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F3D" w:rsidRPr="0038420E" w:rsidRDefault="00E54F3D" w:rsidP="00E54F3D">
      <w:pPr>
        <w:pStyle w:val="Akti"/>
      </w:pPr>
      <w:bookmarkStart w:id="0" w:name="_GoBack"/>
      <w:bookmarkEnd w:id="0"/>
      <w:r w:rsidRPr="0038420E">
        <w:t>LIGJ</w:t>
      </w:r>
    </w:p>
    <w:p w:rsidR="00E54F3D" w:rsidRPr="0038420E" w:rsidRDefault="00E54F3D" w:rsidP="00E54F3D">
      <w:pPr>
        <w:pStyle w:val="NumriData"/>
      </w:pPr>
      <w:r w:rsidRPr="0038420E">
        <w:t>Nr.8419, datë 28.10.1998</w:t>
      </w:r>
    </w:p>
    <w:p w:rsidR="00E54F3D" w:rsidRPr="0038420E" w:rsidRDefault="00E54F3D" w:rsidP="00E54F3D">
      <w:pPr>
        <w:pStyle w:val="Paragrafi"/>
      </w:pPr>
    </w:p>
    <w:p w:rsidR="00E54F3D" w:rsidRPr="0038420E" w:rsidRDefault="00E54F3D" w:rsidP="00E54F3D">
      <w:pPr>
        <w:pStyle w:val="Titulli"/>
      </w:pPr>
      <w:r w:rsidRPr="0038420E">
        <w:t>Për një shtesë në ligjin nr.7777, datë  22.12.1993 "Për sistemin e taksave në Republikën e Shqipërisë", ndryshuar me ligjet nr.7788, datë 9.2.1994;  nr.7899, datë 2.2.1995; nr.8079, datë 29.2.1996; nr.8171, datë 6.2.1997; nr.8248, datë 6.10.1997; nr.8338, datë 30.4.1998; nr.8349, datë 20.5.1998</w:t>
      </w:r>
    </w:p>
    <w:p w:rsidR="00E54F3D" w:rsidRPr="0038420E" w:rsidRDefault="00E54F3D" w:rsidP="00E54F3D">
      <w:pPr>
        <w:pStyle w:val="Paragrafi"/>
      </w:pPr>
    </w:p>
    <w:p w:rsidR="00E54F3D" w:rsidRPr="0038420E" w:rsidRDefault="00E54F3D" w:rsidP="00E54F3D">
      <w:pPr>
        <w:pStyle w:val="BazLigjPropozues"/>
      </w:pPr>
      <w:r w:rsidRPr="0038420E">
        <w:t xml:space="preserve">Në mbështetje të neneve 13 dhe 16 të ligjit nr.7491, datë 29.4.1991 “Për dispozitat kryesore kushtetuese”, me propozimin e Këshillit  të Ministrave, </w:t>
      </w:r>
    </w:p>
    <w:p w:rsidR="00E54F3D" w:rsidRPr="0038420E" w:rsidRDefault="00E54F3D" w:rsidP="00E54F3D">
      <w:pPr>
        <w:pStyle w:val="Paragrafi"/>
      </w:pPr>
    </w:p>
    <w:p w:rsidR="00E54F3D" w:rsidRPr="0038420E" w:rsidRDefault="00E54F3D" w:rsidP="00E54F3D">
      <w:pPr>
        <w:pStyle w:val="Institucioni"/>
      </w:pPr>
      <w:r w:rsidRPr="0038420E">
        <w:t>kuvendi popullor</w:t>
      </w:r>
    </w:p>
    <w:p w:rsidR="00E54F3D" w:rsidRPr="0038420E" w:rsidRDefault="00E54F3D" w:rsidP="00E54F3D">
      <w:pPr>
        <w:pStyle w:val="Institucioni"/>
      </w:pPr>
      <w:r w:rsidRPr="0038420E">
        <w:t>i republikës së shqipërisë</w:t>
      </w:r>
    </w:p>
    <w:p w:rsidR="00E54F3D" w:rsidRPr="0038420E" w:rsidRDefault="00E54F3D" w:rsidP="00E54F3D">
      <w:pPr>
        <w:pStyle w:val="Institucioni"/>
      </w:pPr>
    </w:p>
    <w:p w:rsidR="00E54F3D" w:rsidRPr="0038420E" w:rsidRDefault="00E54F3D" w:rsidP="00E54F3D">
      <w:pPr>
        <w:pStyle w:val="VENDOSI"/>
      </w:pPr>
      <w:r w:rsidRPr="0038420E">
        <w:t>VENDOSI:</w:t>
      </w:r>
    </w:p>
    <w:p w:rsidR="00E54F3D" w:rsidRPr="0038420E" w:rsidRDefault="00E54F3D" w:rsidP="00E54F3D">
      <w:pPr>
        <w:pStyle w:val="Paragrafi"/>
      </w:pPr>
    </w:p>
    <w:p w:rsidR="00E54F3D" w:rsidRPr="0038420E" w:rsidRDefault="00E54F3D" w:rsidP="00E54F3D">
      <w:pPr>
        <w:pStyle w:val="NeniNr"/>
      </w:pPr>
      <w:r w:rsidRPr="0038420E">
        <w:t>Neni 1</w:t>
      </w:r>
    </w:p>
    <w:p w:rsidR="00E54F3D" w:rsidRPr="0038420E" w:rsidRDefault="00E54F3D" w:rsidP="00E54F3D">
      <w:pPr>
        <w:pStyle w:val="Paragrafi"/>
      </w:pPr>
    </w:p>
    <w:p w:rsidR="00E54F3D" w:rsidRPr="0038420E" w:rsidRDefault="00E54F3D" w:rsidP="00E54F3D">
      <w:pPr>
        <w:pStyle w:val="Paragrafi"/>
      </w:pPr>
      <w:r w:rsidRPr="0038420E">
        <w:t>Në ligjin nr.7777, datë  22.12.1993 "Për sistemin e taksave në Republikën e Shqipërisë", ndryshuar me ligjet nr.7788, datë 9.2.1994; nr.7899, datë 2.2.1995; nr.8079, datë 29.2.1996; nr.8171, datë 6.2.1997; nr.8248, datë 6.10.1997; nr.8338, datë 30.4.1998; nr.8349, datë 20.5.1998 në nenin 2 shtohet një paragraf me këtë përmbajtje:</w:t>
      </w:r>
    </w:p>
    <w:p w:rsidR="00E54F3D" w:rsidRPr="0038420E" w:rsidRDefault="00E54F3D" w:rsidP="00E54F3D">
      <w:pPr>
        <w:pStyle w:val="Paragrafi"/>
      </w:pPr>
      <w:r w:rsidRPr="0038420E">
        <w:t>"Taksë mujore e solidaritetit për rendin dhe mbrojtjen".</w:t>
      </w:r>
    </w:p>
    <w:p w:rsidR="00E54F3D" w:rsidRPr="0038420E" w:rsidRDefault="00E54F3D" w:rsidP="00E54F3D">
      <w:pPr>
        <w:pStyle w:val="Paragrafi"/>
      </w:pPr>
    </w:p>
    <w:p w:rsidR="00E54F3D" w:rsidRPr="0038420E" w:rsidRDefault="00E54F3D" w:rsidP="00E54F3D">
      <w:pPr>
        <w:pStyle w:val="NeniNr"/>
      </w:pPr>
      <w:r w:rsidRPr="0038420E">
        <w:t>Neni 2</w:t>
      </w:r>
    </w:p>
    <w:p w:rsidR="00E54F3D" w:rsidRPr="0038420E" w:rsidRDefault="00E54F3D" w:rsidP="00E54F3D">
      <w:pPr>
        <w:pStyle w:val="Paragrafi"/>
      </w:pPr>
    </w:p>
    <w:p w:rsidR="00E54F3D" w:rsidRPr="0038420E" w:rsidRDefault="00E54F3D" w:rsidP="00E54F3D">
      <w:pPr>
        <w:pStyle w:val="Paragrafi"/>
      </w:pPr>
      <w:r w:rsidRPr="0038420E">
        <w:t>Në nenin 7 "Për taksat nacionale", pas shkronjës "p" shtohet shkronja "q" me këtë përmbajtje:</w:t>
      </w:r>
    </w:p>
    <w:p w:rsidR="00E54F3D" w:rsidRPr="0038420E" w:rsidRDefault="00E54F3D" w:rsidP="00E54F3D">
      <w:pPr>
        <w:pStyle w:val="Paragrafi"/>
      </w:pPr>
      <w:r w:rsidRPr="0038420E">
        <w:t>"Taksa mujore e solidaritetit për rendin dhe mbrojtjen caktohet sipas lidhjes nr.9.</w:t>
      </w:r>
    </w:p>
    <w:p w:rsidR="00E54F3D" w:rsidRPr="0038420E" w:rsidRDefault="00E54F3D" w:rsidP="00E54F3D">
      <w:pPr>
        <w:pStyle w:val="Paragrafi"/>
      </w:pPr>
      <w:r w:rsidRPr="0038420E">
        <w:t>Të ardhurat nga vjelja e kësaj takse destinohen për Ministrinë e Rendit Publik dhe Ministrinë e Mbrojtjes."</w:t>
      </w:r>
    </w:p>
    <w:p w:rsidR="00E54F3D" w:rsidRPr="0038420E" w:rsidRDefault="00E54F3D" w:rsidP="00E54F3D">
      <w:pPr>
        <w:pStyle w:val="Paragrafi"/>
      </w:pPr>
    </w:p>
    <w:p w:rsidR="00E54F3D" w:rsidRPr="0038420E" w:rsidRDefault="00E54F3D" w:rsidP="00E54F3D">
      <w:pPr>
        <w:pStyle w:val="NeniNr"/>
      </w:pPr>
      <w:r w:rsidRPr="0038420E">
        <w:t>Neni 3</w:t>
      </w:r>
    </w:p>
    <w:p w:rsidR="00E54F3D" w:rsidRPr="0038420E" w:rsidRDefault="00E54F3D" w:rsidP="00E54F3D">
      <w:pPr>
        <w:pStyle w:val="Paragrafi"/>
      </w:pPr>
    </w:p>
    <w:p w:rsidR="00E54F3D" w:rsidRPr="0038420E" w:rsidRDefault="00E54F3D" w:rsidP="00E54F3D">
      <w:pPr>
        <w:pStyle w:val="Paragrafi"/>
      </w:pPr>
      <w:r w:rsidRPr="0038420E">
        <w:t>Në nenin 8, në shkronjën "A" "Për taksat nacionale", lidhur me organet që merren me vjeljen e taksave, pas shkronjës "n" shtohet shkronja "nj" me këtë përmbajtje:</w:t>
      </w:r>
    </w:p>
    <w:p w:rsidR="00E54F3D" w:rsidRPr="0038420E" w:rsidRDefault="00E54F3D" w:rsidP="00E54F3D">
      <w:pPr>
        <w:pStyle w:val="Paragrafi"/>
      </w:pPr>
      <w:r w:rsidRPr="0038420E">
        <w:t>"Për vjeljen e taksës mujore të solidaritetit për rendin dhe mbrojtjen ngarkohet Drejtoria e Përgjithshme e Tatimeve dhe Ministria e rendit Publik."</w:t>
      </w:r>
    </w:p>
    <w:p w:rsidR="00E54F3D" w:rsidRPr="0038420E" w:rsidRDefault="00E54F3D" w:rsidP="00E54F3D">
      <w:pPr>
        <w:pStyle w:val="Paragrafi"/>
      </w:pPr>
    </w:p>
    <w:p w:rsidR="00E54F3D" w:rsidRPr="0038420E" w:rsidRDefault="00E54F3D" w:rsidP="00E54F3D">
      <w:pPr>
        <w:pStyle w:val="NeniNr"/>
      </w:pPr>
      <w:r w:rsidRPr="0038420E">
        <w:t>Neni 4</w:t>
      </w:r>
    </w:p>
    <w:p w:rsidR="00E54F3D" w:rsidRPr="0038420E" w:rsidRDefault="00E54F3D" w:rsidP="00E54F3D">
      <w:pPr>
        <w:pStyle w:val="Paragrafi"/>
      </w:pPr>
    </w:p>
    <w:p w:rsidR="00E54F3D" w:rsidRPr="0038420E" w:rsidRDefault="00E54F3D" w:rsidP="00E54F3D">
      <w:pPr>
        <w:pStyle w:val="Paragrafi"/>
      </w:pPr>
      <w:r w:rsidRPr="0038420E">
        <w:t>Ngarkohet Këshilli i Ministrave të nxjerrë aktet nënligjore në zbatim të këtij ligji.</w:t>
      </w:r>
    </w:p>
    <w:p w:rsidR="00E54F3D" w:rsidRPr="0038420E" w:rsidRDefault="00E54F3D" w:rsidP="00E54F3D">
      <w:pPr>
        <w:pStyle w:val="Paragrafi"/>
      </w:pPr>
    </w:p>
    <w:p w:rsidR="00E54F3D" w:rsidRPr="0038420E" w:rsidRDefault="00E54F3D" w:rsidP="00E54F3D">
      <w:pPr>
        <w:pStyle w:val="NeniNr"/>
      </w:pPr>
      <w:r w:rsidRPr="0038420E">
        <w:t>Neni 5</w:t>
      </w:r>
    </w:p>
    <w:p w:rsidR="00E54F3D" w:rsidRPr="0038420E" w:rsidRDefault="00E54F3D" w:rsidP="00E54F3D">
      <w:pPr>
        <w:pStyle w:val="Paragrafi"/>
      </w:pPr>
    </w:p>
    <w:p w:rsidR="00E54F3D" w:rsidRPr="0038420E" w:rsidRDefault="00E54F3D" w:rsidP="00E54F3D">
      <w:pPr>
        <w:pStyle w:val="Paragrafi"/>
      </w:pPr>
      <w:r w:rsidRPr="0038420E">
        <w:t>Ky ligj hyn në fuqi me shpalljen nga Presidenti i Republikës.</w:t>
      </w:r>
    </w:p>
    <w:p w:rsidR="00E54F3D" w:rsidRPr="0038420E" w:rsidRDefault="00E54F3D" w:rsidP="00E54F3D">
      <w:pPr>
        <w:pStyle w:val="Paragrafi"/>
      </w:pPr>
    </w:p>
    <w:p w:rsidR="00E54F3D" w:rsidRPr="0038420E" w:rsidRDefault="00E54F3D" w:rsidP="00E54F3D">
      <w:pPr>
        <w:pStyle w:val="Shpallja"/>
      </w:pPr>
      <w:r w:rsidRPr="0038420E">
        <w:t>Shpallur me dekretin nr.2247, datë 3.11.1998 të Presidentit të Republikës së Shqipërisë, Rexhep Meidani</w:t>
      </w:r>
    </w:p>
    <w:p w:rsidR="00E54F3D" w:rsidRPr="0038420E" w:rsidRDefault="00E54F3D" w:rsidP="00E54F3D">
      <w:pPr>
        <w:pStyle w:val="Paragrafi"/>
      </w:pPr>
    </w:p>
    <w:p w:rsidR="00E54F3D" w:rsidRPr="0038420E" w:rsidRDefault="00E54F3D" w:rsidP="00E54F3D">
      <w:pPr>
        <w:pStyle w:val="Paragrafi"/>
      </w:pPr>
    </w:p>
    <w:p w:rsidR="00E54F3D" w:rsidRPr="0038420E" w:rsidRDefault="00E54F3D" w:rsidP="00E54F3D">
      <w:pPr>
        <w:pStyle w:val="Paragrafi"/>
      </w:pPr>
    </w:p>
    <w:p w:rsidR="00E54F3D" w:rsidRDefault="00E54F3D" w:rsidP="00E54F3D">
      <w:pPr>
        <w:pStyle w:val="Paragrafi"/>
      </w:pPr>
    </w:p>
    <w:p w:rsidR="00E54F3D" w:rsidRDefault="00E54F3D" w:rsidP="00E54F3D">
      <w:pPr>
        <w:pStyle w:val="Paragrafi"/>
      </w:pPr>
    </w:p>
    <w:p w:rsidR="00E54F3D" w:rsidRPr="0038420E" w:rsidRDefault="00E54F3D" w:rsidP="00E54F3D">
      <w:pPr>
        <w:pStyle w:val="TitulliNr"/>
      </w:pPr>
      <w:r w:rsidRPr="0038420E">
        <w:lastRenderedPageBreak/>
        <w:t>Lidhja Nr.9</w:t>
      </w:r>
    </w:p>
    <w:p w:rsidR="00E54F3D" w:rsidRPr="0038420E" w:rsidRDefault="00E54F3D" w:rsidP="00E54F3D">
      <w:pPr>
        <w:pStyle w:val="TitulliTitull"/>
      </w:pPr>
      <w:r w:rsidRPr="0038420E">
        <w:t>Taksa mujore e solidaritetit për rendin dhe mbrojtjen</w:t>
      </w:r>
    </w:p>
    <w:p w:rsidR="00E54F3D" w:rsidRPr="0038420E" w:rsidRDefault="00E54F3D" w:rsidP="00E54F3D">
      <w:pPr>
        <w:pStyle w:val="Paragrafi"/>
      </w:pPr>
    </w:p>
    <w:p w:rsidR="00E54F3D" w:rsidRPr="0038420E" w:rsidRDefault="00E54F3D" w:rsidP="00E54F3D">
      <w:pPr>
        <w:pStyle w:val="Paragrafi"/>
        <w:ind w:left="7200"/>
      </w:pPr>
      <w:r w:rsidRPr="0038420E">
        <w:t>Lekë</w:t>
      </w:r>
    </w:p>
    <w:p w:rsidR="00E54F3D" w:rsidRPr="0038420E" w:rsidRDefault="00E54F3D" w:rsidP="00E54F3D">
      <w:pPr>
        <w:pStyle w:val="Paragrafi"/>
      </w:pPr>
    </w:p>
    <w:p w:rsidR="00E54F3D" w:rsidRPr="0038420E" w:rsidRDefault="00E54F3D" w:rsidP="00E54F3D">
      <w:pPr>
        <w:pStyle w:val="Paragrafi"/>
      </w:pPr>
      <w:r w:rsidRPr="0038420E">
        <w:t>1. Subjekte shtetërore të regjistruara në TVSH</w:t>
      </w:r>
      <w:r w:rsidRPr="0038420E">
        <w:tab/>
      </w:r>
      <w:r w:rsidRPr="0038420E">
        <w:tab/>
      </w:r>
      <w:r w:rsidRPr="0038420E">
        <w:tab/>
      </w:r>
      <w:r w:rsidRPr="0038420E">
        <w:tab/>
        <w:t xml:space="preserve">         100 000</w:t>
      </w:r>
    </w:p>
    <w:p w:rsidR="00E54F3D" w:rsidRPr="0038420E" w:rsidRDefault="00E54F3D" w:rsidP="00E54F3D">
      <w:pPr>
        <w:pStyle w:val="Paragrafi"/>
      </w:pPr>
      <w:r w:rsidRPr="0038420E">
        <w:t>2. Subjekte private të regjistruara në TVSH</w:t>
      </w:r>
      <w:r w:rsidRPr="0038420E">
        <w:tab/>
      </w:r>
      <w:r w:rsidRPr="0038420E">
        <w:tab/>
      </w:r>
      <w:r w:rsidRPr="0038420E">
        <w:tab/>
      </w:r>
      <w:r w:rsidRPr="0038420E">
        <w:tab/>
      </w:r>
      <w:r w:rsidRPr="0038420E">
        <w:tab/>
        <w:t>5 000</w:t>
      </w:r>
    </w:p>
    <w:p w:rsidR="00E54F3D" w:rsidRPr="0038420E" w:rsidRDefault="00E54F3D" w:rsidP="00E54F3D">
      <w:pPr>
        <w:pStyle w:val="Paragrafi"/>
      </w:pPr>
      <w:r w:rsidRPr="0038420E">
        <w:t>3. Biznesi i vogël në qytet</w:t>
      </w:r>
      <w:r w:rsidRPr="0038420E">
        <w:tab/>
      </w:r>
      <w:r w:rsidRPr="0038420E">
        <w:tab/>
      </w:r>
      <w:r w:rsidRPr="0038420E">
        <w:tab/>
      </w:r>
      <w:r w:rsidRPr="0038420E">
        <w:tab/>
      </w:r>
      <w:r w:rsidRPr="0038420E">
        <w:tab/>
      </w:r>
      <w:r w:rsidRPr="0038420E">
        <w:tab/>
      </w:r>
      <w:r w:rsidRPr="0038420E">
        <w:tab/>
        <w:t>2 000</w:t>
      </w:r>
    </w:p>
    <w:p w:rsidR="00E54F3D" w:rsidRPr="0038420E" w:rsidRDefault="00E54F3D" w:rsidP="00E54F3D">
      <w:pPr>
        <w:pStyle w:val="Paragrafi"/>
      </w:pPr>
      <w:r w:rsidRPr="0038420E">
        <w:t>4. Biznesi i vogël në fshat</w:t>
      </w:r>
      <w:r w:rsidRPr="0038420E">
        <w:tab/>
      </w:r>
      <w:r w:rsidRPr="0038420E">
        <w:tab/>
      </w:r>
      <w:r w:rsidRPr="0038420E">
        <w:tab/>
      </w:r>
      <w:r w:rsidRPr="0038420E">
        <w:tab/>
      </w:r>
      <w:r w:rsidRPr="0038420E">
        <w:tab/>
      </w:r>
      <w:r w:rsidRPr="0038420E">
        <w:tab/>
      </w:r>
      <w:r w:rsidRPr="0038420E">
        <w:tab/>
        <w:t>1 000</w:t>
      </w:r>
    </w:p>
    <w:p w:rsidR="00E54F3D" w:rsidRPr="0038420E" w:rsidRDefault="00E54F3D" w:rsidP="00E54F3D">
      <w:pPr>
        <w:pStyle w:val="Paragrafi"/>
      </w:pPr>
      <w:r w:rsidRPr="0038420E">
        <w:t>5. Punonjësit buxhetorë me pagë mujore  10 000 lekë e lart</w:t>
      </w:r>
      <w:r w:rsidRPr="0038420E">
        <w:tab/>
      </w:r>
      <w:r w:rsidRPr="0038420E">
        <w:tab/>
      </w:r>
      <w:r w:rsidRPr="0038420E">
        <w:tab/>
        <w:t>500</w:t>
      </w:r>
    </w:p>
    <w:p w:rsidR="00E54F3D" w:rsidRPr="0038420E" w:rsidRDefault="00E54F3D" w:rsidP="00E54F3D">
      <w:pPr>
        <w:pStyle w:val="Paragrafi"/>
      </w:pPr>
      <w:r w:rsidRPr="0038420E">
        <w:t>6. Punonjësit jobuxhetorë me pagë mujore 10 000 lekë e lart</w:t>
      </w:r>
      <w:r w:rsidRPr="0038420E">
        <w:tab/>
      </w:r>
      <w:r w:rsidRPr="0038420E">
        <w:tab/>
      </w:r>
      <w:r w:rsidRPr="0038420E">
        <w:tab/>
        <w:t>500</w:t>
      </w:r>
    </w:p>
    <w:p w:rsidR="00E54F3D" w:rsidRPr="0038420E" w:rsidRDefault="00E54F3D" w:rsidP="00E54F3D">
      <w:pPr>
        <w:pStyle w:val="Paragrafi"/>
      </w:pPr>
      <w:r w:rsidRPr="0038420E">
        <w:t>7. Punonjësit e sektorit privat me pagë mujore 10 000 lekë e lart</w:t>
      </w:r>
      <w:r w:rsidRPr="0038420E">
        <w:tab/>
      </w:r>
      <w:r w:rsidRPr="0038420E">
        <w:tab/>
        <w:t>500</w:t>
      </w:r>
    </w:p>
    <w:p w:rsidR="00E54F3D" w:rsidRPr="0038420E" w:rsidRDefault="00E54F3D" w:rsidP="00E54F3D">
      <w:pPr>
        <w:pStyle w:val="Paragrafi"/>
      </w:pPr>
      <w:r w:rsidRPr="0038420E">
        <w:t xml:space="preserve">8. Shtetasit shqiptarë që dalin nga portet, aeroportet, pikat e kalimit kufitar </w:t>
      </w:r>
    </w:p>
    <w:p w:rsidR="00E54F3D" w:rsidRPr="0038420E" w:rsidRDefault="00E54F3D" w:rsidP="00E54F3D">
      <w:pPr>
        <w:pStyle w:val="Paragrafi"/>
      </w:pPr>
      <w:r w:rsidRPr="0038420E">
        <w:t xml:space="preserve">    për çdo dalje nga territori i Republikës së Shqipërisë</w:t>
      </w:r>
      <w:r w:rsidRPr="0038420E">
        <w:tab/>
      </w:r>
      <w:r w:rsidRPr="0038420E">
        <w:tab/>
      </w:r>
      <w:r w:rsidRPr="0038420E">
        <w:tab/>
      </w:r>
      <w:r w:rsidRPr="0038420E">
        <w:tab/>
        <w:t>1 000</w:t>
      </w:r>
    </w:p>
    <w:p w:rsidR="00E54F3D" w:rsidRPr="0038420E" w:rsidRDefault="00E54F3D" w:rsidP="00E54F3D">
      <w:pPr>
        <w:pStyle w:val="Paragrafi"/>
      </w:pPr>
    </w:p>
    <w:p w:rsidR="00E54F3D" w:rsidRPr="0038420E" w:rsidRDefault="00E54F3D" w:rsidP="00E54F3D">
      <w:pPr>
        <w:pStyle w:val="Paragrafi"/>
      </w:pPr>
    </w:p>
    <w:p w:rsidR="00A0784B" w:rsidRPr="003941D1" w:rsidRDefault="00A0784B" w:rsidP="00E54F3D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96C7D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54F3D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C5BEB37-35DA-48A9-9834-F1A5B6163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4F3D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2019-03-27T09:49:00Z</dcterms:created>
  <dcterms:modified xsi:type="dcterms:W3CDTF">2019-03-27T09:49:00Z</dcterms:modified>
</cp:coreProperties>
</file>