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1C6C" w:rsidRPr="00283CF6" w:rsidRDefault="00781C6C" w:rsidP="0039584C">
      <w:pPr>
        <w:pStyle w:val="Akti"/>
        <w:rPr>
          <w:rFonts w:ascii="Garamond" w:hAnsi="Garamond"/>
          <w:sz w:val="24"/>
          <w:szCs w:val="24"/>
        </w:rPr>
      </w:pPr>
      <w:r w:rsidRPr="00283CF6">
        <w:rPr>
          <w:rFonts w:ascii="Garamond" w:hAnsi="Garamond"/>
          <w:sz w:val="24"/>
          <w:szCs w:val="24"/>
        </w:rPr>
        <w:t>L I G J</w:t>
      </w:r>
    </w:p>
    <w:p w:rsidR="00781C6C" w:rsidRPr="00283CF6" w:rsidRDefault="00781C6C" w:rsidP="0039584C">
      <w:pPr>
        <w:pStyle w:val="NumriData"/>
        <w:rPr>
          <w:rFonts w:ascii="Garamond" w:hAnsi="Garamond"/>
          <w:sz w:val="24"/>
          <w:szCs w:val="24"/>
        </w:rPr>
      </w:pPr>
      <w:r w:rsidRPr="00283CF6">
        <w:rPr>
          <w:rFonts w:ascii="Garamond" w:hAnsi="Garamond"/>
          <w:sz w:val="24"/>
          <w:szCs w:val="24"/>
        </w:rPr>
        <w:t>Nr.8454, datë 4.2.1999</w:t>
      </w:r>
    </w:p>
    <w:p w:rsidR="00781C6C" w:rsidRPr="00283CF6" w:rsidRDefault="00781C6C" w:rsidP="0039584C">
      <w:pPr>
        <w:pStyle w:val="Paragrafi"/>
        <w:jc w:val="center"/>
        <w:rPr>
          <w:rFonts w:ascii="Garamond" w:hAnsi="Garamond"/>
          <w:sz w:val="24"/>
          <w:szCs w:val="24"/>
        </w:rPr>
      </w:pPr>
    </w:p>
    <w:p w:rsidR="00781C6C" w:rsidRPr="00283CF6" w:rsidRDefault="00781C6C" w:rsidP="0039584C">
      <w:pPr>
        <w:pStyle w:val="Titulli"/>
        <w:rPr>
          <w:rFonts w:ascii="Garamond" w:hAnsi="Garamond"/>
          <w:sz w:val="24"/>
          <w:szCs w:val="24"/>
        </w:rPr>
      </w:pPr>
      <w:r w:rsidRPr="00283CF6">
        <w:rPr>
          <w:rFonts w:ascii="Garamond" w:hAnsi="Garamond"/>
          <w:sz w:val="24"/>
          <w:szCs w:val="24"/>
        </w:rPr>
        <w:t>PËR AVOKATIN E POPULLIT</w:t>
      </w:r>
    </w:p>
    <w:p w:rsidR="003F00DA" w:rsidRDefault="00B147C4" w:rsidP="0039584C">
      <w:pPr>
        <w:pStyle w:val="Paragrafi"/>
        <w:jc w:val="center"/>
        <w:rPr>
          <w:rFonts w:ascii="Garamond" w:hAnsi="Garamond"/>
          <w:i/>
          <w:sz w:val="24"/>
          <w:szCs w:val="24"/>
        </w:rPr>
      </w:pPr>
      <w:r>
        <w:rPr>
          <w:rFonts w:ascii="Garamond" w:hAnsi="Garamond"/>
          <w:i/>
          <w:sz w:val="24"/>
          <w:szCs w:val="24"/>
        </w:rPr>
        <w:t>(</w:t>
      </w:r>
      <w:proofErr w:type="gramStart"/>
      <w:r w:rsidR="003F00DA">
        <w:rPr>
          <w:rFonts w:ascii="Garamond" w:hAnsi="Garamond"/>
          <w:i/>
          <w:sz w:val="24"/>
          <w:szCs w:val="24"/>
        </w:rPr>
        <w:t>ndryshuar</w:t>
      </w:r>
      <w:proofErr w:type="gramEnd"/>
      <w:r w:rsidR="003F00DA">
        <w:rPr>
          <w:rFonts w:ascii="Garamond" w:hAnsi="Garamond"/>
          <w:i/>
          <w:sz w:val="24"/>
          <w:szCs w:val="24"/>
        </w:rPr>
        <w:t xml:space="preserve"> me Ligjin nr. 8600</w:t>
      </w:r>
      <w:r w:rsidR="004701AE">
        <w:rPr>
          <w:rFonts w:ascii="Garamond" w:hAnsi="Garamond"/>
          <w:i/>
          <w:sz w:val="24"/>
          <w:szCs w:val="24"/>
        </w:rPr>
        <w:t>/2000</w:t>
      </w:r>
      <w:r w:rsidR="003F00DA">
        <w:rPr>
          <w:rFonts w:ascii="Garamond" w:hAnsi="Garamond"/>
          <w:i/>
          <w:sz w:val="24"/>
          <w:szCs w:val="24"/>
        </w:rPr>
        <w:t xml:space="preserve">, datë 10.4.2000; </w:t>
      </w:r>
      <w:r w:rsidR="004064D2">
        <w:rPr>
          <w:rFonts w:ascii="Garamond" w:hAnsi="Garamond"/>
          <w:i/>
          <w:sz w:val="24"/>
          <w:szCs w:val="24"/>
        </w:rPr>
        <w:t>nr. 9398</w:t>
      </w:r>
      <w:r w:rsidR="004701AE">
        <w:rPr>
          <w:rFonts w:ascii="Garamond" w:hAnsi="Garamond"/>
          <w:i/>
          <w:sz w:val="24"/>
          <w:szCs w:val="24"/>
        </w:rPr>
        <w:t>/2005</w:t>
      </w:r>
      <w:r w:rsidR="004064D2">
        <w:rPr>
          <w:rFonts w:ascii="Garamond" w:hAnsi="Garamond"/>
          <w:i/>
          <w:sz w:val="24"/>
          <w:szCs w:val="24"/>
        </w:rPr>
        <w:t xml:space="preserve">, datë 12.5.2005; </w:t>
      </w:r>
      <w:r w:rsidR="004701AE">
        <w:rPr>
          <w:rFonts w:ascii="Garamond" w:hAnsi="Garamond"/>
          <w:i/>
          <w:sz w:val="24"/>
          <w:szCs w:val="24"/>
        </w:rPr>
        <w:t xml:space="preserve"> nr. 155/2014, datë 27.11.2014</w:t>
      </w:r>
      <w:r w:rsidR="004064D2">
        <w:rPr>
          <w:rFonts w:ascii="Garamond" w:hAnsi="Garamond"/>
          <w:i/>
          <w:sz w:val="24"/>
          <w:szCs w:val="24"/>
        </w:rPr>
        <w:t>)</w:t>
      </w:r>
    </w:p>
    <w:p w:rsidR="003F00DA" w:rsidRPr="003F00DA" w:rsidRDefault="003F00DA" w:rsidP="0039584C">
      <w:pPr>
        <w:pStyle w:val="Paragrafi"/>
        <w:jc w:val="center"/>
        <w:rPr>
          <w:rFonts w:ascii="Garamond" w:hAnsi="Garamond"/>
          <w:i/>
          <w:sz w:val="24"/>
          <w:szCs w:val="24"/>
        </w:rPr>
      </w:pPr>
    </w:p>
    <w:p w:rsidR="00781C6C" w:rsidRPr="00283CF6" w:rsidRDefault="00781C6C" w:rsidP="0039584C">
      <w:pPr>
        <w:pStyle w:val="BazLigjPropozues"/>
        <w:rPr>
          <w:rFonts w:ascii="Garamond" w:hAnsi="Garamond"/>
          <w:sz w:val="24"/>
          <w:szCs w:val="24"/>
        </w:rPr>
      </w:pPr>
      <w:r w:rsidRPr="00283CF6">
        <w:rPr>
          <w:rFonts w:ascii="Garamond" w:hAnsi="Garamond"/>
          <w:sz w:val="24"/>
          <w:szCs w:val="24"/>
        </w:rPr>
        <w:t>Në mbështetje të neneve 60-63, 81 dhe 83 pika 1 të Kushtetutës, me propozimin e Këshillit të Ministrave,</w:t>
      </w:r>
    </w:p>
    <w:p w:rsidR="00781C6C" w:rsidRPr="00283CF6" w:rsidRDefault="00781C6C" w:rsidP="0039584C">
      <w:pPr>
        <w:pStyle w:val="Paragrafi"/>
        <w:rPr>
          <w:rFonts w:ascii="Garamond" w:hAnsi="Garamond"/>
          <w:sz w:val="24"/>
          <w:szCs w:val="24"/>
        </w:rPr>
      </w:pPr>
    </w:p>
    <w:p w:rsidR="00781C6C" w:rsidRPr="00283CF6" w:rsidRDefault="00781C6C" w:rsidP="0039584C">
      <w:pPr>
        <w:pStyle w:val="Institucioni"/>
        <w:rPr>
          <w:rFonts w:ascii="Garamond" w:hAnsi="Garamond"/>
          <w:sz w:val="24"/>
          <w:szCs w:val="24"/>
        </w:rPr>
      </w:pPr>
      <w:r w:rsidRPr="00283CF6">
        <w:rPr>
          <w:rFonts w:ascii="Garamond" w:hAnsi="Garamond"/>
          <w:sz w:val="24"/>
          <w:szCs w:val="24"/>
        </w:rPr>
        <w:t>K U V E N D I</w:t>
      </w:r>
    </w:p>
    <w:p w:rsidR="00781C6C" w:rsidRPr="00283CF6" w:rsidRDefault="00781C6C" w:rsidP="0039584C">
      <w:pPr>
        <w:pStyle w:val="Institucioni"/>
        <w:rPr>
          <w:rFonts w:ascii="Garamond" w:hAnsi="Garamond"/>
          <w:sz w:val="24"/>
          <w:szCs w:val="24"/>
        </w:rPr>
      </w:pPr>
      <w:r w:rsidRPr="00283CF6">
        <w:rPr>
          <w:rFonts w:ascii="Garamond" w:hAnsi="Garamond"/>
          <w:sz w:val="24"/>
          <w:szCs w:val="24"/>
        </w:rPr>
        <w:t>I REPUBLIKËS SË SHQIPËRISË</w:t>
      </w:r>
    </w:p>
    <w:p w:rsidR="00781C6C" w:rsidRPr="00283CF6" w:rsidRDefault="00781C6C" w:rsidP="0039584C">
      <w:pPr>
        <w:pStyle w:val="Paragrafi"/>
        <w:jc w:val="center"/>
        <w:rPr>
          <w:rFonts w:ascii="Garamond" w:hAnsi="Garamond"/>
          <w:sz w:val="24"/>
          <w:szCs w:val="24"/>
        </w:rPr>
      </w:pPr>
    </w:p>
    <w:p w:rsidR="00781C6C" w:rsidRPr="00283CF6" w:rsidRDefault="00781C6C" w:rsidP="0039584C">
      <w:pPr>
        <w:pStyle w:val="VENDOSI"/>
        <w:rPr>
          <w:rFonts w:ascii="Garamond" w:hAnsi="Garamond"/>
          <w:sz w:val="24"/>
          <w:szCs w:val="24"/>
        </w:rPr>
      </w:pPr>
      <w:r w:rsidRPr="00283CF6">
        <w:rPr>
          <w:rFonts w:ascii="Garamond" w:hAnsi="Garamond"/>
          <w:sz w:val="24"/>
          <w:szCs w:val="24"/>
        </w:rPr>
        <w:t>V E N D O S I:</w:t>
      </w:r>
    </w:p>
    <w:p w:rsidR="00781C6C" w:rsidRPr="00283CF6" w:rsidRDefault="00781C6C" w:rsidP="0039584C">
      <w:pPr>
        <w:pStyle w:val="Paragrafi"/>
        <w:jc w:val="center"/>
        <w:rPr>
          <w:rFonts w:ascii="Garamond" w:hAnsi="Garamond"/>
          <w:sz w:val="24"/>
          <w:szCs w:val="24"/>
        </w:rPr>
      </w:pPr>
    </w:p>
    <w:p w:rsidR="00781C6C" w:rsidRPr="00283CF6" w:rsidRDefault="00781C6C" w:rsidP="0039584C">
      <w:pPr>
        <w:pStyle w:val="KreuNr"/>
        <w:rPr>
          <w:rFonts w:ascii="Garamond" w:hAnsi="Garamond"/>
          <w:sz w:val="24"/>
          <w:szCs w:val="24"/>
        </w:rPr>
      </w:pPr>
      <w:r w:rsidRPr="00283CF6">
        <w:rPr>
          <w:rFonts w:ascii="Garamond" w:hAnsi="Garamond"/>
          <w:sz w:val="24"/>
          <w:szCs w:val="24"/>
        </w:rPr>
        <w:t>KREU I</w:t>
      </w:r>
    </w:p>
    <w:p w:rsidR="00781C6C" w:rsidRPr="00283CF6" w:rsidRDefault="00781C6C" w:rsidP="0039584C">
      <w:pPr>
        <w:pStyle w:val="KreuTitull"/>
        <w:rPr>
          <w:rFonts w:ascii="Garamond" w:hAnsi="Garamond"/>
          <w:sz w:val="24"/>
          <w:szCs w:val="24"/>
        </w:rPr>
      </w:pPr>
      <w:r w:rsidRPr="00283CF6">
        <w:rPr>
          <w:rFonts w:ascii="Garamond" w:hAnsi="Garamond"/>
          <w:sz w:val="24"/>
          <w:szCs w:val="24"/>
        </w:rPr>
        <w:t>DISPOZITA TË PËRGJITHSHME</w:t>
      </w:r>
    </w:p>
    <w:p w:rsidR="00781C6C" w:rsidRPr="00283CF6" w:rsidRDefault="00781C6C" w:rsidP="0039584C">
      <w:pPr>
        <w:pStyle w:val="Paragrafi"/>
        <w:jc w:val="center"/>
        <w:rPr>
          <w:rFonts w:ascii="Garamond" w:hAnsi="Garamond"/>
          <w:sz w:val="24"/>
          <w:szCs w:val="24"/>
        </w:rPr>
      </w:pPr>
    </w:p>
    <w:p w:rsidR="00781C6C" w:rsidRPr="00283CF6" w:rsidRDefault="00781C6C" w:rsidP="0039584C">
      <w:pPr>
        <w:pStyle w:val="NeniNr"/>
        <w:rPr>
          <w:rFonts w:ascii="Garamond" w:hAnsi="Garamond"/>
          <w:sz w:val="24"/>
          <w:szCs w:val="24"/>
        </w:rPr>
      </w:pPr>
      <w:r w:rsidRPr="00283CF6">
        <w:rPr>
          <w:rFonts w:ascii="Garamond" w:hAnsi="Garamond"/>
          <w:sz w:val="24"/>
          <w:szCs w:val="24"/>
        </w:rPr>
        <w:t>Neni 1</w:t>
      </w:r>
    </w:p>
    <w:p w:rsidR="00781C6C" w:rsidRPr="00283CF6" w:rsidRDefault="00781C6C" w:rsidP="0039584C">
      <w:pPr>
        <w:pStyle w:val="NeniTitull"/>
        <w:rPr>
          <w:rFonts w:ascii="Garamond" w:hAnsi="Garamond"/>
          <w:sz w:val="24"/>
          <w:szCs w:val="24"/>
        </w:rPr>
      </w:pPr>
      <w:r w:rsidRPr="00283CF6">
        <w:rPr>
          <w:rFonts w:ascii="Garamond" w:hAnsi="Garamond"/>
          <w:sz w:val="24"/>
          <w:szCs w:val="24"/>
        </w:rPr>
        <w:t>Objekti i ligjit</w:t>
      </w:r>
    </w:p>
    <w:p w:rsidR="00781C6C" w:rsidRPr="00283CF6" w:rsidRDefault="00781C6C" w:rsidP="0039584C">
      <w:pPr>
        <w:pStyle w:val="Paragrafi"/>
        <w:rPr>
          <w:rFonts w:ascii="Garamond" w:hAnsi="Garamond"/>
          <w:sz w:val="24"/>
          <w:szCs w:val="24"/>
        </w:rPr>
      </w:pPr>
    </w:p>
    <w:p w:rsidR="00781C6C" w:rsidRPr="00283CF6" w:rsidRDefault="00781C6C" w:rsidP="0039584C">
      <w:pPr>
        <w:pStyle w:val="Paragrafi"/>
        <w:rPr>
          <w:rFonts w:ascii="Garamond" w:hAnsi="Garamond"/>
          <w:sz w:val="24"/>
          <w:szCs w:val="24"/>
        </w:rPr>
      </w:pPr>
      <w:proofErr w:type="gramStart"/>
      <w:r w:rsidRPr="00283CF6">
        <w:rPr>
          <w:rFonts w:ascii="Garamond" w:hAnsi="Garamond"/>
          <w:sz w:val="24"/>
          <w:szCs w:val="24"/>
        </w:rPr>
        <w:t>Objekti i këtij ligji është përcaktimi i rregullave të organizimit dhe të funksionimit të Avokatit të Popullit.</w:t>
      </w:r>
      <w:proofErr w:type="gramEnd"/>
      <w:r w:rsidRPr="00283CF6">
        <w:rPr>
          <w:rFonts w:ascii="Garamond" w:hAnsi="Garamond"/>
          <w:sz w:val="24"/>
          <w:szCs w:val="24"/>
        </w:rPr>
        <w:t xml:space="preserve"> </w:t>
      </w:r>
    </w:p>
    <w:p w:rsidR="00781C6C" w:rsidRPr="00283CF6" w:rsidRDefault="00781C6C" w:rsidP="0039584C">
      <w:pPr>
        <w:pStyle w:val="Paragrafi"/>
        <w:rPr>
          <w:rFonts w:ascii="Garamond" w:hAnsi="Garamond"/>
          <w:sz w:val="24"/>
          <w:szCs w:val="24"/>
        </w:rPr>
      </w:pPr>
    </w:p>
    <w:p w:rsidR="00781C6C" w:rsidRPr="00283CF6" w:rsidRDefault="00781C6C" w:rsidP="0039584C">
      <w:pPr>
        <w:pStyle w:val="NeniNr"/>
        <w:rPr>
          <w:rFonts w:ascii="Garamond" w:hAnsi="Garamond"/>
          <w:sz w:val="24"/>
          <w:szCs w:val="24"/>
        </w:rPr>
      </w:pPr>
      <w:r w:rsidRPr="00283CF6">
        <w:rPr>
          <w:rFonts w:ascii="Garamond" w:hAnsi="Garamond"/>
          <w:sz w:val="24"/>
          <w:szCs w:val="24"/>
        </w:rPr>
        <w:t>Neni 2</w:t>
      </w:r>
    </w:p>
    <w:p w:rsidR="00781C6C" w:rsidRPr="00283CF6" w:rsidRDefault="00781C6C" w:rsidP="0039584C">
      <w:pPr>
        <w:pStyle w:val="NeniTitull"/>
        <w:rPr>
          <w:rFonts w:ascii="Garamond" w:hAnsi="Garamond"/>
          <w:sz w:val="24"/>
          <w:szCs w:val="24"/>
        </w:rPr>
      </w:pPr>
      <w:r w:rsidRPr="00283CF6">
        <w:rPr>
          <w:rFonts w:ascii="Garamond" w:hAnsi="Garamond"/>
          <w:sz w:val="24"/>
          <w:szCs w:val="24"/>
        </w:rPr>
        <w:t>Detyrat e Avokatit të Popullit</w:t>
      </w:r>
    </w:p>
    <w:p w:rsidR="00781C6C" w:rsidRPr="00F67F00" w:rsidRDefault="004064D2" w:rsidP="0039584C">
      <w:pPr>
        <w:pStyle w:val="Paragrafi"/>
        <w:ind w:firstLine="0"/>
        <w:jc w:val="center"/>
        <w:rPr>
          <w:rFonts w:ascii="Garamond" w:hAnsi="Garamond"/>
          <w:i/>
          <w:sz w:val="24"/>
          <w:szCs w:val="24"/>
        </w:rPr>
      </w:pPr>
      <w:r w:rsidRPr="00377D7C">
        <w:rPr>
          <w:rFonts w:ascii="Garamond" w:hAnsi="Garamond"/>
          <w:i/>
          <w:sz w:val="24"/>
          <w:szCs w:val="24"/>
        </w:rPr>
        <w:t>(</w:t>
      </w:r>
      <w:proofErr w:type="gramStart"/>
      <w:r w:rsidRPr="00377D7C">
        <w:rPr>
          <w:rFonts w:ascii="Garamond" w:hAnsi="Garamond"/>
          <w:i/>
          <w:sz w:val="24"/>
          <w:szCs w:val="24"/>
        </w:rPr>
        <w:t>shtuar</w:t>
      </w:r>
      <w:proofErr w:type="gramEnd"/>
      <w:r w:rsidRPr="00377D7C">
        <w:rPr>
          <w:rFonts w:ascii="Garamond" w:hAnsi="Garamond"/>
          <w:i/>
          <w:sz w:val="24"/>
          <w:szCs w:val="24"/>
        </w:rPr>
        <w:t xml:space="preserve"> paragraf me ligjin nr. 9398, datë 12.5.2005</w:t>
      </w:r>
      <w:r w:rsidR="00A94FCB" w:rsidRPr="00377D7C">
        <w:rPr>
          <w:rFonts w:ascii="Garamond" w:hAnsi="Garamond"/>
          <w:i/>
          <w:sz w:val="24"/>
          <w:szCs w:val="24"/>
        </w:rPr>
        <w:t xml:space="preserve">;  </w:t>
      </w:r>
      <w:r w:rsidR="00A94FCB" w:rsidRPr="00F67F00">
        <w:rPr>
          <w:rFonts w:ascii="Garamond" w:hAnsi="Garamond"/>
          <w:i/>
          <w:sz w:val="24"/>
          <w:szCs w:val="24"/>
        </w:rPr>
        <w:t>shtuar fjali në paragrafin e parë dhe fjalë në paragrafin e dytë me ligjin nr. 155/2014, datë 27.11.2014</w:t>
      </w:r>
      <w:r w:rsidRPr="00F67F00">
        <w:rPr>
          <w:rFonts w:ascii="Garamond" w:hAnsi="Garamond"/>
          <w:i/>
          <w:sz w:val="24"/>
          <w:szCs w:val="24"/>
        </w:rPr>
        <w:t>)</w:t>
      </w:r>
    </w:p>
    <w:p w:rsidR="004064D2" w:rsidRPr="00283CF6" w:rsidRDefault="004064D2" w:rsidP="0039584C">
      <w:pPr>
        <w:pStyle w:val="Paragrafi"/>
        <w:rPr>
          <w:rFonts w:ascii="Garamond" w:hAnsi="Garamond"/>
          <w:sz w:val="24"/>
          <w:szCs w:val="24"/>
        </w:rPr>
      </w:pPr>
    </w:p>
    <w:p w:rsidR="00781C6C" w:rsidRPr="00B83A32" w:rsidRDefault="00781C6C" w:rsidP="0039584C">
      <w:pPr>
        <w:pStyle w:val="Paragrafi"/>
        <w:rPr>
          <w:rFonts w:ascii="Garamond" w:hAnsi="Garamond"/>
          <w:sz w:val="24"/>
          <w:szCs w:val="24"/>
        </w:rPr>
      </w:pPr>
      <w:r w:rsidRPr="00283CF6">
        <w:rPr>
          <w:rFonts w:ascii="Garamond" w:hAnsi="Garamond"/>
          <w:sz w:val="24"/>
          <w:szCs w:val="24"/>
        </w:rPr>
        <w:t xml:space="preserve">Avokati i Popullit mbron të drejtat, liritë dhe interesat e ligjshëm </w:t>
      </w:r>
      <w:proofErr w:type="gramStart"/>
      <w:r w:rsidRPr="00283CF6">
        <w:rPr>
          <w:rFonts w:ascii="Garamond" w:hAnsi="Garamond"/>
          <w:sz w:val="24"/>
          <w:szCs w:val="24"/>
        </w:rPr>
        <w:t>të  individit</w:t>
      </w:r>
      <w:proofErr w:type="gramEnd"/>
      <w:r w:rsidRPr="00283CF6">
        <w:rPr>
          <w:rFonts w:ascii="Garamond" w:hAnsi="Garamond"/>
          <w:sz w:val="24"/>
          <w:szCs w:val="24"/>
        </w:rPr>
        <w:t xml:space="preserve"> nga veprimet ose mosveprimet e paligjshme  e të parregullta të organeve të administratës publike, si dhe të të tretëve që veprojnë për llogari të saj</w:t>
      </w:r>
      <w:r w:rsidRPr="00B83A32">
        <w:rPr>
          <w:rFonts w:ascii="Garamond" w:hAnsi="Garamond"/>
          <w:sz w:val="24"/>
          <w:szCs w:val="24"/>
        </w:rPr>
        <w:t>.</w:t>
      </w:r>
      <w:r w:rsidR="00A94FCB" w:rsidRPr="00B83A32">
        <w:rPr>
          <w:spacing w:val="-4"/>
          <w:lang w:val="sq-AL"/>
        </w:rPr>
        <w:t xml:space="preserve"> </w:t>
      </w:r>
      <w:r w:rsidR="00A94FCB" w:rsidRPr="00B83A32">
        <w:rPr>
          <w:rFonts w:ascii="Garamond" w:hAnsi="Garamond"/>
          <w:spacing w:val="-4"/>
          <w:sz w:val="24"/>
          <w:szCs w:val="24"/>
          <w:lang w:val="sq-AL"/>
        </w:rPr>
        <w:t>Ai është nxitës i standardeve më të larta të të drejtave dhe lirive të njeriut në vend.</w:t>
      </w:r>
    </w:p>
    <w:p w:rsidR="00781C6C" w:rsidRPr="00283CF6" w:rsidRDefault="00781C6C" w:rsidP="0039584C">
      <w:pPr>
        <w:pStyle w:val="Paragrafi"/>
        <w:rPr>
          <w:rFonts w:ascii="Garamond" w:hAnsi="Garamond"/>
          <w:sz w:val="24"/>
          <w:szCs w:val="24"/>
        </w:rPr>
      </w:pPr>
      <w:proofErr w:type="gramStart"/>
      <w:r w:rsidRPr="00283CF6">
        <w:rPr>
          <w:rFonts w:ascii="Garamond" w:hAnsi="Garamond"/>
          <w:sz w:val="24"/>
          <w:szCs w:val="24"/>
        </w:rPr>
        <w:t>Avokati i Popullit i udhëhequr nga parimet e paanësisë, konfidencialitetit, profesionalizmit dhe pavarësisë ushtron veprimtarinë në mbrojtje të të drejtave dhe të lirive të njeriut, të parashikuara në dispozita kushtetuese dhe në ligje.</w:t>
      </w:r>
      <w:proofErr w:type="gramEnd"/>
      <w:r w:rsidRPr="00283CF6">
        <w:rPr>
          <w:rFonts w:ascii="Garamond" w:hAnsi="Garamond"/>
          <w:sz w:val="24"/>
          <w:szCs w:val="24"/>
        </w:rPr>
        <w:t xml:space="preserve"> Dispozitat e këtij ligji zbatohen edhe për mbrojtjen e të drejtave të të huajve, të cilët janë ose </w:t>
      </w:r>
      <w:proofErr w:type="gramStart"/>
      <w:r w:rsidRPr="00283CF6">
        <w:rPr>
          <w:rFonts w:ascii="Garamond" w:hAnsi="Garamond"/>
          <w:sz w:val="24"/>
          <w:szCs w:val="24"/>
        </w:rPr>
        <w:t>jo</w:t>
      </w:r>
      <w:proofErr w:type="gramEnd"/>
      <w:r w:rsidRPr="00283CF6">
        <w:rPr>
          <w:rFonts w:ascii="Garamond" w:hAnsi="Garamond"/>
          <w:sz w:val="24"/>
          <w:szCs w:val="24"/>
        </w:rPr>
        <w:t xml:space="preserve"> rezidentë të rregullt në Shqipëri, </w:t>
      </w:r>
      <w:r w:rsidRPr="00B83A32">
        <w:rPr>
          <w:rFonts w:ascii="Garamond" w:hAnsi="Garamond"/>
          <w:sz w:val="24"/>
          <w:szCs w:val="24"/>
        </w:rPr>
        <w:t>të refugjatëve,</w:t>
      </w:r>
      <w:r w:rsidR="00A94FCB" w:rsidRPr="00B83A32">
        <w:rPr>
          <w:spacing w:val="-4"/>
          <w:lang w:val="sq-AL"/>
        </w:rPr>
        <w:t xml:space="preserve"> </w:t>
      </w:r>
      <w:r w:rsidR="00A94FCB" w:rsidRPr="00B83A32">
        <w:rPr>
          <w:rFonts w:ascii="Garamond" w:hAnsi="Garamond"/>
          <w:spacing w:val="-4"/>
          <w:sz w:val="24"/>
          <w:szCs w:val="24"/>
          <w:lang w:val="sq-AL"/>
        </w:rPr>
        <w:t>azilkërkuesve</w:t>
      </w:r>
      <w:r w:rsidR="00A94FCB" w:rsidRPr="00B83A32">
        <w:rPr>
          <w:rFonts w:ascii="Garamond" w:hAnsi="Garamond"/>
          <w:sz w:val="24"/>
          <w:szCs w:val="24"/>
        </w:rPr>
        <w:t>,</w:t>
      </w:r>
      <w:r w:rsidRPr="00B83A32">
        <w:rPr>
          <w:rFonts w:ascii="Garamond" w:hAnsi="Garamond"/>
          <w:sz w:val="24"/>
          <w:szCs w:val="24"/>
        </w:rPr>
        <w:t xml:space="preserve"> </w:t>
      </w:r>
      <w:r w:rsidRPr="00283CF6">
        <w:rPr>
          <w:rFonts w:ascii="Garamond" w:hAnsi="Garamond"/>
          <w:sz w:val="24"/>
          <w:szCs w:val="24"/>
        </w:rPr>
        <w:t>si dhe të personave pa shtetësi që ndodhen në territorin e Republikës së Shqipërisë, sipas kushteve të parashikuara në ligj.</w:t>
      </w:r>
    </w:p>
    <w:p w:rsidR="00781C6C" w:rsidRPr="00377D7C" w:rsidRDefault="004064D2" w:rsidP="0039584C">
      <w:pPr>
        <w:pStyle w:val="Paragrafi"/>
        <w:rPr>
          <w:rFonts w:ascii="Garamond" w:hAnsi="Garamond"/>
          <w:sz w:val="24"/>
          <w:szCs w:val="24"/>
        </w:rPr>
      </w:pPr>
      <w:proofErr w:type="gramStart"/>
      <w:r w:rsidRPr="00377D7C">
        <w:rPr>
          <w:rFonts w:ascii="Garamond" w:hAnsi="Garamond"/>
          <w:sz w:val="24"/>
          <w:szCs w:val="24"/>
        </w:rPr>
        <w:t>Avokati i Popullit kryen edhe detyra të tjera të caktuara me ligje të veçanta.</w:t>
      </w:r>
      <w:proofErr w:type="gramEnd"/>
    </w:p>
    <w:p w:rsidR="00614237" w:rsidRDefault="00614237" w:rsidP="0039584C">
      <w:pPr>
        <w:pStyle w:val="NeniNr"/>
        <w:jc w:val="both"/>
        <w:rPr>
          <w:rFonts w:ascii="Garamond" w:hAnsi="Garamond"/>
          <w:sz w:val="24"/>
          <w:szCs w:val="24"/>
        </w:rPr>
      </w:pPr>
    </w:p>
    <w:p w:rsidR="00781C6C" w:rsidRPr="00283CF6" w:rsidRDefault="00781C6C" w:rsidP="0039584C">
      <w:pPr>
        <w:pStyle w:val="NeniNr"/>
        <w:rPr>
          <w:rFonts w:ascii="Garamond" w:hAnsi="Garamond"/>
          <w:sz w:val="24"/>
          <w:szCs w:val="24"/>
        </w:rPr>
      </w:pPr>
      <w:r w:rsidRPr="00283CF6">
        <w:rPr>
          <w:rFonts w:ascii="Garamond" w:hAnsi="Garamond"/>
          <w:sz w:val="24"/>
          <w:szCs w:val="24"/>
        </w:rPr>
        <w:t>Neni 3</w:t>
      </w:r>
    </w:p>
    <w:p w:rsidR="00781C6C" w:rsidRPr="00283CF6" w:rsidRDefault="00781C6C" w:rsidP="0039584C">
      <w:pPr>
        <w:pStyle w:val="NeniTitull"/>
        <w:rPr>
          <w:rFonts w:ascii="Garamond" w:hAnsi="Garamond"/>
          <w:sz w:val="24"/>
          <w:szCs w:val="24"/>
        </w:rPr>
      </w:pPr>
      <w:r w:rsidRPr="00283CF6">
        <w:rPr>
          <w:rFonts w:ascii="Garamond" w:hAnsi="Garamond"/>
          <w:sz w:val="24"/>
          <w:szCs w:val="24"/>
        </w:rPr>
        <w:t>Kushtet për t’u zgjedhur Avokat i Popullit</w:t>
      </w:r>
    </w:p>
    <w:p w:rsidR="00781C6C" w:rsidRPr="00283CF6" w:rsidRDefault="00781C6C" w:rsidP="0039584C">
      <w:pPr>
        <w:pStyle w:val="Paragrafi"/>
        <w:rPr>
          <w:rFonts w:ascii="Garamond" w:hAnsi="Garamond"/>
          <w:sz w:val="24"/>
          <w:szCs w:val="24"/>
        </w:rPr>
      </w:pPr>
    </w:p>
    <w:p w:rsidR="00781C6C" w:rsidRPr="00283CF6" w:rsidRDefault="00781C6C" w:rsidP="0039584C">
      <w:pPr>
        <w:pStyle w:val="Paragrafi"/>
        <w:rPr>
          <w:rFonts w:ascii="Garamond" w:hAnsi="Garamond"/>
          <w:sz w:val="24"/>
          <w:szCs w:val="24"/>
        </w:rPr>
      </w:pPr>
      <w:r w:rsidRPr="00283CF6">
        <w:rPr>
          <w:rFonts w:ascii="Garamond" w:hAnsi="Garamond"/>
          <w:sz w:val="24"/>
          <w:szCs w:val="24"/>
        </w:rPr>
        <w:t>Avokat i Popullit mund të jetë çdo person që plotëson këto kushte:</w:t>
      </w:r>
    </w:p>
    <w:p w:rsidR="00781C6C" w:rsidRPr="00283CF6" w:rsidRDefault="00781C6C" w:rsidP="0039584C">
      <w:pPr>
        <w:pStyle w:val="Paragrafi"/>
        <w:rPr>
          <w:rFonts w:ascii="Garamond" w:hAnsi="Garamond"/>
          <w:sz w:val="24"/>
          <w:szCs w:val="24"/>
        </w:rPr>
      </w:pPr>
      <w:proofErr w:type="gramStart"/>
      <w:r w:rsidRPr="00283CF6">
        <w:rPr>
          <w:rFonts w:ascii="Garamond" w:hAnsi="Garamond"/>
          <w:sz w:val="24"/>
          <w:szCs w:val="24"/>
        </w:rPr>
        <w:t>a)</w:t>
      </w:r>
      <w:proofErr w:type="gramEnd"/>
      <w:r w:rsidRPr="00283CF6">
        <w:rPr>
          <w:rFonts w:ascii="Garamond" w:hAnsi="Garamond"/>
          <w:sz w:val="24"/>
          <w:szCs w:val="24"/>
        </w:rPr>
        <w:t>të jetë shtetas shqiptar;</w:t>
      </w:r>
    </w:p>
    <w:p w:rsidR="00781C6C" w:rsidRPr="00283CF6" w:rsidRDefault="00781C6C" w:rsidP="0039584C">
      <w:pPr>
        <w:pStyle w:val="Paragrafi"/>
        <w:rPr>
          <w:rFonts w:ascii="Garamond" w:hAnsi="Garamond"/>
          <w:sz w:val="24"/>
          <w:szCs w:val="24"/>
        </w:rPr>
      </w:pPr>
      <w:r w:rsidRPr="00283CF6">
        <w:rPr>
          <w:rFonts w:ascii="Garamond" w:hAnsi="Garamond"/>
          <w:sz w:val="24"/>
          <w:szCs w:val="24"/>
        </w:rPr>
        <w:t xml:space="preserve">b) </w:t>
      </w:r>
      <w:proofErr w:type="gramStart"/>
      <w:r w:rsidRPr="00283CF6">
        <w:rPr>
          <w:rFonts w:ascii="Garamond" w:hAnsi="Garamond"/>
          <w:sz w:val="24"/>
          <w:szCs w:val="24"/>
        </w:rPr>
        <w:t>të</w:t>
      </w:r>
      <w:proofErr w:type="gramEnd"/>
      <w:r w:rsidRPr="00283CF6">
        <w:rPr>
          <w:rFonts w:ascii="Garamond" w:hAnsi="Garamond"/>
          <w:sz w:val="24"/>
          <w:szCs w:val="24"/>
        </w:rPr>
        <w:t xml:space="preserve"> ketë njohuri dhe veprimtari të shquara në fushën e lirive dhe të drejtave të njeriut dhe të ligjit;</w:t>
      </w:r>
    </w:p>
    <w:p w:rsidR="00781C6C" w:rsidRPr="00283CF6" w:rsidRDefault="00781C6C" w:rsidP="0039584C">
      <w:pPr>
        <w:pStyle w:val="Paragrafi"/>
        <w:rPr>
          <w:rFonts w:ascii="Garamond" w:hAnsi="Garamond"/>
          <w:sz w:val="24"/>
          <w:szCs w:val="24"/>
        </w:rPr>
      </w:pPr>
      <w:r w:rsidRPr="00283CF6">
        <w:rPr>
          <w:rFonts w:ascii="Garamond" w:hAnsi="Garamond"/>
          <w:sz w:val="24"/>
          <w:szCs w:val="24"/>
        </w:rPr>
        <w:lastRenderedPageBreak/>
        <w:t xml:space="preserve">c) </w:t>
      </w:r>
      <w:proofErr w:type="gramStart"/>
      <w:r w:rsidRPr="00283CF6">
        <w:rPr>
          <w:rFonts w:ascii="Garamond" w:hAnsi="Garamond"/>
          <w:sz w:val="24"/>
          <w:szCs w:val="24"/>
        </w:rPr>
        <w:t>të</w:t>
      </w:r>
      <w:proofErr w:type="gramEnd"/>
      <w:r w:rsidRPr="00283CF6">
        <w:rPr>
          <w:rFonts w:ascii="Garamond" w:hAnsi="Garamond"/>
          <w:sz w:val="24"/>
          <w:szCs w:val="24"/>
        </w:rPr>
        <w:t xml:space="preserve"> shquhet për aftësi profesionale dhe figurë të pastër etiko-morale;</w:t>
      </w:r>
    </w:p>
    <w:p w:rsidR="00781C6C" w:rsidRPr="00283CF6" w:rsidRDefault="00781C6C" w:rsidP="0039584C">
      <w:pPr>
        <w:pStyle w:val="Paragrafi"/>
        <w:rPr>
          <w:rFonts w:ascii="Garamond" w:hAnsi="Garamond"/>
          <w:sz w:val="24"/>
          <w:szCs w:val="24"/>
        </w:rPr>
      </w:pPr>
      <w:r w:rsidRPr="00283CF6">
        <w:rPr>
          <w:rFonts w:ascii="Garamond" w:hAnsi="Garamond"/>
          <w:sz w:val="24"/>
          <w:szCs w:val="24"/>
        </w:rPr>
        <w:t xml:space="preserve">ç) </w:t>
      </w:r>
      <w:proofErr w:type="gramStart"/>
      <w:r w:rsidRPr="00283CF6">
        <w:rPr>
          <w:rFonts w:ascii="Garamond" w:hAnsi="Garamond"/>
          <w:sz w:val="24"/>
          <w:szCs w:val="24"/>
        </w:rPr>
        <w:t>të</w:t>
      </w:r>
      <w:proofErr w:type="gramEnd"/>
      <w:r w:rsidRPr="00283CF6">
        <w:rPr>
          <w:rFonts w:ascii="Garamond" w:hAnsi="Garamond"/>
          <w:sz w:val="24"/>
          <w:szCs w:val="24"/>
        </w:rPr>
        <w:t xml:space="preserve"> mos jetë dënuar penalisht;</w:t>
      </w:r>
    </w:p>
    <w:p w:rsidR="00781C6C" w:rsidRPr="00283CF6" w:rsidRDefault="00781C6C" w:rsidP="0039584C">
      <w:pPr>
        <w:pStyle w:val="Paragrafi"/>
        <w:rPr>
          <w:rFonts w:ascii="Garamond" w:hAnsi="Garamond"/>
          <w:sz w:val="24"/>
          <w:szCs w:val="24"/>
        </w:rPr>
      </w:pPr>
      <w:r w:rsidRPr="00283CF6">
        <w:rPr>
          <w:rFonts w:ascii="Garamond" w:hAnsi="Garamond"/>
          <w:sz w:val="24"/>
          <w:szCs w:val="24"/>
        </w:rPr>
        <w:t xml:space="preserve">d) </w:t>
      </w:r>
      <w:proofErr w:type="gramStart"/>
      <w:r w:rsidRPr="00283CF6">
        <w:rPr>
          <w:rFonts w:ascii="Garamond" w:hAnsi="Garamond"/>
          <w:sz w:val="24"/>
          <w:szCs w:val="24"/>
        </w:rPr>
        <w:t>të</w:t>
      </w:r>
      <w:proofErr w:type="gramEnd"/>
      <w:r w:rsidRPr="00283CF6">
        <w:rPr>
          <w:rFonts w:ascii="Garamond" w:hAnsi="Garamond"/>
          <w:sz w:val="24"/>
          <w:szCs w:val="24"/>
        </w:rPr>
        <w:t xml:space="preserve"> mos jetë deputet në legjislaturën e Kuvendit që bën propozimin a zgjedhjen e tij.</w:t>
      </w:r>
    </w:p>
    <w:p w:rsidR="006B0A45" w:rsidRPr="00283CF6" w:rsidRDefault="006B0A45" w:rsidP="0039584C">
      <w:pPr>
        <w:pStyle w:val="Paragrafi"/>
        <w:ind w:firstLine="0"/>
        <w:rPr>
          <w:rFonts w:ascii="Garamond" w:hAnsi="Garamond"/>
          <w:sz w:val="24"/>
          <w:szCs w:val="24"/>
        </w:rPr>
      </w:pPr>
    </w:p>
    <w:p w:rsidR="00781C6C" w:rsidRPr="00283CF6" w:rsidRDefault="00781C6C" w:rsidP="0039584C">
      <w:pPr>
        <w:pStyle w:val="KreuNr"/>
        <w:rPr>
          <w:rFonts w:ascii="Garamond" w:hAnsi="Garamond"/>
          <w:sz w:val="24"/>
          <w:szCs w:val="24"/>
        </w:rPr>
      </w:pPr>
      <w:r w:rsidRPr="00283CF6">
        <w:rPr>
          <w:rFonts w:ascii="Garamond" w:hAnsi="Garamond"/>
          <w:sz w:val="24"/>
          <w:szCs w:val="24"/>
        </w:rPr>
        <w:t>KREU II</w:t>
      </w:r>
    </w:p>
    <w:p w:rsidR="00781C6C" w:rsidRPr="00283CF6" w:rsidRDefault="00781C6C" w:rsidP="0039584C">
      <w:pPr>
        <w:pStyle w:val="KreuTitull"/>
        <w:rPr>
          <w:rFonts w:ascii="Garamond" w:hAnsi="Garamond"/>
          <w:sz w:val="24"/>
          <w:szCs w:val="24"/>
        </w:rPr>
      </w:pPr>
      <w:r w:rsidRPr="00283CF6">
        <w:rPr>
          <w:rFonts w:ascii="Garamond" w:hAnsi="Garamond"/>
          <w:sz w:val="24"/>
          <w:szCs w:val="24"/>
        </w:rPr>
        <w:t>ZGJEDHJA, HEQJA DHE TË DREJTAT E AVOKATIT TË POPULLIT</w:t>
      </w:r>
    </w:p>
    <w:p w:rsidR="00781C6C" w:rsidRPr="00283CF6" w:rsidRDefault="00781C6C" w:rsidP="0039584C">
      <w:pPr>
        <w:pStyle w:val="Paragrafi"/>
        <w:jc w:val="center"/>
        <w:rPr>
          <w:rFonts w:ascii="Garamond" w:hAnsi="Garamond"/>
          <w:sz w:val="24"/>
          <w:szCs w:val="24"/>
        </w:rPr>
      </w:pPr>
    </w:p>
    <w:p w:rsidR="00781C6C" w:rsidRPr="00283CF6" w:rsidRDefault="00781C6C" w:rsidP="0039584C">
      <w:pPr>
        <w:pStyle w:val="NeniNr"/>
        <w:rPr>
          <w:rFonts w:ascii="Garamond" w:hAnsi="Garamond"/>
          <w:sz w:val="24"/>
          <w:szCs w:val="24"/>
        </w:rPr>
      </w:pPr>
      <w:r w:rsidRPr="00283CF6">
        <w:rPr>
          <w:rFonts w:ascii="Garamond" w:hAnsi="Garamond"/>
          <w:sz w:val="24"/>
          <w:szCs w:val="24"/>
        </w:rPr>
        <w:t>Neni 4</w:t>
      </w:r>
    </w:p>
    <w:p w:rsidR="00781C6C" w:rsidRPr="00283CF6" w:rsidRDefault="00781C6C" w:rsidP="0039584C">
      <w:pPr>
        <w:pStyle w:val="NeniTitull"/>
        <w:rPr>
          <w:rFonts w:ascii="Garamond" w:hAnsi="Garamond"/>
          <w:sz w:val="24"/>
          <w:szCs w:val="24"/>
        </w:rPr>
      </w:pPr>
      <w:r w:rsidRPr="00283CF6">
        <w:rPr>
          <w:rFonts w:ascii="Garamond" w:hAnsi="Garamond"/>
          <w:sz w:val="24"/>
          <w:szCs w:val="24"/>
        </w:rPr>
        <w:t>Mënyra e zgjedhjes së Avokatit të Popullit</w:t>
      </w:r>
    </w:p>
    <w:p w:rsidR="00614237" w:rsidRPr="00377D7C" w:rsidRDefault="0039584C" w:rsidP="0039584C">
      <w:pPr>
        <w:pStyle w:val="Paragrafi"/>
        <w:rPr>
          <w:rFonts w:ascii="Garamond" w:hAnsi="Garamond"/>
          <w:i/>
          <w:sz w:val="24"/>
          <w:szCs w:val="24"/>
        </w:rPr>
      </w:pPr>
      <w:r w:rsidRPr="00377D7C">
        <w:rPr>
          <w:rFonts w:ascii="Garamond" w:hAnsi="Garamond"/>
          <w:i/>
          <w:sz w:val="24"/>
          <w:szCs w:val="24"/>
        </w:rPr>
        <w:t xml:space="preserve">                        </w:t>
      </w:r>
      <w:r w:rsidR="00614237" w:rsidRPr="00377D7C">
        <w:rPr>
          <w:rFonts w:ascii="Garamond" w:hAnsi="Garamond"/>
          <w:i/>
          <w:sz w:val="24"/>
          <w:szCs w:val="24"/>
        </w:rPr>
        <w:t>(</w:t>
      </w:r>
      <w:proofErr w:type="gramStart"/>
      <w:r w:rsidR="00614237" w:rsidRPr="00377D7C">
        <w:rPr>
          <w:rFonts w:ascii="Garamond" w:hAnsi="Garamond"/>
          <w:i/>
          <w:sz w:val="24"/>
          <w:szCs w:val="24"/>
        </w:rPr>
        <w:t>shtuar</w:t>
      </w:r>
      <w:proofErr w:type="gramEnd"/>
      <w:r w:rsidR="00614237" w:rsidRPr="00377D7C">
        <w:rPr>
          <w:rFonts w:ascii="Garamond" w:hAnsi="Garamond"/>
          <w:i/>
          <w:sz w:val="24"/>
          <w:szCs w:val="24"/>
        </w:rPr>
        <w:t xml:space="preserve"> paragraf me ligjin nr. 9398, datë 12.5.2005)</w:t>
      </w:r>
    </w:p>
    <w:p w:rsidR="00781C6C" w:rsidRPr="00377D7C" w:rsidRDefault="00781C6C" w:rsidP="0039584C">
      <w:pPr>
        <w:pStyle w:val="Paragrafi"/>
        <w:jc w:val="center"/>
        <w:rPr>
          <w:rFonts w:ascii="Garamond" w:hAnsi="Garamond"/>
          <w:sz w:val="24"/>
          <w:szCs w:val="24"/>
        </w:rPr>
      </w:pPr>
    </w:p>
    <w:p w:rsidR="00781C6C" w:rsidRDefault="00781C6C" w:rsidP="0039584C">
      <w:pPr>
        <w:pStyle w:val="Paragrafi"/>
        <w:rPr>
          <w:rFonts w:ascii="Garamond" w:hAnsi="Garamond"/>
          <w:sz w:val="24"/>
          <w:szCs w:val="24"/>
        </w:rPr>
      </w:pPr>
      <w:proofErr w:type="gramStart"/>
      <w:r w:rsidRPr="00283CF6">
        <w:rPr>
          <w:rFonts w:ascii="Garamond" w:hAnsi="Garamond"/>
          <w:sz w:val="24"/>
          <w:szCs w:val="24"/>
        </w:rPr>
        <w:t>Avokati i Popullit zgjidhet nga tri të pestat e të gjithë anëtarëve të Kuvendit.</w:t>
      </w:r>
      <w:proofErr w:type="gramEnd"/>
      <w:r w:rsidRPr="00283CF6">
        <w:rPr>
          <w:rFonts w:ascii="Garamond" w:hAnsi="Garamond"/>
          <w:sz w:val="24"/>
          <w:szCs w:val="24"/>
        </w:rPr>
        <w:t xml:space="preserve"> </w:t>
      </w:r>
    </w:p>
    <w:p w:rsidR="00614237" w:rsidRPr="00377D7C" w:rsidRDefault="00614237" w:rsidP="0039584C">
      <w:pPr>
        <w:pStyle w:val="Paragrafi"/>
        <w:rPr>
          <w:rFonts w:ascii="Garamond" w:hAnsi="Garamond"/>
          <w:sz w:val="24"/>
          <w:szCs w:val="24"/>
        </w:rPr>
      </w:pPr>
      <w:proofErr w:type="gramStart"/>
      <w:r w:rsidRPr="00377D7C">
        <w:rPr>
          <w:rFonts w:ascii="Garamond" w:hAnsi="Garamond"/>
          <w:sz w:val="24"/>
          <w:szCs w:val="24"/>
        </w:rPr>
        <w:t>Para marrjes ose rimarrjes së detyrës, Avokati i Popullit bën betimin para Kuvendit.</w:t>
      </w:r>
      <w:proofErr w:type="gramEnd"/>
      <w:r w:rsidRPr="00377D7C">
        <w:rPr>
          <w:rFonts w:ascii="Garamond" w:hAnsi="Garamond"/>
          <w:sz w:val="24"/>
          <w:szCs w:val="24"/>
        </w:rPr>
        <w:t xml:space="preserve"> Formula e betimit është: </w:t>
      </w:r>
    </w:p>
    <w:p w:rsidR="00614237" w:rsidRPr="00377D7C" w:rsidRDefault="00614237" w:rsidP="0039584C">
      <w:pPr>
        <w:pStyle w:val="Paragrafi"/>
        <w:rPr>
          <w:rFonts w:ascii="Garamond" w:hAnsi="Garamond"/>
          <w:sz w:val="24"/>
          <w:szCs w:val="24"/>
        </w:rPr>
      </w:pPr>
      <w:r w:rsidRPr="00377D7C">
        <w:rPr>
          <w:rFonts w:ascii="Garamond" w:hAnsi="Garamond"/>
          <w:sz w:val="24"/>
          <w:szCs w:val="24"/>
        </w:rPr>
        <w:t>"Betohem se gjatë kryerjes së detyrave të mia do të mbroj kurdoherë liritë dhe të drejtat themelore të njerëzve pa dallim, në përputhje me Kushtetutën dhe me ligjet e Republikës së Shqipërisë.</w:t>
      </w:r>
    </w:p>
    <w:p w:rsidR="00781C6C" w:rsidRPr="00283CF6" w:rsidRDefault="00781C6C" w:rsidP="0039584C">
      <w:pPr>
        <w:pStyle w:val="Paragrafi"/>
        <w:rPr>
          <w:rFonts w:ascii="Garamond" w:hAnsi="Garamond"/>
          <w:sz w:val="24"/>
          <w:szCs w:val="24"/>
        </w:rPr>
      </w:pPr>
    </w:p>
    <w:p w:rsidR="00781C6C" w:rsidRPr="00283CF6" w:rsidRDefault="00781C6C" w:rsidP="0039584C">
      <w:pPr>
        <w:pStyle w:val="NeniNr"/>
        <w:rPr>
          <w:rFonts w:ascii="Garamond" w:hAnsi="Garamond"/>
          <w:sz w:val="24"/>
          <w:szCs w:val="24"/>
        </w:rPr>
      </w:pPr>
      <w:r w:rsidRPr="00283CF6">
        <w:rPr>
          <w:rFonts w:ascii="Garamond" w:hAnsi="Garamond"/>
          <w:sz w:val="24"/>
          <w:szCs w:val="24"/>
        </w:rPr>
        <w:t>Neni 5</w:t>
      </w:r>
    </w:p>
    <w:p w:rsidR="00781C6C" w:rsidRPr="00283CF6" w:rsidRDefault="00781C6C" w:rsidP="0039584C">
      <w:pPr>
        <w:pStyle w:val="NeniTitull"/>
        <w:rPr>
          <w:rFonts w:ascii="Garamond" w:hAnsi="Garamond"/>
          <w:sz w:val="24"/>
          <w:szCs w:val="24"/>
        </w:rPr>
      </w:pPr>
      <w:r w:rsidRPr="00283CF6">
        <w:rPr>
          <w:rFonts w:ascii="Garamond" w:hAnsi="Garamond"/>
          <w:sz w:val="24"/>
          <w:szCs w:val="24"/>
        </w:rPr>
        <w:t>Kohëzgjatja në detyrë</w:t>
      </w:r>
    </w:p>
    <w:p w:rsidR="00781C6C" w:rsidRPr="00283CF6" w:rsidRDefault="00781C6C" w:rsidP="0039584C">
      <w:pPr>
        <w:pStyle w:val="Paragrafi"/>
        <w:jc w:val="center"/>
        <w:rPr>
          <w:rFonts w:ascii="Garamond" w:hAnsi="Garamond"/>
          <w:sz w:val="24"/>
          <w:szCs w:val="24"/>
        </w:rPr>
      </w:pPr>
    </w:p>
    <w:p w:rsidR="00781C6C" w:rsidRPr="00283CF6" w:rsidRDefault="00781C6C" w:rsidP="0039584C">
      <w:pPr>
        <w:pStyle w:val="Paragrafi"/>
        <w:rPr>
          <w:rFonts w:ascii="Garamond" w:hAnsi="Garamond"/>
          <w:sz w:val="24"/>
          <w:szCs w:val="24"/>
        </w:rPr>
      </w:pPr>
      <w:r w:rsidRPr="00283CF6">
        <w:rPr>
          <w:rFonts w:ascii="Garamond" w:hAnsi="Garamond"/>
          <w:sz w:val="24"/>
          <w:szCs w:val="24"/>
        </w:rPr>
        <w:t xml:space="preserve">Avokati i Popullit zgjidhet në </w:t>
      </w:r>
      <w:proofErr w:type="gramStart"/>
      <w:r w:rsidRPr="00283CF6">
        <w:rPr>
          <w:rFonts w:ascii="Garamond" w:hAnsi="Garamond"/>
          <w:sz w:val="24"/>
          <w:szCs w:val="24"/>
        </w:rPr>
        <w:t>detyrë  për</w:t>
      </w:r>
      <w:proofErr w:type="gramEnd"/>
      <w:r w:rsidRPr="00283CF6">
        <w:rPr>
          <w:rFonts w:ascii="Garamond" w:hAnsi="Garamond"/>
          <w:sz w:val="24"/>
          <w:szCs w:val="24"/>
        </w:rPr>
        <w:t xml:space="preserve"> një periudhë prej pesë vjetësh me të drejtë rizgjedhjeje. </w:t>
      </w:r>
    </w:p>
    <w:p w:rsidR="00781C6C" w:rsidRPr="00283CF6" w:rsidRDefault="00781C6C" w:rsidP="0039584C">
      <w:pPr>
        <w:pStyle w:val="Paragrafi"/>
        <w:rPr>
          <w:rFonts w:ascii="Garamond" w:hAnsi="Garamond"/>
          <w:sz w:val="24"/>
          <w:szCs w:val="24"/>
        </w:rPr>
      </w:pPr>
    </w:p>
    <w:p w:rsidR="00781C6C" w:rsidRPr="00283CF6" w:rsidRDefault="00781C6C" w:rsidP="0039584C">
      <w:pPr>
        <w:pStyle w:val="NeniNr"/>
        <w:rPr>
          <w:rFonts w:ascii="Garamond" w:hAnsi="Garamond"/>
          <w:sz w:val="24"/>
          <w:szCs w:val="24"/>
        </w:rPr>
      </w:pPr>
      <w:r w:rsidRPr="00283CF6">
        <w:rPr>
          <w:rFonts w:ascii="Garamond" w:hAnsi="Garamond"/>
          <w:sz w:val="24"/>
          <w:szCs w:val="24"/>
        </w:rPr>
        <w:t>Neni 6</w:t>
      </w:r>
    </w:p>
    <w:p w:rsidR="00781C6C" w:rsidRPr="00283CF6" w:rsidRDefault="00781C6C" w:rsidP="0039584C">
      <w:pPr>
        <w:pStyle w:val="NeniTitull"/>
        <w:rPr>
          <w:rFonts w:ascii="Garamond" w:hAnsi="Garamond"/>
          <w:sz w:val="24"/>
          <w:szCs w:val="24"/>
        </w:rPr>
      </w:pPr>
      <w:r w:rsidRPr="00283CF6">
        <w:rPr>
          <w:rFonts w:ascii="Garamond" w:hAnsi="Garamond"/>
          <w:sz w:val="24"/>
          <w:szCs w:val="24"/>
        </w:rPr>
        <w:t>Imuniteti dhe paga</w:t>
      </w:r>
    </w:p>
    <w:p w:rsidR="00781C6C" w:rsidRPr="00B147C4" w:rsidRDefault="00B147C4" w:rsidP="00B147C4">
      <w:pPr>
        <w:pStyle w:val="Paragrafi"/>
        <w:rPr>
          <w:rFonts w:ascii="Garamond" w:hAnsi="Garamond"/>
          <w:i/>
          <w:sz w:val="24"/>
          <w:szCs w:val="24"/>
        </w:rPr>
      </w:pPr>
      <w:r>
        <w:rPr>
          <w:rFonts w:ascii="Garamond" w:hAnsi="Garamond"/>
          <w:i/>
          <w:sz w:val="24"/>
          <w:szCs w:val="24"/>
        </w:rPr>
        <w:t xml:space="preserve">                       </w:t>
      </w:r>
      <w:r w:rsidR="003F00DA" w:rsidRPr="00B147C4">
        <w:rPr>
          <w:rFonts w:ascii="Garamond" w:hAnsi="Garamond"/>
          <w:i/>
          <w:sz w:val="24"/>
          <w:szCs w:val="24"/>
        </w:rPr>
        <w:t>(</w:t>
      </w:r>
      <w:proofErr w:type="gramStart"/>
      <w:r w:rsidR="003F00DA" w:rsidRPr="00B147C4">
        <w:rPr>
          <w:rFonts w:ascii="Garamond" w:hAnsi="Garamond"/>
          <w:i/>
          <w:sz w:val="24"/>
          <w:szCs w:val="24"/>
        </w:rPr>
        <w:t>ndreqje</w:t>
      </w:r>
      <w:proofErr w:type="gramEnd"/>
      <w:r w:rsidR="003F00DA" w:rsidRPr="00B147C4">
        <w:rPr>
          <w:rFonts w:ascii="Garamond" w:hAnsi="Garamond"/>
          <w:i/>
          <w:sz w:val="24"/>
          <w:szCs w:val="24"/>
        </w:rPr>
        <w:t xml:space="preserve"> gabimi me aktin nr. 14-1, datë 4.5.1999)</w:t>
      </w:r>
      <w:r>
        <w:rPr>
          <w:rStyle w:val="FootnoteReference"/>
          <w:rFonts w:ascii="Garamond" w:hAnsi="Garamond"/>
          <w:i/>
          <w:sz w:val="24"/>
          <w:szCs w:val="24"/>
        </w:rPr>
        <w:footnoteReference w:id="1"/>
      </w:r>
    </w:p>
    <w:p w:rsidR="003F00DA" w:rsidRPr="003F00DA" w:rsidRDefault="003F00DA" w:rsidP="0039584C">
      <w:pPr>
        <w:pStyle w:val="Paragrafi"/>
        <w:rPr>
          <w:rFonts w:ascii="Garamond" w:hAnsi="Garamond"/>
          <w:i/>
          <w:color w:val="FF0000"/>
          <w:sz w:val="24"/>
          <w:szCs w:val="24"/>
        </w:rPr>
      </w:pPr>
    </w:p>
    <w:p w:rsidR="00781C6C" w:rsidRPr="00283CF6" w:rsidRDefault="00781C6C" w:rsidP="0039584C">
      <w:pPr>
        <w:pStyle w:val="Paragrafi"/>
        <w:rPr>
          <w:rFonts w:ascii="Garamond" w:hAnsi="Garamond"/>
          <w:sz w:val="24"/>
          <w:szCs w:val="24"/>
        </w:rPr>
      </w:pPr>
      <w:proofErr w:type="gramStart"/>
      <w:r w:rsidRPr="00283CF6">
        <w:rPr>
          <w:rFonts w:ascii="Garamond" w:hAnsi="Garamond"/>
          <w:sz w:val="24"/>
          <w:szCs w:val="24"/>
        </w:rPr>
        <w:t>Avokati i Popullit paraqet raport vjetor përpara Kuvendit.</w:t>
      </w:r>
      <w:proofErr w:type="gramEnd"/>
      <w:r w:rsidRPr="00283CF6">
        <w:rPr>
          <w:rFonts w:ascii="Garamond" w:hAnsi="Garamond"/>
          <w:sz w:val="24"/>
          <w:szCs w:val="24"/>
        </w:rPr>
        <w:t xml:space="preserve"> </w:t>
      </w:r>
      <w:proofErr w:type="gramStart"/>
      <w:r w:rsidRPr="00283CF6">
        <w:rPr>
          <w:rFonts w:ascii="Garamond" w:hAnsi="Garamond"/>
          <w:sz w:val="24"/>
          <w:szCs w:val="24"/>
        </w:rPr>
        <w:t xml:space="preserve">Avokati i Popullit raporton përpara Kuvendit kur i kërkohet prej këtij, si dhe mund t’i kërkojë Kuvendit të dëgjohet për çështje </w:t>
      </w:r>
      <w:r w:rsidR="003F00DA">
        <w:rPr>
          <w:rFonts w:ascii="Garamond" w:hAnsi="Garamond"/>
          <w:sz w:val="24"/>
          <w:szCs w:val="24"/>
        </w:rPr>
        <w:t>që ai i çmon si të rëndësishme</w:t>
      </w:r>
      <w:r w:rsidRPr="00283CF6">
        <w:rPr>
          <w:rFonts w:ascii="Garamond" w:hAnsi="Garamond"/>
          <w:sz w:val="24"/>
          <w:szCs w:val="24"/>
        </w:rPr>
        <w:t>.</w:t>
      </w:r>
      <w:proofErr w:type="gramEnd"/>
      <w:r w:rsidRPr="00283CF6">
        <w:rPr>
          <w:rFonts w:ascii="Garamond" w:hAnsi="Garamond"/>
          <w:sz w:val="24"/>
          <w:szCs w:val="24"/>
        </w:rPr>
        <w:t xml:space="preserve"> </w:t>
      </w:r>
      <w:proofErr w:type="gramStart"/>
      <w:r w:rsidRPr="00283CF6">
        <w:rPr>
          <w:rFonts w:ascii="Garamond" w:hAnsi="Garamond"/>
          <w:sz w:val="24"/>
          <w:szCs w:val="24"/>
        </w:rPr>
        <w:t>Avokati i Popullit gëzon imunitetin e gjyqtarit të Gjykatës së Lartë.</w:t>
      </w:r>
      <w:proofErr w:type="gramEnd"/>
      <w:r w:rsidRPr="00283CF6">
        <w:rPr>
          <w:rFonts w:ascii="Garamond" w:hAnsi="Garamond"/>
          <w:sz w:val="24"/>
          <w:szCs w:val="24"/>
        </w:rPr>
        <w:t xml:space="preserve"> Paga e tij barazohet me atë të Kryetarit të Gjykatës së Lartë.</w:t>
      </w:r>
    </w:p>
    <w:p w:rsidR="00781C6C" w:rsidRPr="00283CF6" w:rsidRDefault="00781C6C" w:rsidP="0039584C">
      <w:pPr>
        <w:pStyle w:val="Paragrafi"/>
        <w:rPr>
          <w:rFonts w:ascii="Garamond" w:hAnsi="Garamond"/>
          <w:sz w:val="24"/>
          <w:szCs w:val="24"/>
        </w:rPr>
      </w:pPr>
    </w:p>
    <w:p w:rsidR="00A94FCB" w:rsidRPr="00237C2B" w:rsidRDefault="00A94FCB" w:rsidP="00A06B3C">
      <w:pPr>
        <w:pStyle w:val="NeniNr"/>
        <w:keepNext w:val="0"/>
        <w:rPr>
          <w:rFonts w:ascii="Garamond" w:hAnsi="Garamond"/>
          <w:spacing w:val="-4"/>
          <w:sz w:val="24"/>
          <w:szCs w:val="24"/>
          <w:lang w:val="sq-AL"/>
        </w:rPr>
      </w:pPr>
      <w:r w:rsidRPr="00237C2B">
        <w:rPr>
          <w:rFonts w:ascii="Garamond" w:hAnsi="Garamond"/>
          <w:spacing w:val="-4"/>
          <w:sz w:val="24"/>
          <w:szCs w:val="24"/>
          <w:lang w:val="sq-AL"/>
        </w:rPr>
        <w:t>Neni 7</w:t>
      </w:r>
    </w:p>
    <w:p w:rsidR="00A94FCB" w:rsidRPr="00B83A32" w:rsidRDefault="00A94FCB" w:rsidP="00A06B3C">
      <w:pPr>
        <w:pStyle w:val="NeniTitull"/>
        <w:keepNext w:val="0"/>
        <w:rPr>
          <w:rFonts w:ascii="Garamond" w:hAnsi="Garamond"/>
          <w:spacing w:val="-4"/>
          <w:sz w:val="24"/>
          <w:szCs w:val="24"/>
          <w:lang w:val="sq-AL"/>
        </w:rPr>
      </w:pPr>
      <w:r w:rsidRPr="00B83A32">
        <w:rPr>
          <w:rFonts w:ascii="Garamond" w:hAnsi="Garamond"/>
          <w:spacing w:val="-4"/>
          <w:sz w:val="24"/>
          <w:szCs w:val="24"/>
          <w:lang w:val="sq-AL"/>
        </w:rPr>
        <w:t>Mbarimi i mandatit të Avokatit të Popullit</w:t>
      </w:r>
    </w:p>
    <w:p w:rsidR="00A94FCB" w:rsidRPr="00B83A32" w:rsidRDefault="00A94FCB" w:rsidP="00A06B3C">
      <w:pPr>
        <w:pStyle w:val="Paragrafi"/>
        <w:ind w:firstLine="0"/>
        <w:jc w:val="center"/>
        <w:rPr>
          <w:rFonts w:ascii="Garamond" w:hAnsi="Garamond"/>
          <w:i/>
          <w:sz w:val="24"/>
          <w:szCs w:val="24"/>
        </w:rPr>
      </w:pPr>
      <w:r w:rsidRPr="00B83A32">
        <w:rPr>
          <w:rFonts w:ascii="Garamond" w:hAnsi="Garamond"/>
          <w:i/>
          <w:sz w:val="24"/>
          <w:szCs w:val="24"/>
        </w:rPr>
        <w:t>(</w:t>
      </w:r>
      <w:proofErr w:type="gramStart"/>
      <w:r w:rsidRPr="00B83A32">
        <w:rPr>
          <w:rFonts w:ascii="Garamond" w:hAnsi="Garamond"/>
          <w:i/>
          <w:sz w:val="24"/>
          <w:szCs w:val="24"/>
        </w:rPr>
        <w:t>ndryshuar</w:t>
      </w:r>
      <w:proofErr w:type="gramEnd"/>
      <w:r w:rsidRPr="00B83A32">
        <w:rPr>
          <w:rFonts w:ascii="Garamond" w:hAnsi="Garamond"/>
          <w:i/>
          <w:sz w:val="24"/>
          <w:szCs w:val="24"/>
        </w:rPr>
        <w:t xml:space="preserve"> titulli i nenit dhe fjalia e parë me ligjin nr. 155/2014, datë 27.11.2014)</w:t>
      </w:r>
    </w:p>
    <w:p w:rsidR="00781C6C" w:rsidRPr="00B83A32" w:rsidRDefault="00781C6C" w:rsidP="00A06B3C">
      <w:pPr>
        <w:pStyle w:val="Paragrafi"/>
        <w:ind w:firstLine="0"/>
        <w:jc w:val="center"/>
        <w:rPr>
          <w:rFonts w:ascii="Garamond" w:hAnsi="Garamond"/>
          <w:sz w:val="24"/>
          <w:szCs w:val="24"/>
        </w:rPr>
      </w:pPr>
    </w:p>
    <w:p w:rsidR="00A94FCB" w:rsidRPr="00B83A32" w:rsidRDefault="00A94FCB" w:rsidP="0039584C">
      <w:pPr>
        <w:pStyle w:val="Paragrafi"/>
        <w:rPr>
          <w:rFonts w:ascii="Garamond" w:hAnsi="Garamond"/>
          <w:spacing w:val="-4"/>
          <w:sz w:val="24"/>
          <w:szCs w:val="24"/>
          <w:lang w:val="sq-AL"/>
        </w:rPr>
      </w:pPr>
      <w:r w:rsidRPr="00B83A32">
        <w:rPr>
          <w:rFonts w:ascii="Garamond" w:hAnsi="Garamond"/>
          <w:spacing w:val="-4"/>
          <w:sz w:val="24"/>
          <w:szCs w:val="24"/>
          <w:lang w:val="sq-AL"/>
        </w:rPr>
        <w:t>Mandati i Avokatit të Popullit mbaron:</w:t>
      </w:r>
    </w:p>
    <w:p w:rsidR="00781C6C" w:rsidRPr="00283CF6" w:rsidRDefault="00781C6C" w:rsidP="0039584C">
      <w:pPr>
        <w:pStyle w:val="Paragrafi"/>
        <w:rPr>
          <w:rFonts w:ascii="Garamond" w:hAnsi="Garamond"/>
          <w:sz w:val="24"/>
          <w:szCs w:val="24"/>
        </w:rPr>
      </w:pPr>
      <w:proofErr w:type="gramStart"/>
      <w:r w:rsidRPr="00283CF6">
        <w:rPr>
          <w:rFonts w:ascii="Garamond" w:hAnsi="Garamond"/>
          <w:sz w:val="24"/>
          <w:szCs w:val="24"/>
        </w:rPr>
        <w:t>a)</w:t>
      </w:r>
      <w:proofErr w:type="gramEnd"/>
      <w:r w:rsidRPr="00283CF6">
        <w:rPr>
          <w:rFonts w:ascii="Garamond" w:hAnsi="Garamond"/>
          <w:sz w:val="24"/>
          <w:szCs w:val="24"/>
        </w:rPr>
        <w:t>kur jep dorëheqjen;</w:t>
      </w:r>
    </w:p>
    <w:p w:rsidR="00781C6C" w:rsidRPr="00283CF6" w:rsidRDefault="00781C6C" w:rsidP="0039584C">
      <w:pPr>
        <w:pStyle w:val="Paragrafi"/>
        <w:rPr>
          <w:rFonts w:ascii="Garamond" w:hAnsi="Garamond"/>
          <w:sz w:val="24"/>
          <w:szCs w:val="24"/>
        </w:rPr>
      </w:pPr>
      <w:proofErr w:type="gramStart"/>
      <w:r w:rsidRPr="00283CF6">
        <w:rPr>
          <w:rFonts w:ascii="Garamond" w:hAnsi="Garamond"/>
          <w:sz w:val="24"/>
          <w:szCs w:val="24"/>
        </w:rPr>
        <w:t>b)kur</w:t>
      </w:r>
      <w:proofErr w:type="gramEnd"/>
      <w:r w:rsidRPr="00283CF6">
        <w:rPr>
          <w:rFonts w:ascii="Garamond" w:hAnsi="Garamond"/>
          <w:sz w:val="24"/>
          <w:szCs w:val="24"/>
        </w:rPr>
        <w:t xml:space="preserve"> mbaron afati 5-vjeçar i qëndrimit në këtë funksion;</w:t>
      </w:r>
    </w:p>
    <w:p w:rsidR="00781C6C" w:rsidRPr="00283CF6" w:rsidRDefault="00781C6C" w:rsidP="0039584C">
      <w:pPr>
        <w:pStyle w:val="Paragrafi"/>
        <w:rPr>
          <w:rFonts w:ascii="Garamond" w:hAnsi="Garamond"/>
          <w:sz w:val="24"/>
          <w:szCs w:val="24"/>
        </w:rPr>
      </w:pPr>
      <w:proofErr w:type="gramStart"/>
      <w:r w:rsidRPr="00283CF6">
        <w:rPr>
          <w:rFonts w:ascii="Garamond" w:hAnsi="Garamond"/>
          <w:sz w:val="24"/>
          <w:szCs w:val="24"/>
        </w:rPr>
        <w:t>c)me</w:t>
      </w:r>
      <w:proofErr w:type="gramEnd"/>
      <w:r w:rsidRPr="00283CF6">
        <w:rPr>
          <w:rFonts w:ascii="Garamond" w:hAnsi="Garamond"/>
          <w:sz w:val="24"/>
          <w:szCs w:val="24"/>
        </w:rPr>
        <w:t xml:space="preserve"> vdekjen e tij;</w:t>
      </w:r>
    </w:p>
    <w:p w:rsidR="00781C6C" w:rsidRPr="00283CF6" w:rsidRDefault="00781C6C" w:rsidP="0039584C">
      <w:pPr>
        <w:pStyle w:val="Paragrafi"/>
        <w:rPr>
          <w:rFonts w:ascii="Garamond" w:hAnsi="Garamond"/>
          <w:sz w:val="24"/>
          <w:szCs w:val="24"/>
        </w:rPr>
      </w:pPr>
      <w:r w:rsidRPr="00283CF6">
        <w:rPr>
          <w:rFonts w:ascii="Garamond" w:hAnsi="Garamond"/>
          <w:sz w:val="24"/>
          <w:szCs w:val="24"/>
        </w:rPr>
        <w:t xml:space="preserve">ç) </w:t>
      </w:r>
      <w:proofErr w:type="gramStart"/>
      <w:r w:rsidRPr="00283CF6">
        <w:rPr>
          <w:rFonts w:ascii="Garamond" w:hAnsi="Garamond"/>
          <w:sz w:val="24"/>
          <w:szCs w:val="24"/>
        </w:rPr>
        <w:t>kur</w:t>
      </w:r>
      <w:proofErr w:type="gramEnd"/>
      <w:r w:rsidRPr="00283CF6">
        <w:rPr>
          <w:rFonts w:ascii="Garamond" w:hAnsi="Garamond"/>
          <w:sz w:val="24"/>
          <w:szCs w:val="24"/>
        </w:rPr>
        <w:t xml:space="preserve"> shkarkohet.</w:t>
      </w:r>
    </w:p>
    <w:p w:rsidR="00781C6C" w:rsidRPr="00283CF6" w:rsidRDefault="00781C6C" w:rsidP="0039584C">
      <w:pPr>
        <w:pStyle w:val="Paragrafi"/>
        <w:rPr>
          <w:rFonts w:ascii="Garamond" w:hAnsi="Garamond"/>
          <w:sz w:val="24"/>
          <w:szCs w:val="24"/>
        </w:rPr>
      </w:pPr>
    </w:p>
    <w:p w:rsidR="00781C6C" w:rsidRPr="00283CF6" w:rsidRDefault="00781C6C" w:rsidP="00A06B3C">
      <w:pPr>
        <w:pStyle w:val="NeniNr"/>
        <w:rPr>
          <w:rFonts w:ascii="Garamond" w:hAnsi="Garamond"/>
          <w:sz w:val="24"/>
          <w:szCs w:val="24"/>
        </w:rPr>
      </w:pPr>
      <w:r w:rsidRPr="00283CF6">
        <w:rPr>
          <w:rFonts w:ascii="Garamond" w:hAnsi="Garamond"/>
          <w:sz w:val="24"/>
          <w:szCs w:val="24"/>
        </w:rPr>
        <w:t>Neni 8</w:t>
      </w:r>
    </w:p>
    <w:p w:rsidR="00237C2B" w:rsidRPr="00352D52" w:rsidRDefault="00237C2B" w:rsidP="00A06B3C">
      <w:pPr>
        <w:pStyle w:val="Paragrafi"/>
        <w:ind w:firstLine="0"/>
        <w:jc w:val="center"/>
        <w:rPr>
          <w:rFonts w:ascii="Garamond" w:hAnsi="Garamond"/>
          <w:b/>
          <w:spacing w:val="-4"/>
          <w:sz w:val="24"/>
          <w:szCs w:val="24"/>
          <w:lang w:val="sq-AL"/>
        </w:rPr>
      </w:pPr>
      <w:r w:rsidRPr="00352D52">
        <w:rPr>
          <w:rFonts w:ascii="Garamond" w:hAnsi="Garamond"/>
          <w:b/>
          <w:spacing w:val="-4"/>
          <w:sz w:val="24"/>
          <w:szCs w:val="24"/>
          <w:lang w:val="sq-AL"/>
        </w:rPr>
        <w:t>Shkarkimi i Avokatit të Popullit</w:t>
      </w:r>
    </w:p>
    <w:p w:rsidR="00237C2B" w:rsidRPr="00352D52" w:rsidRDefault="00237C2B" w:rsidP="00A06B3C">
      <w:pPr>
        <w:pStyle w:val="Paragrafi"/>
        <w:ind w:firstLine="0"/>
        <w:jc w:val="center"/>
        <w:rPr>
          <w:rFonts w:ascii="Garamond" w:hAnsi="Garamond"/>
          <w:i/>
          <w:sz w:val="24"/>
          <w:szCs w:val="24"/>
        </w:rPr>
      </w:pPr>
      <w:r w:rsidRPr="00352D52">
        <w:rPr>
          <w:rFonts w:ascii="Garamond" w:hAnsi="Garamond"/>
          <w:i/>
          <w:sz w:val="24"/>
          <w:szCs w:val="24"/>
        </w:rPr>
        <w:t>(</w:t>
      </w:r>
      <w:proofErr w:type="gramStart"/>
      <w:r w:rsidRPr="00352D52">
        <w:rPr>
          <w:rFonts w:ascii="Garamond" w:hAnsi="Garamond"/>
          <w:i/>
          <w:sz w:val="24"/>
          <w:szCs w:val="24"/>
        </w:rPr>
        <w:t>ndryshuar</w:t>
      </w:r>
      <w:proofErr w:type="gramEnd"/>
      <w:r w:rsidRPr="00352D52">
        <w:rPr>
          <w:rFonts w:ascii="Garamond" w:hAnsi="Garamond"/>
          <w:i/>
          <w:sz w:val="24"/>
          <w:szCs w:val="24"/>
        </w:rPr>
        <w:t xml:space="preserve"> titulli i nenit me ligjin nr. 155/2014, datë 27.11.2014)</w:t>
      </w:r>
    </w:p>
    <w:p w:rsidR="00781C6C" w:rsidRPr="00283CF6" w:rsidRDefault="00781C6C" w:rsidP="0039584C">
      <w:pPr>
        <w:pStyle w:val="Paragrafi"/>
        <w:rPr>
          <w:rFonts w:ascii="Garamond" w:hAnsi="Garamond"/>
          <w:sz w:val="24"/>
          <w:szCs w:val="24"/>
        </w:rPr>
      </w:pPr>
    </w:p>
    <w:p w:rsidR="00781C6C" w:rsidRPr="00283CF6" w:rsidRDefault="00781C6C" w:rsidP="0039584C">
      <w:pPr>
        <w:pStyle w:val="Paragrafi"/>
        <w:rPr>
          <w:rFonts w:ascii="Garamond" w:hAnsi="Garamond"/>
          <w:sz w:val="24"/>
          <w:szCs w:val="24"/>
        </w:rPr>
      </w:pPr>
      <w:r w:rsidRPr="00283CF6">
        <w:rPr>
          <w:rFonts w:ascii="Garamond" w:hAnsi="Garamond"/>
          <w:sz w:val="24"/>
          <w:szCs w:val="24"/>
        </w:rPr>
        <w:t>Avokati i Popullit shkarkohet nga funksioni vetëm në rastet kur:</w:t>
      </w:r>
    </w:p>
    <w:p w:rsidR="00781C6C" w:rsidRPr="00283CF6" w:rsidRDefault="00781C6C" w:rsidP="0039584C">
      <w:pPr>
        <w:pStyle w:val="Paragrafi"/>
        <w:rPr>
          <w:rFonts w:ascii="Garamond" w:hAnsi="Garamond"/>
          <w:sz w:val="24"/>
          <w:szCs w:val="24"/>
        </w:rPr>
      </w:pPr>
      <w:proofErr w:type="gramStart"/>
      <w:r w:rsidRPr="00283CF6">
        <w:rPr>
          <w:rFonts w:ascii="Garamond" w:hAnsi="Garamond"/>
          <w:sz w:val="24"/>
          <w:szCs w:val="24"/>
        </w:rPr>
        <w:t>a)</w:t>
      </w:r>
      <w:proofErr w:type="gramEnd"/>
      <w:r w:rsidRPr="00283CF6">
        <w:rPr>
          <w:rFonts w:ascii="Garamond" w:hAnsi="Garamond"/>
          <w:sz w:val="24"/>
          <w:szCs w:val="24"/>
        </w:rPr>
        <w:t>është dënuar me një vendim gjykate të formës së prerë;</w:t>
      </w:r>
    </w:p>
    <w:p w:rsidR="00781C6C" w:rsidRPr="00283CF6" w:rsidRDefault="00781C6C" w:rsidP="0039584C">
      <w:pPr>
        <w:pStyle w:val="Paragrafi"/>
        <w:rPr>
          <w:rFonts w:ascii="Garamond" w:hAnsi="Garamond"/>
          <w:sz w:val="24"/>
          <w:szCs w:val="24"/>
        </w:rPr>
      </w:pPr>
      <w:r w:rsidRPr="00283CF6">
        <w:rPr>
          <w:rFonts w:ascii="Garamond" w:hAnsi="Garamond"/>
          <w:sz w:val="24"/>
          <w:szCs w:val="24"/>
        </w:rPr>
        <w:t xml:space="preserve">b) </w:t>
      </w:r>
      <w:proofErr w:type="gramStart"/>
      <w:r w:rsidRPr="00283CF6">
        <w:rPr>
          <w:rFonts w:ascii="Garamond" w:hAnsi="Garamond"/>
          <w:sz w:val="24"/>
          <w:szCs w:val="24"/>
        </w:rPr>
        <w:t>është</w:t>
      </w:r>
      <w:proofErr w:type="gramEnd"/>
      <w:r w:rsidRPr="00283CF6">
        <w:rPr>
          <w:rFonts w:ascii="Garamond" w:hAnsi="Garamond"/>
          <w:sz w:val="24"/>
          <w:szCs w:val="24"/>
        </w:rPr>
        <w:t xml:space="preserve"> i paaftë mendërisht a fizikisht për të ushtruar funksionet e tij;</w:t>
      </w:r>
    </w:p>
    <w:p w:rsidR="00781C6C" w:rsidRPr="00283CF6" w:rsidRDefault="00781C6C" w:rsidP="0039584C">
      <w:pPr>
        <w:pStyle w:val="Paragrafi"/>
        <w:rPr>
          <w:rFonts w:ascii="Garamond" w:hAnsi="Garamond"/>
          <w:sz w:val="24"/>
          <w:szCs w:val="24"/>
        </w:rPr>
      </w:pPr>
      <w:r w:rsidRPr="00283CF6">
        <w:rPr>
          <w:rFonts w:ascii="Garamond" w:hAnsi="Garamond"/>
          <w:sz w:val="24"/>
          <w:szCs w:val="24"/>
        </w:rPr>
        <w:t xml:space="preserve">c) </w:t>
      </w:r>
      <w:proofErr w:type="gramStart"/>
      <w:r w:rsidRPr="00283CF6">
        <w:rPr>
          <w:rFonts w:ascii="Garamond" w:hAnsi="Garamond"/>
          <w:sz w:val="24"/>
          <w:szCs w:val="24"/>
        </w:rPr>
        <w:t>kryen</w:t>
      </w:r>
      <w:proofErr w:type="gramEnd"/>
      <w:r w:rsidRPr="00283CF6">
        <w:rPr>
          <w:rFonts w:ascii="Garamond" w:hAnsi="Garamond"/>
          <w:sz w:val="24"/>
          <w:szCs w:val="24"/>
        </w:rPr>
        <w:t xml:space="preserve"> veprimtari në kundërshtim me parashikimet e nenit 10 të këtij ligji;</w:t>
      </w:r>
    </w:p>
    <w:p w:rsidR="00781C6C" w:rsidRPr="00283CF6" w:rsidRDefault="00781C6C" w:rsidP="0039584C">
      <w:pPr>
        <w:pStyle w:val="Paragrafi"/>
        <w:rPr>
          <w:rFonts w:ascii="Garamond" w:hAnsi="Garamond"/>
          <w:sz w:val="24"/>
          <w:szCs w:val="24"/>
        </w:rPr>
      </w:pPr>
      <w:r w:rsidRPr="00283CF6">
        <w:rPr>
          <w:rFonts w:ascii="Garamond" w:hAnsi="Garamond"/>
          <w:sz w:val="24"/>
          <w:szCs w:val="24"/>
        </w:rPr>
        <w:t xml:space="preserve">ç) </w:t>
      </w:r>
      <w:proofErr w:type="gramStart"/>
      <w:r w:rsidRPr="00283CF6">
        <w:rPr>
          <w:rFonts w:ascii="Garamond" w:hAnsi="Garamond"/>
          <w:sz w:val="24"/>
          <w:szCs w:val="24"/>
        </w:rPr>
        <w:t>nuk</w:t>
      </w:r>
      <w:proofErr w:type="gramEnd"/>
      <w:r w:rsidRPr="00283CF6">
        <w:rPr>
          <w:rFonts w:ascii="Garamond" w:hAnsi="Garamond"/>
          <w:sz w:val="24"/>
          <w:szCs w:val="24"/>
        </w:rPr>
        <w:t xml:space="preserve"> paraqitet në detyrë për më shumë se 3 muaj.</w:t>
      </w:r>
    </w:p>
    <w:p w:rsidR="00781C6C" w:rsidRPr="00283CF6" w:rsidRDefault="00781C6C" w:rsidP="0039584C">
      <w:pPr>
        <w:pStyle w:val="Paragrafi"/>
        <w:rPr>
          <w:rFonts w:ascii="Garamond" w:hAnsi="Garamond"/>
          <w:sz w:val="24"/>
          <w:szCs w:val="24"/>
        </w:rPr>
      </w:pPr>
      <w:proofErr w:type="gramStart"/>
      <w:r w:rsidRPr="00283CF6">
        <w:rPr>
          <w:rFonts w:ascii="Garamond" w:hAnsi="Garamond"/>
          <w:sz w:val="24"/>
          <w:szCs w:val="24"/>
        </w:rPr>
        <w:t>Mocioni për shkarkimin e Avokatit të Popullit bëhet së paku me 1/3 e deputetëve të Kuvendit.</w:t>
      </w:r>
      <w:proofErr w:type="gramEnd"/>
    </w:p>
    <w:p w:rsidR="00781C6C" w:rsidRPr="00283CF6" w:rsidRDefault="00781C6C" w:rsidP="0039584C">
      <w:pPr>
        <w:pStyle w:val="Paragrafi"/>
        <w:rPr>
          <w:rFonts w:ascii="Garamond" w:hAnsi="Garamond"/>
          <w:sz w:val="24"/>
          <w:szCs w:val="24"/>
        </w:rPr>
      </w:pPr>
      <w:proofErr w:type="gramStart"/>
      <w:r w:rsidRPr="00283CF6">
        <w:rPr>
          <w:rFonts w:ascii="Garamond" w:hAnsi="Garamond"/>
          <w:sz w:val="24"/>
          <w:szCs w:val="24"/>
        </w:rPr>
        <w:t>Vendimi për shkarkimin nga funksioni të Avokatit të Popullit merret me 3/5 e votave të deputetëve të Kuvendit.</w:t>
      </w:r>
      <w:proofErr w:type="gramEnd"/>
    </w:p>
    <w:p w:rsidR="00781C6C" w:rsidRPr="00283CF6" w:rsidRDefault="00781C6C" w:rsidP="0039584C">
      <w:pPr>
        <w:pStyle w:val="Paragrafi"/>
        <w:rPr>
          <w:rFonts w:ascii="Garamond" w:hAnsi="Garamond"/>
          <w:sz w:val="24"/>
          <w:szCs w:val="24"/>
        </w:rPr>
      </w:pPr>
    </w:p>
    <w:p w:rsidR="00913361" w:rsidRPr="00913361" w:rsidRDefault="00913361" w:rsidP="00A06B3C">
      <w:pPr>
        <w:pStyle w:val="NeniNr"/>
        <w:keepNext w:val="0"/>
        <w:rPr>
          <w:rFonts w:ascii="Garamond" w:hAnsi="Garamond"/>
          <w:spacing w:val="-4"/>
          <w:sz w:val="24"/>
          <w:szCs w:val="24"/>
          <w:lang w:val="sq-AL"/>
        </w:rPr>
      </w:pPr>
      <w:r w:rsidRPr="00913361">
        <w:rPr>
          <w:rFonts w:ascii="Garamond" w:hAnsi="Garamond"/>
          <w:spacing w:val="-4"/>
          <w:sz w:val="24"/>
          <w:szCs w:val="24"/>
          <w:lang w:val="sq-AL"/>
        </w:rPr>
        <w:t>Neni 9</w:t>
      </w:r>
    </w:p>
    <w:p w:rsidR="00913361" w:rsidRPr="00913361" w:rsidRDefault="00913361" w:rsidP="00A06B3C">
      <w:pPr>
        <w:pStyle w:val="NeniTitull"/>
        <w:keepNext w:val="0"/>
        <w:rPr>
          <w:rFonts w:ascii="Garamond" w:hAnsi="Garamond"/>
          <w:spacing w:val="-4"/>
          <w:sz w:val="24"/>
          <w:szCs w:val="24"/>
          <w:lang w:val="sq-AL"/>
        </w:rPr>
      </w:pPr>
      <w:r w:rsidRPr="00913361">
        <w:rPr>
          <w:rFonts w:ascii="Garamond" w:hAnsi="Garamond"/>
          <w:spacing w:val="-4"/>
          <w:sz w:val="24"/>
          <w:szCs w:val="24"/>
          <w:lang w:val="sq-AL"/>
        </w:rPr>
        <w:t>Zgjedhja e Avokatit të ri të Popullit</w:t>
      </w:r>
    </w:p>
    <w:p w:rsidR="00913361" w:rsidRPr="00352D52" w:rsidRDefault="00913361" w:rsidP="00A06B3C">
      <w:pPr>
        <w:pStyle w:val="Paragrafi"/>
        <w:ind w:firstLine="0"/>
        <w:jc w:val="center"/>
        <w:rPr>
          <w:rFonts w:ascii="Garamond" w:hAnsi="Garamond"/>
          <w:i/>
          <w:sz w:val="24"/>
          <w:szCs w:val="24"/>
        </w:rPr>
      </w:pPr>
      <w:proofErr w:type="gramStart"/>
      <w:r w:rsidRPr="00352D52">
        <w:rPr>
          <w:rFonts w:ascii="Garamond" w:hAnsi="Garamond"/>
          <w:i/>
          <w:sz w:val="24"/>
          <w:szCs w:val="24"/>
        </w:rPr>
        <w:t>( ndryshuar</w:t>
      </w:r>
      <w:proofErr w:type="gramEnd"/>
      <w:r w:rsidRPr="00352D52">
        <w:rPr>
          <w:rFonts w:ascii="Garamond" w:hAnsi="Garamond"/>
          <w:i/>
          <w:sz w:val="24"/>
          <w:szCs w:val="24"/>
        </w:rPr>
        <w:t xml:space="preserve"> me ligjin nr. 155/2014, datë 27.11.2014)</w:t>
      </w:r>
    </w:p>
    <w:p w:rsidR="00913361" w:rsidRPr="00352D52" w:rsidRDefault="00913361" w:rsidP="0039584C">
      <w:pPr>
        <w:pStyle w:val="Hapesira7"/>
        <w:rPr>
          <w:spacing w:val="-4"/>
          <w:sz w:val="24"/>
          <w:lang w:val="sq-AL"/>
        </w:rPr>
      </w:pPr>
    </w:p>
    <w:p w:rsidR="00913361" w:rsidRPr="00352D52" w:rsidRDefault="00913361" w:rsidP="0039584C">
      <w:pPr>
        <w:pStyle w:val="Paragrafi"/>
        <w:rPr>
          <w:rFonts w:ascii="Garamond" w:hAnsi="Garamond"/>
          <w:spacing w:val="-4"/>
          <w:sz w:val="24"/>
          <w:szCs w:val="24"/>
          <w:lang w:val="sq-AL"/>
        </w:rPr>
      </w:pPr>
      <w:r w:rsidRPr="00352D52">
        <w:rPr>
          <w:rFonts w:ascii="Garamond" w:hAnsi="Garamond"/>
          <w:spacing w:val="-4"/>
          <w:sz w:val="24"/>
          <w:szCs w:val="24"/>
          <w:lang w:val="sq-AL"/>
        </w:rPr>
        <w:t>1. Kuvendi i Shqipërisë, jo më vonë se tre muaj përpara përfundimit të mandatit të përcaktuar në nenin 7, shkronja “b”, publikon shpalljen e vendit vakant të Avokatit të Popullit. Në këtë rast, Avokati i Popullit qëndron në detyrë deri në zgjedhjen e Avokatit të ri.</w:t>
      </w:r>
    </w:p>
    <w:p w:rsidR="00913361" w:rsidRPr="00352D52" w:rsidRDefault="00913361" w:rsidP="0039584C">
      <w:pPr>
        <w:pStyle w:val="Paragrafi"/>
        <w:rPr>
          <w:rFonts w:ascii="Garamond" w:hAnsi="Garamond"/>
          <w:spacing w:val="-4"/>
          <w:sz w:val="24"/>
          <w:szCs w:val="24"/>
          <w:lang w:val="sq-AL"/>
        </w:rPr>
      </w:pPr>
      <w:r w:rsidRPr="00352D52">
        <w:rPr>
          <w:rFonts w:ascii="Garamond" w:hAnsi="Garamond"/>
          <w:spacing w:val="-4"/>
          <w:sz w:val="24"/>
          <w:szCs w:val="24"/>
          <w:lang w:val="sq-AL"/>
        </w:rPr>
        <w:t>2. Në rastet e tjera të mbarimit të mandatit, sipas këtij ligji, shpallja për vendin vakant të Avokatit të Popullit bëhet nga Kuvendi, brenda 10 ditëve nga krijimi i vakancës. Në këto raste, komisioneri më i vjetër në detyrë kryen funksionin e tij deri në zgjedhjen e Avokatit të ri.</w:t>
      </w:r>
    </w:p>
    <w:p w:rsidR="00913361" w:rsidRPr="00352D52" w:rsidRDefault="00913361" w:rsidP="0039584C">
      <w:pPr>
        <w:pStyle w:val="Paragrafi"/>
        <w:rPr>
          <w:rFonts w:ascii="Garamond" w:hAnsi="Garamond"/>
          <w:spacing w:val="-4"/>
          <w:sz w:val="24"/>
          <w:szCs w:val="24"/>
          <w:lang w:val="sq-AL"/>
        </w:rPr>
      </w:pPr>
      <w:r w:rsidRPr="00352D52">
        <w:rPr>
          <w:rFonts w:ascii="Garamond" w:hAnsi="Garamond"/>
          <w:spacing w:val="-4"/>
          <w:sz w:val="24"/>
          <w:szCs w:val="24"/>
          <w:lang w:val="sq-AL"/>
        </w:rPr>
        <w:t xml:space="preserve">3. Me ftesë të hapur publike të Kuvendit, çdo shtetas, i cili plotëson kushtet e parashikuara në këtë ligj, mund të paraqesë kandidaturën për Avokat të Popullit. </w:t>
      </w:r>
    </w:p>
    <w:p w:rsidR="00913361" w:rsidRPr="00352D52" w:rsidRDefault="00913361" w:rsidP="0039584C">
      <w:pPr>
        <w:pStyle w:val="Paragrafi"/>
        <w:rPr>
          <w:rFonts w:ascii="Garamond" w:hAnsi="Garamond"/>
          <w:spacing w:val="-4"/>
          <w:sz w:val="24"/>
          <w:szCs w:val="24"/>
          <w:lang w:val="sq-AL"/>
        </w:rPr>
      </w:pPr>
      <w:r w:rsidRPr="00352D52">
        <w:rPr>
          <w:rFonts w:ascii="Garamond" w:hAnsi="Garamond"/>
          <w:spacing w:val="-4"/>
          <w:sz w:val="24"/>
          <w:szCs w:val="24"/>
          <w:lang w:val="sq-AL"/>
        </w:rPr>
        <w:t>4. Lista e kandidatëve i kalon komisionit të Kuvendit që mbulon çështjet ligjore për të verifikuar përmbushjen e kritereve kushtetuese e ligjore dhe meritën e çdo kandidature. Komisioni për çështjet ligjore organizon seanca dëgjimore publike me secilin kandidat. Në përfundim të procesit dëgjimor, komisioni miraton listën e plotë të kandidatëve të paraqitur së bashku me vlerësimin për përmbushjen e kritereve kushtetuese e ligjore dhe meritën e çdo kandidature.</w:t>
      </w:r>
    </w:p>
    <w:p w:rsidR="00913361" w:rsidRPr="00352D52" w:rsidRDefault="00913361" w:rsidP="0039584C">
      <w:pPr>
        <w:pStyle w:val="Paragrafi"/>
        <w:rPr>
          <w:rFonts w:ascii="Garamond" w:hAnsi="Garamond"/>
          <w:spacing w:val="-4"/>
          <w:sz w:val="24"/>
          <w:szCs w:val="24"/>
          <w:lang w:val="sq-AL"/>
        </w:rPr>
      </w:pPr>
      <w:r w:rsidRPr="00352D52">
        <w:rPr>
          <w:rFonts w:ascii="Garamond" w:hAnsi="Garamond"/>
          <w:spacing w:val="-4"/>
          <w:sz w:val="24"/>
          <w:szCs w:val="24"/>
          <w:lang w:val="sq-AL"/>
        </w:rPr>
        <w:t>5. Kandidaturat për Avokat të Popullit i paraqiten Kuvendit me shkrim nga jo më pak se 28 deputetë, të përzgjedhur në radhët e kandidatëve që përmbushin kriteret kushtetuese e ligjore dhe meritën, sipas vlerësimit të komisionit që mbulon çështjet ligjore, në listën e miratuar prej tij.</w:t>
      </w:r>
    </w:p>
    <w:p w:rsidR="00781C6C" w:rsidRPr="00352D52" w:rsidRDefault="00913361" w:rsidP="0039584C">
      <w:pPr>
        <w:pStyle w:val="Paragrafi"/>
        <w:rPr>
          <w:rFonts w:ascii="Garamond" w:hAnsi="Garamond"/>
          <w:sz w:val="24"/>
          <w:szCs w:val="24"/>
        </w:rPr>
      </w:pPr>
      <w:r w:rsidRPr="00352D52">
        <w:rPr>
          <w:rFonts w:ascii="Garamond" w:hAnsi="Garamond"/>
          <w:spacing w:val="-4"/>
          <w:sz w:val="24"/>
          <w:szCs w:val="24"/>
          <w:lang w:val="sq-AL"/>
        </w:rPr>
        <w:t>6. Avokati i Popullit zgjidhet nga tri të pestat e të gjithë anëtarëve të Kuvendit jo më vonë se 30 ditë nga mbarimi i mandatit ose nga data e shkarkimit.</w:t>
      </w:r>
    </w:p>
    <w:p w:rsidR="00913361" w:rsidRDefault="00913361" w:rsidP="0039584C">
      <w:pPr>
        <w:pStyle w:val="NeniNr"/>
        <w:jc w:val="both"/>
        <w:rPr>
          <w:rFonts w:ascii="Garamond" w:hAnsi="Garamond"/>
          <w:sz w:val="24"/>
          <w:szCs w:val="24"/>
        </w:rPr>
      </w:pPr>
    </w:p>
    <w:p w:rsidR="00781C6C" w:rsidRPr="00283CF6" w:rsidRDefault="00781C6C" w:rsidP="00A06B3C">
      <w:pPr>
        <w:pStyle w:val="NeniNr"/>
        <w:rPr>
          <w:rFonts w:ascii="Garamond" w:hAnsi="Garamond"/>
          <w:sz w:val="24"/>
          <w:szCs w:val="24"/>
        </w:rPr>
      </w:pPr>
      <w:r w:rsidRPr="00283CF6">
        <w:rPr>
          <w:rFonts w:ascii="Garamond" w:hAnsi="Garamond"/>
          <w:sz w:val="24"/>
          <w:szCs w:val="24"/>
        </w:rPr>
        <w:t>Neni 10</w:t>
      </w:r>
    </w:p>
    <w:p w:rsidR="00781C6C" w:rsidRPr="00283CF6" w:rsidRDefault="00781C6C" w:rsidP="00A06B3C">
      <w:pPr>
        <w:pStyle w:val="NeniTitull"/>
        <w:rPr>
          <w:rFonts w:ascii="Garamond" w:hAnsi="Garamond"/>
          <w:sz w:val="24"/>
          <w:szCs w:val="24"/>
        </w:rPr>
      </w:pPr>
      <w:r w:rsidRPr="00283CF6">
        <w:rPr>
          <w:rFonts w:ascii="Garamond" w:hAnsi="Garamond"/>
          <w:sz w:val="24"/>
          <w:szCs w:val="24"/>
        </w:rPr>
        <w:t>Papajtueshmëritë me funksionin e Avokatit të Popullit</w:t>
      </w:r>
    </w:p>
    <w:p w:rsidR="00781C6C" w:rsidRPr="00283CF6" w:rsidRDefault="00781C6C" w:rsidP="0039584C">
      <w:pPr>
        <w:pStyle w:val="Paragrafi"/>
        <w:rPr>
          <w:rFonts w:ascii="Garamond" w:hAnsi="Garamond"/>
          <w:sz w:val="24"/>
          <w:szCs w:val="24"/>
        </w:rPr>
      </w:pPr>
    </w:p>
    <w:p w:rsidR="00781C6C" w:rsidRPr="00283CF6" w:rsidRDefault="00781C6C" w:rsidP="0039584C">
      <w:pPr>
        <w:pStyle w:val="Paragrafi"/>
        <w:rPr>
          <w:rFonts w:ascii="Garamond" w:hAnsi="Garamond"/>
          <w:sz w:val="24"/>
          <w:szCs w:val="24"/>
        </w:rPr>
      </w:pPr>
      <w:proofErr w:type="gramStart"/>
      <w:r w:rsidRPr="00283CF6">
        <w:rPr>
          <w:rFonts w:ascii="Garamond" w:hAnsi="Garamond"/>
          <w:sz w:val="24"/>
          <w:szCs w:val="24"/>
        </w:rPr>
        <w:t>Avokati i Popullit ndalohet të bëjë pjesë në parti apo organizata politike, të kryejë veprimtari tjetër politike shtetërore e profesionale dhe të marrë pjesë në organizmat drejtues të organizatave shoqërore, ekonomike dhe tregtare.</w:t>
      </w:r>
      <w:proofErr w:type="gramEnd"/>
      <w:r w:rsidRPr="00283CF6">
        <w:rPr>
          <w:rFonts w:ascii="Garamond" w:hAnsi="Garamond"/>
          <w:sz w:val="24"/>
          <w:szCs w:val="24"/>
        </w:rPr>
        <w:t xml:space="preserve"> </w:t>
      </w:r>
      <w:proofErr w:type="gramStart"/>
      <w:r w:rsidRPr="00283CF6">
        <w:rPr>
          <w:rFonts w:ascii="Garamond" w:hAnsi="Garamond"/>
          <w:sz w:val="24"/>
          <w:szCs w:val="24"/>
        </w:rPr>
        <w:t>Ai mund të ushtrojë të drejtën si autor e mësimdhënës.</w:t>
      </w:r>
      <w:proofErr w:type="gramEnd"/>
    </w:p>
    <w:p w:rsidR="00781C6C" w:rsidRPr="00283CF6" w:rsidRDefault="00781C6C" w:rsidP="0039584C">
      <w:pPr>
        <w:pStyle w:val="Paragrafi"/>
        <w:rPr>
          <w:rFonts w:ascii="Garamond" w:hAnsi="Garamond"/>
          <w:sz w:val="24"/>
          <w:szCs w:val="24"/>
        </w:rPr>
      </w:pPr>
    </w:p>
    <w:p w:rsidR="00781C6C" w:rsidRPr="00283CF6" w:rsidRDefault="00781C6C" w:rsidP="00A06B3C">
      <w:pPr>
        <w:pStyle w:val="NeniNr"/>
        <w:rPr>
          <w:rFonts w:ascii="Garamond" w:hAnsi="Garamond"/>
          <w:sz w:val="24"/>
          <w:szCs w:val="24"/>
        </w:rPr>
      </w:pPr>
      <w:r w:rsidRPr="00283CF6">
        <w:rPr>
          <w:rFonts w:ascii="Garamond" w:hAnsi="Garamond"/>
          <w:sz w:val="24"/>
          <w:szCs w:val="24"/>
        </w:rPr>
        <w:lastRenderedPageBreak/>
        <w:t>Neni 11</w:t>
      </w:r>
    </w:p>
    <w:p w:rsidR="00781C6C" w:rsidRPr="00283CF6" w:rsidRDefault="00781C6C" w:rsidP="00A06B3C">
      <w:pPr>
        <w:pStyle w:val="NeniTitull"/>
        <w:rPr>
          <w:rFonts w:ascii="Garamond" w:hAnsi="Garamond"/>
          <w:sz w:val="24"/>
          <w:szCs w:val="24"/>
        </w:rPr>
      </w:pPr>
      <w:r w:rsidRPr="00283CF6">
        <w:rPr>
          <w:rFonts w:ascii="Garamond" w:hAnsi="Garamond"/>
          <w:sz w:val="24"/>
          <w:szCs w:val="24"/>
        </w:rPr>
        <w:t>Sigurimi i punës së mëparshme të Avokatit të Popullit</w:t>
      </w:r>
    </w:p>
    <w:p w:rsidR="00781C6C" w:rsidRPr="00283CF6" w:rsidRDefault="00781C6C" w:rsidP="0039584C">
      <w:pPr>
        <w:pStyle w:val="Paragrafi"/>
        <w:rPr>
          <w:rFonts w:ascii="Garamond" w:hAnsi="Garamond"/>
          <w:sz w:val="24"/>
          <w:szCs w:val="24"/>
        </w:rPr>
      </w:pPr>
    </w:p>
    <w:p w:rsidR="00781C6C" w:rsidRPr="00283CF6" w:rsidRDefault="00781C6C" w:rsidP="0039584C">
      <w:pPr>
        <w:pStyle w:val="Paragrafi"/>
        <w:rPr>
          <w:rFonts w:ascii="Garamond" w:hAnsi="Garamond"/>
          <w:sz w:val="24"/>
          <w:szCs w:val="24"/>
        </w:rPr>
      </w:pPr>
      <w:r w:rsidRPr="00283CF6">
        <w:rPr>
          <w:rFonts w:ascii="Garamond" w:hAnsi="Garamond"/>
          <w:sz w:val="24"/>
          <w:szCs w:val="24"/>
        </w:rPr>
        <w:t>Me mbarimin e funksionit sipas shkronjave “</w:t>
      </w:r>
      <w:proofErr w:type="gramStart"/>
      <w:r w:rsidRPr="00283CF6">
        <w:rPr>
          <w:rFonts w:ascii="Garamond" w:hAnsi="Garamond"/>
          <w:sz w:val="24"/>
          <w:szCs w:val="24"/>
        </w:rPr>
        <w:t>a</w:t>
      </w:r>
      <w:proofErr w:type="gramEnd"/>
      <w:r w:rsidRPr="00283CF6">
        <w:rPr>
          <w:rFonts w:ascii="Garamond" w:hAnsi="Garamond"/>
          <w:sz w:val="24"/>
          <w:szCs w:val="24"/>
        </w:rPr>
        <w:t>” e “b” të nenit 7, Avokati i Popullit ka të drejtë të rimarrë funksionin ose punën publike që kishte para zgjedhjes si Avokat i Popullit. Kur kjo nuk është e mundur, duhet t’i sigurohet një punë e barazvlefshme me atë që ai kishte përpara zgjedhjes në detyrën e Avokatit të Popullit.</w:t>
      </w:r>
    </w:p>
    <w:p w:rsidR="00781C6C" w:rsidRPr="00283CF6" w:rsidRDefault="00781C6C" w:rsidP="0039584C">
      <w:pPr>
        <w:pStyle w:val="Paragrafi"/>
        <w:rPr>
          <w:rFonts w:ascii="Garamond" w:hAnsi="Garamond"/>
          <w:sz w:val="24"/>
          <w:szCs w:val="24"/>
        </w:rPr>
      </w:pPr>
    </w:p>
    <w:p w:rsidR="00781C6C" w:rsidRPr="00283CF6" w:rsidRDefault="00781C6C" w:rsidP="00A06B3C">
      <w:pPr>
        <w:pStyle w:val="KreuNr"/>
        <w:rPr>
          <w:rFonts w:ascii="Garamond" w:hAnsi="Garamond"/>
          <w:sz w:val="24"/>
          <w:szCs w:val="24"/>
        </w:rPr>
      </w:pPr>
      <w:r w:rsidRPr="00283CF6">
        <w:rPr>
          <w:rFonts w:ascii="Garamond" w:hAnsi="Garamond"/>
          <w:sz w:val="24"/>
          <w:szCs w:val="24"/>
        </w:rPr>
        <w:t>KREU III</w:t>
      </w:r>
    </w:p>
    <w:p w:rsidR="00781C6C" w:rsidRPr="00283CF6" w:rsidRDefault="00781C6C" w:rsidP="00A06B3C">
      <w:pPr>
        <w:pStyle w:val="KreuTitull"/>
        <w:rPr>
          <w:rFonts w:ascii="Garamond" w:hAnsi="Garamond"/>
          <w:sz w:val="24"/>
          <w:szCs w:val="24"/>
        </w:rPr>
      </w:pPr>
      <w:r w:rsidRPr="00283CF6">
        <w:rPr>
          <w:rFonts w:ascii="Garamond" w:hAnsi="Garamond"/>
          <w:sz w:val="24"/>
          <w:szCs w:val="24"/>
        </w:rPr>
        <w:t>ANKESAT, RREG</w:t>
      </w:r>
      <w:r w:rsidR="006B0A45" w:rsidRPr="00283CF6">
        <w:rPr>
          <w:rFonts w:ascii="Garamond" w:hAnsi="Garamond"/>
          <w:sz w:val="24"/>
          <w:szCs w:val="24"/>
        </w:rPr>
        <w:t xml:space="preserve">ULLAT E SHQYRTIMIT TË ÇËSHTJEVE </w:t>
      </w:r>
      <w:r w:rsidRPr="00283CF6">
        <w:rPr>
          <w:rFonts w:ascii="Garamond" w:hAnsi="Garamond"/>
          <w:sz w:val="24"/>
          <w:szCs w:val="24"/>
        </w:rPr>
        <w:t>DHE KOMPETENCAT E AVOKATIT TË POPULLIT</w:t>
      </w:r>
    </w:p>
    <w:p w:rsidR="00781C6C" w:rsidRPr="00283CF6" w:rsidRDefault="00781C6C" w:rsidP="00A06B3C">
      <w:pPr>
        <w:pStyle w:val="Paragrafi"/>
        <w:jc w:val="center"/>
        <w:rPr>
          <w:rFonts w:ascii="Garamond" w:hAnsi="Garamond"/>
          <w:sz w:val="24"/>
          <w:szCs w:val="24"/>
        </w:rPr>
      </w:pPr>
    </w:p>
    <w:p w:rsidR="00781C6C" w:rsidRPr="00283CF6" w:rsidRDefault="00781C6C" w:rsidP="00A06B3C">
      <w:pPr>
        <w:pStyle w:val="NeniNr"/>
        <w:rPr>
          <w:rFonts w:ascii="Garamond" w:hAnsi="Garamond"/>
          <w:sz w:val="24"/>
          <w:szCs w:val="24"/>
        </w:rPr>
      </w:pPr>
      <w:r w:rsidRPr="00283CF6">
        <w:rPr>
          <w:rFonts w:ascii="Garamond" w:hAnsi="Garamond"/>
          <w:sz w:val="24"/>
          <w:szCs w:val="24"/>
        </w:rPr>
        <w:t>Neni 12</w:t>
      </w:r>
    </w:p>
    <w:p w:rsidR="00781C6C" w:rsidRPr="00283CF6" w:rsidRDefault="00781C6C" w:rsidP="00A06B3C">
      <w:pPr>
        <w:pStyle w:val="NeniTitull"/>
        <w:rPr>
          <w:rFonts w:ascii="Garamond" w:hAnsi="Garamond"/>
          <w:sz w:val="24"/>
          <w:szCs w:val="24"/>
        </w:rPr>
      </w:pPr>
      <w:r w:rsidRPr="00283CF6">
        <w:rPr>
          <w:rFonts w:ascii="Garamond" w:hAnsi="Garamond"/>
          <w:sz w:val="24"/>
          <w:szCs w:val="24"/>
        </w:rPr>
        <w:t>E drejta për t’u ankuar</w:t>
      </w:r>
    </w:p>
    <w:p w:rsidR="00781C6C" w:rsidRPr="00283CF6" w:rsidRDefault="00781C6C" w:rsidP="0039584C">
      <w:pPr>
        <w:pStyle w:val="Paragrafi"/>
        <w:rPr>
          <w:rFonts w:ascii="Garamond" w:hAnsi="Garamond"/>
          <w:sz w:val="24"/>
          <w:szCs w:val="24"/>
        </w:rPr>
      </w:pPr>
    </w:p>
    <w:p w:rsidR="00781C6C" w:rsidRPr="00283CF6" w:rsidRDefault="00781C6C" w:rsidP="0039584C">
      <w:pPr>
        <w:pStyle w:val="Paragrafi"/>
        <w:rPr>
          <w:rFonts w:ascii="Garamond" w:hAnsi="Garamond"/>
          <w:sz w:val="24"/>
          <w:szCs w:val="24"/>
        </w:rPr>
      </w:pPr>
      <w:r w:rsidRPr="00283CF6">
        <w:rPr>
          <w:rFonts w:ascii="Garamond" w:hAnsi="Garamond"/>
          <w:sz w:val="24"/>
          <w:szCs w:val="24"/>
        </w:rPr>
        <w:t xml:space="preserve">Çdo individ, grup individësh ose orgnizata joqeveritare, që pretendojnë se u janë shkelur të drejtat dhe liritë </w:t>
      </w:r>
      <w:proofErr w:type="gramStart"/>
      <w:r w:rsidRPr="00283CF6">
        <w:rPr>
          <w:rFonts w:ascii="Garamond" w:hAnsi="Garamond"/>
          <w:sz w:val="24"/>
          <w:szCs w:val="24"/>
        </w:rPr>
        <w:t>dhe  interesat</w:t>
      </w:r>
      <w:proofErr w:type="gramEnd"/>
      <w:r w:rsidRPr="00283CF6">
        <w:rPr>
          <w:rFonts w:ascii="Garamond" w:hAnsi="Garamond"/>
          <w:sz w:val="24"/>
          <w:szCs w:val="24"/>
        </w:rPr>
        <w:t xml:space="preserve"> e tyre të ligjshme nga veprimet ose mosveprimet e paligjshme e të parregullta të organeve të administratës publike, kanë të drejtë të ankohen ose të njoftojnë Avokatin e Popullit dhe të kërkojnë ndërhyrjen e tij për vënien në vend  të së drejtës ose lirisë së shkelur.</w:t>
      </w:r>
    </w:p>
    <w:p w:rsidR="00781C6C" w:rsidRPr="00283CF6" w:rsidRDefault="00781C6C" w:rsidP="0039584C">
      <w:pPr>
        <w:pStyle w:val="Paragrafi"/>
        <w:rPr>
          <w:rFonts w:ascii="Garamond" w:hAnsi="Garamond"/>
          <w:sz w:val="24"/>
          <w:szCs w:val="24"/>
        </w:rPr>
      </w:pPr>
      <w:proofErr w:type="gramStart"/>
      <w:r w:rsidRPr="00283CF6">
        <w:rPr>
          <w:rFonts w:ascii="Garamond" w:hAnsi="Garamond"/>
          <w:sz w:val="24"/>
          <w:szCs w:val="24"/>
        </w:rPr>
        <w:t>Avokati i Popullit duhet të ruajë fshehtësinë nëse e sheh të arsyeshme, si dhe nëse kjo kërkohet nga personi që bën ankesën, kërkesën, apo njoftimin.</w:t>
      </w:r>
      <w:proofErr w:type="gramEnd"/>
    </w:p>
    <w:p w:rsidR="00781C6C" w:rsidRPr="00283CF6" w:rsidRDefault="00781C6C" w:rsidP="0039584C">
      <w:pPr>
        <w:pStyle w:val="Paragrafi"/>
        <w:rPr>
          <w:rFonts w:ascii="Garamond" w:hAnsi="Garamond"/>
          <w:sz w:val="24"/>
          <w:szCs w:val="24"/>
        </w:rPr>
      </w:pPr>
    </w:p>
    <w:p w:rsidR="00781C6C" w:rsidRPr="00283CF6" w:rsidRDefault="00781C6C" w:rsidP="00A06B3C">
      <w:pPr>
        <w:pStyle w:val="NeniNr"/>
        <w:rPr>
          <w:rFonts w:ascii="Garamond" w:hAnsi="Garamond"/>
          <w:sz w:val="24"/>
          <w:szCs w:val="24"/>
        </w:rPr>
      </w:pPr>
      <w:r w:rsidRPr="00283CF6">
        <w:rPr>
          <w:rFonts w:ascii="Garamond" w:hAnsi="Garamond"/>
          <w:sz w:val="24"/>
          <w:szCs w:val="24"/>
        </w:rPr>
        <w:t>Neni 13</w:t>
      </w:r>
    </w:p>
    <w:p w:rsidR="005E7D75" w:rsidRDefault="00781C6C" w:rsidP="00A06B3C">
      <w:pPr>
        <w:pStyle w:val="NeniTitull"/>
        <w:rPr>
          <w:rFonts w:ascii="Garamond" w:hAnsi="Garamond"/>
          <w:sz w:val="24"/>
          <w:szCs w:val="24"/>
        </w:rPr>
      </w:pPr>
      <w:r w:rsidRPr="00283CF6">
        <w:rPr>
          <w:rFonts w:ascii="Garamond" w:hAnsi="Garamond"/>
          <w:sz w:val="24"/>
          <w:szCs w:val="24"/>
        </w:rPr>
        <w:t>Fillimi i shqyrtimit të çështjes</w:t>
      </w:r>
    </w:p>
    <w:p w:rsidR="005E7D75" w:rsidRPr="00931B93" w:rsidRDefault="00614237" w:rsidP="00A06B3C">
      <w:pPr>
        <w:pStyle w:val="NeniTitull"/>
        <w:rPr>
          <w:rFonts w:ascii="Garamond" w:hAnsi="Garamond"/>
          <w:b w:val="0"/>
          <w:i/>
          <w:sz w:val="24"/>
          <w:szCs w:val="24"/>
        </w:rPr>
      </w:pPr>
      <w:r w:rsidRPr="00DA6A7A">
        <w:rPr>
          <w:rFonts w:ascii="Garamond" w:hAnsi="Garamond"/>
          <w:b w:val="0"/>
          <w:i/>
          <w:sz w:val="24"/>
          <w:szCs w:val="24"/>
        </w:rPr>
        <w:t>(</w:t>
      </w:r>
      <w:proofErr w:type="gramStart"/>
      <w:r w:rsidRPr="00DA6A7A">
        <w:rPr>
          <w:rFonts w:ascii="Garamond" w:hAnsi="Garamond"/>
          <w:b w:val="0"/>
          <w:i/>
          <w:sz w:val="24"/>
          <w:szCs w:val="24"/>
        </w:rPr>
        <w:t>shtuar</w:t>
      </w:r>
      <w:proofErr w:type="gramEnd"/>
      <w:r w:rsidRPr="00DA6A7A">
        <w:rPr>
          <w:rFonts w:ascii="Garamond" w:hAnsi="Garamond"/>
          <w:b w:val="0"/>
          <w:i/>
          <w:sz w:val="24"/>
          <w:szCs w:val="24"/>
        </w:rPr>
        <w:t xml:space="preserve"> paragraf me ligjin nr. 9398, datë 12.5.2005</w:t>
      </w:r>
      <w:r w:rsidR="005E7D75" w:rsidRPr="00DA6A7A">
        <w:rPr>
          <w:rFonts w:ascii="Garamond" w:hAnsi="Garamond"/>
          <w:b w:val="0"/>
          <w:i/>
          <w:sz w:val="24"/>
          <w:szCs w:val="24"/>
        </w:rPr>
        <w:t xml:space="preserve">;  </w:t>
      </w:r>
      <w:r w:rsidR="005E7D75" w:rsidRPr="00931B93">
        <w:rPr>
          <w:rFonts w:ascii="Garamond" w:hAnsi="Garamond"/>
          <w:b w:val="0"/>
          <w:i/>
          <w:sz w:val="24"/>
          <w:szCs w:val="24"/>
        </w:rPr>
        <w:t>hequr fjalë me ligjin nr. 155/2014, datë 27.11.2014)</w:t>
      </w:r>
    </w:p>
    <w:p w:rsidR="00781C6C" w:rsidRPr="005E7D75" w:rsidRDefault="00781C6C" w:rsidP="00A06B3C">
      <w:pPr>
        <w:pStyle w:val="NeniTitull"/>
        <w:rPr>
          <w:rFonts w:ascii="Garamond" w:hAnsi="Garamond"/>
          <w:b w:val="0"/>
          <w:sz w:val="24"/>
          <w:szCs w:val="24"/>
        </w:rPr>
      </w:pPr>
    </w:p>
    <w:p w:rsidR="00781C6C" w:rsidRPr="00283CF6" w:rsidRDefault="00781C6C" w:rsidP="0039584C">
      <w:pPr>
        <w:pStyle w:val="Paragrafi"/>
        <w:rPr>
          <w:rFonts w:ascii="Garamond" w:hAnsi="Garamond"/>
          <w:sz w:val="24"/>
          <w:szCs w:val="24"/>
        </w:rPr>
      </w:pPr>
      <w:proofErr w:type="gramStart"/>
      <w:r w:rsidRPr="00283CF6">
        <w:rPr>
          <w:rFonts w:ascii="Garamond" w:hAnsi="Garamond"/>
          <w:sz w:val="24"/>
          <w:szCs w:val="24"/>
        </w:rPr>
        <w:t>Avokati i Popullit fillon procedurën e shqyrtimit të çështjes kur vëren ose dyshon se ka ndodhur një shkelje e së drejtës, në bazë të ankesës apo të kërkesës së personit të interesuar ose të dëmtuar, si dhe me nismën e vet, për ra</w:t>
      </w:r>
      <w:r w:rsidR="005E7D75">
        <w:rPr>
          <w:rFonts w:ascii="Garamond" w:hAnsi="Garamond"/>
          <w:sz w:val="24"/>
          <w:szCs w:val="24"/>
        </w:rPr>
        <w:t>ste të veçanta të bëra publike.</w:t>
      </w:r>
      <w:proofErr w:type="gramEnd"/>
    </w:p>
    <w:p w:rsidR="00614237" w:rsidRPr="00DA6A7A" w:rsidRDefault="00614237" w:rsidP="0039584C">
      <w:pPr>
        <w:pStyle w:val="Paragrafi"/>
        <w:rPr>
          <w:rFonts w:ascii="Garamond" w:hAnsi="Garamond"/>
          <w:sz w:val="24"/>
          <w:szCs w:val="24"/>
        </w:rPr>
      </w:pPr>
      <w:proofErr w:type="gramStart"/>
      <w:r w:rsidRPr="00DA6A7A">
        <w:rPr>
          <w:rFonts w:ascii="Garamond" w:hAnsi="Garamond"/>
          <w:sz w:val="24"/>
          <w:szCs w:val="24"/>
        </w:rPr>
        <w:t>Në rastet kur Avokati i Popullit fillon procedurën e shqyrtimit të çështjes me nismën e vet dhe kur kujdestari ose përfaqësuesi i tij ligjor nuk vepron, nuk kërkohet pëlqimi i të dëmtuarit kur është i mitur ose i paaftë mendërisht apo me aftësi të kufizuara ose për mbrojtjen e të drejtave të një numri të madh të individëve.</w:t>
      </w:r>
      <w:proofErr w:type="gramEnd"/>
    </w:p>
    <w:p w:rsidR="00781C6C" w:rsidRPr="00DA6A7A" w:rsidRDefault="00614237" w:rsidP="0039584C">
      <w:pPr>
        <w:pStyle w:val="Paragrafi"/>
        <w:rPr>
          <w:rFonts w:ascii="Garamond" w:hAnsi="Garamond"/>
          <w:sz w:val="24"/>
          <w:szCs w:val="24"/>
        </w:rPr>
      </w:pPr>
      <w:proofErr w:type="gramStart"/>
      <w:r w:rsidRPr="00DA6A7A">
        <w:rPr>
          <w:rFonts w:ascii="Garamond" w:hAnsi="Garamond"/>
          <w:sz w:val="24"/>
          <w:szCs w:val="24"/>
        </w:rPr>
        <w:t>Në mbrojtje të interesave të një komuniteti të gjerë, të cilët mund të preken nga procedimi administrativ, Avokati i Popullit ka të drejtë të fillojë një procedim administrativ dhe të marrë pjesë në të, në përputhje me kërkesat e Kodit të Procedurës Administrative.</w:t>
      </w:r>
      <w:proofErr w:type="gramEnd"/>
    </w:p>
    <w:p w:rsidR="00614237" w:rsidRDefault="00614237" w:rsidP="0039584C">
      <w:pPr>
        <w:pStyle w:val="NeniNr"/>
        <w:jc w:val="both"/>
        <w:rPr>
          <w:rFonts w:ascii="Garamond" w:hAnsi="Garamond"/>
          <w:sz w:val="24"/>
          <w:szCs w:val="24"/>
        </w:rPr>
      </w:pPr>
    </w:p>
    <w:p w:rsidR="00781C6C" w:rsidRPr="00614237" w:rsidRDefault="00781C6C" w:rsidP="00A06B3C">
      <w:pPr>
        <w:pStyle w:val="NeniNr"/>
        <w:rPr>
          <w:rFonts w:ascii="Garamond" w:hAnsi="Garamond"/>
          <w:sz w:val="24"/>
          <w:szCs w:val="24"/>
        </w:rPr>
      </w:pPr>
      <w:r w:rsidRPr="00614237">
        <w:rPr>
          <w:rFonts w:ascii="Garamond" w:hAnsi="Garamond"/>
          <w:sz w:val="24"/>
          <w:szCs w:val="24"/>
        </w:rPr>
        <w:t>Neni 14</w:t>
      </w:r>
    </w:p>
    <w:p w:rsidR="00781C6C" w:rsidRPr="00283CF6" w:rsidRDefault="00781C6C" w:rsidP="00A06B3C">
      <w:pPr>
        <w:pStyle w:val="NeniTitull"/>
        <w:rPr>
          <w:rFonts w:ascii="Garamond" w:hAnsi="Garamond"/>
          <w:sz w:val="24"/>
          <w:szCs w:val="24"/>
        </w:rPr>
      </w:pPr>
      <w:r w:rsidRPr="00283CF6">
        <w:rPr>
          <w:rFonts w:ascii="Garamond" w:hAnsi="Garamond"/>
          <w:sz w:val="24"/>
          <w:szCs w:val="24"/>
        </w:rPr>
        <w:t>Kushtet e pranimit të ankesave, kërkesave apo njoftimeve</w:t>
      </w:r>
    </w:p>
    <w:p w:rsidR="00614237" w:rsidRPr="00985ABD" w:rsidRDefault="00614237" w:rsidP="00A06B3C">
      <w:pPr>
        <w:pStyle w:val="Paragrafi"/>
        <w:jc w:val="center"/>
        <w:rPr>
          <w:rFonts w:ascii="Garamond" w:hAnsi="Garamond"/>
          <w:i/>
          <w:sz w:val="24"/>
          <w:szCs w:val="24"/>
        </w:rPr>
      </w:pPr>
      <w:r w:rsidRPr="00985ABD">
        <w:rPr>
          <w:rFonts w:ascii="Garamond" w:hAnsi="Garamond"/>
          <w:i/>
          <w:sz w:val="24"/>
          <w:szCs w:val="24"/>
        </w:rPr>
        <w:t>(Shtuar fjalë me ligjin nr. 9398, datë 12.5.2005)</w:t>
      </w:r>
    </w:p>
    <w:p w:rsidR="00781C6C" w:rsidRPr="00283CF6" w:rsidRDefault="00781C6C" w:rsidP="00A06B3C">
      <w:pPr>
        <w:pStyle w:val="Paragrafi"/>
        <w:jc w:val="center"/>
        <w:rPr>
          <w:rFonts w:ascii="Garamond" w:hAnsi="Garamond"/>
          <w:sz w:val="24"/>
          <w:szCs w:val="24"/>
        </w:rPr>
      </w:pPr>
    </w:p>
    <w:p w:rsidR="00781C6C" w:rsidRPr="00985ABD" w:rsidRDefault="00781C6C" w:rsidP="0039584C">
      <w:pPr>
        <w:pStyle w:val="Paragrafi"/>
        <w:rPr>
          <w:rFonts w:ascii="Garamond" w:hAnsi="Garamond"/>
          <w:sz w:val="24"/>
          <w:szCs w:val="24"/>
        </w:rPr>
      </w:pPr>
      <w:proofErr w:type="gramStart"/>
      <w:r w:rsidRPr="00283CF6">
        <w:rPr>
          <w:rFonts w:ascii="Garamond" w:hAnsi="Garamond"/>
          <w:sz w:val="24"/>
          <w:szCs w:val="24"/>
        </w:rPr>
        <w:t>Avokati i Popullit mund të mos fillojë ose ndërpret hetimin në qoftë se e njëjta çështje është vendosur ose është në shqyrtim nga prokuroria apo gjykata.</w:t>
      </w:r>
      <w:proofErr w:type="gramEnd"/>
      <w:r w:rsidRPr="00283CF6">
        <w:rPr>
          <w:rFonts w:ascii="Garamond" w:hAnsi="Garamond"/>
          <w:sz w:val="24"/>
          <w:szCs w:val="24"/>
        </w:rPr>
        <w:t xml:space="preserve"> Në këto raste</w:t>
      </w:r>
      <w:r w:rsidR="00614237">
        <w:rPr>
          <w:rFonts w:ascii="Garamond" w:hAnsi="Garamond"/>
          <w:sz w:val="24"/>
          <w:szCs w:val="24"/>
        </w:rPr>
        <w:t>,</w:t>
      </w:r>
      <w:r w:rsidRPr="00283CF6">
        <w:rPr>
          <w:rFonts w:ascii="Garamond" w:hAnsi="Garamond"/>
          <w:sz w:val="24"/>
          <w:szCs w:val="24"/>
        </w:rPr>
        <w:t xml:space="preserve"> ai ka të drejtë të kërkojë informacion pranë këtyre </w:t>
      </w:r>
      <w:r w:rsidRPr="00985ABD">
        <w:rPr>
          <w:rFonts w:ascii="Garamond" w:hAnsi="Garamond"/>
          <w:sz w:val="24"/>
          <w:szCs w:val="24"/>
        </w:rPr>
        <w:t>organeve</w:t>
      </w:r>
      <w:r w:rsidR="00614237" w:rsidRPr="00985ABD">
        <w:rPr>
          <w:rFonts w:ascii="Garamond" w:hAnsi="Garamond"/>
          <w:sz w:val="24"/>
          <w:szCs w:val="24"/>
        </w:rPr>
        <w:t xml:space="preserve">, të cilat duhet t'u përgjigjen kërkesave të tij </w:t>
      </w:r>
      <w:proofErr w:type="gramStart"/>
      <w:r w:rsidR="00614237" w:rsidRPr="00985ABD">
        <w:rPr>
          <w:rFonts w:ascii="Garamond" w:hAnsi="Garamond"/>
          <w:sz w:val="24"/>
          <w:szCs w:val="24"/>
        </w:rPr>
        <w:t>sa</w:t>
      </w:r>
      <w:proofErr w:type="gramEnd"/>
      <w:r w:rsidR="00614237" w:rsidRPr="00985ABD">
        <w:rPr>
          <w:rFonts w:ascii="Garamond" w:hAnsi="Garamond"/>
          <w:sz w:val="24"/>
          <w:szCs w:val="24"/>
        </w:rPr>
        <w:t xml:space="preserve"> më shpejt të jetë e mundur, por jo më vonë se 30 ditë.</w:t>
      </w:r>
    </w:p>
    <w:p w:rsidR="00781C6C" w:rsidRPr="00283CF6" w:rsidRDefault="00781C6C" w:rsidP="0039584C">
      <w:pPr>
        <w:pStyle w:val="Paragrafi"/>
        <w:rPr>
          <w:rFonts w:ascii="Garamond" w:hAnsi="Garamond"/>
          <w:sz w:val="24"/>
          <w:szCs w:val="24"/>
        </w:rPr>
      </w:pPr>
    </w:p>
    <w:p w:rsidR="00781C6C" w:rsidRPr="00283CF6" w:rsidRDefault="00781C6C" w:rsidP="00A06B3C">
      <w:pPr>
        <w:pStyle w:val="NeniNr"/>
        <w:rPr>
          <w:rFonts w:ascii="Garamond" w:hAnsi="Garamond"/>
          <w:sz w:val="24"/>
          <w:szCs w:val="24"/>
        </w:rPr>
      </w:pPr>
      <w:r w:rsidRPr="00283CF6">
        <w:rPr>
          <w:rFonts w:ascii="Garamond" w:hAnsi="Garamond"/>
          <w:sz w:val="24"/>
          <w:szCs w:val="24"/>
        </w:rPr>
        <w:lastRenderedPageBreak/>
        <w:t>Neni 15</w:t>
      </w:r>
    </w:p>
    <w:p w:rsidR="00781C6C" w:rsidRPr="00283CF6" w:rsidRDefault="00781C6C" w:rsidP="00A06B3C">
      <w:pPr>
        <w:pStyle w:val="NeniTitull"/>
        <w:rPr>
          <w:rFonts w:ascii="Garamond" w:hAnsi="Garamond"/>
          <w:sz w:val="24"/>
          <w:szCs w:val="24"/>
        </w:rPr>
      </w:pPr>
      <w:r w:rsidRPr="00283CF6">
        <w:rPr>
          <w:rFonts w:ascii="Garamond" w:hAnsi="Garamond"/>
          <w:sz w:val="24"/>
          <w:szCs w:val="24"/>
        </w:rPr>
        <w:t>Moskërkimi i formës për ankesat dhe njoftimet</w:t>
      </w:r>
    </w:p>
    <w:p w:rsidR="00781C6C" w:rsidRPr="00283CF6" w:rsidRDefault="00781C6C" w:rsidP="0039584C">
      <w:pPr>
        <w:pStyle w:val="Paragrafi"/>
        <w:rPr>
          <w:rFonts w:ascii="Garamond" w:hAnsi="Garamond"/>
          <w:sz w:val="24"/>
          <w:szCs w:val="24"/>
        </w:rPr>
      </w:pPr>
    </w:p>
    <w:p w:rsidR="00781C6C" w:rsidRPr="00283CF6" w:rsidRDefault="00781C6C" w:rsidP="0039584C">
      <w:pPr>
        <w:pStyle w:val="Paragrafi"/>
        <w:rPr>
          <w:rFonts w:ascii="Garamond" w:hAnsi="Garamond"/>
          <w:sz w:val="24"/>
          <w:szCs w:val="24"/>
        </w:rPr>
      </w:pPr>
      <w:proofErr w:type="gramStart"/>
      <w:r w:rsidRPr="00283CF6">
        <w:rPr>
          <w:rFonts w:ascii="Garamond" w:hAnsi="Garamond"/>
          <w:sz w:val="24"/>
          <w:szCs w:val="24"/>
        </w:rPr>
        <w:t>Për ankesat, kërkesat dhe njoftimet drejtuar Avokatit të Popullit nuk kërkohet ndonjë formë e caktuar, por ato duhet të shprehin qartë objektin e ankimit ose të kërkesës.</w:t>
      </w:r>
      <w:proofErr w:type="gramEnd"/>
      <w:r w:rsidRPr="00283CF6">
        <w:rPr>
          <w:rFonts w:ascii="Garamond" w:hAnsi="Garamond"/>
          <w:sz w:val="24"/>
          <w:szCs w:val="24"/>
        </w:rPr>
        <w:t xml:space="preserve"> </w:t>
      </w:r>
      <w:proofErr w:type="gramStart"/>
      <w:r w:rsidRPr="00283CF6">
        <w:rPr>
          <w:rFonts w:ascii="Garamond" w:hAnsi="Garamond"/>
          <w:sz w:val="24"/>
          <w:szCs w:val="24"/>
        </w:rPr>
        <w:t>Avokati i Popullit nuk pranon ankesa ose kërkesa anonime.</w:t>
      </w:r>
      <w:proofErr w:type="gramEnd"/>
    </w:p>
    <w:p w:rsidR="00781C6C" w:rsidRPr="00283CF6" w:rsidRDefault="00781C6C" w:rsidP="0039584C">
      <w:pPr>
        <w:pStyle w:val="Paragrafi"/>
        <w:rPr>
          <w:rFonts w:ascii="Garamond" w:hAnsi="Garamond"/>
          <w:sz w:val="24"/>
          <w:szCs w:val="24"/>
        </w:rPr>
      </w:pPr>
    </w:p>
    <w:p w:rsidR="00781C6C" w:rsidRPr="00283CF6" w:rsidRDefault="00781C6C" w:rsidP="00A06B3C">
      <w:pPr>
        <w:pStyle w:val="NeniNr"/>
        <w:rPr>
          <w:rFonts w:ascii="Garamond" w:hAnsi="Garamond"/>
          <w:sz w:val="24"/>
          <w:szCs w:val="24"/>
        </w:rPr>
      </w:pPr>
      <w:r w:rsidRPr="00283CF6">
        <w:rPr>
          <w:rFonts w:ascii="Garamond" w:hAnsi="Garamond"/>
          <w:sz w:val="24"/>
          <w:szCs w:val="24"/>
        </w:rPr>
        <w:t>Neni 16</w:t>
      </w:r>
    </w:p>
    <w:p w:rsidR="00781C6C" w:rsidRPr="00283CF6" w:rsidRDefault="00781C6C" w:rsidP="00A06B3C">
      <w:pPr>
        <w:pStyle w:val="NeniTitull"/>
        <w:rPr>
          <w:rFonts w:ascii="Garamond" w:hAnsi="Garamond"/>
          <w:sz w:val="24"/>
          <w:szCs w:val="24"/>
        </w:rPr>
      </w:pPr>
      <w:r w:rsidRPr="00283CF6">
        <w:rPr>
          <w:rFonts w:ascii="Garamond" w:hAnsi="Garamond"/>
          <w:sz w:val="24"/>
          <w:szCs w:val="24"/>
        </w:rPr>
        <w:t>Shërbim pa pagesë</w:t>
      </w:r>
    </w:p>
    <w:p w:rsidR="00781C6C" w:rsidRPr="00283CF6" w:rsidRDefault="00781C6C" w:rsidP="00A06B3C">
      <w:pPr>
        <w:pStyle w:val="Paragrafi"/>
        <w:jc w:val="center"/>
        <w:rPr>
          <w:rFonts w:ascii="Garamond" w:hAnsi="Garamond"/>
          <w:sz w:val="24"/>
          <w:szCs w:val="24"/>
        </w:rPr>
      </w:pPr>
    </w:p>
    <w:p w:rsidR="00781C6C" w:rsidRPr="00283CF6" w:rsidRDefault="00781C6C" w:rsidP="0039584C">
      <w:pPr>
        <w:pStyle w:val="Paragrafi"/>
        <w:rPr>
          <w:rFonts w:ascii="Garamond" w:hAnsi="Garamond"/>
          <w:sz w:val="24"/>
          <w:szCs w:val="24"/>
        </w:rPr>
      </w:pPr>
      <w:proofErr w:type="gramStart"/>
      <w:r w:rsidRPr="00283CF6">
        <w:rPr>
          <w:rFonts w:ascii="Garamond" w:hAnsi="Garamond"/>
          <w:sz w:val="24"/>
          <w:szCs w:val="24"/>
        </w:rPr>
        <w:t>Çdo shërbim që bëhet nga Avokati i Popullit lidhur me ankesat, kërkesat e njoftimet është pa pagesë.</w:t>
      </w:r>
      <w:proofErr w:type="gramEnd"/>
    </w:p>
    <w:p w:rsidR="006B0A45" w:rsidRPr="00283CF6" w:rsidRDefault="006B0A45" w:rsidP="0039584C">
      <w:pPr>
        <w:pStyle w:val="Paragrafi"/>
        <w:rPr>
          <w:rFonts w:ascii="Garamond" w:hAnsi="Garamond"/>
          <w:sz w:val="24"/>
          <w:szCs w:val="24"/>
        </w:rPr>
      </w:pPr>
    </w:p>
    <w:p w:rsidR="00781C6C" w:rsidRPr="00283CF6" w:rsidRDefault="00781C6C" w:rsidP="00A06B3C">
      <w:pPr>
        <w:pStyle w:val="NeniNr"/>
        <w:rPr>
          <w:rFonts w:ascii="Garamond" w:hAnsi="Garamond"/>
          <w:sz w:val="24"/>
          <w:szCs w:val="24"/>
        </w:rPr>
      </w:pPr>
      <w:r w:rsidRPr="00283CF6">
        <w:rPr>
          <w:rFonts w:ascii="Garamond" w:hAnsi="Garamond"/>
          <w:sz w:val="24"/>
          <w:szCs w:val="24"/>
        </w:rPr>
        <w:t>Neni 17</w:t>
      </w:r>
    </w:p>
    <w:p w:rsidR="00781C6C" w:rsidRPr="00283CF6" w:rsidRDefault="00781C6C" w:rsidP="00A06B3C">
      <w:pPr>
        <w:pStyle w:val="NeniTitull"/>
        <w:rPr>
          <w:rFonts w:ascii="Garamond" w:hAnsi="Garamond"/>
          <w:sz w:val="24"/>
          <w:szCs w:val="24"/>
        </w:rPr>
      </w:pPr>
      <w:r w:rsidRPr="00283CF6">
        <w:rPr>
          <w:rFonts w:ascii="Garamond" w:hAnsi="Garamond"/>
          <w:sz w:val="24"/>
          <w:szCs w:val="24"/>
        </w:rPr>
        <w:t>Administrimi i ankesave ose njoftimeve nga Avokati i Popullit</w:t>
      </w:r>
    </w:p>
    <w:p w:rsidR="00781C6C" w:rsidRPr="00283CF6" w:rsidRDefault="00781C6C" w:rsidP="0039584C">
      <w:pPr>
        <w:pStyle w:val="Paragrafi"/>
        <w:rPr>
          <w:rFonts w:ascii="Garamond" w:hAnsi="Garamond"/>
          <w:sz w:val="24"/>
          <w:szCs w:val="24"/>
        </w:rPr>
      </w:pPr>
    </w:p>
    <w:p w:rsidR="00781C6C" w:rsidRPr="00283CF6" w:rsidRDefault="00781C6C" w:rsidP="0039584C">
      <w:pPr>
        <w:pStyle w:val="Paragrafi"/>
        <w:rPr>
          <w:rFonts w:ascii="Garamond" w:hAnsi="Garamond"/>
          <w:sz w:val="24"/>
          <w:szCs w:val="24"/>
        </w:rPr>
      </w:pPr>
      <w:r w:rsidRPr="00283CF6">
        <w:rPr>
          <w:rFonts w:ascii="Garamond" w:hAnsi="Garamond"/>
          <w:sz w:val="24"/>
          <w:szCs w:val="24"/>
        </w:rPr>
        <w:t>Avokati i Popullit, pasi njihet me ankesën, kërkesën apo njoftimin për një shkelje, vendos:</w:t>
      </w:r>
    </w:p>
    <w:p w:rsidR="00781C6C" w:rsidRPr="00283CF6" w:rsidRDefault="00781C6C" w:rsidP="0039584C">
      <w:pPr>
        <w:pStyle w:val="Paragrafi"/>
        <w:rPr>
          <w:rFonts w:ascii="Garamond" w:hAnsi="Garamond"/>
          <w:sz w:val="24"/>
          <w:szCs w:val="24"/>
        </w:rPr>
      </w:pPr>
      <w:proofErr w:type="gramStart"/>
      <w:r w:rsidRPr="00283CF6">
        <w:rPr>
          <w:rFonts w:ascii="Garamond" w:hAnsi="Garamond"/>
          <w:sz w:val="24"/>
          <w:szCs w:val="24"/>
        </w:rPr>
        <w:t>a)</w:t>
      </w:r>
      <w:proofErr w:type="gramEnd"/>
      <w:r w:rsidRPr="00283CF6">
        <w:rPr>
          <w:rFonts w:ascii="Garamond" w:hAnsi="Garamond"/>
          <w:sz w:val="24"/>
          <w:szCs w:val="24"/>
        </w:rPr>
        <w:t>ta pranojë ose jo çështjen për shqyrtim;</w:t>
      </w:r>
    </w:p>
    <w:p w:rsidR="00781C6C" w:rsidRPr="00283CF6" w:rsidRDefault="00781C6C" w:rsidP="0039584C">
      <w:pPr>
        <w:pStyle w:val="Paragrafi"/>
        <w:rPr>
          <w:rFonts w:ascii="Garamond" w:hAnsi="Garamond"/>
          <w:sz w:val="24"/>
          <w:szCs w:val="24"/>
        </w:rPr>
      </w:pPr>
      <w:r w:rsidRPr="00283CF6">
        <w:rPr>
          <w:rFonts w:ascii="Garamond" w:hAnsi="Garamond"/>
          <w:sz w:val="24"/>
          <w:szCs w:val="24"/>
        </w:rPr>
        <w:t xml:space="preserve">b) </w:t>
      </w:r>
      <w:proofErr w:type="gramStart"/>
      <w:r w:rsidRPr="00283CF6">
        <w:rPr>
          <w:rFonts w:ascii="Garamond" w:hAnsi="Garamond"/>
          <w:sz w:val="24"/>
          <w:szCs w:val="24"/>
        </w:rPr>
        <w:t>t’i</w:t>
      </w:r>
      <w:proofErr w:type="gramEnd"/>
      <w:r w:rsidRPr="00283CF6">
        <w:rPr>
          <w:rFonts w:ascii="Garamond" w:hAnsi="Garamond"/>
          <w:sz w:val="24"/>
          <w:szCs w:val="24"/>
        </w:rPr>
        <w:t xml:space="preserve"> kthejë përgjigje të interesuarit, duke i treguar të drejtat dhe rrugët nëpërmjet të cilave ai mund ta mbrojë këtë të drejtë;</w:t>
      </w:r>
    </w:p>
    <w:p w:rsidR="00781C6C" w:rsidRPr="00283CF6" w:rsidRDefault="00781C6C" w:rsidP="0039584C">
      <w:pPr>
        <w:pStyle w:val="Paragrafi"/>
        <w:rPr>
          <w:rFonts w:ascii="Garamond" w:hAnsi="Garamond"/>
          <w:sz w:val="24"/>
          <w:szCs w:val="24"/>
        </w:rPr>
      </w:pPr>
      <w:r w:rsidRPr="00283CF6">
        <w:rPr>
          <w:rFonts w:ascii="Garamond" w:hAnsi="Garamond"/>
          <w:sz w:val="24"/>
          <w:szCs w:val="24"/>
        </w:rPr>
        <w:t xml:space="preserve">c) </w:t>
      </w:r>
      <w:proofErr w:type="gramStart"/>
      <w:r w:rsidRPr="00283CF6">
        <w:rPr>
          <w:rFonts w:ascii="Garamond" w:hAnsi="Garamond"/>
          <w:sz w:val="24"/>
          <w:szCs w:val="24"/>
        </w:rPr>
        <w:t>t’ia</w:t>
      </w:r>
      <w:proofErr w:type="gramEnd"/>
      <w:r w:rsidRPr="00283CF6">
        <w:rPr>
          <w:rFonts w:ascii="Garamond" w:hAnsi="Garamond"/>
          <w:sz w:val="24"/>
          <w:szCs w:val="24"/>
        </w:rPr>
        <w:t xml:space="preserve"> kalojë çështjen organit kompetent.</w:t>
      </w:r>
    </w:p>
    <w:p w:rsidR="00781C6C" w:rsidRPr="00283CF6" w:rsidRDefault="00781C6C" w:rsidP="0039584C">
      <w:pPr>
        <w:pStyle w:val="Paragrafi"/>
        <w:rPr>
          <w:rFonts w:ascii="Garamond" w:hAnsi="Garamond"/>
          <w:sz w:val="24"/>
          <w:szCs w:val="24"/>
        </w:rPr>
      </w:pPr>
      <w:r w:rsidRPr="00283CF6">
        <w:rPr>
          <w:rFonts w:ascii="Garamond" w:hAnsi="Garamond"/>
          <w:sz w:val="24"/>
          <w:szCs w:val="24"/>
        </w:rPr>
        <w:t xml:space="preserve">Në të gjitha rastet e mësipërme, Avokati i Popullit njofton të interesuarit </w:t>
      </w:r>
      <w:proofErr w:type="gramStart"/>
      <w:r w:rsidRPr="00283CF6">
        <w:rPr>
          <w:rFonts w:ascii="Garamond" w:hAnsi="Garamond"/>
          <w:sz w:val="24"/>
          <w:szCs w:val="24"/>
        </w:rPr>
        <w:t>brenda</w:t>
      </w:r>
      <w:proofErr w:type="gramEnd"/>
      <w:r w:rsidRPr="00283CF6">
        <w:rPr>
          <w:rFonts w:ascii="Garamond" w:hAnsi="Garamond"/>
          <w:sz w:val="24"/>
          <w:szCs w:val="24"/>
        </w:rPr>
        <w:t xml:space="preserve"> 30 ditësh nga dita e marrjes së ankesës, kërkesës ose njoftimit.</w:t>
      </w:r>
    </w:p>
    <w:p w:rsidR="00781C6C" w:rsidRPr="00283CF6" w:rsidRDefault="00781C6C" w:rsidP="0039584C">
      <w:pPr>
        <w:pStyle w:val="Paragrafi"/>
        <w:rPr>
          <w:rFonts w:ascii="Garamond" w:hAnsi="Garamond"/>
          <w:sz w:val="24"/>
          <w:szCs w:val="24"/>
        </w:rPr>
      </w:pPr>
    </w:p>
    <w:p w:rsidR="00781C6C" w:rsidRPr="00283CF6" w:rsidRDefault="00781C6C" w:rsidP="00A06B3C">
      <w:pPr>
        <w:pStyle w:val="NeniNr"/>
        <w:rPr>
          <w:rFonts w:ascii="Garamond" w:hAnsi="Garamond"/>
          <w:sz w:val="24"/>
          <w:szCs w:val="24"/>
        </w:rPr>
      </w:pPr>
      <w:r w:rsidRPr="00283CF6">
        <w:rPr>
          <w:rFonts w:ascii="Garamond" w:hAnsi="Garamond"/>
          <w:sz w:val="24"/>
          <w:szCs w:val="24"/>
        </w:rPr>
        <w:t>Neni 18</w:t>
      </w:r>
    </w:p>
    <w:p w:rsidR="00781C6C" w:rsidRPr="00283CF6" w:rsidRDefault="00781C6C" w:rsidP="00A06B3C">
      <w:pPr>
        <w:pStyle w:val="NeniTitull"/>
        <w:rPr>
          <w:rFonts w:ascii="Garamond" w:hAnsi="Garamond"/>
          <w:sz w:val="24"/>
          <w:szCs w:val="24"/>
        </w:rPr>
      </w:pPr>
      <w:r w:rsidRPr="00283CF6">
        <w:rPr>
          <w:rFonts w:ascii="Garamond" w:hAnsi="Garamond"/>
          <w:sz w:val="24"/>
          <w:szCs w:val="24"/>
        </w:rPr>
        <w:t>Procedura pas pranimit të ankesës, kërkesës apo njoftimit për shqyrtim</w:t>
      </w:r>
    </w:p>
    <w:p w:rsidR="00781C6C" w:rsidRPr="00283CF6" w:rsidRDefault="00781C6C" w:rsidP="0039584C">
      <w:pPr>
        <w:pStyle w:val="Paragrafi"/>
        <w:rPr>
          <w:rFonts w:ascii="Garamond" w:hAnsi="Garamond"/>
          <w:sz w:val="24"/>
          <w:szCs w:val="24"/>
        </w:rPr>
      </w:pPr>
    </w:p>
    <w:p w:rsidR="00781C6C" w:rsidRPr="00283CF6" w:rsidRDefault="00781C6C" w:rsidP="0039584C">
      <w:pPr>
        <w:pStyle w:val="Paragrafi"/>
        <w:rPr>
          <w:rFonts w:ascii="Garamond" w:hAnsi="Garamond"/>
          <w:sz w:val="24"/>
          <w:szCs w:val="24"/>
        </w:rPr>
      </w:pPr>
      <w:r w:rsidRPr="00283CF6">
        <w:rPr>
          <w:rFonts w:ascii="Garamond" w:hAnsi="Garamond"/>
          <w:sz w:val="24"/>
          <w:szCs w:val="24"/>
        </w:rPr>
        <w:t>Pas pranimit të ankesës, kërkesës apo njoftimit për shqyrtim, Avokati i Popullit kryen njërën nga veprimet e mëposhtme:</w:t>
      </w:r>
    </w:p>
    <w:p w:rsidR="00781C6C" w:rsidRPr="00283CF6" w:rsidRDefault="00781C6C" w:rsidP="0039584C">
      <w:pPr>
        <w:pStyle w:val="Paragrafi"/>
        <w:rPr>
          <w:rFonts w:ascii="Garamond" w:hAnsi="Garamond"/>
          <w:sz w:val="24"/>
          <w:szCs w:val="24"/>
        </w:rPr>
      </w:pPr>
      <w:r w:rsidRPr="00283CF6">
        <w:rPr>
          <w:rFonts w:ascii="Garamond" w:hAnsi="Garamond"/>
          <w:sz w:val="24"/>
          <w:szCs w:val="24"/>
        </w:rPr>
        <w:t>a) Ndërmerr vetë një proces hetimi;</w:t>
      </w:r>
    </w:p>
    <w:p w:rsidR="00781C6C" w:rsidRPr="00283CF6" w:rsidRDefault="00781C6C" w:rsidP="0039584C">
      <w:pPr>
        <w:pStyle w:val="Paragrafi"/>
        <w:rPr>
          <w:rFonts w:ascii="Garamond" w:hAnsi="Garamond"/>
          <w:sz w:val="24"/>
          <w:szCs w:val="24"/>
        </w:rPr>
      </w:pPr>
      <w:r w:rsidRPr="00283CF6">
        <w:rPr>
          <w:rFonts w:ascii="Garamond" w:hAnsi="Garamond"/>
          <w:sz w:val="24"/>
          <w:szCs w:val="24"/>
        </w:rPr>
        <w:t xml:space="preserve">b) </w:t>
      </w:r>
      <w:proofErr w:type="gramStart"/>
      <w:r w:rsidRPr="00283CF6">
        <w:rPr>
          <w:rFonts w:ascii="Garamond" w:hAnsi="Garamond"/>
          <w:sz w:val="24"/>
          <w:szCs w:val="24"/>
        </w:rPr>
        <w:t>kërkon</w:t>
      </w:r>
      <w:proofErr w:type="gramEnd"/>
      <w:r w:rsidRPr="00283CF6">
        <w:rPr>
          <w:rFonts w:ascii="Garamond" w:hAnsi="Garamond"/>
          <w:sz w:val="24"/>
          <w:szCs w:val="24"/>
        </w:rPr>
        <w:t xml:space="preserve"> shpjegime nga organet e administratës, si dhe prokuroria, në rastet e arrestimeve dhe ndalimeve;</w:t>
      </w:r>
    </w:p>
    <w:p w:rsidR="00781C6C" w:rsidRPr="00283CF6" w:rsidRDefault="00781C6C" w:rsidP="0039584C">
      <w:pPr>
        <w:pStyle w:val="Paragrafi"/>
        <w:rPr>
          <w:rFonts w:ascii="Garamond" w:hAnsi="Garamond"/>
          <w:sz w:val="24"/>
          <w:szCs w:val="24"/>
        </w:rPr>
      </w:pPr>
      <w:r w:rsidRPr="00283CF6">
        <w:rPr>
          <w:rFonts w:ascii="Garamond" w:hAnsi="Garamond"/>
          <w:sz w:val="24"/>
          <w:szCs w:val="24"/>
        </w:rPr>
        <w:t xml:space="preserve">c) </w:t>
      </w:r>
      <w:proofErr w:type="gramStart"/>
      <w:r w:rsidRPr="00283CF6">
        <w:rPr>
          <w:rFonts w:ascii="Garamond" w:hAnsi="Garamond"/>
          <w:sz w:val="24"/>
          <w:szCs w:val="24"/>
        </w:rPr>
        <w:t>i</w:t>
      </w:r>
      <w:proofErr w:type="gramEnd"/>
      <w:r w:rsidRPr="00283CF6">
        <w:rPr>
          <w:rFonts w:ascii="Garamond" w:hAnsi="Garamond"/>
          <w:sz w:val="24"/>
          <w:szCs w:val="24"/>
        </w:rPr>
        <w:t xml:space="preserve"> rekomandon Kontrollit të Lartë të Shtetit të ushtrojë funksionet e veta.</w:t>
      </w:r>
    </w:p>
    <w:p w:rsidR="00781C6C" w:rsidRPr="00283CF6" w:rsidRDefault="00781C6C" w:rsidP="0039584C">
      <w:pPr>
        <w:pStyle w:val="Paragrafi"/>
        <w:rPr>
          <w:rFonts w:ascii="Garamond" w:hAnsi="Garamond"/>
          <w:sz w:val="24"/>
          <w:szCs w:val="24"/>
        </w:rPr>
      </w:pPr>
    </w:p>
    <w:p w:rsidR="00781C6C" w:rsidRPr="00283CF6" w:rsidRDefault="00781C6C" w:rsidP="00A06B3C">
      <w:pPr>
        <w:pStyle w:val="NeniNr"/>
        <w:rPr>
          <w:rFonts w:ascii="Garamond" w:hAnsi="Garamond"/>
          <w:sz w:val="24"/>
          <w:szCs w:val="24"/>
        </w:rPr>
      </w:pPr>
      <w:r w:rsidRPr="00283CF6">
        <w:rPr>
          <w:rFonts w:ascii="Garamond" w:hAnsi="Garamond"/>
          <w:sz w:val="24"/>
          <w:szCs w:val="24"/>
        </w:rPr>
        <w:t>Neni 19</w:t>
      </w:r>
    </w:p>
    <w:p w:rsidR="00781C6C" w:rsidRPr="00283CF6" w:rsidRDefault="00781C6C" w:rsidP="00A06B3C">
      <w:pPr>
        <w:pStyle w:val="NeniTitull"/>
        <w:rPr>
          <w:rFonts w:ascii="Garamond" w:hAnsi="Garamond"/>
          <w:sz w:val="24"/>
          <w:szCs w:val="24"/>
        </w:rPr>
      </w:pPr>
      <w:r w:rsidRPr="00283CF6">
        <w:rPr>
          <w:rFonts w:ascii="Garamond" w:hAnsi="Garamond"/>
          <w:sz w:val="24"/>
          <w:szCs w:val="24"/>
        </w:rPr>
        <w:t>Procedura e hetimit</w:t>
      </w:r>
    </w:p>
    <w:p w:rsidR="0027392E" w:rsidRPr="007869F6" w:rsidRDefault="00C91684" w:rsidP="00A06B3C">
      <w:pPr>
        <w:pStyle w:val="Paragrafi"/>
        <w:jc w:val="center"/>
        <w:rPr>
          <w:rFonts w:ascii="Garamond" w:hAnsi="Garamond"/>
          <w:i/>
          <w:sz w:val="24"/>
          <w:szCs w:val="24"/>
        </w:rPr>
      </w:pPr>
      <w:r w:rsidRPr="007869F6">
        <w:rPr>
          <w:rFonts w:ascii="Garamond" w:hAnsi="Garamond"/>
          <w:i/>
          <w:sz w:val="24"/>
          <w:szCs w:val="24"/>
        </w:rPr>
        <w:t>(</w:t>
      </w:r>
      <w:proofErr w:type="gramStart"/>
      <w:r w:rsidRPr="007869F6">
        <w:rPr>
          <w:rFonts w:ascii="Garamond" w:hAnsi="Garamond"/>
          <w:i/>
          <w:sz w:val="24"/>
          <w:szCs w:val="24"/>
        </w:rPr>
        <w:t>shtuar</w:t>
      </w:r>
      <w:proofErr w:type="gramEnd"/>
      <w:r w:rsidRPr="007869F6">
        <w:rPr>
          <w:rFonts w:ascii="Garamond" w:hAnsi="Garamond"/>
          <w:i/>
          <w:sz w:val="24"/>
          <w:szCs w:val="24"/>
        </w:rPr>
        <w:t xml:space="preserve"> paragrafë </w:t>
      </w:r>
      <w:r w:rsidR="0027392E" w:rsidRPr="007869F6">
        <w:rPr>
          <w:rFonts w:ascii="Garamond" w:hAnsi="Garamond"/>
          <w:i/>
          <w:sz w:val="24"/>
          <w:szCs w:val="24"/>
        </w:rPr>
        <w:t>me ligjin nr. 9398, datë 12.5.2005)</w:t>
      </w:r>
    </w:p>
    <w:p w:rsidR="00781C6C" w:rsidRPr="00283CF6" w:rsidRDefault="00781C6C" w:rsidP="0039584C">
      <w:pPr>
        <w:pStyle w:val="Paragrafi"/>
        <w:rPr>
          <w:rFonts w:ascii="Garamond" w:hAnsi="Garamond"/>
          <w:sz w:val="24"/>
          <w:szCs w:val="24"/>
        </w:rPr>
      </w:pPr>
    </w:p>
    <w:p w:rsidR="00781C6C" w:rsidRPr="00283CF6" w:rsidRDefault="00781C6C" w:rsidP="0039584C">
      <w:pPr>
        <w:pStyle w:val="Paragrafi"/>
        <w:rPr>
          <w:rFonts w:ascii="Garamond" w:hAnsi="Garamond"/>
          <w:sz w:val="24"/>
          <w:szCs w:val="24"/>
        </w:rPr>
      </w:pPr>
      <w:r w:rsidRPr="00283CF6">
        <w:rPr>
          <w:rFonts w:ascii="Garamond" w:hAnsi="Garamond"/>
          <w:sz w:val="24"/>
          <w:szCs w:val="24"/>
        </w:rPr>
        <w:t>Në rastet kur vendos të kryejë hetime të pavarura, Avokati i Popullit ka të drejtë:</w:t>
      </w:r>
    </w:p>
    <w:p w:rsidR="00781C6C" w:rsidRPr="007869F6" w:rsidRDefault="00781C6C" w:rsidP="0039584C">
      <w:pPr>
        <w:pStyle w:val="Paragrafi"/>
        <w:rPr>
          <w:rFonts w:ascii="Garamond" w:hAnsi="Garamond"/>
          <w:sz w:val="24"/>
          <w:szCs w:val="24"/>
        </w:rPr>
      </w:pPr>
      <w:r w:rsidRPr="00283CF6">
        <w:rPr>
          <w:rFonts w:ascii="Garamond" w:hAnsi="Garamond"/>
          <w:sz w:val="24"/>
          <w:szCs w:val="24"/>
        </w:rPr>
        <w:t xml:space="preserve">a) </w:t>
      </w:r>
      <w:proofErr w:type="gramStart"/>
      <w:r w:rsidRPr="00283CF6">
        <w:rPr>
          <w:rFonts w:ascii="Garamond" w:hAnsi="Garamond"/>
          <w:sz w:val="24"/>
          <w:szCs w:val="24"/>
        </w:rPr>
        <w:t>të</w:t>
      </w:r>
      <w:proofErr w:type="gramEnd"/>
      <w:r w:rsidRPr="00283CF6">
        <w:rPr>
          <w:rFonts w:ascii="Garamond" w:hAnsi="Garamond"/>
          <w:sz w:val="24"/>
          <w:szCs w:val="24"/>
        </w:rPr>
        <w:t xml:space="preserve"> kryejë hetime në vend</w:t>
      </w:r>
      <w:r w:rsidR="00C91684" w:rsidRPr="007869F6">
        <w:rPr>
          <w:rFonts w:ascii="Garamond" w:hAnsi="Garamond"/>
          <w:sz w:val="24"/>
          <w:szCs w:val="24"/>
        </w:rPr>
        <w:t>,</w:t>
      </w:r>
      <w:r w:rsidR="00C91684" w:rsidRPr="007869F6">
        <w:t xml:space="preserve"> </w:t>
      </w:r>
      <w:r w:rsidR="00C91684" w:rsidRPr="007869F6">
        <w:rPr>
          <w:rFonts w:ascii="Garamond" w:hAnsi="Garamond"/>
          <w:sz w:val="24"/>
          <w:szCs w:val="24"/>
        </w:rPr>
        <w:t xml:space="preserve">përfshirë edhe hyrjen në çdo zyrë të institucioneve publike dhe këqyrjen në vend të akteve ose dokumenteve që kanë lidhje me çështjen që heton </w:t>
      </w:r>
      <w:r w:rsidRPr="007869F6">
        <w:rPr>
          <w:rFonts w:ascii="Garamond" w:hAnsi="Garamond"/>
          <w:sz w:val="24"/>
          <w:szCs w:val="24"/>
        </w:rPr>
        <w:t>;</w:t>
      </w:r>
    </w:p>
    <w:p w:rsidR="00781C6C" w:rsidRPr="00283CF6" w:rsidRDefault="00781C6C" w:rsidP="0039584C">
      <w:pPr>
        <w:pStyle w:val="Paragrafi"/>
        <w:rPr>
          <w:rFonts w:ascii="Garamond" w:hAnsi="Garamond"/>
          <w:sz w:val="24"/>
          <w:szCs w:val="24"/>
        </w:rPr>
      </w:pPr>
      <w:r w:rsidRPr="00283CF6">
        <w:rPr>
          <w:rFonts w:ascii="Garamond" w:hAnsi="Garamond"/>
          <w:sz w:val="24"/>
          <w:szCs w:val="24"/>
        </w:rPr>
        <w:t xml:space="preserve">b) </w:t>
      </w:r>
      <w:proofErr w:type="gramStart"/>
      <w:r w:rsidRPr="00283CF6">
        <w:rPr>
          <w:rFonts w:ascii="Garamond" w:hAnsi="Garamond"/>
          <w:sz w:val="24"/>
          <w:szCs w:val="24"/>
        </w:rPr>
        <w:t>të</w:t>
      </w:r>
      <w:proofErr w:type="gramEnd"/>
      <w:r w:rsidRPr="00283CF6">
        <w:rPr>
          <w:rFonts w:ascii="Garamond" w:hAnsi="Garamond"/>
          <w:sz w:val="24"/>
          <w:szCs w:val="24"/>
        </w:rPr>
        <w:t xml:space="preserve"> kërkojë shpjegime nga çdo organ i administratës qendrore dhe vendore, si dhe të marrë çdo dosje apo material që ka lidhje me hetimin;</w:t>
      </w:r>
    </w:p>
    <w:p w:rsidR="00781C6C" w:rsidRPr="007869F6" w:rsidRDefault="00781C6C" w:rsidP="0039584C">
      <w:pPr>
        <w:pStyle w:val="Paragrafi"/>
      </w:pPr>
      <w:r w:rsidRPr="00283CF6">
        <w:rPr>
          <w:rFonts w:ascii="Garamond" w:hAnsi="Garamond"/>
          <w:sz w:val="24"/>
          <w:szCs w:val="24"/>
        </w:rPr>
        <w:t xml:space="preserve">c) </w:t>
      </w:r>
      <w:proofErr w:type="gramStart"/>
      <w:r w:rsidRPr="00283CF6">
        <w:rPr>
          <w:rFonts w:ascii="Garamond" w:hAnsi="Garamond"/>
          <w:sz w:val="24"/>
          <w:szCs w:val="24"/>
        </w:rPr>
        <w:t>të</w:t>
      </w:r>
      <w:proofErr w:type="gramEnd"/>
      <w:r w:rsidRPr="00283CF6">
        <w:rPr>
          <w:rFonts w:ascii="Garamond" w:hAnsi="Garamond"/>
          <w:sz w:val="24"/>
          <w:szCs w:val="24"/>
        </w:rPr>
        <w:t xml:space="preserve"> marrë në pyetje çdo person, që, sipas tij, është i lidhur me çështjen nën hetim</w:t>
      </w:r>
      <w:r w:rsidR="00C91684" w:rsidRPr="00C91684">
        <w:t xml:space="preserve"> </w:t>
      </w:r>
      <w:r w:rsidR="00C91684" w:rsidRPr="007869F6">
        <w:rPr>
          <w:rFonts w:ascii="Garamond" w:hAnsi="Garamond"/>
          <w:sz w:val="24"/>
          <w:szCs w:val="24"/>
        </w:rPr>
        <w:t xml:space="preserve">dhe të thërrasë në zyrën e tij të gjithë personat pa imunitet </w:t>
      </w:r>
      <w:r w:rsidRPr="007869F6">
        <w:rPr>
          <w:rFonts w:ascii="Garamond" w:hAnsi="Garamond"/>
          <w:sz w:val="24"/>
          <w:szCs w:val="24"/>
        </w:rPr>
        <w:t>;</w:t>
      </w:r>
    </w:p>
    <w:p w:rsidR="00781C6C" w:rsidRPr="00283CF6" w:rsidRDefault="00781C6C" w:rsidP="0039584C">
      <w:pPr>
        <w:pStyle w:val="Paragrafi"/>
        <w:rPr>
          <w:rFonts w:ascii="Garamond" w:hAnsi="Garamond"/>
          <w:sz w:val="24"/>
          <w:szCs w:val="24"/>
        </w:rPr>
      </w:pPr>
      <w:r w:rsidRPr="00283CF6">
        <w:rPr>
          <w:rFonts w:ascii="Garamond" w:hAnsi="Garamond"/>
          <w:sz w:val="24"/>
          <w:szCs w:val="24"/>
        </w:rPr>
        <w:t xml:space="preserve">ç) </w:t>
      </w:r>
      <w:proofErr w:type="gramStart"/>
      <w:r w:rsidRPr="00283CF6">
        <w:rPr>
          <w:rFonts w:ascii="Garamond" w:hAnsi="Garamond"/>
          <w:sz w:val="24"/>
          <w:szCs w:val="24"/>
        </w:rPr>
        <w:t>të</w:t>
      </w:r>
      <w:proofErr w:type="gramEnd"/>
      <w:r w:rsidRPr="00283CF6">
        <w:rPr>
          <w:rFonts w:ascii="Garamond" w:hAnsi="Garamond"/>
          <w:sz w:val="24"/>
          <w:szCs w:val="24"/>
        </w:rPr>
        <w:t xml:space="preserve"> kryejë ose të kërkojë ekspertiza.</w:t>
      </w:r>
    </w:p>
    <w:p w:rsidR="00781C6C" w:rsidRPr="007869F6" w:rsidRDefault="00C91684" w:rsidP="0039584C">
      <w:pPr>
        <w:pStyle w:val="Paragrafi"/>
        <w:rPr>
          <w:rFonts w:ascii="Garamond" w:hAnsi="Garamond"/>
          <w:sz w:val="24"/>
          <w:szCs w:val="24"/>
        </w:rPr>
      </w:pPr>
      <w:proofErr w:type="gramStart"/>
      <w:r w:rsidRPr="007869F6">
        <w:rPr>
          <w:rFonts w:ascii="Garamond" w:hAnsi="Garamond"/>
          <w:sz w:val="24"/>
          <w:szCs w:val="24"/>
        </w:rPr>
        <w:lastRenderedPageBreak/>
        <w:t>Avokati i Popullit ka të drejtë të caktojë një afat për kryerjen e veprimeve të mësipërme.</w:t>
      </w:r>
      <w:proofErr w:type="gramEnd"/>
    </w:p>
    <w:p w:rsidR="00F24FB6" w:rsidRPr="007869F6" w:rsidRDefault="00F24FB6" w:rsidP="0039584C">
      <w:pPr>
        <w:pStyle w:val="Paragrafi"/>
        <w:ind w:firstLine="0"/>
        <w:rPr>
          <w:rFonts w:ascii="Garamond" w:hAnsi="Garamond"/>
          <w:sz w:val="24"/>
          <w:szCs w:val="24"/>
        </w:rPr>
      </w:pPr>
    </w:p>
    <w:p w:rsidR="00F24FB6" w:rsidRPr="000E6A35" w:rsidRDefault="00F24FB6" w:rsidP="00A06B3C">
      <w:pPr>
        <w:pStyle w:val="NeniNr"/>
        <w:keepNext w:val="0"/>
        <w:rPr>
          <w:rFonts w:ascii="Garamond" w:hAnsi="Garamond"/>
          <w:sz w:val="24"/>
          <w:szCs w:val="24"/>
        </w:rPr>
      </w:pPr>
      <w:r w:rsidRPr="000E6A35">
        <w:rPr>
          <w:rFonts w:ascii="Garamond" w:hAnsi="Garamond"/>
          <w:sz w:val="24"/>
          <w:szCs w:val="24"/>
        </w:rPr>
        <w:t>Neni 19/1</w:t>
      </w:r>
    </w:p>
    <w:p w:rsidR="00763E38" w:rsidRPr="000E6A35" w:rsidRDefault="00763E38" w:rsidP="00A06B3C">
      <w:pPr>
        <w:pStyle w:val="Paragrafi"/>
        <w:jc w:val="center"/>
        <w:rPr>
          <w:rFonts w:ascii="Garamond" w:hAnsi="Garamond"/>
          <w:i/>
          <w:sz w:val="24"/>
          <w:szCs w:val="24"/>
        </w:rPr>
      </w:pPr>
      <w:proofErr w:type="gramStart"/>
      <w:r w:rsidRPr="000E6A35">
        <w:rPr>
          <w:rFonts w:ascii="Garamond" w:hAnsi="Garamond"/>
          <w:i/>
          <w:sz w:val="24"/>
          <w:szCs w:val="24"/>
        </w:rPr>
        <w:t>( shtuar</w:t>
      </w:r>
      <w:proofErr w:type="gramEnd"/>
      <w:r w:rsidRPr="000E6A35">
        <w:rPr>
          <w:rFonts w:ascii="Garamond" w:hAnsi="Garamond"/>
          <w:i/>
          <w:sz w:val="24"/>
          <w:szCs w:val="24"/>
        </w:rPr>
        <w:t xml:space="preserve"> me ligjin nr. 9398, datë 12.5.2005)</w:t>
      </w:r>
    </w:p>
    <w:p w:rsidR="00F24FB6" w:rsidRPr="000E6A35" w:rsidRDefault="00F24FB6" w:rsidP="00A06B3C">
      <w:pPr>
        <w:pStyle w:val="Paragrafi"/>
        <w:jc w:val="center"/>
        <w:rPr>
          <w:rFonts w:ascii="Garamond" w:hAnsi="Garamond"/>
          <w:sz w:val="24"/>
          <w:szCs w:val="24"/>
        </w:rPr>
      </w:pPr>
    </w:p>
    <w:p w:rsidR="00F24FB6" w:rsidRPr="000E6A35" w:rsidRDefault="00F24FB6" w:rsidP="0039584C">
      <w:pPr>
        <w:pStyle w:val="Paragrafi"/>
        <w:rPr>
          <w:rFonts w:ascii="Garamond" w:hAnsi="Garamond"/>
          <w:sz w:val="24"/>
          <w:szCs w:val="24"/>
        </w:rPr>
      </w:pPr>
      <w:r w:rsidRPr="000E6A35">
        <w:rPr>
          <w:rFonts w:ascii="Garamond" w:hAnsi="Garamond"/>
          <w:sz w:val="24"/>
          <w:szCs w:val="24"/>
        </w:rPr>
        <w:t>Avokati i Popullit ose personat e autorizuar prej tij kanë të drejtë të hyjnë në çdo kohë, pa kufizim e pa autorizim paraprak, por duke vënë në dijeni titullarin e institucionit, në të gjitha institucionet e administratës publike, në burgje, në vende ku policia ose prokuroria mbajnë persona të shoqëruar, të ndaluar apo të arrestuar (të paraburgosurit), në reparte ose në institucione shtetërore, në spitale psikiatrike, në azile, në shtëpi fëmije,  si dhe në çdo vend tjetër kur ka të dhëna dhe çmon se ekziston mundësia e shkeljes së të drejtave dhe lirive të njeriut.</w:t>
      </w:r>
    </w:p>
    <w:p w:rsidR="00F24FB6" w:rsidRPr="000E6A35" w:rsidRDefault="00F24FB6" w:rsidP="0039584C">
      <w:pPr>
        <w:pStyle w:val="Paragrafi"/>
        <w:rPr>
          <w:rFonts w:ascii="Garamond" w:hAnsi="Garamond"/>
          <w:sz w:val="24"/>
          <w:szCs w:val="24"/>
        </w:rPr>
      </w:pPr>
      <w:proofErr w:type="gramStart"/>
      <w:r w:rsidRPr="000E6A35">
        <w:rPr>
          <w:rFonts w:ascii="Garamond" w:hAnsi="Garamond"/>
          <w:sz w:val="24"/>
          <w:szCs w:val="24"/>
        </w:rPr>
        <w:t>Hyrja në të gjitha mjediset e mësipërme mund të bëhet si për të hetuar një ankesë, një kërkesë ose njoftim të caktuar, ashtu edhe me nismën e Avokatit të Popullit për qëllime inspektimi apo studimi.</w:t>
      </w:r>
      <w:proofErr w:type="gramEnd"/>
      <w:r w:rsidRPr="000E6A35">
        <w:rPr>
          <w:rFonts w:ascii="Garamond" w:hAnsi="Garamond"/>
          <w:sz w:val="24"/>
          <w:szCs w:val="24"/>
        </w:rPr>
        <w:t xml:space="preserve"> </w:t>
      </w:r>
      <w:proofErr w:type="gramStart"/>
      <w:r w:rsidRPr="000E6A35">
        <w:rPr>
          <w:rFonts w:ascii="Garamond" w:hAnsi="Garamond"/>
          <w:sz w:val="24"/>
          <w:szCs w:val="24"/>
        </w:rPr>
        <w:t>Avokati i Popullit në këto raste mund të marrë takim, të bisedojë në mënyrë konfidenciale e pa praninë e personave zyrtarë me cilindo person që ndodhet ose mbahet në këto mjedise.</w:t>
      </w:r>
      <w:proofErr w:type="gramEnd"/>
    </w:p>
    <w:p w:rsidR="00F24FB6" w:rsidRPr="000E6A35" w:rsidRDefault="00F24FB6" w:rsidP="0039584C">
      <w:pPr>
        <w:pStyle w:val="Paragrafi"/>
        <w:rPr>
          <w:rFonts w:ascii="Garamond" w:hAnsi="Garamond"/>
          <w:sz w:val="24"/>
          <w:szCs w:val="24"/>
        </w:rPr>
      </w:pPr>
      <w:proofErr w:type="gramStart"/>
      <w:r w:rsidRPr="000E6A35">
        <w:rPr>
          <w:rFonts w:ascii="Garamond" w:hAnsi="Garamond"/>
          <w:sz w:val="24"/>
          <w:szCs w:val="24"/>
        </w:rPr>
        <w:t>Çdo lloj korrespondence e këtyre personave me Avokatin e Popullit nuk duhet të pengohet ose të kontrollohet.</w:t>
      </w:r>
      <w:proofErr w:type="gramEnd"/>
    </w:p>
    <w:p w:rsidR="00BD6222" w:rsidRPr="00283CF6" w:rsidRDefault="00BD6222" w:rsidP="0039584C">
      <w:pPr>
        <w:pStyle w:val="NeniNr"/>
        <w:keepNext w:val="0"/>
        <w:jc w:val="both"/>
        <w:rPr>
          <w:rFonts w:ascii="Garamond" w:hAnsi="Garamond"/>
          <w:sz w:val="24"/>
          <w:szCs w:val="24"/>
        </w:rPr>
      </w:pPr>
    </w:p>
    <w:p w:rsidR="00781C6C" w:rsidRPr="00283CF6" w:rsidRDefault="00781C6C" w:rsidP="00A06B3C">
      <w:pPr>
        <w:pStyle w:val="NeniNr"/>
        <w:rPr>
          <w:rFonts w:ascii="Garamond" w:hAnsi="Garamond"/>
          <w:sz w:val="24"/>
          <w:szCs w:val="24"/>
        </w:rPr>
      </w:pPr>
      <w:r w:rsidRPr="00283CF6">
        <w:rPr>
          <w:rFonts w:ascii="Garamond" w:hAnsi="Garamond"/>
          <w:sz w:val="24"/>
          <w:szCs w:val="24"/>
        </w:rPr>
        <w:t>Neni 20</w:t>
      </w:r>
    </w:p>
    <w:p w:rsidR="00781C6C" w:rsidRPr="00283CF6" w:rsidRDefault="00781C6C" w:rsidP="00A06B3C">
      <w:pPr>
        <w:pStyle w:val="NeniTitull"/>
        <w:rPr>
          <w:rFonts w:ascii="Garamond" w:hAnsi="Garamond"/>
          <w:sz w:val="24"/>
          <w:szCs w:val="24"/>
        </w:rPr>
      </w:pPr>
      <w:r w:rsidRPr="00283CF6">
        <w:rPr>
          <w:rFonts w:ascii="Garamond" w:hAnsi="Garamond"/>
          <w:sz w:val="24"/>
          <w:szCs w:val="24"/>
        </w:rPr>
        <w:t>E drejta për të kërkuar informacione apo dokumente sekrete shtetërore</w:t>
      </w:r>
    </w:p>
    <w:p w:rsidR="00781C6C" w:rsidRPr="00283CF6" w:rsidRDefault="00781C6C" w:rsidP="0039584C">
      <w:pPr>
        <w:pStyle w:val="Paragrafi"/>
        <w:rPr>
          <w:rFonts w:ascii="Garamond" w:hAnsi="Garamond"/>
          <w:sz w:val="24"/>
          <w:szCs w:val="24"/>
        </w:rPr>
      </w:pPr>
    </w:p>
    <w:p w:rsidR="00781C6C" w:rsidRPr="00283CF6" w:rsidRDefault="00781C6C" w:rsidP="0039584C">
      <w:pPr>
        <w:pStyle w:val="Paragrafi"/>
        <w:rPr>
          <w:rFonts w:ascii="Garamond" w:hAnsi="Garamond"/>
          <w:sz w:val="24"/>
          <w:szCs w:val="24"/>
        </w:rPr>
      </w:pPr>
      <w:proofErr w:type="gramStart"/>
      <w:r w:rsidRPr="00283CF6">
        <w:rPr>
          <w:rFonts w:ascii="Garamond" w:hAnsi="Garamond"/>
          <w:sz w:val="24"/>
          <w:szCs w:val="24"/>
        </w:rPr>
        <w:t>Avokati i Popullit ka të drejtë të kërkojë edhe informacione apo dokumente, që lidhen me çështjen në shqyrtim, të klasifikuara si sekret shtetëror.</w:t>
      </w:r>
      <w:proofErr w:type="gramEnd"/>
      <w:r w:rsidRPr="00283CF6">
        <w:rPr>
          <w:rFonts w:ascii="Garamond" w:hAnsi="Garamond"/>
          <w:sz w:val="24"/>
          <w:szCs w:val="24"/>
        </w:rPr>
        <w:t xml:space="preserve"> </w:t>
      </w:r>
      <w:proofErr w:type="gramStart"/>
      <w:r w:rsidRPr="00283CF6">
        <w:rPr>
          <w:rFonts w:ascii="Garamond" w:hAnsi="Garamond"/>
          <w:sz w:val="24"/>
          <w:szCs w:val="24"/>
        </w:rPr>
        <w:t>Në këto raste ai është i detyruar të respektojë kërkesat për ruajtjen e sekretit shtetëror.</w:t>
      </w:r>
      <w:proofErr w:type="gramEnd"/>
    </w:p>
    <w:p w:rsidR="00781C6C" w:rsidRPr="00283CF6" w:rsidRDefault="00781C6C" w:rsidP="0039584C">
      <w:pPr>
        <w:pStyle w:val="Paragrafi"/>
        <w:rPr>
          <w:rFonts w:ascii="Garamond" w:hAnsi="Garamond"/>
          <w:sz w:val="24"/>
          <w:szCs w:val="24"/>
        </w:rPr>
      </w:pPr>
    </w:p>
    <w:p w:rsidR="00781C6C" w:rsidRPr="00283CF6" w:rsidRDefault="00781C6C" w:rsidP="00A06B3C">
      <w:pPr>
        <w:pStyle w:val="NeniNr"/>
        <w:rPr>
          <w:rFonts w:ascii="Garamond" w:hAnsi="Garamond"/>
          <w:sz w:val="24"/>
          <w:szCs w:val="24"/>
        </w:rPr>
      </w:pPr>
      <w:r w:rsidRPr="00283CF6">
        <w:rPr>
          <w:rFonts w:ascii="Garamond" w:hAnsi="Garamond"/>
          <w:sz w:val="24"/>
          <w:szCs w:val="24"/>
        </w:rPr>
        <w:t>Neni 21</w:t>
      </w:r>
    </w:p>
    <w:p w:rsidR="00781C6C" w:rsidRPr="00283CF6" w:rsidRDefault="00781C6C" w:rsidP="00A06B3C">
      <w:pPr>
        <w:pStyle w:val="NeniTitull"/>
        <w:rPr>
          <w:rFonts w:ascii="Garamond" w:hAnsi="Garamond"/>
          <w:sz w:val="24"/>
          <w:szCs w:val="24"/>
        </w:rPr>
      </w:pPr>
      <w:r w:rsidRPr="00283CF6">
        <w:rPr>
          <w:rFonts w:ascii="Garamond" w:hAnsi="Garamond"/>
          <w:sz w:val="24"/>
          <w:szCs w:val="24"/>
        </w:rPr>
        <w:t>Veprimet pas përfundimit të hetimit dhe kompetencat</w:t>
      </w:r>
    </w:p>
    <w:p w:rsidR="00763E38" w:rsidRPr="00DA4FB1" w:rsidRDefault="004B1691" w:rsidP="00A06B3C">
      <w:pPr>
        <w:pStyle w:val="Paragrafi"/>
        <w:jc w:val="center"/>
        <w:rPr>
          <w:rFonts w:ascii="Garamond" w:hAnsi="Garamond"/>
          <w:i/>
          <w:sz w:val="24"/>
          <w:szCs w:val="24"/>
        </w:rPr>
      </w:pPr>
      <w:r w:rsidRPr="00DA4FB1">
        <w:rPr>
          <w:rFonts w:ascii="Garamond" w:hAnsi="Garamond"/>
          <w:i/>
          <w:sz w:val="24"/>
          <w:szCs w:val="24"/>
        </w:rPr>
        <w:t>(</w:t>
      </w:r>
      <w:proofErr w:type="gramStart"/>
      <w:r w:rsidRPr="00DA4FB1">
        <w:rPr>
          <w:rFonts w:ascii="Garamond" w:hAnsi="Garamond"/>
          <w:i/>
          <w:sz w:val="24"/>
          <w:szCs w:val="24"/>
        </w:rPr>
        <w:t>shtuar</w:t>
      </w:r>
      <w:proofErr w:type="gramEnd"/>
      <w:r w:rsidRPr="00DA4FB1">
        <w:rPr>
          <w:rFonts w:ascii="Garamond" w:hAnsi="Garamond"/>
          <w:i/>
          <w:sz w:val="24"/>
          <w:szCs w:val="24"/>
        </w:rPr>
        <w:t xml:space="preserve"> fjalë dhe fjali</w:t>
      </w:r>
      <w:r w:rsidR="00763E38" w:rsidRPr="00DA4FB1">
        <w:rPr>
          <w:rFonts w:ascii="Garamond" w:hAnsi="Garamond"/>
          <w:i/>
          <w:sz w:val="24"/>
          <w:szCs w:val="24"/>
        </w:rPr>
        <w:t xml:space="preserve"> me ligjin nr. 9398, datë 12.5.2005)</w:t>
      </w:r>
    </w:p>
    <w:p w:rsidR="00781C6C" w:rsidRPr="00283CF6" w:rsidRDefault="00781C6C" w:rsidP="00A06B3C">
      <w:pPr>
        <w:pStyle w:val="Paragrafi"/>
        <w:jc w:val="center"/>
        <w:rPr>
          <w:rFonts w:ascii="Garamond" w:hAnsi="Garamond"/>
          <w:sz w:val="24"/>
          <w:szCs w:val="24"/>
        </w:rPr>
      </w:pPr>
    </w:p>
    <w:p w:rsidR="00781C6C" w:rsidRPr="00283CF6" w:rsidRDefault="00781C6C" w:rsidP="0039584C">
      <w:pPr>
        <w:pStyle w:val="Paragrafi"/>
        <w:rPr>
          <w:rFonts w:ascii="Garamond" w:hAnsi="Garamond"/>
          <w:sz w:val="24"/>
          <w:szCs w:val="24"/>
        </w:rPr>
      </w:pPr>
      <w:r w:rsidRPr="00283CF6">
        <w:rPr>
          <w:rFonts w:ascii="Garamond" w:hAnsi="Garamond"/>
          <w:sz w:val="24"/>
          <w:szCs w:val="24"/>
        </w:rPr>
        <w:t>Pas përfundimit të hetimit, Avokati i Popullit kryen këto veprime:</w:t>
      </w:r>
    </w:p>
    <w:p w:rsidR="00781C6C" w:rsidRPr="00283CF6" w:rsidRDefault="00781C6C" w:rsidP="0039584C">
      <w:pPr>
        <w:pStyle w:val="Paragrafi"/>
        <w:rPr>
          <w:rFonts w:ascii="Garamond" w:hAnsi="Garamond"/>
          <w:sz w:val="24"/>
          <w:szCs w:val="24"/>
        </w:rPr>
      </w:pPr>
      <w:r w:rsidRPr="00283CF6">
        <w:rPr>
          <w:rFonts w:ascii="Garamond" w:hAnsi="Garamond"/>
          <w:sz w:val="24"/>
          <w:szCs w:val="24"/>
        </w:rPr>
        <w:t>a)</w:t>
      </w:r>
      <w:r w:rsidR="004B1691">
        <w:rPr>
          <w:rFonts w:ascii="Garamond" w:hAnsi="Garamond"/>
          <w:sz w:val="24"/>
          <w:szCs w:val="24"/>
        </w:rPr>
        <w:t xml:space="preserve"> </w:t>
      </w:r>
      <w:r w:rsidRPr="00283CF6">
        <w:rPr>
          <w:rFonts w:ascii="Garamond" w:hAnsi="Garamond"/>
          <w:sz w:val="24"/>
          <w:szCs w:val="24"/>
        </w:rPr>
        <w:t>I shpjegon ankuesit se të drejtat e tij nuk janë shkelur;</w:t>
      </w:r>
    </w:p>
    <w:p w:rsidR="00781C6C" w:rsidRPr="00DA4FB1" w:rsidRDefault="00781C6C" w:rsidP="0039584C">
      <w:pPr>
        <w:pStyle w:val="Paragrafi"/>
        <w:rPr>
          <w:rFonts w:ascii="Garamond" w:hAnsi="Garamond"/>
          <w:sz w:val="24"/>
          <w:szCs w:val="24"/>
        </w:rPr>
      </w:pPr>
      <w:r w:rsidRPr="00283CF6">
        <w:rPr>
          <w:rFonts w:ascii="Garamond" w:hAnsi="Garamond"/>
          <w:sz w:val="24"/>
          <w:szCs w:val="24"/>
        </w:rPr>
        <w:t xml:space="preserve">b) </w:t>
      </w:r>
      <w:proofErr w:type="gramStart"/>
      <w:r w:rsidRPr="00283CF6">
        <w:rPr>
          <w:rFonts w:ascii="Garamond" w:hAnsi="Garamond"/>
          <w:sz w:val="24"/>
          <w:szCs w:val="24"/>
        </w:rPr>
        <w:t>paraqet</w:t>
      </w:r>
      <w:proofErr w:type="gramEnd"/>
      <w:r w:rsidRPr="00283CF6">
        <w:rPr>
          <w:rFonts w:ascii="Garamond" w:hAnsi="Garamond"/>
          <w:sz w:val="24"/>
          <w:szCs w:val="24"/>
        </w:rPr>
        <w:t xml:space="preserve"> rekomandime për vënien në vend të së drejtës së shkelur tek organi administrativ që, sipas tij, ka shkaktuar shkelje të të drejtave dhe lirive</w:t>
      </w:r>
      <w:r w:rsidR="004B1691">
        <w:rPr>
          <w:rFonts w:ascii="Garamond" w:hAnsi="Garamond"/>
          <w:color w:val="FF0000"/>
          <w:sz w:val="24"/>
          <w:szCs w:val="24"/>
        </w:rPr>
        <w:t>.</w:t>
      </w:r>
      <w:r w:rsidR="00DA4FB1">
        <w:rPr>
          <w:rFonts w:ascii="Garamond" w:hAnsi="Garamond"/>
          <w:color w:val="FF0000"/>
          <w:sz w:val="24"/>
          <w:szCs w:val="24"/>
        </w:rPr>
        <w:t xml:space="preserve"> </w:t>
      </w:r>
      <w:r w:rsidR="004B1691" w:rsidRPr="00DA4FB1">
        <w:rPr>
          <w:rFonts w:ascii="Garamond" w:hAnsi="Garamond"/>
          <w:sz w:val="24"/>
          <w:szCs w:val="24"/>
        </w:rPr>
        <w:t>Paraqitja e rekomandimit pezullon aktet ose veprimet e paligjshme apo të parregullta deri në shqyrtimin e këtij rekomandimi dhe dhënien e pë</w:t>
      </w:r>
      <w:r w:rsidR="00DA4FB1" w:rsidRPr="00DA4FB1">
        <w:rPr>
          <w:rFonts w:ascii="Garamond" w:hAnsi="Garamond"/>
          <w:sz w:val="24"/>
          <w:szCs w:val="24"/>
        </w:rPr>
        <w:t>rgjigjes Avokatit të Popullit;</w:t>
      </w:r>
    </w:p>
    <w:p w:rsidR="00781C6C" w:rsidRPr="00DA4FB1" w:rsidRDefault="00781C6C" w:rsidP="0039584C">
      <w:pPr>
        <w:pStyle w:val="Paragrafi"/>
        <w:rPr>
          <w:rFonts w:ascii="Garamond" w:hAnsi="Garamond"/>
          <w:sz w:val="24"/>
          <w:szCs w:val="24"/>
        </w:rPr>
      </w:pPr>
      <w:r w:rsidRPr="00283CF6">
        <w:rPr>
          <w:rFonts w:ascii="Garamond" w:hAnsi="Garamond"/>
          <w:sz w:val="24"/>
          <w:szCs w:val="24"/>
        </w:rPr>
        <w:t xml:space="preserve">c) </w:t>
      </w:r>
      <w:proofErr w:type="gramStart"/>
      <w:r w:rsidRPr="00283CF6">
        <w:rPr>
          <w:rFonts w:ascii="Garamond" w:hAnsi="Garamond"/>
          <w:sz w:val="24"/>
          <w:szCs w:val="24"/>
        </w:rPr>
        <w:t>paraqet</w:t>
      </w:r>
      <w:proofErr w:type="gramEnd"/>
      <w:r w:rsidRPr="00283CF6">
        <w:rPr>
          <w:rFonts w:ascii="Garamond" w:hAnsi="Garamond"/>
          <w:sz w:val="24"/>
          <w:szCs w:val="24"/>
        </w:rPr>
        <w:t xml:space="preserve"> rekomendime për marrje masash për vënien në vend të së drejtës së shkelur tek organi epror i organit që ka shkaktuar shkeljen</w:t>
      </w:r>
      <w:r w:rsidR="004B1691">
        <w:rPr>
          <w:rFonts w:ascii="Garamond" w:hAnsi="Garamond"/>
          <w:sz w:val="24"/>
          <w:szCs w:val="24"/>
        </w:rPr>
        <w:t>.</w:t>
      </w:r>
      <w:r w:rsidR="004B1691" w:rsidRPr="004B1691">
        <w:t xml:space="preserve"> </w:t>
      </w:r>
      <w:r w:rsidR="004B1691" w:rsidRPr="00DA4FB1">
        <w:rPr>
          <w:rFonts w:ascii="Garamond" w:hAnsi="Garamond"/>
          <w:sz w:val="24"/>
          <w:szCs w:val="24"/>
        </w:rPr>
        <w:t xml:space="preserve">Mosshqyrtimi i rekomandimit </w:t>
      </w:r>
      <w:proofErr w:type="gramStart"/>
      <w:r w:rsidR="004B1691" w:rsidRPr="00DA4FB1">
        <w:rPr>
          <w:rFonts w:ascii="Garamond" w:hAnsi="Garamond"/>
          <w:sz w:val="24"/>
          <w:szCs w:val="24"/>
        </w:rPr>
        <w:t>brenda</w:t>
      </w:r>
      <w:proofErr w:type="gramEnd"/>
      <w:r w:rsidR="004B1691" w:rsidRPr="00DA4FB1">
        <w:rPr>
          <w:rFonts w:ascii="Garamond" w:hAnsi="Garamond"/>
          <w:sz w:val="24"/>
          <w:szCs w:val="24"/>
        </w:rPr>
        <w:t xml:space="preserve"> 30 ditëve pezullon aktet ose veprimet</w:t>
      </w:r>
      <w:r w:rsidR="00DA4FB1">
        <w:rPr>
          <w:rFonts w:ascii="Garamond" w:hAnsi="Garamond"/>
          <w:sz w:val="24"/>
          <w:szCs w:val="24"/>
        </w:rPr>
        <w:t xml:space="preserve"> e paligjshme ose të parregullta;</w:t>
      </w:r>
    </w:p>
    <w:p w:rsidR="00781C6C" w:rsidRPr="004B1691" w:rsidRDefault="00781C6C" w:rsidP="0039584C">
      <w:pPr>
        <w:pStyle w:val="Paragrafi"/>
        <w:rPr>
          <w:rFonts w:ascii="Garamond" w:hAnsi="Garamond"/>
          <w:color w:val="FF0000"/>
          <w:sz w:val="24"/>
          <w:szCs w:val="24"/>
        </w:rPr>
      </w:pPr>
      <w:r w:rsidRPr="00283CF6">
        <w:rPr>
          <w:rFonts w:ascii="Garamond" w:hAnsi="Garamond"/>
          <w:sz w:val="24"/>
          <w:szCs w:val="24"/>
        </w:rPr>
        <w:t xml:space="preserve"> ç) </w:t>
      </w:r>
      <w:proofErr w:type="gramStart"/>
      <w:r w:rsidRPr="00283CF6">
        <w:rPr>
          <w:rFonts w:ascii="Garamond" w:hAnsi="Garamond"/>
          <w:sz w:val="24"/>
          <w:szCs w:val="24"/>
        </w:rPr>
        <w:t>i</w:t>
      </w:r>
      <w:proofErr w:type="gramEnd"/>
      <w:r w:rsidRPr="00283CF6">
        <w:rPr>
          <w:rFonts w:ascii="Garamond" w:hAnsi="Garamond"/>
          <w:sz w:val="24"/>
          <w:szCs w:val="24"/>
        </w:rPr>
        <w:t xml:space="preserve"> rekomandon prokurorisë të fillojë hetime në qoftë se vëren se është kons</w:t>
      </w:r>
      <w:r w:rsidR="004B1691">
        <w:rPr>
          <w:rFonts w:ascii="Garamond" w:hAnsi="Garamond"/>
          <w:sz w:val="24"/>
          <w:szCs w:val="24"/>
        </w:rPr>
        <w:t>umuar figura e një vepre penale</w:t>
      </w:r>
      <w:r w:rsidR="004B1691" w:rsidRPr="00DA4FB1">
        <w:rPr>
          <w:rFonts w:ascii="Garamond" w:hAnsi="Garamond"/>
          <w:sz w:val="24"/>
          <w:szCs w:val="24"/>
        </w:rPr>
        <w:t>, ose të rifillojë hetimet e pushuara ose të pezulluara</w:t>
      </w:r>
      <w:r w:rsidR="00DA4FB1">
        <w:rPr>
          <w:rFonts w:ascii="Garamond" w:hAnsi="Garamond"/>
          <w:sz w:val="24"/>
          <w:szCs w:val="24"/>
        </w:rPr>
        <w:t>;</w:t>
      </w:r>
    </w:p>
    <w:p w:rsidR="00781C6C" w:rsidRPr="00283CF6" w:rsidRDefault="00781C6C" w:rsidP="0039584C">
      <w:pPr>
        <w:pStyle w:val="Paragrafi"/>
        <w:rPr>
          <w:rFonts w:ascii="Garamond" w:hAnsi="Garamond"/>
          <w:sz w:val="24"/>
          <w:szCs w:val="24"/>
        </w:rPr>
      </w:pPr>
      <w:r w:rsidRPr="00283CF6">
        <w:rPr>
          <w:rFonts w:ascii="Garamond" w:hAnsi="Garamond"/>
          <w:sz w:val="24"/>
          <w:szCs w:val="24"/>
        </w:rPr>
        <w:t xml:space="preserve">d) </w:t>
      </w:r>
      <w:proofErr w:type="gramStart"/>
      <w:r w:rsidRPr="00283CF6">
        <w:rPr>
          <w:rFonts w:ascii="Garamond" w:hAnsi="Garamond"/>
          <w:sz w:val="24"/>
          <w:szCs w:val="24"/>
        </w:rPr>
        <w:t>për</w:t>
      </w:r>
      <w:proofErr w:type="gramEnd"/>
      <w:r w:rsidRPr="00283CF6">
        <w:rPr>
          <w:rFonts w:ascii="Garamond" w:hAnsi="Garamond"/>
          <w:sz w:val="24"/>
          <w:szCs w:val="24"/>
        </w:rPr>
        <w:t xml:space="preserve"> shkelje të rënda, të vëna re, i propozon çdo organi, si dhe Kuvendit, shkarkimin e funksionarëve që janë kompetencë e tyre;</w:t>
      </w:r>
    </w:p>
    <w:p w:rsidR="00781C6C" w:rsidRPr="00283CF6" w:rsidRDefault="00781C6C" w:rsidP="0039584C">
      <w:pPr>
        <w:pStyle w:val="Paragrafi"/>
        <w:rPr>
          <w:rFonts w:ascii="Garamond" w:hAnsi="Garamond"/>
          <w:sz w:val="24"/>
          <w:szCs w:val="24"/>
        </w:rPr>
      </w:pPr>
      <w:proofErr w:type="gramStart"/>
      <w:r w:rsidRPr="00283CF6">
        <w:rPr>
          <w:rFonts w:ascii="Garamond" w:hAnsi="Garamond"/>
          <w:sz w:val="24"/>
          <w:szCs w:val="24"/>
        </w:rPr>
        <w:t>dh</w:t>
      </w:r>
      <w:proofErr w:type="gramEnd"/>
      <w:r w:rsidRPr="00283CF6">
        <w:rPr>
          <w:rFonts w:ascii="Garamond" w:hAnsi="Garamond"/>
          <w:sz w:val="24"/>
          <w:szCs w:val="24"/>
        </w:rPr>
        <w:t>) për shkelje të të drejtave nga organet e pushtetit gjyqësor, pa ndërhyrë në procedurën që ato zbatojnë, Avokati i Popullit i bën të ditur shkeljet organit kompetent;</w:t>
      </w:r>
    </w:p>
    <w:p w:rsidR="00781C6C" w:rsidRPr="00283CF6" w:rsidRDefault="00781C6C" w:rsidP="0039584C">
      <w:pPr>
        <w:pStyle w:val="Paragrafi"/>
        <w:rPr>
          <w:rFonts w:ascii="Garamond" w:hAnsi="Garamond"/>
          <w:sz w:val="24"/>
          <w:szCs w:val="24"/>
        </w:rPr>
      </w:pPr>
      <w:proofErr w:type="gramStart"/>
      <w:r w:rsidRPr="00283CF6">
        <w:rPr>
          <w:rFonts w:ascii="Garamond" w:hAnsi="Garamond"/>
          <w:sz w:val="24"/>
          <w:szCs w:val="24"/>
        </w:rPr>
        <w:t>d)</w:t>
      </w:r>
      <w:proofErr w:type="gramEnd"/>
      <w:r w:rsidRPr="00283CF6">
        <w:rPr>
          <w:rFonts w:ascii="Garamond" w:hAnsi="Garamond"/>
          <w:sz w:val="24"/>
          <w:szCs w:val="24"/>
        </w:rPr>
        <w:t>u rekomandon personave të dëmtuar të paraqesin padi në gjykatë.</w:t>
      </w:r>
    </w:p>
    <w:p w:rsidR="00781C6C" w:rsidRPr="00283CF6" w:rsidRDefault="00781C6C" w:rsidP="0039584C">
      <w:pPr>
        <w:pStyle w:val="Paragrafi"/>
        <w:rPr>
          <w:rFonts w:ascii="Garamond" w:hAnsi="Garamond"/>
          <w:sz w:val="24"/>
          <w:szCs w:val="24"/>
        </w:rPr>
      </w:pPr>
      <w:proofErr w:type="gramStart"/>
      <w:r w:rsidRPr="00283CF6">
        <w:rPr>
          <w:rFonts w:ascii="Garamond" w:hAnsi="Garamond"/>
          <w:sz w:val="24"/>
          <w:szCs w:val="24"/>
        </w:rPr>
        <w:lastRenderedPageBreak/>
        <w:t>Rastet e mësipërme nuk përjashtojnë njëri-tjetrin.</w:t>
      </w:r>
      <w:proofErr w:type="gramEnd"/>
    </w:p>
    <w:p w:rsidR="00781C6C" w:rsidRPr="00283CF6" w:rsidRDefault="00781C6C" w:rsidP="0039584C">
      <w:pPr>
        <w:pStyle w:val="Paragrafi"/>
        <w:rPr>
          <w:rFonts w:ascii="Garamond" w:hAnsi="Garamond"/>
          <w:sz w:val="24"/>
          <w:szCs w:val="24"/>
        </w:rPr>
      </w:pPr>
    </w:p>
    <w:p w:rsidR="00781C6C" w:rsidRPr="00283CF6" w:rsidRDefault="00781C6C" w:rsidP="00A06B3C">
      <w:pPr>
        <w:pStyle w:val="NeniNr"/>
        <w:rPr>
          <w:rFonts w:ascii="Garamond" w:hAnsi="Garamond"/>
          <w:sz w:val="24"/>
          <w:szCs w:val="24"/>
        </w:rPr>
      </w:pPr>
      <w:r w:rsidRPr="00283CF6">
        <w:rPr>
          <w:rFonts w:ascii="Garamond" w:hAnsi="Garamond"/>
          <w:sz w:val="24"/>
          <w:szCs w:val="24"/>
        </w:rPr>
        <w:t>Neni 22</w:t>
      </w:r>
    </w:p>
    <w:p w:rsidR="00781C6C" w:rsidRPr="00283CF6" w:rsidRDefault="00781C6C" w:rsidP="00A06B3C">
      <w:pPr>
        <w:pStyle w:val="NeniTitull"/>
        <w:rPr>
          <w:rFonts w:ascii="Garamond" w:hAnsi="Garamond"/>
          <w:sz w:val="24"/>
          <w:szCs w:val="24"/>
        </w:rPr>
      </w:pPr>
      <w:r w:rsidRPr="00283CF6">
        <w:rPr>
          <w:rFonts w:ascii="Garamond" w:hAnsi="Garamond"/>
          <w:sz w:val="24"/>
          <w:szCs w:val="24"/>
        </w:rPr>
        <w:t>Detyrimi i organeve të administratës për t’iu përgjigjur rekomandimeve të Avokatit të Popullit</w:t>
      </w:r>
    </w:p>
    <w:p w:rsidR="00CC0D4E" w:rsidRPr="003D684D" w:rsidRDefault="00CC0D4E" w:rsidP="00A06B3C">
      <w:pPr>
        <w:pStyle w:val="Paragrafi"/>
        <w:jc w:val="center"/>
        <w:rPr>
          <w:rFonts w:ascii="Garamond" w:hAnsi="Garamond"/>
          <w:i/>
          <w:sz w:val="24"/>
          <w:szCs w:val="24"/>
        </w:rPr>
      </w:pPr>
      <w:r w:rsidRPr="003D684D">
        <w:rPr>
          <w:rFonts w:ascii="Garamond" w:hAnsi="Garamond"/>
          <w:i/>
          <w:sz w:val="24"/>
          <w:szCs w:val="24"/>
        </w:rPr>
        <w:t>(</w:t>
      </w:r>
      <w:proofErr w:type="gramStart"/>
      <w:r w:rsidRPr="003D684D">
        <w:rPr>
          <w:rFonts w:ascii="Garamond" w:hAnsi="Garamond"/>
          <w:i/>
          <w:sz w:val="24"/>
          <w:szCs w:val="24"/>
        </w:rPr>
        <w:t>shtuar</w:t>
      </w:r>
      <w:proofErr w:type="gramEnd"/>
      <w:r w:rsidRPr="003D684D">
        <w:rPr>
          <w:rFonts w:ascii="Garamond" w:hAnsi="Garamond"/>
          <w:i/>
          <w:sz w:val="24"/>
          <w:szCs w:val="24"/>
        </w:rPr>
        <w:t xml:space="preserve"> paragraf me ligjin nr. 9398, datë 12.5.2005)</w:t>
      </w:r>
    </w:p>
    <w:p w:rsidR="00781C6C" w:rsidRPr="00283CF6" w:rsidRDefault="00781C6C" w:rsidP="0039584C">
      <w:pPr>
        <w:pStyle w:val="Paragrafi"/>
        <w:rPr>
          <w:rFonts w:ascii="Garamond" w:hAnsi="Garamond"/>
          <w:sz w:val="24"/>
          <w:szCs w:val="24"/>
        </w:rPr>
      </w:pPr>
    </w:p>
    <w:p w:rsidR="00781C6C" w:rsidRDefault="00781C6C" w:rsidP="0039584C">
      <w:pPr>
        <w:pStyle w:val="Paragrafi"/>
        <w:rPr>
          <w:rFonts w:ascii="Garamond" w:hAnsi="Garamond"/>
          <w:sz w:val="24"/>
          <w:szCs w:val="24"/>
        </w:rPr>
      </w:pPr>
      <w:r w:rsidRPr="00283CF6">
        <w:rPr>
          <w:rFonts w:ascii="Garamond" w:hAnsi="Garamond"/>
          <w:sz w:val="24"/>
          <w:szCs w:val="24"/>
        </w:rPr>
        <w:t xml:space="preserve">Organet, të cilave Avokati i Popullit u ka drejtuar një rekomandim, kërkesë apo propozim për shkarkim, duhet ta shqyrtojnë rekomandimin, kërkesën apo propozimin për shkarkim dhe të kthejnë përgjigje </w:t>
      </w:r>
      <w:proofErr w:type="gramStart"/>
      <w:r w:rsidRPr="00283CF6">
        <w:rPr>
          <w:rFonts w:ascii="Garamond" w:hAnsi="Garamond"/>
          <w:sz w:val="24"/>
          <w:szCs w:val="24"/>
        </w:rPr>
        <w:t>brenda</w:t>
      </w:r>
      <w:proofErr w:type="gramEnd"/>
      <w:r w:rsidRPr="00283CF6">
        <w:rPr>
          <w:rFonts w:ascii="Garamond" w:hAnsi="Garamond"/>
          <w:sz w:val="24"/>
          <w:szCs w:val="24"/>
        </w:rPr>
        <w:t xml:space="preserve"> 30 ditësh nga data e dërgimit të rekomandimit, kërkesës apo propozimit për shkarkim. </w:t>
      </w:r>
      <w:proofErr w:type="gramStart"/>
      <w:r w:rsidRPr="00283CF6">
        <w:rPr>
          <w:rFonts w:ascii="Garamond" w:hAnsi="Garamond"/>
          <w:sz w:val="24"/>
          <w:szCs w:val="24"/>
        </w:rPr>
        <w:t>Përgjigjja duhet të përmbajë shpjegime të arsyetuara për çështjen në fjalë, si dhe çfarë veprimesh, mosveprimesh apo masash ka ndërmarrë ai organ.</w:t>
      </w:r>
      <w:proofErr w:type="gramEnd"/>
    </w:p>
    <w:p w:rsidR="00CC0D4E" w:rsidRPr="003D684D" w:rsidRDefault="00CC0D4E" w:rsidP="0039584C">
      <w:pPr>
        <w:pStyle w:val="Paragrafi"/>
        <w:rPr>
          <w:rFonts w:ascii="Garamond" w:hAnsi="Garamond"/>
          <w:sz w:val="24"/>
          <w:szCs w:val="24"/>
        </w:rPr>
      </w:pPr>
      <w:proofErr w:type="gramStart"/>
      <w:r w:rsidRPr="003D684D">
        <w:rPr>
          <w:rFonts w:ascii="Garamond" w:hAnsi="Garamond"/>
          <w:sz w:val="24"/>
          <w:szCs w:val="24"/>
        </w:rPr>
        <w:t>Avokati i Popullit duhet të njoftohet dhe ka të drejtë të marrë pjesë e të flasë në mbledhjet e organeve kolegjiale të administratës publike, ku merret në shqyrtim rekomandimi, kërkesa apo propozimi i tij.</w:t>
      </w:r>
      <w:proofErr w:type="gramEnd"/>
    </w:p>
    <w:p w:rsidR="00CC0D4E" w:rsidRPr="00CC0D4E" w:rsidRDefault="00CC0D4E" w:rsidP="006626D0">
      <w:pPr>
        <w:pStyle w:val="Paragrafi"/>
        <w:ind w:firstLine="0"/>
        <w:rPr>
          <w:rFonts w:ascii="Garamond" w:hAnsi="Garamond"/>
          <w:color w:val="FF0000"/>
          <w:sz w:val="24"/>
          <w:szCs w:val="24"/>
        </w:rPr>
      </w:pPr>
    </w:p>
    <w:p w:rsidR="00CC0D4E" w:rsidRPr="006626D0" w:rsidRDefault="00CC0D4E" w:rsidP="00C8655D">
      <w:pPr>
        <w:pStyle w:val="NeniNr"/>
        <w:keepNext w:val="0"/>
        <w:rPr>
          <w:rFonts w:ascii="Garamond" w:hAnsi="Garamond"/>
          <w:sz w:val="24"/>
          <w:szCs w:val="24"/>
        </w:rPr>
      </w:pPr>
      <w:r w:rsidRPr="006626D0">
        <w:rPr>
          <w:rFonts w:ascii="Garamond" w:hAnsi="Garamond"/>
          <w:sz w:val="24"/>
          <w:szCs w:val="24"/>
        </w:rPr>
        <w:t>Neni 22/1</w:t>
      </w:r>
    </w:p>
    <w:p w:rsidR="00CC0D4E" w:rsidRPr="006626D0" w:rsidRDefault="00CC0D4E" w:rsidP="00C8655D">
      <w:pPr>
        <w:pStyle w:val="Paragrafi"/>
        <w:jc w:val="center"/>
        <w:rPr>
          <w:rFonts w:ascii="Garamond" w:hAnsi="Garamond"/>
          <w:b/>
          <w:sz w:val="24"/>
          <w:szCs w:val="24"/>
        </w:rPr>
      </w:pPr>
      <w:r w:rsidRPr="006626D0">
        <w:rPr>
          <w:rFonts w:ascii="Garamond" w:hAnsi="Garamond"/>
          <w:b/>
          <w:sz w:val="24"/>
          <w:szCs w:val="24"/>
        </w:rPr>
        <w:t>Sanksionet për mosbashkëpunimin me Avokatin e Popullit</w:t>
      </w:r>
    </w:p>
    <w:p w:rsidR="00CC0D4E" w:rsidRPr="006626D0" w:rsidRDefault="00CC0D4E" w:rsidP="00C8655D">
      <w:pPr>
        <w:pStyle w:val="Paragrafi"/>
        <w:jc w:val="center"/>
        <w:rPr>
          <w:rFonts w:ascii="Garamond" w:hAnsi="Garamond"/>
          <w:i/>
          <w:sz w:val="24"/>
          <w:szCs w:val="24"/>
        </w:rPr>
      </w:pPr>
      <w:r w:rsidRPr="006626D0">
        <w:rPr>
          <w:rFonts w:ascii="Garamond" w:hAnsi="Garamond"/>
          <w:i/>
          <w:sz w:val="24"/>
          <w:szCs w:val="24"/>
        </w:rPr>
        <w:t>(</w:t>
      </w:r>
      <w:proofErr w:type="gramStart"/>
      <w:r w:rsidRPr="006626D0">
        <w:rPr>
          <w:rFonts w:ascii="Garamond" w:hAnsi="Garamond"/>
          <w:i/>
          <w:sz w:val="24"/>
          <w:szCs w:val="24"/>
        </w:rPr>
        <w:t>shtuar</w:t>
      </w:r>
      <w:proofErr w:type="gramEnd"/>
      <w:r w:rsidRPr="006626D0">
        <w:rPr>
          <w:rFonts w:ascii="Garamond" w:hAnsi="Garamond"/>
          <w:i/>
          <w:sz w:val="24"/>
          <w:szCs w:val="24"/>
        </w:rPr>
        <w:t xml:space="preserve"> me ligjin nr. 9398, datë 12.5.2005)</w:t>
      </w:r>
    </w:p>
    <w:p w:rsidR="00CC0D4E" w:rsidRPr="006626D0" w:rsidRDefault="00CC0D4E" w:rsidP="0039584C">
      <w:pPr>
        <w:pStyle w:val="Paragrafi"/>
        <w:rPr>
          <w:rFonts w:ascii="Garamond" w:hAnsi="Garamond"/>
          <w:sz w:val="24"/>
          <w:szCs w:val="24"/>
        </w:rPr>
      </w:pPr>
    </w:p>
    <w:p w:rsidR="00CC0D4E" w:rsidRPr="006626D0" w:rsidRDefault="00CC0D4E" w:rsidP="0039584C">
      <w:pPr>
        <w:pStyle w:val="Paragrafi"/>
        <w:rPr>
          <w:rFonts w:ascii="Garamond" w:hAnsi="Garamond"/>
          <w:sz w:val="24"/>
          <w:szCs w:val="24"/>
        </w:rPr>
      </w:pPr>
      <w:proofErr w:type="gramStart"/>
      <w:r w:rsidRPr="006626D0">
        <w:rPr>
          <w:rFonts w:ascii="Garamond" w:hAnsi="Garamond"/>
          <w:sz w:val="24"/>
          <w:szCs w:val="24"/>
        </w:rPr>
        <w:t>Refuzimi për të bashkëpunuar me Avokatin e Popullit nga nëpunësi civil, funksionari ose autoriteti publik përbën shkak që Avokati i Popullit të kërkojë nga autoriteti kompetent fillimin e procedurës administrative dhe marrjen e masave disiplinore deri në largimin nga puna ose nga shërbimi civil.</w:t>
      </w:r>
      <w:proofErr w:type="gramEnd"/>
    </w:p>
    <w:p w:rsidR="00781C6C" w:rsidRPr="006626D0" w:rsidRDefault="00781C6C" w:rsidP="0039584C">
      <w:pPr>
        <w:pStyle w:val="Paragrafi"/>
        <w:ind w:firstLine="0"/>
        <w:rPr>
          <w:rFonts w:ascii="Garamond" w:hAnsi="Garamond"/>
          <w:sz w:val="24"/>
          <w:szCs w:val="24"/>
        </w:rPr>
      </w:pPr>
    </w:p>
    <w:p w:rsidR="00781C6C" w:rsidRPr="006626D0" w:rsidRDefault="00781C6C" w:rsidP="00C8655D">
      <w:pPr>
        <w:pStyle w:val="NeniNr"/>
        <w:rPr>
          <w:rFonts w:ascii="Garamond" w:hAnsi="Garamond"/>
          <w:sz w:val="24"/>
          <w:szCs w:val="24"/>
        </w:rPr>
      </w:pPr>
      <w:r w:rsidRPr="006626D0">
        <w:rPr>
          <w:rFonts w:ascii="Garamond" w:hAnsi="Garamond"/>
          <w:sz w:val="24"/>
          <w:szCs w:val="24"/>
        </w:rPr>
        <w:t>Neni 23</w:t>
      </w:r>
    </w:p>
    <w:p w:rsidR="00781C6C" w:rsidRPr="00283CF6" w:rsidRDefault="00781C6C" w:rsidP="00C8655D">
      <w:pPr>
        <w:pStyle w:val="NeniTitull"/>
        <w:rPr>
          <w:rFonts w:ascii="Garamond" w:hAnsi="Garamond"/>
          <w:sz w:val="24"/>
          <w:szCs w:val="24"/>
        </w:rPr>
      </w:pPr>
      <w:r w:rsidRPr="00283CF6">
        <w:rPr>
          <w:rFonts w:ascii="Garamond" w:hAnsi="Garamond"/>
          <w:sz w:val="24"/>
          <w:szCs w:val="24"/>
        </w:rPr>
        <w:t>Ndjekja e mëtejshme e çështjes nga Avokati i Popullit</w:t>
      </w:r>
    </w:p>
    <w:p w:rsidR="00781C6C" w:rsidRPr="00283CF6" w:rsidRDefault="00781C6C" w:rsidP="0039584C">
      <w:pPr>
        <w:pStyle w:val="Paragrafi"/>
        <w:rPr>
          <w:rFonts w:ascii="Garamond" w:hAnsi="Garamond"/>
          <w:sz w:val="24"/>
          <w:szCs w:val="24"/>
        </w:rPr>
      </w:pPr>
    </w:p>
    <w:p w:rsidR="00781C6C" w:rsidRPr="00283CF6" w:rsidRDefault="00781C6C" w:rsidP="0039584C">
      <w:pPr>
        <w:pStyle w:val="Paragrafi"/>
        <w:rPr>
          <w:rFonts w:ascii="Garamond" w:hAnsi="Garamond"/>
          <w:sz w:val="24"/>
          <w:szCs w:val="24"/>
        </w:rPr>
      </w:pPr>
      <w:proofErr w:type="gramStart"/>
      <w:r w:rsidRPr="00283CF6">
        <w:rPr>
          <w:rFonts w:ascii="Garamond" w:hAnsi="Garamond"/>
          <w:sz w:val="24"/>
          <w:szCs w:val="24"/>
        </w:rPr>
        <w:t>Në rast se Avokati i Popu llit nuk i quan të mjaftueshme përgjigjet ose masat e ndërmarra nga organi, ai ka të drejtë ta ndjekë çështjen tek organi më i lartë në hierarki.</w:t>
      </w:r>
      <w:proofErr w:type="gramEnd"/>
      <w:r w:rsidRPr="00283CF6">
        <w:rPr>
          <w:rFonts w:ascii="Garamond" w:hAnsi="Garamond"/>
          <w:sz w:val="24"/>
          <w:szCs w:val="24"/>
        </w:rPr>
        <w:t xml:space="preserve"> Në rastet e përsëritura, si dhe kur organi përkatës nuk reagon ndaj rekomandimeve të Avokatit të Popullit, </w:t>
      </w:r>
      <w:proofErr w:type="gramStart"/>
      <w:r w:rsidRPr="00283CF6">
        <w:rPr>
          <w:rFonts w:ascii="Garamond" w:hAnsi="Garamond"/>
          <w:sz w:val="24"/>
          <w:szCs w:val="24"/>
        </w:rPr>
        <w:t>ky</w:t>
      </w:r>
      <w:proofErr w:type="gramEnd"/>
      <w:r w:rsidRPr="00283CF6">
        <w:rPr>
          <w:rFonts w:ascii="Garamond" w:hAnsi="Garamond"/>
          <w:sz w:val="24"/>
          <w:szCs w:val="24"/>
        </w:rPr>
        <w:t xml:space="preserve"> i fundit mund t’i drejtohet edhe Kuvendit me një raport, duke propozuar edhe masa konkrete për vënien në vend të së drejtës së shkelur.</w:t>
      </w:r>
    </w:p>
    <w:p w:rsidR="00781C6C" w:rsidRPr="00283CF6" w:rsidRDefault="00781C6C" w:rsidP="0039584C">
      <w:pPr>
        <w:pStyle w:val="Paragrafi"/>
        <w:rPr>
          <w:rFonts w:ascii="Garamond" w:hAnsi="Garamond"/>
          <w:sz w:val="24"/>
          <w:szCs w:val="24"/>
        </w:rPr>
      </w:pPr>
    </w:p>
    <w:p w:rsidR="00781C6C" w:rsidRPr="00283CF6" w:rsidRDefault="00781C6C" w:rsidP="00C8655D">
      <w:pPr>
        <w:pStyle w:val="NeniNr"/>
        <w:rPr>
          <w:rFonts w:ascii="Garamond" w:hAnsi="Garamond"/>
          <w:sz w:val="24"/>
          <w:szCs w:val="24"/>
        </w:rPr>
      </w:pPr>
      <w:r w:rsidRPr="00283CF6">
        <w:rPr>
          <w:rFonts w:ascii="Garamond" w:hAnsi="Garamond"/>
          <w:sz w:val="24"/>
          <w:szCs w:val="24"/>
        </w:rPr>
        <w:t>Neni 24</w:t>
      </w:r>
    </w:p>
    <w:p w:rsidR="00781C6C" w:rsidRPr="00283CF6" w:rsidRDefault="00781C6C" w:rsidP="00C8655D">
      <w:pPr>
        <w:pStyle w:val="NeniTitull"/>
        <w:rPr>
          <w:rFonts w:ascii="Garamond" w:hAnsi="Garamond"/>
          <w:sz w:val="24"/>
          <w:szCs w:val="24"/>
        </w:rPr>
      </w:pPr>
      <w:r w:rsidRPr="00283CF6">
        <w:rPr>
          <w:rFonts w:ascii="Garamond" w:hAnsi="Garamond"/>
          <w:sz w:val="24"/>
          <w:szCs w:val="24"/>
        </w:rPr>
        <w:t>E drejta e Avokatit të Popullit për rekomandime legjislative</w:t>
      </w:r>
    </w:p>
    <w:p w:rsidR="00CC0D4E" w:rsidRPr="006626D0" w:rsidRDefault="00CC0D4E" w:rsidP="00C8655D">
      <w:pPr>
        <w:pStyle w:val="Paragrafi"/>
        <w:jc w:val="center"/>
        <w:rPr>
          <w:rFonts w:ascii="Garamond" w:hAnsi="Garamond"/>
          <w:i/>
          <w:sz w:val="24"/>
          <w:szCs w:val="24"/>
        </w:rPr>
      </w:pPr>
      <w:r w:rsidRPr="006626D0">
        <w:rPr>
          <w:rFonts w:ascii="Garamond" w:hAnsi="Garamond"/>
          <w:i/>
          <w:sz w:val="24"/>
          <w:szCs w:val="24"/>
        </w:rPr>
        <w:t>(</w:t>
      </w:r>
      <w:proofErr w:type="gramStart"/>
      <w:r w:rsidRPr="006626D0">
        <w:rPr>
          <w:rFonts w:ascii="Garamond" w:hAnsi="Garamond"/>
          <w:i/>
          <w:sz w:val="24"/>
          <w:szCs w:val="24"/>
        </w:rPr>
        <w:t>ndryshuar</w:t>
      </w:r>
      <w:proofErr w:type="gramEnd"/>
      <w:r w:rsidRPr="006626D0">
        <w:rPr>
          <w:rFonts w:ascii="Garamond" w:hAnsi="Garamond"/>
          <w:i/>
          <w:sz w:val="24"/>
          <w:szCs w:val="24"/>
        </w:rPr>
        <w:t xml:space="preserve"> shkronjat ‘’b’’ dhe ‘’c’’  me ligjin nr. 9398, datë 12.5.2005)</w:t>
      </w:r>
    </w:p>
    <w:p w:rsidR="00781C6C" w:rsidRPr="00283CF6" w:rsidRDefault="00781C6C" w:rsidP="00C8655D">
      <w:pPr>
        <w:pStyle w:val="Paragrafi"/>
        <w:jc w:val="center"/>
        <w:rPr>
          <w:rFonts w:ascii="Garamond" w:hAnsi="Garamond"/>
          <w:sz w:val="24"/>
          <w:szCs w:val="24"/>
        </w:rPr>
      </w:pPr>
    </w:p>
    <w:p w:rsidR="00781C6C" w:rsidRPr="00283CF6" w:rsidRDefault="00781C6C" w:rsidP="0039584C">
      <w:pPr>
        <w:pStyle w:val="Paragrafi"/>
        <w:rPr>
          <w:rFonts w:ascii="Garamond" w:hAnsi="Garamond"/>
          <w:sz w:val="24"/>
          <w:szCs w:val="24"/>
        </w:rPr>
      </w:pPr>
      <w:r w:rsidRPr="00283CF6">
        <w:rPr>
          <w:rFonts w:ascii="Garamond" w:hAnsi="Garamond"/>
          <w:sz w:val="24"/>
          <w:szCs w:val="24"/>
        </w:rPr>
        <w:t xml:space="preserve">Kur Avokati i Popullit vëren se është vetë përmbajtja e ligjit ose e akteve të tjera normative dhe </w:t>
      </w:r>
      <w:proofErr w:type="gramStart"/>
      <w:r w:rsidRPr="00283CF6">
        <w:rPr>
          <w:rFonts w:ascii="Garamond" w:hAnsi="Garamond"/>
          <w:sz w:val="24"/>
          <w:szCs w:val="24"/>
        </w:rPr>
        <w:t>jo</w:t>
      </w:r>
      <w:proofErr w:type="gramEnd"/>
      <w:r w:rsidRPr="00283CF6">
        <w:rPr>
          <w:rFonts w:ascii="Garamond" w:hAnsi="Garamond"/>
          <w:sz w:val="24"/>
          <w:szCs w:val="24"/>
        </w:rPr>
        <w:t xml:space="preserve"> zbatimi i tyre shkaku që krijon premisa për shkelje të të drejtave të njeriut, të njohura nga Kushtetuta ose ligjet e tjera, ka të drejtë:</w:t>
      </w:r>
    </w:p>
    <w:p w:rsidR="00781C6C" w:rsidRPr="00283CF6" w:rsidRDefault="00781C6C" w:rsidP="0039584C">
      <w:pPr>
        <w:pStyle w:val="Paragrafi"/>
        <w:rPr>
          <w:rFonts w:ascii="Garamond" w:hAnsi="Garamond"/>
          <w:sz w:val="24"/>
          <w:szCs w:val="24"/>
        </w:rPr>
      </w:pPr>
      <w:r w:rsidRPr="00283CF6">
        <w:rPr>
          <w:rFonts w:ascii="Garamond" w:hAnsi="Garamond"/>
          <w:sz w:val="24"/>
          <w:szCs w:val="24"/>
        </w:rPr>
        <w:t xml:space="preserve">a) </w:t>
      </w:r>
      <w:proofErr w:type="gramStart"/>
      <w:r w:rsidRPr="00283CF6">
        <w:rPr>
          <w:rFonts w:ascii="Garamond" w:hAnsi="Garamond"/>
          <w:sz w:val="24"/>
          <w:szCs w:val="24"/>
        </w:rPr>
        <w:t>t’u</w:t>
      </w:r>
      <w:proofErr w:type="gramEnd"/>
      <w:r w:rsidRPr="00283CF6">
        <w:rPr>
          <w:rFonts w:ascii="Garamond" w:hAnsi="Garamond"/>
          <w:sz w:val="24"/>
          <w:szCs w:val="24"/>
        </w:rPr>
        <w:t xml:space="preserve"> rekomandojë organeve që kanë të drejtën ligjvënëse të bëjnë propozime për ndryshimin dhe përmirësimin e ligjeve;</w:t>
      </w:r>
    </w:p>
    <w:p w:rsidR="00CC0D4E" w:rsidRPr="006626D0" w:rsidRDefault="00781C6C" w:rsidP="0039584C">
      <w:pPr>
        <w:pStyle w:val="Paragrafi"/>
        <w:rPr>
          <w:rFonts w:ascii="Garamond" w:hAnsi="Garamond"/>
          <w:sz w:val="24"/>
          <w:szCs w:val="24"/>
        </w:rPr>
      </w:pPr>
      <w:r w:rsidRPr="006626D0">
        <w:rPr>
          <w:rFonts w:ascii="Garamond" w:hAnsi="Garamond"/>
          <w:sz w:val="24"/>
          <w:szCs w:val="24"/>
        </w:rPr>
        <w:t>b</w:t>
      </w:r>
      <w:r w:rsidR="00CC0D4E" w:rsidRPr="006626D0">
        <w:rPr>
          <w:rFonts w:ascii="Garamond" w:hAnsi="Garamond"/>
          <w:sz w:val="24"/>
          <w:szCs w:val="24"/>
        </w:rPr>
        <w:t xml:space="preserve">) </w:t>
      </w:r>
      <w:proofErr w:type="gramStart"/>
      <w:r w:rsidR="00CC0D4E" w:rsidRPr="006626D0">
        <w:rPr>
          <w:rFonts w:ascii="Garamond" w:hAnsi="Garamond"/>
          <w:sz w:val="24"/>
          <w:szCs w:val="24"/>
        </w:rPr>
        <w:t>t'u</w:t>
      </w:r>
      <w:proofErr w:type="gramEnd"/>
      <w:r w:rsidR="00CC0D4E" w:rsidRPr="006626D0">
        <w:rPr>
          <w:rFonts w:ascii="Garamond" w:hAnsi="Garamond"/>
          <w:sz w:val="24"/>
          <w:szCs w:val="24"/>
        </w:rPr>
        <w:t xml:space="preserve"> propozojë organeve të administratës ndryshimin ose përmirësimin e akteve nënligjore; mosshqyrtimi i propozimit brenda 30 ditëve sjell si pasojë pezullimin e fuqisë së akteve nënligjore që shkaktojnë shkelje të të drejtave dhe lirive.</w:t>
      </w:r>
    </w:p>
    <w:p w:rsidR="00781C6C" w:rsidRPr="006626D0" w:rsidRDefault="00781C6C" w:rsidP="0039584C">
      <w:pPr>
        <w:pStyle w:val="Paragrafi"/>
        <w:rPr>
          <w:rFonts w:ascii="Garamond" w:hAnsi="Garamond"/>
          <w:sz w:val="24"/>
          <w:szCs w:val="24"/>
        </w:rPr>
      </w:pPr>
      <w:r w:rsidRPr="006626D0">
        <w:rPr>
          <w:rFonts w:ascii="Garamond" w:hAnsi="Garamond"/>
          <w:sz w:val="24"/>
          <w:szCs w:val="24"/>
        </w:rPr>
        <w:t xml:space="preserve">c) </w:t>
      </w:r>
      <w:proofErr w:type="gramStart"/>
      <w:r w:rsidR="00CC0D4E" w:rsidRPr="006626D0">
        <w:rPr>
          <w:rFonts w:ascii="Garamond" w:hAnsi="Garamond"/>
          <w:sz w:val="24"/>
          <w:szCs w:val="24"/>
        </w:rPr>
        <w:t>të</w:t>
      </w:r>
      <w:proofErr w:type="gramEnd"/>
      <w:r w:rsidR="00CC0D4E" w:rsidRPr="006626D0">
        <w:rPr>
          <w:rFonts w:ascii="Garamond" w:hAnsi="Garamond"/>
          <w:sz w:val="24"/>
          <w:szCs w:val="24"/>
        </w:rPr>
        <w:t xml:space="preserve"> vërë në lëvizje Gjykatën Kushtetuese me kërkesën për shfuqizimin e akteve të </w:t>
      </w:r>
      <w:r w:rsidR="00CC0D4E" w:rsidRPr="006626D0">
        <w:rPr>
          <w:rFonts w:ascii="Garamond" w:hAnsi="Garamond"/>
          <w:sz w:val="24"/>
          <w:szCs w:val="24"/>
        </w:rPr>
        <w:lastRenderedPageBreak/>
        <w:t xml:space="preserve">tilla. </w:t>
      </w:r>
    </w:p>
    <w:p w:rsidR="00781C6C" w:rsidRPr="00CC0D4E" w:rsidRDefault="00781C6C" w:rsidP="0039584C">
      <w:pPr>
        <w:pStyle w:val="Paragrafi"/>
        <w:rPr>
          <w:rFonts w:ascii="Garamond" w:hAnsi="Garamond"/>
          <w:color w:val="FF0000"/>
          <w:sz w:val="24"/>
          <w:szCs w:val="24"/>
        </w:rPr>
      </w:pPr>
    </w:p>
    <w:p w:rsidR="00781C6C" w:rsidRPr="00283CF6" w:rsidRDefault="00781C6C" w:rsidP="00C8655D">
      <w:pPr>
        <w:pStyle w:val="NeniNr"/>
        <w:rPr>
          <w:rFonts w:ascii="Garamond" w:hAnsi="Garamond"/>
          <w:sz w:val="24"/>
          <w:szCs w:val="24"/>
        </w:rPr>
      </w:pPr>
      <w:r w:rsidRPr="00283CF6">
        <w:rPr>
          <w:rFonts w:ascii="Garamond" w:hAnsi="Garamond"/>
          <w:sz w:val="24"/>
          <w:szCs w:val="24"/>
        </w:rPr>
        <w:t>Neni 25</w:t>
      </w:r>
    </w:p>
    <w:p w:rsidR="00781C6C" w:rsidRPr="00283CF6" w:rsidRDefault="00781C6C" w:rsidP="00C8655D">
      <w:pPr>
        <w:pStyle w:val="NeniTitull"/>
        <w:rPr>
          <w:rFonts w:ascii="Garamond" w:hAnsi="Garamond"/>
          <w:sz w:val="24"/>
          <w:szCs w:val="24"/>
        </w:rPr>
      </w:pPr>
      <w:r w:rsidRPr="00283CF6">
        <w:rPr>
          <w:rFonts w:ascii="Garamond" w:hAnsi="Garamond"/>
          <w:sz w:val="24"/>
          <w:szCs w:val="24"/>
        </w:rPr>
        <w:t>Personat dhe aktet jashtë juridiksionit të Avokatit të Popullit</w:t>
      </w:r>
    </w:p>
    <w:p w:rsidR="00CC0D4E" w:rsidRPr="00931B93" w:rsidRDefault="00DF7E63" w:rsidP="00C8655D">
      <w:pPr>
        <w:pStyle w:val="NeniTitull"/>
        <w:rPr>
          <w:rFonts w:ascii="Garamond" w:hAnsi="Garamond"/>
          <w:b w:val="0"/>
          <w:i/>
          <w:sz w:val="24"/>
          <w:szCs w:val="24"/>
        </w:rPr>
      </w:pPr>
      <w:r w:rsidRPr="00F67F00">
        <w:rPr>
          <w:rFonts w:ascii="Garamond" w:hAnsi="Garamond"/>
          <w:b w:val="0"/>
          <w:i/>
          <w:sz w:val="24"/>
          <w:szCs w:val="24"/>
        </w:rPr>
        <w:t>(</w:t>
      </w:r>
      <w:proofErr w:type="gramStart"/>
      <w:r w:rsidRPr="00F67F00">
        <w:rPr>
          <w:rFonts w:ascii="Garamond" w:hAnsi="Garamond"/>
          <w:b w:val="0"/>
          <w:i/>
          <w:sz w:val="24"/>
          <w:szCs w:val="24"/>
        </w:rPr>
        <w:t>shfuqizuar</w:t>
      </w:r>
      <w:proofErr w:type="gramEnd"/>
      <w:r w:rsidRPr="00F67F00">
        <w:rPr>
          <w:rFonts w:ascii="Garamond" w:hAnsi="Garamond"/>
          <w:b w:val="0"/>
          <w:i/>
          <w:sz w:val="24"/>
          <w:szCs w:val="24"/>
        </w:rPr>
        <w:t xml:space="preserve"> fjalë dhe ndryshuar paragraf </w:t>
      </w:r>
      <w:r w:rsidR="00CC0D4E" w:rsidRPr="00F67F00">
        <w:rPr>
          <w:rFonts w:ascii="Garamond" w:hAnsi="Garamond"/>
          <w:b w:val="0"/>
          <w:i/>
          <w:sz w:val="24"/>
          <w:szCs w:val="24"/>
        </w:rPr>
        <w:t>me ligjin nr. 9398, datë 12.5.2005</w:t>
      </w:r>
      <w:r w:rsidR="001F4EEE" w:rsidRPr="00F67F00">
        <w:rPr>
          <w:rFonts w:ascii="Garamond" w:hAnsi="Garamond"/>
          <w:b w:val="0"/>
          <w:i/>
          <w:sz w:val="24"/>
          <w:szCs w:val="24"/>
        </w:rPr>
        <w:t xml:space="preserve">;  </w:t>
      </w:r>
      <w:r w:rsidR="00841D69" w:rsidRPr="00931B93">
        <w:rPr>
          <w:rFonts w:ascii="Garamond" w:hAnsi="Garamond"/>
          <w:b w:val="0"/>
          <w:i/>
          <w:sz w:val="24"/>
          <w:szCs w:val="24"/>
        </w:rPr>
        <w:t>ndryshuar</w:t>
      </w:r>
      <w:r w:rsidR="00C8655D" w:rsidRPr="00931B93">
        <w:rPr>
          <w:rFonts w:ascii="Garamond" w:hAnsi="Garamond"/>
          <w:b w:val="0"/>
          <w:i/>
          <w:sz w:val="24"/>
          <w:szCs w:val="24"/>
        </w:rPr>
        <w:t xml:space="preserve"> </w:t>
      </w:r>
      <w:r w:rsidR="00841D69" w:rsidRPr="00931B93">
        <w:rPr>
          <w:rFonts w:ascii="Garamond" w:hAnsi="Garamond"/>
          <w:b w:val="0"/>
          <w:i/>
          <w:sz w:val="24"/>
          <w:szCs w:val="24"/>
        </w:rPr>
        <w:t xml:space="preserve"> paragraf</w:t>
      </w:r>
      <w:r w:rsidR="001F4EEE" w:rsidRPr="00931B93">
        <w:rPr>
          <w:rFonts w:ascii="Garamond" w:hAnsi="Garamond"/>
          <w:b w:val="0"/>
          <w:i/>
          <w:sz w:val="24"/>
          <w:szCs w:val="24"/>
        </w:rPr>
        <w:t xml:space="preserve"> me ligjin nr. 155/2014, datë 27.11.2014)</w:t>
      </w:r>
    </w:p>
    <w:p w:rsidR="00781C6C" w:rsidRPr="00931B93" w:rsidRDefault="00781C6C" w:rsidP="0039584C">
      <w:pPr>
        <w:pStyle w:val="Paragrafi"/>
        <w:rPr>
          <w:rFonts w:ascii="Garamond" w:hAnsi="Garamond"/>
          <w:sz w:val="24"/>
          <w:szCs w:val="24"/>
        </w:rPr>
      </w:pPr>
    </w:p>
    <w:p w:rsidR="00781C6C" w:rsidRPr="00283CF6" w:rsidRDefault="00781C6C" w:rsidP="0039584C">
      <w:pPr>
        <w:pStyle w:val="Paragrafi"/>
        <w:rPr>
          <w:rFonts w:ascii="Garamond" w:hAnsi="Garamond"/>
          <w:sz w:val="24"/>
          <w:szCs w:val="24"/>
        </w:rPr>
      </w:pPr>
      <w:r w:rsidRPr="00283CF6">
        <w:rPr>
          <w:rFonts w:ascii="Garamond" w:hAnsi="Garamond"/>
          <w:sz w:val="24"/>
          <w:szCs w:val="24"/>
        </w:rPr>
        <w:t>Janë jashtë juridiksionit të Avokatit të Popullit personat dhe aktet e mëposhtme:</w:t>
      </w:r>
    </w:p>
    <w:p w:rsidR="00781C6C" w:rsidRPr="00283CF6" w:rsidRDefault="00781C6C" w:rsidP="0039584C">
      <w:pPr>
        <w:pStyle w:val="Paragrafi"/>
        <w:rPr>
          <w:rFonts w:ascii="Garamond" w:hAnsi="Garamond"/>
          <w:sz w:val="24"/>
          <w:szCs w:val="24"/>
        </w:rPr>
      </w:pPr>
      <w:proofErr w:type="gramStart"/>
      <w:r w:rsidRPr="00283CF6">
        <w:rPr>
          <w:rFonts w:ascii="Garamond" w:hAnsi="Garamond"/>
          <w:sz w:val="24"/>
          <w:szCs w:val="24"/>
        </w:rPr>
        <w:t>a)</w:t>
      </w:r>
      <w:proofErr w:type="gramEnd"/>
      <w:r w:rsidRPr="00283CF6">
        <w:rPr>
          <w:rFonts w:ascii="Garamond" w:hAnsi="Garamond"/>
          <w:sz w:val="24"/>
          <w:szCs w:val="24"/>
        </w:rPr>
        <w:t>Presidenti i Republikës</w:t>
      </w:r>
    </w:p>
    <w:p w:rsidR="00781C6C" w:rsidRPr="00283CF6" w:rsidRDefault="00781C6C" w:rsidP="0039584C">
      <w:pPr>
        <w:pStyle w:val="Paragrafi"/>
        <w:rPr>
          <w:rFonts w:ascii="Garamond" w:hAnsi="Garamond"/>
          <w:sz w:val="24"/>
          <w:szCs w:val="24"/>
        </w:rPr>
      </w:pPr>
      <w:proofErr w:type="gramStart"/>
      <w:r w:rsidRPr="00283CF6">
        <w:rPr>
          <w:rFonts w:ascii="Garamond" w:hAnsi="Garamond"/>
          <w:sz w:val="24"/>
          <w:szCs w:val="24"/>
        </w:rPr>
        <w:t>b)</w:t>
      </w:r>
      <w:proofErr w:type="gramEnd"/>
      <w:r w:rsidRPr="00283CF6">
        <w:rPr>
          <w:rFonts w:ascii="Garamond" w:hAnsi="Garamond"/>
          <w:sz w:val="24"/>
          <w:szCs w:val="24"/>
        </w:rPr>
        <w:t>Kryetari i Këshillit të Ministrave</w:t>
      </w:r>
    </w:p>
    <w:p w:rsidR="00781C6C" w:rsidRPr="00283CF6" w:rsidRDefault="00781C6C" w:rsidP="0039584C">
      <w:pPr>
        <w:pStyle w:val="Paragrafi"/>
        <w:rPr>
          <w:rFonts w:ascii="Garamond" w:hAnsi="Garamond"/>
          <w:sz w:val="24"/>
          <w:szCs w:val="24"/>
        </w:rPr>
      </w:pPr>
      <w:r w:rsidRPr="00283CF6">
        <w:rPr>
          <w:rFonts w:ascii="Garamond" w:hAnsi="Garamond"/>
          <w:sz w:val="24"/>
          <w:szCs w:val="24"/>
        </w:rPr>
        <w:t>Gjithashtu, janë jashtë juridiksionit të Avokatit të Popullit:</w:t>
      </w:r>
    </w:p>
    <w:p w:rsidR="00781C6C" w:rsidRPr="00D479FB" w:rsidRDefault="00D479FB" w:rsidP="0039584C">
      <w:pPr>
        <w:pStyle w:val="Paragrafi"/>
        <w:rPr>
          <w:rFonts w:ascii="Garamond" w:hAnsi="Garamond"/>
          <w:sz w:val="24"/>
          <w:szCs w:val="24"/>
        </w:rPr>
      </w:pPr>
      <w:proofErr w:type="gramStart"/>
      <w:r w:rsidRPr="00D479FB">
        <w:rPr>
          <w:rFonts w:ascii="Garamond" w:hAnsi="Garamond"/>
          <w:sz w:val="24"/>
          <w:szCs w:val="24"/>
        </w:rPr>
        <w:t>U</w:t>
      </w:r>
      <w:r w:rsidR="00781C6C" w:rsidRPr="00D479FB">
        <w:rPr>
          <w:rFonts w:ascii="Garamond" w:hAnsi="Garamond"/>
          <w:sz w:val="24"/>
          <w:szCs w:val="24"/>
        </w:rPr>
        <w:t>rdhrat me karakter ushtarak të forcave të armatosura</w:t>
      </w:r>
      <w:r>
        <w:rPr>
          <w:rFonts w:ascii="Garamond" w:hAnsi="Garamond"/>
          <w:sz w:val="24"/>
          <w:szCs w:val="24"/>
        </w:rPr>
        <w:t>.</w:t>
      </w:r>
      <w:bookmarkStart w:id="0" w:name="_GoBack"/>
      <w:bookmarkEnd w:id="0"/>
      <w:proofErr w:type="gramEnd"/>
    </w:p>
    <w:p w:rsidR="00781C6C" w:rsidRPr="00F67F00" w:rsidRDefault="001F4EEE" w:rsidP="0039584C">
      <w:pPr>
        <w:pStyle w:val="Paragrafi"/>
        <w:rPr>
          <w:rFonts w:ascii="Garamond" w:hAnsi="Garamond"/>
          <w:sz w:val="24"/>
          <w:szCs w:val="24"/>
        </w:rPr>
      </w:pPr>
      <w:r w:rsidRPr="00F67F00">
        <w:rPr>
          <w:rFonts w:ascii="Garamond" w:hAnsi="Garamond"/>
          <w:spacing w:val="-4"/>
          <w:sz w:val="24"/>
          <w:szCs w:val="24"/>
          <w:lang w:val="sq-AL"/>
        </w:rPr>
        <w:t>Avokati i Popullit pranon ankesa, kërkesa ose njoftime për shkelje të të drejtave të njeriut, që rrjedhin nga administrata e pushtetit gjyqësor dhe ekzekutimi i vendimeve gjyqësore. Hetimi dhe kërkesa e Avokatit të Popullit nuk prekin pavarësinë e gjykatës në marrjen e vendimit.</w:t>
      </w:r>
    </w:p>
    <w:p w:rsidR="00781C6C" w:rsidRPr="00283CF6" w:rsidRDefault="00781C6C" w:rsidP="00C8655D">
      <w:pPr>
        <w:pStyle w:val="KreuNr"/>
        <w:rPr>
          <w:rFonts w:ascii="Garamond" w:hAnsi="Garamond"/>
          <w:sz w:val="24"/>
          <w:szCs w:val="24"/>
        </w:rPr>
      </w:pPr>
      <w:r w:rsidRPr="00283CF6">
        <w:rPr>
          <w:rFonts w:ascii="Garamond" w:hAnsi="Garamond"/>
          <w:sz w:val="24"/>
          <w:szCs w:val="24"/>
        </w:rPr>
        <w:t>KREU IV</w:t>
      </w:r>
    </w:p>
    <w:p w:rsidR="00781C6C" w:rsidRPr="00283CF6" w:rsidRDefault="00781C6C" w:rsidP="00C8655D">
      <w:pPr>
        <w:pStyle w:val="KreuTitull"/>
        <w:rPr>
          <w:rFonts w:ascii="Garamond" w:hAnsi="Garamond"/>
          <w:sz w:val="24"/>
          <w:szCs w:val="24"/>
        </w:rPr>
      </w:pPr>
      <w:r w:rsidRPr="00283CF6">
        <w:rPr>
          <w:rFonts w:ascii="Garamond" w:hAnsi="Garamond"/>
          <w:sz w:val="24"/>
          <w:szCs w:val="24"/>
        </w:rPr>
        <w:t>MARRËDHËNIET E AVOKATIT TË POPULLIT ME KUVENDIN, INSTITUCIONET E TJERA SHTETËRORE DHE ME ORGANIZATAT JOQEVERITARE</w:t>
      </w:r>
    </w:p>
    <w:p w:rsidR="00781C6C" w:rsidRPr="00283CF6" w:rsidRDefault="00781C6C" w:rsidP="00C8655D">
      <w:pPr>
        <w:pStyle w:val="Paragrafi"/>
        <w:jc w:val="center"/>
        <w:rPr>
          <w:rFonts w:ascii="Garamond" w:hAnsi="Garamond"/>
          <w:sz w:val="24"/>
          <w:szCs w:val="24"/>
        </w:rPr>
      </w:pPr>
    </w:p>
    <w:p w:rsidR="00781C6C" w:rsidRPr="00283CF6" w:rsidRDefault="00781C6C" w:rsidP="00C8655D">
      <w:pPr>
        <w:pStyle w:val="NeniNr"/>
        <w:rPr>
          <w:rFonts w:ascii="Garamond" w:hAnsi="Garamond"/>
          <w:sz w:val="24"/>
          <w:szCs w:val="24"/>
        </w:rPr>
      </w:pPr>
      <w:r w:rsidRPr="00283CF6">
        <w:rPr>
          <w:rFonts w:ascii="Garamond" w:hAnsi="Garamond"/>
          <w:sz w:val="24"/>
          <w:szCs w:val="24"/>
        </w:rPr>
        <w:t>Neni 26</w:t>
      </w:r>
    </w:p>
    <w:p w:rsidR="00781C6C" w:rsidRPr="00283CF6" w:rsidRDefault="00781C6C" w:rsidP="00C8655D">
      <w:pPr>
        <w:pStyle w:val="NeniTitull"/>
        <w:rPr>
          <w:rFonts w:ascii="Garamond" w:hAnsi="Garamond"/>
          <w:sz w:val="24"/>
          <w:szCs w:val="24"/>
        </w:rPr>
      </w:pPr>
      <w:r w:rsidRPr="00283CF6">
        <w:rPr>
          <w:rFonts w:ascii="Garamond" w:hAnsi="Garamond"/>
          <w:sz w:val="24"/>
          <w:szCs w:val="24"/>
        </w:rPr>
        <w:t>Raportimi në Kuvend</w:t>
      </w:r>
    </w:p>
    <w:p w:rsidR="003311E1" w:rsidRPr="00F67F00" w:rsidRDefault="003311E1" w:rsidP="00C8655D">
      <w:pPr>
        <w:pStyle w:val="Paragrafi"/>
        <w:jc w:val="center"/>
        <w:rPr>
          <w:rFonts w:ascii="Garamond" w:hAnsi="Garamond"/>
          <w:i/>
          <w:sz w:val="24"/>
          <w:szCs w:val="24"/>
        </w:rPr>
      </w:pPr>
      <w:proofErr w:type="gramStart"/>
      <w:r w:rsidRPr="00F67F00">
        <w:rPr>
          <w:rFonts w:ascii="Garamond" w:hAnsi="Garamond"/>
          <w:i/>
          <w:sz w:val="24"/>
          <w:szCs w:val="24"/>
        </w:rPr>
        <w:t>( shtuar</w:t>
      </w:r>
      <w:proofErr w:type="gramEnd"/>
      <w:r w:rsidRPr="00F67F00">
        <w:rPr>
          <w:rFonts w:ascii="Garamond" w:hAnsi="Garamond"/>
          <w:i/>
          <w:sz w:val="24"/>
          <w:szCs w:val="24"/>
        </w:rPr>
        <w:t xml:space="preserve"> paragraf me ligjin nr. 9398, datë 12.5.2005)</w:t>
      </w:r>
    </w:p>
    <w:p w:rsidR="00781C6C" w:rsidRPr="00283CF6" w:rsidRDefault="00781C6C" w:rsidP="00C8655D">
      <w:pPr>
        <w:pStyle w:val="Paragrafi"/>
        <w:jc w:val="center"/>
        <w:rPr>
          <w:rFonts w:ascii="Garamond" w:hAnsi="Garamond"/>
          <w:sz w:val="24"/>
          <w:szCs w:val="24"/>
        </w:rPr>
      </w:pPr>
    </w:p>
    <w:p w:rsidR="00781C6C" w:rsidRPr="00283CF6" w:rsidRDefault="00781C6C" w:rsidP="0039584C">
      <w:pPr>
        <w:pStyle w:val="Paragrafi"/>
        <w:rPr>
          <w:rFonts w:ascii="Garamond" w:hAnsi="Garamond"/>
          <w:sz w:val="24"/>
          <w:szCs w:val="24"/>
        </w:rPr>
      </w:pPr>
      <w:proofErr w:type="gramStart"/>
      <w:r w:rsidRPr="00283CF6">
        <w:rPr>
          <w:rFonts w:ascii="Garamond" w:hAnsi="Garamond"/>
          <w:sz w:val="24"/>
          <w:szCs w:val="24"/>
        </w:rPr>
        <w:t>Avokati i Popullit paraqet në Kuvend një raport vjetor, i cili diskutohet në seancë plenare.</w:t>
      </w:r>
      <w:proofErr w:type="gramEnd"/>
      <w:r w:rsidRPr="00283CF6">
        <w:rPr>
          <w:rFonts w:ascii="Garamond" w:hAnsi="Garamond"/>
          <w:sz w:val="24"/>
          <w:szCs w:val="24"/>
        </w:rPr>
        <w:t xml:space="preserve"> </w:t>
      </w:r>
      <w:proofErr w:type="gramStart"/>
      <w:r w:rsidRPr="00283CF6">
        <w:rPr>
          <w:rFonts w:ascii="Garamond" w:hAnsi="Garamond"/>
          <w:sz w:val="24"/>
          <w:szCs w:val="24"/>
        </w:rPr>
        <w:t>Një kopje e këtij raporti i dërgohet Presidentit të Republikës dhe Kryetarit të Këshillit të Ministrave.</w:t>
      </w:r>
      <w:proofErr w:type="gramEnd"/>
    </w:p>
    <w:p w:rsidR="003311E1" w:rsidRPr="00F67F00" w:rsidRDefault="003311E1" w:rsidP="0039584C">
      <w:pPr>
        <w:pStyle w:val="Paragrafi"/>
        <w:rPr>
          <w:rFonts w:ascii="Garamond" w:hAnsi="Garamond"/>
          <w:sz w:val="24"/>
          <w:szCs w:val="24"/>
        </w:rPr>
      </w:pPr>
      <w:r w:rsidRPr="00F67F00">
        <w:rPr>
          <w:rFonts w:ascii="Garamond" w:hAnsi="Garamond"/>
          <w:sz w:val="24"/>
          <w:szCs w:val="24"/>
        </w:rPr>
        <w:t xml:space="preserve">Raporti vjetor për vitin pasardhës duhet të paraqitet </w:t>
      </w:r>
      <w:proofErr w:type="gramStart"/>
      <w:r w:rsidRPr="00F67F00">
        <w:rPr>
          <w:rFonts w:ascii="Garamond" w:hAnsi="Garamond"/>
          <w:sz w:val="24"/>
          <w:szCs w:val="24"/>
        </w:rPr>
        <w:t>jo</w:t>
      </w:r>
      <w:proofErr w:type="gramEnd"/>
      <w:r w:rsidRPr="00F67F00">
        <w:rPr>
          <w:rFonts w:ascii="Garamond" w:hAnsi="Garamond"/>
          <w:sz w:val="24"/>
          <w:szCs w:val="24"/>
        </w:rPr>
        <w:t xml:space="preserve"> më vonë se 30 prilli i vitit në vazhdim.</w:t>
      </w:r>
    </w:p>
    <w:p w:rsidR="00781C6C" w:rsidRPr="00F67F00" w:rsidRDefault="00781C6C" w:rsidP="0039584C">
      <w:pPr>
        <w:pStyle w:val="Paragrafi"/>
        <w:rPr>
          <w:rFonts w:ascii="Garamond" w:hAnsi="Garamond"/>
          <w:sz w:val="24"/>
          <w:szCs w:val="24"/>
        </w:rPr>
      </w:pPr>
    </w:p>
    <w:p w:rsidR="00781C6C" w:rsidRPr="00283CF6" w:rsidRDefault="00781C6C" w:rsidP="00C8655D">
      <w:pPr>
        <w:pStyle w:val="NeniNr"/>
        <w:rPr>
          <w:rFonts w:ascii="Garamond" w:hAnsi="Garamond"/>
          <w:sz w:val="24"/>
          <w:szCs w:val="24"/>
        </w:rPr>
      </w:pPr>
      <w:r w:rsidRPr="00283CF6">
        <w:rPr>
          <w:rFonts w:ascii="Garamond" w:hAnsi="Garamond"/>
          <w:sz w:val="24"/>
          <w:szCs w:val="24"/>
        </w:rPr>
        <w:t>Neni 27</w:t>
      </w:r>
    </w:p>
    <w:p w:rsidR="00781C6C" w:rsidRPr="00283CF6" w:rsidRDefault="00781C6C" w:rsidP="00C8655D">
      <w:pPr>
        <w:pStyle w:val="NeniTitull"/>
        <w:rPr>
          <w:rFonts w:ascii="Garamond" w:hAnsi="Garamond"/>
          <w:sz w:val="24"/>
          <w:szCs w:val="24"/>
        </w:rPr>
      </w:pPr>
      <w:r w:rsidRPr="00283CF6">
        <w:rPr>
          <w:rFonts w:ascii="Garamond" w:hAnsi="Garamond"/>
          <w:sz w:val="24"/>
          <w:szCs w:val="24"/>
        </w:rPr>
        <w:t>Raportimet e veçanta në Kuvend</w:t>
      </w:r>
    </w:p>
    <w:p w:rsidR="00780385" w:rsidRPr="00931B93" w:rsidRDefault="00780385" w:rsidP="00C8655D">
      <w:pPr>
        <w:pStyle w:val="NeniTitull"/>
        <w:rPr>
          <w:rFonts w:ascii="Garamond" w:hAnsi="Garamond"/>
          <w:b w:val="0"/>
          <w:i/>
          <w:sz w:val="24"/>
          <w:szCs w:val="24"/>
        </w:rPr>
      </w:pPr>
      <w:r w:rsidRPr="00931B93">
        <w:rPr>
          <w:rFonts w:ascii="Garamond" w:hAnsi="Garamond"/>
          <w:b w:val="0"/>
          <w:i/>
          <w:sz w:val="24"/>
          <w:szCs w:val="24"/>
        </w:rPr>
        <w:t>(</w:t>
      </w:r>
      <w:proofErr w:type="gramStart"/>
      <w:r w:rsidRPr="00931B93">
        <w:rPr>
          <w:rFonts w:ascii="Garamond" w:hAnsi="Garamond"/>
          <w:b w:val="0"/>
          <w:i/>
          <w:sz w:val="24"/>
          <w:szCs w:val="24"/>
        </w:rPr>
        <w:t>ndryshuar</w:t>
      </w:r>
      <w:proofErr w:type="gramEnd"/>
      <w:r w:rsidRPr="00931B93">
        <w:rPr>
          <w:rFonts w:ascii="Garamond" w:hAnsi="Garamond"/>
          <w:b w:val="0"/>
          <w:i/>
          <w:sz w:val="24"/>
          <w:szCs w:val="24"/>
        </w:rPr>
        <w:t xml:space="preserve"> paragraf dhe shtuar togfjalësh me ligjin nr. 155/2014, datë 27.11.2014)</w:t>
      </w:r>
    </w:p>
    <w:p w:rsidR="00781C6C" w:rsidRPr="00931B93" w:rsidRDefault="00781C6C" w:rsidP="00C8655D">
      <w:pPr>
        <w:pStyle w:val="Paragrafi"/>
        <w:jc w:val="center"/>
        <w:rPr>
          <w:rFonts w:ascii="Garamond" w:hAnsi="Garamond"/>
          <w:sz w:val="24"/>
          <w:szCs w:val="24"/>
        </w:rPr>
      </w:pPr>
    </w:p>
    <w:p w:rsidR="00780385" w:rsidRPr="00931B93" w:rsidRDefault="00780385" w:rsidP="0039584C">
      <w:pPr>
        <w:pStyle w:val="Paragrafi"/>
        <w:rPr>
          <w:rFonts w:ascii="Garamond" w:hAnsi="Garamond"/>
          <w:spacing w:val="-4"/>
          <w:sz w:val="24"/>
          <w:szCs w:val="24"/>
          <w:lang w:val="sq-AL"/>
        </w:rPr>
      </w:pPr>
      <w:r w:rsidRPr="00931B93">
        <w:rPr>
          <w:rFonts w:ascii="Garamond" w:hAnsi="Garamond"/>
          <w:spacing w:val="-4"/>
          <w:sz w:val="24"/>
          <w:szCs w:val="24"/>
          <w:lang w:val="sq-AL"/>
        </w:rPr>
        <w:t>Përveç raportit vjetor, Avokati i Popullit mund të paraqesë, me nismën e tij ose me kërkesën me shkrim të Kryetarit të Kuvendit ose të një grupi deputetësh, raporte të veçanta, për çështje të ndryshme brenda funksioneve të tij, veçanërisht nëse ajo përbën shkelje të të drejtave kushtetuese dhe ligjore. Kryetari i Kuvendit vlerëson nëse ky raportim do të trajtohet:</w:t>
      </w:r>
    </w:p>
    <w:p w:rsidR="00781C6C" w:rsidRPr="00283CF6" w:rsidRDefault="00781C6C" w:rsidP="0039584C">
      <w:pPr>
        <w:pStyle w:val="Paragrafi"/>
        <w:rPr>
          <w:rFonts w:ascii="Garamond" w:hAnsi="Garamond"/>
          <w:sz w:val="24"/>
          <w:szCs w:val="24"/>
        </w:rPr>
      </w:pPr>
      <w:r w:rsidRPr="00283CF6">
        <w:rPr>
          <w:rFonts w:ascii="Garamond" w:hAnsi="Garamond"/>
          <w:sz w:val="24"/>
          <w:szCs w:val="24"/>
        </w:rPr>
        <w:t xml:space="preserve">a) </w:t>
      </w:r>
      <w:proofErr w:type="gramStart"/>
      <w:r w:rsidRPr="00283CF6">
        <w:rPr>
          <w:rFonts w:ascii="Garamond" w:hAnsi="Garamond"/>
          <w:sz w:val="24"/>
          <w:szCs w:val="24"/>
        </w:rPr>
        <w:t>në</w:t>
      </w:r>
      <w:proofErr w:type="gramEnd"/>
      <w:r w:rsidRPr="00283CF6">
        <w:rPr>
          <w:rFonts w:ascii="Garamond" w:hAnsi="Garamond"/>
          <w:sz w:val="24"/>
          <w:szCs w:val="24"/>
        </w:rPr>
        <w:t xml:space="preserve"> seancë plenare;</w:t>
      </w:r>
    </w:p>
    <w:p w:rsidR="00781C6C" w:rsidRPr="00283CF6" w:rsidRDefault="00781C6C" w:rsidP="0039584C">
      <w:pPr>
        <w:pStyle w:val="Paragrafi"/>
        <w:rPr>
          <w:rFonts w:ascii="Garamond" w:hAnsi="Garamond"/>
          <w:sz w:val="24"/>
          <w:szCs w:val="24"/>
        </w:rPr>
      </w:pPr>
      <w:r w:rsidRPr="00283CF6">
        <w:rPr>
          <w:rFonts w:ascii="Garamond" w:hAnsi="Garamond"/>
          <w:sz w:val="24"/>
          <w:szCs w:val="24"/>
        </w:rPr>
        <w:t xml:space="preserve">b) </w:t>
      </w:r>
      <w:proofErr w:type="gramStart"/>
      <w:r w:rsidRPr="00283CF6">
        <w:rPr>
          <w:rFonts w:ascii="Garamond" w:hAnsi="Garamond"/>
          <w:sz w:val="24"/>
          <w:szCs w:val="24"/>
        </w:rPr>
        <w:t>me</w:t>
      </w:r>
      <w:proofErr w:type="gramEnd"/>
      <w:r w:rsidRPr="00283CF6">
        <w:rPr>
          <w:rFonts w:ascii="Garamond" w:hAnsi="Garamond"/>
          <w:sz w:val="24"/>
          <w:szCs w:val="24"/>
        </w:rPr>
        <w:t xml:space="preserve"> shpërndarje të raportit;</w:t>
      </w:r>
    </w:p>
    <w:p w:rsidR="00781C6C" w:rsidRPr="00780385" w:rsidRDefault="00781C6C" w:rsidP="0039584C">
      <w:pPr>
        <w:pStyle w:val="Paragrafi"/>
        <w:rPr>
          <w:spacing w:val="-4"/>
          <w:lang w:val="sq-AL"/>
        </w:rPr>
      </w:pPr>
      <w:r w:rsidRPr="00283CF6">
        <w:rPr>
          <w:rFonts w:ascii="Garamond" w:hAnsi="Garamond"/>
          <w:sz w:val="24"/>
          <w:szCs w:val="24"/>
        </w:rPr>
        <w:t xml:space="preserve">c) </w:t>
      </w:r>
      <w:proofErr w:type="gramStart"/>
      <w:r w:rsidRPr="00283CF6">
        <w:rPr>
          <w:rFonts w:ascii="Garamond" w:hAnsi="Garamond"/>
          <w:sz w:val="24"/>
          <w:szCs w:val="24"/>
        </w:rPr>
        <w:t>në</w:t>
      </w:r>
      <w:proofErr w:type="gramEnd"/>
      <w:r w:rsidRPr="00283CF6">
        <w:rPr>
          <w:rFonts w:ascii="Garamond" w:hAnsi="Garamond"/>
          <w:sz w:val="24"/>
          <w:szCs w:val="24"/>
        </w:rPr>
        <w:t xml:space="preserve"> komisionet e </w:t>
      </w:r>
      <w:r w:rsidRPr="00931B93">
        <w:rPr>
          <w:rFonts w:ascii="Garamond" w:hAnsi="Garamond"/>
          <w:sz w:val="24"/>
          <w:szCs w:val="24"/>
        </w:rPr>
        <w:t>përhershme</w:t>
      </w:r>
      <w:r w:rsidR="00780385" w:rsidRPr="00931B93">
        <w:rPr>
          <w:rFonts w:ascii="Garamond" w:hAnsi="Garamond"/>
          <w:sz w:val="24"/>
          <w:szCs w:val="24"/>
        </w:rPr>
        <w:t>,</w:t>
      </w:r>
      <w:r w:rsidR="00780385" w:rsidRPr="00931B93">
        <w:rPr>
          <w:spacing w:val="-4"/>
          <w:lang w:val="sq-AL"/>
        </w:rPr>
        <w:t xml:space="preserve"> </w:t>
      </w:r>
      <w:r w:rsidR="00780385" w:rsidRPr="00931B93">
        <w:rPr>
          <w:rFonts w:ascii="Garamond" w:hAnsi="Garamond"/>
          <w:spacing w:val="-4"/>
          <w:sz w:val="24"/>
          <w:szCs w:val="24"/>
          <w:lang w:val="sq-AL"/>
        </w:rPr>
        <w:t>ose nënkomisionet përgjegjëse</w:t>
      </w:r>
      <w:r w:rsidRPr="00931B93">
        <w:rPr>
          <w:rFonts w:ascii="Garamond" w:hAnsi="Garamond"/>
          <w:sz w:val="24"/>
          <w:szCs w:val="24"/>
        </w:rPr>
        <w:t xml:space="preserve"> të </w:t>
      </w:r>
      <w:r w:rsidRPr="00283CF6">
        <w:rPr>
          <w:rFonts w:ascii="Garamond" w:hAnsi="Garamond"/>
          <w:sz w:val="24"/>
          <w:szCs w:val="24"/>
        </w:rPr>
        <w:t>Kuvendit.</w:t>
      </w:r>
    </w:p>
    <w:p w:rsidR="00781C6C" w:rsidRPr="00283CF6" w:rsidRDefault="00781C6C" w:rsidP="0039584C">
      <w:pPr>
        <w:pStyle w:val="Paragrafi"/>
        <w:rPr>
          <w:rFonts w:ascii="Garamond" w:hAnsi="Garamond"/>
          <w:sz w:val="24"/>
          <w:szCs w:val="24"/>
        </w:rPr>
      </w:pPr>
      <w:proofErr w:type="gramStart"/>
      <w:r w:rsidRPr="00283CF6">
        <w:rPr>
          <w:rFonts w:ascii="Garamond" w:hAnsi="Garamond"/>
          <w:sz w:val="24"/>
          <w:szCs w:val="24"/>
        </w:rPr>
        <w:t>Edhe në këto raste, kopje të këtij raporti, i dërgohen Presidentit të Republikës, Kryetarit të Këshillit të Ministrave, si dhe organit më të lartë epror, vartësit e të cilëve janë përmendur në raport.</w:t>
      </w:r>
      <w:proofErr w:type="gramEnd"/>
    </w:p>
    <w:p w:rsidR="00475624" w:rsidRPr="00283CF6" w:rsidRDefault="00475624" w:rsidP="0039584C">
      <w:pPr>
        <w:pStyle w:val="NeniNr"/>
        <w:keepNext w:val="0"/>
        <w:jc w:val="both"/>
        <w:rPr>
          <w:rFonts w:ascii="Garamond" w:hAnsi="Garamond"/>
          <w:sz w:val="24"/>
          <w:szCs w:val="24"/>
        </w:rPr>
      </w:pPr>
    </w:p>
    <w:p w:rsidR="00781C6C" w:rsidRPr="00931B93" w:rsidRDefault="00781C6C" w:rsidP="0039584C">
      <w:pPr>
        <w:pStyle w:val="Paragrafi"/>
        <w:rPr>
          <w:rFonts w:ascii="Garamond" w:hAnsi="Garamond"/>
          <w:sz w:val="24"/>
          <w:szCs w:val="24"/>
        </w:rPr>
      </w:pPr>
    </w:p>
    <w:p w:rsidR="00A21627" w:rsidRPr="00931B93" w:rsidRDefault="00A21627" w:rsidP="00C8655D">
      <w:pPr>
        <w:pStyle w:val="NeniNr"/>
        <w:keepNext w:val="0"/>
        <w:rPr>
          <w:rFonts w:ascii="Garamond" w:hAnsi="Garamond"/>
          <w:spacing w:val="-4"/>
          <w:sz w:val="24"/>
          <w:szCs w:val="24"/>
          <w:lang w:val="sq-AL"/>
        </w:rPr>
      </w:pPr>
      <w:r w:rsidRPr="00931B93">
        <w:rPr>
          <w:rFonts w:ascii="Garamond" w:hAnsi="Garamond"/>
          <w:spacing w:val="-4"/>
          <w:sz w:val="24"/>
          <w:szCs w:val="24"/>
          <w:lang w:val="sq-AL"/>
        </w:rPr>
        <w:t>Neni 28</w:t>
      </w:r>
    </w:p>
    <w:p w:rsidR="00A21627" w:rsidRPr="00931B93" w:rsidRDefault="00875CFE" w:rsidP="00C8655D">
      <w:pPr>
        <w:pStyle w:val="NeniTitull"/>
        <w:rPr>
          <w:rFonts w:ascii="Garamond" w:hAnsi="Garamond"/>
          <w:b w:val="0"/>
          <w:i/>
          <w:sz w:val="24"/>
          <w:szCs w:val="24"/>
        </w:rPr>
      </w:pPr>
      <w:r w:rsidRPr="00931B93">
        <w:rPr>
          <w:rFonts w:ascii="Garamond" w:hAnsi="Garamond"/>
          <w:b w:val="0"/>
          <w:i/>
          <w:sz w:val="24"/>
          <w:szCs w:val="24"/>
        </w:rPr>
        <w:lastRenderedPageBreak/>
        <w:t>(</w:t>
      </w:r>
      <w:proofErr w:type="gramStart"/>
      <w:r w:rsidRPr="00931B93">
        <w:rPr>
          <w:rFonts w:ascii="Garamond" w:hAnsi="Garamond"/>
          <w:b w:val="0"/>
          <w:i/>
          <w:sz w:val="24"/>
          <w:szCs w:val="24"/>
        </w:rPr>
        <w:t>ndryshuar</w:t>
      </w:r>
      <w:proofErr w:type="gramEnd"/>
      <w:r w:rsidRPr="00931B93">
        <w:rPr>
          <w:rFonts w:ascii="Garamond" w:hAnsi="Garamond"/>
          <w:b w:val="0"/>
          <w:i/>
          <w:sz w:val="24"/>
          <w:szCs w:val="24"/>
        </w:rPr>
        <w:t xml:space="preserve"> </w:t>
      </w:r>
      <w:r w:rsidR="00A21627" w:rsidRPr="00931B93">
        <w:rPr>
          <w:rFonts w:ascii="Garamond" w:hAnsi="Garamond"/>
          <w:b w:val="0"/>
          <w:i/>
          <w:sz w:val="24"/>
          <w:szCs w:val="24"/>
        </w:rPr>
        <w:t>me ligjin nr. 155/2014, datë 27.11.2014)</w:t>
      </w:r>
    </w:p>
    <w:p w:rsidR="00A21627" w:rsidRPr="00931B93" w:rsidRDefault="00A21627" w:rsidP="0039584C">
      <w:pPr>
        <w:pStyle w:val="Hapesira7"/>
        <w:rPr>
          <w:spacing w:val="-4"/>
          <w:sz w:val="24"/>
          <w:lang w:val="sq-AL"/>
        </w:rPr>
      </w:pPr>
    </w:p>
    <w:p w:rsidR="00A21627" w:rsidRPr="00931B93" w:rsidRDefault="00A21627" w:rsidP="0039584C">
      <w:pPr>
        <w:pStyle w:val="Paragrafi"/>
        <w:rPr>
          <w:rFonts w:ascii="Garamond" w:hAnsi="Garamond"/>
          <w:spacing w:val="-4"/>
          <w:sz w:val="24"/>
          <w:szCs w:val="24"/>
          <w:lang w:val="sq-AL"/>
        </w:rPr>
      </w:pPr>
      <w:r w:rsidRPr="00931B93">
        <w:rPr>
          <w:rFonts w:ascii="Garamond" w:hAnsi="Garamond"/>
          <w:spacing w:val="-4"/>
          <w:sz w:val="24"/>
          <w:szCs w:val="24"/>
          <w:lang w:val="sq-AL"/>
        </w:rPr>
        <w:tab/>
        <w:t xml:space="preserve">Raporti Vjetor i Avokatit të Popullit shqyrtohet në Kuvend brenda 3 (tre) muajve nga depozitimi.  </w:t>
      </w:r>
    </w:p>
    <w:p w:rsidR="00A21627" w:rsidRPr="00931B93" w:rsidRDefault="00A21627" w:rsidP="0039584C">
      <w:pPr>
        <w:pStyle w:val="Paragrafi"/>
        <w:rPr>
          <w:rFonts w:ascii="Garamond" w:hAnsi="Garamond"/>
          <w:spacing w:val="-4"/>
          <w:sz w:val="24"/>
          <w:szCs w:val="24"/>
          <w:lang w:val="sq-AL"/>
        </w:rPr>
      </w:pPr>
      <w:r w:rsidRPr="00931B93">
        <w:rPr>
          <w:rFonts w:ascii="Garamond" w:hAnsi="Garamond"/>
          <w:spacing w:val="-4"/>
          <w:sz w:val="24"/>
          <w:szCs w:val="24"/>
          <w:lang w:val="sq-AL"/>
        </w:rPr>
        <w:tab/>
        <w:t xml:space="preserve">Raportet e veçanta të Avokatit të Popullit diskutohen në Kuvend brenda 2 (dy) muajve nga depozitimi. </w:t>
      </w:r>
    </w:p>
    <w:p w:rsidR="00A21627" w:rsidRPr="00931B93" w:rsidRDefault="00A21627" w:rsidP="0039584C">
      <w:pPr>
        <w:pStyle w:val="Paragrafi"/>
        <w:rPr>
          <w:rFonts w:ascii="Garamond" w:hAnsi="Garamond"/>
          <w:spacing w:val="-4"/>
          <w:sz w:val="24"/>
          <w:szCs w:val="24"/>
          <w:lang w:val="sq-AL"/>
        </w:rPr>
      </w:pPr>
      <w:r w:rsidRPr="00931B93">
        <w:rPr>
          <w:rFonts w:ascii="Garamond" w:hAnsi="Garamond"/>
          <w:spacing w:val="-4"/>
          <w:sz w:val="24"/>
          <w:szCs w:val="24"/>
          <w:lang w:val="sq-AL"/>
        </w:rPr>
        <w:tab/>
        <w:t xml:space="preserve">Nëse raporti vjetor ose raportet e veçanta nuk diskutohen nga Kuvendi, brenda afateve të parashikuara në këtë dispozitë, Avokati i Popullit ka të drejtë të publikojë raportin. Në çdo rast të shqyrtimit të këtyre raporteve nga Kuvendi, Avokati i Popullit publikon gjithashtu rezolutën e Kuvendit ose format e </w:t>
      </w:r>
      <w:r w:rsidR="00875CFE" w:rsidRPr="00931B93">
        <w:rPr>
          <w:rFonts w:ascii="Garamond" w:hAnsi="Garamond"/>
          <w:spacing w:val="-4"/>
          <w:sz w:val="24"/>
          <w:szCs w:val="24"/>
          <w:lang w:val="sq-AL"/>
        </w:rPr>
        <w:t>tjera të reagimit parlamentar.</w:t>
      </w:r>
    </w:p>
    <w:p w:rsidR="00781C6C" w:rsidRPr="00931B93" w:rsidRDefault="00781C6C" w:rsidP="0039584C">
      <w:pPr>
        <w:pStyle w:val="Paragrafi"/>
        <w:rPr>
          <w:rFonts w:ascii="Garamond" w:hAnsi="Garamond"/>
          <w:sz w:val="24"/>
          <w:szCs w:val="24"/>
        </w:rPr>
      </w:pPr>
      <w:r w:rsidRPr="00931B93">
        <w:rPr>
          <w:rFonts w:ascii="Garamond" w:hAnsi="Garamond"/>
          <w:sz w:val="24"/>
          <w:szCs w:val="24"/>
        </w:rPr>
        <w:t>.</w:t>
      </w:r>
    </w:p>
    <w:p w:rsidR="00875CFE" w:rsidRPr="00931B93" w:rsidRDefault="00875CFE" w:rsidP="00C8655D">
      <w:pPr>
        <w:pStyle w:val="NeniNr"/>
        <w:keepNext w:val="0"/>
        <w:rPr>
          <w:rFonts w:ascii="Garamond" w:hAnsi="Garamond"/>
          <w:spacing w:val="-4"/>
          <w:sz w:val="24"/>
          <w:szCs w:val="24"/>
          <w:lang w:val="sq-AL"/>
        </w:rPr>
      </w:pPr>
      <w:r w:rsidRPr="00931B93">
        <w:rPr>
          <w:rFonts w:ascii="Garamond" w:hAnsi="Garamond"/>
          <w:spacing w:val="-4"/>
          <w:sz w:val="24"/>
          <w:szCs w:val="24"/>
          <w:lang w:val="sq-AL"/>
        </w:rPr>
        <w:t>Neni 29</w:t>
      </w:r>
    </w:p>
    <w:p w:rsidR="00875CFE" w:rsidRPr="00931B93" w:rsidRDefault="00875CFE" w:rsidP="00C8655D">
      <w:pPr>
        <w:pStyle w:val="NeniTitull"/>
        <w:keepNext w:val="0"/>
        <w:rPr>
          <w:rFonts w:ascii="Garamond" w:hAnsi="Garamond"/>
          <w:spacing w:val="-4"/>
          <w:sz w:val="24"/>
          <w:szCs w:val="24"/>
          <w:lang w:val="sq-AL"/>
        </w:rPr>
      </w:pPr>
      <w:r w:rsidRPr="00931B93">
        <w:rPr>
          <w:rFonts w:ascii="Garamond" w:hAnsi="Garamond"/>
          <w:spacing w:val="-4"/>
          <w:sz w:val="24"/>
          <w:szCs w:val="24"/>
          <w:lang w:val="sq-AL"/>
        </w:rPr>
        <w:t>Përgatitja e raporteve për të drejtat e njeriut</w:t>
      </w:r>
    </w:p>
    <w:p w:rsidR="00875CFE" w:rsidRPr="00931B93" w:rsidRDefault="00875CFE" w:rsidP="00C8655D">
      <w:pPr>
        <w:pStyle w:val="NeniTitull"/>
        <w:rPr>
          <w:rFonts w:ascii="Garamond" w:hAnsi="Garamond"/>
          <w:b w:val="0"/>
          <w:i/>
          <w:sz w:val="24"/>
          <w:szCs w:val="24"/>
        </w:rPr>
      </w:pPr>
      <w:r w:rsidRPr="00931B93">
        <w:rPr>
          <w:rFonts w:ascii="Garamond" w:hAnsi="Garamond"/>
          <w:b w:val="0"/>
          <w:i/>
          <w:sz w:val="24"/>
          <w:szCs w:val="24"/>
        </w:rPr>
        <w:t>(</w:t>
      </w:r>
      <w:proofErr w:type="gramStart"/>
      <w:r w:rsidRPr="00931B93">
        <w:rPr>
          <w:rFonts w:ascii="Garamond" w:hAnsi="Garamond"/>
          <w:b w:val="0"/>
          <w:i/>
          <w:sz w:val="24"/>
          <w:szCs w:val="24"/>
        </w:rPr>
        <w:t>ndryshuar</w:t>
      </w:r>
      <w:proofErr w:type="gramEnd"/>
      <w:r w:rsidRPr="00931B93">
        <w:rPr>
          <w:rFonts w:ascii="Garamond" w:hAnsi="Garamond"/>
          <w:b w:val="0"/>
          <w:i/>
          <w:sz w:val="24"/>
          <w:szCs w:val="24"/>
        </w:rPr>
        <w:t xml:space="preserve"> me ligjin nr. 155/2014, datë 27.11.2014)</w:t>
      </w:r>
    </w:p>
    <w:p w:rsidR="00875CFE" w:rsidRPr="00931B93" w:rsidRDefault="00875CFE" w:rsidP="00C8655D">
      <w:pPr>
        <w:jc w:val="center"/>
        <w:rPr>
          <w:lang w:val="en-GB"/>
        </w:rPr>
      </w:pPr>
    </w:p>
    <w:p w:rsidR="00875CFE" w:rsidRPr="00931B93" w:rsidRDefault="00875CFE" w:rsidP="0039584C">
      <w:pPr>
        <w:pStyle w:val="Paragrafi"/>
        <w:rPr>
          <w:rFonts w:ascii="Garamond" w:hAnsi="Garamond"/>
          <w:spacing w:val="-4"/>
          <w:sz w:val="24"/>
          <w:szCs w:val="24"/>
          <w:lang w:val="sq-AL"/>
        </w:rPr>
      </w:pPr>
      <w:r w:rsidRPr="00931B93">
        <w:rPr>
          <w:rFonts w:ascii="Garamond" w:hAnsi="Garamond"/>
          <w:spacing w:val="-4"/>
          <w:sz w:val="24"/>
          <w:szCs w:val="24"/>
          <w:lang w:val="sq-AL"/>
        </w:rPr>
        <w:tab/>
        <w:t xml:space="preserve">Avokati i Popullit kontribuon në përgatitjen e raporteve të shtetit shqiptar për organizmat ndërkombëtarë, në zbatim të konventave të ratifikuara nga shteti shqiptar, lidhur me të drejtat e liritë e njeriut në Republikën e Shqipërisë dhe mund të paraqesë pranë tyre raporte paralele. </w:t>
      </w:r>
    </w:p>
    <w:p w:rsidR="00875CFE" w:rsidRPr="00931B93" w:rsidRDefault="00875CFE" w:rsidP="0039584C">
      <w:pPr>
        <w:pStyle w:val="Paragrafi"/>
        <w:rPr>
          <w:rFonts w:ascii="Garamond" w:hAnsi="Garamond"/>
          <w:spacing w:val="-4"/>
          <w:sz w:val="24"/>
          <w:szCs w:val="24"/>
          <w:lang w:val="sq-AL"/>
        </w:rPr>
      </w:pPr>
      <w:r w:rsidRPr="00931B93">
        <w:rPr>
          <w:rFonts w:ascii="Garamond" w:hAnsi="Garamond"/>
          <w:spacing w:val="-4"/>
          <w:sz w:val="24"/>
          <w:szCs w:val="24"/>
          <w:lang w:val="sq-AL"/>
        </w:rPr>
        <w:tab/>
        <w:t>Avokati i Popullit nxit përfshirjen e mbrojtjes së të drejtave dhe lirive të njeriut, të parashikuara në Kushtetutë dhe në legjislacionin në fuqi në programet mësimore, si dhe zbatimin e tyre në institucionet arsimore.</w:t>
      </w:r>
    </w:p>
    <w:p w:rsidR="00781C6C" w:rsidRPr="00931B93" w:rsidRDefault="00781C6C" w:rsidP="0039584C">
      <w:pPr>
        <w:pStyle w:val="Paragrafi"/>
        <w:rPr>
          <w:rFonts w:ascii="Garamond" w:hAnsi="Garamond"/>
          <w:sz w:val="24"/>
          <w:szCs w:val="24"/>
        </w:rPr>
      </w:pPr>
    </w:p>
    <w:p w:rsidR="00781C6C" w:rsidRPr="00283CF6" w:rsidRDefault="00781C6C" w:rsidP="00C8655D">
      <w:pPr>
        <w:pStyle w:val="NeniNr"/>
        <w:rPr>
          <w:rFonts w:ascii="Garamond" w:hAnsi="Garamond"/>
          <w:sz w:val="24"/>
          <w:szCs w:val="24"/>
        </w:rPr>
      </w:pPr>
      <w:r w:rsidRPr="00283CF6">
        <w:rPr>
          <w:rFonts w:ascii="Garamond" w:hAnsi="Garamond"/>
          <w:sz w:val="24"/>
          <w:szCs w:val="24"/>
        </w:rPr>
        <w:t>Neni 30</w:t>
      </w:r>
    </w:p>
    <w:p w:rsidR="00781C6C" w:rsidRPr="00283CF6" w:rsidRDefault="00781C6C" w:rsidP="00C8655D">
      <w:pPr>
        <w:pStyle w:val="NeniTitull"/>
        <w:rPr>
          <w:rFonts w:ascii="Garamond" w:hAnsi="Garamond"/>
          <w:sz w:val="24"/>
          <w:szCs w:val="24"/>
        </w:rPr>
      </w:pPr>
      <w:r w:rsidRPr="00283CF6">
        <w:rPr>
          <w:rFonts w:ascii="Garamond" w:hAnsi="Garamond"/>
          <w:sz w:val="24"/>
          <w:szCs w:val="24"/>
        </w:rPr>
        <w:t>Bashkëpunimi me organizatat joqeveritare</w:t>
      </w:r>
    </w:p>
    <w:p w:rsidR="00781C6C" w:rsidRPr="00283CF6" w:rsidRDefault="00781C6C" w:rsidP="0039584C">
      <w:pPr>
        <w:pStyle w:val="Paragrafi"/>
        <w:rPr>
          <w:rFonts w:ascii="Garamond" w:hAnsi="Garamond"/>
          <w:sz w:val="24"/>
          <w:szCs w:val="24"/>
        </w:rPr>
      </w:pPr>
    </w:p>
    <w:p w:rsidR="00781C6C" w:rsidRPr="00283CF6" w:rsidRDefault="00781C6C" w:rsidP="0039584C">
      <w:pPr>
        <w:pStyle w:val="Paragrafi"/>
        <w:rPr>
          <w:rFonts w:ascii="Garamond" w:hAnsi="Garamond"/>
          <w:sz w:val="24"/>
          <w:szCs w:val="24"/>
        </w:rPr>
      </w:pPr>
      <w:proofErr w:type="gramStart"/>
      <w:r w:rsidRPr="00283CF6">
        <w:rPr>
          <w:rFonts w:ascii="Garamond" w:hAnsi="Garamond"/>
          <w:sz w:val="24"/>
          <w:szCs w:val="24"/>
        </w:rPr>
        <w:t>Në kryerjen e funksioneve të veta, Avokati i Popullit bashkëpunon ngushtë me organizatat joqeveritare, duke marrë, periodikisht, mendimet e tyre për gjendjen e të drejtave dhe të lirive të njeriut.</w:t>
      </w:r>
      <w:proofErr w:type="gramEnd"/>
    </w:p>
    <w:p w:rsidR="00781C6C" w:rsidRPr="00283CF6" w:rsidRDefault="00781C6C" w:rsidP="0039584C">
      <w:pPr>
        <w:pStyle w:val="Paragrafi"/>
        <w:rPr>
          <w:rFonts w:ascii="Garamond" w:hAnsi="Garamond"/>
          <w:sz w:val="24"/>
          <w:szCs w:val="24"/>
        </w:rPr>
      </w:pPr>
      <w:proofErr w:type="gramStart"/>
      <w:r w:rsidRPr="00283CF6">
        <w:rPr>
          <w:rFonts w:ascii="Garamond" w:hAnsi="Garamond"/>
          <w:sz w:val="24"/>
          <w:szCs w:val="24"/>
        </w:rPr>
        <w:t>Avokati i Popullit, në bashkëpunim me organizatat joqeveritare, organizon, të paktën një herë në vit, veprimtari kombëtare për gjendjen e të drejtave dhe të lirive të njeriut në Republikën e Shqipërisë.</w:t>
      </w:r>
      <w:proofErr w:type="gramEnd"/>
    </w:p>
    <w:p w:rsidR="00781C6C" w:rsidRPr="00283CF6" w:rsidRDefault="00781C6C" w:rsidP="0039584C">
      <w:pPr>
        <w:pStyle w:val="Paragrafi"/>
        <w:ind w:firstLine="0"/>
        <w:rPr>
          <w:rFonts w:ascii="Garamond" w:hAnsi="Garamond"/>
          <w:sz w:val="24"/>
          <w:szCs w:val="24"/>
        </w:rPr>
      </w:pPr>
    </w:p>
    <w:p w:rsidR="00781C6C" w:rsidRPr="00283CF6" w:rsidRDefault="00781C6C" w:rsidP="00C8655D">
      <w:pPr>
        <w:pStyle w:val="KreuNr"/>
        <w:rPr>
          <w:rFonts w:ascii="Garamond" w:hAnsi="Garamond"/>
          <w:sz w:val="24"/>
          <w:szCs w:val="24"/>
        </w:rPr>
      </w:pPr>
      <w:r w:rsidRPr="00283CF6">
        <w:rPr>
          <w:rFonts w:ascii="Garamond" w:hAnsi="Garamond"/>
          <w:sz w:val="24"/>
          <w:szCs w:val="24"/>
        </w:rPr>
        <w:t>KREU V</w:t>
      </w:r>
    </w:p>
    <w:p w:rsidR="00781C6C" w:rsidRPr="00283CF6" w:rsidRDefault="00781C6C" w:rsidP="00C8655D">
      <w:pPr>
        <w:pStyle w:val="KreuTitull"/>
        <w:rPr>
          <w:rFonts w:ascii="Garamond" w:hAnsi="Garamond"/>
          <w:sz w:val="24"/>
          <w:szCs w:val="24"/>
        </w:rPr>
      </w:pPr>
      <w:r w:rsidRPr="00283CF6">
        <w:rPr>
          <w:rFonts w:ascii="Garamond" w:hAnsi="Garamond"/>
          <w:sz w:val="24"/>
          <w:szCs w:val="24"/>
        </w:rPr>
        <w:t>KOMISIONERËT, ZYRA E AVOKATIT TË POPULLIT DHE BUXHETI</w:t>
      </w:r>
    </w:p>
    <w:p w:rsidR="00781C6C" w:rsidRPr="00283CF6" w:rsidRDefault="00781C6C" w:rsidP="00C8655D">
      <w:pPr>
        <w:pStyle w:val="Paragrafi"/>
        <w:jc w:val="center"/>
        <w:rPr>
          <w:rFonts w:ascii="Garamond" w:hAnsi="Garamond"/>
          <w:sz w:val="24"/>
          <w:szCs w:val="24"/>
        </w:rPr>
      </w:pPr>
    </w:p>
    <w:p w:rsidR="00875CFE" w:rsidRPr="00931B93" w:rsidRDefault="00875CFE" w:rsidP="00C8655D">
      <w:pPr>
        <w:pStyle w:val="NeniNr"/>
        <w:keepNext w:val="0"/>
        <w:rPr>
          <w:rFonts w:ascii="Garamond" w:hAnsi="Garamond"/>
          <w:spacing w:val="-4"/>
          <w:sz w:val="24"/>
          <w:szCs w:val="24"/>
          <w:lang w:val="sq-AL"/>
        </w:rPr>
      </w:pPr>
      <w:r w:rsidRPr="00931B93">
        <w:rPr>
          <w:rFonts w:ascii="Garamond" w:hAnsi="Garamond"/>
          <w:spacing w:val="-4"/>
          <w:sz w:val="24"/>
          <w:szCs w:val="24"/>
          <w:lang w:val="sq-AL"/>
        </w:rPr>
        <w:t>Neni 31</w:t>
      </w:r>
    </w:p>
    <w:p w:rsidR="00875CFE" w:rsidRPr="00931B93" w:rsidRDefault="00875CFE" w:rsidP="00C8655D">
      <w:pPr>
        <w:pStyle w:val="NeniTitull"/>
        <w:rPr>
          <w:rFonts w:ascii="Garamond" w:hAnsi="Garamond"/>
          <w:b w:val="0"/>
          <w:i/>
          <w:sz w:val="24"/>
          <w:szCs w:val="24"/>
        </w:rPr>
      </w:pPr>
      <w:r w:rsidRPr="00931B93">
        <w:rPr>
          <w:rFonts w:ascii="Garamond" w:hAnsi="Garamond"/>
          <w:b w:val="0"/>
          <w:i/>
          <w:sz w:val="24"/>
          <w:szCs w:val="24"/>
        </w:rPr>
        <w:t>(</w:t>
      </w:r>
      <w:proofErr w:type="gramStart"/>
      <w:r w:rsidRPr="00931B93">
        <w:rPr>
          <w:rFonts w:ascii="Garamond" w:hAnsi="Garamond"/>
          <w:b w:val="0"/>
          <w:i/>
          <w:sz w:val="24"/>
          <w:szCs w:val="24"/>
        </w:rPr>
        <w:t>ndryshuar</w:t>
      </w:r>
      <w:proofErr w:type="gramEnd"/>
      <w:r w:rsidRPr="00931B93">
        <w:rPr>
          <w:rFonts w:ascii="Garamond" w:hAnsi="Garamond"/>
          <w:b w:val="0"/>
          <w:i/>
          <w:sz w:val="24"/>
          <w:szCs w:val="24"/>
        </w:rPr>
        <w:t xml:space="preserve"> me ligjin nr. 155/2014, datë 27.11.2014)</w:t>
      </w:r>
    </w:p>
    <w:p w:rsidR="00875CFE" w:rsidRPr="00931B93" w:rsidRDefault="00875CFE" w:rsidP="00C8655D">
      <w:pPr>
        <w:pStyle w:val="Hapesira7"/>
        <w:jc w:val="center"/>
        <w:rPr>
          <w:spacing w:val="-4"/>
          <w:sz w:val="24"/>
          <w:lang w:val="sq-AL"/>
        </w:rPr>
      </w:pPr>
    </w:p>
    <w:p w:rsidR="00875CFE" w:rsidRPr="00931B93" w:rsidRDefault="00875CFE" w:rsidP="0039584C">
      <w:pPr>
        <w:pStyle w:val="Paragrafi"/>
        <w:rPr>
          <w:rFonts w:ascii="Garamond" w:hAnsi="Garamond"/>
          <w:spacing w:val="-4"/>
          <w:sz w:val="24"/>
          <w:szCs w:val="24"/>
          <w:lang w:val="sq-AL"/>
        </w:rPr>
      </w:pPr>
      <w:r w:rsidRPr="00931B93">
        <w:rPr>
          <w:rFonts w:ascii="Garamond" w:hAnsi="Garamond"/>
          <w:spacing w:val="-4"/>
          <w:sz w:val="24"/>
          <w:szCs w:val="24"/>
          <w:lang w:val="sq-AL"/>
        </w:rPr>
        <w:t>Zyra e Avokatit të Popullit ndahet në pesë seksione të specializuara, në krye të të cilave vendosen komisionerët.</w:t>
      </w:r>
    </w:p>
    <w:p w:rsidR="00875CFE" w:rsidRPr="00931B93" w:rsidRDefault="00875CFE" w:rsidP="0039584C">
      <w:pPr>
        <w:pStyle w:val="Paragrafi"/>
        <w:rPr>
          <w:rFonts w:ascii="Garamond" w:hAnsi="Garamond"/>
          <w:spacing w:val="-4"/>
          <w:sz w:val="24"/>
          <w:szCs w:val="24"/>
          <w:lang w:val="sq-AL"/>
        </w:rPr>
      </w:pPr>
      <w:r w:rsidRPr="00931B93">
        <w:rPr>
          <w:rFonts w:ascii="Garamond" w:hAnsi="Garamond"/>
          <w:spacing w:val="-4"/>
          <w:sz w:val="24"/>
          <w:szCs w:val="24"/>
          <w:lang w:val="sq-AL"/>
        </w:rPr>
        <w:t>Këto seksione janë:</w:t>
      </w:r>
    </w:p>
    <w:p w:rsidR="00875CFE" w:rsidRPr="00931B93" w:rsidRDefault="00875CFE" w:rsidP="0039584C">
      <w:pPr>
        <w:pStyle w:val="Paragrafi"/>
        <w:rPr>
          <w:rFonts w:ascii="Garamond" w:hAnsi="Garamond"/>
          <w:spacing w:val="-4"/>
          <w:sz w:val="24"/>
          <w:szCs w:val="24"/>
          <w:lang w:val="sq-AL"/>
        </w:rPr>
      </w:pPr>
      <w:r w:rsidRPr="00931B93">
        <w:rPr>
          <w:rFonts w:ascii="Garamond" w:hAnsi="Garamond"/>
          <w:spacing w:val="-4"/>
          <w:sz w:val="24"/>
          <w:szCs w:val="24"/>
          <w:lang w:val="sq-AL"/>
        </w:rPr>
        <w:t>1. Seksioni për organet e administratës qendrore, të pushtetit vendor dhe të të tretëve që veprojnë për llogari të tyre.</w:t>
      </w:r>
    </w:p>
    <w:p w:rsidR="00875CFE" w:rsidRPr="00931B93" w:rsidRDefault="00875CFE" w:rsidP="0039584C">
      <w:pPr>
        <w:pStyle w:val="Paragrafi"/>
        <w:rPr>
          <w:rFonts w:ascii="Garamond" w:hAnsi="Garamond"/>
          <w:spacing w:val="-4"/>
          <w:sz w:val="24"/>
          <w:szCs w:val="24"/>
          <w:lang w:val="sq-AL"/>
        </w:rPr>
      </w:pPr>
      <w:r w:rsidRPr="00931B93">
        <w:rPr>
          <w:rFonts w:ascii="Garamond" w:hAnsi="Garamond"/>
          <w:spacing w:val="-4"/>
          <w:sz w:val="24"/>
          <w:szCs w:val="24"/>
          <w:lang w:val="sq-AL"/>
        </w:rPr>
        <w:t>2. Seksioni për policinë, shërbimin sekret, burgjet, Forcat e Armatosura dhe pushtetin gjyqësor.</w:t>
      </w:r>
    </w:p>
    <w:p w:rsidR="00875CFE" w:rsidRPr="00931B93" w:rsidRDefault="00875CFE" w:rsidP="0039584C">
      <w:pPr>
        <w:pStyle w:val="Paragrafi"/>
        <w:rPr>
          <w:rFonts w:ascii="Garamond" w:hAnsi="Garamond"/>
          <w:spacing w:val="-4"/>
          <w:sz w:val="24"/>
          <w:szCs w:val="24"/>
          <w:lang w:val="sq-AL"/>
        </w:rPr>
      </w:pPr>
      <w:r w:rsidRPr="00931B93">
        <w:rPr>
          <w:rFonts w:ascii="Garamond" w:hAnsi="Garamond"/>
          <w:spacing w:val="-4"/>
          <w:sz w:val="24"/>
          <w:szCs w:val="24"/>
          <w:lang w:val="sq-AL"/>
        </w:rPr>
        <w:t xml:space="preserve">3. Mekanizmi Kombëtar për parandalimin e torturës, trajtimit ose dënimit të egër, </w:t>
      </w:r>
      <w:r w:rsidRPr="00931B93">
        <w:rPr>
          <w:rFonts w:ascii="Garamond" w:hAnsi="Garamond"/>
          <w:spacing w:val="-4"/>
          <w:sz w:val="24"/>
          <w:szCs w:val="24"/>
          <w:lang w:val="sq-AL"/>
        </w:rPr>
        <w:lastRenderedPageBreak/>
        <w:t>çnjerëzor ose poshtërues.</w:t>
      </w:r>
    </w:p>
    <w:p w:rsidR="00875CFE" w:rsidRPr="00931B93" w:rsidRDefault="00875CFE" w:rsidP="0039584C">
      <w:pPr>
        <w:pStyle w:val="Paragrafi"/>
        <w:rPr>
          <w:rFonts w:ascii="Garamond" w:hAnsi="Garamond"/>
          <w:spacing w:val="-4"/>
          <w:sz w:val="24"/>
          <w:szCs w:val="24"/>
          <w:lang w:val="sq-AL"/>
        </w:rPr>
      </w:pPr>
      <w:r w:rsidRPr="00931B93">
        <w:rPr>
          <w:rFonts w:ascii="Garamond" w:hAnsi="Garamond"/>
          <w:spacing w:val="-4"/>
          <w:sz w:val="24"/>
          <w:szCs w:val="24"/>
          <w:lang w:val="sq-AL"/>
        </w:rPr>
        <w:t>4. Seksioni për mbrojtjen dhe promovimin e të drejtave të fëmijëve.</w:t>
      </w:r>
    </w:p>
    <w:p w:rsidR="00875CFE" w:rsidRPr="00931B93" w:rsidRDefault="00875CFE" w:rsidP="0039584C">
      <w:pPr>
        <w:pStyle w:val="Paragrafi"/>
        <w:rPr>
          <w:rFonts w:ascii="Garamond" w:hAnsi="Garamond"/>
          <w:spacing w:val="-4"/>
          <w:sz w:val="24"/>
          <w:szCs w:val="24"/>
          <w:lang w:val="sq-AL"/>
        </w:rPr>
      </w:pPr>
      <w:r w:rsidRPr="00931B93">
        <w:rPr>
          <w:rFonts w:ascii="Garamond" w:hAnsi="Garamond"/>
          <w:spacing w:val="-4"/>
          <w:sz w:val="24"/>
          <w:szCs w:val="24"/>
          <w:lang w:val="sq-AL"/>
        </w:rPr>
        <w:t>5. Seksioni i përgjithshëm.</w:t>
      </w:r>
    </w:p>
    <w:p w:rsidR="00781C6C" w:rsidRPr="00931B93" w:rsidRDefault="00875CFE" w:rsidP="0039584C">
      <w:pPr>
        <w:pStyle w:val="Paragrafi"/>
        <w:rPr>
          <w:rFonts w:ascii="Garamond" w:hAnsi="Garamond"/>
          <w:spacing w:val="-4"/>
          <w:sz w:val="24"/>
          <w:szCs w:val="24"/>
          <w:lang w:val="sq-AL"/>
        </w:rPr>
      </w:pPr>
      <w:r w:rsidRPr="00931B93">
        <w:rPr>
          <w:rFonts w:ascii="Garamond" w:hAnsi="Garamond"/>
          <w:spacing w:val="-4"/>
          <w:sz w:val="24"/>
          <w:szCs w:val="24"/>
          <w:lang w:val="sq-AL"/>
        </w:rPr>
        <w:t>Në varësi të nevojave të institucionit, Avokati i Popullit vendos që pranë seksioneve të ngrihen dhe të funksionojnë nënseksione të posaçme, të cilat përcaktohen në rregulloren e brendshme të institucionit.</w:t>
      </w:r>
    </w:p>
    <w:p w:rsidR="0017303A" w:rsidRPr="00931B93" w:rsidRDefault="0017303A" w:rsidP="0039584C">
      <w:pPr>
        <w:pStyle w:val="Paragrafi"/>
        <w:rPr>
          <w:rFonts w:ascii="Garamond" w:hAnsi="Garamond"/>
          <w:spacing w:val="-4"/>
          <w:sz w:val="24"/>
          <w:szCs w:val="24"/>
          <w:lang w:val="sq-AL"/>
        </w:rPr>
      </w:pPr>
    </w:p>
    <w:p w:rsidR="0017303A" w:rsidRPr="00931B93" w:rsidRDefault="0017303A" w:rsidP="00C8655D">
      <w:pPr>
        <w:pStyle w:val="NeniNr"/>
        <w:keepNext w:val="0"/>
        <w:rPr>
          <w:rFonts w:ascii="Garamond" w:hAnsi="Garamond"/>
          <w:spacing w:val="-4"/>
          <w:sz w:val="24"/>
          <w:szCs w:val="24"/>
          <w:lang w:val="sq-AL"/>
        </w:rPr>
      </w:pPr>
      <w:r w:rsidRPr="00931B93">
        <w:rPr>
          <w:rFonts w:ascii="Garamond" w:hAnsi="Garamond"/>
          <w:spacing w:val="-4"/>
          <w:sz w:val="24"/>
          <w:szCs w:val="24"/>
          <w:lang w:val="sq-AL"/>
        </w:rPr>
        <w:t>Neni 31/1</w:t>
      </w:r>
    </w:p>
    <w:p w:rsidR="0017303A" w:rsidRPr="00931B93" w:rsidRDefault="0017303A" w:rsidP="00C8655D">
      <w:pPr>
        <w:pStyle w:val="NeniTitull"/>
        <w:keepNext w:val="0"/>
        <w:rPr>
          <w:rFonts w:ascii="Garamond" w:hAnsi="Garamond"/>
          <w:spacing w:val="-4"/>
          <w:sz w:val="24"/>
          <w:szCs w:val="24"/>
          <w:lang w:val="sq-AL"/>
        </w:rPr>
      </w:pPr>
      <w:r w:rsidRPr="00931B93">
        <w:rPr>
          <w:rFonts w:ascii="Garamond" w:hAnsi="Garamond"/>
          <w:spacing w:val="-4"/>
          <w:sz w:val="24"/>
          <w:szCs w:val="24"/>
          <w:lang w:val="sq-AL"/>
        </w:rPr>
        <w:t>Mekanizmi Kombëtar për parandalimin e torturës, trajtimit ose dënimit të egër, çnjerëzor ose poshtërues</w:t>
      </w:r>
    </w:p>
    <w:p w:rsidR="0017303A" w:rsidRPr="00931B93" w:rsidRDefault="0017303A" w:rsidP="00C8655D">
      <w:pPr>
        <w:pStyle w:val="NeniTitull"/>
        <w:rPr>
          <w:rFonts w:ascii="Garamond" w:hAnsi="Garamond"/>
          <w:b w:val="0"/>
          <w:i/>
          <w:sz w:val="24"/>
          <w:szCs w:val="24"/>
        </w:rPr>
      </w:pPr>
      <w:r w:rsidRPr="00931B93">
        <w:rPr>
          <w:rFonts w:ascii="Garamond" w:hAnsi="Garamond"/>
          <w:b w:val="0"/>
          <w:i/>
          <w:sz w:val="24"/>
          <w:szCs w:val="24"/>
        </w:rPr>
        <w:t>(</w:t>
      </w:r>
      <w:proofErr w:type="gramStart"/>
      <w:r w:rsidRPr="00931B93">
        <w:rPr>
          <w:rFonts w:ascii="Garamond" w:hAnsi="Garamond"/>
          <w:b w:val="0"/>
          <w:i/>
          <w:sz w:val="24"/>
          <w:szCs w:val="24"/>
        </w:rPr>
        <w:t>shtuar</w:t>
      </w:r>
      <w:proofErr w:type="gramEnd"/>
      <w:r w:rsidRPr="00931B93">
        <w:rPr>
          <w:rFonts w:ascii="Garamond" w:hAnsi="Garamond"/>
          <w:b w:val="0"/>
          <w:i/>
          <w:sz w:val="24"/>
          <w:szCs w:val="24"/>
        </w:rPr>
        <w:t xml:space="preserve"> me ligjin nr. 155/2014, datë 27.11.2014)</w:t>
      </w:r>
    </w:p>
    <w:p w:rsidR="0017303A" w:rsidRPr="00931B93" w:rsidRDefault="0017303A" w:rsidP="0039584C">
      <w:pPr>
        <w:pStyle w:val="Hapesira7"/>
        <w:rPr>
          <w:spacing w:val="-4"/>
          <w:sz w:val="24"/>
          <w:lang w:val="sq-AL"/>
        </w:rPr>
      </w:pPr>
    </w:p>
    <w:p w:rsidR="0017303A" w:rsidRPr="00931B93" w:rsidRDefault="0017303A" w:rsidP="0039584C">
      <w:pPr>
        <w:pStyle w:val="Paragrafi"/>
        <w:rPr>
          <w:rFonts w:ascii="Garamond" w:hAnsi="Garamond"/>
          <w:spacing w:val="-4"/>
          <w:sz w:val="24"/>
          <w:szCs w:val="24"/>
          <w:lang w:val="sq-AL"/>
        </w:rPr>
      </w:pPr>
      <w:r w:rsidRPr="00931B93">
        <w:rPr>
          <w:rFonts w:ascii="Garamond" w:hAnsi="Garamond"/>
          <w:spacing w:val="-4"/>
          <w:sz w:val="24"/>
          <w:szCs w:val="24"/>
          <w:lang w:val="sq-AL"/>
        </w:rPr>
        <w:t xml:space="preserve">Avokati i Popullit ushtron funksionet e Mekanizmit Kombëtar për parandalimin e torturës, trajtimit ose dënimit të egër, çnjerëzor ose poshtërues në përputhje me Kushtetutën, aktet ndërkombëtare të ratifikuara nga Republika e Shqipërisë dhe legjislacionin në fuqi. </w:t>
      </w:r>
    </w:p>
    <w:p w:rsidR="0017303A" w:rsidRPr="00931B93" w:rsidRDefault="0017303A" w:rsidP="0039584C">
      <w:pPr>
        <w:pStyle w:val="Paragrafi"/>
        <w:rPr>
          <w:rFonts w:ascii="Garamond" w:hAnsi="Garamond"/>
          <w:spacing w:val="-4"/>
          <w:sz w:val="24"/>
          <w:szCs w:val="24"/>
          <w:lang w:val="sq-AL"/>
        </w:rPr>
      </w:pPr>
      <w:r w:rsidRPr="00931B93">
        <w:rPr>
          <w:rFonts w:ascii="Garamond" w:hAnsi="Garamond"/>
          <w:spacing w:val="-4"/>
          <w:sz w:val="24"/>
          <w:szCs w:val="24"/>
          <w:lang w:val="sq-AL"/>
        </w:rPr>
        <w:t>Mekanizmi Kombëtar për parandalimin e torturës, trajtimit ose dënimit të egër, çnjerëzor ose poshtërues organizohet dhe funksionon si seksion i veçantë i Avokatit të Popullit.</w:t>
      </w:r>
    </w:p>
    <w:p w:rsidR="00875CFE" w:rsidRPr="00931B93" w:rsidRDefault="00875CFE" w:rsidP="0039584C">
      <w:pPr>
        <w:pStyle w:val="Paragrafi"/>
        <w:ind w:firstLine="0"/>
        <w:rPr>
          <w:rFonts w:ascii="Garamond" w:hAnsi="Garamond"/>
          <w:sz w:val="24"/>
          <w:szCs w:val="24"/>
        </w:rPr>
      </w:pPr>
    </w:p>
    <w:p w:rsidR="00781C6C" w:rsidRPr="00283CF6" w:rsidRDefault="00781C6C" w:rsidP="00C8655D">
      <w:pPr>
        <w:pStyle w:val="NeniNr"/>
        <w:rPr>
          <w:rFonts w:ascii="Garamond" w:hAnsi="Garamond"/>
          <w:sz w:val="24"/>
          <w:szCs w:val="24"/>
        </w:rPr>
      </w:pPr>
      <w:r w:rsidRPr="00283CF6">
        <w:rPr>
          <w:rFonts w:ascii="Garamond" w:hAnsi="Garamond"/>
          <w:sz w:val="24"/>
          <w:szCs w:val="24"/>
        </w:rPr>
        <w:t>Neni 32</w:t>
      </w:r>
    </w:p>
    <w:p w:rsidR="00781C6C" w:rsidRPr="00283CF6" w:rsidRDefault="00781C6C" w:rsidP="00C8655D">
      <w:pPr>
        <w:pStyle w:val="NeniTitull"/>
        <w:rPr>
          <w:rFonts w:ascii="Garamond" w:hAnsi="Garamond"/>
          <w:sz w:val="24"/>
          <w:szCs w:val="24"/>
        </w:rPr>
      </w:pPr>
      <w:r w:rsidRPr="00283CF6">
        <w:rPr>
          <w:rFonts w:ascii="Garamond" w:hAnsi="Garamond"/>
          <w:sz w:val="24"/>
          <w:szCs w:val="24"/>
        </w:rPr>
        <w:t>Emërimi i një përfaqësuesi vendor</w:t>
      </w:r>
    </w:p>
    <w:p w:rsidR="00781C6C" w:rsidRPr="00283CF6" w:rsidRDefault="00781C6C" w:rsidP="0039584C">
      <w:pPr>
        <w:pStyle w:val="Paragrafi"/>
        <w:rPr>
          <w:rFonts w:ascii="Garamond" w:hAnsi="Garamond"/>
          <w:sz w:val="24"/>
          <w:szCs w:val="24"/>
        </w:rPr>
      </w:pPr>
    </w:p>
    <w:p w:rsidR="00781C6C" w:rsidRPr="00283CF6" w:rsidRDefault="00781C6C" w:rsidP="0039584C">
      <w:pPr>
        <w:pStyle w:val="Paragrafi"/>
        <w:rPr>
          <w:rFonts w:ascii="Garamond" w:hAnsi="Garamond"/>
          <w:sz w:val="24"/>
          <w:szCs w:val="24"/>
        </w:rPr>
      </w:pPr>
      <w:proofErr w:type="gramStart"/>
      <w:r w:rsidRPr="00283CF6">
        <w:rPr>
          <w:rFonts w:ascii="Garamond" w:hAnsi="Garamond"/>
          <w:sz w:val="24"/>
          <w:szCs w:val="24"/>
        </w:rPr>
        <w:t>Në rastet kur Avokati i Popullit e sheh të arsyeshme, ai mund të emërojë një përfaqësues të tij vendor për një çështje dhe kohe të caktuar.</w:t>
      </w:r>
      <w:proofErr w:type="gramEnd"/>
      <w:r w:rsidRPr="00283CF6">
        <w:rPr>
          <w:rFonts w:ascii="Garamond" w:hAnsi="Garamond"/>
          <w:sz w:val="24"/>
          <w:szCs w:val="24"/>
        </w:rPr>
        <w:t xml:space="preserve"> </w:t>
      </w:r>
      <w:proofErr w:type="gramStart"/>
      <w:r w:rsidRPr="00283CF6">
        <w:rPr>
          <w:rFonts w:ascii="Garamond" w:hAnsi="Garamond"/>
          <w:sz w:val="24"/>
          <w:szCs w:val="24"/>
        </w:rPr>
        <w:t>Organet e pushtetit vendor kanë për detyrë ta pajisin këtë përfaqësues me zyrë, si dhe t’i krijojnë kushtet e nevojshme të punës, për zbatimin e gjithë kërkesave të këtij ligji.</w:t>
      </w:r>
      <w:proofErr w:type="gramEnd"/>
      <w:r w:rsidRPr="00283CF6">
        <w:rPr>
          <w:rFonts w:ascii="Garamond" w:hAnsi="Garamond"/>
          <w:sz w:val="24"/>
          <w:szCs w:val="24"/>
        </w:rPr>
        <w:t xml:space="preserve"> </w:t>
      </w:r>
      <w:proofErr w:type="gramStart"/>
      <w:r w:rsidRPr="00283CF6">
        <w:rPr>
          <w:rFonts w:ascii="Garamond" w:hAnsi="Garamond"/>
          <w:sz w:val="24"/>
          <w:szCs w:val="24"/>
        </w:rPr>
        <w:t>Ky</w:t>
      </w:r>
      <w:proofErr w:type="gramEnd"/>
      <w:r w:rsidRPr="00283CF6">
        <w:rPr>
          <w:rFonts w:ascii="Garamond" w:hAnsi="Garamond"/>
          <w:sz w:val="24"/>
          <w:szCs w:val="24"/>
        </w:rPr>
        <w:t xml:space="preserve"> përfaqësues paguhet nga buxheti i Avokatit të Popullit.</w:t>
      </w:r>
    </w:p>
    <w:p w:rsidR="008336B6" w:rsidRPr="00AF764E" w:rsidRDefault="008336B6" w:rsidP="0039584C">
      <w:pPr>
        <w:pStyle w:val="Hapesira7"/>
        <w:rPr>
          <w:spacing w:val="-4"/>
          <w:sz w:val="10"/>
          <w:lang w:val="sq-AL"/>
        </w:rPr>
      </w:pPr>
    </w:p>
    <w:p w:rsidR="008336B6" w:rsidRPr="00931B93" w:rsidRDefault="008336B6" w:rsidP="00C8655D">
      <w:pPr>
        <w:pStyle w:val="NeniNr"/>
        <w:keepNext w:val="0"/>
        <w:rPr>
          <w:rFonts w:ascii="Garamond" w:hAnsi="Garamond"/>
          <w:spacing w:val="-4"/>
          <w:sz w:val="24"/>
          <w:szCs w:val="24"/>
          <w:lang w:val="sq-AL"/>
        </w:rPr>
      </w:pPr>
      <w:r w:rsidRPr="00931B93">
        <w:rPr>
          <w:rFonts w:ascii="Garamond" w:hAnsi="Garamond"/>
          <w:spacing w:val="-4"/>
          <w:sz w:val="24"/>
          <w:szCs w:val="24"/>
          <w:lang w:val="sq-AL"/>
        </w:rPr>
        <w:t>Neni 33</w:t>
      </w:r>
    </w:p>
    <w:p w:rsidR="008336B6" w:rsidRPr="00931B93" w:rsidRDefault="008336B6" w:rsidP="00C8655D">
      <w:pPr>
        <w:pStyle w:val="NeniTitull"/>
        <w:keepNext w:val="0"/>
        <w:rPr>
          <w:rFonts w:ascii="Garamond" w:hAnsi="Garamond"/>
          <w:spacing w:val="-4"/>
          <w:sz w:val="24"/>
          <w:szCs w:val="24"/>
          <w:lang w:val="sq-AL"/>
        </w:rPr>
      </w:pPr>
      <w:r w:rsidRPr="00931B93">
        <w:rPr>
          <w:rFonts w:ascii="Garamond" w:hAnsi="Garamond"/>
          <w:spacing w:val="-4"/>
          <w:sz w:val="24"/>
          <w:szCs w:val="24"/>
          <w:lang w:val="sq-AL"/>
        </w:rPr>
        <w:t>Kushtet për t’u zgjedhur komisioner dhe paga e tyre</w:t>
      </w:r>
    </w:p>
    <w:p w:rsidR="008336B6" w:rsidRPr="00931B93" w:rsidRDefault="008336B6" w:rsidP="00C8655D">
      <w:pPr>
        <w:pStyle w:val="NeniTitull"/>
        <w:rPr>
          <w:rFonts w:ascii="Garamond" w:hAnsi="Garamond"/>
          <w:b w:val="0"/>
          <w:i/>
          <w:sz w:val="24"/>
          <w:szCs w:val="24"/>
        </w:rPr>
      </w:pPr>
      <w:r w:rsidRPr="00931B93">
        <w:rPr>
          <w:rFonts w:ascii="Garamond" w:hAnsi="Garamond"/>
          <w:b w:val="0"/>
          <w:i/>
          <w:sz w:val="24"/>
          <w:szCs w:val="24"/>
        </w:rPr>
        <w:t>(</w:t>
      </w:r>
      <w:proofErr w:type="gramStart"/>
      <w:r w:rsidRPr="00931B93">
        <w:rPr>
          <w:rFonts w:ascii="Garamond" w:hAnsi="Garamond"/>
          <w:b w:val="0"/>
          <w:i/>
          <w:sz w:val="24"/>
          <w:szCs w:val="24"/>
        </w:rPr>
        <w:t>ndryshuar</w:t>
      </w:r>
      <w:proofErr w:type="gramEnd"/>
      <w:r w:rsidRPr="00931B93">
        <w:rPr>
          <w:rFonts w:ascii="Garamond" w:hAnsi="Garamond"/>
          <w:b w:val="0"/>
          <w:i/>
          <w:sz w:val="24"/>
          <w:szCs w:val="24"/>
        </w:rPr>
        <w:t xml:space="preserve"> me ligjin nr. 155/2014, datë 27.11.2014)</w:t>
      </w:r>
    </w:p>
    <w:p w:rsidR="008336B6" w:rsidRPr="00931B93" w:rsidRDefault="008336B6" w:rsidP="0039584C">
      <w:pPr>
        <w:pStyle w:val="Hapesira7"/>
        <w:rPr>
          <w:spacing w:val="-4"/>
          <w:sz w:val="24"/>
          <w:lang w:val="sq-AL"/>
        </w:rPr>
      </w:pPr>
    </w:p>
    <w:p w:rsidR="008336B6" w:rsidRPr="00931B93" w:rsidRDefault="008336B6" w:rsidP="0039584C">
      <w:pPr>
        <w:pStyle w:val="Paragrafi"/>
        <w:rPr>
          <w:rFonts w:ascii="Garamond" w:hAnsi="Garamond"/>
          <w:spacing w:val="-4"/>
          <w:sz w:val="24"/>
          <w:szCs w:val="24"/>
          <w:lang w:val="sq-AL"/>
        </w:rPr>
      </w:pPr>
      <w:r w:rsidRPr="00931B93">
        <w:rPr>
          <w:rFonts w:ascii="Garamond" w:hAnsi="Garamond"/>
          <w:spacing w:val="-4"/>
          <w:sz w:val="24"/>
          <w:szCs w:val="24"/>
          <w:lang w:val="sq-AL"/>
        </w:rPr>
        <w:t>1. Komisioner mund të zgjidhet shtetasi shqiptar që në momentin e kandidimit përmbush këto kushte ligjore:</w:t>
      </w:r>
    </w:p>
    <w:p w:rsidR="008336B6" w:rsidRPr="00931B93" w:rsidRDefault="008336B6" w:rsidP="0039584C">
      <w:pPr>
        <w:pStyle w:val="Paragrafi"/>
        <w:rPr>
          <w:rFonts w:ascii="Garamond" w:hAnsi="Garamond"/>
          <w:spacing w:val="-4"/>
          <w:sz w:val="24"/>
          <w:szCs w:val="24"/>
          <w:lang w:val="sq-AL"/>
        </w:rPr>
      </w:pPr>
      <w:r w:rsidRPr="00931B93">
        <w:rPr>
          <w:rFonts w:ascii="Garamond" w:hAnsi="Garamond"/>
          <w:spacing w:val="-4"/>
          <w:sz w:val="24"/>
          <w:szCs w:val="24"/>
          <w:lang w:val="sq-AL"/>
        </w:rPr>
        <w:t>a) të ketë mbaruar arsimin e lartë juridik, diplomë “Master shkencor” ose tituj të ekuivalentuar me të;</w:t>
      </w:r>
    </w:p>
    <w:p w:rsidR="008336B6" w:rsidRPr="00931B93" w:rsidRDefault="008336B6" w:rsidP="0039584C">
      <w:pPr>
        <w:pStyle w:val="Paragrafi"/>
        <w:rPr>
          <w:rFonts w:ascii="Garamond" w:hAnsi="Garamond"/>
          <w:spacing w:val="-4"/>
          <w:sz w:val="24"/>
          <w:szCs w:val="24"/>
          <w:lang w:val="sq-AL"/>
        </w:rPr>
      </w:pPr>
      <w:r w:rsidRPr="00931B93">
        <w:rPr>
          <w:rFonts w:ascii="Garamond" w:hAnsi="Garamond"/>
          <w:spacing w:val="-4"/>
          <w:sz w:val="24"/>
          <w:szCs w:val="24"/>
          <w:lang w:val="sq-AL"/>
        </w:rPr>
        <w:t>b) të ketë vjetërsi në profesion si jurist jo më pak se 10 vjet;</w:t>
      </w:r>
    </w:p>
    <w:p w:rsidR="008336B6" w:rsidRPr="00931B93" w:rsidRDefault="008336B6" w:rsidP="0039584C">
      <w:pPr>
        <w:pStyle w:val="Paragrafi"/>
        <w:rPr>
          <w:rFonts w:ascii="Garamond" w:hAnsi="Garamond"/>
          <w:spacing w:val="-4"/>
          <w:sz w:val="24"/>
          <w:szCs w:val="24"/>
          <w:lang w:val="sq-AL"/>
        </w:rPr>
      </w:pPr>
      <w:r w:rsidRPr="00931B93">
        <w:rPr>
          <w:rFonts w:ascii="Garamond" w:hAnsi="Garamond"/>
          <w:spacing w:val="-4"/>
          <w:sz w:val="24"/>
          <w:szCs w:val="24"/>
          <w:lang w:val="sq-AL"/>
        </w:rPr>
        <w:t>c) të mos jetë i dënuar penalisht me vendim të formës së prerë;</w:t>
      </w:r>
    </w:p>
    <w:p w:rsidR="008336B6" w:rsidRPr="00931B93" w:rsidRDefault="008336B6" w:rsidP="0039584C">
      <w:pPr>
        <w:pStyle w:val="Paragrafi"/>
        <w:rPr>
          <w:rFonts w:ascii="Garamond" w:hAnsi="Garamond"/>
          <w:spacing w:val="-4"/>
          <w:sz w:val="24"/>
          <w:szCs w:val="24"/>
          <w:lang w:val="sq-AL"/>
        </w:rPr>
      </w:pPr>
      <w:r w:rsidRPr="00931B93">
        <w:rPr>
          <w:rFonts w:ascii="Garamond" w:hAnsi="Garamond"/>
          <w:spacing w:val="-4"/>
          <w:sz w:val="24"/>
          <w:szCs w:val="24"/>
          <w:lang w:val="sq-AL"/>
        </w:rPr>
        <w:t xml:space="preserve">ç) të mos jetë anëtar i partive politike, deputet, ministër, zëvendësministër. </w:t>
      </w:r>
    </w:p>
    <w:p w:rsidR="008336B6" w:rsidRPr="00931B93" w:rsidRDefault="008336B6" w:rsidP="0039584C">
      <w:pPr>
        <w:pStyle w:val="Paragrafi"/>
        <w:rPr>
          <w:rFonts w:ascii="Garamond" w:hAnsi="Garamond"/>
          <w:spacing w:val="-4"/>
          <w:sz w:val="24"/>
          <w:szCs w:val="24"/>
          <w:lang w:val="sq-AL"/>
        </w:rPr>
      </w:pPr>
      <w:r w:rsidRPr="00931B93">
        <w:rPr>
          <w:rFonts w:ascii="Garamond" w:hAnsi="Garamond"/>
          <w:spacing w:val="-4"/>
          <w:sz w:val="24"/>
          <w:szCs w:val="24"/>
          <w:lang w:val="sq-AL"/>
        </w:rPr>
        <w:t>2. Kandidati që përmbush kushtet ligjore, të parashikuara në pikën 1, të këtij neni, zgjidhet komisioner në bazë të këtyre kritereve objektive:</w:t>
      </w:r>
    </w:p>
    <w:p w:rsidR="008336B6" w:rsidRPr="00931B93" w:rsidRDefault="008336B6" w:rsidP="0039584C">
      <w:pPr>
        <w:pStyle w:val="Paragrafi"/>
        <w:rPr>
          <w:rFonts w:ascii="Garamond" w:hAnsi="Garamond"/>
          <w:spacing w:val="-4"/>
          <w:sz w:val="24"/>
          <w:szCs w:val="24"/>
          <w:lang w:val="sq-AL"/>
        </w:rPr>
      </w:pPr>
      <w:r w:rsidRPr="00931B93">
        <w:rPr>
          <w:rFonts w:ascii="Garamond" w:hAnsi="Garamond"/>
          <w:spacing w:val="-4"/>
          <w:sz w:val="24"/>
          <w:szCs w:val="24"/>
          <w:lang w:val="sq-AL"/>
        </w:rPr>
        <w:t>a) vjetërsisë në profesion;</w:t>
      </w:r>
    </w:p>
    <w:p w:rsidR="008336B6" w:rsidRPr="00931B93" w:rsidRDefault="008336B6" w:rsidP="0039584C">
      <w:pPr>
        <w:pStyle w:val="Paragrafi"/>
        <w:rPr>
          <w:rFonts w:ascii="Garamond" w:hAnsi="Garamond"/>
          <w:spacing w:val="-4"/>
          <w:sz w:val="24"/>
          <w:szCs w:val="24"/>
          <w:lang w:val="sq-AL"/>
        </w:rPr>
      </w:pPr>
      <w:r w:rsidRPr="00931B93">
        <w:rPr>
          <w:rFonts w:ascii="Garamond" w:hAnsi="Garamond"/>
          <w:spacing w:val="-4"/>
          <w:sz w:val="24"/>
          <w:szCs w:val="24"/>
          <w:lang w:val="sq-AL"/>
        </w:rPr>
        <w:t>b) ecurisë gjatë kryerjes së arsimit të lartë dhe gëzimit të titujve shkencorë;</w:t>
      </w:r>
    </w:p>
    <w:p w:rsidR="008336B6" w:rsidRPr="00931B93" w:rsidRDefault="008336B6" w:rsidP="0039584C">
      <w:pPr>
        <w:pStyle w:val="Paragrafi"/>
        <w:rPr>
          <w:rFonts w:ascii="Garamond" w:hAnsi="Garamond"/>
          <w:spacing w:val="-4"/>
          <w:sz w:val="24"/>
          <w:szCs w:val="24"/>
          <w:lang w:val="sq-AL"/>
        </w:rPr>
      </w:pPr>
      <w:r w:rsidRPr="00931B93">
        <w:rPr>
          <w:rFonts w:ascii="Garamond" w:hAnsi="Garamond"/>
          <w:spacing w:val="-4"/>
          <w:sz w:val="24"/>
          <w:szCs w:val="24"/>
          <w:lang w:val="sq-AL"/>
        </w:rPr>
        <w:t>c) njohurive të thelluara dhe/ose kualifikimit në fushën e lirive dhe të drejtave të njeriut dhe të ligjit;</w:t>
      </w:r>
    </w:p>
    <w:p w:rsidR="008336B6" w:rsidRPr="00931B93" w:rsidRDefault="008336B6" w:rsidP="0039584C">
      <w:pPr>
        <w:pStyle w:val="Paragrafi"/>
        <w:rPr>
          <w:rFonts w:ascii="Garamond" w:hAnsi="Garamond"/>
          <w:spacing w:val="-4"/>
          <w:sz w:val="24"/>
          <w:szCs w:val="24"/>
          <w:lang w:val="sq-AL"/>
        </w:rPr>
      </w:pPr>
      <w:r w:rsidRPr="00931B93">
        <w:rPr>
          <w:rFonts w:ascii="Garamond" w:hAnsi="Garamond"/>
          <w:spacing w:val="-4"/>
          <w:sz w:val="24"/>
          <w:szCs w:val="24"/>
          <w:lang w:val="sq-AL"/>
        </w:rPr>
        <w:t>ç) veprimtarisë së njohur në opinionin publik, në mbrojtjen dhe nxitjen e respektimit të të drejtave dhe lirive të shtetasve;</w:t>
      </w:r>
    </w:p>
    <w:p w:rsidR="008336B6" w:rsidRPr="00931B93" w:rsidRDefault="008336B6" w:rsidP="0039584C">
      <w:pPr>
        <w:pStyle w:val="Paragrafi"/>
        <w:rPr>
          <w:rFonts w:ascii="Garamond" w:hAnsi="Garamond"/>
          <w:spacing w:val="-4"/>
          <w:sz w:val="24"/>
          <w:szCs w:val="24"/>
          <w:lang w:val="sq-AL"/>
        </w:rPr>
      </w:pPr>
      <w:r w:rsidRPr="00931B93">
        <w:rPr>
          <w:rFonts w:ascii="Garamond" w:hAnsi="Garamond"/>
          <w:spacing w:val="-4"/>
          <w:sz w:val="24"/>
          <w:szCs w:val="24"/>
          <w:lang w:val="sq-AL"/>
        </w:rPr>
        <w:t>d) të gëzojë integritet të lartë moral dhe figurë të pastër etiko-morale;</w:t>
      </w:r>
    </w:p>
    <w:p w:rsidR="008336B6" w:rsidRPr="00931B93" w:rsidRDefault="008336B6" w:rsidP="0039584C">
      <w:pPr>
        <w:pStyle w:val="Paragrafi"/>
        <w:rPr>
          <w:rFonts w:ascii="Garamond" w:hAnsi="Garamond"/>
          <w:spacing w:val="-4"/>
          <w:sz w:val="24"/>
          <w:szCs w:val="24"/>
          <w:lang w:val="sq-AL"/>
        </w:rPr>
      </w:pPr>
      <w:r w:rsidRPr="00931B93">
        <w:rPr>
          <w:rFonts w:ascii="Garamond" w:hAnsi="Garamond"/>
          <w:spacing w:val="-4"/>
          <w:sz w:val="24"/>
          <w:szCs w:val="24"/>
          <w:lang w:val="sq-AL"/>
        </w:rPr>
        <w:t>3. Paga e komisionerëve është sa dy të tretat e pagës së Avokatit të Popullit.</w:t>
      </w:r>
    </w:p>
    <w:p w:rsidR="008336B6" w:rsidRPr="00931B93" w:rsidRDefault="008336B6" w:rsidP="0039584C">
      <w:pPr>
        <w:pStyle w:val="Paragrafi"/>
        <w:rPr>
          <w:rFonts w:ascii="Garamond" w:hAnsi="Garamond"/>
          <w:spacing w:val="-4"/>
          <w:sz w:val="24"/>
          <w:szCs w:val="24"/>
          <w:lang w:val="sq-AL"/>
        </w:rPr>
      </w:pPr>
    </w:p>
    <w:p w:rsidR="008336B6" w:rsidRPr="00931B93" w:rsidRDefault="008336B6" w:rsidP="00C8655D">
      <w:pPr>
        <w:pStyle w:val="NeniNr"/>
        <w:keepNext w:val="0"/>
        <w:rPr>
          <w:rFonts w:ascii="Garamond" w:hAnsi="Garamond"/>
          <w:spacing w:val="-4"/>
          <w:sz w:val="24"/>
          <w:szCs w:val="24"/>
          <w:lang w:val="sq-AL"/>
        </w:rPr>
      </w:pPr>
      <w:r w:rsidRPr="00931B93">
        <w:rPr>
          <w:rFonts w:ascii="Garamond" w:hAnsi="Garamond"/>
          <w:spacing w:val="-4"/>
          <w:sz w:val="24"/>
          <w:szCs w:val="24"/>
          <w:lang w:val="sq-AL"/>
        </w:rPr>
        <w:t>Neni 33/1</w:t>
      </w:r>
    </w:p>
    <w:p w:rsidR="008336B6" w:rsidRPr="00931B93" w:rsidRDefault="008336B6" w:rsidP="00C8655D">
      <w:pPr>
        <w:pStyle w:val="NeniTitull"/>
        <w:keepNext w:val="0"/>
        <w:rPr>
          <w:rFonts w:ascii="Garamond" w:hAnsi="Garamond"/>
          <w:spacing w:val="-4"/>
          <w:sz w:val="24"/>
          <w:szCs w:val="24"/>
          <w:lang w:val="sq-AL"/>
        </w:rPr>
      </w:pPr>
      <w:r w:rsidRPr="00931B93">
        <w:rPr>
          <w:rFonts w:ascii="Garamond" w:hAnsi="Garamond"/>
          <w:spacing w:val="-4"/>
          <w:sz w:val="24"/>
          <w:szCs w:val="24"/>
          <w:lang w:val="sq-AL"/>
        </w:rPr>
        <w:t>Zgjedhja e komisionerëve</w:t>
      </w:r>
    </w:p>
    <w:p w:rsidR="008336B6" w:rsidRPr="00931B93" w:rsidRDefault="008336B6" w:rsidP="00C8655D">
      <w:pPr>
        <w:pStyle w:val="NeniTitull"/>
        <w:rPr>
          <w:rFonts w:ascii="Garamond" w:hAnsi="Garamond"/>
          <w:b w:val="0"/>
          <w:i/>
          <w:sz w:val="24"/>
          <w:szCs w:val="24"/>
        </w:rPr>
      </w:pPr>
      <w:r w:rsidRPr="00931B93">
        <w:rPr>
          <w:rFonts w:ascii="Garamond" w:hAnsi="Garamond"/>
          <w:b w:val="0"/>
          <w:i/>
          <w:sz w:val="24"/>
          <w:szCs w:val="24"/>
        </w:rPr>
        <w:t>(</w:t>
      </w:r>
      <w:proofErr w:type="gramStart"/>
      <w:r w:rsidRPr="00931B93">
        <w:rPr>
          <w:rFonts w:ascii="Garamond" w:hAnsi="Garamond"/>
          <w:b w:val="0"/>
          <w:i/>
          <w:sz w:val="24"/>
          <w:szCs w:val="24"/>
        </w:rPr>
        <w:t>shtuar</w:t>
      </w:r>
      <w:proofErr w:type="gramEnd"/>
      <w:r w:rsidRPr="00931B93">
        <w:rPr>
          <w:rFonts w:ascii="Garamond" w:hAnsi="Garamond"/>
          <w:b w:val="0"/>
          <w:i/>
          <w:sz w:val="24"/>
          <w:szCs w:val="24"/>
        </w:rPr>
        <w:t xml:space="preserve"> me ligjin nr. 155/2014, datë 27.11.2014)</w:t>
      </w:r>
    </w:p>
    <w:p w:rsidR="008336B6" w:rsidRPr="00931B93" w:rsidRDefault="008336B6" w:rsidP="00931B93">
      <w:pPr>
        <w:pStyle w:val="Hapesira7"/>
        <w:jc w:val="center"/>
        <w:rPr>
          <w:spacing w:val="-4"/>
          <w:sz w:val="24"/>
          <w:lang w:val="sq-AL"/>
        </w:rPr>
      </w:pPr>
    </w:p>
    <w:p w:rsidR="008336B6" w:rsidRPr="00931B93" w:rsidRDefault="008336B6" w:rsidP="0039584C">
      <w:pPr>
        <w:pStyle w:val="Paragrafi"/>
        <w:rPr>
          <w:rFonts w:ascii="Garamond" w:hAnsi="Garamond"/>
          <w:spacing w:val="-4"/>
          <w:sz w:val="24"/>
          <w:szCs w:val="24"/>
          <w:lang w:val="sq-AL"/>
        </w:rPr>
      </w:pPr>
      <w:r w:rsidRPr="00931B93">
        <w:rPr>
          <w:rFonts w:ascii="Garamond" w:hAnsi="Garamond"/>
          <w:spacing w:val="-4"/>
          <w:sz w:val="24"/>
          <w:szCs w:val="24"/>
          <w:lang w:val="sq-AL"/>
        </w:rPr>
        <w:t>1. Komisioneri zgjidhet nga Kuvendi i Shqipërisë për një mandat 4-vjeçar, me të drejtë rizgjedhjeje vetëm një herë.</w:t>
      </w:r>
    </w:p>
    <w:p w:rsidR="008336B6" w:rsidRPr="00931B93" w:rsidRDefault="008336B6" w:rsidP="0039584C">
      <w:pPr>
        <w:pStyle w:val="Paragrafi"/>
        <w:rPr>
          <w:rFonts w:ascii="Garamond" w:hAnsi="Garamond"/>
          <w:spacing w:val="-4"/>
          <w:sz w:val="24"/>
          <w:szCs w:val="24"/>
          <w:lang w:val="sq-AL"/>
        </w:rPr>
      </w:pPr>
      <w:r w:rsidRPr="00931B93">
        <w:rPr>
          <w:rFonts w:ascii="Garamond" w:hAnsi="Garamond"/>
          <w:spacing w:val="-4"/>
          <w:sz w:val="24"/>
          <w:szCs w:val="24"/>
          <w:lang w:val="sq-AL"/>
        </w:rPr>
        <w:t xml:space="preserve">2. Avokati i Popullit, jo më vonë se tre muaj përpara përfundimit të mandatit të përcaktuar në pikën 1, të këtij neni, publikon shpalljen për vendin vakant të komisionerit. </w:t>
      </w:r>
    </w:p>
    <w:p w:rsidR="008336B6" w:rsidRPr="00931B93" w:rsidRDefault="008336B6" w:rsidP="0039584C">
      <w:pPr>
        <w:pStyle w:val="Paragrafi"/>
        <w:rPr>
          <w:rFonts w:ascii="Garamond" w:hAnsi="Garamond"/>
          <w:spacing w:val="-4"/>
          <w:sz w:val="24"/>
          <w:szCs w:val="24"/>
          <w:lang w:val="sq-AL"/>
        </w:rPr>
      </w:pPr>
      <w:r w:rsidRPr="00931B93">
        <w:rPr>
          <w:rFonts w:ascii="Garamond" w:hAnsi="Garamond"/>
          <w:spacing w:val="-4"/>
          <w:sz w:val="24"/>
          <w:szCs w:val="24"/>
          <w:lang w:val="sq-AL"/>
        </w:rPr>
        <w:t xml:space="preserve">3. Në rastet e tjera të mbarimit të mandatit, sipas këtij ligji, shpallja për vendin vakant të komisionerit bëhet kryesisht nga Kuvendi, brenda 10 ditëve nga krijimi i vakancës. </w:t>
      </w:r>
    </w:p>
    <w:p w:rsidR="008336B6" w:rsidRPr="00931B93" w:rsidRDefault="008336B6" w:rsidP="0039584C">
      <w:pPr>
        <w:pStyle w:val="Paragrafi"/>
        <w:rPr>
          <w:rFonts w:ascii="Garamond" w:hAnsi="Garamond"/>
          <w:spacing w:val="-4"/>
          <w:sz w:val="24"/>
          <w:szCs w:val="24"/>
          <w:lang w:val="sq-AL"/>
        </w:rPr>
      </w:pPr>
      <w:r w:rsidRPr="00931B93">
        <w:rPr>
          <w:rFonts w:ascii="Garamond" w:hAnsi="Garamond"/>
          <w:spacing w:val="-4"/>
          <w:sz w:val="24"/>
          <w:szCs w:val="24"/>
          <w:lang w:val="sq-AL"/>
        </w:rPr>
        <w:t xml:space="preserve">4. Me ftesë të hapur publike të Avokatit të Popullit, çdo shtetas, i cili plotëson kushtet e parashikuara në këtë ligj, mund të paraqesë kandidaturën për komisioner pranë Avokatit të Popullit. Avokati i Popullit merr në shqyrtim dhe verifikon përmbushjen e kushteve dhe kritereve ligjore të çdo kandidature, me anë të një procesi të hapur dhe publik. </w:t>
      </w:r>
    </w:p>
    <w:p w:rsidR="008336B6" w:rsidRPr="00931B93" w:rsidRDefault="008336B6" w:rsidP="0039584C">
      <w:pPr>
        <w:pStyle w:val="Paragrafi"/>
        <w:rPr>
          <w:rFonts w:ascii="Garamond" w:hAnsi="Garamond"/>
          <w:spacing w:val="-4"/>
          <w:sz w:val="24"/>
          <w:szCs w:val="24"/>
          <w:lang w:val="sq-AL"/>
        </w:rPr>
      </w:pPr>
      <w:r w:rsidRPr="00931B93">
        <w:rPr>
          <w:rFonts w:ascii="Garamond" w:hAnsi="Garamond"/>
          <w:spacing w:val="-4"/>
          <w:sz w:val="24"/>
          <w:szCs w:val="24"/>
          <w:lang w:val="sq-AL"/>
        </w:rPr>
        <w:t>5. Avokati i Popullit, në bashkëpunim me organizatat e shoqërisë civile, që veprojnë në fushën e mbrojtjes së të drejtave të njeriut, organizon procesin për shqyrtimin dhe vlerësimin e kandidaturave.  </w:t>
      </w:r>
    </w:p>
    <w:p w:rsidR="008336B6" w:rsidRPr="00931B93" w:rsidRDefault="008336B6" w:rsidP="0039584C">
      <w:pPr>
        <w:pStyle w:val="Paragrafi"/>
        <w:rPr>
          <w:rFonts w:ascii="Garamond" w:hAnsi="Garamond"/>
          <w:spacing w:val="-4"/>
          <w:sz w:val="24"/>
          <w:szCs w:val="24"/>
          <w:lang w:val="sq-AL"/>
        </w:rPr>
      </w:pPr>
      <w:r w:rsidRPr="00931B93">
        <w:rPr>
          <w:rFonts w:ascii="Garamond" w:hAnsi="Garamond"/>
          <w:spacing w:val="-4"/>
          <w:sz w:val="24"/>
          <w:szCs w:val="24"/>
          <w:lang w:val="sq-AL"/>
        </w:rPr>
        <w:t>6. Lista me katër kandidatët e përzgjedhur nga Avokati i Popullit për çdo vend vakant, së bashku me vlerësimin e tij për përmbushjen e kushteve dhe kritereve ligjore dhe renditjen e kandidaturave, sipas preferencës së tij, i kalon komisionit të Kuvendit që mbulon çështjet ligjore, jo më vonë se 45 ditë përpara përfundimit të mandatit të përcaktuar në pikën 1 të këtij neni.</w:t>
      </w:r>
    </w:p>
    <w:p w:rsidR="008336B6" w:rsidRPr="00931B93" w:rsidRDefault="008336B6" w:rsidP="0039584C">
      <w:pPr>
        <w:pStyle w:val="Paragrafi"/>
        <w:rPr>
          <w:rFonts w:ascii="Garamond" w:hAnsi="Garamond"/>
          <w:spacing w:val="-4"/>
          <w:sz w:val="24"/>
          <w:szCs w:val="24"/>
          <w:lang w:val="sq-AL"/>
        </w:rPr>
      </w:pPr>
      <w:r w:rsidRPr="00931B93">
        <w:rPr>
          <w:rFonts w:ascii="Garamond" w:hAnsi="Garamond"/>
          <w:spacing w:val="-4"/>
          <w:sz w:val="24"/>
          <w:szCs w:val="24"/>
          <w:lang w:val="sq-AL"/>
        </w:rPr>
        <w:t xml:space="preserve">7. Komisioni i Kuvendit që mbulon çështjet ligjore organizon seanca dëgjimore publike me katër kandidatët e përzgjedhur për çdo vend vakant nga Avokati i Popullit. </w:t>
      </w:r>
    </w:p>
    <w:p w:rsidR="008336B6" w:rsidRPr="00931B93" w:rsidRDefault="008336B6" w:rsidP="0039584C">
      <w:pPr>
        <w:pStyle w:val="Paragrafi"/>
        <w:rPr>
          <w:rFonts w:ascii="Garamond" w:hAnsi="Garamond"/>
          <w:spacing w:val="-4"/>
          <w:sz w:val="24"/>
          <w:szCs w:val="24"/>
          <w:lang w:val="sq-AL"/>
        </w:rPr>
      </w:pPr>
      <w:r w:rsidRPr="00931B93">
        <w:rPr>
          <w:rFonts w:ascii="Garamond" w:hAnsi="Garamond"/>
          <w:spacing w:val="-4"/>
          <w:sz w:val="24"/>
          <w:szCs w:val="24"/>
          <w:lang w:val="sq-AL"/>
        </w:rPr>
        <w:t xml:space="preserve">8. Pas marrjes në shqyrtim të katër kandi-daturave për çdo vend vakant, komisioni përzgjedh për t’iu paraqitur për votim Kuvendit dy kandidatë, ose në rast barazie votash edhe më shumë kandidatë, të cilët gëzojnë mbështetjen më të madhe midis anëtarëve të komisionit. </w:t>
      </w:r>
    </w:p>
    <w:p w:rsidR="008336B6" w:rsidRPr="00931B93" w:rsidRDefault="008336B6" w:rsidP="0039584C">
      <w:pPr>
        <w:pStyle w:val="Paragrafi"/>
        <w:rPr>
          <w:rFonts w:ascii="Garamond" w:hAnsi="Garamond"/>
          <w:spacing w:val="-4"/>
          <w:sz w:val="24"/>
          <w:szCs w:val="24"/>
          <w:lang w:val="sq-AL"/>
        </w:rPr>
      </w:pPr>
      <w:r w:rsidRPr="00931B93">
        <w:rPr>
          <w:rFonts w:ascii="Garamond" w:hAnsi="Garamond"/>
          <w:spacing w:val="-4"/>
          <w:sz w:val="24"/>
          <w:szCs w:val="24"/>
          <w:lang w:val="sq-AL"/>
        </w:rPr>
        <w:t>9. Kandidatët e përzgjedhur, sipas procedurës së parashikuar në pikat 7 dhe 8 të këtij neni, i kalojnë Kuvendit për votim.</w:t>
      </w:r>
    </w:p>
    <w:p w:rsidR="00781C6C" w:rsidRPr="00283CF6" w:rsidRDefault="00781C6C" w:rsidP="0039584C">
      <w:pPr>
        <w:pStyle w:val="Paragrafi"/>
        <w:ind w:firstLine="0"/>
        <w:rPr>
          <w:rFonts w:ascii="Garamond" w:hAnsi="Garamond"/>
          <w:sz w:val="24"/>
          <w:szCs w:val="24"/>
        </w:rPr>
      </w:pPr>
    </w:p>
    <w:p w:rsidR="008336B6" w:rsidRPr="00F67F00" w:rsidRDefault="008336B6" w:rsidP="00C8655D">
      <w:pPr>
        <w:pStyle w:val="NeniNr"/>
        <w:keepNext w:val="0"/>
        <w:rPr>
          <w:rFonts w:ascii="Garamond" w:hAnsi="Garamond"/>
          <w:spacing w:val="-4"/>
          <w:sz w:val="24"/>
          <w:szCs w:val="24"/>
          <w:lang w:val="sq-AL"/>
        </w:rPr>
      </w:pPr>
      <w:r w:rsidRPr="00F67F00">
        <w:rPr>
          <w:rFonts w:ascii="Garamond" w:hAnsi="Garamond"/>
          <w:spacing w:val="-4"/>
          <w:sz w:val="24"/>
          <w:szCs w:val="24"/>
          <w:lang w:val="sq-AL"/>
        </w:rPr>
        <w:t>Neni 34</w:t>
      </w:r>
    </w:p>
    <w:p w:rsidR="008336B6" w:rsidRPr="00F67F00" w:rsidRDefault="008336B6" w:rsidP="00C8655D">
      <w:pPr>
        <w:pStyle w:val="NeniTitull"/>
        <w:keepNext w:val="0"/>
        <w:rPr>
          <w:rFonts w:ascii="Garamond" w:hAnsi="Garamond"/>
          <w:spacing w:val="-4"/>
          <w:sz w:val="24"/>
          <w:szCs w:val="24"/>
          <w:lang w:val="sq-AL"/>
        </w:rPr>
      </w:pPr>
      <w:r w:rsidRPr="00F67F00">
        <w:rPr>
          <w:rFonts w:ascii="Garamond" w:hAnsi="Garamond"/>
          <w:spacing w:val="-4"/>
          <w:sz w:val="24"/>
          <w:szCs w:val="24"/>
          <w:lang w:val="sq-AL"/>
        </w:rPr>
        <w:t>Mbarimi i mandatit dhe shkarkimi i komisionerëve</w:t>
      </w:r>
    </w:p>
    <w:p w:rsidR="008336B6" w:rsidRPr="00F67F00" w:rsidRDefault="008336B6" w:rsidP="00C8655D">
      <w:pPr>
        <w:pStyle w:val="NeniTitull"/>
        <w:rPr>
          <w:rFonts w:ascii="Garamond" w:hAnsi="Garamond"/>
          <w:b w:val="0"/>
          <w:i/>
          <w:sz w:val="24"/>
          <w:szCs w:val="24"/>
        </w:rPr>
      </w:pPr>
      <w:r w:rsidRPr="00F67F00">
        <w:rPr>
          <w:rFonts w:ascii="Garamond" w:hAnsi="Garamond"/>
          <w:b w:val="0"/>
          <w:i/>
          <w:sz w:val="24"/>
          <w:szCs w:val="24"/>
        </w:rPr>
        <w:t>(</w:t>
      </w:r>
      <w:proofErr w:type="gramStart"/>
      <w:r w:rsidRPr="00F67F00">
        <w:rPr>
          <w:rFonts w:ascii="Garamond" w:hAnsi="Garamond"/>
          <w:b w:val="0"/>
          <w:i/>
          <w:sz w:val="24"/>
          <w:szCs w:val="24"/>
        </w:rPr>
        <w:t>ndryshuar</w:t>
      </w:r>
      <w:proofErr w:type="gramEnd"/>
      <w:r w:rsidRPr="00F67F00">
        <w:rPr>
          <w:rFonts w:ascii="Garamond" w:hAnsi="Garamond"/>
          <w:b w:val="0"/>
          <w:i/>
          <w:sz w:val="24"/>
          <w:szCs w:val="24"/>
        </w:rPr>
        <w:t xml:space="preserve"> me ligjin nr. 155/2014, datë 27.11.2014)</w:t>
      </w:r>
    </w:p>
    <w:p w:rsidR="008336B6" w:rsidRPr="00F67F00" w:rsidRDefault="008336B6" w:rsidP="0039584C">
      <w:pPr>
        <w:pStyle w:val="Hapesira7"/>
        <w:rPr>
          <w:spacing w:val="-4"/>
          <w:sz w:val="24"/>
          <w:lang w:val="sq-AL"/>
        </w:rPr>
      </w:pPr>
    </w:p>
    <w:p w:rsidR="008336B6" w:rsidRPr="00F67F00" w:rsidRDefault="008336B6" w:rsidP="0039584C">
      <w:pPr>
        <w:pStyle w:val="Paragrafi"/>
        <w:rPr>
          <w:rFonts w:ascii="Garamond" w:hAnsi="Garamond"/>
          <w:spacing w:val="-4"/>
          <w:sz w:val="24"/>
          <w:szCs w:val="24"/>
          <w:lang w:val="sq-AL"/>
        </w:rPr>
      </w:pPr>
      <w:r w:rsidRPr="00F67F00">
        <w:rPr>
          <w:rFonts w:ascii="Garamond" w:hAnsi="Garamond"/>
          <w:spacing w:val="-4"/>
          <w:sz w:val="24"/>
          <w:szCs w:val="24"/>
          <w:lang w:val="sq-AL"/>
        </w:rPr>
        <w:t xml:space="preserve">Parashikimet e këtij ligji për rastet e mbarimit të mandatit dhe shkarkimit të Avokatit të Popullit zbatohen edhe për komisionerët. Komisioneri mund të shkarkohet nga Kuvendi me kërkesë të motivuar të së paku 1/3 së deputetëve të Kuvendit ose të Avokatit të Popullit. </w:t>
      </w:r>
    </w:p>
    <w:p w:rsidR="008336B6" w:rsidRPr="00F67F00" w:rsidRDefault="008336B6" w:rsidP="0039584C">
      <w:pPr>
        <w:pStyle w:val="Paragrafi"/>
        <w:rPr>
          <w:rFonts w:ascii="Garamond" w:hAnsi="Garamond"/>
          <w:spacing w:val="-4"/>
          <w:sz w:val="24"/>
          <w:szCs w:val="24"/>
          <w:lang w:val="sq-AL"/>
        </w:rPr>
      </w:pPr>
      <w:r w:rsidRPr="00F67F00">
        <w:rPr>
          <w:rFonts w:ascii="Garamond" w:hAnsi="Garamond"/>
          <w:spacing w:val="-4"/>
          <w:sz w:val="24"/>
          <w:szCs w:val="24"/>
          <w:lang w:val="sq-AL"/>
        </w:rPr>
        <w:t>Në rastet e përfundimit të kohëzgjatjes së mandatit të komisionerit, sipas nenit 7, shkronja “b”, ai/ajo vazhdon të qëndrojë në detyrë deri në zgjedhjen e komisionerit të ri.</w:t>
      </w:r>
    </w:p>
    <w:p w:rsidR="008336B6" w:rsidRPr="00F67F00" w:rsidRDefault="008336B6" w:rsidP="0039584C">
      <w:pPr>
        <w:pStyle w:val="Paragrafi"/>
        <w:rPr>
          <w:rFonts w:ascii="Garamond" w:hAnsi="Garamond"/>
          <w:spacing w:val="-4"/>
          <w:sz w:val="24"/>
          <w:szCs w:val="24"/>
          <w:lang w:val="sq-AL"/>
        </w:rPr>
      </w:pPr>
      <w:r w:rsidRPr="00F67F00">
        <w:rPr>
          <w:rFonts w:ascii="Garamond" w:hAnsi="Garamond"/>
          <w:spacing w:val="-4"/>
          <w:sz w:val="24"/>
          <w:szCs w:val="24"/>
          <w:lang w:val="sq-AL"/>
        </w:rPr>
        <w:t>Avokati i Popullit cakton një prej komisionerëve në detyrë për të zëvendësuar komisionerin të cilit i ka mbaruar mandati në rastet e tjera të parashikuara në këtë ligj, deri në zgjedhjen e komisionerit të ri.</w:t>
      </w:r>
    </w:p>
    <w:p w:rsidR="00C8655D" w:rsidRPr="00F67F00" w:rsidRDefault="00C8655D" w:rsidP="00C8655D">
      <w:pPr>
        <w:pStyle w:val="NeniNr"/>
        <w:keepNext w:val="0"/>
        <w:rPr>
          <w:rFonts w:ascii="Garamond" w:hAnsi="Garamond"/>
          <w:spacing w:val="-4"/>
          <w:sz w:val="24"/>
          <w:szCs w:val="24"/>
          <w:lang w:val="sq-AL"/>
        </w:rPr>
      </w:pPr>
    </w:p>
    <w:p w:rsidR="008336B6" w:rsidRPr="00931B93" w:rsidRDefault="008336B6" w:rsidP="00C8655D">
      <w:pPr>
        <w:pStyle w:val="NeniNr"/>
        <w:keepNext w:val="0"/>
        <w:rPr>
          <w:rFonts w:ascii="Garamond" w:hAnsi="Garamond"/>
          <w:spacing w:val="-4"/>
          <w:sz w:val="24"/>
          <w:szCs w:val="24"/>
          <w:lang w:val="sq-AL"/>
        </w:rPr>
      </w:pPr>
      <w:r w:rsidRPr="00931B93">
        <w:rPr>
          <w:rFonts w:ascii="Garamond" w:hAnsi="Garamond"/>
          <w:spacing w:val="-4"/>
          <w:sz w:val="24"/>
          <w:szCs w:val="24"/>
          <w:lang w:val="sq-AL"/>
        </w:rPr>
        <w:t>Neni 35</w:t>
      </w:r>
    </w:p>
    <w:p w:rsidR="008336B6" w:rsidRPr="00931B93" w:rsidRDefault="008336B6" w:rsidP="00C8655D">
      <w:pPr>
        <w:pStyle w:val="NeniTitull"/>
        <w:keepNext w:val="0"/>
        <w:rPr>
          <w:rFonts w:ascii="Garamond" w:hAnsi="Garamond"/>
          <w:spacing w:val="-4"/>
          <w:sz w:val="24"/>
          <w:szCs w:val="24"/>
          <w:lang w:val="sq-AL"/>
        </w:rPr>
      </w:pPr>
      <w:r w:rsidRPr="00931B93">
        <w:rPr>
          <w:rFonts w:ascii="Garamond" w:hAnsi="Garamond"/>
          <w:spacing w:val="-4"/>
          <w:sz w:val="24"/>
          <w:szCs w:val="24"/>
          <w:lang w:val="sq-AL"/>
        </w:rPr>
        <w:t>Organizimi dhe personeli i Zyrës së Avokatit të Popullit</w:t>
      </w:r>
    </w:p>
    <w:p w:rsidR="008336B6" w:rsidRPr="00931B93" w:rsidRDefault="008336B6" w:rsidP="00C8655D">
      <w:pPr>
        <w:pStyle w:val="NeniTitull"/>
        <w:rPr>
          <w:rFonts w:ascii="Garamond" w:hAnsi="Garamond"/>
          <w:b w:val="0"/>
          <w:i/>
          <w:sz w:val="24"/>
          <w:szCs w:val="24"/>
        </w:rPr>
      </w:pPr>
      <w:r w:rsidRPr="00931B93">
        <w:rPr>
          <w:rFonts w:ascii="Garamond" w:hAnsi="Garamond"/>
          <w:b w:val="0"/>
          <w:i/>
          <w:sz w:val="24"/>
          <w:szCs w:val="24"/>
        </w:rPr>
        <w:t>(</w:t>
      </w:r>
      <w:proofErr w:type="gramStart"/>
      <w:r w:rsidRPr="00931B93">
        <w:rPr>
          <w:rFonts w:ascii="Garamond" w:hAnsi="Garamond"/>
          <w:b w:val="0"/>
          <w:i/>
          <w:sz w:val="24"/>
          <w:szCs w:val="24"/>
        </w:rPr>
        <w:t>ndryshuar</w:t>
      </w:r>
      <w:proofErr w:type="gramEnd"/>
      <w:r w:rsidRPr="00931B93">
        <w:rPr>
          <w:rFonts w:ascii="Garamond" w:hAnsi="Garamond"/>
          <w:b w:val="0"/>
          <w:i/>
          <w:sz w:val="24"/>
          <w:szCs w:val="24"/>
        </w:rPr>
        <w:t xml:space="preserve"> me ligjin nr. 155/2014, datë 27.11.2014)</w:t>
      </w:r>
    </w:p>
    <w:p w:rsidR="008336B6" w:rsidRPr="00931B93" w:rsidRDefault="008336B6" w:rsidP="00F67F00">
      <w:pPr>
        <w:pStyle w:val="Hapesira7"/>
        <w:tabs>
          <w:tab w:val="left" w:pos="2175"/>
        </w:tabs>
        <w:ind w:firstLine="0"/>
        <w:rPr>
          <w:spacing w:val="-4"/>
          <w:sz w:val="24"/>
          <w:lang w:val="sq-AL"/>
        </w:rPr>
      </w:pPr>
    </w:p>
    <w:p w:rsidR="008336B6" w:rsidRPr="00931B93" w:rsidRDefault="008336B6" w:rsidP="0039584C">
      <w:pPr>
        <w:pStyle w:val="Paragrafi"/>
        <w:rPr>
          <w:rFonts w:ascii="Garamond" w:hAnsi="Garamond"/>
          <w:spacing w:val="-4"/>
          <w:sz w:val="24"/>
          <w:szCs w:val="24"/>
          <w:lang w:val="sq-AL"/>
        </w:rPr>
      </w:pPr>
      <w:r w:rsidRPr="00931B93">
        <w:rPr>
          <w:rFonts w:ascii="Garamond" w:hAnsi="Garamond"/>
          <w:spacing w:val="-4"/>
          <w:sz w:val="24"/>
          <w:szCs w:val="24"/>
          <w:lang w:val="sq-AL"/>
        </w:rPr>
        <w:t xml:space="preserve">Avokati i Popullit organizohet në nivel qendror dhe vendor, mbështetur në nevojat e </w:t>
      </w:r>
      <w:r w:rsidRPr="00931B93">
        <w:rPr>
          <w:rFonts w:ascii="Garamond" w:hAnsi="Garamond"/>
          <w:spacing w:val="-4"/>
          <w:sz w:val="24"/>
          <w:szCs w:val="24"/>
          <w:lang w:val="sq-AL"/>
        </w:rPr>
        <w:lastRenderedPageBreak/>
        <w:t>institucionit dhe Buxhetin e Shtetit. Struktura dhe organika e institucionit caktohen nga Avokati i Popullit në përputhje me numrin e punonjësve të miratuar në buxhetin vjetor të institucionit.</w:t>
      </w:r>
    </w:p>
    <w:p w:rsidR="008336B6" w:rsidRPr="00931B93" w:rsidRDefault="008336B6" w:rsidP="0039584C">
      <w:pPr>
        <w:pStyle w:val="Paragrafi"/>
        <w:rPr>
          <w:rFonts w:ascii="Garamond" w:hAnsi="Garamond"/>
          <w:spacing w:val="-4"/>
          <w:sz w:val="24"/>
          <w:szCs w:val="24"/>
          <w:lang w:val="sq-AL"/>
        </w:rPr>
      </w:pPr>
      <w:r w:rsidRPr="00931B93">
        <w:rPr>
          <w:rFonts w:ascii="Garamond" w:hAnsi="Garamond"/>
          <w:spacing w:val="-4"/>
          <w:sz w:val="24"/>
          <w:szCs w:val="24"/>
          <w:lang w:val="sq-AL"/>
        </w:rPr>
        <w:t>Personeli i Zyrës së Avokatit të Popullit bën pjesë në shërbimin civil të Republikës së Shqipërisë.</w:t>
      </w:r>
    </w:p>
    <w:p w:rsidR="008336B6" w:rsidRPr="00931B93" w:rsidRDefault="008336B6" w:rsidP="0039584C">
      <w:pPr>
        <w:pStyle w:val="Paragrafi"/>
        <w:rPr>
          <w:rFonts w:ascii="Garamond" w:hAnsi="Garamond"/>
          <w:spacing w:val="-4"/>
          <w:sz w:val="24"/>
          <w:szCs w:val="24"/>
          <w:lang w:val="sq-AL"/>
        </w:rPr>
      </w:pPr>
      <w:r w:rsidRPr="00931B93">
        <w:rPr>
          <w:rFonts w:ascii="Garamond" w:hAnsi="Garamond"/>
          <w:spacing w:val="-4"/>
          <w:sz w:val="24"/>
          <w:szCs w:val="24"/>
          <w:lang w:val="sq-AL"/>
        </w:rPr>
        <w:t>Avokati i Popullit dhe komisionerët përfitojnë falas Fletoren Zyrtare.</w:t>
      </w:r>
    </w:p>
    <w:p w:rsidR="00A460C6" w:rsidRPr="008336B6" w:rsidRDefault="00A460C6" w:rsidP="0039584C">
      <w:pPr>
        <w:pStyle w:val="NeniNr"/>
        <w:jc w:val="both"/>
        <w:rPr>
          <w:rFonts w:ascii="Garamond" w:hAnsi="Garamond"/>
          <w:color w:val="FF0000"/>
          <w:sz w:val="24"/>
          <w:szCs w:val="24"/>
        </w:rPr>
      </w:pPr>
    </w:p>
    <w:p w:rsidR="00B21FF8" w:rsidRPr="00931B93" w:rsidRDefault="00B21FF8" w:rsidP="00C8655D">
      <w:pPr>
        <w:pStyle w:val="NeniNr"/>
        <w:keepNext w:val="0"/>
        <w:rPr>
          <w:rFonts w:ascii="Garamond" w:hAnsi="Garamond"/>
          <w:spacing w:val="-4"/>
          <w:sz w:val="24"/>
          <w:szCs w:val="24"/>
          <w:lang w:val="sq-AL"/>
        </w:rPr>
      </w:pPr>
      <w:r w:rsidRPr="00931B93">
        <w:rPr>
          <w:rFonts w:ascii="Garamond" w:hAnsi="Garamond"/>
          <w:spacing w:val="-4"/>
          <w:sz w:val="24"/>
          <w:szCs w:val="24"/>
          <w:lang w:val="sq-AL"/>
        </w:rPr>
        <w:t>Neni 36</w:t>
      </w:r>
    </w:p>
    <w:p w:rsidR="00B21FF8" w:rsidRPr="00931B93" w:rsidRDefault="00B21FF8" w:rsidP="00C8655D">
      <w:pPr>
        <w:pStyle w:val="NeniTitull"/>
        <w:keepNext w:val="0"/>
        <w:rPr>
          <w:rFonts w:ascii="Garamond" w:hAnsi="Garamond"/>
          <w:spacing w:val="-4"/>
          <w:sz w:val="24"/>
          <w:szCs w:val="24"/>
          <w:lang w:val="sq-AL"/>
        </w:rPr>
      </w:pPr>
      <w:r w:rsidRPr="00931B93">
        <w:rPr>
          <w:rFonts w:ascii="Garamond" w:hAnsi="Garamond"/>
          <w:spacing w:val="-4"/>
          <w:sz w:val="24"/>
          <w:szCs w:val="24"/>
          <w:lang w:val="sq-AL"/>
        </w:rPr>
        <w:t>Buxheti i Avokatit të Popullit</w:t>
      </w:r>
    </w:p>
    <w:p w:rsidR="00B21FF8" w:rsidRPr="00931B93" w:rsidRDefault="00B21FF8" w:rsidP="00C8655D">
      <w:pPr>
        <w:pStyle w:val="NeniTitull"/>
        <w:rPr>
          <w:rFonts w:ascii="Garamond" w:hAnsi="Garamond"/>
          <w:b w:val="0"/>
          <w:i/>
          <w:sz w:val="24"/>
          <w:szCs w:val="24"/>
        </w:rPr>
      </w:pPr>
      <w:r w:rsidRPr="00931B93">
        <w:rPr>
          <w:rFonts w:ascii="Garamond" w:hAnsi="Garamond"/>
          <w:b w:val="0"/>
          <w:i/>
          <w:sz w:val="24"/>
          <w:szCs w:val="24"/>
        </w:rPr>
        <w:t>(</w:t>
      </w:r>
      <w:proofErr w:type="gramStart"/>
      <w:r w:rsidRPr="00931B93">
        <w:rPr>
          <w:rFonts w:ascii="Garamond" w:hAnsi="Garamond"/>
          <w:b w:val="0"/>
          <w:i/>
          <w:sz w:val="24"/>
          <w:szCs w:val="24"/>
        </w:rPr>
        <w:t>ndryshuar</w:t>
      </w:r>
      <w:proofErr w:type="gramEnd"/>
      <w:r w:rsidRPr="00931B93">
        <w:rPr>
          <w:rFonts w:ascii="Garamond" w:hAnsi="Garamond"/>
          <w:b w:val="0"/>
          <w:i/>
          <w:sz w:val="24"/>
          <w:szCs w:val="24"/>
        </w:rPr>
        <w:t xml:space="preserve"> me ligjin nr. 155/2014, datë 27.11.2014)</w:t>
      </w:r>
    </w:p>
    <w:p w:rsidR="00B21FF8" w:rsidRPr="00931B93" w:rsidRDefault="00B21FF8" w:rsidP="0039584C">
      <w:pPr>
        <w:pStyle w:val="Hapesira7"/>
        <w:rPr>
          <w:spacing w:val="-4"/>
          <w:sz w:val="24"/>
          <w:lang w:val="sq-AL"/>
        </w:rPr>
      </w:pPr>
    </w:p>
    <w:p w:rsidR="00B21FF8" w:rsidRPr="00931B93" w:rsidRDefault="00B21FF8" w:rsidP="0039584C">
      <w:pPr>
        <w:pStyle w:val="Paragrafi"/>
        <w:rPr>
          <w:rFonts w:ascii="Garamond" w:hAnsi="Garamond"/>
          <w:spacing w:val="-4"/>
          <w:sz w:val="24"/>
          <w:szCs w:val="24"/>
          <w:lang w:val="sq-AL"/>
        </w:rPr>
      </w:pPr>
      <w:r w:rsidRPr="00931B93">
        <w:rPr>
          <w:rFonts w:ascii="Garamond" w:hAnsi="Garamond"/>
          <w:spacing w:val="-4"/>
          <w:sz w:val="24"/>
          <w:szCs w:val="24"/>
          <w:lang w:val="sq-AL"/>
        </w:rPr>
        <w:t>Projektbuxheti i Avokatit të Popullit propozohet nga Avokati i Popullit, në përputhje me ligjin për menaxhimin e sistemit buxhetor në Republikën e Shqipërisë, dhe miratohet nga Kuvendi.</w:t>
      </w:r>
    </w:p>
    <w:p w:rsidR="00B21FF8" w:rsidRPr="00931B93" w:rsidRDefault="00B21FF8" w:rsidP="0039584C">
      <w:pPr>
        <w:pStyle w:val="Paragrafi"/>
        <w:rPr>
          <w:rFonts w:ascii="Garamond" w:hAnsi="Garamond"/>
          <w:spacing w:val="-4"/>
          <w:sz w:val="24"/>
          <w:szCs w:val="24"/>
          <w:lang w:val="sq-AL"/>
        </w:rPr>
      </w:pPr>
      <w:r w:rsidRPr="00931B93">
        <w:rPr>
          <w:rFonts w:ascii="Garamond" w:hAnsi="Garamond"/>
          <w:spacing w:val="-4"/>
          <w:sz w:val="24"/>
          <w:szCs w:val="24"/>
          <w:lang w:val="sq-AL"/>
        </w:rPr>
        <w:t>Avokati i Popullit përgatit për çdo vit llogaritë e veta, në përputhje me ligjin për menaxhimin financiar dhe kontrollin. Llogaritë financiare të institucionit të Avokatit të Popullit kontrollohen nga Kontrolli i Lartë i Shtetit.</w:t>
      </w:r>
    </w:p>
    <w:p w:rsidR="00781C6C" w:rsidRPr="00B21FF8" w:rsidRDefault="00781C6C" w:rsidP="0039584C">
      <w:pPr>
        <w:pStyle w:val="Paragrafi"/>
        <w:rPr>
          <w:rFonts w:ascii="Garamond" w:hAnsi="Garamond"/>
          <w:color w:val="FF0000"/>
          <w:sz w:val="24"/>
          <w:szCs w:val="24"/>
        </w:rPr>
      </w:pPr>
      <w:r w:rsidRPr="00B21FF8">
        <w:rPr>
          <w:rFonts w:ascii="Garamond" w:hAnsi="Garamond"/>
          <w:color w:val="FF0000"/>
          <w:sz w:val="24"/>
          <w:szCs w:val="24"/>
        </w:rPr>
        <w:t>.</w:t>
      </w:r>
    </w:p>
    <w:p w:rsidR="00781C6C" w:rsidRPr="00283CF6" w:rsidRDefault="00781C6C" w:rsidP="00C8655D">
      <w:pPr>
        <w:pStyle w:val="NeniNr"/>
        <w:rPr>
          <w:rFonts w:ascii="Garamond" w:hAnsi="Garamond"/>
          <w:sz w:val="24"/>
          <w:szCs w:val="24"/>
        </w:rPr>
      </w:pPr>
      <w:r w:rsidRPr="00283CF6">
        <w:rPr>
          <w:rFonts w:ascii="Garamond" w:hAnsi="Garamond"/>
          <w:sz w:val="24"/>
          <w:szCs w:val="24"/>
        </w:rPr>
        <w:t>Neni 37</w:t>
      </w:r>
    </w:p>
    <w:p w:rsidR="00781C6C" w:rsidRPr="00283CF6" w:rsidRDefault="00781C6C" w:rsidP="00C8655D">
      <w:pPr>
        <w:pStyle w:val="NeniTitull"/>
        <w:rPr>
          <w:rFonts w:ascii="Garamond" w:hAnsi="Garamond"/>
          <w:sz w:val="24"/>
          <w:szCs w:val="24"/>
        </w:rPr>
      </w:pPr>
      <w:r w:rsidRPr="00283CF6">
        <w:rPr>
          <w:rFonts w:ascii="Garamond" w:hAnsi="Garamond"/>
          <w:sz w:val="24"/>
          <w:szCs w:val="24"/>
        </w:rPr>
        <w:t>Donacionet që mund t’i jepen Avokatit të Popullit</w:t>
      </w:r>
    </w:p>
    <w:p w:rsidR="00781C6C" w:rsidRPr="00283CF6" w:rsidRDefault="00781C6C" w:rsidP="00C8655D">
      <w:pPr>
        <w:pStyle w:val="Paragrafi"/>
        <w:jc w:val="center"/>
        <w:rPr>
          <w:rFonts w:ascii="Garamond" w:hAnsi="Garamond"/>
          <w:sz w:val="24"/>
          <w:szCs w:val="24"/>
        </w:rPr>
      </w:pPr>
    </w:p>
    <w:p w:rsidR="00781C6C" w:rsidRPr="00283CF6" w:rsidRDefault="00781C6C" w:rsidP="0039584C">
      <w:pPr>
        <w:pStyle w:val="Paragrafi"/>
        <w:rPr>
          <w:rFonts w:ascii="Garamond" w:hAnsi="Garamond"/>
          <w:sz w:val="24"/>
          <w:szCs w:val="24"/>
        </w:rPr>
      </w:pPr>
      <w:proofErr w:type="gramStart"/>
      <w:r w:rsidRPr="00283CF6">
        <w:rPr>
          <w:rFonts w:ascii="Garamond" w:hAnsi="Garamond"/>
          <w:sz w:val="24"/>
          <w:szCs w:val="24"/>
        </w:rPr>
        <w:t>Avokati i Popullit mund të përfitojë nga donacione të ndryshme financiare ose materiale.</w:t>
      </w:r>
      <w:proofErr w:type="gramEnd"/>
      <w:r w:rsidRPr="00283CF6">
        <w:rPr>
          <w:rFonts w:ascii="Garamond" w:hAnsi="Garamond"/>
          <w:sz w:val="24"/>
          <w:szCs w:val="24"/>
        </w:rPr>
        <w:t xml:space="preserve"> </w:t>
      </w:r>
      <w:proofErr w:type="gramStart"/>
      <w:r w:rsidRPr="00283CF6">
        <w:rPr>
          <w:rFonts w:ascii="Garamond" w:hAnsi="Garamond"/>
          <w:sz w:val="24"/>
          <w:szCs w:val="24"/>
        </w:rPr>
        <w:t>Donacionet duhet të jenë pa kushte që mund të kompromentojnë pavarësinë, paanësinë dhe kushtetushmërinë e veprimtarisë së Avokatit të Popullit.</w:t>
      </w:r>
      <w:proofErr w:type="gramEnd"/>
      <w:r w:rsidRPr="00283CF6">
        <w:rPr>
          <w:rFonts w:ascii="Garamond" w:hAnsi="Garamond"/>
          <w:sz w:val="24"/>
          <w:szCs w:val="24"/>
        </w:rPr>
        <w:t xml:space="preserve"> </w:t>
      </w:r>
      <w:proofErr w:type="gramStart"/>
      <w:r w:rsidRPr="00283CF6">
        <w:rPr>
          <w:rFonts w:ascii="Garamond" w:hAnsi="Garamond"/>
          <w:sz w:val="24"/>
          <w:szCs w:val="24"/>
        </w:rPr>
        <w:t>Donacionet duhet të deklarohen dhe të shënohen në një regjistër që zyra e Avokatit të Popullit mban për këtë qëllim.</w:t>
      </w:r>
      <w:proofErr w:type="gramEnd"/>
      <w:r w:rsidRPr="00283CF6">
        <w:rPr>
          <w:rFonts w:ascii="Garamond" w:hAnsi="Garamond"/>
          <w:sz w:val="24"/>
          <w:szCs w:val="24"/>
        </w:rPr>
        <w:t xml:space="preserve"> </w:t>
      </w:r>
      <w:proofErr w:type="gramStart"/>
      <w:r w:rsidRPr="00283CF6">
        <w:rPr>
          <w:rFonts w:ascii="Garamond" w:hAnsi="Garamond"/>
          <w:sz w:val="24"/>
          <w:szCs w:val="24"/>
        </w:rPr>
        <w:t>Në fund të vitit, Avokati i Popullit detyrohet të çojë një kopje të regjistrit me hyrjet dhe daljet në Kontrollin e Lartë të Shtetit dhe një kopje në Komisionin e Përhershëm të Ekonomisë, Financave dhe Privatizimit.</w:t>
      </w:r>
      <w:proofErr w:type="gramEnd"/>
      <w:r w:rsidRPr="00283CF6">
        <w:rPr>
          <w:rFonts w:ascii="Garamond" w:hAnsi="Garamond"/>
          <w:sz w:val="24"/>
          <w:szCs w:val="24"/>
        </w:rPr>
        <w:t xml:space="preserve"> </w:t>
      </w:r>
      <w:proofErr w:type="gramStart"/>
      <w:r w:rsidRPr="00283CF6">
        <w:rPr>
          <w:rFonts w:ascii="Garamond" w:hAnsi="Garamond"/>
          <w:sz w:val="24"/>
          <w:szCs w:val="24"/>
        </w:rPr>
        <w:t>Regjistri duhet të përmbajë llojin e ndihmës, masën, kohën, subjektin që jep donacionin dhe mënyrën e lëvrimit të donacionit.</w:t>
      </w:r>
      <w:proofErr w:type="gramEnd"/>
      <w:r w:rsidRPr="00283CF6">
        <w:rPr>
          <w:rFonts w:ascii="Garamond" w:hAnsi="Garamond"/>
          <w:sz w:val="24"/>
          <w:szCs w:val="24"/>
        </w:rPr>
        <w:t xml:space="preserve"> </w:t>
      </w:r>
      <w:proofErr w:type="gramStart"/>
      <w:r w:rsidRPr="00283CF6">
        <w:rPr>
          <w:rFonts w:ascii="Garamond" w:hAnsi="Garamond"/>
          <w:sz w:val="24"/>
          <w:szCs w:val="24"/>
        </w:rPr>
        <w:t>Regjistri duhet të përmbajë edhe identitetin dhe nënshkrimin e dhuruesit.</w:t>
      </w:r>
      <w:proofErr w:type="gramEnd"/>
    </w:p>
    <w:p w:rsidR="00B21FF8" w:rsidRDefault="00B21FF8" w:rsidP="0039584C">
      <w:pPr>
        <w:pStyle w:val="KreuNr"/>
        <w:jc w:val="both"/>
        <w:rPr>
          <w:rFonts w:ascii="Garamond" w:hAnsi="Garamond"/>
          <w:sz w:val="24"/>
          <w:szCs w:val="24"/>
        </w:rPr>
      </w:pPr>
    </w:p>
    <w:p w:rsidR="00781C6C" w:rsidRPr="00283CF6" w:rsidRDefault="00781C6C" w:rsidP="00C8655D">
      <w:pPr>
        <w:pStyle w:val="KreuNr"/>
        <w:rPr>
          <w:rFonts w:ascii="Garamond" w:hAnsi="Garamond"/>
          <w:sz w:val="24"/>
          <w:szCs w:val="24"/>
        </w:rPr>
      </w:pPr>
      <w:r w:rsidRPr="00283CF6">
        <w:rPr>
          <w:rFonts w:ascii="Garamond" w:hAnsi="Garamond"/>
          <w:sz w:val="24"/>
          <w:szCs w:val="24"/>
        </w:rPr>
        <w:t>KREU VI</w:t>
      </w:r>
    </w:p>
    <w:p w:rsidR="00781C6C" w:rsidRPr="00283CF6" w:rsidRDefault="00781C6C" w:rsidP="00C8655D">
      <w:pPr>
        <w:pStyle w:val="KreuTitull"/>
        <w:rPr>
          <w:rFonts w:ascii="Garamond" w:hAnsi="Garamond"/>
          <w:sz w:val="24"/>
          <w:szCs w:val="24"/>
        </w:rPr>
      </w:pPr>
      <w:r w:rsidRPr="00283CF6">
        <w:rPr>
          <w:rFonts w:ascii="Garamond" w:hAnsi="Garamond"/>
          <w:sz w:val="24"/>
          <w:szCs w:val="24"/>
        </w:rPr>
        <w:t>DISPOZITA TRANZITORE</w:t>
      </w:r>
    </w:p>
    <w:p w:rsidR="00781C6C" w:rsidRPr="00283CF6" w:rsidRDefault="00781C6C" w:rsidP="00C8655D">
      <w:pPr>
        <w:pStyle w:val="Paragrafi"/>
        <w:jc w:val="center"/>
        <w:rPr>
          <w:rFonts w:ascii="Garamond" w:hAnsi="Garamond"/>
          <w:sz w:val="24"/>
          <w:szCs w:val="24"/>
        </w:rPr>
      </w:pPr>
    </w:p>
    <w:p w:rsidR="00781C6C" w:rsidRPr="00283CF6" w:rsidRDefault="00781C6C" w:rsidP="00C8655D">
      <w:pPr>
        <w:pStyle w:val="NeniNr"/>
        <w:rPr>
          <w:rFonts w:ascii="Garamond" w:hAnsi="Garamond"/>
          <w:sz w:val="24"/>
          <w:szCs w:val="24"/>
        </w:rPr>
      </w:pPr>
      <w:r w:rsidRPr="00283CF6">
        <w:rPr>
          <w:rFonts w:ascii="Garamond" w:hAnsi="Garamond"/>
          <w:sz w:val="24"/>
          <w:szCs w:val="24"/>
        </w:rPr>
        <w:t>Neni 38</w:t>
      </w:r>
    </w:p>
    <w:p w:rsidR="00781C6C" w:rsidRPr="00283CF6" w:rsidRDefault="00781C6C" w:rsidP="00C8655D">
      <w:pPr>
        <w:pStyle w:val="NeniTitull"/>
        <w:rPr>
          <w:rFonts w:ascii="Garamond" w:hAnsi="Garamond"/>
          <w:sz w:val="24"/>
          <w:szCs w:val="24"/>
        </w:rPr>
      </w:pPr>
      <w:r w:rsidRPr="00283CF6">
        <w:rPr>
          <w:rFonts w:ascii="Garamond" w:hAnsi="Garamond"/>
          <w:sz w:val="24"/>
          <w:szCs w:val="24"/>
        </w:rPr>
        <w:t>Dispozita tranzitore</w:t>
      </w:r>
    </w:p>
    <w:p w:rsidR="00781C6C" w:rsidRPr="00283CF6" w:rsidRDefault="00781C6C" w:rsidP="0039584C">
      <w:pPr>
        <w:pStyle w:val="Paragrafi"/>
        <w:rPr>
          <w:rFonts w:ascii="Garamond" w:hAnsi="Garamond"/>
          <w:sz w:val="24"/>
          <w:szCs w:val="24"/>
        </w:rPr>
      </w:pPr>
    </w:p>
    <w:p w:rsidR="00781C6C" w:rsidRPr="00283CF6" w:rsidRDefault="00781C6C" w:rsidP="0039584C">
      <w:pPr>
        <w:pStyle w:val="Paragrafi"/>
        <w:rPr>
          <w:rFonts w:ascii="Garamond" w:hAnsi="Garamond"/>
          <w:sz w:val="24"/>
          <w:szCs w:val="24"/>
        </w:rPr>
      </w:pPr>
      <w:r w:rsidRPr="00283CF6">
        <w:rPr>
          <w:rFonts w:ascii="Garamond" w:hAnsi="Garamond"/>
          <w:sz w:val="24"/>
          <w:szCs w:val="24"/>
        </w:rPr>
        <w:t xml:space="preserve">Brenda </w:t>
      </w:r>
      <w:proofErr w:type="gramStart"/>
      <w:r w:rsidRPr="00283CF6">
        <w:rPr>
          <w:rFonts w:ascii="Garamond" w:hAnsi="Garamond"/>
          <w:sz w:val="24"/>
          <w:szCs w:val="24"/>
        </w:rPr>
        <w:t>dy</w:t>
      </w:r>
      <w:proofErr w:type="gramEnd"/>
      <w:r w:rsidRPr="00283CF6">
        <w:rPr>
          <w:rFonts w:ascii="Garamond" w:hAnsi="Garamond"/>
          <w:sz w:val="24"/>
          <w:szCs w:val="24"/>
        </w:rPr>
        <w:t xml:space="preserve"> muajve nga hyrja në fuqi e këtij ligji Kuvendi zgjedh Avokatin e Popullit.</w:t>
      </w:r>
    </w:p>
    <w:p w:rsidR="00781C6C" w:rsidRDefault="00781C6C" w:rsidP="0039584C">
      <w:pPr>
        <w:pStyle w:val="Paragrafi"/>
        <w:rPr>
          <w:rFonts w:ascii="Garamond" w:hAnsi="Garamond"/>
          <w:sz w:val="24"/>
          <w:szCs w:val="24"/>
        </w:rPr>
      </w:pPr>
      <w:r w:rsidRPr="00283CF6">
        <w:rPr>
          <w:rFonts w:ascii="Garamond" w:hAnsi="Garamond"/>
          <w:sz w:val="24"/>
          <w:szCs w:val="24"/>
        </w:rPr>
        <w:t xml:space="preserve">Avokati i Popullit </w:t>
      </w:r>
      <w:proofErr w:type="gramStart"/>
      <w:r w:rsidRPr="00283CF6">
        <w:rPr>
          <w:rFonts w:ascii="Garamond" w:hAnsi="Garamond"/>
          <w:sz w:val="24"/>
          <w:szCs w:val="24"/>
        </w:rPr>
        <w:t>jo</w:t>
      </w:r>
      <w:proofErr w:type="gramEnd"/>
      <w:r w:rsidRPr="00283CF6">
        <w:rPr>
          <w:rFonts w:ascii="Garamond" w:hAnsi="Garamond"/>
          <w:sz w:val="24"/>
          <w:szCs w:val="24"/>
        </w:rPr>
        <w:t xml:space="preserve"> më vonë se një muaj nga zgjedhja e tij i bën propozimin Kuvendit për zgjedhjen e komisionerëve.</w:t>
      </w:r>
    </w:p>
    <w:p w:rsidR="00B21FF8" w:rsidRDefault="00B21FF8" w:rsidP="0039584C">
      <w:pPr>
        <w:pStyle w:val="NeniNr"/>
        <w:keepNext w:val="0"/>
        <w:jc w:val="both"/>
        <w:rPr>
          <w:spacing w:val="-4"/>
          <w:lang w:val="sq-AL"/>
        </w:rPr>
      </w:pPr>
    </w:p>
    <w:p w:rsidR="00B21FF8" w:rsidRPr="00931B93" w:rsidRDefault="00B21FF8" w:rsidP="00C8655D">
      <w:pPr>
        <w:pStyle w:val="NeniNr"/>
        <w:keepNext w:val="0"/>
        <w:rPr>
          <w:rFonts w:ascii="Garamond" w:hAnsi="Garamond"/>
          <w:spacing w:val="-4"/>
          <w:sz w:val="24"/>
          <w:szCs w:val="24"/>
          <w:lang w:val="sq-AL"/>
        </w:rPr>
      </w:pPr>
      <w:r w:rsidRPr="00931B93">
        <w:rPr>
          <w:rFonts w:ascii="Garamond" w:hAnsi="Garamond"/>
          <w:spacing w:val="-4"/>
          <w:sz w:val="24"/>
          <w:szCs w:val="24"/>
          <w:lang w:val="sq-AL"/>
        </w:rPr>
        <w:t>Neni 38/1</w:t>
      </w:r>
    </w:p>
    <w:p w:rsidR="00B21FF8" w:rsidRPr="00931B93" w:rsidRDefault="00B21FF8" w:rsidP="00C8655D">
      <w:pPr>
        <w:pStyle w:val="NeniTitull"/>
        <w:keepNext w:val="0"/>
        <w:rPr>
          <w:rFonts w:ascii="Garamond" w:hAnsi="Garamond"/>
          <w:spacing w:val="-4"/>
          <w:sz w:val="24"/>
          <w:szCs w:val="24"/>
          <w:lang w:val="sq-AL"/>
        </w:rPr>
      </w:pPr>
      <w:r w:rsidRPr="00931B93">
        <w:rPr>
          <w:rFonts w:ascii="Garamond" w:hAnsi="Garamond"/>
          <w:spacing w:val="-4"/>
          <w:sz w:val="24"/>
          <w:szCs w:val="24"/>
          <w:lang w:val="sq-AL"/>
        </w:rPr>
        <w:t>Dispozitë kalimtare</w:t>
      </w:r>
    </w:p>
    <w:p w:rsidR="00B21FF8" w:rsidRPr="00931B93" w:rsidRDefault="00B21FF8" w:rsidP="00C8655D">
      <w:pPr>
        <w:pStyle w:val="NeniTitull"/>
        <w:rPr>
          <w:rFonts w:ascii="Garamond" w:hAnsi="Garamond"/>
          <w:b w:val="0"/>
          <w:i/>
          <w:sz w:val="24"/>
          <w:szCs w:val="24"/>
        </w:rPr>
      </w:pPr>
      <w:r w:rsidRPr="00931B93">
        <w:rPr>
          <w:rFonts w:ascii="Garamond" w:hAnsi="Garamond"/>
          <w:b w:val="0"/>
          <w:i/>
          <w:sz w:val="24"/>
          <w:szCs w:val="24"/>
        </w:rPr>
        <w:t>(</w:t>
      </w:r>
      <w:proofErr w:type="gramStart"/>
      <w:r w:rsidRPr="00931B93">
        <w:rPr>
          <w:rFonts w:ascii="Garamond" w:hAnsi="Garamond"/>
          <w:b w:val="0"/>
          <w:i/>
          <w:sz w:val="24"/>
          <w:szCs w:val="24"/>
        </w:rPr>
        <w:t>shtuar</w:t>
      </w:r>
      <w:proofErr w:type="gramEnd"/>
      <w:r w:rsidRPr="00931B93">
        <w:rPr>
          <w:rFonts w:ascii="Garamond" w:hAnsi="Garamond"/>
          <w:b w:val="0"/>
          <w:i/>
          <w:sz w:val="24"/>
          <w:szCs w:val="24"/>
        </w:rPr>
        <w:t xml:space="preserve"> me ligjin nr. 155/2014, datë 27.11.2014)</w:t>
      </w:r>
    </w:p>
    <w:p w:rsidR="00B21FF8" w:rsidRPr="00931B93" w:rsidRDefault="00B21FF8" w:rsidP="00C8655D">
      <w:pPr>
        <w:pStyle w:val="Hapesira7"/>
        <w:jc w:val="center"/>
        <w:rPr>
          <w:spacing w:val="-4"/>
          <w:sz w:val="24"/>
          <w:lang w:val="sq-AL"/>
        </w:rPr>
      </w:pPr>
    </w:p>
    <w:p w:rsidR="00B21FF8" w:rsidRPr="00931B93" w:rsidRDefault="00B21FF8" w:rsidP="0039584C">
      <w:pPr>
        <w:pStyle w:val="Paragrafi"/>
        <w:rPr>
          <w:rFonts w:ascii="Garamond" w:hAnsi="Garamond"/>
          <w:spacing w:val="-4"/>
          <w:sz w:val="24"/>
          <w:szCs w:val="24"/>
          <w:lang w:val="sq-AL"/>
        </w:rPr>
      </w:pPr>
      <w:r w:rsidRPr="00931B93">
        <w:rPr>
          <w:rFonts w:ascii="Garamond" w:hAnsi="Garamond"/>
          <w:spacing w:val="-4"/>
          <w:sz w:val="24"/>
          <w:szCs w:val="24"/>
          <w:lang w:val="sq-AL"/>
        </w:rPr>
        <w:t>Komisionerët e zgjedhur para hyrjes në fuqi të këtij ligji vazhdojnë të qëndrojnë në detyrë, sipas kohëzgjatjes së mandatit të parashikuar në kohën e emërimit të tyre.</w:t>
      </w:r>
    </w:p>
    <w:p w:rsidR="00B21FF8" w:rsidRPr="00931B93" w:rsidRDefault="00B21FF8" w:rsidP="0039584C">
      <w:pPr>
        <w:pStyle w:val="Paragrafi"/>
        <w:rPr>
          <w:rFonts w:ascii="Garamond" w:hAnsi="Garamond"/>
          <w:sz w:val="24"/>
          <w:szCs w:val="24"/>
        </w:rPr>
      </w:pPr>
      <w:r w:rsidRPr="00931B93">
        <w:rPr>
          <w:rFonts w:ascii="Garamond" w:hAnsi="Garamond"/>
          <w:spacing w:val="-4"/>
          <w:sz w:val="24"/>
          <w:szCs w:val="24"/>
          <w:lang w:val="sq-AL"/>
        </w:rPr>
        <w:t>Avokati i Popullit, brenda 10 ditëve nga hyrja në fuqi e këtij ligji, publikon shpalljen për vendin vakant për komisionerët që do të drejtojnë dy seksionet e krijuara me këtë ligj.</w:t>
      </w:r>
    </w:p>
    <w:p w:rsidR="00B21FF8" w:rsidRPr="00931B93" w:rsidRDefault="00B21FF8" w:rsidP="0039584C">
      <w:pPr>
        <w:pStyle w:val="Paragrafi"/>
        <w:rPr>
          <w:rFonts w:ascii="Garamond" w:hAnsi="Garamond"/>
          <w:sz w:val="24"/>
          <w:szCs w:val="24"/>
        </w:rPr>
      </w:pPr>
    </w:p>
    <w:p w:rsidR="00B21FF8" w:rsidRPr="00931B93" w:rsidRDefault="00B21FF8" w:rsidP="00C8655D">
      <w:pPr>
        <w:pStyle w:val="NeniNr"/>
        <w:keepNext w:val="0"/>
        <w:rPr>
          <w:rFonts w:ascii="Garamond" w:hAnsi="Garamond"/>
          <w:spacing w:val="-4"/>
          <w:sz w:val="24"/>
          <w:szCs w:val="24"/>
          <w:lang w:val="sq-AL"/>
        </w:rPr>
      </w:pPr>
      <w:r w:rsidRPr="00931B93">
        <w:rPr>
          <w:rFonts w:ascii="Garamond" w:hAnsi="Garamond"/>
          <w:spacing w:val="-4"/>
          <w:sz w:val="24"/>
          <w:szCs w:val="24"/>
          <w:lang w:val="sq-AL"/>
        </w:rPr>
        <w:t>Neni 39</w:t>
      </w:r>
    </w:p>
    <w:p w:rsidR="00B21FF8" w:rsidRPr="00931B93" w:rsidRDefault="00B21FF8" w:rsidP="00C8655D">
      <w:pPr>
        <w:pStyle w:val="NeniTitull"/>
        <w:keepNext w:val="0"/>
        <w:rPr>
          <w:rFonts w:ascii="Garamond" w:hAnsi="Garamond"/>
          <w:spacing w:val="-4"/>
          <w:sz w:val="24"/>
          <w:szCs w:val="24"/>
          <w:lang w:val="sq-AL"/>
        </w:rPr>
      </w:pPr>
      <w:r w:rsidRPr="00931B93">
        <w:rPr>
          <w:rFonts w:ascii="Garamond" w:hAnsi="Garamond"/>
          <w:spacing w:val="-4"/>
          <w:sz w:val="24"/>
          <w:szCs w:val="24"/>
          <w:lang w:val="sq-AL"/>
        </w:rPr>
        <w:t>Rregullorja e brendshme</w:t>
      </w:r>
    </w:p>
    <w:p w:rsidR="00B21FF8" w:rsidRPr="00931B93" w:rsidRDefault="00B21FF8" w:rsidP="00C8655D">
      <w:pPr>
        <w:pStyle w:val="Hapesira7"/>
        <w:jc w:val="center"/>
        <w:rPr>
          <w:i/>
          <w:sz w:val="24"/>
        </w:rPr>
      </w:pPr>
      <w:r w:rsidRPr="00931B93">
        <w:rPr>
          <w:i/>
          <w:sz w:val="24"/>
        </w:rPr>
        <w:t>(</w:t>
      </w:r>
      <w:proofErr w:type="gramStart"/>
      <w:r w:rsidRPr="00931B93">
        <w:rPr>
          <w:i/>
          <w:sz w:val="24"/>
        </w:rPr>
        <w:t>ndryshuar  me</w:t>
      </w:r>
      <w:proofErr w:type="gramEnd"/>
      <w:r w:rsidRPr="00931B93">
        <w:rPr>
          <w:i/>
          <w:sz w:val="24"/>
        </w:rPr>
        <w:t xml:space="preserve"> ligjin nr. 155/2014, datë 27.11.2014)</w:t>
      </w:r>
    </w:p>
    <w:p w:rsidR="00B21FF8" w:rsidRPr="00931B93" w:rsidRDefault="00B21FF8" w:rsidP="0039584C">
      <w:pPr>
        <w:pStyle w:val="Hapesira7"/>
        <w:rPr>
          <w:spacing w:val="-4"/>
          <w:sz w:val="24"/>
          <w:lang w:val="sq-AL"/>
        </w:rPr>
      </w:pPr>
    </w:p>
    <w:p w:rsidR="00B21FF8" w:rsidRPr="00931B93" w:rsidRDefault="00B21FF8" w:rsidP="0039584C">
      <w:pPr>
        <w:pStyle w:val="Paragrafi"/>
        <w:rPr>
          <w:rFonts w:ascii="Garamond" w:hAnsi="Garamond"/>
          <w:spacing w:val="-4"/>
          <w:sz w:val="24"/>
          <w:szCs w:val="24"/>
          <w:lang w:val="sq-AL"/>
        </w:rPr>
      </w:pPr>
      <w:r w:rsidRPr="00931B93">
        <w:rPr>
          <w:rFonts w:ascii="Garamond" w:hAnsi="Garamond"/>
          <w:spacing w:val="-4"/>
          <w:sz w:val="24"/>
          <w:szCs w:val="24"/>
          <w:lang w:val="sq-AL"/>
        </w:rPr>
        <w:t>Avokati i Popullit miraton rregulloren e brendshme të institucionit, e cila hartohet në bashkëpunim me komisionerët.</w:t>
      </w:r>
    </w:p>
    <w:p w:rsidR="00B21FF8" w:rsidRPr="00B21FF8" w:rsidRDefault="00B21FF8" w:rsidP="0039584C">
      <w:pPr>
        <w:pStyle w:val="Hapesira7"/>
        <w:rPr>
          <w:color w:val="FF0000"/>
          <w:spacing w:val="-4"/>
          <w:sz w:val="24"/>
          <w:lang w:val="sq-AL"/>
        </w:rPr>
      </w:pPr>
    </w:p>
    <w:p w:rsidR="00781C6C" w:rsidRPr="00B21FF8" w:rsidRDefault="00781C6C" w:rsidP="0039584C">
      <w:pPr>
        <w:pStyle w:val="Paragrafi"/>
        <w:rPr>
          <w:rFonts w:ascii="Garamond" w:hAnsi="Garamond"/>
          <w:color w:val="FF0000"/>
          <w:sz w:val="24"/>
          <w:szCs w:val="24"/>
        </w:rPr>
      </w:pPr>
    </w:p>
    <w:p w:rsidR="00781C6C" w:rsidRPr="00283CF6" w:rsidRDefault="00781C6C" w:rsidP="00C8655D">
      <w:pPr>
        <w:pStyle w:val="NeniNr"/>
        <w:rPr>
          <w:rFonts w:ascii="Garamond" w:hAnsi="Garamond"/>
          <w:sz w:val="24"/>
          <w:szCs w:val="24"/>
        </w:rPr>
      </w:pPr>
      <w:r w:rsidRPr="00283CF6">
        <w:rPr>
          <w:rFonts w:ascii="Garamond" w:hAnsi="Garamond"/>
          <w:sz w:val="24"/>
          <w:szCs w:val="24"/>
        </w:rPr>
        <w:t>Neni 40</w:t>
      </w:r>
    </w:p>
    <w:p w:rsidR="00781C6C" w:rsidRPr="00283CF6" w:rsidRDefault="00781C6C" w:rsidP="00C8655D">
      <w:pPr>
        <w:pStyle w:val="Paragrafi"/>
        <w:jc w:val="center"/>
        <w:rPr>
          <w:rFonts w:ascii="Garamond" w:hAnsi="Garamond"/>
          <w:sz w:val="24"/>
          <w:szCs w:val="24"/>
        </w:rPr>
      </w:pPr>
    </w:p>
    <w:p w:rsidR="00781C6C" w:rsidRPr="00283CF6" w:rsidRDefault="00781C6C" w:rsidP="0039584C">
      <w:pPr>
        <w:pStyle w:val="Paragrafi"/>
        <w:rPr>
          <w:rFonts w:ascii="Garamond" w:hAnsi="Garamond"/>
          <w:sz w:val="24"/>
          <w:szCs w:val="24"/>
        </w:rPr>
      </w:pPr>
      <w:proofErr w:type="gramStart"/>
      <w:r w:rsidRPr="00283CF6">
        <w:rPr>
          <w:rFonts w:ascii="Garamond" w:hAnsi="Garamond"/>
          <w:sz w:val="24"/>
          <w:szCs w:val="24"/>
        </w:rPr>
        <w:t>Ky</w:t>
      </w:r>
      <w:proofErr w:type="gramEnd"/>
      <w:r w:rsidRPr="00283CF6">
        <w:rPr>
          <w:rFonts w:ascii="Garamond" w:hAnsi="Garamond"/>
          <w:sz w:val="24"/>
          <w:szCs w:val="24"/>
        </w:rPr>
        <w:t xml:space="preserve"> ligj hyn në fuqi 15 ditë pas botimit në Fletoren Zyrtare.</w:t>
      </w:r>
    </w:p>
    <w:p w:rsidR="00781C6C" w:rsidRPr="00283CF6" w:rsidRDefault="00781C6C" w:rsidP="0039584C">
      <w:pPr>
        <w:pStyle w:val="Paragrafi"/>
        <w:rPr>
          <w:rFonts w:ascii="Garamond" w:hAnsi="Garamond"/>
          <w:sz w:val="24"/>
          <w:szCs w:val="24"/>
        </w:rPr>
      </w:pPr>
    </w:p>
    <w:p w:rsidR="00781C6C" w:rsidRPr="00283CF6" w:rsidRDefault="00781C6C" w:rsidP="0039584C">
      <w:pPr>
        <w:pStyle w:val="Paragrafi"/>
        <w:rPr>
          <w:rFonts w:ascii="Garamond" w:hAnsi="Garamond"/>
          <w:sz w:val="24"/>
          <w:szCs w:val="24"/>
        </w:rPr>
      </w:pPr>
    </w:p>
    <w:p w:rsidR="00781C6C" w:rsidRPr="00283CF6" w:rsidRDefault="00781C6C" w:rsidP="0039584C">
      <w:pPr>
        <w:pStyle w:val="Shpallja"/>
        <w:rPr>
          <w:rFonts w:ascii="Garamond" w:hAnsi="Garamond"/>
          <w:sz w:val="24"/>
          <w:szCs w:val="24"/>
        </w:rPr>
      </w:pPr>
      <w:r w:rsidRPr="00283CF6">
        <w:rPr>
          <w:rFonts w:ascii="Garamond" w:hAnsi="Garamond"/>
          <w:sz w:val="24"/>
          <w:szCs w:val="24"/>
        </w:rPr>
        <w:t>Shpallur me dekretin nr.2314, datë 11.2.1999 të Presidentit të Republikës së Shqipërisë, Rexhep Meidani</w:t>
      </w:r>
    </w:p>
    <w:p w:rsidR="00781C6C" w:rsidRPr="00283CF6" w:rsidRDefault="00781C6C" w:rsidP="0039584C">
      <w:pPr>
        <w:pStyle w:val="Paragrafi"/>
        <w:rPr>
          <w:rFonts w:ascii="Garamond" w:hAnsi="Garamond"/>
          <w:sz w:val="24"/>
          <w:szCs w:val="24"/>
        </w:rPr>
      </w:pPr>
    </w:p>
    <w:p w:rsidR="00781C6C" w:rsidRPr="00283CF6" w:rsidRDefault="00781C6C" w:rsidP="0039584C">
      <w:pPr>
        <w:pStyle w:val="Paragrafi"/>
        <w:rPr>
          <w:rFonts w:ascii="Garamond" w:hAnsi="Garamond"/>
          <w:sz w:val="24"/>
          <w:szCs w:val="24"/>
        </w:rPr>
      </w:pPr>
    </w:p>
    <w:p w:rsidR="00781C6C" w:rsidRPr="00283CF6" w:rsidRDefault="00781C6C" w:rsidP="0039584C">
      <w:pPr>
        <w:pStyle w:val="Paragrafi"/>
        <w:rPr>
          <w:rFonts w:ascii="Garamond" w:hAnsi="Garamond"/>
          <w:sz w:val="24"/>
          <w:szCs w:val="24"/>
        </w:rPr>
      </w:pPr>
    </w:p>
    <w:p w:rsidR="00781C6C" w:rsidRPr="00283CF6" w:rsidRDefault="00781C6C" w:rsidP="0039584C">
      <w:pPr>
        <w:pStyle w:val="Paragrafi"/>
        <w:rPr>
          <w:rFonts w:ascii="Garamond" w:hAnsi="Garamond"/>
          <w:sz w:val="24"/>
          <w:szCs w:val="24"/>
        </w:rPr>
      </w:pPr>
    </w:p>
    <w:p w:rsidR="00A0784B" w:rsidRPr="00283CF6" w:rsidRDefault="00A0784B" w:rsidP="0039584C">
      <w:pPr>
        <w:pStyle w:val="Paragrafi"/>
        <w:rPr>
          <w:rFonts w:ascii="Garamond" w:hAnsi="Garamond"/>
          <w:sz w:val="24"/>
          <w:szCs w:val="24"/>
        </w:rPr>
      </w:pPr>
    </w:p>
    <w:sectPr w:rsidR="00A0784B" w:rsidRPr="00283CF6">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21B2" w:rsidRDefault="004321B2" w:rsidP="00B147C4">
      <w:r>
        <w:separator/>
      </w:r>
    </w:p>
  </w:endnote>
  <w:endnote w:type="continuationSeparator" w:id="0">
    <w:p w:rsidR="004321B2" w:rsidRDefault="004321B2" w:rsidP="00B147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8345752"/>
      <w:docPartObj>
        <w:docPartGallery w:val="Page Numbers (Bottom of Page)"/>
        <w:docPartUnique/>
      </w:docPartObj>
    </w:sdtPr>
    <w:sdtEndPr>
      <w:rPr>
        <w:noProof/>
      </w:rPr>
    </w:sdtEndPr>
    <w:sdtContent>
      <w:p w:rsidR="0095771E" w:rsidRDefault="0095771E">
        <w:pPr>
          <w:pStyle w:val="Footer"/>
          <w:jc w:val="center"/>
        </w:pPr>
        <w:r>
          <w:fldChar w:fldCharType="begin"/>
        </w:r>
        <w:r>
          <w:instrText xml:space="preserve"> PAGE   \* MERGEFORMAT </w:instrText>
        </w:r>
        <w:r>
          <w:fldChar w:fldCharType="separate"/>
        </w:r>
        <w:r w:rsidR="00D479FB">
          <w:rPr>
            <w:noProof/>
          </w:rPr>
          <w:t>1</w:t>
        </w:r>
        <w:r>
          <w:rPr>
            <w:noProof/>
          </w:rPr>
          <w:fldChar w:fldCharType="end"/>
        </w:r>
      </w:p>
    </w:sdtContent>
  </w:sdt>
  <w:p w:rsidR="0095771E" w:rsidRDefault="0095771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21B2" w:rsidRDefault="004321B2" w:rsidP="00B147C4">
      <w:r>
        <w:separator/>
      </w:r>
    </w:p>
  </w:footnote>
  <w:footnote w:type="continuationSeparator" w:id="0">
    <w:p w:rsidR="004321B2" w:rsidRDefault="004321B2" w:rsidP="00B147C4">
      <w:r>
        <w:continuationSeparator/>
      </w:r>
    </w:p>
  </w:footnote>
  <w:footnote w:id="1">
    <w:p w:rsidR="00B147C4" w:rsidRPr="00406B33" w:rsidRDefault="00B147C4">
      <w:pPr>
        <w:pStyle w:val="FootnoteText"/>
        <w:rPr>
          <w:rFonts w:ascii="Garamond" w:hAnsi="Garamond"/>
          <w:i/>
          <w:sz w:val="18"/>
          <w:szCs w:val="18"/>
        </w:rPr>
      </w:pPr>
      <w:r w:rsidRPr="00406B33">
        <w:rPr>
          <w:rStyle w:val="FootnoteReference"/>
          <w:rFonts w:ascii="Garamond" w:hAnsi="Garamond"/>
          <w:i/>
          <w:sz w:val="18"/>
          <w:szCs w:val="18"/>
        </w:rPr>
        <w:footnoteRef/>
      </w:r>
      <w:r w:rsidRPr="00406B33">
        <w:rPr>
          <w:rFonts w:ascii="Garamond" w:hAnsi="Garamond"/>
          <w:i/>
          <w:sz w:val="18"/>
          <w:szCs w:val="18"/>
        </w:rPr>
        <w:t xml:space="preserve"> </w:t>
      </w:r>
      <w:proofErr w:type="gramStart"/>
      <w:r w:rsidRPr="00406B33">
        <w:rPr>
          <w:rFonts w:ascii="Garamond" w:hAnsi="Garamond"/>
          <w:i/>
          <w:sz w:val="18"/>
          <w:szCs w:val="18"/>
        </w:rPr>
        <w:t>‘’Ndreqje gabimi’’me nr.</w:t>
      </w:r>
      <w:proofErr w:type="gramEnd"/>
      <w:r w:rsidRPr="00406B33">
        <w:rPr>
          <w:rFonts w:ascii="Garamond" w:hAnsi="Garamond"/>
          <w:i/>
          <w:sz w:val="18"/>
          <w:szCs w:val="18"/>
        </w:rPr>
        <w:t xml:space="preserve"> </w:t>
      </w:r>
      <w:proofErr w:type="gramStart"/>
      <w:r w:rsidRPr="00406B33">
        <w:rPr>
          <w:rFonts w:ascii="Garamond" w:hAnsi="Garamond"/>
          <w:i/>
          <w:sz w:val="18"/>
          <w:szCs w:val="18"/>
        </w:rPr>
        <w:t>akti</w:t>
      </w:r>
      <w:proofErr w:type="gramEnd"/>
      <w:r w:rsidRPr="00406B33">
        <w:rPr>
          <w:rFonts w:ascii="Garamond" w:hAnsi="Garamond"/>
          <w:i/>
          <w:sz w:val="18"/>
          <w:szCs w:val="18"/>
        </w:rPr>
        <w:t xml:space="preserve"> 14-1, datë 4.5.1999 është botuar në Fletoren Zyrtare nr. 14, datë 4.5.1999 dhe shprehet si vijon:</w:t>
      </w:r>
    </w:p>
    <w:p w:rsidR="00B147C4" w:rsidRPr="00406B33" w:rsidRDefault="00B147C4" w:rsidP="00B147C4">
      <w:pPr>
        <w:shd w:val="clear" w:color="auto" w:fill="FFFFFF"/>
        <w:rPr>
          <w:rFonts w:ascii="Garamond" w:hAnsi="Garamond" w:cs="Arial"/>
          <w:i/>
          <w:spacing w:val="-2"/>
          <w:sz w:val="18"/>
          <w:szCs w:val="18"/>
        </w:rPr>
      </w:pPr>
      <w:r w:rsidRPr="00406B33">
        <w:rPr>
          <w:rFonts w:ascii="Garamond" w:hAnsi="Garamond" w:cs="Arial"/>
          <w:i/>
          <w:spacing w:val="-2"/>
          <w:sz w:val="18"/>
          <w:szCs w:val="18"/>
        </w:rPr>
        <w:t xml:space="preserve">NDREQJE GABIMI </w:t>
      </w:r>
    </w:p>
    <w:p w:rsidR="00B147C4" w:rsidRPr="00406B33" w:rsidRDefault="00B147C4" w:rsidP="00B147C4">
      <w:pPr>
        <w:shd w:val="clear" w:color="auto" w:fill="FFFFFF"/>
        <w:rPr>
          <w:rFonts w:ascii="Garamond" w:hAnsi="Garamond"/>
          <w:i/>
          <w:spacing w:val="-2"/>
          <w:sz w:val="18"/>
          <w:szCs w:val="18"/>
        </w:rPr>
      </w:pPr>
      <w:proofErr w:type="gramStart"/>
      <w:r w:rsidRPr="00406B33">
        <w:rPr>
          <w:rFonts w:ascii="Garamond" w:hAnsi="Garamond"/>
          <w:i/>
          <w:spacing w:val="-2"/>
          <w:sz w:val="18"/>
          <w:szCs w:val="18"/>
        </w:rPr>
        <w:t>Në Fletoren Zyrtare nr.</w:t>
      </w:r>
      <w:proofErr w:type="gramEnd"/>
      <w:r w:rsidRPr="00406B33">
        <w:rPr>
          <w:rFonts w:ascii="Garamond" w:hAnsi="Garamond"/>
          <w:i/>
          <w:spacing w:val="-2"/>
          <w:sz w:val="18"/>
          <w:szCs w:val="18"/>
        </w:rPr>
        <w:t xml:space="preserve"> </w:t>
      </w:r>
      <w:proofErr w:type="gramStart"/>
      <w:r w:rsidRPr="00406B33">
        <w:rPr>
          <w:rFonts w:ascii="Garamond" w:hAnsi="Garamond"/>
          <w:i/>
          <w:spacing w:val="-2"/>
          <w:sz w:val="18"/>
          <w:szCs w:val="18"/>
        </w:rPr>
        <w:t>5, viti 1999, në faqen 153, në ligjin nr.</w:t>
      </w:r>
      <w:proofErr w:type="gramEnd"/>
      <w:r w:rsidRPr="00406B33">
        <w:rPr>
          <w:rFonts w:ascii="Garamond" w:hAnsi="Garamond"/>
          <w:i/>
          <w:spacing w:val="-2"/>
          <w:sz w:val="18"/>
          <w:szCs w:val="18"/>
        </w:rPr>
        <w:t xml:space="preserve"> </w:t>
      </w:r>
      <w:proofErr w:type="gramStart"/>
      <w:r w:rsidRPr="00406B33">
        <w:rPr>
          <w:rFonts w:ascii="Garamond" w:hAnsi="Garamond"/>
          <w:i/>
          <w:spacing w:val="-2"/>
          <w:sz w:val="18"/>
          <w:szCs w:val="18"/>
        </w:rPr>
        <w:t>8454, datë, 4.2.1999 “Për Avokatin e Popullit” në nenin 6 hiqen fjalët “... dhe jep llogari vetëm para Kuvendit”</w:t>
      </w:r>
      <w:r w:rsidR="00406B33">
        <w:rPr>
          <w:rFonts w:ascii="Garamond" w:hAnsi="Garamond"/>
          <w:i/>
          <w:spacing w:val="-2"/>
          <w:sz w:val="18"/>
          <w:szCs w:val="18"/>
        </w:rPr>
        <w:t>.</w:t>
      </w:r>
      <w:proofErr w:type="gramEnd"/>
    </w:p>
    <w:p w:rsidR="00B147C4" w:rsidRPr="00406B33" w:rsidRDefault="00B147C4">
      <w:pPr>
        <w:pStyle w:val="FootnoteText"/>
        <w:rPr>
          <w:rFonts w:ascii="Garamond" w:hAnsi="Garamond"/>
          <w:i/>
          <w:sz w:val="18"/>
          <w:szCs w:val="18"/>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0E6A35"/>
    <w:rsid w:val="00116978"/>
    <w:rsid w:val="00134ADF"/>
    <w:rsid w:val="0017303A"/>
    <w:rsid w:val="00187855"/>
    <w:rsid w:val="001A58B2"/>
    <w:rsid w:val="001C7978"/>
    <w:rsid w:val="001D7C94"/>
    <w:rsid w:val="001E3F0B"/>
    <w:rsid w:val="001F4EEE"/>
    <w:rsid w:val="0022170D"/>
    <w:rsid w:val="00237C2B"/>
    <w:rsid w:val="00257DCB"/>
    <w:rsid w:val="0027392E"/>
    <w:rsid w:val="00283CF6"/>
    <w:rsid w:val="002C6BAB"/>
    <w:rsid w:val="00304413"/>
    <w:rsid w:val="003311E1"/>
    <w:rsid w:val="00352D52"/>
    <w:rsid w:val="00354A65"/>
    <w:rsid w:val="00377D7C"/>
    <w:rsid w:val="00383FD5"/>
    <w:rsid w:val="003941D1"/>
    <w:rsid w:val="0039584C"/>
    <w:rsid w:val="003D684D"/>
    <w:rsid w:val="003E06F6"/>
    <w:rsid w:val="003F00DA"/>
    <w:rsid w:val="003F043A"/>
    <w:rsid w:val="004064D2"/>
    <w:rsid w:val="00406B33"/>
    <w:rsid w:val="004107B9"/>
    <w:rsid w:val="00411E6E"/>
    <w:rsid w:val="004321B2"/>
    <w:rsid w:val="004701AE"/>
    <w:rsid w:val="00470F9C"/>
    <w:rsid w:val="00475624"/>
    <w:rsid w:val="004B1691"/>
    <w:rsid w:val="004B7548"/>
    <w:rsid w:val="0050367C"/>
    <w:rsid w:val="00504A56"/>
    <w:rsid w:val="00507AF2"/>
    <w:rsid w:val="00543147"/>
    <w:rsid w:val="00544065"/>
    <w:rsid w:val="00545117"/>
    <w:rsid w:val="0058563C"/>
    <w:rsid w:val="005A53C5"/>
    <w:rsid w:val="005D4BA8"/>
    <w:rsid w:val="005E7D75"/>
    <w:rsid w:val="00607F6D"/>
    <w:rsid w:val="00610BA7"/>
    <w:rsid w:val="00614237"/>
    <w:rsid w:val="00634290"/>
    <w:rsid w:val="006626D0"/>
    <w:rsid w:val="00697FDD"/>
    <w:rsid w:val="006A37D8"/>
    <w:rsid w:val="006B0A45"/>
    <w:rsid w:val="006E35E0"/>
    <w:rsid w:val="00705463"/>
    <w:rsid w:val="0074183C"/>
    <w:rsid w:val="00763E38"/>
    <w:rsid w:val="00767527"/>
    <w:rsid w:val="00780385"/>
    <w:rsid w:val="00781C6C"/>
    <w:rsid w:val="007869F6"/>
    <w:rsid w:val="007B0B5A"/>
    <w:rsid w:val="0080475E"/>
    <w:rsid w:val="008072B9"/>
    <w:rsid w:val="008336B6"/>
    <w:rsid w:val="00841D69"/>
    <w:rsid w:val="00841EC5"/>
    <w:rsid w:val="008521B4"/>
    <w:rsid w:val="008656D4"/>
    <w:rsid w:val="00872000"/>
    <w:rsid w:val="00875CFE"/>
    <w:rsid w:val="00881600"/>
    <w:rsid w:val="008A1F2B"/>
    <w:rsid w:val="00913361"/>
    <w:rsid w:val="00931B93"/>
    <w:rsid w:val="0095771E"/>
    <w:rsid w:val="00985ABD"/>
    <w:rsid w:val="009C29DF"/>
    <w:rsid w:val="009F72BC"/>
    <w:rsid w:val="00A06B3C"/>
    <w:rsid w:val="00A0784B"/>
    <w:rsid w:val="00A16F91"/>
    <w:rsid w:val="00A21627"/>
    <w:rsid w:val="00A246D1"/>
    <w:rsid w:val="00A43657"/>
    <w:rsid w:val="00A460C6"/>
    <w:rsid w:val="00A47BC4"/>
    <w:rsid w:val="00A923BE"/>
    <w:rsid w:val="00A94FCB"/>
    <w:rsid w:val="00AA3124"/>
    <w:rsid w:val="00AA4D4B"/>
    <w:rsid w:val="00AF7A6F"/>
    <w:rsid w:val="00B147C4"/>
    <w:rsid w:val="00B21FF8"/>
    <w:rsid w:val="00B673CE"/>
    <w:rsid w:val="00B83A32"/>
    <w:rsid w:val="00BB3954"/>
    <w:rsid w:val="00BB5AB5"/>
    <w:rsid w:val="00BC6B73"/>
    <w:rsid w:val="00BD6222"/>
    <w:rsid w:val="00C22BA7"/>
    <w:rsid w:val="00C36B40"/>
    <w:rsid w:val="00C40649"/>
    <w:rsid w:val="00C5305A"/>
    <w:rsid w:val="00C7710C"/>
    <w:rsid w:val="00C8655D"/>
    <w:rsid w:val="00C91684"/>
    <w:rsid w:val="00CC0D4E"/>
    <w:rsid w:val="00D1319A"/>
    <w:rsid w:val="00D479FB"/>
    <w:rsid w:val="00D8304A"/>
    <w:rsid w:val="00D92AC6"/>
    <w:rsid w:val="00DA4FB1"/>
    <w:rsid w:val="00DA6A7A"/>
    <w:rsid w:val="00DC64E5"/>
    <w:rsid w:val="00DF7E63"/>
    <w:rsid w:val="00E06AA7"/>
    <w:rsid w:val="00E624E2"/>
    <w:rsid w:val="00E645E3"/>
    <w:rsid w:val="00EA206E"/>
    <w:rsid w:val="00EC0835"/>
    <w:rsid w:val="00EC5F99"/>
    <w:rsid w:val="00EE2805"/>
    <w:rsid w:val="00F15D98"/>
    <w:rsid w:val="00F24FB6"/>
    <w:rsid w:val="00F52BF2"/>
    <w:rsid w:val="00F55282"/>
    <w:rsid w:val="00F67F00"/>
    <w:rsid w:val="00F927FD"/>
    <w:rsid w:val="00F95181"/>
    <w:rsid w:val="00FB705B"/>
    <w:rsid w:val="00FC639F"/>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1C6C"/>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link w:val="NeniNrChar"/>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link w:val="ParagrafiChar"/>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NeniNrChar">
    <w:name w:val="Neni_Nr Char"/>
    <w:basedOn w:val="DefaultParagraphFont"/>
    <w:link w:val="NeniNr"/>
    <w:rsid w:val="00A94FCB"/>
    <w:rPr>
      <w:rFonts w:ascii="CG Times" w:hAnsi="CG Times"/>
      <w:sz w:val="22"/>
      <w:lang w:val="en-GB"/>
    </w:rPr>
  </w:style>
  <w:style w:type="character" w:customStyle="1" w:styleId="ParagrafiChar">
    <w:name w:val="Paragrafi Char"/>
    <w:basedOn w:val="DefaultParagraphFont"/>
    <w:link w:val="Paragrafi"/>
    <w:locked/>
    <w:rsid w:val="00913361"/>
    <w:rPr>
      <w:rFonts w:ascii="CG Times" w:hAnsi="CG Times"/>
      <w:sz w:val="22"/>
    </w:rPr>
  </w:style>
  <w:style w:type="paragraph" w:customStyle="1" w:styleId="Hapesira7">
    <w:name w:val="Hapesira 7"/>
    <w:basedOn w:val="Paragrafi"/>
    <w:qFormat/>
    <w:rsid w:val="00913361"/>
    <w:pPr>
      <w:ind w:firstLine="284"/>
    </w:pPr>
    <w:rPr>
      <w:rFonts w:ascii="Garamond" w:eastAsia="MS Mincho" w:hAnsi="Garamond" w:cs="CG Times"/>
      <w:sz w:val="14"/>
      <w:szCs w:val="24"/>
    </w:rPr>
  </w:style>
  <w:style w:type="paragraph" w:styleId="FootnoteText">
    <w:name w:val="footnote text"/>
    <w:basedOn w:val="Normal"/>
    <w:link w:val="FootnoteTextChar"/>
    <w:uiPriority w:val="99"/>
    <w:semiHidden/>
    <w:unhideWhenUsed/>
    <w:rsid w:val="00B147C4"/>
    <w:rPr>
      <w:sz w:val="20"/>
      <w:szCs w:val="20"/>
    </w:rPr>
  </w:style>
  <w:style w:type="character" w:customStyle="1" w:styleId="FootnoteTextChar">
    <w:name w:val="Footnote Text Char"/>
    <w:basedOn w:val="DefaultParagraphFont"/>
    <w:link w:val="FootnoteText"/>
    <w:uiPriority w:val="99"/>
    <w:semiHidden/>
    <w:rsid w:val="00B147C4"/>
  </w:style>
  <w:style w:type="character" w:styleId="FootnoteReference">
    <w:name w:val="footnote reference"/>
    <w:basedOn w:val="DefaultParagraphFont"/>
    <w:uiPriority w:val="99"/>
    <w:semiHidden/>
    <w:unhideWhenUsed/>
    <w:rsid w:val="00B147C4"/>
    <w:rPr>
      <w:vertAlign w:val="superscript"/>
    </w:rPr>
  </w:style>
  <w:style w:type="paragraph" w:styleId="Header">
    <w:name w:val="header"/>
    <w:basedOn w:val="Normal"/>
    <w:link w:val="HeaderChar"/>
    <w:uiPriority w:val="99"/>
    <w:unhideWhenUsed/>
    <w:rsid w:val="0095771E"/>
    <w:pPr>
      <w:tabs>
        <w:tab w:val="center" w:pos="4680"/>
        <w:tab w:val="right" w:pos="9360"/>
      </w:tabs>
    </w:pPr>
  </w:style>
  <w:style w:type="character" w:customStyle="1" w:styleId="HeaderChar">
    <w:name w:val="Header Char"/>
    <w:basedOn w:val="DefaultParagraphFont"/>
    <w:link w:val="Header"/>
    <w:uiPriority w:val="99"/>
    <w:rsid w:val="0095771E"/>
    <w:rPr>
      <w:sz w:val="24"/>
      <w:szCs w:val="24"/>
    </w:rPr>
  </w:style>
  <w:style w:type="paragraph" w:styleId="Footer">
    <w:name w:val="footer"/>
    <w:basedOn w:val="Normal"/>
    <w:link w:val="FooterChar"/>
    <w:uiPriority w:val="99"/>
    <w:unhideWhenUsed/>
    <w:rsid w:val="0095771E"/>
    <w:pPr>
      <w:tabs>
        <w:tab w:val="center" w:pos="4680"/>
        <w:tab w:val="right" w:pos="9360"/>
      </w:tabs>
    </w:pPr>
  </w:style>
  <w:style w:type="character" w:customStyle="1" w:styleId="FooterChar">
    <w:name w:val="Footer Char"/>
    <w:basedOn w:val="DefaultParagraphFont"/>
    <w:link w:val="Footer"/>
    <w:uiPriority w:val="99"/>
    <w:rsid w:val="0095771E"/>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1C6C"/>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link w:val="NeniNrChar"/>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link w:val="ParagrafiChar"/>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NeniNrChar">
    <w:name w:val="Neni_Nr Char"/>
    <w:basedOn w:val="DefaultParagraphFont"/>
    <w:link w:val="NeniNr"/>
    <w:rsid w:val="00A94FCB"/>
    <w:rPr>
      <w:rFonts w:ascii="CG Times" w:hAnsi="CG Times"/>
      <w:sz w:val="22"/>
      <w:lang w:val="en-GB"/>
    </w:rPr>
  </w:style>
  <w:style w:type="character" w:customStyle="1" w:styleId="ParagrafiChar">
    <w:name w:val="Paragrafi Char"/>
    <w:basedOn w:val="DefaultParagraphFont"/>
    <w:link w:val="Paragrafi"/>
    <w:locked/>
    <w:rsid w:val="00913361"/>
    <w:rPr>
      <w:rFonts w:ascii="CG Times" w:hAnsi="CG Times"/>
      <w:sz w:val="22"/>
    </w:rPr>
  </w:style>
  <w:style w:type="paragraph" w:customStyle="1" w:styleId="Hapesira7">
    <w:name w:val="Hapesira 7"/>
    <w:basedOn w:val="Paragrafi"/>
    <w:qFormat/>
    <w:rsid w:val="00913361"/>
    <w:pPr>
      <w:ind w:firstLine="284"/>
    </w:pPr>
    <w:rPr>
      <w:rFonts w:ascii="Garamond" w:eastAsia="MS Mincho" w:hAnsi="Garamond" w:cs="CG Times"/>
      <w:sz w:val="14"/>
      <w:szCs w:val="24"/>
    </w:rPr>
  </w:style>
  <w:style w:type="paragraph" w:styleId="FootnoteText">
    <w:name w:val="footnote text"/>
    <w:basedOn w:val="Normal"/>
    <w:link w:val="FootnoteTextChar"/>
    <w:uiPriority w:val="99"/>
    <w:semiHidden/>
    <w:unhideWhenUsed/>
    <w:rsid w:val="00B147C4"/>
    <w:rPr>
      <w:sz w:val="20"/>
      <w:szCs w:val="20"/>
    </w:rPr>
  </w:style>
  <w:style w:type="character" w:customStyle="1" w:styleId="FootnoteTextChar">
    <w:name w:val="Footnote Text Char"/>
    <w:basedOn w:val="DefaultParagraphFont"/>
    <w:link w:val="FootnoteText"/>
    <w:uiPriority w:val="99"/>
    <w:semiHidden/>
    <w:rsid w:val="00B147C4"/>
  </w:style>
  <w:style w:type="character" w:styleId="FootnoteReference">
    <w:name w:val="footnote reference"/>
    <w:basedOn w:val="DefaultParagraphFont"/>
    <w:uiPriority w:val="99"/>
    <w:semiHidden/>
    <w:unhideWhenUsed/>
    <w:rsid w:val="00B147C4"/>
    <w:rPr>
      <w:vertAlign w:val="superscript"/>
    </w:rPr>
  </w:style>
  <w:style w:type="paragraph" w:styleId="Header">
    <w:name w:val="header"/>
    <w:basedOn w:val="Normal"/>
    <w:link w:val="HeaderChar"/>
    <w:uiPriority w:val="99"/>
    <w:unhideWhenUsed/>
    <w:rsid w:val="0095771E"/>
    <w:pPr>
      <w:tabs>
        <w:tab w:val="center" w:pos="4680"/>
        <w:tab w:val="right" w:pos="9360"/>
      </w:tabs>
    </w:pPr>
  </w:style>
  <w:style w:type="character" w:customStyle="1" w:styleId="HeaderChar">
    <w:name w:val="Header Char"/>
    <w:basedOn w:val="DefaultParagraphFont"/>
    <w:link w:val="Header"/>
    <w:uiPriority w:val="99"/>
    <w:rsid w:val="0095771E"/>
    <w:rPr>
      <w:sz w:val="24"/>
      <w:szCs w:val="24"/>
    </w:rPr>
  </w:style>
  <w:style w:type="paragraph" w:styleId="Footer">
    <w:name w:val="footer"/>
    <w:basedOn w:val="Normal"/>
    <w:link w:val="FooterChar"/>
    <w:uiPriority w:val="99"/>
    <w:unhideWhenUsed/>
    <w:rsid w:val="0095771E"/>
    <w:pPr>
      <w:tabs>
        <w:tab w:val="center" w:pos="4680"/>
        <w:tab w:val="right" w:pos="9360"/>
      </w:tabs>
    </w:pPr>
  </w:style>
  <w:style w:type="character" w:customStyle="1" w:styleId="FooterChar">
    <w:name w:val="Footer Char"/>
    <w:basedOn w:val="DefaultParagraphFont"/>
    <w:link w:val="Footer"/>
    <w:uiPriority w:val="99"/>
    <w:rsid w:val="0095771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8622432">
      <w:bodyDiv w:val="1"/>
      <w:marLeft w:val="0"/>
      <w:marRight w:val="0"/>
      <w:marTop w:val="0"/>
      <w:marBottom w:val="0"/>
      <w:divBdr>
        <w:top w:val="none" w:sz="0" w:space="0" w:color="auto"/>
        <w:left w:val="none" w:sz="0" w:space="0" w:color="auto"/>
        <w:bottom w:val="none" w:sz="0" w:space="0" w:color="auto"/>
        <w:right w:val="none" w:sz="0" w:space="0" w:color="auto"/>
      </w:divBdr>
      <w:divsChild>
        <w:div w:id="162279208">
          <w:marLeft w:val="0"/>
          <w:marRight w:val="0"/>
          <w:marTop w:val="0"/>
          <w:marBottom w:val="0"/>
          <w:divBdr>
            <w:top w:val="none" w:sz="0" w:space="0" w:color="auto"/>
            <w:left w:val="none" w:sz="0" w:space="0" w:color="auto"/>
            <w:bottom w:val="none" w:sz="0" w:space="0" w:color="auto"/>
            <w:right w:val="none" w:sz="0" w:space="0" w:color="auto"/>
          </w:divBdr>
        </w:div>
        <w:div w:id="826482728">
          <w:marLeft w:val="0"/>
          <w:marRight w:val="0"/>
          <w:marTop w:val="0"/>
          <w:marBottom w:val="0"/>
          <w:divBdr>
            <w:top w:val="none" w:sz="0" w:space="0" w:color="auto"/>
            <w:left w:val="none" w:sz="0" w:space="0" w:color="auto"/>
            <w:bottom w:val="none" w:sz="0" w:space="0" w:color="auto"/>
            <w:right w:val="none" w:sz="0" w:space="0" w:color="auto"/>
          </w:divBdr>
        </w:div>
        <w:div w:id="1126236217">
          <w:marLeft w:val="0"/>
          <w:marRight w:val="0"/>
          <w:marTop w:val="0"/>
          <w:marBottom w:val="0"/>
          <w:divBdr>
            <w:top w:val="none" w:sz="0" w:space="0" w:color="auto"/>
            <w:left w:val="none" w:sz="0" w:space="0" w:color="auto"/>
            <w:bottom w:val="none" w:sz="0" w:space="0" w:color="auto"/>
            <w:right w:val="none" w:sz="0" w:space="0" w:color="auto"/>
          </w:divBdr>
        </w:div>
        <w:div w:id="440299526">
          <w:marLeft w:val="0"/>
          <w:marRight w:val="0"/>
          <w:marTop w:val="0"/>
          <w:marBottom w:val="0"/>
          <w:divBdr>
            <w:top w:val="none" w:sz="0" w:space="0" w:color="auto"/>
            <w:left w:val="none" w:sz="0" w:space="0" w:color="auto"/>
            <w:bottom w:val="none" w:sz="0" w:space="0" w:color="auto"/>
            <w:right w:val="none" w:sz="0" w:space="0" w:color="auto"/>
          </w:divBdr>
        </w:div>
        <w:div w:id="904489799">
          <w:marLeft w:val="0"/>
          <w:marRight w:val="0"/>
          <w:marTop w:val="0"/>
          <w:marBottom w:val="0"/>
          <w:divBdr>
            <w:top w:val="none" w:sz="0" w:space="0" w:color="auto"/>
            <w:left w:val="none" w:sz="0" w:space="0" w:color="auto"/>
            <w:bottom w:val="none" w:sz="0" w:space="0" w:color="auto"/>
            <w:right w:val="none" w:sz="0" w:space="0" w:color="auto"/>
          </w:divBdr>
        </w:div>
        <w:div w:id="9069138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29D014-2D5C-4E6C-BA30-1FD89F2C6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4315</Words>
  <Characters>24598</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QPZ</Company>
  <LinksUpToDate>false</LinksUpToDate>
  <CharactersWithSpaces>28856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Marsela Xhepa</cp:lastModifiedBy>
  <cp:revision>2</cp:revision>
  <dcterms:created xsi:type="dcterms:W3CDTF">2024-06-11T09:31:00Z</dcterms:created>
  <dcterms:modified xsi:type="dcterms:W3CDTF">2024-06-11T09:31:00Z</dcterms:modified>
</cp:coreProperties>
</file>