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241" w:rsidRPr="007F2241" w:rsidRDefault="007F2241" w:rsidP="007F2241">
      <w:pPr>
        <w:pStyle w:val="Akti"/>
      </w:pPr>
      <w:bookmarkStart w:id="0" w:name="_GoBack"/>
      <w:bookmarkEnd w:id="0"/>
      <w:r w:rsidRPr="007F2241">
        <w:t>L I G J</w:t>
      </w:r>
    </w:p>
    <w:p w:rsidR="007F2241" w:rsidRPr="004057A7" w:rsidRDefault="007F2241" w:rsidP="007F2241">
      <w:pPr>
        <w:pStyle w:val="NumriData"/>
      </w:pPr>
      <w:r w:rsidRPr="004057A7">
        <w:t>Nr.8463, datë 10.3.1999</w:t>
      </w:r>
    </w:p>
    <w:p w:rsidR="007F2241" w:rsidRPr="004057A7" w:rsidRDefault="007F2241" w:rsidP="007F2241">
      <w:pPr>
        <w:pStyle w:val="Paragrafi"/>
      </w:pPr>
    </w:p>
    <w:p w:rsidR="007F2241" w:rsidRPr="004057A7" w:rsidRDefault="007F2241" w:rsidP="001050F7">
      <w:pPr>
        <w:pStyle w:val="Titulli"/>
      </w:pPr>
      <w:r w:rsidRPr="004057A7">
        <w:t>PËR ADERIMIN E REPUBLIKËS SË SHQIPËRISË NË KONVENTËN E VJENËS “PËR MBROJTJEN E SHTESËS SË OZONIT” DHE PROTOKOLLIN E MONTREALIT “PËR SUBSTANCAT QË HOLLOJNË SHTRESËN E OZONIT”</w:t>
      </w:r>
    </w:p>
    <w:p w:rsidR="007F2241" w:rsidRPr="004057A7" w:rsidRDefault="007F2241" w:rsidP="007F2241">
      <w:pPr>
        <w:pStyle w:val="Paragrafi"/>
      </w:pPr>
    </w:p>
    <w:p w:rsidR="007F2241" w:rsidRPr="004057A7" w:rsidRDefault="007F2241" w:rsidP="001050F7">
      <w:pPr>
        <w:pStyle w:val="BazLigjPropozues"/>
      </w:pPr>
      <w:r w:rsidRPr="004057A7">
        <w:t>Në mbështetje të neneve 121 dhe 83 pika 1 të Kushtetutës dhe të ligjit nr.8371, datë 9.7.1998 “Për lidhjen e traktateve dhe marrëveshjeve ndërkombëtare”, me propozimin e Këshillit të Ministrave,</w:t>
      </w:r>
    </w:p>
    <w:p w:rsidR="007F2241" w:rsidRPr="004057A7" w:rsidRDefault="007F2241" w:rsidP="007F2241">
      <w:pPr>
        <w:pStyle w:val="Paragrafi"/>
      </w:pPr>
    </w:p>
    <w:p w:rsidR="007F2241" w:rsidRPr="004057A7" w:rsidRDefault="007F2241" w:rsidP="001050F7">
      <w:pPr>
        <w:pStyle w:val="Institucioni"/>
      </w:pPr>
      <w:r w:rsidRPr="004057A7">
        <w:t>KUVENDI</w:t>
      </w:r>
    </w:p>
    <w:p w:rsidR="007F2241" w:rsidRPr="004057A7" w:rsidRDefault="007F2241" w:rsidP="001050F7">
      <w:pPr>
        <w:pStyle w:val="Institucioni"/>
      </w:pPr>
      <w:r w:rsidRPr="004057A7">
        <w:t>I REPUBLIKËS SË SHQIPËRISË</w:t>
      </w:r>
    </w:p>
    <w:p w:rsidR="007F2241" w:rsidRPr="004057A7" w:rsidRDefault="007F2241" w:rsidP="001050F7">
      <w:pPr>
        <w:pStyle w:val="Institucioni"/>
      </w:pPr>
    </w:p>
    <w:p w:rsidR="007F2241" w:rsidRPr="004057A7" w:rsidRDefault="007F2241" w:rsidP="001050F7">
      <w:pPr>
        <w:pStyle w:val="VENDOSI"/>
      </w:pPr>
      <w:r w:rsidRPr="004057A7">
        <w:t>V E N D O S I:</w:t>
      </w:r>
    </w:p>
    <w:p w:rsidR="007F2241" w:rsidRPr="004057A7" w:rsidRDefault="007F2241" w:rsidP="007F2241">
      <w:pPr>
        <w:pStyle w:val="Paragrafi"/>
      </w:pPr>
    </w:p>
    <w:p w:rsidR="007F2241" w:rsidRPr="004057A7" w:rsidRDefault="007F2241" w:rsidP="001050F7">
      <w:pPr>
        <w:pStyle w:val="NeniNr"/>
      </w:pPr>
      <w:r w:rsidRPr="004057A7">
        <w:t>Neni 1</w:t>
      </w:r>
    </w:p>
    <w:p w:rsidR="007F2241" w:rsidRPr="004057A7" w:rsidRDefault="007F2241" w:rsidP="007F2241">
      <w:pPr>
        <w:pStyle w:val="Paragrafi"/>
      </w:pPr>
    </w:p>
    <w:p w:rsidR="007F2241" w:rsidRPr="004057A7" w:rsidRDefault="007F2241" w:rsidP="007F2241">
      <w:pPr>
        <w:pStyle w:val="Paragrafi"/>
      </w:pPr>
      <w:r w:rsidRPr="004057A7">
        <w:t>Republika e Shqipërisë aderon në Konventën e Vjenës “Për mbrojtjen e shtresës së ozonit” dhe në Protokollin e Montrealit “Për substancat, që hollojnë shtresën e ozonit”.</w:t>
      </w:r>
    </w:p>
    <w:p w:rsidR="007F2241" w:rsidRPr="004057A7" w:rsidRDefault="007F2241" w:rsidP="007F2241">
      <w:pPr>
        <w:pStyle w:val="Paragrafi"/>
      </w:pPr>
    </w:p>
    <w:p w:rsidR="007F2241" w:rsidRPr="004057A7" w:rsidRDefault="007F2241" w:rsidP="001050F7">
      <w:pPr>
        <w:pStyle w:val="NeniNr"/>
      </w:pPr>
      <w:r w:rsidRPr="004057A7">
        <w:t>Neni 2</w:t>
      </w:r>
    </w:p>
    <w:p w:rsidR="007F2241" w:rsidRPr="004057A7" w:rsidRDefault="007F2241" w:rsidP="007F2241">
      <w:pPr>
        <w:pStyle w:val="Paragrafi"/>
      </w:pPr>
    </w:p>
    <w:p w:rsidR="007F2241" w:rsidRPr="004057A7" w:rsidRDefault="007F2241" w:rsidP="007F2241">
      <w:pPr>
        <w:pStyle w:val="Paragrafi"/>
      </w:pPr>
      <w:r w:rsidRPr="004057A7">
        <w:t>Ngarkohet Agjencia Kombëtare e Mjedisit të mbulojë detyrimin financiar vjetor të Republikës së Shqipërisë, detyrim që i lind vendit tonë si palë në këtë konventë dhe në këtë protokoll.</w:t>
      </w:r>
    </w:p>
    <w:p w:rsidR="007F2241" w:rsidRPr="004057A7" w:rsidRDefault="007F2241" w:rsidP="007F2241">
      <w:pPr>
        <w:pStyle w:val="Paragrafi"/>
      </w:pPr>
    </w:p>
    <w:p w:rsidR="007F2241" w:rsidRPr="004057A7" w:rsidRDefault="007F2241" w:rsidP="001050F7">
      <w:pPr>
        <w:pStyle w:val="NeniNr"/>
      </w:pPr>
      <w:r w:rsidRPr="004057A7">
        <w:t>Neni 3</w:t>
      </w:r>
    </w:p>
    <w:p w:rsidR="007F2241" w:rsidRPr="004057A7" w:rsidRDefault="007F2241" w:rsidP="007F2241">
      <w:pPr>
        <w:pStyle w:val="Paragrafi"/>
      </w:pPr>
    </w:p>
    <w:p w:rsidR="007F2241" w:rsidRPr="004057A7" w:rsidRDefault="007F2241" w:rsidP="007F2241">
      <w:pPr>
        <w:pStyle w:val="Paragrafi"/>
      </w:pPr>
      <w:r w:rsidRPr="004057A7">
        <w:t>Ky ligj hyn në fuqi 15 ditë pas botimit në Fletoren Zyrtare.</w:t>
      </w:r>
    </w:p>
    <w:p w:rsidR="007F2241" w:rsidRPr="004057A7" w:rsidRDefault="007F2241" w:rsidP="007F2241">
      <w:pPr>
        <w:pStyle w:val="Paragrafi"/>
      </w:pPr>
    </w:p>
    <w:p w:rsidR="007F2241" w:rsidRPr="004057A7" w:rsidRDefault="007F2241" w:rsidP="001050F7">
      <w:pPr>
        <w:pStyle w:val="Shpallja"/>
      </w:pPr>
      <w:r w:rsidRPr="004057A7">
        <w:t>Shpallur me dekretin nr.2338, datë 19.3.1999 të Presidentit të Republikës së Shqipërisë, Rexhep Meidani</w:t>
      </w:r>
    </w:p>
    <w:p w:rsidR="007F2241" w:rsidRPr="004057A7" w:rsidRDefault="007F2241" w:rsidP="007F2241">
      <w:pPr>
        <w:pStyle w:val="Paragrafi"/>
      </w:pPr>
    </w:p>
    <w:p w:rsidR="007F2241" w:rsidRPr="004057A7" w:rsidRDefault="007F2241" w:rsidP="007F2241">
      <w:pPr>
        <w:pStyle w:val="Paragrafi"/>
      </w:pPr>
    </w:p>
    <w:p w:rsidR="007F2241" w:rsidRPr="004057A7" w:rsidRDefault="007F2241" w:rsidP="007F2241">
      <w:pPr>
        <w:pStyle w:val="Paragrafi"/>
      </w:pPr>
    </w:p>
    <w:p w:rsidR="007F2241" w:rsidRPr="004057A7" w:rsidRDefault="007F2241" w:rsidP="007F2241">
      <w:pPr>
        <w:pStyle w:val="Paragrafi"/>
      </w:pPr>
    </w:p>
    <w:p w:rsidR="007F2241" w:rsidRPr="004057A7" w:rsidRDefault="007F2241" w:rsidP="007F2241">
      <w:pPr>
        <w:pStyle w:val="Paragrafi"/>
      </w:pPr>
    </w:p>
    <w:p w:rsidR="007F2241" w:rsidRPr="004057A7" w:rsidRDefault="007F2241" w:rsidP="007F2241">
      <w:pPr>
        <w:pStyle w:val="Paragrafi"/>
      </w:pPr>
    </w:p>
    <w:p w:rsidR="007F2241" w:rsidRPr="004057A7" w:rsidRDefault="007F2241" w:rsidP="007F2241">
      <w:pPr>
        <w:pStyle w:val="Paragrafi"/>
      </w:pPr>
    </w:p>
    <w:p w:rsidR="00A0784B" w:rsidRPr="003941D1" w:rsidRDefault="00A0784B" w:rsidP="007F2241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050F7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F2241"/>
    <w:rsid w:val="0080475E"/>
    <w:rsid w:val="008072B9"/>
    <w:rsid w:val="00841EC5"/>
    <w:rsid w:val="008521B4"/>
    <w:rsid w:val="008656D4"/>
    <w:rsid w:val="00872000"/>
    <w:rsid w:val="00881600"/>
    <w:rsid w:val="008875CA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8F1D9B-2DAD-4FC3-A26B-DCF0A8AC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241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2019-03-27T09:48:00Z</dcterms:created>
  <dcterms:modified xsi:type="dcterms:W3CDTF">2019-03-27T09:48:00Z</dcterms:modified>
</cp:coreProperties>
</file>