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497" w:rsidRPr="00AF1302" w:rsidRDefault="00014497" w:rsidP="00014497">
      <w:pPr>
        <w:pStyle w:val="Akt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>L I G J</w:t>
      </w:r>
    </w:p>
    <w:p w:rsidR="00014497" w:rsidRPr="00AF1302" w:rsidRDefault="00014497" w:rsidP="00014497">
      <w:pPr>
        <w:pStyle w:val="NumriData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Nr.8527, </w:t>
      </w:r>
      <w:proofErr w:type="spellStart"/>
      <w:r w:rsidRPr="00AF1302">
        <w:rPr>
          <w:rFonts w:ascii="Garamond" w:hAnsi="Garamond"/>
          <w:sz w:val="24"/>
          <w:szCs w:val="24"/>
        </w:rPr>
        <w:t>datë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23.9.1999</w:t>
      </w:r>
    </w:p>
    <w:p w:rsidR="00014497" w:rsidRPr="00AF1302" w:rsidRDefault="00014497" w:rsidP="00014497">
      <w:pPr>
        <w:pStyle w:val="Titull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>për privatizimin e hidrocentraleve vendore</w:t>
      </w:r>
    </w:p>
    <w:p w:rsidR="00AF1302" w:rsidRPr="00AF1302" w:rsidRDefault="00AF1302" w:rsidP="00AF1302">
      <w:pPr>
        <w:pStyle w:val="NumriData"/>
        <w:rPr>
          <w:rFonts w:ascii="Garamond" w:hAnsi="Garamond"/>
          <w:b w:val="0"/>
          <w:i/>
          <w:sz w:val="24"/>
          <w:szCs w:val="24"/>
        </w:rPr>
      </w:pPr>
      <w:bookmarkStart w:id="0" w:name="_Hlk224734782"/>
      <w:r w:rsidRPr="00AF1302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nr.</w:t>
      </w:r>
      <w:r w:rsidRPr="00AF1302">
        <w:rPr>
          <w:rFonts w:ascii="Garamond" w:hAnsi="Garamond"/>
          <w:b w:val="0"/>
          <w:i/>
          <w:sz w:val="24"/>
          <w:szCs w:val="24"/>
        </w:rPr>
        <w:t xml:space="preserve"> 9470,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2.2.2006</w:t>
      </w:r>
      <w:r w:rsidRPr="00AF1302">
        <w:rPr>
          <w:rFonts w:ascii="Garamond" w:hAnsi="Garamond"/>
          <w:b w:val="0"/>
          <w:i/>
          <w:sz w:val="24"/>
          <w:szCs w:val="24"/>
        </w:rPr>
        <w:t>)</w:t>
      </w:r>
    </w:p>
    <w:bookmarkEnd w:id="0"/>
    <w:p w:rsidR="00AF1302" w:rsidRPr="00AF1302" w:rsidRDefault="00AF1302" w:rsidP="00AF1302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F1302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AF130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F1302">
        <w:rPr>
          <w:rFonts w:ascii="Garamond" w:hAnsi="Garamond"/>
          <w:i/>
          <w:sz w:val="24"/>
          <w:szCs w:val="24"/>
        </w:rPr>
        <w:t>)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mbështetje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neneve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78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83 </w:t>
      </w:r>
      <w:proofErr w:type="spellStart"/>
      <w:r w:rsidRPr="00AF1302">
        <w:rPr>
          <w:rFonts w:ascii="Garamond" w:hAnsi="Garamond"/>
          <w:sz w:val="24"/>
          <w:szCs w:val="24"/>
        </w:rPr>
        <w:t>pika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1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Kushtetutës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F1302">
        <w:rPr>
          <w:rFonts w:ascii="Garamond" w:hAnsi="Garamond"/>
          <w:sz w:val="24"/>
          <w:szCs w:val="24"/>
        </w:rPr>
        <w:t>propozimin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Këshillit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Ministrave</w:t>
      </w:r>
      <w:proofErr w:type="spellEnd"/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Institucioni"/>
        <w:rPr>
          <w:rFonts w:ascii="Garamond" w:hAnsi="Garamond"/>
          <w:sz w:val="24"/>
          <w:szCs w:val="24"/>
        </w:rPr>
      </w:pPr>
      <w:bookmarkStart w:id="1" w:name="_GoBack"/>
      <w:bookmarkEnd w:id="1"/>
      <w:r w:rsidRPr="00AF1302">
        <w:rPr>
          <w:rFonts w:ascii="Garamond" w:hAnsi="Garamond"/>
          <w:sz w:val="24"/>
          <w:szCs w:val="24"/>
        </w:rPr>
        <w:t xml:space="preserve">K u v e n d i </w:t>
      </w:r>
    </w:p>
    <w:p w:rsidR="00014497" w:rsidRPr="00AF1302" w:rsidRDefault="00014497" w:rsidP="00014497">
      <w:pPr>
        <w:pStyle w:val="Institucion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>i Republikës së Shqipërisë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VENDOS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>V E N D O S I: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1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Me </w:t>
      </w:r>
      <w:proofErr w:type="spellStart"/>
      <w:r w:rsidRPr="00AF1302">
        <w:rPr>
          <w:rFonts w:ascii="Garamond" w:hAnsi="Garamond"/>
          <w:sz w:val="24"/>
          <w:szCs w:val="24"/>
        </w:rPr>
        <w:t>hidrocentrale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vendore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kuptohen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ato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hidrocentraleve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që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kanë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fuqi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instaluar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2 MW.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2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Hidrocentralet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1302">
        <w:rPr>
          <w:rFonts w:ascii="Garamond" w:hAnsi="Garamond"/>
          <w:sz w:val="24"/>
          <w:szCs w:val="24"/>
        </w:rPr>
        <w:t>fuqi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2 MW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privatizohen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objekte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veçanta</w:t>
      </w:r>
      <w:proofErr w:type="spellEnd"/>
      <w:r w:rsidRPr="00AF1302">
        <w:rPr>
          <w:rFonts w:ascii="Garamond" w:hAnsi="Garamond"/>
          <w:sz w:val="24"/>
          <w:szCs w:val="24"/>
        </w:rPr>
        <w:t xml:space="preserve">. Forma e </w:t>
      </w:r>
      <w:proofErr w:type="spellStart"/>
      <w:r w:rsidRPr="00AF1302">
        <w:rPr>
          <w:rFonts w:ascii="Garamond" w:hAnsi="Garamond"/>
          <w:sz w:val="24"/>
          <w:szCs w:val="24"/>
        </w:rPr>
        <w:t>privatizimit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tyre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është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ankandi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transferimin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drejtës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pronësisë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</w:t>
      </w:r>
      <w:proofErr w:type="spellStart"/>
      <w:r w:rsidRPr="00AF1302">
        <w:rPr>
          <w:rFonts w:ascii="Garamond" w:hAnsi="Garamond"/>
          <w:sz w:val="24"/>
          <w:szCs w:val="24"/>
        </w:rPr>
        <w:t>si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transferimi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drejtës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zhvillimit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nëpërmjet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kontratave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koncensionare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. </w:t>
      </w:r>
      <w:proofErr w:type="spellStart"/>
      <w:r w:rsidRPr="00AF1302">
        <w:rPr>
          <w:rFonts w:ascii="Garamond" w:hAnsi="Garamond"/>
          <w:sz w:val="24"/>
          <w:szCs w:val="24"/>
        </w:rPr>
        <w:t>Procedurat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ankandit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kontratave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koncensionare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realizohen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përputhje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1302">
        <w:rPr>
          <w:rFonts w:ascii="Garamond" w:hAnsi="Garamond"/>
          <w:sz w:val="24"/>
          <w:szCs w:val="24"/>
        </w:rPr>
        <w:t>aktet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normative </w:t>
      </w: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fuqi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3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Çmimi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shitjes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energjisë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elektrike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prodhuar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nga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këto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hidrocentrale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bëhet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sipas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tarifave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përcaktuara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nga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Enti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Rregullator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Sektorit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Energjisë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Elektrike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AF1302" w:rsidRPr="00AF1302" w:rsidRDefault="00AF1302" w:rsidP="00AF1302">
      <w:pPr>
        <w:pStyle w:val="NumriData"/>
        <w:rPr>
          <w:rFonts w:ascii="Garamond" w:hAnsi="Garamond"/>
          <w:b w:val="0"/>
          <w:i/>
          <w:sz w:val="24"/>
          <w:szCs w:val="24"/>
        </w:rPr>
      </w:pPr>
    </w:p>
    <w:p w:rsidR="00AF1302" w:rsidRPr="00AF1302" w:rsidRDefault="00AF1302" w:rsidP="00AF1302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3/1</w:t>
      </w:r>
    </w:p>
    <w:p w:rsidR="00AF1302" w:rsidRPr="00AF1302" w:rsidRDefault="00AF1302" w:rsidP="00AF1302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AF1302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</w:t>
      </w:r>
      <w:r w:rsidRPr="00AF1302">
        <w:rPr>
          <w:rFonts w:ascii="Garamond" w:hAnsi="Garamond"/>
          <w:b w:val="0"/>
          <w:i/>
          <w:sz w:val="24"/>
          <w:szCs w:val="24"/>
        </w:rPr>
        <w:t xml:space="preserve">me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nr. 9470,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2.2.2006)</w:t>
      </w:r>
    </w:p>
    <w:p w:rsidR="00AF1302" w:rsidRPr="00AF1302" w:rsidRDefault="00AF1302" w:rsidP="00AF1302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AF1302" w:rsidP="00AF1302">
      <w:pPr>
        <w:pStyle w:val="Paragraf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KESH </w:t>
      </w:r>
      <w:proofErr w:type="spellStart"/>
      <w:r w:rsidRPr="00AF1302">
        <w:rPr>
          <w:rFonts w:ascii="Garamond" w:hAnsi="Garamond"/>
          <w:sz w:val="24"/>
          <w:szCs w:val="24"/>
        </w:rPr>
        <w:t>sha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ka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drejtë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lidhë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kontrata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blerjen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energjisë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elektrike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prodhuar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nga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këto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hidrocentrale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</w:t>
      </w:r>
      <w:proofErr w:type="spellStart"/>
      <w:r w:rsidRPr="00AF1302">
        <w:rPr>
          <w:rFonts w:ascii="Garamond" w:hAnsi="Garamond"/>
          <w:sz w:val="24"/>
          <w:szCs w:val="24"/>
        </w:rPr>
        <w:t>sipas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çmimit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miratuar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nga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Enti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Rregullator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Energjisë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Elektrike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AF1302" w:rsidRPr="00AF1302" w:rsidRDefault="00AF1302" w:rsidP="00014497">
      <w:pPr>
        <w:pStyle w:val="NeniNr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4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ardhurat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ng </w:t>
      </w:r>
      <w:proofErr w:type="spellStart"/>
      <w:r w:rsidRPr="00AF1302">
        <w:rPr>
          <w:rFonts w:ascii="Garamond" w:hAnsi="Garamond"/>
          <w:sz w:val="24"/>
          <w:szCs w:val="24"/>
        </w:rPr>
        <w:t>shitja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këtyre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objekteve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ndahen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vijon</w:t>
      </w:r>
      <w:proofErr w:type="spellEnd"/>
      <w:r w:rsidRPr="00AF1302">
        <w:rPr>
          <w:rFonts w:ascii="Garamond" w:hAnsi="Garamond"/>
          <w:sz w:val="24"/>
          <w:szCs w:val="24"/>
        </w:rPr>
        <w:t>: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- 95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qind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KESH-in, </w:t>
      </w:r>
      <w:proofErr w:type="spellStart"/>
      <w:r w:rsidRPr="00AF1302">
        <w:rPr>
          <w:rFonts w:ascii="Garamond" w:hAnsi="Garamond"/>
          <w:sz w:val="24"/>
          <w:szCs w:val="24"/>
        </w:rPr>
        <w:t>sha</w:t>
      </w:r>
      <w:proofErr w:type="spellEnd"/>
      <w:r w:rsidRPr="00AF1302">
        <w:rPr>
          <w:rFonts w:ascii="Garamond" w:hAnsi="Garamond"/>
          <w:sz w:val="24"/>
          <w:szCs w:val="24"/>
        </w:rPr>
        <w:t>;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-  5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qind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Agjencinë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Kombëtare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Privatizimit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5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Ngarkohet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Ministria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Ekonomisë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Publike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Privatizimit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zbatimin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këtij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ligji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AF1302" w:rsidRPr="00AF1302" w:rsidRDefault="00AF1302" w:rsidP="00AF1302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5/1</w:t>
      </w:r>
    </w:p>
    <w:p w:rsidR="00AF1302" w:rsidRPr="00AF1302" w:rsidRDefault="00AF1302" w:rsidP="00AF1302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Dispozita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kalimtare</w:t>
      </w:r>
      <w:proofErr w:type="spellEnd"/>
    </w:p>
    <w:p w:rsidR="00AF1302" w:rsidRPr="00AF1302" w:rsidRDefault="00AF1302" w:rsidP="00AF1302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AF1302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nr. 9470, </w:t>
      </w:r>
      <w:proofErr w:type="spellStart"/>
      <w:r w:rsidRPr="00AF1302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F1302">
        <w:rPr>
          <w:rFonts w:ascii="Garamond" w:hAnsi="Garamond"/>
          <w:b w:val="0"/>
          <w:i/>
          <w:sz w:val="24"/>
          <w:szCs w:val="24"/>
        </w:rPr>
        <w:t xml:space="preserve"> 2.2.2006)</w:t>
      </w:r>
    </w:p>
    <w:p w:rsidR="00AF1302" w:rsidRPr="00AF1302" w:rsidRDefault="00AF1302" w:rsidP="00AF1302">
      <w:pPr>
        <w:pStyle w:val="Paragrafi"/>
        <w:rPr>
          <w:rFonts w:ascii="Garamond" w:hAnsi="Garamond"/>
          <w:sz w:val="24"/>
          <w:szCs w:val="24"/>
        </w:rPr>
      </w:pPr>
    </w:p>
    <w:p w:rsidR="00AF1302" w:rsidRPr="00AF1302" w:rsidRDefault="00AF1302" w:rsidP="00AF130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shlyerjen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detyrimeve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kontraktuale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KESH </w:t>
      </w:r>
      <w:proofErr w:type="spellStart"/>
      <w:r w:rsidRPr="00AF1302">
        <w:rPr>
          <w:rFonts w:ascii="Garamond" w:hAnsi="Garamond"/>
          <w:sz w:val="24"/>
          <w:szCs w:val="24"/>
        </w:rPr>
        <w:t>sha-së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energjinë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elektrike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marrë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deri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tani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nga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këto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hidrocentrale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</w:t>
      </w:r>
      <w:proofErr w:type="spellStart"/>
      <w:r w:rsidRPr="00AF1302">
        <w:rPr>
          <w:rFonts w:ascii="Garamond" w:hAnsi="Garamond"/>
          <w:sz w:val="24"/>
          <w:szCs w:val="24"/>
        </w:rPr>
        <w:t>ngarkohet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Ministria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Ekonomisë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</w:t>
      </w:r>
      <w:proofErr w:type="spellStart"/>
      <w:r w:rsidRPr="00AF1302">
        <w:rPr>
          <w:rFonts w:ascii="Garamond" w:hAnsi="Garamond"/>
          <w:sz w:val="24"/>
          <w:szCs w:val="24"/>
        </w:rPr>
        <w:t>Tregtisë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Energjetikës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dhe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KESH </w:t>
      </w:r>
      <w:proofErr w:type="spellStart"/>
      <w:r w:rsidRPr="00AF1302">
        <w:rPr>
          <w:rFonts w:ascii="Garamond" w:hAnsi="Garamond"/>
          <w:sz w:val="24"/>
          <w:szCs w:val="24"/>
        </w:rPr>
        <w:t>sha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përcaktojë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kriteret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afatet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e </w:t>
      </w:r>
      <w:proofErr w:type="spellStart"/>
      <w:r w:rsidRPr="00AF1302">
        <w:rPr>
          <w:rFonts w:ascii="Garamond" w:hAnsi="Garamond"/>
          <w:sz w:val="24"/>
          <w:szCs w:val="24"/>
        </w:rPr>
        <w:t>kryerjes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së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pagesave</w:t>
      </w:r>
      <w:proofErr w:type="spellEnd"/>
      <w:r w:rsidRPr="00AF1302">
        <w:rPr>
          <w:rFonts w:ascii="Garamond" w:hAnsi="Garamond"/>
          <w:sz w:val="24"/>
          <w:szCs w:val="24"/>
        </w:rPr>
        <w:t xml:space="preserve">, </w:t>
      </w: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përputhje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1302">
        <w:rPr>
          <w:rFonts w:ascii="Garamond" w:hAnsi="Garamond"/>
          <w:sz w:val="24"/>
          <w:szCs w:val="24"/>
        </w:rPr>
        <w:t>dispozitat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përkatëse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ligjore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AF1302" w:rsidRPr="00AF1302" w:rsidRDefault="00AF1302" w:rsidP="00AF1302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F1302">
        <w:rPr>
          <w:rFonts w:ascii="Garamond" w:hAnsi="Garamond"/>
          <w:sz w:val="24"/>
          <w:szCs w:val="24"/>
        </w:rPr>
        <w:t>Neni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6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 xml:space="preserve">Ky </w:t>
      </w:r>
      <w:proofErr w:type="spellStart"/>
      <w:r w:rsidRPr="00AF1302">
        <w:rPr>
          <w:rFonts w:ascii="Garamond" w:hAnsi="Garamond"/>
          <w:sz w:val="24"/>
          <w:szCs w:val="24"/>
        </w:rPr>
        <w:t>ligj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hyn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fuqi</w:t>
      </w:r>
      <w:proofErr w:type="spellEnd"/>
      <w:r w:rsidRPr="00AF1302">
        <w:rPr>
          <w:rFonts w:ascii="Garamond" w:hAnsi="Garamond"/>
          <w:sz w:val="24"/>
          <w:szCs w:val="24"/>
        </w:rPr>
        <w:t xml:space="preserve"> 15 </w:t>
      </w:r>
      <w:proofErr w:type="spellStart"/>
      <w:r w:rsidRPr="00AF1302">
        <w:rPr>
          <w:rFonts w:ascii="Garamond" w:hAnsi="Garamond"/>
          <w:sz w:val="24"/>
          <w:szCs w:val="24"/>
        </w:rPr>
        <w:t>ditë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F1302">
        <w:rPr>
          <w:rFonts w:ascii="Garamond" w:hAnsi="Garamond"/>
          <w:sz w:val="24"/>
          <w:szCs w:val="24"/>
        </w:rPr>
        <w:t>botimit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në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Fletoren</w:t>
      </w:r>
      <w:proofErr w:type="spellEnd"/>
      <w:r w:rsidRPr="00AF1302">
        <w:rPr>
          <w:rFonts w:ascii="Garamond" w:hAnsi="Garamond"/>
          <w:sz w:val="24"/>
          <w:szCs w:val="24"/>
        </w:rPr>
        <w:t xml:space="preserve"> </w:t>
      </w:r>
      <w:proofErr w:type="spellStart"/>
      <w:r w:rsidRPr="00AF1302">
        <w:rPr>
          <w:rFonts w:ascii="Garamond" w:hAnsi="Garamond"/>
          <w:sz w:val="24"/>
          <w:szCs w:val="24"/>
        </w:rPr>
        <w:t>Zyrtre</w:t>
      </w:r>
      <w:proofErr w:type="spellEnd"/>
      <w:r w:rsidRPr="00AF1302">
        <w:rPr>
          <w:rFonts w:ascii="Garamond" w:hAnsi="Garamond"/>
          <w:sz w:val="24"/>
          <w:szCs w:val="24"/>
        </w:rPr>
        <w:t>.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014497" w:rsidRPr="00AF1302" w:rsidRDefault="00014497" w:rsidP="00014497">
      <w:pPr>
        <w:pStyle w:val="Shpallja"/>
        <w:rPr>
          <w:rFonts w:ascii="Garamond" w:hAnsi="Garamond"/>
          <w:sz w:val="24"/>
          <w:szCs w:val="24"/>
        </w:rPr>
      </w:pPr>
      <w:r w:rsidRPr="00AF1302">
        <w:rPr>
          <w:rFonts w:ascii="Garamond" w:hAnsi="Garamond"/>
          <w:sz w:val="24"/>
          <w:szCs w:val="24"/>
        </w:rPr>
        <w:t>Shpallur me dekretin nr.2451, datë 5.10.1999 të Presidentit të Republikës së Shqipërisë, Rexhep Meidani</w:t>
      </w:r>
    </w:p>
    <w:p w:rsidR="00014497" w:rsidRPr="00AF1302" w:rsidRDefault="00014497" w:rsidP="00014497">
      <w:pPr>
        <w:pStyle w:val="Paragrafi"/>
        <w:rPr>
          <w:rFonts w:ascii="Garamond" w:hAnsi="Garamond"/>
          <w:sz w:val="24"/>
          <w:szCs w:val="24"/>
        </w:rPr>
      </w:pPr>
    </w:p>
    <w:p w:rsidR="00A0784B" w:rsidRPr="00AF1302" w:rsidRDefault="00A0784B" w:rsidP="00014497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F13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282"/>
    <w:rsid w:val="00012F9C"/>
    <w:rsid w:val="00014497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1302"/>
    <w:rsid w:val="00AF7A6F"/>
    <w:rsid w:val="00B1006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229D0"/>
  <w15:chartTrackingRefBased/>
  <w15:docId w15:val="{44F665B9-E241-4321-A99D-EAC968D8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4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2019-03-27T09:55:00Z</dcterms:created>
  <dcterms:modified xsi:type="dcterms:W3CDTF">2026-03-18T13:07:00Z</dcterms:modified>
</cp:coreProperties>
</file>