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5F" w:rsidRPr="00987CCF" w:rsidRDefault="0080715F" w:rsidP="0080715F">
      <w:pPr>
        <w:pStyle w:val="Akti"/>
      </w:pPr>
      <w:bookmarkStart w:id="0" w:name="_GoBack"/>
      <w:bookmarkEnd w:id="0"/>
      <w:r w:rsidRPr="00987CCF">
        <w:t>LIGJ</w:t>
      </w:r>
    </w:p>
    <w:p w:rsidR="0080715F" w:rsidRPr="00987CCF" w:rsidRDefault="0080715F" w:rsidP="0080715F">
      <w:pPr>
        <w:pStyle w:val="NumriData"/>
      </w:pPr>
      <w:r w:rsidRPr="00987CCF">
        <w:t>Nr. 8683, datë 7.11.200</w:t>
      </w:r>
      <w:r w:rsidR="00AB14ED">
        <w:t>0</w:t>
      </w:r>
    </w:p>
    <w:p w:rsidR="0080715F" w:rsidRPr="00987CCF" w:rsidRDefault="0080715F" w:rsidP="0080715F">
      <w:pPr>
        <w:pStyle w:val="Paragrafi"/>
      </w:pPr>
    </w:p>
    <w:p w:rsidR="0080715F" w:rsidRPr="00987CCF" w:rsidRDefault="0080715F" w:rsidP="0080715F">
      <w:pPr>
        <w:pStyle w:val="Titulli"/>
      </w:pPr>
      <w:r w:rsidRPr="00987CCF">
        <w:t>PËR MIRATIMIN E AKTIT NORMATIV, ME FUQINË E LIGJIT, NR.6, DATË 31.10.2000, “PËR PËRBALLIMIN E GJENDJES HIDRO</w:t>
      </w:r>
      <w:r w:rsidR="00B17623">
        <w:t>E</w:t>
      </w:r>
      <w:r w:rsidRPr="00987CCF">
        <w:t>NERGJETIKE Në VEND”</w:t>
      </w:r>
    </w:p>
    <w:p w:rsidR="0080715F" w:rsidRPr="00987CCF" w:rsidRDefault="0080715F" w:rsidP="009915C9">
      <w:pPr>
        <w:pStyle w:val="Paragrafi"/>
      </w:pPr>
    </w:p>
    <w:p w:rsidR="0080715F" w:rsidRPr="00987CCF" w:rsidRDefault="0080715F" w:rsidP="0080715F">
      <w:pPr>
        <w:pStyle w:val="BazLigjPropozues"/>
      </w:pPr>
      <w:r w:rsidRPr="00987CCF">
        <w:t>Në mbështetje të neneve 78 dhe 101 të Kushtetutës, me propozimin e Këshillit të Ministrave,</w:t>
      </w:r>
    </w:p>
    <w:p w:rsidR="0080715F" w:rsidRPr="00987CCF" w:rsidRDefault="0080715F" w:rsidP="009915C9">
      <w:pPr>
        <w:pStyle w:val="Paragrafi"/>
      </w:pPr>
    </w:p>
    <w:p w:rsidR="0080715F" w:rsidRPr="00987CCF" w:rsidRDefault="0080715F" w:rsidP="0080715F">
      <w:pPr>
        <w:pStyle w:val="Institucioni"/>
      </w:pPr>
      <w:r w:rsidRPr="00987CCF">
        <w:t>KUVENDI</w:t>
      </w:r>
    </w:p>
    <w:p w:rsidR="0080715F" w:rsidRPr="00987CCF" w:rsidRDefault="0080715F" w:rsidP="0080715F">
      <w:pPr>
        <w:pStyle w:val="Paragrafi"/>
      </w:pPr>
    </w:p>
    <w:p w:rsidR="0080715F" w:rsidRPr="00987CCF" w:rsidRDefault="0080715F" w:rsidP="0080715F">
      <w:pPr>
        <w:pStyle w:val="VENDOSI"/>
      </w:pPr>
      <w:r w:rsidRPr="00987CCF">
        <w:t>I REPUBLIKËS SË SHQIPËRISË</w:t>
      </w:r>
    </w:p>
    <w:p w:rsidR="0080715F" w:rsidRPr="00987CCF" w:rsidRDefault="0080715F" w:rsidP="0080715F">
      <w:pPr>
        <w:pStyle w:val="VENDOSI"/>
      </w:pPr>
      <w:r w:rsidRPr="00987CCF">
        <w:t>V E N D O S I:</w:t>
      </w:r>
    </w:p>
    <w:p w:rsidR="0080715F" w:rsidRPr="00987CCF" w:rsidRDefault="0080715F" w:rsidP="009915C9">
      <w:pPr>
        <w:pStyle w:val="Paragrafi"/>
      </w:pPr>
    </w:p>
    <w:p w:rsidR="0080715F" w:rsidRPr="00987CCF" w:rsidRDefault="0080715F" w:rsidP="0080715F">
      <w:pPr>
        <w:pStyle w:val="Paragrafi"/>
      </w:pPr>
      <w:r w:rsidRPr="00987CCF">
        <w:t>Miratohet akti normativ, me fuqinë e ligjit, nr.6, datë 31.10.2000 “Për përballimin e gjendjes hidroenergjetike në vend”, që i bashkëngjitet këtij ligji.</w:t>
      </w:r>
    </w:p>
    <w:p w:rsidR="0080715F" w:rsidRPr="00987CCF" w:rsidRDefault="0080715F" w:rsidP="0080715F">
      <w:pPr>
        <w:pStyle w:val="Paragrafi"/>
      </w:pPr>
    </w:p>
    <w:p w:rsidR="00A0784B" w:rsidRPr="007732C8" w:rsidRDefault="0080715F" w:rsidP="009915C9">
      <w:pPr>
        <w:pStyle w:val="Shpallja"/>
      </w:pPr>
      <w:r w:rsidRPr="00987CCF">
        <w:t>Shpallur me dekretin nr.2787, datë 9.11.2000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15F"/>
    <w:rsid w:val="008072B9"/>
    <w:rsid w:val="008105AD"/>
    <w:rsid w:val="00841EC5"/>
    <w:rsid w:val="008521B4"/>
    <w:rsid w:val="00872000"/>
    <w:rsid w:val="00881600"/>
    <w:rsid w:val="00964189"/>
    <w:rsid w:val="009915C9"/>
    <w:rsid w:val="009C29DF"/>
    <w:rsid w:val="009F72BC"/>
    <w:rsid w:val="00A0784B"/>
    <w:rsid w:val="00A246D1"/>
    <w:rsid w:val="00A923BE"/>
    <w:rsid w:val="00AA4D4B"/>
    <w:rsid w:val="00AB14ED"/>
    <w:rsid w:val="00B17623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25E45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060371-673F-426C-80E4-B66633D1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2019-03-14T11:07:00Z</dcterms:created>
  <dcterms:modified xsi:type="dcterms:W3CDTF">2019-03-14T11:07:00Z</dcterms:modified>
</cp:coreProperties>
</file>