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EB7E5B"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ED2A3D">
        <w:rPr>
          <w:rFonts w:ascii="Garamond" w:hAnsi="Garamond"/>
          <w:i/>
          <w:sz w:val="24"/>
          <w:szCs w:val="24"/>
        </w:rPr>
        <w:t>; nr. 10 147, datë 28.9.2009</w:t>
      </w:r>
      <w:r w:rsidR="00567CEA">
        <w:rPr>
          <w:rFonts w:ascii="Garamond" w:hAnsi="Garamond"/>
          <w:i/>
          <w:sz w:val="24"/>
          <w:szCs w:val="24"/>
        </w:rPr>
        <w:t>; nr. 10 210, datë 23.12.2009</w:t>
      </w:r>
      <w:r w:rsidR="00A252F0">
        <w:rPr>
          <w:rFonts w:ascii="Garamond" w:hAnsi="Garamond"/>
          <w:i/>
          <w:sz w:val="24"/>
          <w:szCs w:val="24"/>
        </w:rPr>
        <w:t>; nr. 10 286, datë 3.6.2010</w:t>
      </w:r>
      <w:r w:rsidR="006D5A91">
        <w:rPr>
          <w:rFonts w:ascii="Garamond" w:hAnsi="Garamond"/>
          <w:i/>
          <w:sz w:val="24"/>
          <w:szCs w:val="24"/>
        </w:rPr>
        <w:t>; nr. 10 365, datë 16.12.2010</w:t>
      </w:r>
      <w:r w:rsidR="002439C1">
        <w:rPr>
          <w:rFonts w:ascii="Garamond" w:hAnsi="Garamond"/>
          <w:i/>
          <w:sz w:val="24"/>
          <w:szCs w:val="24"/>
        </w:rPr>
        <w:t>; nr. 10 404, datë 24.3.2011</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(i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Ky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“Alkool”  është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ky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për  konsum.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“Birrë” është çdo produkt që përfshihet në kodin N.K. 22.03 ose çdo produkt tjetër, që përmban një përzierje të birrës me pije joalkoolike me një gradë alkoolike, që tejkalon 0,5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9. “Eksport” është largimi i mallrave të akcizës për konsum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brenda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pak.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20. “Paketë”  është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ky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një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c) një role duhani që përmban kryesisht gjethe të prera ose të grira, që: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kanë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ka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35. “Zëvendësues i lëndëve djegëse”  është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w:t>
      </w:r>
      <w:r w:rsidRPr="00056B10">
        <w:rPr>
          <w:rFonts w:ascii="Garamond" w:hAnsi="Garamond"/>
          <w:sz w:val="24"/>
          <w:szCs w:val="24"/>
        </w:rPr>
        <w:lastRenderedPageBreak/>
        <w:t xml:space="preserve">operacione me mallrat e akcizës të mbajtura në atë truall, ndërtesë ose mjedis tjetër, sipas autorizimit 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procesin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sasitë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w:t>
      </w:r>
      <w:r w:rsidRPr="00056B10">
        <w:rPr>
          <w:rFonts w:ascii="Garamond" w:hAnsi="Garamond"/>
          <w:sz w:val="24"/>
          <w:szCs w:val="24"/>
        </w:rPr>
        <w:lastRenderedPageBreak/>
        <w:t xml:space="preserve">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8. Ky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dhe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w:t>
      </w:r>
      <w:r w:rsidRPr="00056B10">
        <w:rPr>
          <w:rFonts w:ascii="Garamond" w:hAnsi="Garamond"/>
          <w:sz w:val="24"/>
          <w:szCs w:val="24"/>
        </w:rPr>
        <w:lastRenderedPageBreak/>
        <w:t xml:space="preserve">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1 </w:t>
      </w:r>
      <w:r>
        <w:rPr>
          <w:rFonts w:ascii="Garamond" w:hAnsi="Garamond"/>
          <w:i/>
          <w:sz w:val="24"/>
          <w:szCs w:val="24"/>
        </w:rPr>
        <w:t xml:space="preserve">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r w:rsidR="002F20B1" w:rsidRPr="0036516F">
        <w:rPr>
          <w:rFonts w:ascii="Garamond" w:hAnsi="Garamond"/>
          <w:sz w:val="24"/>
          <w:szCs w:val="24"/>
        </w:rPr>
        <w:t>për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akciza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w:t>
      </w:r>
      <w:r w:rsidRPr="00056B10">
        <w:rPr>
          <w:rFonts w:ascii="Garamond" w:hAnsi="Garamond"/>
          <w:sz w:val="24"/>
          <w:szCs w:val="24"/>
        </w:rPr>
        <w:lastRenderedPageBreak/>
        <w:t xml:space="preserve">magazinat e miratuara të regjimit të pezullimit tatimor, duke njoftuar me shkrim personin e 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Kur organet tatimore konstatojnë se një person detyrohet t'u paguajë atyre një akcizë të 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sepse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sepse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për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kontrolluar  magazinat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në mjedise të  tjera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a) të kërkojnë mbështetjen e punonjësve të Policisë Tatimore ose të Rendit, kur e shohin 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1.Punonjësit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duke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subjekt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A252F0">
        <w:rPr>
          <w:rFonts w:ascii="Garamond" w:hAnsi="Garamond"/>
          <w:i/>
          <w:sz w:val="24"/>
          <w:szCs w:val="24"/>
        </w:rPr>
        <w:t>; ndryshuar s</w:t>
      </w:r>
      <w:r w:rsidR="00A252F0" w:rsidRPr="00A252F0">
        <w:rPr>
          <w:rFonts w:ascii="Garamond" w:hAnsi="Garamond"/>
          <w:i/>
          <w:sz w:val="24"/>
          <w:szCs w:val="24"/>
        </w:rPr>
        <w:t xml:space="preserve">hkronja “d” </w:t>
      </w:r>
      <w:r w:rsidR="00A252F0">
        <w:rPr>
          <w:rFonts w:ascii="Garamond" w:hAnsi="Garamond"/>
          <w:i/>
          <w:sz w:val="24"/>
          <w:szCs w:val="24"/>
        </w:rPr>
        <w:t xml:space="preserve">, shtuar shkronja </w:t>
      </w:r>
      <w:r w:rsidR="00A252F0" w:rsidRPr="00A252F0">
        <w:rPr>
          <w:rFonts w:ascii="Garamond" w:hAnsi="Garamond"/>
          <w:i/>
          <w:sz w:val="24"/>
          <w:szCs w:val="24"/>
          <w:lang w:val="it-IT"/>
        </w:rPr>
        <w:t xml:space="preserve">“dh” </w:t>
      </w:r>
      <w:r w:rsidR="00A252F0">
        <w:rPr>
          <w:rFonts w:ascii="Garamond" w:hAnsi="Garamond"/>
          <w:i/>
          <w:sz w:val="24"/>
          <w:szCs w:val="24"/>
          <w:lang w:val="it-IT"/>
        </w:rPr>
        <w:t xml:space="preserve"> në pikën 2 </w:t>
      </w:r>
      <w:r w:rsidR="002D496E">
        <w:rPr>
          <w:rFonts w:ascii="Garamond" w:hAnsi="Garamond"/>
          <w:i/>
          <w:sz w:val="24"/>
          <w:szCs w:val="24"/>
          <w:lang w:val="it-IT"/>
        </w:rPr>
        <w:t xml:space="preserve">me ligjin </w:t>
      </w:r>
      <w:r w:rsidR="00A252F0">
        <w:rPr>
          <w:rFonts w:ascii="Garamond" w:hAnsi="Garamond"/>
          <w:i/>
          <w:sz w:val="24"/>
          <w:szCs w:val="24"/>
        </w:rPr>
        <w:t>nr. 10 286, datë 3.6.2010</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ç) mallrat e akcizës  importohen nga organizatat ndërkombëtare, në kuadër të marrëveshjeve të ratifikuara në Kuvendin e Shqipërisë, në të cilat parashikohet shprehimisht 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t>d) mallrat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e) gazoili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mallrat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b) mallra</w:t>
      </w:r>
      <w:r w:rsidR="00056B10">
        <w:rPr>
          <w:rFonts w:ascii="Garamond" w:hAnsi="Garamond"/>
          <w:sz w:val="24"/>
          <w:szCs w:val="24"/>
        </w:rPr>
        <w:t>t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r w:rsidR="00D3528C">
        <w:rPr>
          <w:rFonts w:ascii="Garamond" w:hAnsi="Garamond"/>
          <w:sz w:val="24"/>
          <w:szCs w:val="24"/>
        </w:rPr>
        <w:t>shfuqizuar</w:t>
      </w:r>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lang w:val="it-IT"/>
        </w:rPr>
      </w:pPr>
      <w:r w:rsidRPr="00B4719E">
        <w:rPr>
          <w:rFonts w:ascii="Garamond" w:hAnsi="Garamond"/>
          <w:sz w:val="24"/>
          <w:szCs w:val="24"/>
        </w:rPr>
        <w:t xml:space="preserve">d) </w:t>
      </w:r>
      <w:r w:rsidR="00A252F0" w:rsidRPr="00A252F0">
        <w:rPr>
          <w:rFonts w:ascii="Garamond" w:hAnsi="Garamond"/>
          <w:sz w:val="24"/>
          <w:szCs w:val="24"/>
          <w:lang w:val="it-IT"/>
        </w:rPr>
        <w:t>) për lëndën djegëse të konsumuar në serat me ngrohje, në industrinë e riciklimit,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A252F0" w:rsidRDefault="00A252F0" w:rsidP="00B4719E">
      <w:pPr>
        <w:pStyle w:val="Paragrafi"/>
        <w:rPr>
          <w:rFonts w:ascii="Garamond" w:hAnsi="Garamond"/>
          <w:sz w:val="24"/>
          <w:szCs w:val="24"/>
        </w:rPr>
      </w:pPr>
      <w:r w:rsidRPr="00A252F0">
        <w:rPr>
          <w:rFonts w:ascii="Garamond" w:hAnsi="Garamond"/>
          <w:sz w:val="24"/>
          <w:szCs w:val="24"/>
        </w:rPr>
        <w:t>dh) për ambalazhet e plastikës, të qelqit dhe ato të përziera, të përdorura si lëndë e parë, industrive vendase të riciklimit të këtyre materialeve u rimbursohet 50 për qind e akcizës së paguar për këto ambalazhe, sipas sasisë, kushteve dhe procedurave të përcaktuara me vendim të Këshillit të Ministrave.</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kur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kur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21</w:t>
      </w:r>
    </w:p>
    <w:p w:rsidR="00EA1B8E"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2439C1" w:rsidRPr="002439C1" w:rsidRDefault="002439C1" w:rsidP="002439C1">
      <w:pPr>
        <w:jc w:val="center"/>
      </w:pPr>
      <w:r>
        <w:rPr>
          <w:rFonts w:ascii="Garamond" w:hAnsi="Garamond"/>
          <w:i/>
          <w:sz w:val="24"/>
          <w:szCs w:val="24"/>
        </w:rPr>
        <w:t>(Ndryshuar pikat 2 dhe 3 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2439C1" w:rsidRPr="002439C1" w:rsidRDefault="00EA1B8E" w:rsidP="002439C1">
      <w:pPr>
        <w:pStyle w:val="Paragrafi"/>
        <w:rPr>
          <w:rFonts w:ascii="Garamond" w:hAnsi="Garamond"/>
          <w:sz w:val="24"/>
          <w:szCs w:val="24"/>
        </w:rPr>
      </w:pPr>
      <w:r w:rsidRPr="00056B10">
        <w:rPr>
          <w:rFonts w:ascii="Garamond" w:hAnsi="Garamond"/>
          <w:sz w:val="24"/>
          <w:szCs w:val="24"/>
        </w:rPr>
        <w:t xml:space="preserve">2. </w:t>
      </w:r>
      <w:r w:rsidR="002439C1" w:rsidRPr="002439C1">
        <w:rPr>
          <w:rFonts w:ascii="Garamond" w:hAnsi="Garamond"/>
          <w:sz w:val="24"/>
          <w:szCs w:val="24"/>
        </w:rPr>
        <w:t>2. Akciza e pagueshme për mallrat e akcizës, të përshkruara në shtojcën 1 të këtij ligji, llogaritet në përputhje me nenet 22 e 23 të këtij ligji, përveç mallrave të detyruara për t'u pajisur me pulla akcize ose me kod sigurie (më poshtë referuar “Pulla fiskale”), sipas neneve 24/1, 24/2 e 25 të tij.</w:t>
      </w:r>
    </w:p>
    <w:p w:rsidR="00EA1B8E" w:rsidRPr="00056B10" w:rsidRDefault="002439C1" w:rsidP="002439C1">
      <w:pPr>
        <w:pStyle w:val="Paragrafi"/>
        <w:rPr>
          <w:rFonts w:ascii="Garamond" w:hAnsi="Garamond"/>
          <w:sz w:val="24"/>
          <w:szCs w:val="24"/>
        </w:rPr>
      </w:pPr>
      <w:r w:rsidRPr="002439C1">
        <w:rPr>
          <w:rFonts w:ascii="Garamond" w:hAnsi="Garamond"/>
          <w:sz w:val="24"/>
          <w:szCs w:val="24"/>
        </w:rPr>
        <w:t>3. Akciza e pagueshme për mallrat e akcizës që kërkojnë pulla fiskale, sipas neneve 24/1, 24/2 e 25 të këtij ligji, llogaritet në përputhje me nenet 26, 27 e 28 të tij.</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aromat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akciza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ka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personi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trualli,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mallrat përkatëse të akcizës konsumohen;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lëshohet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organi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2439C1" w:rsidRDefault="002439C1" w:rsidP="002439C1">
      <w:pPr>
        <w:jc w:val="center"/>
        <w:rPr>
          <w:rFonts w:ascii="Garamond" w:hAnsi="Garamond"/>
          <w:caps/>
          <w:sz w:val="24"/>
          <w:szCs w:val="24"/>
          <w:lang w:val="en-US"/>
        </w:rPr>
      </w:pPr>
      <w:r w:rsidRPr="002439C1">
        <w:rPr>
          <w:rFonts w:ascii="Garamond" w:hAnsi="Garamond"/>
          <w:caps/>
          <w:sz w:val="24"/>
          <w:szCs w:val="24"/>
          <w:lang w:val="en-US"/>
        </w:rPr>
        <w:t>KËRKESAT E PËRGJITHSHME PËR MALLRA TË AK</w:t>
      </w:r>
      <w:r>
        <w:rPr>
          <w:rFonts w:ascii="Garamond" w:hAnsi="Garamond"/>
          <w:caps/>
          <w:sz w:val="24"/>
          <w:szCs w:val="24"/>
          <w:lang w:val="en-US"/>
        </w:rPr>
        <w:t>CIZËS QË KËRKOJNË PULLA FISKALE</w:t>
      </w:r>
    </w:p>
    <w:p w:rsidR="002439C1" w:rsidRPr="002439C1" w:rsidRDefault="002439C1" w:rsidP="002439C1">
      <w:pPr>
        <w:jc w:val="center"/>
      </w:pPr>
      <w:r>
        <w:rPr>
          <w:rFonts w:ascii="Garamond" w:hAnsi="Garamond"/>
          <w:i/>
          <w:sz w:val="24"/>
          <w:szCs w:val="24"/>
        </w:rPr>
        <w:t>(Ndryshuar titulli i kreut 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Default="009E4FB1" w:rsidP="009E4FB1">
      <w:pPr>
        <w:pStyle w:val="Paragrafi"/>
        <w:jc w:val="center"/>
        <w:rPr>
          <w:rFonts w:ascii="Garamond" w:hAnsi="Garamond"/>
          <w:i/>
          <w:sz w:val="24"/>
          <w:szCs w:val="24"/>
        </w:rPr>
      </w:pPr>
      <w:r>
        <w:rPr>
          <w:rFonts w:ascii="Garamond" w:hAnsi="Garamond"/>
          <w:i/>
          <w:sz w:val="24"/>
          <w:szCs w:val="24"/>
        </w:rPr>
        <w:t>(Shtuar pika 4 me ligjin nr. 10 210, datë 23.12.2009</w:t>
      </w:r>
      <w:r w:rsidR="002D496E">
        <w:rPr>
          <w:rFonts w:ascii="Garamond" w:hAnsi="Garamond"/>
          <w:i/>
          <w:sz w:val="24"/>
          <w:szCs w:val="24"/>
        </w:rPr>
        <w:t xml:space="preserve">; shtuar shkronja “f” në pikën 2 </w:t>
      </w:r>
      <w:r w:rsidR="002D496E">
        <w:rPr>
          <w:rFonts w:ascii="Garamond" w:hAnsi="Garamond"/>
          <w:i/>
          <w:sz w:val="24"/>
          <w:szCs w:val="24"/>
          <w:lang w:val="it-IT"/>
        </w:rPr>
        <w:t xml:space="preserve">me ligjin </w:t>
      </w:r>
      <w:r w:rsidR="002D496E">
        <w:rPr>
          <w:rFonts w:ascii="Garamond" w:hAnsi="Garamond"/>
          <w:i/>
          <w:sz w:val="24"/>
          <w:szCs w:val="24"/>
        </w:rPr>
        <w:t>nr. 10 286, datë 3.6.2010</w:t>
      </w:r>
      <w:r>
        <w:rPr>
          <w:rFonts w:ascii="Garamond" w:hAnsi="Garamond"/>
          <w:i/>
          <w:sz w:val="24"/>
          <w:szCs w:val="24"/>
        </w:rPr>
        <w:t>)</w:t>
      </w:r>
    </w:p>
    <w:p w:rsidR="009E4FB1" w:rsidRPr="00056B10" w:rsidRDefault="009E4F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faktin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tarifën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shumën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çastin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faktin që shitja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  nuk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nuk është e lejueshme në ose përpara datës së treguar në këtë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përmbajtjen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pamjen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tipin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shtresën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pozicionimin e pullës në ambalazhimin e çdo malli akcize të përcaktuar;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kushtet dhe kriteret e kufizimit të dhënies së pullave, të përcaktuara në pikën 3 të  nenit 26; </w:t>
      </w:r>
    </w:p>
    <w:p w:rsidR="002D496E" w:rsidRDefault="00EA1B8E" w:rsidP="00EA1B8E">
      <w:pPr>
        <w:pStyle w:val="Paragrafi"/>
        <w:rPr>
          <w:rFonts w:ascii="Garamond" w:hAnsi="Garamond"/>
          <w:sz w:val="24"/>
          <w:szCs w:val="24"/>
        </w:rPr>
      </w:pPr>
      <w:r w:rsidRPr="00056B10">
        <w:rPr>
          <w:rFonts w:ascii="Garamond" w:hAnsi="Garamond"/>
          <w:sz w:val="24"/>
          <w:szCs w:val="24"/>
        </w:rPr>
        <w:t xml:space="preserve">ë) rastet e përjashtimit të pagesës nëpërmjet deklarimit, të përcaktuar </w:t>
      </w:r>
      <w:r w:rsidR="002D496E">
        <w:rPr>
          <w:rFonts w:ascii="Garamond" w:hAnsi="Garamond"/>
          <w:sz w:val="24"/>
          <w:szCs w:val="24"/>
        </w:rPr>
        <w:t>në nenin 28;</w:t>
      </w:r>
    </w:p>
    <w:p w:rsidR="00EA1B8E" w:rsidRPr="00056B10" w:rsidRDefault="002D496E" w:rsidP="00EA1B8E">
      <w:pPr>
        <w:pStyle w:val="Paragrafi"/>
        <w:rPr>
          <w:rFonts w:ascii="Garamond" w:hAnsi="Garamond"/>
          <w:sz w:val="24"/>
          <w:szCs w:val="24"/>
        </w:rPr>
      </w:pPr>
      <w:r w:rsidRPr="002D496E">
        <w:rPr>
          <w:rFonts w:ascii="Garamond" w:hAnsi="Garamond"/>
          <w:sz w:val="24"/>
          <w:szCs w:val="24"/>
        </w:rPr>
        <w:t>f) detyrimin e vendosjes së çmimit të shitjes me pakicë të produktit në pullën e akcizës.</w:t>
      </w:r>
      <w:r w:rsidR="00EA1B8E" w:rsidRPr="00056B10">
        <w:rPr>
          <w:rFonts w:ascii="Garamond" w:hAnsi="Garamond"/>
          <w:sz w:val="24"/>
          <w:szCs w:val="24"/>
        </w:rPr>
        <w:t xml:space="preserve">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9E4FB1" w:rsidRPr="00056B10" w:rsidRDefault="009E4FB1" w:rsidP="00EA1B8E">
      <w:pPr>
        <w:pStyle w:val="Paragrafi"/>
        <w:rPr>
          <w:rFonts w:ascii="Garamond" w:hAnsi="Garamond"/>
          <w:sz w:val="24"/>
          <w:szCs w:val="24"/>
        </w:rPr>
      </w:pPr>
      <w:r w:rsidRPr="009E4FB1">
        <w:rPr>
          <w:rFonts w:ascii="Garamond" w:hAnsi="Garamond"/>
          <w:sz w:val="24"/>
          <w:szCs w:val="24"/>
        </w:rPr>
        <w:t>4. Në rastet kur Këshilli i Ministrave vendos të ofrojë me koncesion pjesë apo të gjithë veprimtarinë, që lidhet me pullat e akcizës, përfshirë edhe kontrollin e tyre, atëherë kontrata koncesionare miratohet nga Kuvendi.</w:t>
      </w:r>
    </w:p>
    <w:p w:rsidR="00EA1B8E" w:rsidRDefault="00EA1B8E" w:rsidP="00EA1B8E">
      <w:pPr>
        <w:pStyle w:val="Paragrafi"/>
        <w:rPr>
          <w:rFonts w:ascii="Garamond" w:hAnsi="Garamond"/>
          <w:sz w:val="24"/>
          <w:szCs w:val="24"/>
        </w:rPr>
      </w:pPr>
    </w:p>
    <w:p w:rsidR="002439C1" w:rsidRDefault="002439C1" w:rsidP="00EA1B8E">
      <w:pPr>
        <w:pStyle w:val="Paragrafi"/>
        <w:rPr>
          <w:rFonts w:ascii="Garamond" w:hAnsi="Garamond"/>
          <w:sz w:val="24"/>
          <w:szCs w:val="24"/>
        </w:rPr>
      </w:pPr>
    </w:p>
    <w:p w:rsidR="002439C1" w:rsidRPr="002439C1" w:rsidRDefault="002439C1" w:rsidP="002439C1">
      <w:pPr>
        <w:pStyle w:val="Paragrafi"/>
        <w:jc w:val="center"/>
        <w:rPr>
          <w:rFonts w:ascii="Garamond" w:hAnsi="Garamond"/>
          <w:sz w:val="24"/>
          <w:szCs w:val="24"/>
        </w:rPr>
      </w:pPr>
      <w:r w:rsidRPr="002439C1">
        <w:rPr>
          <w:rFonts w:ascii="Garamond" w:hAnsi="Garamond"/>
          <w:sz w:val="24"/>
          <w:szCs w:val="24"/>
        </w:rPr>
        <w:t>Neni 24/1</w:t>
      </w:r>
    </w:p>
    <w:p w:rsidR="002439C1" w:rsidRPr="002439C1" w:rsidRDefault="002439C1" w:rsidP="002439C1">
      <w:pPr>
        <w:pStyle w:val="Paragrafi"/>
        <w:jc w:val="center"/>
        <w:rPr>
          <w:rFonts w:ascii="Garamond" w:hAnsi="Garamond"/>
          <w:i/>
          <w:sz w:val="24"/>
          <w:szCs w:val="24"/>
        </w:rPr>
      </w:pPr>
      <w:r w:rsidRPr="002439C1">
        <w:rPr>
          <w:rFonts w:ascii="Garamond" w:hAnsi="Garamond"/>
          <w:i/>
          <w:sz w:val="24"/>
          <w:szCs w:val="24"/>
        </w:rPr>
        <w:t>(Shtuar me ligjin nr. 10 404, datë 24.3.2011)</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r w:rsidRPr="002439C1">
        <w:rPr>
          <w:rFonts w:ascii="Garamond" w:hAnsi="Garamond"/>
          <w:sz w:val="24"/>
          <w:szCs w:val="24"/>
        </w:rPr>
        <w:lastRenderedPageBreak/>
        <w:t>1. Pajisen me pullë akcize produktet e treguara në shtojcën 1 (Mallrat e tatueshme me akcizë në Republikën e Shqipërisë), pjesa II (birrë, verë, alkool dhe pije alkoolike) dhe pjesa III (duhani dhe nënproduktet e tij), të këtij ligji, duke përjashtuar birrën e prodhuar në vend, kur kërkohet pajisja me kodin e sigurisë, sipas pikës 2 të këtij neni.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2. Kod i sigurisë do të thotë një shenjë direkte që aplikohet ekskluzivisht për produktet e birrës që prodhohen në Shqipëri nga prodhuesit në shkallë të madhe. Prodhuesit në shkallë të madhe përcaktohen me udhëzim të Ministrit të Financave. Kodi i sigurisë trajtohet si dokument me vlerë dhe është monopol shteti.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3. Përgatitja dhe vendosja e kodit të sigurisë, kërkesa të tjera dhe procedurat e zbatueshme përcaktohen me udhëzim të Ministrit të Financave. Rregullat e përcaktuara në pikën 2 të nenit 24 dhe në nenet 25, 26, 27, 28 e 29 të këtij ligji zbatohen me analogji dhe për kodin e sigurisë.</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jc w:val="center"/>
        <w:rPr>
          <w:rFonts w:ascii="Garamond" w:hAnsi="Garamond"/>
          <w:sz w:val="24"/>
          <w:szCs w:val="24"/>
        </w:rPr>
      </w:pPr>
      <w:r w:rsidRPr="002439C1">
        <w:rPr>
          <w:rFonts w:ascii="Garamond" w:hAnsi="Garamond"/>
          <w:sz w:val="24"/>
          <w:szCs w:val="24"/>
        </w:rPr>
        <w:t>Neni 24/2</w:t>
      </w:r>
    </w:p>
    <w:p w:rsidR="002439C1" w:rsidRPr="002439C1" w:rsidRDefault="002439C1" w:rsidP="002439C1">
      <w:pPr>
        <w:pStyle w:val="Paragrafi"/>
        <w:jc w:val="center"/>
        <w:rPr>
          <w:rFonts w:ascii="Garamond" w:hAnsi="Garamond"/>
          <w:i/>
          <w:sz w:val="24"/>
          <w:szCs w:val="24"/>
        </w:rPr>
      </w:pPr>
      <w:r w:rsidRPr="002439C1">
        <w:rPr>
          <w:rFonts w:ascii="Garamond" w:hAnsi="Garamond"/>
          <w:i/>
          <w:sz w:val="24"/>
          <w:szCs w:val="24"/>
        </w:rPr>
        <w:t>(Shtuar me ligjin nr. 10 404, datë 24.3.2011)</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r w:rsidRPr="002439C1">
        <w:rPr>
          <w:rFonts w:ascii="Garamond" w:hAnsi="Garamond"/>
          <w:sz w:val="24"/>
          <w:szCs w:val="24"/>
        </w:rPr>
        <w:t>1. Çmimi (duke përjashtuar TVSH-në dhe çdo taksë tjetër apo detyrim për pullat e aplikueshme, sipas ligjit në Shqipëri), për çdo pullë fiskale të prodhuar dhe të shpërndarë nga një koncesionar i autorizuar nga Republika e Shqipërisë për të lëshuar, shpërndarë dhe monitoruar pullat fiskale, përcaktohet në tabelën e treguar në shtojcën 2 të këtij ligji.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2. Të gjithë prodhuesit dhe importuesit, të cilëve, sipas ligjit, u kërkohet të aplikojnë pullën fiskale, i paguajnë koncesionarit çmimin e përcaktuar në shtojcën 2/1 të këtij ligji, në një llogari të specifikuar nga Drejtoria e Përgjithshme e Tatimeve, në përputhje me dispozitat e këtij ligji dhe të udhëzimit të Ministrit të Financave.</w:t>
      </w:r>
    </w:p>
    <w:p w:rsidR="002439C1" w:rsidRPr="002439C1" w:rsidRDefault="002439C1" w:rsidP="002439C1">
      <w:pPr>
        <w:pStyle w:val="Paragrafi"/>
        <w:rPr>
          <w:rFonts w:ascii="Garamond" w:hAnsi="Garamond"/>
          <w:sz w:val="24"/>
          <w:szCs w:val="24"/>
        </w:rPr>
      </w:pPr>
      <w:r w:rsidRPr="002439C1">
        <w:rPr>
          <w:rFonts w:ascii="Garamond" w:hAnsi="Garamond"/>
          <w:sz w:val="24"/>
          <w:szCs w:val="24"/>
        </w:rPr>
        <w:t>3. Në rastin kur Drejtoria e Përgjithshme e Tatimeve udhëzon koncesionarin të dërgojë pullat fiskale drejtpërdrejt te furnizuesi i huaj i mallrave, që janë subjekt i akcizës, në një adresë të treguar nga importuesi dhe të miratuar nga Drejtoria e Përgjithshme e Tatimeve, importuesit paguajnë, në një llogari të përcaktuar nga Drejtoria e Përgjithshme e Tatimeve, kostot e dërgesës dhe kostot e lidhura me të (duke përfshirë, por jo vetëm, shpenzimet e lidhura me trajtimin, sigurinë dhe sigurimet etj., por pa përfshirë taksat dhe detyrimet e importit). Taksat dhe detyrimet e importit paguhen nga furnizuesi i huaj.</w:t>
      </w:r>
    </w:p>
    <w:p w:rsidR="002439C1" w:rsidRPr="002439C1" w:rsidRDefault="002439C1" w:rsidP="002439C1">
      <w:pPr>
        <w:pStyle w:val="Paragrafi"/>
        <w:rPr>
          <w:rFonts w:ascii="Garamond" w:hAnsi="Garamond"/>
          <w:sz w:val="24"/>
          <w:szCs w:val="24"/>
        </w:rPr>
      </w:pPr>
      <w:r w:rsidRPr="002439C1">
        <w:rPr>
          <w:rFonts w:ascii="Garamond" w:hAnsi="Garamond"/>
          <w:sz w:val="24"/>
          <w:szCs w:val="24"/>
        </w:rPr>
        <w:t>4. Pagesa e pullave fiskale, si dhe shpenzimet përkatëse, siç përcaktohen në pikat 2 dhe 3 të këtij neni, duhet të parapaguhen.</w:t>
      </w:r>
    </w:p>
    <w:p w:rsidR="002439C1" w:rsidRPr="002439C1" w:rsidRDefault="002439C1" w:rsidP="002439C1">
      <w:pPr>
        <w:pStyle w:val="Paragrafi"/>
        <w:rPr>
          <w:rFonts w:ascii="Garamond" w:hAnsi="Garamond"/>
          <w:sz w:val="24"/>
          <w:szCs w:val="24"/>
        </w:rPr>
      </w:pPr>
      <w:r w:rsidRPr="002439C1">
        <w:rPr>
          <w:rFonts w:ascii="Garamond" w:hAnsi="Garamond"/>
          <w:sz w:val="24"/>
          <w:szCs w:val="24"/>
        </w:rPr>
        <w:t>5. Pagesa e akcizës kryhet veçmas nga prodhuesit dhe importuesit.</w:t>
      </w:r>
    </w:p>
    <w:p w:rsidR="002439C1" w:rsidRPr="002439C1" w:rsidRDefault="002439C1" w:rsidP="002439C1">
      <w:pPr>
        <w:pStyle w:val="Paragrafi"/>
        <w:rPr>
          <w:rFonts w:ascii="Garamond" w:hAnsi="Garamond"/>
          <w:sz w:val="24"/>
          <w:szCs w:val="24"/>
        </w:rPr>
      </w:pPr>
      <w:r w:rsidRPr="002439C1">
        <w:rPr>
          <w:rFonts w:ascii="Garamond" w:hAnsi="Garamond"/>
          <w:sz w:val="24"/>
          <w:szCs w:val="24"/>
        </w:rPr>
        <w:t>6. Detyrimet që rrjedhin nga TVSH-ja apo taksa të tjera që janë të pagueshme, lidhur me pullat fiskale, të prodhuara dhe të shpërndara nga koncesionari, mbulohen nga prodhuesit apo importuesit që blejnë pullat fiskale.</w:t>
      </w:r>
    </w:p>
    <w:p w:rsidR="002439C1" w:rsidRDefault="002439C1" w:rsidP="002439C1">
      <w:pPr>
        <w:pStyle w:val="Paragrafi"/>
        <w:rPr>
          <w:rFonts w:ascii="Garamond" w:hAnsi="Garamond"/>
          <w:sz w:val="24"/>
          <w:szCs w:val="24"/>
        </w:rPr>
      </w:pPr>
      <w:r w:rsidRPr="002439C1">
        <w:rPr>
          <w:rFonts w:ascii="Garamond" w:hAnsi="Garamond"/>
          <w:sz w:val="24"/>
          <w:szCs w:val="24"/>
        </w:rPr>
        <w:t>7. Përgatitja dhe aplikimi i pullave fiskale dhe kërkesat e procedurat e tjera të zbatueshme përcaktohen me udhëzim të Ministrit të Financave.</w:t>
      </w:r>
    </w:p>
    <w:p w:rsidR="002439C1" w:rsidRPr="00056B10" w:rsidRDefault="002439C1" w:rsidP="002439C1">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Mallrat që i nënshtrohen akcizës, nëpërmjet pullave të akcizës, duhet  kenë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pulla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janë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është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lastRenderedPageBreak/>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tjetër,në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sasinë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sasinë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sasinë e mallrave të akcizës, të furnizuar nga çdo depozitë magazinimi, e shoqëruar me </w:t>
      </w:r>
      <w:r w:rsidRPr="00056B10">
        <w:rPr>
          <w:rFonts w:ascii="Garamond" w:hAnsi="Garamond"/>
          <w:sz w:val="24"/>
          <w:szCs w:val="24"/>
        </w:rPr>
        <w:lastRenderedPageBreak/>
        <w:t xml:space="preserve">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çdo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çastit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çastit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 mallrat e importuara të akcizës, vlera doganore siç përcaktohet nga Kodi Doganor, </w:t>
      </w:r>
      <w:r w:rsidRPr="00056B10">
        <w:rPr>
          <w:rFonts w:ascii="Garamond" w:hAnsi="Garamond"/>
          <w:sz w:val="24"/>
          <w:szCs w:val="24"/>
        </w:rPr>
        <w:lastRenderedPageBreak/>
        <w:t xml:space="preserve">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si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si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i.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në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vaj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benzinë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gazoil;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benzinë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vajguri.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6. Për qëllime të këtij neni, termi “lëng” nuk përfshin substancat që shndërrohen në gjendje të gaztë në një temperaturë prej 150C dhe nën një trysni prej 1013,25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kur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kur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kur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2439C1" w:rsidRDefault="002439C1" w:rsidP="00EA1B8E">
      <w:pPr>
        <w:pStyle w:val="NeniNr"/>
        <w:rPr>
          <w:rFonts w:ascii="Garamond" w:hAnsi="Garamond"/>
          <w:sz w:val="24"/>
          <w:szCs w:val="24"/>
        </w:rPr>
      </w:pPr>
    </w:p>
    <w:p w:rsidR="002439C1" w:rsidRDefault="002439C1" w:rsidP="00EA1B8E">
      <w:pPr>
        <w:pStyle w:val="NeniNr"/>
        <w:rPr>
          <w:rFonts w:ascii="Garamond" w:hAnsi="Garamond"/>
          <w:sz w:val="24"/>
          <w:szCs w:val="24"/>
        </w:rPr>
      </w:pPr>
    </w:p>
    <w:p w:rsidR="002439C1" w:rsidRDefault="002439C1"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ky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ai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ai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atij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detyrohet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nuk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bëhet kallëzimi për ndjekje penale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2439C1" w:rsidRPr="002439C1" w:rsidRDefault="00E07404" w:rsidP="002439C1">
      <w:pPr>
        <w:pStyle w:val="Paragrafi"/>
        <w:jc w:val="center"/>
        <w:rPr>
          <w:rFonts w:ascii="Garamond" w:hAnsi="Garamond"/>
          <w:i/>
          <w:sz w:val="24"/>
          <w:szCs w:val="24"/>
        </w:rPr>
      </w:pPr>
      <w:r>
        <w:rPr>
          <w:rFonts w:ascii="Garamond" w:hAnsi="Garamond"/>
          <w:i/>
          <w:sz w:val="24"/>
          <w:szCs w:val="24"/>
        </w:rPr>
        <w:t>(Ndryshuar fjalë në pikën 2 me ligjin nr. 9163, datë 18.12.2003</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sidR="002439C1">
        <w:rPr>
          <w:rFonts w:ascii="Garamond" w:hAnsi="Garamond"/>
          <w:i/>
          <w:sz w:val="24"/>
          <w:szCs w:val="24"/>
        </w:rPr>
        <w:t xml:space="preserve">; shtuar fjalë </w:t>
      </w:r>
      <w:r w:rsidR="002439C1" w:rsidRPr="002439C1">
        <w:rPr>
          <w:rFonts w:ascii="Garamond" w:hAnsi="Garamond"/>
          <w:i/>
          <w:sz w:val="24"/>
          <w:szCs w:val="24"/>
        </w:rPr>
        <w:t>me ligjin nr. 10 404, datë 24.3.2011)</w:t>
      </w:r>
    </w:p>
    <w:p w:rsidR="002D496E" w:rsidRPr="002D496E" w:rsidRDefault="002D496E" w:rsidP="002D496E">
      <w:pPr>
        <w:pStyle w:val="Paragrafi"/>
        <w:rPr>
          <w:rFonts w:ascii="Garamond" w:hAnsi="Garamond"/>
          <w:sz w:val="24"/>
          <w:szCs w:val="24"/>
        </w:rPr>
      </w:pPr>
    </w:p>
    <w:p w:rsidR="002D496E" w:rsidRPr="002D496E" w:rsidRDefault="002D496E" w:rsidP="002D496E">
      <w:pPr>
        <w:pStyle w:val="Paragrafi"/>
        <w:rPr>
          <w:rFonts w:ascii="Garamond" w:hAnsi="Garamond"/>
          <w:sz w:val="24"/>
          <w:szCs w:val="24"/>
        </w:rPr>
      </w:pPr>
      <w:r w:rsidRPr="002D496E">
        <w:rPr>
          <w:rFonts w:ascii="Garamond" w:hAnsi="Garamond"/>
          <w:sz w:val="24"/>
          <w:szCs w:val="24"/>
        </w:rPr>
        <w:t>1. Çdo mall akcize, për të cilin kërkohet pajisja me pulla akcize</w:t>
      </w:r>
      <w:r w:rsidR="002439C1">
        <w:rPr>
          <w:rFonts w:ascii="Garamond" w:hAnsi="Garamond"/>
          <w:sz w:val="24"/>
          <w:szCs w:val="24"/>
        </w:rPr>
        <w:t xml:space="preserve"> </w:t>
      </w:r>
      <w:r w:rsidR="002439C1" w:rsidRPr="002439C1">
        <w:rPr>
          <w:rFonts w:ascii="Garamond" w:hAnsi="Garamond"/>
          <w:sz w:val="24"/>
          <w:szCs w:val="24"/>
        </w:rPr>
        <w:t>dhe kodet e sigurisë</w:t>
      </w:r>
      <w:r w:rsidRPr="002D496E">
        <w:rPr>
          <w:rFonts w:ascii="Garamond" w:hAnsi="Garamond"/>
          <w:sz w:val="24"/>
          <w:szCs w:val="24"/>
        </w:rPr>
        <w:t>, sipas dispozitave të neneve 25 e 27 të këtij ligji, konfiskohet kur:</w:t>
      </w:r>
    </w:p>
    <w:p w:rsidR="002D496E" w:rsidRPr="002D496E" w:rsidRDefault="002D496E" w:rsidP="002D496E">
      <w:pPr>
        <w:pStyle w:val="Paragrafi"/>
        <w:rPr>
          <w:rFonts w:ascii="Garamond" w:hAnsi="Garamond"/>
          <w:sz w:val="24"/>
          <w:szCs w:val="24"/>
        </w:rPr>
      </w:pPr>
      <w:r w:rsidRPr="002D496E">
        <w:rPr>
          <w:rFonts w:ascii="Garamond" w:hAnsi="Garamond"/>
          <w:sz w:val="24"/>
          <w:szCs w:val="24"/>
        </w:rPr>
        <w:t>a) gjendet në magazinë, ofrohet për shitje apo tregtohet nga persona,  përpunues, p</w:t>
      </w:r>
      <w:r w:rsidR="002439C1">
        <w:rPr>
          <w:rFonts w:ascii="Garamond" w:hAnsi="Garamond"/>
          <w:sz w:val="24"/>
          <w:szCs w:val="24"/>
        </w:rPr>
        <w:t xml:space="preserve">rodhues, importues të mallrave </w:t>
      </w:r>
      <w:r w:rsidRPr="002D496E">
        <w:rPr>
          <w:rFonts w:ascii="Garamond" w:hAnsi="Garamond"/>
          <w:sz w:val="24"/>
          <w:szCs w:val="24"/>
        </w:rPr>
        <w:t>të akcizës, pa qenë i pajisur me pullë</w:t>
      </w:r>
      <w:r w:rsidR="002439C1">
        <w:rPr>
          <w:rFonts w:ascii="Garamond" w:hAnsi="Garamond"/>
          <w:sz w:val="24"/>
          <w:szCs w:val="24"/>
        </w:rPr>
        <w:t xml:space="preserve"> </w:t>
      </w:r>
      <w:r w:rsidR="002439C1" w:rsidRPr="002439C1">
        <w:rPr>
          <w:rFonts w:ascii="Garamond" w:hAnsi="Garamond"/>
          <w:sz w:val="24"/>
          <w:szCs w:val="24"/>
        </w:rPr>
        <w:t>dhe kodet e sigurisë</w:t>
      </w:r>
      <w:r w:rsidRPr="002D496E">
        <w:rPr>
          <w:rFonts w:ascii="Garamond" w:hAnsi="Garamond"/>
          <w:sz w:val="24"/>
          <w:szCs w:val="24"/>
        </w:rPr>
        <w:t>, dhe personi që zotëron mallrat e akcizës dënohet në përputhje me dispozitat e nenit 44 të këtij ligji, si dhe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b) tregtohet nga persona, që janë subjekt i TVSH-së dhe i tatim-fitimit dhe gjenden pa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pavarësisht nga fakti se për to është paguar akciza ose jo dhe tatimpaguesi, që i tregton këto mallra akcize të papajisura me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xml:space="preserve">, dënohet me gjobë të nivelit </w:t>
      </w:r>
      <w:r w:rsidRPr="002D496E">
        <w:rPr>
          <w:rFonts w:ascii="Garamond" w:hAnsi="Garamond"/>
          <w:sz w:val="24"/>
          <w:szCs w:val="24"/>
        </w:rPr>
        <w:lastRenderedPageBreak/>
        <w:t>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c) tregtohet nga persona, që janë subj</w:t>
      </w:r>
      <w:r w:rsidR="00A83940">
        <w:rPr>
          <w:rFonts w:ascii="Garamond" w:hAnsi="Garamond"/>
          <w:sz w:val="24"/>
          <w:szCs w:val="24"/>
        </w:rPr>
        <w:t>ekt i ligjit për taksën vendore</w:t>
      </w:r>
      <w:r w:rsidRPr="002D496E">
        <w:rPr>
          <w:rFonts w:ascii="Garamond" w:hAnsi="Garamond"/>
          <w:sz w:val="24"/>
          <w:szCs w:val="24"/>
        </w:rPr>
        <w:t xml:space="preserve"> të biznesit të vogël  dhe gjenden pa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pavarësisht nga fakti se për to është paguar akciza ose jo, dhe tatimpaguesi, që i tregton  këto mallra  akcize të papajisura me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dënohet me gjobë të nivelit E të shkallës standarde, sipas nenit 51 të këtij ligji.</w:t>
      </w:r>
    </w:p>
    <w:p w:rsidR="00EA1B8E" w:rsidRPr="00056B10" w:rsidRDefault="002D496E" w:rsidP="002D496E">
      <w:pPr>
        <w:pStyle w:val="Paragrafi"/>
        <w:rPr>
          <w:rFonts w:ascii="Garamond" w:hAnsi="Garamond"/>
          <w:sz w:val="24"/>
          <w:szCs w:val="24"/>
        </w:rPr>
      </w:pPr>
      <w:r w:rsidRPr="002D496E">
        <w:rPr>
          <w:rFonts w:ascii="Garamond" w:hAnsi="Garamond"/>
          <w:sz w:val="24"/>
          <w:szCs w:val="24"/>
        </w:rPr>
        <w:t>2. Me mallrat e konfiskuara procedohet nga organet tatimore, duke i shkatërruar ose administruar, sipas legjislacionit në fuqi.</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p>
    <w:p w:rsidR="002D496E" w:rsidRDefault="002D496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A83940" w:rsidRPr="002439C1" w:rsidRDefault="00A83940" w:rsidP="00A83940">
      <w:pPr>
        <w:pStyle w:val="Paragrafi"/>
        <w:jc w:val="center"/>
        <w:rPr>
          <w:rFonts w:ascii="Garamond" w:hAnsi="Garamond"/>
          <w:i/>
          <w:sz w:val="24"/>
          <w:szCs w:val="24"/>
        </w:rPr>
      </w:pPr>
      <w:r>
        <w:rPr>
          <w:rFonts w:ascii="Garamond" w:hAnsi="Garamond"/>
          <w:i/>
          <w:sz w:val="24"/>
          <w:szCs w:val="24"/>
        </w:rPr>
        <w:t xml:space="preserve">(Shtuar fjalë </w:t>
      </w:r>
      <w:r w:rsidRPr="002439C1">
        <w:rPr>
          <w:rFonts w:ascii="Garamond" w:hAnsi="Garamond"/>
          <w:i/>
          <w:sz w:val="24"/>
          <w:szCs w:val="24"/>
        </w:rPr>
        <w:t>me ligjin nr. 10 404, datë 24.3.2011)</w:t>
      </w:r>
    </w:p>
    <w:p w:rsidR="00EA1B8E" w:rsidRPr="00056B10" w:rsidRDefault="00EA1B8E" w:rsidP="00A83940">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w:t>
      </w:r>
      <w:r w:rsidR="00A83940" w:rsidRPr="00A83940">
        <w:rPr>
          <w:rFonts w:ascii="Garamond" w:hAnsi="Garamond"/>
          <w:sz w:val="24"/>
          <w:szCs w:val="24"/>
        </w:rPr>
        <w:t xml:space="preserve">dhe kodet e sigurisë </w:t>
      </w:r>
      <w:r w:rsidRPr="00056B10">
        <w:rPr>
          <w:rFonts w:ascii="Garamond" w:hAnsi="Garamond"/>
          <w:sz w:val="24"/>
          <w:szCs w:val="24"/>
        </w:rPr>
        <w:t xml:space="preserve">të falsifikuara ose të manipuluara në mallrat e akcizës ose falsifikimi apo manipulimi i pullave </w:t>
      </w:r>
      <w:r w:rsidR="00A83940" w:rsidRPr="00A83940">
        <w:rPr>
          <w:rFonts w:ascii="Garamond" w:hAnsi="Garamond"/>
          <w:sz w:val="24"/>
          <w:szCs w:val="24"/>
        </w:rPr>
        <w:t xml:space="preserve">dhe kodet e sigurisë </w:t>
      </w:r>
      <w:r w:rsidRPr="00056B10">
        <w:rPr>
          <w:rFonts w:ascii="Garamond" w:hAnsi="Garamond"/>
          <w:sz w:val="24"/>
          <w:szCs w:val="24"/>
        </w:rPr>
        <w:t>të akcizës ose heqja e tyre për ripërdorimin për të shmangur pagesën e akcizës, ose falsifikimin apo vjedhjen e pullave të akcizës</w:t>
      </w:r>
      <w:r w:rsidR="00A83940">
        <w:rPr>
          <w:rFonts w:ascii="Garamond" w:hAnsi="Garamond"/>
          <w:sz w:val="24"/>
          <w:szCs w:val="24"/>
        </w:rPr>
        <w:t xml:space="preserve"> </w:t>
      </w:r>
      <w:r w:rsidR="00A83940" w:rsidRPr="00A83940">
        <w:rPr>
          <w:rFonts w:ascii="Garamond" w:hAnsi="Garamond"/>
          <w:sz w:val="24"/>
          <w:szCs w:val="24"/>
        </w:rPr>
        <w:t>dhe kodet e sigurisë</w:t>
      </w:r>
      <w:r w:rsidRPr="00056B10">
        <w:rPr>
          <w:rFonts w:ascii="Garamond" w:hAnsi="Garamond"/>
          <w:sz w:val="24"/>
          <w:szCs w:val="24"/>
        </w:rPr>
        <w:t>, përbëjnë vepër penale dhe dënohen me gjobë të barabartë me dyfishin e vlerës së tregut të mallrave të akcizës, në të cilat janë vendosur ose synohej të vendoseshin këto pulla</w:t>
      </w:r>
      <w:r w:rsidR="00A83940">
        <w:rPr>
          <w:rFonts w:ascii="Garamond" w:hAnsi="Garamond"/>
          <w:sz w:val="24"/>
          <w:szCs w:val="24"/>
        </w:rPr>
        <w:t xml:space="preserve"> </w:t>
      </w:r>
      <w:r w:rsidR="00A83940" w:rsidRPr="00A83940">
        <w:rPr>
          <w:rFonts w:ascii="Garamond" w:hAnsi="Garamond"/>
          <w:sz w:val="24"/>
          <w:szCs w:val="24"/>
        </w:rPr>
        <w:t>dhe kodet e sigurisë</w:t>
      </w:r>
      <w:r w:rsidRPr="00056B10">
        <w:rPr>
          <w:rFonts w:ascii="Garamond" w:hAnsi="Garamond"/>
          <w:sz w:val="24"/>
          <w:szCs w:val="24"/>
        </w:rPr>
        <w:t xml:space="preserve">,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A83940" w:rsidRPr="002439C1" w:rsidRDefault="00A83940" w:rsidP="00A83940">
      <w:pPr>
        <w:pStyle w:val="Paragrafi"/>
        <w:jc w:val="center"/>
        <w:rPr>
          <w:rFonts w:ascii="Garamond" w:hAnsi="Garamond"/>
          <w:i/>
          <w:sz w:val="24"/>
          <w:szCs w:val="24"/>
        </w:rPr>
      </w:pPr>
      <w:r>
        <w:rPr>
          <w:rFonts w:ascii="Garamond" w:hAnsi="Garamond"/>
          <w:i/>
          <w:sz w:val="24"/>
          <w:szCs w:val="24"/>
        </w:rPr>
        <w:t xml:space="preserve">(Shtuar </w:t>
      </w:r>
      <w:r w:rsidRPr="00A83940">
        <w:rPr>
          <w:rFonts w:ascii="Garamond" w:hAnsi="Garamond"/>
          <w:i/>
          <w:sz w:val="24"/>
          <w:szCs w:val="24"/>
        </w:rPr>
        <w:t>shkronja “g/1”</w:t>
      </w:r>
      <w:r>
        <w:rPr>
          <w:rFonts w:ascii="Garamond" w:hAnsi="Garamond"/>
          <w:i/>
          <w:sz w:val="24"/>
          <w:szCs w:val="24"/>
        </w:rPr>
        <w:t>, ndryshuar s</w:t>
      </w:r>
      <w:r w:rsidRPr="00A83940">
        <w:rPr>
          <w:rFonts w:ascii="Garamond" w:hAnsi="Garamond"/>
          <w:i/>
          <w:sz w:val="24"/>
          <w:szCs w:val="24"/>
        </w:rPr>
        <w:t xml:space="preserve">hkronja “gj </w:t>
      </w:r>
      <w:r>
        <w:rPr>
          <w:rFonts w:ascii="Garamond" w:hAnsi="Garamond"/>
          <w:i/>
          <w:sz w:val="24"/>
          <w:szCs w:val="24"/>
        </w:rPr>
        <w:t xml:space="preserve">në pikën 1 </w:t>
      </w:r>
      <w:r w:rsidRPr="002439C1">
        <w:rPr>
          <w:rFonts w:ascii="Garamond" w:hAnsi="Garamond"/>
          <w:i/>
          <w:sz w:val="24"/>
          <w:szCs w:val="24"/>
        </w:rPr>
        <w:t>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për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për të përcaktuar mënyrën e mbledhjes së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dh)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e) për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ë) për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f) për t’u kërkuar personave të autorizuar të akcizës mbajtjen e regjistrimeve;</w:t>
      </w:r>
    </w:p>
    <w:p w:rsidR="00EA1B8E"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A83940" w:rsidRPr="00056B10" w:rsidRDefault="00A83940" w:rsidP="00EA1B8E">
      <w:pPr>
        <w:pStyle w:val="Paragrafi"/>
        <w:rPr>
          <w:rFonts w:ascii="Garamond" w:hAnsi="Garamond"/>
          <w:sz w:val="24"/>
          <w:szCs w:val="24"/>
        </w:rPr>
      </w:pPr>
      <w:r w:rsidRPr="00A83940">
        <w:rPr>
          <w:rFonts w:ascii="Garamond" w:hAnsi="Garamond"/>
          <w:sz w:val="24"/>
          <w:szCs w:val="24"/>
        </w:rPr>
        <w:t>g/1)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në kodet e sigurisë së pullave të akcizës, si dhe dispozita të tjera, që lidhen me mallrat e akcizës, që duhet t'i aplikohen pullat</w:t>
      </w:r>
      <w:r>
        <w:rPr>
          <w:rFonts w:ascii="Garamond" w:hAnsi="Garamond"/>
          <w:sz w:val="24"/>
          <w:szCs w:val="24"/>
        </w:rPr>
        <w:t xml:space="preserve"> e akcizës dhe kodet e sigurisë;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gj) </w:t>
      </w:r>
      <w:r w:rsidR="00A83940" w:rsidRPr="00A83940">
        <w:rPr>
          <w:rFonts w:ascii="Garamond" w:hAnsi="Garamond"/>
          <w:sz w:val="24"/>
          <w:szCs w:val="24"/>
        </w:rPr>
        <w:t>për zbatimin e neneve 4, 5, 6, 10, 11, 12, 19, 22, 23, 24, 24/1, 24/2, 25, 26, 27, 28, 32, 36, 37, 38 dhe 39 të këtij ligji</w:t>
      </w:r>
      <w:r w:rsidRPr="00056B10">
        <w:rPr>
          <w:rFonts w:ascii="Garamond" w:hAnsi="Garamond"/>
          <w:sz w:val="24"/>
          <w:szCs w:val="24"/>
        </w:rPr>
        <w: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lastRenderedPageBreak/>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sidR="00ED2A3D">
        <w:rPr>
          <w:rFonts w:ascii="Garamond" w:hAnsi="Garamond"/>
          <w:i/>
          <w:sz w:val="24"/>
          <w:szCs w:val="24"/>
        </w:rPr>
        <w:t>; ndryshuar me ligjin nr. 10 147, datë 28.9.2009</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sidR="006D5A91">
        <w:rPr>
          <w:rFonts w:ascii="Garamond" w:hAnsi="Garamond"/>
          <w:i/>
          <w:sz w:val="24"/>
          <w:szCs w:val="24"/>
        </w:rPr>
        <w:t>; ndryshuar me ligjin nr. 10 365, datë 16.12.2010</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p w:rsidR="002D496E" w:rsidRPr="00E24BBE" w:rsidRDefault="002D496E" w:rsidP="002D496E">
      <w:pPr>
        <w:pStyle w:val="Paragrafi"/>
      </w:pPr>
    </w:p>
    <w:p w:rsidR="002D496E" w:rsidRDefault="002D496E" w:rsidP="002D496E">
      <w:pPr>
        <w:pStyle w:val="Paragrafi"/>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5424"/>
        <w:gridCol w:w="1820"/>
      </w:tblGrid>
      <w:tr w:rsidR="006D5A91" w:rsidRPr="00B52CAE" w:rsidTr="00B4614B">
        <w:trPr>
          <w:trHeight w:val="329"/>
        </w:trPr>
        <w:tc>
          <w:tcPr>
            <w:tcW w:w="1576" w:type="dxa"/>
          </w:tcPr>
          <w:p w:rsidR="006D5A91" w:rsidRPr="00B52CAE" w:rsidRDefault="006D5A91" w:rsidP="00B4614B">
            <w:pPr>
              <w:pStyle w:val="Paragrafi"/>
              <w:ind w:firstLine="0"/>
              <w:jc w:val="center"/>
              <w:rPr>
                <w:b/>
                <w:szCs w:val="22"/>
                <w:lang w:val="sq-AL"/>
              </w:rPr>
            </w:pPr>
            <w:r w:rsidRPr="00B52CAE">
              <w:rPr>
                <w:b/>
                <w:szCs w:val="22"/>
                <w:lang w:val="sq-AL"/>
              </w:rPr>
              <w:t>Kodi NK</w:t>
            </w:r>
          </w:p>
        </w:tc>
        <w:tc>
          <w:tcPr>
            <w:tcW w:w="5424" w:type="dxa"/>
          </w:tcPr>
          <w:p w:rsidR="006D5A91" w:rsidRPr="00B52CAE" w:rsidRDefault="006D5A91" w:rsidP="00B4614B">
            <w:pPr>
              <w:pStyle w:val="Paragrafi"/>
              <w:ind w:firstLine="0"/>
              <w:jc w:val="center"/>
              <w:rPr>
                <w:b/>
                <w:szCs w:val="22"/>
                <w:lang w:val="sq-AL"/>
              </w:rPr>
            </w:pPr>
            <w:r w:rsidRPr="00B52CAE">
              <w:rPr>
                <w:b/>
                <w:szCs w:val="22"/>
                <w:lang w:val="sq-AL"/>
              </w:rPr>
              <w:t>Përshkrimi</w:t>
            </w:r>
          </w:p>
        </w:tc>
        <w:tc>
          <w:tcPr>
            <w:tcW w:w="1820" w:type="dxa"/>
          </w:tcPr>
          <w:p w:rsidR="006D5A91" w:rsidRPr="00B52CAE" w:rsidRDefault="006D5A91" w:rsidP="00B4614B">
            <w:pPr>
              <w:pStyle w:val="Paragrafi"/>
              <w:ind w:firstLine="0"/>
              <w:jc w:val="center"/>
              <w:rPr>
                <w:b/>
                <w:szCs w:val="22"/>
                <w:lang w:val="sq-AL"/>
              </w:rPr>
            </w:pPr>
            <w:r w:rsidRPr="00B52CAE">
              <w:rPr>
                <w:b/>
                <w:szCs w:val="22"/>
                <w:lang w:val="sq-AL"/>
              </w:rPr>
              <w:t>Shkalla tatimore</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I</w:t>
            </w:r>
          </w:p>
        </w:tc>
        <w:tc>
          <w:tcPr>
            <w:tcW w:w="5424" w:type="dxa"/>
          </w:tcPr>
          <w:p w:rsidR="006D5A91" w:rsidRPr="00B52CAE" w:rsidRDefault="006D5A91" w:rsidP="00B4614B">
            <w:pPr>
              <w:pStyle w:val="Paragrafi"/>
              <w:ind w:firstLine="0"/>
              <w:rPr>
                <w:szCs w:val="22"/>
                <w:lang w:val="sq-AL"/>
              </w:rPr>
            </w:pPr>
            <w:r w:rsidRPr="00B52CAE">
              <w:rPr>
                <w:szCs w:val="22"/>
                <w:lang w:val="sq-AL"/>
              </w:rPr>
              <w:t>KAFE</w:t>
            </w:r>
          </w:p>
        </w:tc>
        <w:tc>
          <w:tcPr>
            <w:tcW w:w="1820" w:type="dxa"/>
          </w:tcPr>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09 01 11 00</w:t>
            </w:r>
          </w:p>
          <w:p w:rsidR="006D5A91" w:rsidRPr="00B52CAE" w:rsidRDefault="006D5A91" w:rsidP="00B4614B">
            <w:pPr>
              <w:pStyle w:val="Paragrafi"/>
              <w:ind w:firstLine="0"/>
              <w:rPr>
                <w:szCs w:val="22"/>
                <w:lang w:val="sq-AL"/>
              </w:rPr>
            </w:pPr>
            <w:r w:rsidRPr="00B52CAE">
              <w:rPr>
                <w:szCs w:val="22"/>
                <w:lang w:val="sq-AL"/>
              </w:rPr>
              <w:t>09 01 12 00</w:t>
            </w:r>
          </w:p>
        </w:tc>
        <w:tc>
          <w:tcPr>
            <w:tcW w:w="5424" w:type="dxa"/>
          </w:tcPr>
          <w:p w:rsidR="006D5A91" w:rsidRPr="00B52CAE" w:rsidRDefault="006D5A91" w:rsidP="00B4614B">
            <w:pPr>
              <w:pStyle w:val="Paragrafi"/>
              <w:ind w:firstLine="0"/>
              <w:rPr>
                <w:szCs w:val="22"/>
                <w:lang w:val="sq-AL"/>
              </w:rPr>
            </w:pPr>
            <w:r w:rsidRPr="00B52CAE">
              <w:rPr>
                <w:szCs w:val="22"/>
                <w:lang w:val="sq-AL"/>
              </w:rPr>
              <w:t>Kafe jo e pjekur e dekafeinizuar ose jo</w:t>
            </w:r>
          </w:p>
        </w:tc>
        <w:tc>
          <w:tcPr>
            <w:tcW w:w="1820" w:type="dxa"/>
          </w:tcPr>
          <w:p w:rsidR="006D5A91" w:rsidRPr="00B52CAE" w:rsidRDefault="006D5A91" w:rsidP="00B4614B">
            <w:pPr>
              <w:pStyle w:val="Paragrafi"/>
              <w:ind w:firstLine="0"/>
              <w:rPr>
                <w:szCs w:val="22"/>
                <w:lang w:val="sq-AL"/>
              </w:rPr>
            </w:pPr>
            <w:r w:rsidRPr="00B52CAE">
              <w:rPr>
                <w:szCs w:val="22"/>
                <w:lang w:val="sq-AL"/>
              </w:rPr>
              <w:t>30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09 01 21 00</w:t>
            </w:r>
          </w:p>
          <w:p w:rsidR="006D5A91" w:rsidRPr="00B52CAE" w:rsidRDefault="006D5A91" w:rsidP="00B4614B">
            <w:pPr>
              <w:pStyle w:val="Paragrafi"/>
              <w:ind w:firstLine="0"/>
              <w:rPr>
                <w:szCs w:val="22"/>
                <w:lang w:val="sq-AL"/>
              </w:rPr>
            </w:pPr>
            <w:r w:rsidRPr="00B52CAE">
              <w:rPr>
                <w:szCs w:val="22"/>
                <w:lang w:val="sq-AL"/>
              </w:rPr>
              <w:t>09 01 22 00</w:t>
            </w:r>
          </w:p>
        </w:tc>
        <w:tc>
          <w:tcPr>
            <w:tcW w:w="5424" w:type="dxa"/>
          </w:tcPr>
          <w:p w:rsidR="006D5A91" w:rsidRPr="00B52CAE" w:rsidRDefault="006D5A91" w:rsidP="00B4614B">
            <w:pPr>
              <w:pStyle w:val="Paragrafi"/>
              <w:ind w:firstLine="0"/>
              <w:rPr>
                <w:szCs w:val="22"/>
                <w:lang w:val="sq-AL"/>
              </w:rPr>
            </w:pPr>
            <w:r w:rsidRPr="00B52CAE">
              <w:rPr>
                <w:szCs w:val="22"/>
                <w:lang w:val="sq-AL"/>
              </w:rPr>
              <w:t>Kafe e pjekur e dekafeinizuar ose jo</w:t>
            </w:r>
          </w:p>
        </w:tc>
        <w:tc>
          <w:tcPr>
            <w:tcW w:w="1820" w:type="dxa"/>
          </w:tcPr>
          <w:p w:rsidR="006D5A91" w:rsidRPr="00B52CAE" w:rsidRDefault="006D5A91" w:rsidP="00B4614B">
            <w:pPr>
              <w:pStyle w:val="Paragrafi"/>
              <w:ind w:firstLine="0"/>
              <w:rPr>
                <w:szCs w:val="22"/>
                <w:lang w:val="sq-AL"/>
              </w:rPr>
            </w:pPr>
            <w:r w:rsidRPr="00B52CAE">
              <w:rPr>
                <w:szCs w:val="22"/>
                <w:lang w:val="sq-AL"/>
              </w:rPr>
              <w:t>140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09 01 90</w:t>
            </w:r>
          </w:p>
        </w:tc>
        <w:tc>
          <w:tcPr>
            <w:tcW w:w="5424" w:type="dxa"/>
          </w:tcPr>
          <w:p w:rsidR="006D5A91" w:rsidRPr="00B52CAE" w:rsidRDefault="006D5A91" w:rsidP="00B4614B">
            <w:pPr>
              <w:pStyle w:val="Paragrafi"/>
              <w:ind w:firstLine="0"/>
              <w:rPr>
                <w:szCs w:val="22"/>
                <w:lang w:val="sq-AL"/>
              </w:rPr>
            </w:pPr>
            <w:r w:rsidRPr="00B52CAE">
              <w:rPr>
                <w:szCs w:val="22"/>
                <w:lang w:val="sq-AL"/>
              </w:rPr>
              <w:t>Lëkura dhe lëvoret e kafesë. Zëvendësuesit e kafesë që përmbajnë kafe</w:t>
            </w:r>
          </w:p>
        </w:tc>
        <w:tc>
          <w:tcPr>
            <w:tcW w:w="1820" w:type="dxa"/>
          </w:tcPr>
          <w:p w:rsidR="006D5A91" w:rsidRPr="00B52CAE" w:rsidRDefault="006D5A91" w:rsidP="00B4614B">
            <w:pPr>
              <w:pStyle w:val="Paragrafi"/>
              <w:ind w:firstLine="0"/>
              <w:rPr>
                <w:szCs w:val="22"/>
                <w:lang w:val="sq-AL"/>
              </w:rPr>
            </w:pPr>
            <w:r w:rsidRPr="00B52CAE">
              <w:rPr>
                <w:szCs w:val="22"/>
                <w:lang w:val="sq-AL"/>
              </w:rPr>
              <w:t>50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21 01 11</w:t>
            </w:r>
          </w:p>
          <w:p w:rsidR="006D5A91" w:rsidRPr="00B52CAE" w:rsidRDefault="006D5A91" w:rsidP="00B4614B">
            <w:pPr>
              <w:pStyle w:val="Paragrafi"/>
              <w:ind w:firstLine="0"/>
              <w:rPr>
                <w:szCs w:val="22"/>
                <w:lang w:val="sq-AL"/>
              </w:rPr>
            </w:pPr>
            <w:r w:rsidRPr="00B52CAE">
              <w:rPr>
                <w:szCs w:val="22"/>
                <w:lang w:val="sq-AL"/>
              </w:rPr>
              <w:t>21 01 12</w:t>
            </w:r>
          </w:p>
        </w:tc>
        <w:tc>
          <w:tcPr>
            <w:tcW w:w="5424" w:type="dxa"/>
          </w:tcPr>
          <w:p w:rsidR="006D5A91" w:rsidRPr="00B52CAE" w:rsidRDefault="006D5A91" w:rsidP="00B4614B">
            <w:pPr>
              <w:pStyle w:val="Paragrafi"/>
              <w:ind w:firstLine="0"/>
              <w:rPr>
                <w:szCs w:val="22"/>
                <w:lang w:val="sq-AL"/>
              </w:rPr>
            </w:pPr>
            <w:r w:rsidRPr="00B52CAE">
              <w:rPr>
                <w:szCs w:val="22"/>
                <w:lang w:val="sq-AL"/>
              </w:rPr>
              <w:t>Ekstrakte, esenca, koncentrate kafeje dhe përgatitje prej tyre (neskafe etj.)</w:t>
            </w:r>
          </w:p>
        </w:tc>
        <w:tc>
          <w:tcPr>
            <w:tcW w:w="1820" w:type="dxa"/>
          </w:tcPr>
          <w:p w:rsidR="006D5A91" w:rsidRPr="00B52CAE" w:rsidRDefault="006D5A91" w:rsidP="00B4614B">
            <w:pPr>
              <w:pStyle w:val="Paragrafi"/>
              <w:ind w:firstLine="0"/>
              <w:rPr>
                <w:szCs w:val="22"/>
                <w:lang w:val="sq-AL"/>
              </w:rPr>
            </w:pPr>
            <w:r w:rsidRPr="00B52CAE">
              <w:rPr>
                <w:szCs w:val="22"/>
                <w:lang w:val="sq-AL"/>
              </w:rPr>
              <w:t>250 lekë/kg</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II</w:t>
            </w:r>
          </w:p>
        </w:tc>
        <w:tc>
          <w:tcPr>
            <w:tcW w:w="5424" w:type="dxa"/>
          </w:tcPr>
          <w:p w:rsidR="006D5A91" w:rsidRPr="00B52CAE" w:rsidRDefault="006D5A91" w:rsidP="00B4614B">
            <w:pPr>
              <w:pStyle w:val="Paragrafi"/>
              <w:ind w:firstLine="0"/>
              <w:rPr>
                <w:b/>
                <w:szCs w:val="22"/>
                <w:lang w:val="sq-AL"/>
              </w:rPr>
            </w:pPr>
            <w:r w:rsidRPr="00B52CAE">
              <w:rPr>
                <w:b/>
                <w:szCs w:val="22"/>
                <w:lang w:val="sq-AL"/>
              </w:rPr>
              <w:t xml:space="preserve">BIRRË, VERË, ALKOOL DHE PIJE ALKOOLIKE </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22 03</w:t>
            </w:r>
          </w:p>
        </w:tc>
        <w:tc>
          <w:tcPr>
            <w:tcW w:w="5424" w:type="dxa"/>
          </w:tcPr>
          <w:p w:rsidR="006D5A91" w:rsidRPr="00B52CAE" w:rsidRDefault="006D5A91" w:rsidP="00B4614B">
            <w:pPr>
              <w:pStyle w:val="Paragrafi"/>
              <w:ind w:firstLine="0"/>
              <w:rPr>
                <w:szCs w:val="22"/>
                <w:lang w:val="sq-AL"/>
              </w:rPr>
            </w:pPr>
            <w:r w:rsidRPr="00B52CAE">
              <w:rPr>
                <w:szCs w:val="22"/>
                <w:lang w:val="sq-AL"/>
              </w:rPr>
              <w:t>Birrë e bërë nga malto</w:t>
            </w:r>
          </w:p>
          <w:p w:rsidR="006D5A91" w:rsidRPr="00B52CAE" w:rsidRDefault="006D5A91" w:rsidP="00B4614B">
            <w:pPr>
              <w:pStyle w:val="Paragrafi"/>
              <w:ind w:firstLine="0"/>
              <w:rPr>
                <w:szCs w:val="22"/>
                <w:lang w:val="sq-AL"/>
              </w:rPr>
            </w:pPr>
            <w:r w:rsidRPr="00B52CAE">
              <w:rPr>
                <w:szCs w:val="22"/>
                <w:lang w:val="sq-AL"/>
              </w:rPr>
              <w:t>- nga prodhues vendas e të huaj me sasi &lt; = 200 000 hektolitër/vit</w:t>
            </w:r>
          </w:p>
          <w:p w:rsidR="006D5A91" w:rsidRPr="00B52CAE" w:rsidRDefault="006D5A91" w:rsidP="00B4614B">
            <w:pPr>
              <w:pStyle w:val="Paragrafi"/>
              <w:ind w:firstLine="0"/>
              <w:rPr>
                <w:szCs w:val="22"/>
                <w:lang w:val="sq-AL"/>
              </w:rPr>
            </w:pPr>
            <w:r w:rsidRPr="00B52CAE">
              <w:rPr>
                <w:szCs w:val="22"/>
                <w:lang w:val="sq-AL"/>
              </w:rPr>
              <w:t>- nga prodhues vendas e të huaj me sasi &gt; 200 000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30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40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22 04</w:t>
            </w:r>
          </w:p>
        </w:tc>
        <w:tc>
          <w:tcPr>
            <w:tcW w:w="5424" w:type="dxa"/>
          </w:tcPr>
          <w:p w:rsidR="006D5A91" w:rsidRPr="00B52CAE" w:rsidRDefault="006D5A91" w:rsidP="00B4614B">
            <w:pPr>
              <w:pStyle w:val="Paragrafi"/>
              <w:ind w:firstLine="0"/>
              <w:rPr>
                <w:szCs w:val="22"/>
                <w:lang w:val="sq-AL"/>
              </w:rPr>
            </w:pPr>
            <w:r w:rsidRPr="00B52CAE">
              <w:rPr>
                <w:szCs w:val="22"/>
                <w:lang w:val="sq-AL"/>
              </w:rPr>
              <w:t>Verë dhe verërat e gazuara; shampanjë; musht rrushi</w:t>
            </w:r>
          </w:p>
          <w:p w:rsidR="006D5A91" w:rsidRPr="00B52CAE" w:rsidRDefault="006D5A91" w:rsidP="00B4614B">
            <w:pPr>
              <w:pStyle w:val="Paragrafi"/>
              <w:ind w:firstLine="0"/>
              <w:rPr>
                <w:szCs w:val="22"/>
                <w:lang w:val="sq-AL"/>
              </w:rPr>
            </w:pPr>
            <w:r w:rsidRPr="00B52CAE">
              <w:rPr>
                <w:szCs w:val="22"/>
                <w:lang w:val="sq-AL"/>
              </w:rPr>
              <w:t>- nga prodhues vendas e të huaj me sasi &lt; = 10 000 hektolitër/vit</w:t>
            </w:r>
          </w:p>
          <w:p w:rsidR="006D5A91" w:rsidRPr="00B52CAE" w:rsidRDefault="006D5A91" w:rsidP="00B4614B">
            <w:pPr>
              <w:pStyle w:val="Paragrafi"/>
              <w:ind w:firstLine="0"/>
              <w:rPr>
                <w:szCs w:val="22"/>
                <w:lang w:val="sq-AL"/>
              </w:rPr>
            </w:pPr>
            <w:r w:rsidRPr="00B52CAE">
              <w:rPr>
                <w:szCs w:val="22"/>
                <w:lang w:val="sq-AL"/>
              </w:rPr>
              <w:t>- nga prodhues vendas e të huaj me sasi &gt; 10 000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35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22 05</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 Vermut e verëra të tjera të përgatitura nga bimë ose substanca aromatizuese </w:t>
            </w:r>
          </w:p>
          <w:p w:rsidR="006D5A91" w:rsidRPr="00B52CAE" w:rsidRDefault="006D5A91" w:rsidP="00B4614B">
            <w:pPr>
              <w:pStyle w:val="Paragrafi"/>
              <w:ind w:firstLine="0"/>
              <w:rPr>
                <w:szCs w:val="22"/>
                <w:lang w:val="sq-AL"/>
              </w:rPr>
            </w:pPr>
            <w:r w:rsidRPr="00B52CAE">
              <w:rPr>
                <w:szCs w:val="22"/>
                <w:lang w:val="sq-AL"/>
              </w:rPr>
              <w:t>-nga prodhues vendas e të huaj me sasi &lt; = 300 hektolitër/vit</w:t>
            </w:r>
          </w:p>
          <w:p w:rsidR="006D5A91" w:rsidRPr="00B52CAE" w:rsidRDefault="006D5A91" w:rsidP="00B4614B">
            <w:pPr>
              <w:pStyle w:val="Paragrafi"/>
              <w:ind w:firstLine="0"/>
              <w:rPr>
                <w:szCs w:val="22"/>
                <w:lang w:val="sq-AL"/>
              </w:rPr>
            </w:pPr>
            <w:r w:rsidRPr="00B52CAE">
              <w:rPr>
                <w:szCs w:val="22"/>
                <w:lang w:val="sq-AL"/>
              </w:rPr>
              <w:t>-nga prodhues vendas e të huaj me sasi &gt; 300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r w:rsidRPr="00B52CAE">
              <w:rPr>
                <w:szCs w:val="22"/>
                <w:lang w:val="sq-AL"/>
              </w:rPr>
              <w:t>35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22 06</w:t>
            </w:r>
          </w:p>
        </w:tc>
        <w:tc>
          <w:tcPr>
            <w:tcW w:w="5424" w:type="dxa"/>
          </w:tcPr>
          <w:p w:rsidR="006D5A91" w:rsidRPr="00B52CAE" w:rsidRDefault="006D5A91" w:rsidP="00B4614B">
            <w:pPr>
              <w:pStyle w:val="Paragrafi"/>
              <w:ind w:firstLine="0"/>
              <w:rPr>
                <w:szCs w:val="22"/>
                <w:lang w:val="sq-AL"/>
              </w:rPr>
            </w:pPr>
            <w:r w:rsidRPr="00B52CAE">
              <w:rPr>
                <w:szCs w:val="22"/>
                <w:lang w:val="sq-AL"/>
              </w:rPr>
              <w:t>Të tjera pije të fermentuara (p.sh. cider, cider dardhe, hydromel); përzierje të pijeve të fermentuara dhe pijeve joalkoolike të papërmendura diku tjetër</w:t>
            </w: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22 07 10 00</w:t>
            </w:r>
          </w:p>
        </w:tc>
        <w:tc>
          <w:tcPr>
            <w:tcW w:w="5424" w:type="dxa"/>
          </w:tcPr>
          <w:p w:rsidR="006D5A91" w:rsidRPr="00B52CAE" w:rsidRDefault="006D5A91" w:rsidP="00B4614B">
            <w:pPr>
              <w:pStyle w:val="Paragrafi"/>
              <w:ind w:firstLine="0"/>
              <w:rPr>
                <w:szCs w:val="22"/>
                <w:lang w:val="sq-AL"/>
              </w:rPr>
            </w:pPr>
            <w:r w:rsidRPr="00B52CAE">
              <w:rPr>
                <w:szCs w:val="22"/>
                <w:lang w:val="sq-AL"/>
              </w:rPr>
              <w:t>Alkool etilik jo i denatyruar i një force alkoolike ndaj volumit prej 80 për qind ose më tepër</w:t>
            </w:r>
          </w:p>
        </w:tc>
        <w:tc>
          <w:tcPr>
            <w:tcW w:w="1820" w:type="dxa"/>
          </w:tcPr>
          <w:p w:rsidR="006D5A91" w:rsidRPr="00B52CAE" w:rsidRDefault="006D5A91" w:rsidP="00B4614B">
            <w:pPr>
              <w:pStyle w:val="Paragrafi"/>
              <w:ind w:firstLine="0"/>
              <w:rPr>
                <w:szCs w:val="22"/>
                <w:lang w:val="sq-AL"/>
              </w:rPr>
            </w:pPr>
            <w:r w:rsidRPr="00B52CAE">
              <w:rPr>
                <w:szCs w:val="22"/>
                <w:lang w:val="sq-AL"/>
              </w:rPr>
              <w:t>400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22 007 20 00</w:t>
            </w:r>
          </w:p>
        </w:tc>
        <w:tc>
          <w:tcPr>
            <w:tcW w:w="5424" w:type="dxa"/>
          </w:tcPr>
          <w:p w:rsidR="006D5A91" w:rsidRPr="00B52CAE" w:rsidRDefault="006D5A91" w:rsidP="00B4614B">
            <w:pPr>
              <w:pStyle w:val="Paragrafi"/>
              <w:ind w:firstLine="0"/>
              <w:rPr>
                <w:szCs w:val="22"/>
                <w:lang w:val="sq-AL"/>
              </w:rPr>
            </w:pPr>
            <w:r w:rsidRPr="00B52CAE">
              <w:rPr>
                <w:szCs w:val="22"/>
                <w:lang w:val="sq-AL"/>
              </w:rPr>
              <w:t>Alkool etilik i denatyruar</w:t>
            </w:r>
          </w:p>
        </w:tc>
        <w:tc>
          <w:tcPr>
            <w:tcW w:w="1820" w:type="dxa"/>
          </w:tcPr>
          <w:p w:rsidR="006D5A91" w:rsidRPr="00B52CAE" w:rsidRDefault="006D5A91" w:rsidP="00B4614B">
            <w:pPr>
              <w:pStyle w:val="Paragrafi"/>
              <w:ind w:firstLine="0"/>
              <w:rPr>
                <w:szCs w:val="22"/>
                <w:lang w:val="sq-AL"/>
              </w:rPr>
            </w:pPr>
            <w:r w:rsidRPr="00B52CAE">
              <w:rPr>
                <w:szCs w:val="22"/>
                <w:lang w:val="sq-AL"/>
              </w:rPr>
              <w:t>0</w:t>
            </w:r>
          </w:p>
        </w:tc>
      </w:tr>
      <w:tr w:rsidR="006D5A91" w:rsidRPr="00B52CAE" w:rsidTr="00B4614B">
        <w:trPr>
          <w:trHeight w:val="329"/>
        </w:trPr>
        <w:tc>
          <w:tcPr>
            <w:tcW w:w="1576" w:type="dxa"/>
            <w:vMerge w:val="restart"/>
          </w:tcPr>
          <w:p w:rsidR="006D5A91" w:rsidRPr="00B52CAE" w:rsidRDefault="006D5A91" w:rsidP="00B4614B">
            <w:pPr>
              <w:pStyle w:val="Paragrafi"/>
              <w:ind w:firstLine="0"/>
              <w:rPr>
                <w:szCs w:val="22"/>
                <w:lang w:val="sq-AL"/>
              </w:rPr>
            </w:pPr>
            <w:r w:rsidRPr="00B52CAE">
              <w:rPr>
                <w:szCs w:val="22"/>
                <w:lang w:val="sq-AL"/>
              </w:rPr>
              <w:t>22 08</w:t>
            </w:r>
          </w:p>
        </w:tc>
        <w:tc>
          <w:tcPr>
            <w:tcW w:w="5424" w:type="dxa"/>
          </w:tcPr>
          <w:p w:rsidR="006D5A91" w:rsidRPr="00B52CAE" w:rsidRDefault="006D5A91" w:rsidP="00B4614B">
            <w:pPr>
              <w:pStyle w:val="Paragrafi"/>
              <w:ind w:firstLine="0"/>
              <w:rPr>
                <w:szCs w:val="22"/>
                <w:lang w:val="sq-AL"/>
              </w:rPr>
            </w:pPr>
            <w:r w:rsidRPr="00B52CAE">
              <w:rPr>
                <w:szCs w:val="22"/>
                <w:lang w:val="sq-AL"/>
              </w:rPr>
              <w:t>Pije alkoolike me forcë alkoolike ndaj volumit mbi 12 për qind</w:t>
            </w:r>
          </w:p>
          <w:p w:rsidR="006D5A91" w:rsidRPr="00B52CAE" w:rsidRDefault="006D5A91" w:rsidP="00B4614B">
            <w:pPr>
              <w:pStyle w:val="Paragrafi"/>
              <w:ind w:firstLine="0"/>
              <w:rPr>
                <w:szCs w:val="22"/>
                <w:lang w:val="sq-AL"/>
              </w:rPr>
            </w:pPr>
            <w:r w:rsidRPr="00B52CAE">
              <w:rPr>
                <w:szCs w:val="22"/>
                <w:lang w:val="sq-AL"/>
              </w:rPr>
              <w:t>-nga prodhues vendas e të huaj me sasi &lt; = 20 000 hektolitër/vit</w:t>
            </w:r>
          </w:p>
          <w:p w:rsidR="006D5A91" w:rsidRPr="00B52CAE" w:rsidRDefault="006D5A91" w:rsidP="00B4614B">
            <w:pPr>
              <w:pStyle w:val="Paragrafi"/>
              <w:ind w:firstLine="0"/>
              <w:rPr>
                <w:szCs w:val="22"/>
                <w:lang w:val="sq-AL"/>
              </w:rPr>
            </w:pPr>
            <w:r w:rsidRPr="00B52CAE">
              <w:rPr>
                <w:szCs w:val="22"/>
                <w:lang w:val="sq-AL"/>
              </w:rPr>
              <w:t>-nga prodhues vendas e të huaj me sasi &gt; 20 000 hektolitër/vit</w:t>
            </w:r>
          </w:p>
          <w:p w:rsidR="006D5A91" w:rsidRPr="00B52CAE" w:rsidRDefault="006D5A91" w:rsidP="00B4614B">
            <w:pPr>
              <w:pStyle w:val="Paragrafi"/>
              <w:ind w:firstLine="0"/>
              <w:rPr>
                <w:szCs w:val="22"/>
                <w:lang w:val="sq-AL"/>
              </w:rPr>
            </w:pP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220 lekë/litri</w:t>
            </w:r>
          </w:p>
          <w:p w:rsidR="006D5A91" w:rsidRPr="00B52CAE" w:rsidRDefault="006D5A91" w:rsidP="00B4614B">
            <w:pPr>
              <w:pStyle w:val="Paragrafi"/>
              <w:ind w:firstLine="0"/>
              <w:rPr>
                <w:szCs w:val="22"/>
                <w:lang w:val="sq-AL"/>
              </w:rPr>
            </w:pPr>
            <w:r w:rsidRPr="00B52CAE">
              <w:rPr>
                <w:szCs w:val="22"/>
                <w:lang w:val="sq-AL"/>
              </w:rPr>
              <w:t>300 lekë/litri</w:t>
            </w:r>
          </w:p>
        </w:tc>
      </w:tr>
      <w:tr w:rsidR="006D5A91" w:rsidRPr="00B52CAE" w:rsidTr="00B4614B">
        <w:trPr>
          <w:trHeight w:val="329"/>
        </w:trPr>
        <w:tc>
          <w:tcPr>
            <w:tcW w:w="1576" w:type="dxa"/>
            <w:vMerge/>
          </w:tcPr>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Pije alkoolike me forcë alkoolike ndaj volumit deri në 12 </w:t>
            </w:r>
            <w:r w:rsidRPr="00B52CAE">
              <w:rPr>
                <w:szCs w:val="22"/>
                <w:lang w:val="sq-AL"/>
              </w:rPr>
              <w:lastRenderedPageBreak/>
              <w:t>për qind</w:t>
            </w:r>
          </w:p>
        </w:tc>
        <w:tc>
          <w:tcPr>
            <w:tcW w:w="1820" w:type="dxa"/>
          </w:tcPr>
          <w:p w:rsidR="006D5A91" w:rsidRPr="00B52CAE" w:rsidRDefault="006D5A91" w:rsidP="00B4614B">
            <w:pPr>
              <w:pStyle w:val="Paragrafi"/>
              <w:ind w:firstLine="0"/>
              <w:rPr>
                <w:szCs w:val="22"/>
                <w:lang w:val="sq-AL"/>
              </w:rPr>
            </w:pPr>
            <w:r w:rsidRPr="00B52CAE">
              <w:rPr>
                <w:szCs w:val="22"/>
                <w:lang w:val="sq-AL"/>
              </w:rPr>
              <w:lastRenderedPageBreak/>
              <w:t>100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22 08 20 29</w:t>
            </w:r>
          </w:p>
        </w:tc>
        <w:tc>
          <w:tcPr>
            <w:tcW w:w="5424" w:type="dxa"/>
          </w:tcPr>
          <w:p w:rsidR="006D5A91" w:rsidRPr="00B52CAE" w:rsidRDefault="006D5A91" w:rsidP="00B4614B">
            <w:pPr>
              <w:pStyle w:val="Paragrafi"/>
              <w:ind w:firstLine="0"/>
              <w:rPr>
                <w:szCs w:val="22"/>
                <w:lang w:val="sq-AL"/>
              </w:rPr>
            </w:pPr>
            <w:r w:rsidRPr="00B52CAE">
              <w:rPr>
                <w:szCs w:val="22"/>
                <w:lang w:val="sq-AL"/>
              </w:rPr>
              <w:t>Raki</w:t>
            </w:r>
          </w:p>
        </w:tc>
        <w:tc>
          <w:tcPr>
            <w:tcW w:w="1820" w:type="dxa"/>
          </w:tcPr>
          <w:p w:rsidR="006D5A91" w:rsidRPr="00B52CAE" w:rsidRDefault="006D5A91" w:rsidP="00B4614B">
            <w:pPr>
              <w:pStyle w:val="Paragrafi"/>
              <w:ind w:firstLine="0"/>
              <w:rPr>
                <w:szCs w:val="22"/>
                <w:lang w:val="sq-AL"/>
              </w:rPr>
            </w:pPr>
            <w:r w:rsidRPr="00B52CAE">
              <w:rPr>
                <w:szCs w:val="22"/>
                <w:lang w:val="sq-AL"/>
              </w:rPr>
              <w:t>100 lekë/litri</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III</w:t>
            </w:r>
          </w:p>
        </w:tc>
        <w:tc>
          <w:tcPr>
            <w:tcW w:w="5424" w:type="dxa"/>
          </w:tcPr>
          <w:p w:rsidR="006D5A91" w:rsidRPr="00B52CAE" w:rsidRDefault="006D5A91" w:rsidP="00B4614B">
            <w:pPr>
              <w:pStyle w:val="Paragrafi"/>
              <w:ind w:firstLine="0"/>
              <w:rPr>
                <w:b/>
                <w:szCs w:val="22"/>
                <w:lang w:val="sq-AL"/>
              </w:rPr>
            </w:pPr>
            <w:r w:rsidRPr="00B52CAE">
              <w:rPr>
                <w:b/>
                <w:szCs w:val="22"/>
                <w:lang w:val="sq-AL"/>
              </w:rPr>
              <w:t>DUHAN DHE NËNPRODUKTET E TIJ</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24 02 10 00</w:t>
            </w:r>
          </w:p>
        </w:tc>
        <w:tc>
          <w:tcPr>
            <w:tcW w:w="5424" w:type="dxa"/>
          </w:tcPr>
          <w:p w:rsidR="006D5A91" w:rsidRPr="00B52CAE" w:rsidRDefault="006D5A91" w:rsidP="00B4614B">
            <w:pPr>
              <w:pStyle w:val="Paragrafi"/>
              <w:ind w:firstLine="0"/>
              <w:rPr>
                <w:szCs w:val="22"/>
                <w:lang w:val="sq-AL"/>
              </w:rPr>
            </w:pPr>
            <w:r w:rsidRPr="00B52CAE">
              <w:rPr>
                <w:szCs w:val="22"/>
                <w:lang w:val="sq-AL"/>
              </w:rPr>
              <w:t>Puro dhe cigarillos që përmbajnë duhan</w:t>
            </w:r>
          </w:p>
        </w:tc>
        <w:tc>
          <w:tcPr>
            <w:tcW w:w="1820" w:type="dxa"/>
          </w:tcPr>
          <w:p w:rsidR="006D5A91" w:rsidRPr="00B52CAE" w:rsidRDefault="006D5A91" w:rsidP="00B4614B">
            <w:pPr>
              <w:pStyle w:val="Paragrafi"/>
              <w:ind w:firstLine="0"/>
              <w:rPr>
                <w:szCs w:val="22"/>
                <w:lang w:val="sq-AL"/>
              </w:rPr>
            </w:pPr>
            <w:r w:rsidRPr="00B52CAE">
              <w:rPr>
                <w:szCs w:val="22"/>
                <w:lang w:val="sq-AL"/>
              </w:rPr>
              <w:t>2 500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24 02 20</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Cigare që përmbajnë duhan </w:t>
            </w:r>
          </w:p>
        </w:tc>
        <w:tc>
          <w:tcPr>
            <w:tcW w:w="1820" w:type="dxa"/>
          </w:tcPr>
          <w:p w:rsidR="006D5A91" w:rsidRPr="00B52CAE" w:rsidRDefault="006D5A91" w:rsidP="00B4614B">
            <w:pPr>
              <w:pStyle w:val="Paragrafi"/>
              <w:ind w:firstLine="0"/>
              <w:rPr>
                <w:szCs w:val="22"/>
                <w:lang w:val="sq-AL"/>
              </w:rPr>
            </w:pPr>
            <w:r w:rsidRPr="00B52CAE">
              <w:rPr>
                <w:szCs w:val="22"/>
                <w:lang w:val="sq-AL"/>
              </w:rPr>
              <w:t xml:space="preserve">   70 lekë/paketa</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24 02 90</w:t>
            </w:r>
          </w:p>
        </w:tc>
        <w:tc>
          <w:tcPr>
            <w:tcW w:w="5424" w:type="dxa"/>
          </w:tcPr>
          <w:p w:rsidR="006D5A91" w:rsidRPr="00B52CAE" w:rsidRDefault="006D5A91" w:rsidP="00B4614B">
            <w:pPr>
              <w:pStyle w:val="Paragrafi"/>
              <w:ind w:firstLine="0"/>
              <w:rPr>
                <w:szCs w:val="22"/>
                <w:lang w:val="sq-AL"/>
              </w:rPr>
            </w:pPr>
            <w:r w:rsidRPr="00B52CAE">
              <w:rPr>
                <w:szCs w:val="22"/>
                <w:lang w:val="sq-AL"/>
              </w:rPr>
              <w:t>Puro, cigarillos dhe cigare me zëvendësues duhani</w:t>
            </w:r>
          </w:p>
        </w:tc>
        <w:tc>
          <w:tcPr>
            <w:tcW w:w="1820" w:type="dxa"/>
          </w:tcPr>
          <w:p w:rsidR="006D5A91" w:rsidRPr="00B52CAE" w:rsidRDefault="006D5A91" w:rsidP="00B4614B">
            <w:pPr>
              <w:pStyle w:val="Paragrafi"/>
              <w:ind w:firstLine="0"/>
              <w:rPr>
                <w:szCs w:val="22"/>
                <w:lang w:val="sq-AL"/>
              </w:rPr>
            </w:pPr>
            <w:r w:rsidRPr="00B52CAE">
              <w:rPr>
                <w:szCs w:val="22"/>
                <w:lang w:val="sq-AL"/>
              </w:rPr>
              <w:t>2 240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24 03</w:t>
            </w:r>
          </w:p>
        </w:tc>
        <w:tc>
          <w:tcPr>
            <w:tcW w:w="5424" w:type="dxa"/>
          </w:tcPr>
          <w:p w:rsidR="006D5A91" w:rsidRPr="00B52CAE" w:rsidRDefault="006D5A91" w:rsidP="00B4614B">
            <w:pPr>
              <w:pStyle w:val="Paragrafi"/>
              <w:ind w:firstLine="0"/>
              <w:rPr>
                <w:szCs w:val="22"/>
                <w:lang w:val="sq-AL"/>
              </w:rPr>
            </w:pPr>
            <w:r w:rsidRPr="00B52CAE">
              <w:rPr>
                <w:szCs w:val="22"/>
                <w:lang w:val="sq-AL"/>
              </w:rPr>
              <w:t>Duhan tjetër i përpunuar dhe zëvendësuesit e duhanit, duhan i homogjenizuar ose i rindërtuar, ekstrakte dhe esenca prej duhani</w:t>
            </w:r>
          </w:p>
        </w:tc>
        <w:tc>
          <w:tcPr>
            <w:tcW w:w="1820" w:type="dxa"/>
          </w:tcPr>
          <w:p w:rsidR="006D5A91" w:rsidRPr="00B52CAE" w:rsidRDefault="006D5A91" w:rsidP="00B4614B">
            <w:pPr>
              <w:pStyle w:val="Paragrafi"/>
              <w:ind w:firstLine="0"/>
              <w:rPr>
                <w:szCs w:val="22"/>
                <w:lang w:val="sq-AL"/>
              </w:rPr>
            </w:pPr>
            <w:r w:rsidRPr="00B52CAE">
              <w:rPr>
                <w:szCs w:val="22"/>
                <w:lang w:val="sq-AL"/>
              </w:rPr>
              <w:t>1 500 lekë/kg</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IV</w:t>
            </w:r>
          </w:p>
        </w:tc>
        <w:tc>
          <w:tcPr>
            <w:tcW w:w="5424" w:type="dxa"/>
          </w:tcPr>
          <w:p w:rsidR="006D5A91" w:rsidRPr="00B52CAE" w:rsidRDefault="006D5A91" w:rsidP="00B4614B">
            <w:pPr>
              <w:pStyle w:val="Paragrafi"/>
              <w:ind w:firstLine="0"/>
              <w:rPr>
                <w:b/>
                <w:szCs w:val="22"/>
                <w:lang w:val="sq-AL"/>
              </w:rPr>
            </w:pPr>
            <w:r w:rsidRPr="00B52CAE">
              <w:rPr>
                <w:b/>
                <w:szCs w:val="22"/>
                <w:lang w:val="sq-AL"/>
              </w:rPr>
              <w:t>NËNPRODUKTET E NAFTËS</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27 10 11 11</w:t>
            </w:r>
          </w:p>
        </w:tc>
        <w:tc>
          <w:tcPr>
            <w:tcW w:w="5424"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Naftë që kërkon një proces specifik përpunimi</w:t>
            </w:r>
          </w:p>
        </w:tc>
        <w:tc>
          <w:tcPr>
            <w:tcW w:w="1820"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50 lekë/litri</w:t>
            </w:r>
          </w:p>
        </w:tc>
      </w:tr>
      <w:tr w:rsidR="006D5A91" w:rsidRPr="00B52CAE" w:rsidTr="00B4614B">
        <w:trPr>
          <w:trHeight w:val="329"/>
        </w:trPr>
        <w:tc>
          <w:tcPr>
            <w:tcW w:w="1576" w:type="dxa"/>
            <w:tcBorders>
              <w:bottom w:val="nil"/>
            </w:tcBorders>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27 10 11 41</w:t>
            </w:r>
          </w:p>
          <w:p w:rsidR="006D5A91" w:rsidRPr="00B52CAE" w:rsidRDefault="006D5A91" w:rsidP="00B4614B">
            <w:pPr>
              <w:pStyle w:val="Paragrafi"/>
              <w:ind w:firstLine="0"/>
              <w:rPr>
                <w:szCs w:val="22"/>
                <w:lang w:val="sq-AL"/>
              </w:rPr>
            </w:pPr>
            <w:r w:rsidRPr="00B52CAE">
              <w:rPr>
                <w:szCs w:val="22"/>
                <w:lang w:val="sq-AL"/>
              </w:rPr>
              <w:t>27 19 11 45</w:t>
            </w:r>
          </w:p>
          <w:p w:rsidR="006D5A91" w:rsidRPr="00B52CAE" w:rsidRDefault="006D5A91" w:rsidP="00B4614B">
            <w:pPr>
              <w:pStyle w:val="Paragrafi"/>
              <w:ind w:firstLine="0"/>
              <w:rPr>
                <w:szCs w:val="22"/>
                <w:lang w:val="sq-AL"/>
              </w:rPr>
            </w:pPr>
            <w:r w:rsidRPr="00B52CAE">
              <w:rPr>
                <w:szCs w:val="22"/>
                <w:lang w:val="sq-AL"/>
              </w:rPr>
              <w:t>27 10 11 49</w:t>
            </w:r>
          </w:p>
        </w:tc>
        <w:tc>
          <w:tcPr>
            <w:tcW w:w="5424" w:type="dxa"/>
            <w:tcBorders>
              <w:bottom w:val="nil"/>
            </w:tcBorders>
          </w:tcPr>
          <w:p w:rsidR="006D5A91" w:rsidRPr="00B52CAE" w:rsidRDefault="006D5A91" w:rsidP="00B4614B">
            <w:pPr>
              <w:pStyle w:val="Paragrafi"/>
              <w:ind w:firstLine="0"/>
              <w:rPr>
                <w:szCs w:val="22"/>
                <w:lang w:val="sq-AL"/>
              </w:rPr>
            </w:pPr>
            <w:r w:rsidRPr="00B52CAE">
              <w:rPr>
                <w:szCs w:val="22"/>
                <w:lang w:val="sq-AL"/>
              </w:rPr>
              <w:t>Vajra të lehta (benzinë dhe benzol)</w:t>
            </w:r>
          </w:p>
          <w:p w:rsidR="006D5A91" w:rsidRPr="00B52CAE" w:rsidRDefault="006D5A91" w:rsidP="00B4614B">
            <w:pPr>
              <w:pStyle w:val="Paragrafi"/>
              <w:ind w:firstLine="0"/>
              <w:rPr>
                <w:szCs w:val="22"/>
                <w:lang w:val="sq-AL"/>
              </w:rPr>
            </w:pPr>
            <w:r w:rsidRPr="00B52CAE">
              <w:rPr>
                <w:szCs w:val="22"/>
                <w:lang w:val="sq-AL"/>
              </w:rPr>
              <w:t>Benzinë dhe benzol pa plumb, me përmbajtje plumbi jo më tepër se 0,013 gr/litër</w:t>
            </w:r>
          </w:p>
          <w:p w:rsidR="006D5A91" w:rsidRPr="00B52CAE" w:rsidRDefault="006D5A91" w:rsidP="00B4614B">
            <w:pPr>
              <w:pStyle w:val="Paragrafi"/>
              <w:ind w:firstLine="0"/>
              <w:rPr>
                <w:szCs w:val="22"/>
                <w:lang w:val="sq-AL"/>
              </w:rPr>
            </w:pPr>
            <w:r w:rsidRPr="00B52CAE">
              <w:rPr>
                <w:szCs w:val="22"/>
                <w:lang w:val="sq-AL"/>
              </w:rPr>
              <w:t>Me më pak se 95 oktan</w:t>
            </w:r>
          </w:p>
          <w:p w:rsidR="006D5A91" w:rsidRPr="00B52CAE" w:rsidRDefault="006D5A91" w:rsidP="00B4614B">
            <w:pPr>
              <w:pStyle w:val="Paragrafi"/>
              <w:ind w:firstLine="0"/>
              <w:rPr>
                <w:szCs w:val="22"/>
                <w:lang w:val="sq-AL"/>
              </w:rPr>
            </w:pPr>
            <w:r w:rsidRPr="00B52CAE">
              <w:rPr>
                <w:szCs w:val="22"/>
                <w:lang w:val="sq-AL"/>
              </w:rPr>
              <w:t>Me 95-98 oktan</w:t>
            </w:r>
          </w:p>
          <w:p w:rsidR="006D5A91" w:rsidRPr="00B52CAE" w:rsidRDefault="006D5A91" w:rsidP="00B4614B">
            <w:pPr>
              <w:pStyle w:val="Paragrafi"/>
              <w:ind w:firstLine="0"/>
              <w:rPr>
                <w:szCs w:val="22"/>
                <w:lang w:val="sq-AL"/>
              </w:rPr>
            </w:pPr>
            <w:r w:rsidRPr="00B52CAE">
              <w:rPr>
                <w:szCs w:val="22"/>
                <w:lang w:val="sq-AL"/>
              </w:rPr>
              <w:t>Me 98 e më shumë oktan</w:t>
            </w:r>
          </w:p>
          <w:p w:rsidR="006D5A91" w:rsidRPr="00B52CAE" w:rsidRDefault="006D5A91" w:rsidP="00B4614B">
            <w:pPr>
              <w:pStyle w:val="Paragrafi"/>
              <w:ind w:firstLine="0"/>
              <w:rPr>
                <w:szCs w:val="22"/>
                <w:lang w:val="sq-AL"/>
              </w:rPr>
            </w:pPr>
            <w:r w:rsidRPr="00B52CAE">
              <w:rPr>
                <w:szCs w:val="22"/>
                <w:lang w:val="sq-AL"/>
              </w:rPr>
              <w:t>Benzinë me plumb, me përmbajtje plumbi më tepër se 0,013 gr/litër</w:t>
            </w:r>
          </w:p>
        </w:tc>
        <w:tc>
          <w:tcPr>
            <w:tcW w:w="1820" w:type="dxa"/>
            <w:tcBorders>
              <w:bottom w:val="nil"/>
            </w:tcBorders>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37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50 lekë/litri</w:t>
            </w:r>
          </w:p>
        </w:tc>
      </w:tr>
      <w:tr w:rsidR="006D5A91" w:rsidRPr="00B52CAE" w:rsidTr="00B4614B">
        <w:trPr>
          <w:trHeight w:val="329"/>
        </w:trPr>
        <w:tc>
          <w:tcPr>
            <w:tcW w:w="1576" w:type="dxa"/>
            <w:tcBorders>
              <w:top w:val="nil"/>
            </w:tcBorders>
          </w:tcPr>
          <w:p w:rsidR="006D5A91" w:rsidRPr="00B52CAE" w:rsidRDefault="006D5A91" w:rsidP="00B4614B">
            <w:pPr>
              <w:pStyle w:val="Paragrafi"/>
              <w:ind w:firstLine="0"/>
              <w:rPr>
                <w:szCs w:val="22"/>
                <w:lang w:val="sq-AL"/>
              </w:rPr>
            </w:pPr>
            <w:r w:rsidRPr="00B52CAE">
              <w:rPr>
                <w:szCs w:val="22"/>
                <w:lang w:val="sq-AL"/>
              </w:rPr>
              <w:t>27 10 11 51</w:t>
            </w:r>
          </w:p>
          <w:p w:rsidR="006D5A91" w:rsidRPr="00B52CAE" w:rsidRDefault="006D5A91" w:rsidP="00B4614B">
            <w:pPr>
              <w:pStyle w:val="Paragrafi"/>
              <w:ind w:firstLine="0"/>
              <w:rPr>
                <w:szCs w:val="22"/>
                <w:lang w:val="sq-AL"/>
              </w:rPr>
            </w:pPr>
            <w:r w:rsidRPr="00B52CAE">
              <w:rPr>
                <w:szCs w:val="22"/>
                <w:lang w:val="sq-AL"/>
              </w:rPr>
              <w:t>27 10 11 59</w:t>
            </w:r>
          </w:p>
        </w:tc>
        <w:tc>
          <w:tcPr>
            <w:tcW w:w="5424" w:type="dxa"/>
            <w:tcBorders>
              <w:top w:val="nil"/>
            </w:tcBorders>
          </w:tcPr>
          <w:p w:rsidR="006D5A91" w:rsidRPr="00B52CAE" w:rsidRDefault="006D5A91" w:rsidP="00B4614B">
            <w:pPr>
              <w:pStyle w:val="Paragrafi"/>
              <w:ind w:firstLine="0"/>
              <w:rPr>
                <w:szCs w:val="22"/>
                <w:lang w:val="sq-AL"/>
              </w:rPr>
            </w:pPr>
            <w:r w:rsidRPr="00B52CAE">
              <w:rPr>
                <w:szCs w:val="22"/>
                <w:lang w:val="sq-AL"/>
              </w:rPr>
              <w:t>Me më pak se 98 oktan</w:t>
            </w:r>
          </w:p>
          <w:p w:rsidR="006D5A91" w:rsidRPr="00B52CAE" w:rsidRDefault="006D5A91" w:rsidP="00B4614B">
            <w:pPr>
              <w:pStyle w:val="Paragrafi"/>
              <w:ind w:firstLine="0"/>
              <w:rPr>
                <w:szCs w:val="22"/>
                <w:lang w:val="sq-AL"/>
              </w:rPr>
            </w:pPr>
            <w:r w:rsidRPr="00B52CAE">
              <w:rPr>
                <w:szCs w:val="22"/>
                <w:lang w:val="sq-AL"/>
              </w:rPr>
              <w:t>Me 98 e më shumë oktan</w:t>
            </w:r>
          </w:p>
        </w:tc>
        <w:tc>
          <w:tcPr>
            <w:tcW w:w="1820" w:type="dxa"/>
            <w:tcBorders>
              <w:top w:val="nil"/>
            </w:tcBorders>
          </w:tcPr>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 xml:space="preserve">27 10 19 11 deri </w:t>
            </w:r>
          </w:p>
          <w:p w:rsidR="006D5A91" w:rsidRPr="00B52CAE" w:rsidRDefault="006D5A91" w:rsidP="00B4614B">
            <w:pPr>
              <w:pStyle w:val="Paragrafi"/>
              <w:ind w:firstLine="0"/>
              <w:rPr>
                <w:szCs w:val="22"/>
                <w:lang w:val="sq-AL"/>
              </w:rPr>
            </w:pPr>
            <w:r w:rsidRPr="00B52CAE">
              <w:rPr>
                <w:szCs w:val="22"/>
                <w:lang w:val="sq-AL"/>
              </w:rPr>
              <w:t>27 10 19 29</w:t>
            </w:r>
          </w:p>
        </w:tc>
        <w:tc>
          <w:tcPr>
            <w:tcW w:w="5424" w:type="dxa"/>
          </w:tcPr>
          <w:p w:rsidR="006D5A91" w:rsidRPr="00B52CAE" w:rsidRDefault="006D5A91" w:rsidP="00B4614B">
            <w:pPr>
              <w:pStyle w:val="Paragrafi"/>
              <w:ind w:firstLine="0"/>
              <w:rPr>
                <w:szCs w:val="22"/>
                <w:lang w:val="sq-AL"/>
              </w:rPr>
            </w:pPr>
            <w:r w:rsidRPr="00B52CAE">
              <w:rPr>
                <w:szCs w:val="22"/>
                <w:lang w:val="sq-AL"/>
              </w:rPr>
              <w:t>Vajgurët</w:t>
            </w:r>
          </w:p>
          <w:p w:rsidR="006D5A91" w:rsidRPr="00B52CAE" w:rsidRDefault="006D5A91" w:rsidP="00B4614B">
            <w:pPr>
              <w:pStyle w:val="Paragrafi"/>
              <w:ind w:firstLine="0"/>
              <w:rPr>
                <w:szCs w:val="22"/>
                <w:lang w:val="sq-AL"/>
              </w:rPr>
            </w:pP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27 10 19 21</w:t>
            </w:r>
          </w:p>
        </w:tc>
        <w:tc>
          <w:tcPr>
            <w:tcW w:w="5424" w:type="dxa"/>
          </w:tcPr>
          <w:p w:rsidR="006D5A91" w:rsidRPr="00B52CAE" w:rsidRDefault="006D5A91" w:rsidP="00B4614B">
            <w:pPr>
              <w:pStyle w:val="Paragrafi"/>
              <w:ind w:firstLine="0"/>
              <w:rPr>
                <w:szCs w:val="22"/>
                <w:lang w:val="sq-AL"/>
              </w:rPr>
            </w:pPr>
            <w:r w:rsidRPr="00B52CAE">
              <w:rPr>
                <w:szCs w:val="22"/>
                <w:lang w:val="sq-AL"/>
              </w:rPr>
              <w:t>Karburantet, tip vajguri</w:t>
            </w: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31 deri</w:t>
            </w:r>
          </w:p>
          <w:p w:rsidR="006D5A91" w:rsidRPr="00B52CAE" w:rsidRDefault="006D5A91" w:rsidP="00B4614B">
            <w:pPr>
              <w:pStyle w:val="Paragrafi"/>
              <w:ind w:firstLine="0"/>
              <w:rPr>
                <w:szCs w:val="22"/>
                <w:lang w:val="sq-AL"/>
              </w:rPr>
            </w:pPr>
            <w:r w:rsidRPr="00B52CAE">
              <w:rPr>
                <w:szCs w:val="22"/>
                <w:lang w:val="sq-AL"/>
              </w:rPr>
              <w:t>27 10 19 49</w:t>
            </w:r>
          </w:p>
        </w:tc>
        <w:tc>
          <w:tcPr>
            <w:tcW w:w="5424" w:type="dxa"/>
          </w:tcPr>
          <w:p w:rsidR="006D5A91" w:rsidRPr="00B52CAE" w:rsidRDefault="006D5A91" w:rsidP="00B4614B">
            <w:pPr>
              <w:pStyle w:val="Paragrafi"/>
              <w:ind w:firstLine="0"/>
              <w:rPr>
                <w:szCs w:val="22"/>
                <w:lang w:val="sq-AL"/>
              </w:rPr>
            </w:pPr>
            <w:r w:rsidRPr="00B52CAE">
              <w:rPr>
                <w:szCs w:val="22"/>
                <w:lang w:val="sq-AL"/>
              </w:rPr>
              <w:t>Vajra të rënda (gazoil)</w:t>
            </w:r>
          </w:p>
        </w:tc>
        <w:tc>
          <w:tcPr>
            <w:tcW w:w="1820" w:type="dxa"/>
          </w:tcPr>
          <w:p w:rsidR="006D5A91" w:rsidRPr="00B52CAE" w:rsidRDefault="006D5A91" w:rsidP="00B4614B">
            <w:pPr>
              <w:pStyle w:val="Paragrafi"/>
              <w:ind w:firstLine="0"/>
              <w:rPr>
                <w:szCs w:val="22"/>
                <w:lang w:val="sq-AL"/>
              </w:rPr>
            </w:pPr>
            <w:r w:rsidRPr="00B52CAE">
              <w:rPr>
                <w:szCs w:val="22"/>
                <w:lang w:val="sq-AL"/>
              </w:rPr>
              <w:t>37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51 deri</w:t>
            </w:r>
          </w:p>
          <w:p w:rsidR="006D5A91" w:rsidRPr="00B52CAE" w:rsidRDefault="006D5A91" w:rsidP="00B4614B">
            <w:pPr>
              <w:pStyle w:val="Paragrafi"/>
              <w:ind w:firstLine="0"/>
              <w:rPr>
                <w:szCs w:val="22"/>
                <w:lang w:val="sq-AL"/>
              </w:rPr>
            </w:pPr>
            <w:r w:rsidRPr="00B52CAE">
              <w:rPr>
                <w:szCs w:val="22"/>
                <w:lang w:val="sq-AL"/>
              </w:rPr>
              <w:t>27 10 19 69</w:t>
            </w:r>
          </w:p>
        </w:tc>
        <w:tc>
          <w:tcPr>
            <w:tcW w:w="5424" w:type="dxa"/>
          </w:tcPr>
          <w:p w:rsidR="006D5A91" w:rsidRPr="00B52CAE" w:rsidRDefault="006D5A91" w:rsidP="00B4614B">
            <w:pPr>
              <w:pStyle w:val="Paragrafi"/>
              <w:ind w:firstLine="0"/>
              <w:rPr>
                <w:szCs w:val="22"/>
                <w:lang w:val="sq-AL"/>
              </w:rPr>
            </w:pPr>
            <w:r w:rsidRPr="00B52CAE">
              <w:rPr>
                <w:szCs w:val="22"/>
                <w:lang w:val="sq-AL"/>
              </w:rPr>
              <w:t>Vajra të rënda si lëndë djegëse (lëndë djegëse, solar, mazut)</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 xml:space="preserve">27 10 19 71 deri </w:t>
            </w:r>
          </w:p>
          <w:p w:rsidR="006D5A91" w:rsidRPr="00B52CAE" w:rsidRDefault="006D5A91" w:rsidP="00B4614B">
            <w:pPr>
              <w:pStyle w:val="Paragrafi"/>
              <w:ind w:firstLine="0"/>
              <w:rPr>
                <w:szCs w:val="22"/>
                <w:lang w:val="sq-AL"/>
              </w:rPr>
            </w:pPr>
            <w:r w:rsidRPr="00B52CAE">
              <w:rPr>
                <w:szCs w:val="22"/>
                <w:lang w:val="sq-AL"/>
              </w:rPr>
              <w:t>27 10 19 99</w:t>
            </w:r>
          </w:p>
        </w:tc>
        <w:tc>
          <w:tcPr>
            <w:tcW w:w="5424" w:type="dxa"/>
          </w:tcPr>
          <w:p w:rsidR="006D5A91" w:rsidRPr="00B52CAE" w:rsidRDefault="006D5A91" w:rsidP="00B4614B">
            <w:pPr>
              <w:pStyle w:val="Paragrafi"/>
              <w:ind w:firstLine="0"/>
              <w:rPr>
                <w:szCs w:val="22"/>
                <w:lang w:val="sq-AL"/>
              </w:rPr>
            </w:pPr>
            <w:r w:rsidRPr="00B52CAE">
              <w:rPr>
                <w:szCs w:val="22"/>
                <w:lang w:val="sq-AL"/>
              </w:rPr>
              <w:t>Vajra lubrifikante dhe vajra të tjera</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27 13 11 00</w:t>
            </w:r>
          </w:p>
          <w:p w:rsidR="006D5A91" w:rsidRPr="00B52CAE" w:rsidRDefault="006D5A91" w:rsidP="00B4614B">
            <w:pPr>
              <w:pStyle w:val="Paragrafi"/>
              <w:ind w:firstLine="0"/>
              <w:rPr>
                <w:szCs w:val="22"/>
                <w:lang w:val="sq-AL"/>
              </w:rPr>
            </w:pPr>
            <w:r w:rsidRPr="00B52CAE">
              <w:rPr>
                <w:szCs w:val="22"/>
                <w:lang w:val="sq-AL"/>
              </w:rPr>
              <w:t>27 13 12 00</w:t>
            </w:r>
          </w:p>
        </w:tc>
        <w:tc>
          <w:tcPr>
            <w:tcW w:w="5424" w:type="dxa"/>
          </w:tcPr>
          <w:p w:rsidR="006D5A91" w:rsidRPr="00B52CAE" w:rsidRDefault="006D5A91" w:rsidP="00B4614B">
            <w:pPr>
              <w:pStyle w:val="Paragrafi"/>
              <w:ind w:firstLine="0"/>
              <w:rPr>
                <w:szCs w:val="22"/>
                <w:lang w:val="sq-AL"/>
              </w:rPr>
            </w:pPr>
            <w:r w:rsidRPr="00B52CAE">
              <w:rPr>
                <w:szCs w:val="22"/>
                <w:lang w:val="sq-AL"/>
              </w:rPr>
              <w:t>Koks nafte dhe vajra të tjera</w:t>
            </w:r>
          </w:p>
        </w:tc>
        <w:tc>
          <w:tcPr>
            <w:tcW w:w="1820" w:type="dxa"/>
          </w:tcPr>
          <w:p w:rsidR="006D5A91" w:rsidRPr="00B52CAE" w:rsidRDefault="006D5A91" w:rsidP="00B4614B">
            <w:pPr>
              <w:pStyle w:val="Paragrafi"/>
              <w:ind w:firstLine="0"/>
              <w:rPr>
                <w:szCs w:val="22"/>
                <w:lang w:val="sq-AL"/>
              </w:rPr>
            </w:pPr>
            <w:r w:rsidRPr="00B52CAE">
              <w:rPr>
                <w:szCs w:val="22"/>
                <w:lang w:val="sq-AL"/>
              </w:rPr>
              <w:t>1 lek/kg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27 13 20 00</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 Bitum nafte</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27 13 90</w:t>
            </w:r>
          </w:p>
        </w:tc>
        <w:tc>
          <w:tcPr>
            <w:tcW w:w="5424" w:type="dxa"/>
          </w:tcPr>
          <w:p w:rsidR="006D5A91" w:rsidRPr="00B52CAE" w:rsidRDefault="006D5A91" w:rsidP="00B4614B">
            <w:pPr>
              <w:pStyle w:val="Paragrafi"/>
              <w:ind w:firstLine="0"/>
              <w:rPr>
                <w:szCs w:val="22"/>
                <w:lang w:val="sq-AL"/>
              </w:rPr>
            </w:pPr>
            <w:r w:rsidRPr="00B52CAE">
              <w:rPr>
                <w:szCs w:val="22"/>
                <w:lang w:val="sq-AL"/>
              </w:rPr>
              <w:t>Mbetje të vajrave të naftës dhe të mineraleve bituminoze (bitumen)</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27 14 90 00</w:t>
            </w:r>
          </w:p>
        </w:tc>
        <w:tc>
          <w:tcPr>
            <w:tcW w:w="5424" w:type="dxa"/>
          </w:tcPr>
          <w:p w:rsidR="006D5A91" w:rsidRPr="00B52CAE" w:rsidRDefault="006D5A91" w:rsidP="00B4614B">
            <w:pPr>
              <w:pStyle w:val="Paragrafi"/>
              <w:ind w:firstLine="0"/>
              <w:rPr>
                <w:szCs w:val="22"/>
                <w:lang w:val="sq-AL"/>
              </w:rPr>
            </w:pPr>
            <w:r w:rsidRPr="00B52CAE">
              <w:rPr>
                <w:szCs w:val="22"/>
                <w:lang w:val="sq-AL"/>
              </w:rPr>
              <w:t>- Të tjera (bitum dhe asfalt natyror; asfaltet dhe gurët asfaltikë)</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27 15</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Përzierje bituminoze të bazuara në asfaltin natyror, në bitumen e naftës, në katranin mineral, ose në terpentinën e katranit mineral (mastiçet bituminoze) Vernik bituminoz </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29 01 29 02</w:t>
            </w:r>
          </w:p>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Hidrokarbure aciklike dhe ciklike, përfshirë (etilen, benzen, toluol, ksilol)</w:t>
            </w:r>
          </w:p>
        </w:tc>
        <w:tc>
          <w:tcPr>
            <w:tcW w:w="1820" w:type="dxa"/>
          </w:tcPr>
          <w:p w:rsidR="006D5A91" w:rsidRPr="00B52CAE" w:rsidRDefault="006D5A91" w:rsidP="00B4614B">
            <w:pPr>
              <w:pStyle w:val="Paragrafi"/>
              <w:ind w:firstLine="0"/>
              <w:rPr>
                <w:szCs w:val="22"/>
                <w:lang w:val="sq-AL"/>
              </w:rPr>
            </w:pPr>
            <w:r w:rsidRPr="00B52CAE">
              <w:rPr>
                <w:szCs w:val="22"/>
                <w:lang w:val="sq-AL"/>
              </w:rPr>
              <w:t>37 lekë/kg</w:t>
            </w:r>
          </w:p>
        </w:tc>
      </w:tr>
      <w:tr w:rsidR="006D5A91" w:rsidRPr="00B52CAE" w:rsidTr="00B4614B">
        <w:trPr>
          <w:trHeight w:val="70"/>
        </w:trPr>
        <w:tc>
          <w:tcPr>
            <w:tcW w:w="1576" w:type="dxa"/>
          </w:tcPr>
          <w:p w:rsidR="006D5A91" w:rsidRPr="00B52CAE" w:rsidRDefault="006D5A91" w:rsidP="00B4614B">
            <w:pPr>
              <w:pStyle w:val="Paragrafi"/>
              <w:ind w:firstLine="0"/>
              <w:rPr>
                <w:szCs w:val="22"/>
                <w:lang w:val="sq-AL"/>
              </w:rPr>
            </w:pPr>
            <w:r w:rsidRPr="00B52CAE">
              <w:rPr>
                <w:szCs w:val="22"/>
                <w:lang w:val="sq-AL"/>
              </w:rPr>
              <w:t>34 03 19 91</w:t>
            </w:r>
          </w:p>
          <w:p w:rsidR="006D5A91" w:rsidRPr="00B52CAE" w:rsidRDefault="006D5A91" w:rsidP="00B4614B">
            <w:pPr>
              <w:pStyle w:val="Paragrafi"/>
              <w:ind w:firstLine="0"/>
              <w:rPr>
                <w:szCs w:val="22"/>
                <w:lang w:val="sq-AL"/>
              </w:rPr>
            </w:pPr>
            <w:r w:rsidRPr="00B52CAE">
              <w:rPr>
                <w:szCs w:val="22"/>
                <w:lang w:val="sq-AL"/>
              </w:rPr>
              <w:t>34 03 99 10</w:t>
            </w:r>
          </w:p>
        </w:tc>
        <w:tc>
          <w:tcPr>
            <w:tcW w:w="5424" w:type="dxa"/>
          </w:tcPr>
          <w:p w:rsidR="006D5A91" w:rsidRPr="00B52CAE" w:rsidRDefault="006D5A91" w:rsidP="00B4614B">
            <w:pPr>
              <w:pStyle w:val="Paragrafi"/>
              <w:ind w:firstLine="0"/>
              <w:rPr>
                <w:szCs w:val="22"/>
                <w:lang w:val="sq-AL"/>
              </w:rPr>
            </w:pPr>
            <w:r w:rsidRPr="00B52CAE">
              <w:rPr>
                <w:szCs w:val="22"/>
                <w:lang w:val="sq-AL"/>
              </w:rPr>
              <w:t>Preparate për lubrifikimin e makinerive, pajisjeve dhe automjeteve</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407"/>
        </w:trPr>
        <w:tc>
          <w:tcPr>
            <w:tcW w:w="1576" w:type="dxa"/>
          </w:tcPr>
          <w:p w:rsidR="006D5A91" w:rsidRPr="00B52CAE" w:rsidRDefault="006D5A91" w:rsidP="00B4614B">
            <w:pPr>
              <w:pStyle w:val="Paragrafi"/>
              <w:ind w:firstLine="0"/>
              <w:rPr>
                <w:b/>
                <w:szCs w:val="22"/>
                <w:lang w:val="sq-AL"/>
              </w:rPr>
            </w:pPr>
            <w:r w:rsidRPr="00B52CAE">
              <w:rPr>
                <w:b/>
                <w:szCs w:val="22"/>
                <w:lang w:val="sq-AL"/>
              </w:rPr>
              <w:t>V</w:t>
            </w:r>
          </w:p>
        </w:tc>
        <w:tc>
          <w:tcPr>
            <w:tcW w:w="5424" w:type="dxa"/>
          </w:tcPr>
          <w:p w:rsidR="006D5A91" w:rsidRPr="00B52CAE" w:rsidRDefault="006D5A91" w:rsidP="00B4614B">
            <w:pPr>
              <w:pStyle w:val="Paragrafi"/>
              <w:ind w:firstLine="0"/>
              <w:rPr>
                <w:b/>
                <w:szCs w:val="22"/>
                <w:lang w:val="sq-AL"/>
              </w:rPr>
            </w:pPr>
            <w:r w:rsidRPr="00B52CAE">
              <w:rPr>
                <w:b/>
                <w:szCs w:val="22"/>
                <w:lang w:val="sq-AL"/>
              </w:rPr>
              <w:t>FISHEKZJARRËT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69"/>
        </w:trPr>
        <w:tc>
          <w:tcPr>
            <w:tcW w:w="1576" w:type="dxa"/>
          </w:tcPr>
          <w:p w:rsidR="006D5A91" w:rsidRPr="00B52CAE" w:rsidRDefault="006D5A91" w:rsidP="00B4614B">
            <w:pPr>
              <w:pStyle w:val="Paragrafi"/>
              <w:ind w:firstLine="0"/>
              <w:rPr>
                <w:szCs w:val="22"/>
                <w:lang w:val="sq-AL"/>
              </w:rPr>
            </w:pPr>
            <w:r w:rsidRPr="00B52CAE">
              <w:rPr>
                <w:szCs w:val="22"/>
                <w:lang w:val="sq-AL"/>
              </w:rPr>
              <w:t>36 04 10 00</w:t>
            </w:r>
          </w:p>
        </w:tc>
        <w:tc>
          <w:tcPr>
            <w:tcW w:w="5424" w:type="dxa"/>
          </w:tcPr>
          <w:p w:rsidR="006D5A91" w:rsidRPr="00B52CAE" w:rsidRDefault="006D5A91" w:rsidP="00B4614B">
            <w:pPr>
              <w:pStyle w:val="Paragrafi"/>
              <w:ind w:firstLine="0"/>
              <w:rPr>
                <w:szCs w:val="22"/>
                <w:lang w:val="sq-AL"/>
              </w:rPr>
            </w:pPr>
            <w:r w:rsidRPr="00B52CAE">
              <w:rPr>
                <w:szCs w:val="22"/>
                <w:lang w:val="sq-AL"/>
              </w:rPr>
              <w:t>Fishekzjarrët</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428"/>
        </w:trPr>
        <w:tc>
          <w:tcPr>
            <w:tcW w:w="1576" w:type="dxa"/>
          </w:tcPr>
          <w:p w:rsidR="006D5A91" w:rsidRPr="00B52CAE" w:rsidRDefault="006D5A91" w:rsidP="00B4614B">
            <w:pPr>
              <w:pStyle w:val="Paragrafi"/>
              <w:ind w:firstLine="0"/>
              <w:rPr>
                <w:szCs w:val="22"/>
                <w:lang w:val="sq-AL"/>
              </w:rPr>
            </w:pPr>
            <w:r w:rsidRPr="00B52CAE">
              <w:rPr>
                <w:szCs w:val="22"/>
                <w:lang w:val="sq-AL"/>
              </w:rPr>
              <w:lastRenderedPageBreak/>
              <w:t>36 04 90 00</w:t>
            </w:r>
          </w:p>
        </w:tc>
        <w:tc>
          <w:tcPr>
            <w:tcW w:w="5424" w:type="dxa"/>
          </w:tcPr>
          <w:p w:rsidR="006D5A91" w:rsidRPr="00B52CAE" w:rsidRDefault="006D5A91" w:rsidP="00B4614B">
            <w:pPr>
              <w:pStyle w:val="Paragrafi"/>
              <w:ind w:firstLine="0"/>
              <w:rPr>
                <w:szCs w:val="22"/>
                <w:lang w:val="sq-AL"/>
              </w:rPr>
            </w:pPr>
            <w:r w:rsidRPr="00B52CAE">
              <w:rPr>
                <w:szCs w:val="22"/>
                <w:lang w:val="sq-AL"/>
              </w:rPr>
              <w:t>Të tjera</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225"/>
        </w:trPr>
        <w:tc>
          <w:tcPr>
            <w:tcW w:w="1576" w:type="dxa"/>
          </w:tcPr>
          <w:p w:rsidR="006D5A91" w:rsidRPr="00B52CAE" w:rsidRDefault="006D5A91" w:rsidP="00B4614B">
            <w:pPr>
              <w:pStyle w:val="Paragrafi"/>
              <w:ind w:firstLine="0"/>
              <w:rPr>
                <w:b/>
                <w:szCs w:val="22"/>
                <w:lang w:val="sq-AL"/>
              </w:rPr>
            </w:pPr>
            <w:r w:rsidRPr="00B52CAE">
              <w:rPr>
                <w:b/>
                <w:szCs w:val="22"/>
                <w:lang w:val="sq-AL"/>
              </w:rPr>
              <w:t>VI</w:t>
            </w:r>
          </w:p>
        </w:tc>
        <w:tc>
          <w:tcPr>
            <w:tcW w:w="5424" w:type="dxa"/>
          </w:tcPr>
          <w:p w:rsidR="006D5A91" w:rsidRPr="00B52CAE" w:rsidRDefault="006D5A91" w:rsidP="00B4614B">
            <w:pPr>
              <w:pStyle w:val="Paragrafi"/>
              <w:ind w:firstLine="0"/>
              <w:rPr>
                <w:b/>
                <w:szCs w:val="22"/>
                <w:lang w:val="sq-AL"/>
              </w:rPr>
            </w:pPr>
            <w:r w:rsidRPr="00B52CAE">
              <w:rPr>
                <w:b/>
                <w:szCs w:val="22"/>
                <w:lang w:val="sq-AL"/>
              </w:rPr>
              <w:t>GOMAT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79"/>
        </w:trPr>
        <w:tc>
          <w:tcPr>
            <w:tcW w:w="1576" w:type="dxa"/>
          </w:tcPr>
          <w:p w:rsidR="006D5A91" w:rsidRPr="00B52CAE" w:rsidRDefault="006D5A91" w:rsidP="00B4614B">
            <w:pPr>
              <w:pStyle w:val="Paragrafi"/>
              <w:ind w:firstLine="0"/>
              <w:rPr>
                <w:szCs w:val="22"/>
                <w:lang w:val="sq-AL"/>
              </w:rPr>
            </w:pPr>
            <w:r w:rsidRPr="00B52CAE">
              <w:rPr>
                <w:szCs w:val="22"/>
                <w:lang w:val="sq-AL"/>
              </w:rPr>
              <w:t>40 11</w:t>
            </w:r>
          </w:p>
        </w:tc>
        <w:tc>
          <w:tcPr>
            <w:tcW w:w="5424" w:type="dxa"/>
          </w:tcPr>
          <w:p w:rsidR="006D5A91" w:rsidRPr="00B52CAE" w:rsidRDefault="006D5A91" w:rsidP="00B4614B">
            <w:pPr>
              <w:pStyle w:val="Paragrafi"/>
              <w:ind w:firstLine="0"/>
              <w:rPr>
                <w:szCs w:val="22"/>
                <w:lang w:val="sq-AL"/>
              </w:rPr>
            </w:pPr>
            <w:r w:rsidRPr="00B52CAE">
              <w:rPr>
                <w:szCs w:val="22"/>
                <w:lang w:val="sq-AL"/>
              </w:rPr>
              <w:t>Goma të reja pneumatike prej gome</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855"/>
        </w:trPr>
        <w:tc>
          <w:tcPr>
            <w:tcW w:w="1576" w:type="dxa"/>
          </w:tcPr>
          <w:p w:rsidR="006D5A91" w:rsidRPr="00B52CAE" w:rsidRDefault="006D5A91" w:rsidP="00B4614B">
            <w:pPr>
              <w:pStyle w:val="Paragrafi"/>
              <w:ind w:firstLine="0"/>
              <w:rPr>
                <w:szCs w:val="22"/>
                <w:lang w:val="sq-AL"/>
              </w:rPr>
            </w:pPr>
            <w:r w:rsidRPr="00B52CAE">
              <w:rPr>
                <w:szCs w:val="22"/>
                <w:lang w:val="sq-AL"/>
              </w:rPr>
              <w:t>40 12 (përveç</w:t>
            </w:r>
          </w:p>
          <w:p w:rsidR="006D5A91" w:rsidRPr="00B52CAE" w:rsidRDefault="006D5A91" w:rsidP="00B4614B">
            <w:pPr>
              <w:pStyle w:val="Paragrafi"/>
              <w:ind w:firstLine="0"/>
              <w:rPr>
                <w:szCs w:val="22"/>
                <w:lang w:val="sq-AL"/>
              </w:rPr>
            </w:pPr>
            <w:r w:rsidRPr="00B52CAE">
              <w:rPr>
                <w:szCs w:val="22"/>
                <w:lang w:val="sq-AL"/>
              </w:rPr>
              <w:t>40 12 20 00)</w:t>
            </w:r>
          </w:p>
        </w:tc>
        <w:tc>
          <w:tcPr>
            <w:tcW w:w="5424" w:type="dxa"/>
          </w:tcPr>
          <w:p w:rsidR="006D5A91" w:rsidRPr="00B52CAE" w:rsidRDefault="006D5A91" w:rsidP="00B4614B">
            <w:pPr>
              <w:pStyle w:val="Paragrafi"/>
              <w:ind w:firstLine="0"/>
              <w:rPr>
                <w:szCs w:val="22"/>
                <w:lang w:val="sq-AL"/>
              </w:rPr>
            </w:pPr>
            <w:r w:rsidRPr="00B52CAE">
              <w:rPr>
                <w:szCs w:val="22"/>
                <w:lang w:val="sq-AL"/>
              </w:rPr>
              <w:t>Goma pneumatike të riveshura; goma mishi apo të zakonshme; veshja e jashtme (pjesa me lule) dhe fashetat e gomës</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407"/>
        </w:trPr>
        <w:tc>
          <w:tcPr>
            <w:tcW w:w="1576" w:type="dxa"/>
          </w:tcPr>
          <w:p w:rsidR="006D5A91" w:rsidRPr="00B52CAE" w:rsidRDefault="006D5A91" w:rsidP="00B4614B">
            <w:pPr>
              <w:pStyle w:val="Paragrafi"/>
              <w:ind w:firstLine="0"/>
              <w:rPr>
                <w:szCs w:val="22"/>
                <w:lang w:val="sq-AL"/>
              </w:rPr>
            </w:pPr>
            <w:r w:rsidRPr="00B52CAE">
              <w:rPr>
                <w:szCs w:val="22"/>
                <w:lang w:val="sq-AL"/>
              </w:rPr>
              <w:t>40 12 20 00</w:t>
            </w:r>
          </w:p>
        </w:tc>
        <w:tc>
          <w:tcPr>
            <w:tcW w:w="5424" w:type="dxa"/>
          </w:tcPr>
          <w:p w:rsidR="006D5A91" w:rsidRPr="00B52CAE" w:rsidRDefault="006D5A91" w:rsidP="00B4614B">
            <w:pPr>
              <w:pStyle w:val="Paragrafi"/>
              <w:ind w:firstLine="0"/>
              <w:rPr>
                <w:szCs w:val="22"/>
                <w:lang w:val="sq-AL"/>
              </w:rPr>
            </w:pPr>
            <w:r w:rsidRPr="00B52CAE">
              <w:rPr>
                <w:szCs w:val="22"/>
                <w:lang w:val="sq-AL"/>
              </w:rPr>
              <w:t>Goma pneumatike të përdorura</w:t>
            </w:r>
          </w:p>
        </w:tc>
        <w:tc>
          <w:tcPr>
            <w:tcW w:w="1820" w:type="dxa"/>
          </w:tcPr>
          <w:p w:rsidR="006D5A91" w:rsidRPr="00B52CAE" w:rsidRDefault="006D5A91" w:rsidP="00B4614B">
            <w:pPr>
              <w:pStyle w:val="Paragrafi"/>
              <w:ind w:firstLine="0"/>
              <w:rPr>
                <w:szCs w:val="22"/>
                <w:lang w:val="sq-AL"/>
              </w:rPr>
            </w:pPr>
            <w:r w:rsidRPr="00B52CAE">
              <w:rPr>
                <w:szCs w:val="22"/>
                <w:lang w:val="sq-AL"/>
              </w:rPr>
              <w:t>100 lekë/kg</w:t>
            </w:r>
          </w:p>
        </w:tc>
      </w:tr>
      <w:tr w:rsidR="006D5A91" w:rsidRPr="00B52CAE" w:rsidTr="00B4614B">
        <w:trPr>
          <w:trHeight w:val="488"/>
        </w:trPr>
        <w:tc>
          <w:tcPr>
            <w:tcW w:w="1576" w:type="dxa"/>
          </w:tcPr>
          <w:p w:rsidR="006D5A91" w:rsidRPr="00B52CAE" w:rsidRDefault="006D5A91" w:rsidP="00B4614B">
            <w:pPr>
              <w:pStyle w:val="Paragrafi"/>
              <w:ind w:firstLine="0"/>
              <w:rPr>
                <w:b/>
                <w:szCs w:val="22"/>
                <w:lang w:val="sq-AL"/>
              </w:rPr>
            </w:pPr>
            <w:r w:rsidRPr="00B52CAE">
              <w:rPr>
                <w:b/>
                <w:szCs w:val="22"/>
                <w:lang w:val="sq-AL"/>
              </w:rPr>
              <w:t>VII</w:t>
            </w:r>
          </w:p>
        </w:tc>
        <w:tc>
          <w:tcPr>
            <w:tcW w:w="5424" w:type="dxa"/>
          </w:tcPr>
          <w:p w:rsidR="006D5A91" w:rsidRPr="00B52CAE" w:rsidRDefault="006D5A91" w:rsidP="00B4614B">
            <w:pPr>
              <w:pStyle w:val="Paragrafi"/>
              <w:ind w:firstLine="0"/>
              <w:rPr>
                <w:b/>
                <w:sz w:val="20"/>
                <w:lang w:val="sq-AL"/>
              </w:rPr>
            </w:pPr>
            <w:r w:rsidRPr="00B52CAE">
              <w:rPr>
                <w:b/>
                <w:sz w:val="20"/>
                <w:lang w:val="sq-AL"/>
              </w:rPr>
              <w:t>PILAT DHE BATERITË PRIMARE; AKUMULATORËT ELEKTRIKË</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63"/>
        </w:trPr>
        <w:tc>
          <w:tcPr>
            <w:tcW w:w="1576" w:type="dxa"/>
          </w:tcPr>
          <w:p w:rsidR="006D5A91" w:rsidRPr="00B52CAE" w:rsidRDefault="006D5A91" w:rsidP="00B4614B">
            <w:pPr>
              <w:pStyle w:val="Paragrafi"/>
              <w:ind w:firstLine="0"/>
              <w:rPr>
                <w:szCs w:val="22"/>
                <w:lang w:val="sq-AL"/>
              </w:rPr>
            </w:pPr>
            <w:r w:rsidRPr="00B52CAE">
              <w:rPr>
                <w:szCs w:val="22"/>
                <w:lang w:val="sq-AL"/>
              </w:rPr>
              <w:t>85 06</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Pilat dhe bateritë primare </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703"/>
        </w:trPr>
        <w:tc>
          <w:tcPr>
            <w:tcW w:w="1576" w:type="dxa"/>
          </w:tcPr>
          <w:p w:rsidR="006D5A91" w:rsidRPr="00B52CAE" w:rsidRDefault="006D5A91" w:rsidP="00B4614B">
            <w:pPr>
              <w:pStyle w:val="Paragrafi"/>
              <w:ind w:firstLine="0"/>
              <w:rPr>
                <w:szCs w:val="22"/>
                <w:lang w:val="sq-AL"/>
              </w:rPr>
            </w:pPr>
            <w:r w:rsidRPr="00B52CAE">
              <w:rPr>
                <w:szCs w:val="22"/>
                <w:lang w:val="sq-AL"/>
              </w:rPr>
              <w:t>85 07</w:t>
            </w:r>
          </w:p>
        </w:tc>
        <w:tc>
          <w:tcPr>
            <w:tcW w:w="5424" w:type="dxa"/>
          </w:tcPr>
          <w:p w:rsidR="006D5A91" w:rsidRPr="00B52CAE" w:rsidRDefault="006D5A91" w:rsidP="00B4614B">
            <w:pPr>
              <w:pStyle w:val="Paragrafi"/>
              <w:ind w:firstLine="0"/>
              <w:rPr>
                <w:szCs w:val="22"/>
                <w:lang w:val="sq-AL"/>
              </w:rPr>
            </w:pPr>
            <w:r w:rsidRPr="00B52CAE">
              <w:rPr>
                <w:szCs w:val="22"/>
                <w:lang w:val="sq-AL"/>
              </w:rPr>
              <w:t>Akumulatorët elektrikë, përfshi ndarëset e tyre, nëse janë apo jo drejtkëndëshe (përfshi katrorët)</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345"/>
        </w:trPr>
        <w:tc>
          <w:tcPr>
            <w:tcW w:w="1576" w:type="dxa"/>
          </w:tcPr>
          <w:p w:rsidR="006D5A91" w:rsidRPr="00B52CAE" w:rsidRDefault="006D5A91" w:rsidP="00B4614B">
            <w:pPr>
              <w:pStyle w:val="Paragrafi"/>
              <w:ind w:firstLine="0"/>
              <w:rPr>
                <w:b/>
                <w:szCs w:val="22"/>
                <w:lang w:val="sq-AL"/>
              </w:rPr>
            </w:pPr>
            <w:r w:rsidRPr="00B52CAE">
              <w:rPr>
                <w:b/>
                <w:szCs w:val="22"/>
                <w:lang w:val="sq-AL"/>
              </w:rPr>
              <w:t>VIII</w:t>
            </w:r>
          </w:p>
        </w:tc>
        <w:tc>
          <w:tcPr>
            <w:tcW w:w="5424" w:type="dxa"/>
          </w:tcPr>
          <w:p w:rsidR="006D5A91" w:rsidRPr="00B52CAE" w:rsidRDefault="006D5A91" w:rsidP="00B4614B">
            <w:pPr>
              <w:pStyle w:val="Paragrafi"/>
              <w:ind w:firstLine="0"/>
              <w:rPr>
                <w:b/>
                <w:szCs w:val="22"/>
                <w:lang w:val="sq-AL"/>
              </w:rPr>
            </w:pPr>
            <w:r w:rsidRPr="00B52CAE">
              <w:rPr>
                <w:b/>
                <w:szCs w:val="22"/>
                <w:lang w:val="sq-AL"/>
              </w:rPr>
              <w:t>AMBALAZHET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1207"/>
        </w:trPr>
        <w:tc>
          <w:tcPr>
            <w:tcW w:w="1576" w:type="dxa"/>
          </w:tcPr>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AMBALAZHET:</w:t>
            </w:r>
          </w:p>
          <w:p w:rsidR="006D5A91" w:rsidRPr="00B52CAE" w:rsidRDefault="006D5A91" w:rsidP="00B4614B">
            <w:pPr>
              <w:pStyle w:val="Paragrafi"/>
              <w:ind w:firstLine="0"/>
              <w:rPr>
                <w:szCs w:val="22"/>
                <w:lang w:val="sq-AL"/>
              </w:rPr>
            </w:pPr>
            <w:r w:rsidRPr="00B52CAE">
              <w:rPr>
                <w:szCs w:val="22"/>
                <w:lang w:val="sq-AL"/>
              </w:rPr>
              <w:t>Ambalazhet e plastikës</w:t>
            </w:r>
          </w:p>
          <w:p w:rsidR="006D5A91" w:rsidRPr="00B52CAE" w:rsidRDefault="006D5A91" w:rsidP="00B4614B">
            <w:pPr>
              <w:pStyle w:val="Paragrafi"/>
              <w:ind w:firstLine="0"/>
              <w:rPr>
                <w:szCs w:val="22"/>
                <w:lang w:val="sq-AL"/>
              </w:rPr>
            </w:pPr>
            <w:r w:rsidRPr="00B52CAE">
              <w:rPr>
                <w:szCs w:val="22"/>
                <w:lang w:val="sq-AL"/>
              </w:rPr>
              <w:t>Ambalazhet e qelqit</w:t>
            </w:r>
          </w:p>
          <w:p w:rsidR="006D5A91" w:rsidRPr="00B52CAE" w:rsidRDefault="006D5A91" w:rsidP="00B4614B">
            <w:pPr>
              <w:pStyle w:val="Paragrafi"/>
              <w:ind w:firstLine="0"/>
              <w:rPr>
                <w:szCs w:val="22"/>
                <w:lang w:val="sq-AL"/>
              </w:rPr>
            </w:pPr>
            <w:r w:rsidRPr="00B52CAE">
              <w:rPr>
                <w:szCs w:val="22"/>
                <w:lang w:val="sq-AL"/>
              </w:rPr>
              <w:t>Ambalazhi i përzier</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100 lekë/kg</w:t>
            </w:r>
          </w:p>
          <w:p w:rsidR="006D5A91" w:rsidRPr="00B52CAE" w:rsidRDefault="006D5A91" w:rsidP="00B4614B">
            <w:pPr>
              <w:pStyle w:val="Paragrafi"/>
              <w:ind w:firstLine="0"/>
              <w:rPr>
                <w:szCs w:val="22"/>
                <w:lang w:val="sq-AL"/>
              </w:rPr>
            </w:pPr>
            <w:r w:rsidRPr="00B52CAE">
              <w:rPr>
                <w:szCs w:val="22"/>
                <w:lang w:val="sq-AL"/>
              </w:rPr>
              <w:t>10 lekë/kg</w:t>
            </w:r>
          </w:p>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298"/>
        </w:trPr>
        <w:tc>
          <w:tcPr>
            <w:tcW w:w="1576" w:type="dxa"/>
          </w:tcPr>
          <w:p w:rsidR="006D5A91" w:rsidRPr="00B52CAE" w:rsidRDefault="006D5A91" w:rsidP="00B4614B">
            <w:pPr>
              <w:pStyle w:val="Paragrafi"/>
              <w:ind w:firstLine="0"/>
              <w:rPr>
                <w:b/>
                <w:szCs w:val="22"/>
                <w:lang w:val="sq-AL"/>
              </w:rPr>
            </w:pPr>
            <w:r w:rsidRPr="00B52CAE">
              <w:rPr>
                <w:b/>
                <w:szCs w:val="22"/>
                <w:lang w:val="sq-AL"/>
              </w:rPr>
              <w:t>IX</w:t>
            </w:r>
          </w:p>
        </w:tc>
        <w:tc>
          <w:tcPr>
            <w:tcW w:w="5424" w:type="dxa"/>
          </w:tcPr>
          <w:p w:rsidR="006D5A91" w:rsidRPr="00B52CAE" w:rsidRDefault="006D5A91" w:rsidP="00B4614B">
            <w:pPr>
              <w:pStyle w:val="Paragrafi"/>
              <w:ind w:firstLine="0"/>
              <w:rPr>
                <w:b/>
                <w:szCs w:val="22"/>
                <w:lang w:val="sq-AL"/>
              </w:rPr>
            </w:pPr>
            <w:r w:rsidRPr="00B52CAE">
              <w:rPr>
                <w:b/>
                <w:szCs w:val="22"/>
                <w:lang w:val="sq-AL"/>
              </w:rPr>
              <w:t>LLAMBA INKANDESHENTE</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1012"/>
        </w:trPr>
        <w:tc>
          <w:tcPr>
            <w:tcW w:w="1576" w:type="dxa"/>
          </w:tcPr>
          <w:p w:rsidR="006D5A91" w:rsidRPr="00B52CAE" w:rsidRDefault="006D5A91" w:rsidP="00B4614B">
            <w:pPr>
              <w:pStyle w:val="Paragrafi"/>
              <w:ind w:firstLine="0"/>
              <w:rPr>
                <w:szCs w:val="22"/>
                <w:lang w:val="sq-AL"/>
              </w:rPr>
            </w:pPr>
            <w:r w:rsidRPr="00B52CAE">
              <w:rPr>
                <w:szCs w:val="22"/>
                <w:lang w:val="sq-AL"/>
              </w:rPr>
              <w:t>85 39 22 10</w:t>
            </w:r>
          </w:p>
          <w:p w:rsidR="006D5A91" w:rsidRPr="00B52CAE" w:rsidRDefault="006D5A91" w:rsidP="00B4614B">
            <w:pPr>
              <w:pStyle w:val="Paragrafi"/>
              <w:ind w:firstLine="0"/>
              <w:rPr>
                <w:szCs w:val="22"/>
                <w:lang w:val="sq-AL"/>
              </w:rPr>
            </w:pPr>
            <w:r w:rsidRPr="00B52CAE">
              <w:rPr>
                <w:szCs w:val="22"/>
                <w:lang w:val="sq-AL"/>
              </w:rPr>
              <w:t>85 39 22 90</w:t>
            </w:r>
          </w:p>
          <w:p w:rsidR="006D5A91" w:rsidRPr="00B52CAE" w:rsidRDefault="006D5A91" w:rsidP="00B4614B">
            <w:pPr>
              <w:pStyle w:val="Paragrafi"/>
              <w:ind w:firstLine="0"/>
              <w:rPr>
                <w:szCs w:val="22"/>
                <w:lang w:val="sq-AL"/>
              </w:rPr>
            </w:pPr>
            <w:r w:rsidRPr="00B52CAE">
              <w:rPr>
                <w:szCs w:val="22"/>
                <w:lang w:val="sq-AL"/>
              </w:rPr>
              <w:t>85 39 29 92</w:t>
            </w:r>
          </w:p>
          <w:p w:rsidR="006D5A91" w:rsidRPr="00B52CAE" w:rsidRDefault="006D5A91" w:rsidP="00B4614B">
            <w:pPr>
              <w:pStyle w:val="Paragrafi"/>
              <w:ind w:firstLine="0"/>
              <w:rPr>
                <w:szCs w:val="22"/>
                <w:lang w:val="sq-AL"/>
              </w:rPr>
            </w:pPr>
            <w:r w:rsidRPr="00B52CAE">
              <w:rPr>
                <w:szCs w:val="22"/>
                <w:lang w:val="sq-AL"/>
              </w:rPr>
              <w:t>85 39 29 98</w:t>
            </w:r>
          </w:p>
        </w:tc>
        <w:tc>
          <w:tcPr>
            <w:tcW w:w="5424" w:type="dxa"/>
          </w:tcPr>
          <w:p w:rsidR="006D5A91" w:rsidRPr="00B52CAE" w:rsidRDefault="006D5A91" w:rsidP="00B4614B">
            <w:pPr>
              <w:pStyle w:val="Paragrafi"/>
              <w:ind w:firstLine="0"/>
              <w:rPr>
                <w:szCs w:val="22"/>
                <w:lang w:val="sq-AL"/>
              </w:rPr>
            </w:pPr>
            <w:r w:rsidRPr="00B52CAE">
              <w:rPr>
                <w:szCs w:val="22"/>
                <w:lang w:val="sq-AL"/>
              </w:rPr>
              <w:t>Llambat reflektor</w:t>
            </w:r>
          </w:p>
          <w:p w:rsidR="006D5A91" w:rsidRPr="00B52CAE" w:rsidRDefault="006D5A91" w:rsidP="00B4614B">
            <w:pPr>
              <w:pStyle w:val="Paragrafi"/>
              <w:ind w:firstLine="0"/>
              <w:rPr>
                <w:szCs w:val="22"/>
                <w:lang w:val="sq-AL"/>
              </w:rPr>
            </w:pPr>
            <w:r w:rsidRPr="00B52CAE">
              <w:rPr>
                <w:szCs w:val="22"/>
                <w:lang w:val="sq-AL"/>
              </w:rPr>
              <w:t>Të tjera</w:t>
            </w:r>
          </w:p>
          <w:p w:rsidR="006D5A91" w:rsidRPr="00B52CAE" w:rsidRDefault="006D5A91" w:rsidP="00B4614B">
            <w:pPr>
              <w:pStyle w:val="Paragrafi"/>
              <w:ind w:firstLine="0"/>
              <w:rPr>
                <w:szCs w:val="22"/>
                <w:lang w:val="sq-AL"/>
              </w:rPr>
            </w:pPr>
            <w:r w:rsidRPr="00B52CAE">
              <w:rPr>
                <w:szCs w:val="22"/>
                <w:lang w:val="sq-AL"/>
              </w:rPr>
              <w:t>Më tepër se 100 V</w:t>
            </w:r>
          </w:p>
          <w:p w:rsidR="006D5A91" w:rsidRPr="00B52CAE" w:rsidRDefault="006D5A91" w:rsidP="00B4614B">
            <w:pPr>
              <w:pStyle w:val="Paragrafi"/>
              <w:ind w:firstLine="0"/>
              <w:rPr>
                <w:szCs w:val="22"/>
                <w:lang w:val="sq-AL"/>
              </w:rPr>
            </w:pPr>
            <w:r w:rsidRPr="00B52CAE">
              <w:rPr>
                <w:szCs w:val="22"/>
                <w:lang w:val="sq-AL"/>
              </w:rPr>
              <w:t>Jo më tepër se 100 V</w:t>
            </w:r>
          </w:p>
        </w:tc>
        <w:tc>
          <w:tcPr>
            <w:tcW w:w="1820" w:type="dxa"/>
          </w:tcPr>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tc>
      </w:tr>
    </w:tbl>
    <w:p w:rsidR="002D496E" w:rsidRDefault="002D496E" w:rsidP="002D496E">
      <w:pPr>
        <w:pStyle w:val="Paragrafi"/>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439C1"/>
    <w:rsid w:val="002C6BAB"/>
    <w:rsid w:val="002D496E"/>
    <w:rsid w:val="002F20B1"/>
    <w:rsid w:val="00304413"/>
    <w:rsid w:val="00383FD5"/>
    <w:rsid w:val="003C0E50"/>
    <w:rsid w:val="003E06F6"/>
    <w:rsid w:val="003F043A"/>
    <w:rsid w:val="00470F9C"/>
    <w:rsid w:val="0050367C"/>
    <w:rsid w:val="00504A56"/>
    <w:rsid w:val="00507AF2"/>
    <w:rsid w:val="00526AD6"/>
    <w:rsid w:val="00543147"/>
    <w:rsid w:val="00545117"/>
    <w:rsid w:val="00567CEA"/>
    <w:rsid w:val="0058563C"/>
    <w:rsid w:val="005A53C5"/>
    <w:rsid w:val="005D4BA8"/>
    <w:rsid w:val="006A37D8"/>
    <w:rsid w:val="006D5A91"/>
    <w:rsid w:val="00705463"/>
    <w:rsid w:val="0074183C"/>
    <w:rsid w:val="00767527"/>
    <w:rsid w:val="007732C8"/>
    <w:rsid w:val="007B0B5A"/>
    <w:rsid w:val="007D0E6F"/>
    <w:rsid w:val="0080475E"/>
    <w:rsid w:val="008072B9"/>
    <w:rsid w:val="008105AD"/>
    <w:rsid w:val="00841EC5"/>
    <w:rsid w:val="008521B4"/>
    <w:rsid w:val="00872000"/>
    <w:rsid w:val="00881600"/>
    <w:rsid w:val="00964189"/>
    <w:rsid w:val="009C29DF"/>
    <w:rsid w:val="009E4FB1"/>
    <w:rsid w:val="009F72BC"/>
    <w:rsid w:val="00A0784B"/>
    <w:rsid w:val="00A1467F"/>
    <w:rsid w:val="00A246D1"/>
    <w:rsid w:val="00A252F0"/>
    <w:rsid w:val="00A83940"/>
    <w:rsid w:val="00A923BE"/>
    <w:rsid w:val="00AA4D4B"/>
    <w:rsid w:val="00B26C38"/>
    <w:rsid w:val="00B4719E"/>
    <w:rsid w:val="00BB5AB5"/>
    <w:rsid w:val="00BC6B73"/>
    <w:rsid w:val="00C158CF"/>
    <w:rsid w:val="00C1630F"/>
    <w:rsid w:val="00C22BA7"/>
    <w:rsid w:val="00C36B40"/>
    <w:rsid w:val="00C7710C"/>
    <w:rsid w:val="00CF2E64"/>
    <w:rsid w:val="00D1319A"/>
    <w:rsid w:val="00D3528C"/>
    <w:rsid w:val="00D92AC6"/>
    <w:rsid w:val="00DC64E5"/>
    <w:rsid w:val="00DE0BDD"/>
    <w:rsid w:val="00E06AA7"/>
    <w:rsid w:val="00E07404"/>
    <w:rsid w:val="00E23535"/>
    <w:rsid w:val="00E624E2"/>
    <w:rsid w:val="00E645E3"/>
    <w:rsid w:val="00EA1B8E"/>
    <w:rsid w:val="00EA206E"/>
    <w:rsid w:val="00EB7E5B"/>
    <w:rsid w:val="00ED2A3D"/>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10786</Words>
  <Characters>61484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4</cp:revision>
  <dcterms:created xsi:type="dcterms:W3CDTF">2026-02-25T11:51:00Z</dcterms:created>
  <dcterms:modified xsi:type="dcterms:W3CDTF">2026-03-27T11:09:00Z</dcterms:modified>
</cp:coreProperties>
</file>