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EBE" w:rsidRPr="00F10273" w:rsidRDefault="008A3EBE" w:rsidP="008A3EBE">
      <w:pPr>
        <w:pStyle w:val="Akti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>L I G J</w:t>
      </w:r>
    </w:p>
    <w:p w:rsidR="008A3EBE" w:rsidRPr="00F10273" w:rsidRDefault="008A3EBE" w:rsidP="008A3EBE">
      <w:pPr>
        <w:pStyle w:val="NumriData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 xml:space="preserve">Nr.9118, </w:t>
      </w:r>
      <w:proofErr w:type="spellStart"/>
      <w:r w:rsidRPr="00F10273">
        <w:rPr>
          <w:rFonts w:ascii="Garamond" w:hAnsi="Garamond"/>
          <w:sz w:val="24"/>
          <w:szCs w:val="24"/>
        </w:rPr>
        <w:t>datë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24.7.2003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F10273" w:rsidRDefault="00F10273" w:rsidP="00F10273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10273">
        <w:rPr>
          <w:rFonts w:ascii="Garamond" w:hAnsi="Garamond"/>
          <w:b/>
          <w:sz w:val="24"/>
          <w:szCs w:val="24"/>
        </w:rPr>
        <w:t>PËR FALJEN E KAMATËVONESAVE TË PAPAGUARA TË KONTRIBUTEVE TË SIGURIMEVE SHOQËRORE</w:t>
      </w:r>
      <w:r w:rsidRPr="00F10273">
        <w:rPr>
          <w:rFonts w:ascii="Garamond" w:hAnsi="Garamond"/>
          <w:i/>
          <w:sz w:val="24"/>
          <w:szCs w:val="24"/>
          <w:lang w:val="en-GB"/>
        </w:rPr>
        <w:t xml:space="preserve"> </w:t>
      </w:r>
    </w:p>
    <w:p w:rsidR="00F10273" w:rsidRPr="00F10273" w:rsidRDefault="00F10273" w:rsidP="00F10273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10273">
        <w:rPr>
          <w:rFonts w:ascii="Garamond" w:hAnsi="Garamond"/>
          <w:i/>
          <w:sz w:val="24"/>
          <w:szCs w:val="24"/>
          <w:lang w:val="en-GB"/>
        </w:rPr>
        <w:t>(Ndryshuar me ligjin nr. 9227, datë 29.4.2004)</w:t>
      </w:r>
    </w:p>
    <w:p w:rsidR="00F10273" w:rsidRPr="00F10273" w:rsidRDefault="00F10273" w:rsidP="00F10273">
      <w:pPr>
        <w:jc w:val="right"/>
        <w:rPr>
          <w:rFonts w:ascii="Garamond" w:hAnsi="Garamond"/>
          <w:sz w:val="24"/>
          <w:szCs w:val="24"/>
          <w:lang w:val="en-GB"/>
        </w:rPr>
      </w:pPr>
      <w:r w:rsidRPr="00F10273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8A3EBE" w:rsidRPr="00F10273" w:rsidRDefault="008A3EBE" w:rsidP="008A3EBE">
      <w:pPr>
        <w:pStyle w:val="Titull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mbështetje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neneve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78 </w:t>
      </w:r>
      <w:proofErr w:type="spellStart"/>
      <w:r w:rsidRPr="00F10273">
        <w:rPr>
          <w:rFonts w:ascii="Garamond" w:hAnsi="Garamond"/>
          <w:sz w:val="24"/>
          <w:szCs w:val="24"/>
        </w:rPr>
        <w:t>dhe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83 </w:t>
      </w:r>
      <w:proofErr w:type="spellStart"/>
      <w:r w:rsidRPr="00F10273">
        <w:rPr>
          <w:rFonts w:ascii="Garamond" w:hAnsi="Garamond"/>
          <w:sz w:val="24"/>
          <w:szCs w:val="24"/>
        </w:rPr>
        <w:t>pika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1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Kushtetutës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10273">
        <w:rPr>
          <w:rFonts w:ascii="Garamond" w:hAnsi="Garamond"/>
          <w:sz w:val="24"/>
          <w:szCs w:val="24"/>
        </w:rPr>
        <w:t>propozimin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Këshillit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Ministrave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Institucioni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>K U V E N D I</w:t>
      </w:r>
    </w:p>
    <w:p w:rsidR="008A3EBE" w:rsidRPr="00F10273" w:rsidRDefault="008A3EBE" w:rsidP="008A3EBE">
      <w:pPr>
        <w:pStyle w:val="Institucioni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>I REPUBLIKËS SË SHQIPËRISË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VENDOSI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>V E N D O S I: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Neni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1</w:t>
      </w:r>
    </w:p>
    <w:p w:rsidR="00F10273" w:rsidRPr="00F10273" w:rsidRDefault="00F10273" w:rsidP="00F10273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10273">
        <w:rPr>
          <w:rFonts w:ascii="Garamond" w:hAnsi="Garamond"/>
          <w:i/>
          <w:sz w:val="24"/>
          <w:szCs w:val="24"/>
          <w:lang w:val="en-GB"/>
        </w:rPr>
        <w:t>(</w:t>
      </w:r>
      <w:r>
        <w:rPr>
          <w:rFonts w:ascii="Garamond" w:hAnsi="Garamond"/>
          <w:i/>
          <w:sz w:val="24"/>
          <w:szCs w:val="24"/>
          <w:lang w:val="en-GB"/>
        </w:rPr>
        <w:t xml:space="preserve">Shtuar paragraf </w:t>
      </w:r>
      <w:r w:rsidRPr="00F10273">
        <w:rPr>
          <w:rFonts w:ascii="Garamond" w:hAnsi="Garamond"/>
          <w:i/>
          <w:sz w:val="24"/>
          <w:szCs w:val="24"/>
          <w:lang w:val="en-GB"/>
        </w:rPr>
        <w:t>me ligjin nr. 9227, datë 29.4.2004)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Default="008A3EBE" w:rsidP="008A3EB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Falen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kamatëvonesat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kontributeve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për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sigurimet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shoqërore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papaguara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deri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datën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31.12.2002 </w:t>
      </w:r>
      <w:proofErr w:type="spellStart"/>
      <w:r w:rsidRPr="00F10273">
        <w:rPr>
          <w:rFonts w:ascii="Garamond" w:hAnsi="Garamond"/>
          <w:sz w:val="24"/>
          <w:szCs w:val="24"/>
        </w:rPr>
        <w:t>nga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ndërmarrjet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dhe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shoqëritë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10273">
        <w:rPr>
          <w:rFonts w:ascii="Garamond" w:hAnsi="Garamond"/>
          <w:sz w:val="24"/>
          <w:szCs w:val="24"/>
        </w:rPr>
        <w:t>kapital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tërësisht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shtetëror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nga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ndërmarrjet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dhe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shoqëritë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10273">
        <w:rPr>
          <w:rFonts w:ascii="Garamond" w:hAnsi="Garamond"/>
          <w:sz w:val="24"/>
          <w:szCs w:val="24"/>
        </w:rPr>
        <w:t>kapital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përbashkët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10273">
        <w:rPr>
          <w:rFonts w:ascii="Garamond" w:hAnsi="Garamond"/>
          <w:sz w:val="24"/>
          <w:szCs w:val="24"/>
        </w:rPr>
        <w:t>shtetin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nga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personat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juridikë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fizikë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privatë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dhe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nga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personat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vetëpunësuar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bujqësi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10273">
        <w:rPr>
          <w:rFonts w:ascii="Garamond" w:hAnsi="Garamond"/>
          <w:sz w:val="24"/>
          <w:szCs w:val="24"/>
        </w:rPr>
        <w:t>kusht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që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detyrimet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për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kontributet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arkëtohen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10273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datës</w:t>
      </w:r>
      <w:proofErr w:type="spellEnd"/>
      <w:r w:rsidRPr="00F10273">
        <w:rPr>
          <w:rFonts w:ascii="Garamond" w:hAnsi="Garamond"/>
          <w:sz w:val="24"/>
          <w:szCs w:val="24"/>
        </w:rPr>
        <w:t xml:space="preserve"> 31 </w:t>
      </w:r>
      <w:proofErr w:type="spellStart"/>
      <w:r w:rsidRPr="00F10273">
        <w:rPr>
          <w:rFonts w:ascii="Garamond" w:hAnsi="Garamond"/>
          <w:sz w:val="24"/>
          <w:szCs w:val="24"/>
        </w:rPr>
        <w:t>dhjetor</w:t>
      </w:r>
      <w:proofErr w:type="spellEnd"/>
      <w:r w:rsidRPr="00F10273">
        <w:rPr>
          <w:rFonts w:ascii="Garamond" w:hAnsi="Garamond"/>
          <w:sz w:val="24"/>
          <w:szCs w:val="24"/>
        </w:rPr>
        <w:t xml:space="preserve"> 2004.</w:t>
      </w:r>
    </w:p>
    <w:p w:rsidR="00F10273" w:rsidRPr="00F10273" w:rsidRDefault="00F10273" w:rsidP="008A3EB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77C81">
        <w:rPr>
          <w:rFonts w:ascii="Garamond" w:hAnsi="Garamond"/>
          <w:sz w:val="24"/>
          <w:szCs w:val="24"/>
        </w:rPr>
        <w:t>Kamatëvonesat</w:t>
      </w:r>
      <w:proofErr w:type="spellEnd"/>
      <w:r w:rsidRPr="00877C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77C81">
        <w:rPr>
          <w:rFonts w:ascii="Garamond" w:hAnsi="Garamond"/>
          <w:sz w:val="24"/>
          <w:szCs w:val="24"/>
        </w:rPr>
        <w:t>papaguara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falen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edhe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kur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kontributet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për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sigurimet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shoqërore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janë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paguar</w:t>
      </w:r>
      <w:proofErr w:type="spellEnd"/>
      <w:r w:rsidRPr="00877C81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877C81">
        <w:rPr>
          <w:rFonts w:ascii="Garamond" w:hAnsi="Garamond"/>
          <w:sz w:val="24"/>
          <w:szCs w:val="24"/>
        </w:rPr>
        <w:t>hyrjes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në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fuqi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të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këtij</w:t>
      </w:r>
      <w:proofErr w:type="spellEnd"/>
      <w:r w:rsidRPr="00877C81">
        <w:rPr>
          <w:rFonts w:ascii="Garamond" w:hAnsi="Garamond"/>
          <w:sz w:val="24"/>
          <w:szCs w:val="24"/>
        </w:rPr>
        <w:t xml:space="preserve"> </w:t>
      </w:r>
      <w:proofErr w:type="spellStart"/>
      <w:r w:rsidRPr="00877C81">
        <w:rPr>
          <w:rFonts w:ascii="Garamond" w:hAnsi="Garamond"/>
          <w:sz w:val="24"/>
          <w:szCs w:val="24"/>
        </w:rPr>
        <w:t>ligji</w:t>
      </w:r>
      <w:proofErr w:type="spellEnd"/>
      <w:r w:rsidRPr="00877C81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Neni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2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Pushohet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ekzekutimi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vendimeve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gjykatave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që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kanë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marrë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formë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prerë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deri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datën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hyrjes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fuqi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këtij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ligji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për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pjesën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kamatëvonesave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sigurimeve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shoqërore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papaguara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cilat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falen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10273">
        <w:rPr>
          <w:rFonts w:ascii="Garamond" w:hAnsi="Garamond"/>
          <w:sz w:val="24"/>
          <w:szCs w:val="24"/>
        </w:rPr>
        <w:t>këtë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ligj</w:t>
      </w:r>
      <w:proofErr w:type="spellEnd"/>
      <w:r w:rsidRPr="00F10273">
        <w:rPr>
          <w:rFonts w:ascii="Garamond" w:hAnsi="Garamond"/>
          <w:sz w:val="24"/>
          <w:szCs w:val="24"/>
        </w:rPr>
        <w:t>.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Neni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3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Kamatëvonesat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e </w:t>
      </w:r>
      <w:proofErr w:type="spellStart"/>
      <w:r w:rsidRPr="00F10273">
        <w:rPr>
          <w:rFonts w:ascii="Garamond" w:hAnsi="Garamond"/>
          <w:sz w:val="24"/>
          <w:szCs w:val="24"/>
        </w:rPr>
        <w:t>kontributeve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për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sigurimet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shoqërore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paguara</w:t>
      </w:r>
      <w:proofErr w:type="spellEnd"/>
      <w:r w:rsidRPr="00F10273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F10273">
        <w:rPr>
          <w:rFonts w:ascii="Garamond" w:hAnsi="Garamond"/>
          <w:sz w:val="24"/>
          <w:szCs w:val="24"/>
        </w:rPr>
        <w:t>hyrjes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fuqi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këtij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ligji</w:t>
      </w:r>
      <w:proofErr w:type="spellEnd"/>
      <w:r w:rsidRPr="00F10273">
        <w:rPr>
          <w:rFonts w:ascii="Garamond" w:hAnsi="Garamond"/>
          <w:sz w:val="24"/>
          <w:szCs w:val="24"/>
        </w:rPr>
        <w:t xml:space="preserve">, </w:t>
      </w:r>
      <w:proofErr w:type="spellStart"/>
      <w:r w:rsidRPr="00F10273">
        <w:rPr>
          <w:rFonts w:ascii="Garamond" w:hAnsi="Garamond"/>
          <w:sz w:val="24"/>
          <w:szCs w:val="24"/>
        </w:rPr>
        <w:t>nuk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rikthehen</w:t>
      </w:r>
      <w:proofErr w:type="spellEnd"/>
      <w:r w:rsidRPr="00F10273">
        <w:rPr>
          <w:rFonts w:ascii="Garamond" w:hAnsi="Garamond"/>
          <w:sz w:val="24"/>
          <w:szCs w:val="24"/>
        </w:rPr>
        <w:t>.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10273">
        <w:rPr>
          <w:rFonts w:ascii="Garamond" w:hAnsi="Garamond"/>
          <w:sz w:val="24"/>
          <w:szCs w:val="24"/>
        </w:rPr>
        <w:t>Neni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4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10273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ligj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hyn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fuqi</w:t>
      </w:r>
      <w:proofErr w:type="spellEnd"/>
      <w:r w:rsidRPr="00F10273">
        <w:rPr>
          <w:rFonts w:ascii="Garamond" w:hAnsi="Garamond"/>
          <w:sz w:val="24"/>
          <w:szCs w:val="24"/>
        </w:rPr>
        <w:t xml:space="preserve"> 15 </w:t>
      </w:r>
      <w:proofErr w:type="spellStart"/>
      <w:r w:rsidRPr="00F10273">
        <w:rPr>
          <w:rFonts w:ascii="Garamond" w:hAnsi="Garamond"/>
          <w:sz w:val="24"/>
          <w:szCs w:val="24"/>
        </w:rPr>
        <w:t>ditë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10273">
        <w:rPr>
          <w:rFonts w:ascii="Garamond" w:hAnsi="Garamond"/>
          <w:sz w:val="24"/>
          <w:szCs w:val="24"/>
        </w:rPr>
        <w:t>botimit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në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Fletoren</w:t>
      </w:r>
      <w:proofErr w:type="spellEnd"/>
      <w:r w:rsidRPr="00F10273">
        <w:rPr>
          <w:rFonts w:ascii="Garamond" w:hAnsi="Garamond"/>
          <w:sz w:val="24"/>
          <w:szCs w:val="24"/>
        </w:rPr>
        <w:t xml:space="preserve"> </w:t>
      </w:r>
      <w:proofErr w:type="spellStart"/>
      <w:r w:rsidRPr="00F10273">
        <w:rPr>
          <w:rFonts w:ascii="Garamond" w:hAnsi="Garamond"/>
          <w:sz w:val="24"/>
          <w:szCs w:val="24"/>
        </w:rPr>
        <w:t>Zyrtare</w:t>
      </w:r>
      <w:proofErr w:type="spellEnd"/>
      <w:r w:rsidRPr="00F10273">
        <w:rPr>
          <w:rFonts w:ascii="Garamond" w:hAnsi="Garamond"/>
          <w:sz w:val="24"/>
          <w:szCs w:val="24"/>
          <w:cs/>
        </w:rPr>
        <w:t>.</w:t>
      </w:r>
    </w:p>
    <w:p w:rsidR="008A3EBE" w:rsidRPr="00F10273" w:rsidRDefault="008A3EBE" w:rsidP="008A3EBE">
      <w:pPr>
        <w:pStyle w:val="Paragrafi"/>
        <w:rPr>
          <w:rFonts w:ascii="Garamond" w:hAnsi="Garamond"/>
          <w:sz w:val="24"/>
          <w:szCs w:val="24"/>
        </w:rPr>
      </w:pPr>
    </w:p>
    <w:p w:rsidR="008A3EBE" w:rsidRPr="00F10273" w:rsidRDefault="008A3EBE" w:rsidP="008A3EBE">
      <w:pPr>
        <w:pStyle w:val="Shpallja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 xml:space="preserve">Shpallur me dekret nr.3944,  datë 19.8.2003 të Presidentit të Republikës së Shqipërisë, </w:t>
      </w:r>
    </w:p>
    <w:p w:rsidR="008A3EBE" w:rsidRPr="00F10273" w:rsidRDefault="008A3EBE" w:rsidP="008A3EBE">
      <w:pPr>
        <w:pStyle w:val="Shpallja"/>
        <w:rPr>
          <w:rFonts w:ascii="Garamond" w:hAnsi="Garamond"/>
          <w:sz w:val="24"/>
          <w:szCs w:val="24"/>
        </w:rPr>
      </w:pPr>
      <w:r w:rsidRPr="00F10273">
        <w:rPr>
          <w:rFonts w:ascii="Garamond" w:hAnsi="Garamond"/>
          <w:sz w:val="24"/>
          <w:szCs w:val="24"/>
        </w:rPr>
        <w:t>Alfred Moisiu</w:t>
      </w:r>
    </w:p>
    <w:p w:rsidR="008A3EBE" w:rsidRPr="00F10273" w:rsidRDefault="008A3EBE" w:rsidP="008A3EBE">
      <w:pPr>
        <w:pStyle w:val="Shpallja"/>
        <w:rPr>
          <w:rFonts w:ascii="Garamond" w:hAnsi="Garamond"/>
          <w:sz w:val="24"/>
          <w:szCs w:val="24"/>
        </w:rPr>
      </w:pPr>
    </w:p>
    <w:p w:rsidR="00A0784B" w:rsidRPr="00F10273" w:rsidRDefault="00A0784B" w:rsidP="00AA3124">
      <w:pPr>
        <w:pStyle w:val="Akti"/>
        <w:rPr>
          <w:rFonts w:ascii="Garamond" w:hAnsi="Garamond"/>
          <w:sz w:val="24"/>
          <w:szCs w:val="24"/>
        </w:rPr>
      </w:pPr>
    </w:p>
    <w:sectPr w:rsidR="00A0784B" w:rsidRPr="00F1027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2684A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3EBE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027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879D0-6E08-40F9-B6ED-3F9FDFF9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8A3EB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A3EB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A3EBE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A3EB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Sara Mborja</cp:lastModifiedBy>
  <cp:revision>2</cp:revision>
  <dcterms:created xsi:type="dcterms:W3CDTF">2026-02-23T13:55:00Z</dcterms:created>
  <dcterms:modified xsi:type="dcterms:W3CDTF">2026-02-23T13:55:00Z</dcterms:modified>
</cp:coreProperties>
</file>