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823" w:rsidRPr="00443904" w:rsidRDefault="00793823" w:rsidP="00793823">
      <w:pPr>
        <w:pStyle w:val="Akti"/>
      </w:pPr>
      <w:bookmarkStart w:id="0" w:name="_GoBack"/>
      <w:bookmarkEnd w:id="0"/>
      <w:r w:rsidRPr="00443904">
        <w:t>L I G J</w:t>
      </w:r>
    </w:p>
    <w:p w:rsidR="00793823" w:rsidRPr="00443904" w:rsidRDefault="00793823" w:rsidP="00793823">
      <w:pPr>
        <w:pStyle w:val="NumriData"/>
      </w:pPr>
      <w:r w:rsidRPr="00443904">
        <w:t>Nr.9123, datë 29.7.2003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Titulli"/>
      </w:pPr>
      <w:r w:rsidRPr="00443904">
        <w:t>PËR DISA NDRYSHIME NË LIGJIN NR.8653, DATË 31.7.2000 "PËR NDARJEN ADMINISTRATIVO-TERRITORIALE TË NJËSIVE TË QEVERISJES VENDORE NË REPUBLIKËN E SHQIPËRISË"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BazLigjPropozues"/>
      </w:pPr>
      <w:r w:rsidRPr="00443904">
        <w:t xml:space="preserve">Në mbështetje të neneve 83 pika 1 dhe 108 pika 2 të Kushtetutës, me propozimin e Këshillit të Ministrave, 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Institucioni"/>
      </w:pPr>
      <w:r w:rsidRPr="00443904">
        <w:t>K U V E N D I</w:t>
      </w:r>
    </w:p>
    <w:p w:rsidR="00793823" w:rsidRPr="00443904" w:rsidRDefault="00793823" w:rsidP="00793823">
      <w:pPr>
        <w:pStyle w:val="Institucioni"/>
      </w:pPr>
      <w:r w:rsidRPr="00443904">
        <w:t>I REPUBLIKËS SË SHQIPËRISË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VENDOSI"/>
      </w:pPr>
      <w:r w:rsidRPr="00443904">
        <w:t>V E N D O S I: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  <w:r w:rsidRPr="00443904">
        <w:t>Në ligjin nr.8653, datë 31.7.2000 "Për ndarjen administrativo-territoriale të njësive të qeverisjes vendore në Republikën e Shqipërisë</w:t>
      </w:r>
      <w:r w:rsidRPr="00443904">
        <w:rPr>
          <w:cs/>
        </w:rPr>
        <w:t>",</w:t>
      </w:r>
      <w:r w:rsidRPr="00443904">
        <w:t xml:space="preserve">  bëhen këto ndryshime: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NeniNr"/>
      </w:pPr>
      <w:r w:rsidRPr="00443904">
        <w:t>Neni 1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  <w:r w:rsidRPr="00443904">
        <w:t xml:space="preserve">Pika 2 e nenit 1 ndryshohet si më poshtë: </w:t>
      </w:r>
    </w:p>
    <w:p w:rsidR="00793823" w:rsidRPr="00443904" w:rsidRDefault="00793823" w:rsidP="00793823">
      <w:pPr>
        <w:pStyle w:val="Paragrafi"/>
      </w:pPr>
      <w:r w:rsidRPr="00443904">
        <w:t>"2. Komuna……………………….. 308."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NeniNr"/>
      </w:pPr>
      <w:r w:rsidRPr="00443904">
        <w:t>Neni 2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  <w:r w:rsidRPr="00443904">
        <w:t>Pasqyra X "Qarku Shkodër" zëvendësohet me pasqyrën X, "Qarku Shkodër", që i bashkëlidhet këtij ligji.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NeniNr"/>
      </w:pPr>
      <w:r w:rsidRPr="00443904">
        <w:t>Neni 3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  <w:rPr>
          <w:cs/>
        </w:rPr>
      </w:pPr>
      <w:r w:rsidRPr="00443904">
        <w:t>Ky ligj hyn në fuqi 15 ditë pas botimit në Fletoren Zyrtare</w:t>
      </w:r>
      <w:r w:rsidRPr="00443904">
        <w:rPr>
          <w:cs/>
        </w:rPr>
        <w:t>.</w:t>
      </w:r>
    </w:p>
    <w:p w:rsidR="00793823" w:rsidRPr="00443904" w:rsidRDefault="00793823" w:rsidP="00793823">
      <w:pPr>
        <w:pStyle w:val="Paragrafi"/>
        <w:rPr>
          <w:cs/>
        </w:rPr>
      </w:pPr>
    </w:p>
    <w:p w:rsidR="00793823" w:rsidRPr="00443904" w:rsidRDefault="00793823" w:rsidP="00793823">
      <w:pPr>
        <w:pStyle w:val="Shpallja"/>
      </w:pPr>
      <w:r w:rsidRPr="00443904">
        <w:t xml:space="preserve">Shpallur me dekret nr.3931,  datë 14.8.2003 të Presidentit të Republikës së Shqipërisë, </w:t>
      </w:r>
    </w:p>
    <w:p w:rsidR="00793823" w:rsidRPr="00443904" w:rsidRDefault="00793823" w:rsidP="00793823">
      <w:pPr>
        <w:pStyle w:val="Shpallja"/>
      </w:pPr>
      <w:r w:rsidRPr="00443904">
        <w:t>Alfred Moisiu</w:t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lastRenderedPageBreak/>
        <w:drawing>
          <wp:inline distT="0" distB="0" distL="0" distR="0">
            <wp:extent cx="4892675" cy="6638290"/>
            <wp:effectExtent l="0" t="0" r="3175" b="0"/>
            <wp:docPr id="1" name="Picture 1" descr="Sh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ko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663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lastRenderedPageBreak/>
        <w:drawing>
          <wp:inline distT="0" distB="0" distL="0" distR="0">
            <wp:extent cx="5759450" cy="8169910"/>
            <wp:effectExtent l="0" t="0" r="0" b="2540"/>
            <wp:docPr id="2" name="Picture 2" descr="Sh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ko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lastRenderedPageBreak/>
        <w:drawing>
          <wp:inline distT="0" distB="0" distL="0" distR="0">
            <wp:extent cx="5759450" cy="8146415"/>
            <wp:effectExtent l="0" t="0" r="0" b="6985"/>
            <wp:docPr id="3" name="Picture 3" descr="Sh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ko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lastRenderedPageBreak/>
        <w:drawing>
          <wp:inline distT="0" distB="0" distL="0" distR="0">
            <wp:extent cx="5759450" cy="8265160"/>
            <wp:effectExtent l="0" t="0" r="0" b="2540"/>
            <wp:docPr id="4" name="Picture 4" descr="Sh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ko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26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lastRenderedPageBreak/>
        <w:drawing>
          <wp:inline distT="0" distB="0" distL="0" distR="0">
            <wp:extent cx="5759450" cy="8158480"/>
            <wp:effectExtent l="0" t="0" r="0" b="0"/>
            <wp:docPr id="5" name="Picture 5" descr="Shko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kod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5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793823" w:rsidP="00793823">
      <w:pPr>
        <w:pStyle w:val="Paragrafi"/>
      </w:pP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drawing>
          <wp:inline distT="0" distB="0" distL="0" distR="0">
            <wp:extent cx="5759450" cy="1899920"/>
            <wp:effectExtent l="0" t="0" r="0" b="5080"/>
            <wp:docPr id="6" name="Picture 6" descr="Shko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kod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23" w:rsidRPr="00443904" w:rsidRDefault="00793823" w:rsidP="00793823">
      <w:pPr>
        <w:pStyle w:val="Paragrafi"/>
      </w:pPr>
    </w:p>
    <w:p w:rsidR="00793823" w:rsidRPr="00443904" w:rsidRDefault="00877CC1" w:rsidP="009B583F">
      <w:pPr>
        <w:pStyle w:val="Figure"/>
        <w:jc w:val="center"/>
      </w:pPr>
      <w:r w:rsidRPr="00443904">
        <w:rPr>
          <w:noProof/>
          <w:lang w:val="en-GB" w:eastAsia="en-GB"/>
        </w:rPr>
        <w:drawing>
          <wp:inline distT="0" distB="0" distL="0" distR="0">
            <wp:extent cx="5759450" cy="6198870"/>
            <wp:effectExtent l="0" t="0" r="0" b="0"/>
            <wp:docPr id="7" name="Picture 7" descr="Shkod-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kod-hart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19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93823"/>
    <w:rsid w:val="007B0B5A"/>
    <w:rsid w:val="0080475E"/>
    <w:rsid w:val="008072B9"/>
    <w:rsid w:val="00841EC5"/>
    <w:rsid w:val="008521B4"/>
    <w:rsid w:val="00872000"/>
    <w:rsid w:val="00877CC1"/>
    <w:rsid w:val="00881600"/>
    <w:rsid w:val="009B583F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B6F919-2766-4365-8873-DF506B07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793823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2019-03-14T16:30:00Z</dcterms:created>
  <dcterms:modified xsi:type="dcterms:W3CDTF">2019-03-14T16:30:00Z</dcterms:modified>
</cp:coreProperties>
</file>