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C7E" w:rsidRPr="006A310E" w:rsidRDefault="00A62C7E" w:rsidP="00A62C7E">
      <w:pPr>
        <w:pStyle w:val="Akti"/>
      </w:pPr>
      <w:bookmarkStart w:id="0" w:name="_GoBack"/>
      <w:bookmarkEnd w:id="0"/>
      <w:r w:rsidRPr="006A310E">
        <w:t>NDREQJE GABIMI</w:t>
      </w:r>
    </w:p>
    <w:p w:rsidR="00A62C7E" w:rsidRPr="006A310E" w:rsidRDefault="00A62C7E" w:rsidP="00A62C7E">
      <w:pPr>
        <w:pStyle w:val="Paragrafi"/>
      </w:pPr>
    </w:p>
    <w:p w:rsidR="00A62C7E" w:rsidRPr="006A310E" w:rsidRDefault="00A62C7E" w:rsidP="00A62C7E">
      <w:pPr>
        <w:pStyle w:val="Paragrafi"/>
      </w:pPr>
      <w:r w:rsidRPr="006A310E">
        <w:t>Në ligjin nr.9125, datë 29.7.2003 “Për disa shtesa e ndryshime në ligjin nr.7961, datë 12.7.1995 “Kodi i Punës i Republikës së Shqipërisë”, ndryshuar me ligjin nr.8085, datë 12.3.1999 botuar në Fletoren Zyrtare nr.72-2003 bëhen këto ndreqje:</w:t>
      </w:r>
    </w:p>
    <w:p w:rsidR="00A62C7E" w:rsidRPr="006A310E" w:rsidRDefault="00A62C7E" w:rsidP="00406FC3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642"/>
        <w:gridCol w:w="4644"/>
      </w:tblGrid>
      <w:tr w:rsidR="00A62C7E" w:rsidRPr="006A310E">
        <w:tc>
          <w:tcPr>
            <w:tcW w:w="4642" w:type="dxa"/>
          </w:tcPr>
          <w:p w:rsidR="00A62C7E" w:rsidRPr="006A310E" w:rsidRDefault="00A62C7E" w:rsidP="00406FC3">
            <w:pPr>
              <w:pStyle w:val="Tabele"/>
            </w:pPr>
            <w:r w:rsidRPr="006A310E">
              <w:t>Në nenin 20 pika 1</w:t>
            </w:r>
          </w:p>
          <w:p w:rsidR="00A62C7E" w:rsidRPr="006A310E" w:rsidRDefault="00A62C7E" w:rsidP="00406FC3">
            <w:pPr>
              <w:pStyle w:val="Tabele"/>
            </w:pPr>
            <w:r w:rsidRPr="006A310E">
              <w:t>Është:</w:t>
            </w:r>
          </w:p>
          <w:p w:rsidR="00A62C7E" w:rsidRPr="006A310E" w:rsidRDefault="00A62C7E" w:rsidP="00406FC3">
            <w:pPr>
              <w:pStyle w:val="Tabele"/>
            </w:pPr>
            <w:r w:rsidRPr="006A310E">
              <w:t xml:space="preserve">me vendim të Këshillit të Ministrave në kontratën kolektive ose individuale të punës </w:t>
            </w:r>
          </w:p>
        </w:tc>
        <w:tc>
          <w:tcPr>
            <w:tcW w:w="4644" w:type="dxa"/>
          </w:tcPr>
          <w:p w:rsidR="00AD7606" w:rsidRDefault="00AD7606" w:rsidP="00406FC3">
            <w:pPr>
              <w:pStyle w:val="Tabele"/>
            </w:pPr>
          </w:p>
          <w:p w:rsidR="00A62C7E" w:rsidRPr="006A310E" w:rsidRDefault="00A62C7E" w:rsidP="00406FC3">
            <w:pPr>
              <w:pStyle w:val="Tabele"/>
            </w:pPr>
            <w:r w:rsidRPr="006A310E">
              <w:t>Bëhet:</w:t>
            </w:r>
          </w:p>
          <w:p w:rsidR="00A62C7E" w:rsidRPr="006A310E" w:rsidRDefault="00A62C7E" w:rsidP="00406FC3">
            <w:pPr>
              <w:pStyle w:val="Tabele"/>
            </w:pPr>
            <w:r w:rsidRPr="006A310E">
              <w:t xml:space="preserve">me vendim të Këshillit të Ministrave, </w:t>
            </w:r>
          </w:p>
          <w:p w:rsidR="00A62C7E" w:rsidRPr="006A310E" w:rsidRDefault="00A62C7E" w:rsidP="00406FC3">
            <w:pPr>
              <w:pStyle w:val="Tabele"/>
            </w:pPr>
            <w:r w:rsidRPr="006A310E">
              <w:t>në kontratën kolektive ose individuale të punës,</w:t>
            </w:r>
          </w:p>
        </w:tc>
      </w:tr>
      <w:tr w:rsidR="00A62C7E" w:rsidRPr="006A310E">
        <w:tc>
          <w:tcPr>
            <w:tcW w:w="4642" w:type="dxa"/>
          </w:tcPr>
          <w:p w:rsidR="00A62C7E" w:rsidRPr="006A310E" w:rsidRDefault="00A62C7E" w:rsidP="00406FC3">
            <w:pPr>
              <w:pStyle w:val="Tabele"/>
            </w:pPr>
          </w:p>
        </w:tc>
        <w:tc>
          <w:tcPr>
            <w:tcW w:w="4644" w:type="dxa"/>
          </w:tcPr>
          <w:p w:rsidR="00A62C7E" w:rsidRPr="006A310E" w:rsidRDefault="00A62C7E" w:rsidP="00406FC3">
            <w:pPr>
              <w:pStyle w:val="Tabele"/>
            </w:pPr>
          </w:p>
        </w:tc>
      </w:tr>
      <w:tr w:rsidR="00A62C7E" w:rsidRPr="006A310E">
        <w:tc>
          <w:tcPr>
            <w:tcW w:w="4642" w:type="dxa"/>
          </w:tcPr>
          <w:p w:rsidR="00A62C7E" w:rsidRPr="006A310E" w:rsidRDefault="00A62C7E" w:rsidP="00406FC3">
            <w:pPr>
              <w:pStyle w:val="Tabele"/>
            </w:pPr>
            <w:r w:rsidRPr="006A310E">
              <w:t>Në nenin 21</w:t>
            </w:r>
          </w:p>
          <w:p w:rsidR="00A62C7E" w:rsidRPr="006A310E" w:rsidRDefault="00A62C7E" w:rsidP="00406FC3">
            <w:pPr>
              <w:pStyle w:val="Tabele"/>
            </w:pPr>
            <w:r w:rsidRPr="006A310E">
              <w:t>Është:</w:t>
            </w:r>
          </w:p>
          <w:p w:rsidR="00A62C7E" w:rsidRPr="006A310E" w:rsidRDefault="00A62C7E" w:rsidP="00406FC3">
            <w:pPr>
              <w:pStyle w:val="Tabele"/>
            </w:pPr>
            <w:r w:rsidRPr="006A310E">
              <w:t>me vendim të Këshillit të Ministrave</w:t>
            </w:r>
          </w:p>
          <w:p w:rsidR="00A62C7E" w:rsidRPr="006A310E" w:rsidRDefault="00A62C7E" w:rsidP="00406FC3">
            <w:pPr>
              <w:pStyle w:val="Tabele"/>
            </w:pPr>
            <w:r w:rsidRPr="006A310E">
              <w:t xml:space="preserve">në kontratën kolektive ose individuale të punës.”. </w:t>
            </w:r>
          </w:p>
        </w:tc>
        <w:tc>
          <w:tcPr>
            <w:tcW w:w="4644" w:type="dxa"/>
          </w:tcPr>
          <w:p w:rsidR="00AD7606" w:rsidRDefault="00AD7606" w:rsidP="00406FC3">
            <w:pPr>
              <w:pStyle w:val="Tabele"/>
            </w:pPr>
          </w:p>
          <w:p w:rsidR="00A62C7E" w:rsidRPr="006A310E" w:rsidRDefault="00A62C7E" w:rsidP="00406FC3">
            <w:pPr>
              <w:pStyle w:val="Tabele"/>
            </w:pPr>
            <w:r w:rsidRPr="006A310E">
              <w:t>Bëhet:</w:t>
            </w:r>
          </w:p>
          <w:p w:rsidR="00A62C7E" w:rsidRPr="006A310E" w:rsidRDefault="00A62C7E" w:rsidP="00406FC3">
            <w:pPr>
              <w:pStyle w:val="Tabele"/>
            </w:pPr>
            <w:r w:rsidRPr="006A310E">
              <w:t xml:space="preserve">me vendim të Këshillit të Ministrave, </w:t>
            </w:r>
          </w:p>
          <w:p w:rsidR="00A62C7E" w:rsidRPr="006A310E" w:rsidRDefault="00A62C7E" w:rsidP="00406FC3">
            <w:pPr>
              <w:pStyle w:val="Tabele"/>
            </w:pPr>
            <w:r w:rsidRPr="006A310E">
              <w:t>në kontratën kolektive ose individuale të punës.”.</w:t>
            </w:r>
          </w:p>
        </w:tc>
      </w:tr>
      <w:tr w:rsidR="00A62C7E" w:rsidRPr="006A310E">
        <w:tc>
          <w:tcPr>
            <w:tcW w:w="4642" w:type="dxa"/>
          </w:tcPr>
          <w:p w:rsidR="00A62C7E" w:rsidRPr="006A310E" w:rsidRDefault="00A62C7E" w:rsidP="00406FC3">
            <w:pPr>
              <w:pStyle w:val="Tabele"/>
            </w:pPr>
          </w:p>
        </w:tc>
        <w:tc>
          <w:tcPr>
            <w:tcW w:w="4644" w:type="dxa"/>
          </w:tcPr>
          <w:p w:rsidR="00A62C7E" w:rsidRPr="006A310E" w:rsidRDefault="00A62C7E" w:rsidP="00406FC3">
            <w:pPr>
              <w:pStyle w:val="Tabele"/>
            </w:pPr>
          </w:p>
        </w:tc>
      </w:tr>
      <w:tr w:rsidR="00A62C7E" w:rsidRPr="006A310E">
        <w:tc>
          <w:tcPr>
            <w:tcW w:w="4642" w:type="dxa"/>
          </w:tcPr>
          <w:p w:rsidR="00A62C7E" w:rsidRPr="006A310E" w:rsidRDefault="00A62C7E" w:rsidP="00406FC3">
            <w:pPr>
              <w:pStyle w:val="Tabele"/>
            </w:pPr>
            <w:r w:rsidRPr="006A310E">
              <w:t>Në nenin 63</w:t>
            </w:r>
          </w:p>
          <w:p w:rsidR="00A62C7E" w:rsidRPr="006A310E" w:rsidRDefault="00A62C7E" w:rsidP="00406FC3">
            <w:pPr>
              <w:pStyle w:val="Tabele"/>
            </w:pPr>
            <w:r w:rsidRPr="006A310E">
              <w:t>Është:</w:t>
            </w:r>
          </w:p>
          <w:p w:rsidR="00A62C7E" w:rsidRPr="006A310E" w:rsidRDefault="00A62C7E" w:rsidP="00406FC3">
            <w:pPr>
              <w:pStyle w:val="Tabele"/>
            </w:pPr>
            <w:r w:rsidRPr="006A310E">
              <w:t>Titulli i Kreut VII</w:t>
            </w:r>
          </w:p>
        </w:tc>
        <w:tc>
          <w:tcPr>
            <w:tcW w:w="4644" w:type="dxa"/>
          </w:tcPr>
          <w:p w:rsidR="00AD7606" w:rsidRDefault="00AD7606" w:rsidP="00406FC3">
            <w:pPr>
              <w:pStyle w:val="Tabele"/>
            </w:pPr>
          </w:p>
          <w:p w:rsidR="00A62C7E" w:rsidRPr="006A310E" w:rsidRDefault="00A62C7E" w:rsidP="00406FC3">
            <w:pPr>
              <w:pStyle w:val="Tabele"/>
            </w:pPr>
            <w:r w:rsidRPr="006A310E">
              <w:t>Bëhet:</w:t>
            </w:r>
          </w:p>
          <w:p w:rsidR="00A62C7E" w:rsidRPr="006A310E" w:rsidRDefault="00A62C7E" w:rsidP="00406FC3">
            <w:pPr>
              <w:pStyle w:val="Tabele"/>
            </w:pPr>
            <w:r w:rsidRPr="006A310E">
              <w:t>Titulli i Kreut XVII</w:t>
            </w:r>
          </w:p>
        </w:tc>
      </w:tr>
      <w:tr w:rsidR="00A62C7E" w:rsidRPr="006A310E">
        <w:tc>
          <w:tcPr>
            <w:tcW w:w="4642" w:type="dxa"/>
          </w:tcPr>
          <w:p w:rsidR="00A62C7E" w:rsidRPr="006A310E" w:rsidRDefault="00A62C7E" w:rsidP="00406FC3">
            <w:pPr>
              <w:pStyle w:val="Tabele"/>
            </w:pPr>
          </w:p>
        </w:tc>
        <w:tc>
          <w:tcPr>
            <w:tcW w:w="4644" w:type="dxa"/>
          </w:tcPr>
          <w:p w:rsidR="00A62C7E" w:rsidRPr="006A310E" w:rsidRDefault="00A62C7E" w:rsidP="00406FC3">
            <w:pPr>
              <w:pStyle w:val="Tabele"/>
            </w:pPr>
          </w:p>
        </w:tc>
      </w:tr>
      <w:tr w:rsidR="00A62C7E" w:rsidRPr="006A310E">
        <w:tc>
          <w:tcPr>
            <w:tcW w:w="4642" w:type="dxa"/>
          </w:tcPr>
          <w:p w:rsidR="00AD7606" w:rsidRDefault="00AD7606" w:rsidP="00406FC3">
            <w:pPr>
              <w:pStyle w:val="Tabele"/>
            </w:pPr>
            <w:r w:rsidRPr="006A310E">
              <w:t xml:space="preserve">Në nenin 74, neni  197/3, që është shtuar, pika 2 rreshti i fundit </w:t>
            </w:r>
          </w:p>
          <w:p w:rsidR="00A62C7E" w:rsidRPr="006A310E" w:rsidRDefault="00A62C7E" w:rsidP="00406FC3">
            <w:pPr>
              <w:pStyle w:val="Tabele"/>
            </w:pPr>
            <w:r w:rsidRPr="006A310E">
              <w:t>Është:</w:t>
            </w:r>
          </w:p>
          <w:p w:rsidR="00A62C7E" w:rsidRPr="006A310E" w:rsidRDefault="00A62C7E" w:rsidP="00406FC3">
            <w:pPr>
              <w:pStyle w:val="Tabele"/>
            </w:pPr>
            <w:r w:rsidRPr="006A310E">
              <w:t>detyrimin tërësor të pagës</w:t>
            </w:r>
          </w:p>
        </w:tc>
        <w:tc>
          <w:tcPr>
            <w:tcW w:w="4644" w:type="dxa"/>
          </w:tcPr>
          <w:p w:rsidR="00AD7606" w:rsidRDefault="00AD7606" w:rsidP="00406FC3">
            <w:pPr>
              <w:pStyle w:val="Tabele"/>
            </w:pPr>
          </w:p>
          <w:p w:rsidR="00AD7606" w:rsidRDefault="00AD7606" w:rsidP="00406FC3">
            <w:pPr>
              <w:pStyle w:val="Tabele"/>
            </w:pPr>
          </w:p>
          <w:p w:rsidR="00A62C7E" w:rsidRPr="006A310E" w:rsidRDefault="00A62C7E" w:rsidP="00406FC3">
            <w:pPr>
              <w:pStyle w:val="Tabele"/>
            </w:pPr>
            <w:r w:rsidRPr="006A310E">
              <w:t>Bëhet:</w:t>
            </w:r>
          </w:p>
          <w:p w:rsidR="00A62C7E" w:rsidRPr="006A310E" w:rsidRDefault="00A62C7E" w:rsidP="00406FC3">
            <w:pPr>
              <w:pStyle w:val="Tabele"/>
            </w:pPr>
            <w:r w:rsidRPr="006A310E">
              <w:t>detyrimin absolut të paqes</w:t>
            </w:r>
          </w:p>
        </w:tc>
      </w:tr>
    </w:tbl>
    <w:p w:rsidR="00A62C7E" w:rsidRPr="006A310E" w:rsidRDefault="00A62C7E" w:rsidP="00406FC3">
      <w:pPr>
        <w:pStyle w:val="Paragrafi"/>
      </w:pPr>
    </w:p>
    <w:p w:rsidR="00A62C7E" w:rsidRPr="006A310E" w:rsidRDefault="00A62C7E" w:rsidP="00A62C7E">
      <w:pPr>
        <w:pStyle w:val="Paragrafi"/>
      </w:pPr>
      <w:r w:rsidRPr="006A310E">
        <w:t xml:space="preserve">Në nenin 46 pika 5, pas fjalës "pushohen" duhet hequr presja dhe fjalët "si dhe". </w:t>
      </w:r>
    </w:p>
    <w:p w:rsidR="00A62C7E" w:rsidRPr="006A310E" w:rsidRDefault="00A62C7E" w:rsidP="00A62C7E">
      <w:pPr>
        <w:pStyle w:val="Paragrafi"/>
      </w:pPr>
      <w:r w:rsidRPr="006A310E">
        <w:t>Në pikën 6, rreshti 3 vendoset një presje para fjalës "dëmshpërblim i cili i shtohet pagës".</w:t>
      </w:r>
    </w:p>
    <w:sectPr w:rsidR="00A62C7E" w:rsidRPr="006A310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06FC3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62C7E"/>
    <w:rsid w:val="00A923BE"/>
    <w:rsid w:val="00AA3124"/>
    <w:rsid w:val="00AA4D4B"/>
    <w:rsid w:val="00AD7606"/>
    <w:rsid w:val="00BB5AB5"/>
    <w:rsid w:val="00BC6B73"/>
    <w:rsid w:val="00BF323F"/>
    <w:rsid w:val="00C22BA7"/>
    <w:rsid w:val="00C36B40"/>
    <w:rsid w:val="00C7710C"/>
    <w:rsid w:val="00D1319A"/>
    <w:rsid w:val="00D92AC6"/>
    <w:rsid w:val="00DC64E5"/>
    <w:rsid w:val="00E06AA7"/>
    <w:rsid w:val="00E22D2E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CAE8856-071F-4CE6-B75B-6810598B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A62C7E"/>
    <w:pPr>
      <w:widowControl w:val="0"/>
      <w:jc w:val="both"/>
    </w:pPr>
    <w:rPr>
      <w:rFonts w:ascii="CG Times" w:eastAsia="MS Mincho" w:hAnsi="CG Times"/>
      <w:sz w:val="16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A62C7E"/>
    <w:pPr>
      <w:widowControl w:val="0"/>
      <w:jc w:val="both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iChar">
    <w:name w:val="Paragrafi Char"/>
    <w:basedOn w:val="DefaultParagraphFont"/>
    <w:link w:val="Paragrafi"/>
    <w:rsid w:val="00A62C7E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2019-03-14T16:34:00Z</dcterms:created>
  <dcterms:modified xsi:type="dcterms:W3CDTF">2019-03-14T16:34:00Z</dcterms:modified>
</cp:coreProperties>
</file>