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2CF" w:rsidRDefault="000C52CF" w:rsidP="000C52CF">
      <w:pPr>
        <w:pStyle w:val="Akti"/>
      </w:pPr>
      <w:bookmarkStart w:id="0" w:name="_GoBack"/>
      <w:bookmarkEnd w:id="0"/>
      <w:r>
        <w:t>Ligj</w:t>
      </w:r>
    </w:p>
    <w:p w:rsidR="000C52CF" w:rsidRDefault="000C52CF" w:rsidP="000C52CF">
      <w:pPr>
        <w:pStyle w:val="NumriData"/>
      </w:pPr>
      <w:r>
        <w:t>Nr.9213, datë 1.4.2004</w:t>
      </w:r>
    </w:p>
    <w:p w:rsidR="000C52CF" w:rsidRDefault="000C52CF" w:rsidP="000C52CF">
      <w:pPr>
        <w:pStyle w:val="Paragrafi"/>
      </w:pPr>
    </w:p>
    <w:p w:rsidR="000C52CF" w:rsidRDefault="000C52CF" w:rsidP="000C52CF">
      <w:pPr>
        <w:pStyle w:val="Titulli"/>
      </w:pPr>
      <w:r>
        <w:t>Për aderimin e Republikës së shqipërisë në konventën ndërkombëtare detare “për shpëtimin e jetës në det (SOLAS), 1947”, e ndryshuar dhe në protokollin e kësaj konvente, të vitit 1978, i ndryshuar</w:t>
      </w:r>
    </w:p>
    <w:p w:rsidR="000C52CF" w:rsidRDefault="000C52CF" w:rsidP="000C52CF">
      <w:pPr>
        <w:pStyle w:val="Paragrafi"/>
      </w:pPr>
    </w:p>
    <w:p w:rsidR="000C52CF" w:rsidRDefault="000C52CF" w:rsidP="000C52CF">
      <w:pPr>
        <w:pStyle w:val="BazLigjPropozues"/>
      </w:pPr>
      <w:r>
        <w:t>Në mbështetje të neneve 78, 83 pika 1 dhe 121 pika 1 të Kushtetutës, me propozimin e Këshillit të Ministrave</w:t>
      </w:r>
    </w:p>
    <w:p w:rsidR="000C52CF" w:rsidRDefault="000C52CF" w:rsidP="000C52CF">
      <w:pPr>
        <w:pStyle w:val="Paragrafi"/>
      </w:pPr>
    </w:p>
    <w:p w:rsidR="000C52CF" w:rsidRDefault="000C52CF" w:rsidP="000C52CF">
      <w:pPr>
        <w:pStyle w:val="VENDOSI"/>
      </w:pPr>
      <w:r>
        <w:t xml:space="preserve">Kuvendi </w:t>
      </w:r>
    </w:p>
    <w:p w:rsidR="000C52CF" w:rsidRDefault="000C52CF" w:rsidP="000C52CF">
      <w:pPr>
        <w:pStyle w:val="VENDOSI"/>
      </w:pPr>
      <w:r>
        <w:t>i republikës së Shqipërisë</w:t>
      </w:r>
    </w:p>
    <w:p w:rsidR="000C52CF" w:rsidRDefault="000C52CF" w:rsidP="000C52CF">
      <w:pPr>
        <w:pStyle w:val="VENDOSI"/>
      </w:pPr>
    </w:p>
    <w:p w:rsidR="000C52CF" w:rsidRDefault="000C52CF" w:rsidP="000C52CF">
      <w:pPr>
        <w:pStyle w:val="VENDOSI"/>
      </w:pPr>
      <w:r>
        <w:t>Vendosi:</w:t>
      </w:r>
    </w:p>
    <w:p w:rsidR="000C52CF" w:rsidRDefault="000C52CF" w:rsidP="000C52CF">
      <w:pPr>
        <w:pStyle w:val="Paragrafi"/>
      </w:pPr>
    </w:p>
    <w:p w:rsidR="000C52CF" w:rsidRDefault="000C52CF" w:rsidP="000C52CF">
      <w:pPr>
        <w:pStyle w:val="NeniNr"/>
      </w:pPr>
      <w:r>
        <w:t>Neni 1</w:t>
      </w:r>
    </w:p>
    <w:p w:rsidR="000C52CF" w:rsidRDefault="000C52CF" w:rsidP="000C52CF">
      <w:pPr>
        <w:pStyle w:val="Paragrafi"/>
      </w:pPr>
    </w:p>
    <w:p w:rsidR="000C52CF" w:rsidRDefault="000C52CF" w:rsidP="000C52CF">
      <w:pPr>
        <w:pStyle w:val="Paragrafi"/>
      </w:pPr>
      <w:r>
        <w:t>Republika e Shqipërisë aderon në Konventën Ndërkombëtare Detare “Për shpëtimin e jetës në det (SOLAS), 1947”, e ndryshuar.</w:t>
      </w:r>
    </w:p>
    <w:p w:rsidR="000C52CF" w:rsidRDefault="000C52CF" w:rsidP="000C52CF">
      <w:pPr>
        <w:pStyle w:val="Paragrafi"/>
      </w:pPr>
    </w:p>
    <w:p w:rsidR="000C52CF" w:rsidRDefault="000C52CF" w:rsidP="000C52CF">
      <w:pPr>
        <w:pStyle w:val="NeniNr"/>
      </w:pPr>
      <w:r>
        <w:t>Neni 2</w:t>
      </w:r>
    </w:p>
    <w:p w:rsidR="000C52CF" w:rsidRDefault="000C52CF" w:rsidP="000C52CF">
      <w:pPr>
        <w:pStyle w:val="Paragrafi"/>
      </w:pPr>
    </w:p>
    <w:p w:rsidR="000C52CF" w:rsidRDefault="000C52CF" w:rsidP="000C52CF">
      <w:pPr>
        <w:pStyle w:val="Paragrafi"/>
      </w:pPr>
      <w:r>
        <w:t>Republika e Shqipërisë aderon në “Protokollin e vitit  1978, i ndryshuar, të Konventës Ndërkombëtare Detare “Për shpëtimin e jetës në det (SOLAS), 1974”, e ndryshuar.</w:t>
      </w:r>
    </w:p>
    <w:p w:rsidR="000C52CF" w:rsidRDefault="000C52CF" w:rsidP="000C52CF">
      <w:pPr>
        <w:pStyle w:val="Paragrafi"/>
      </w:pPr>
    </w:p>
    <w:p w:rsidR="000C52CF" w:rsidRDefault="000C52CF" w:rsidP="000C52CF">
      <w:pPr>
        <w:pStyle w:val="NeniNr"/>
      </w:pPr>
      <w:r>
        <w:t>Neni 3</w:t>
      </w:r>
    </w:p>
    <w:p w:rsidR="000C52CF" w:rsidRDefault="000C52CF" w:rsidP="000C52CF">
      <w:pPr>
        <w:pStyle w:val="Paragrafi"/>
      </w:pPr>
    </w:p>
    <w:p w:rsidR="000C52CF" w:rsidRDefault="000C52CF" w:rsidP="000C52CF">
      <w:pPr>
        <w:pStyle w:val="Paragrafi"/>
      </w:pPr>
      <w:r>
        <w:t>Ky ligj hyn në fuqi 15 ditë pas botimit në Fletoren Zyrtare.</w:t>
      </w:r>
    </w:p>
    <w:p w:rsidR="000C52CF" w:rsidRDefault="000C52CF" w:rsidP="000C52CF">
      <w:pPr>
        <w:pStyle w:val="Paragrafi"/>
      </w:pPr>
    </w:p>
    <w:p w:rsidR="000C52CF" w:rsidRPr="00A77A8A" w:rsidRDefault="000C52CF" w:rsidP="000C52CF">
      <w:pPr>
        <w:pStyle w:val="Shpallja"/>
        <w:rPr>
          <w:sz w:val="23"/>
          <w:szCs w:val="23"/>
        </w:rPr>
      </w:pPr>
      <w:r w:rsidRPr="00A77A8A">
        <w:rPr>
          <w:sz w:val="23"/>
          <w:szCs w:val="23"/>
        </w:rPr>
        <w:t>Shpallur me dekretin nr.4210, datë 26.4.2004 të Presidentit të Republikës së Shqipërisë, Alfred Moisiu</w:t>
      </w:r>
    </w:p>
    <w:p w:rsidR="000C52CF" w:rsidRDefault="000C52CF" w:rsidP="000C52CF">
      <w:pPr>
        <w:pStyle w:val="Paragrafi"/>
      </w:pPr>
    </w:p>
    <w:p w:rsidR="000C52CF" w:rsidRDefault="000C52CF" w:rsidP="000C52C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0C52CF"/>
    <w:rsid w:val="00116978"/>
    <w:rsid w:val="00134ADF"/>
    <w:rsid w:val="00187855"/>
    <w:rsid w:val="001A58B2"/>
    <w:rsid w:val="001C7978"/>
    <w:rsid w:val="0022170D"/>
    <w:rsid w:val="002C6BAB"/>
    <w:rsid w:val="002E3845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FA1F62-16A6-44FF-B146-73000A3E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2019-03-14T17:17:00Z</dcterms:created>
  <dcterms:modified xsi:type="dcterms:W3CDTF">2019-03-14T17:17:00Z</dcterms:modified>
</cp:coreProperties>
</file>