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bookmarkStart w:id="0" w:name="_GoBack"/>
    </w:p>
    <w:p w:rsidR="0062684B" w:rsidRPr="00C076B1" w:rsidRDefault="0062684B" w:rsidP="0062684B">
      <w:pPr>
        <w:pStyle w:val="Akti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>L I G J</w:t>
      </w:r>
    </w:p>
    <w:p w:rsidR="0062684B" w:rsidRPr="00C076B1" w:rsidRDefault="0062684B" w:rsidP="0062684B">
      <w:pPr>
        <w:pStyle w:val="NumriData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 xml:space="preserve">Nr.9314, </w:t>
      </w:r>
      <w:proofErr w:type="spellStart"/>
      <w:r w:rsidRPr="00C076B1">
        <w:rPr>
          <w:rFonts w:ascii="Garamond" w:hAnsi="Garamond"/>
          <w:sz w:val="24"/>
          <w:szCs w:val="24"/>
        </w:rPr>
        <w:t>datë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11.11.2004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Titulli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>PËR PRIVATIZIMIN E AKSIONEVE, PRONË E SHTETIT SHQIPTAR, TË BANKËS SË BASHKUAR TË SHQIPËRISË</w:t>
      </w:r>
    </w:p>
    <w:p w:rsidR="00C076B1" w:rsidRPr="00C076B1" w:rsidRDefault="00C076B1" w:rsidP="00C076B1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C076B1">
        <w:rPr>
          <w:rFonts w:ascii="Garamond" w:hAnsi="Garamond"/>
          <w:i/>
          <w:sz w:val="24"/>
          <w:szCs w:val="24"/>
          <w:lang w:val="en-GB"/>
        </w:rPr>
        <w:t>(Ndryshuar me ligjin nr. 9540, datë 22.5.2006)</w:t>
      </w:r>
    </w:p>
    <w:p w:rsidR="00C076B1" w:rsidRPr="00C076B1" w:rsidRDefault="00C076B1" w:rsidP="00C076B1">
      <w:pPr>
        <w:jc w:val="right"/>
        <w:rPr>
          <w:rFonts w:ascii="Garamond" w:hAnsi="Garamond"/>
          <w:i/>
          <w:sz w:val="24"/>
          <w:szCs w:val="24"/>
          <w:lang w:val="en-GB"/>
        </w:rPr>
      </w:pPr>
      <w:r w:rsidRPr="00C076B1">
        <w:rPr>
          <w:rFonts w:ascii="Garamond" w:hAnsi="Garamond"/>
          <w:i/>
          <w:sz w:val="24"/>
          <w:szCs w:val="24"/>
          <w:lang w:val="en-GB"/>
        </w:rPr>
        <w:t>(i përditësuar)</w:t>
      </w:r>
    </w:p>
    <w:p w:rsidR="0062684B" w:rsidRPr="00C076B1" w:rsidRDefault="0062684B" w:rsidP="00C076B1">
      <w:pPr>
        <w:pStyle w:val="Paragrafi"/>
        <w:jc w:val="center"/>
        <w:rPr>
          <w:rFonts w:ascii="Garamond" w:hAnsi="Garamond"/>
          <w:i/>
          <w:sz w:val="24"/>
          <w:szCs w:val="24"/>
        </w:rPr>
      </w:pPr>
    </w:p>
    <w:p w:rsidR="0062684B" w:rsidRPr="00C076B1" w:rsidRDefault="0062684B" w:rsidP="0062684B">
      <w:pPr>
        <w:pStyle w:val="BazLigjPropozues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mbështetje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neneve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78 </w:t>
      </w:r>
      <w:proofErr w:type="spellStart"/>
      <w:r w:rsidRPr="00C076B1">
        <w:rPr>
          <w:rFonts w:ascii="Garamond" w:hAnsi="Garamond"/>
          <w:sz w:val="24"/>
          <w:szCs w:val="24"/>
        </w:rPr>
        <w:t>dhe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83 </w:t>
      </w:r>
      <w:proofErr w:type="spellStart"/>
      <w:r w:rsidRPr="00C076B1">
        <w:rPr>
          <w:rFonts w:ascii="Garamond" w:hAnsi="Garamond"/>
          <w:sz w:val="24"/>
          <w:szCs w:val="24"/>
        </w:rPr>
        <w:t>pika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1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Kushtetutës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me </w:t>
      </w:r>
      <w:proofErr w:type="spellStart"/>
      <w:r w:rsidRPr="00C076B1">
        <w:rPr>
          <w:rFonts w:ascii="Garamond" w:hAnsi="Garamond"/>
          <w:sz w:val="24"/>
          <w:szCs w:val="24"/>
        </w:rPr>
        <w:t>propozimin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Këshillit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Ministrave</w:t>
      </w:r>
      <w:proofErr w:type="spellEnd"/>
      <w:r w:rsidRPr="00C076B1">
        <w:rPr>
          <w:rFonts w:ascii="Garamond" w:hAnsi="Garamond"/>
          <w:sz w:val="24"/>
          <w:szCs w:val="24"/>
        </w:rPr>
        <w:t>,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Institucioni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>K U V E N D I</w:t>
      </w:r>
    </w:p>
    <w:p w:rsidR="0062684B" w:rsidRPr="00C076B1" w:rsidRDefault="0062684B" w:rsidP="0062684B">
      <w:pPr>
        <w:pStyle w:val="Institucioni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>I REPUBLIKËS SË SHQIPËRISË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VENDOSI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>V E N D O S I: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Neni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1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Ministria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Financave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me </w:t>
      </w:r>
      <w:proofErr w:type="spellStart"/>
      <w:r w:rsidRPr="00C076B1">
        <w:rPr>
          <w:rFonts w:ascii="Garamond" w:hAnsi="Garamond"/>
          <w:sz w:val="24"/>
          <w:szCs w:val="24"/>
        </w:rPr>
        <w:t>cilësinë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pronarit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lejohet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emër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shtetit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shqiptar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transferojë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drejtën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pronësisë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nëpërmjet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shitjes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40 </w:t>
      </w:r>
      <w:proofErr w:type="spellStart"/>
      <w:r w:rsidRPr="00C076B1">
        <w:rPr>
          <w:rFonts w:ascii="Garamond" w:hAnsi="Garamond"/>
          <w:sz w:val="24"/>
          <w:szCs w:val="24"/>
        </w:rPr>
        <w:t>për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qind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aksioneve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Bankës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Bashkuar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Shqipërisë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Neni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2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Aksionet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pronë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shtetit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shqiptar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Bankës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Bashkuar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Shqipërisë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t’u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ofrohen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për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shitje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fillimisht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aksionerëve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kësaj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banke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sipas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legjislacionit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fuqi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dhe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aktit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themelimit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saj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NeniNr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Neni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3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Transferimi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drejtës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pronësisë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këtyre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aksioneve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pronë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shtetit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shqiptar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Bankës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Bashkuar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Shqipërisë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tek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aksionerët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kësaj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banke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kryhet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vetëm</w:t>
      </w:r>
      <w:proofErr w:type="spellEnd"/>
      <w:r w:rsidRPr="00C076B1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076B1">
        <w:rPr>
          <w:rFonts w:ascii="Garamond" w:hAnsi="Garamond"/>
          <w:sz w:val="24"/>
          <w:szCs w:val="24"/>
        </w:rPr>
        <w:t>vlerësimit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çmimit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aksioneve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nga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një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vlerësues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njohur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ndërkombëtar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përzgjedhur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me tender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hapur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ndërkombëtar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Neni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4</w:t>
      </w:r>
    </w:p>
    <w:p w:rsidR="00C076B1" w:rsidRPr="00C076B1" w:rsidRDefault="00C076B1" w:rsidP="00C076B1">
      <w:pPr>
        <w:jc w:val="center"/>
        <w:rPr>
          <w:rFonts w:ascii="Garamond" w:hAnsi="Garamond"/>
          <w:sz w:val="24"/>
          <w:szCs w:val="24"/>
          <w:lang w:val="en-GB"/>
        </w:rPr>
      </w:pPr>
      <w:r w:rsidRPr="00C076B1">
        <w:rPr>
          <w:rFonts w:ascii="Garamond" w:hAnsi="Garamond"/>
          <w:i/>
          <w:sz w:val="24"/>
          <w:szCs w:val="24"/>
          <w:lang w:val="en-GB"/>
        </w:rPr>
        <w:t xml:space="preserve">(Ndryshuar </w:t>
      </w:r>
      <w:r w:rsidRPr="00C076B1">
        <w:rPr>
          <w:rFonts w:ascii="Garamond" w:hAnsi="Garamond"/>
          <w:i/>
          <w:sz w:val="24"/>
          <w:szCs w:val="24"/>
          <w:lang w:val="en-GB"/>
        </w:rPr>
        <w:t xml:space="preserve">fjalë në pikën 1, rreshti i dytë </w:t>
      </w:r>
      <w:r w:rsidRPr="00C076B1">
        <w:rPr>
          <w:rFonts w:ascii="Garamond" w:hAnsi="Garamond"/>
          <w:i/>
          <w:sz w:val="24"/>
          <w:szCs w:val="24"/>
          <w:lang w:val="en-GB"/>
        </w:rPr>
        <w:t>me ligjin nr. 9540, datë 22.5.2006)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 xml:space="preserve">1. </w:t>
      </w:r>
      <w:proofErr w:type="spellStart"/>
      <w:r w:rsidRPr="00C076B1">
        <w:rPr>
          <w:rFonts w:ascii="Garamond" w:hAnsi="Garamond"/>
          <w:sz w:val="24"/>
          <w:szCs w:val="24"/>
        </w:rPr>
        <w:t>Nëse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shitja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aksioneve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pronë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shtetit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shqiptar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Bankës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Bashkuar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Shqipërisë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nuk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realizohet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="00C076B1" w:rsidRPr="00C076B1">
        <w:rPr>
          <w:rFonts w:ascii="Garamond" w:hAnsi="Garamond"/>
          <w:sz w:val="24"/>
          <w:szCs w:val="24"/>
        </w:rPr>
        <w:t>brenda</w:t>
      </w:r>
      <w:proofErr w:type="spellEnd"/>
      <w:r w:rsidR="00C076B1"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="00C076B1" w:rsidRPr="00C076B1">
        <w:rPr>
          <w:rFonts w:ascii="Garamond" w:hAnsi="Garamond"/>
          <w:sz w:val="24"/>
          <w:szCs w:val="24"/>
        </w:rPr>
        <w:t>datës</w:t>
      </w:r>
      <w:proofErr w:type="spellEnd"/>
      <w:r w:rsidR="00C076B1" w:rsidRPr="00C076B1">
        <w:rPr>
          <w:rFonts w:ascii="Garamond" w:hAnsi="Garamond"/>
          <w:sz w:val="24"/>
          <w:szCs w:val="24"/>
        </w:rPr>
        <w:t xml:space="preserve"> 31.12.2006</w:t>
      </w:r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sipas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parashikimeve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nenit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2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këtij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ligji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Ministria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Financave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drejtën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t'ia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shesë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ato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nëpërmjet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tenderit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hapur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një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investitori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strategjik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njohur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sektorin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bankar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cili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ofron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garanci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financiare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 xml:space="preserve">2. </w:t>
      </w:r>
      <w:proofErr w:type="spellStart"/>
      <w:r w:rsidRPr="00C076B1">
        <w:rPr>
          <w:rFonts w:ascii="Garamond" w:hAnsi="Garamond"/>
          <w:sz w:val="24"/>
          <w:szCs w:val="24"/>
        </w:rPr>
        <w:t>Procedurat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përzgjedhjes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investitorit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strategjik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sipas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parashikimeve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pikës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1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këtij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neni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miratohen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nga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Këshilli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Ministrave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Neni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5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Përcaktimi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vlerës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aksioneve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për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fillimin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procedurave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tenderit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sipas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parashikimeve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nenit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4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këtij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ligji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bëhet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076B1">
        <w:rPr>
          <w:rFonts w:ascii="Garamond" w:hAnsi="Garamond"/>
          <w:sz w:val="24"/>
          <w:szCs w:val="24"/>
        </w:rPr>
        <w:t>vlerësimit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aksioneve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Bankës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Bashkuar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Shqipërisë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nga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një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vlerësues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ndërkombëtar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përzgjedhur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me tender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hapur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ndërkombëtar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Neni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6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Këshilli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Ministrave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miraton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vlerën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aksioneve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përcaktuar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nga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vlerësuesi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ndërkombëtar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sipas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parashikimeve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neneve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3 e 5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këtij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ligji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Neni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7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 xml:space="preserve">1.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ardhurat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që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sigurohen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nga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privatizimi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aksioneve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kësaj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banke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derdhen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Buxhetin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Shtetit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pasi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jenë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zbritur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shpenzimet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që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do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përdoren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për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realizimin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procesit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te </w:t>
      </w:r>
      <w:proofErr w:type="spellStart"/>
      <w:r w:rsidRPr="00C076B1">
        <w:rPr>
          <w:rFonts w:ascii="Garamond" w:hAnsi="Garamond"/>
          <w:sz w:val="24"/>
          <w:szCs w:val="24"/>
        </w:rPr>
        <w:t>shitjes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cilat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nuk</w:t>
      </w:r>
      <w:proofErr w:type="spellEnd"/>
      <w:r w:rsidRPr="00C076B1">
        <w:rPr>
          <w:rFonts w:ascii="Garamond" w:hAnsi="Garamond"/>
          <w:sz w:val="24"/>
          <w:szCs w:val="24"/>
        </w:rPr>
        <w:t xml:space="preserve"> duhet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kalojnë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shumën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10 </w:t>
      </w:r>
      <w:proofErr w:type="spellStart"/>
      <w:r w:rsidRPr="00C076B1">
        <w:rPr>
          <w:rFonts w:ascii="Garamond" w:hAnsi="Garamond"/>
          <w:sz w:val="24"/>
          <w:szCs w:val="24"/>
        </w:rPr>
        <w:t>për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qind</w:t>
      </w:r>
      <w:proofErr w:type="spellEnd"/>
      <w:r w:rsidRPr="00C076B1">
        <w:rPr>
          <w:rFonts w:ascii="Garamond" w:hAnsi="Garamond"/>
          <w:sz w:val="24"/>
          <w:szCs w:val="24"/>
        </w:rPr>
        <w:t xml:space="preserve"> 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vlerës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shitjes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 xml:space="preserve">2. </w:t>
      </w:r>
      <w:proofErr w:type="spellStart"/>
      <w:r w:rsidRPr="00C076B1">
        <w:rPr>
          <w:rFonts w:ascii="Garamond" w:hAnsi="Garamond"/>
          <w:sz w:val="24"/>
          <w:szCs w:val="24"/>
        </w:rPr>
        <w:t>Kriteret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për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përdorimin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e </w:t>
      </w:r>
      <w:proofErr w:type="spellStart"/>
      <w:r w:rsidRPr="00C076B1">
        <w:rPr>
          <w:rFonts w:ascii="Garamond" w:hAnsi="Garamond"/>
          <w:sz w:val="24"/>
          <w:szCs w:val="24"/>
        </w:rPr>
        <w:t>shumës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deri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10 </w:t>
      </w:r>
      <w:proofErr w:type="spellStart"/>
      <w:r w:rsidRPr="00C076B1">
        <w:rPr>
          <w:rFonts w:ascii="Garamond" w:hAnsi="Garamond"/>
          <w:sz w:val="24"/>
          <w:szCs w:val="24"/>
        </w:rPr>
        <w:t>për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qind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vlerës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shitjes</w:t>
      </w:r>
      <w:proofErr w:type="spellEnd"/>
      <w:r w:rsidRPr="00C076B1">
        <w:rPr>
          <w:rFonts w:ascii="Garamond" w:hAnsi="Garamond"/>
          <w:sz w:val="24"/>
          <w:szCs w:val="24"/>
        </w:rPr>
        <w:t xml:space="preserve">, </w:t>
      </w:r>
      <w:proofErr w:type="spellStart"/>
      <w:r w:rsidRPr="00C076B1">
        <w:rPr>
          <w:rFonts w:ascii="Garamond" w:hAnsi="Garamond"/>
          <w:sz w:val="24"/>
          <w:szCs w:val="24"/>
        </w:rPr>
        <w:t>përcaktohen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me </w:t>
      </w:r>
      <w:proofErr w:type="spellStart"/>
      <w:r w:rsidRPr="00C076B1">
        <w:rPr>
          <w:rFonts w:ascii="Garamond" w:hAnsi="Garamond"/>
          <w:sz w:val="24"/>
          <w:szCs w:val="24"/>
        </w:rPr>
        <w:t>vendim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Këshillit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Ministrave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C076B1">
        <w:rPr>
          <w:rFonts w:ascii="Garamond" w:hAnsi="Garamond"/>
          <w:sz w:val="24"/>
          <w:szCs w:val="24"/>
        </w:rPr>
        <w:t>Neni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8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  <w:proofErr w:type="spellStart"/>
      <w:proofErr w:type="gramStart"/>
      <w:r w:rsidRPr="00C076B1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ligj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hyn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fuqi</w:t>
      </w:r>
      <w:proofErr w:type="spellEnd"/>
      <w:r w:rsidRPr="00C076B1">
        <w:rPr>
          <w:rFonts w:ascii="Garamond" w:hAnsi="Garamond"/>
          <w:sz w:val="24"/>
          <w:szCs w:val="24"/>
        </w:rPr>
        <w:t xml:space="preserve"> 15 </w:t>
      </w:r>
      <w:proofErr w:type="spellStart"/>
      <w:r w:rsidRPr="00C076B1">
        <w:rPr>
          <w:rFonts w:ascii="Garamond" w:hAnsi="Garamond"/>
          <w:sz w:val="24"/>
          <w:szCs w:val="24"/>
        </w:rPr>
        <w:t>ditë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076B1">
        <w:rPr>
          <w:rFonts w:ascii="Garamond" w:hAnsi="Garamond"/>
          <w:sz w:val="24"/>
          <w:szCs w:val="24"/>
        </w:rPr>
        <w:t>botimit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në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Fletoren</w:t>
      </w:r>
      <w:proofErr w:type="spellEnd"/>
      <w:r w:rsidRPr="00C076B1">
        <w:rPr>
          <w:rFonts w:ascii="Garamond" w:hAnsi="Garamond"/>
          <w:sz w:val="24"/>
          <w:szCs w:val="24"/>
        </w:rPr>
        <w:t xml:space="preserve"> </w:t>
      </w:r>
      <w:proofErr w:type="spellStart"/>
      <w:r w:rsidRPr="00C076B1">
        <w:rPr>
          <w:rFonts w:ascii="Garamond" w:hAnsi="Garamond"/>
          <w:sz w:val="24"/>
          <w:szCs w:val="24"/>
        </w:rPr>
        <w:t>Zyrtare</w:t>
      </w:r>
      <w:proofErr w:type="spellEnd"/>
      <w:r w:rsidRPr="00C076B1">
        <w:rPr>
          <w:rFonts w:ascii="Garamond" w:hAnsi="Garamond"/>
          <w:sz w:val="24"/>
          <w:szCs w:val="24"/>
        </w:rPr>
        <w:t>.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Shpallja"/>
        <w:rPr>
          <w:rFonts w:ascii="Garamond" w:hAnsi="Garamond"/>
          <w:sz w:val="24"/>
          <w:szCs w:val="24"/>
        </w:rPr>
      </w:pPr>
      <w:r w:rsidRPr="00C076B1">
        <w:rPr>
          <w:rFonts w:ascii="Garamond" w:hAnsi="Garamond"/>
          <w:sz w:val="24"/>
          <w:szCs w:val="24"/>
        </w:rPr>
        <w:t>Shpallur me dekretin nr.4416, datë 13.12.2004 të Presidentit të Republikës së Shqipërisë, Aldred Moisiu</w:t>
      </w: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p w:rsidR="0062684B" w:rsidRPr="00C076B1" w:rsidRDefault="0062684B" w:rsidP="0062684B">
      <w:pPr>
        <w:pStyle w:val="Paragrafi"/>
        <w:rPr>
          <w:rFonts w:ascii="Garamond" w:hAnsi="Garamond"/>
          <w:sz w:val="24"/>
          <w:szCs w:val="24"/>
        </w:rPr>
      </w:pPr>
    </w:p>
    <w:bookmarkEnd w:id="0"/>
    <w:p w:rsidR="00A0784B" w:rsidRPr="00C076B1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C076B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44F1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2684B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076B1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0F0D4-D780-479C-AD55-E0CD531B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Sara Mborja</cp:lastModifiedBy>
  <cp:revision>2</cp:revision>
  <dcterms:created xsi:type="dcterms:W3CDTF">2025-10-06T12:00:00Z</dcterms:created>
  <dcterms:modified xsi:type="dcterms:W3CDTF">2025-10-06T12:00:00Z</dcterms:modified>
</cp:coreProperties>
</file>