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F8F" w:rsidRPr="00841642" w:rsidRDefault="00662F8F" w:rsidP="00662F8F">
      <w:pPr>
        <w:pStyle w:val="Akti"/>
        <w:keepNext w:val="0"/>
        <w:rPr>
          <w:lang w:val="sq-AL"/>
        </w:rPr>
      </w:pPr>
      <w:bookmarkStart w:id="0" w:name="_GoBack"/>
      <w:bookmarkEnd w:id="0"/>
      <w:r w:rsidRPr="00841642">
        <w:rPr>
          <w:lang w:val="sq-AL"/>
        </w:rPr>
        <w:t>LIGJ</w:t>
      </w:r>
    </w:p>
    <w:p w:rsidR="00662F8F" w:rsidRPr="00841642" w:rsidRDefault="00662F8F" w:rsidP="00662F8F">
      <w:pPr>
        <w:pStyle w:val="NumriData"/>
        <w:keepNext w:val="0"/>
        <w:rPr>
          <w:szCs w:val="22"/>
          <w:lang w:val="sq-AL"/>
        </w:rPr>
      </w:pPr>
      <w:r w:rsidRPr="00841642">
        <w:rPr>
          <w:szCs w:val="22"/>
          <w:lang w:val="sq-AL"/>
        </w:rPr>
        <w:t>Nr.9666, datë 18.12.2006</w:t>
      </w:r>
    </w:p>
    <w:p w:rsidR="00662F8F" w:rsidRPr="001A31E3" w:rsidRDefault="00662F8F" w:rsidP="00662F8F">
      <w:pPr>
        <w:pStyle w:val="Paragrafi"/>
        <w:rPr>
          <w:sz w:val="16"/>
          <w:szCs w:val="22"/>
          <w:lang w:val="sq-AL"/>
        </w:rPr>
      </w:pPr>
    </w:p>
    <w:p w:rsidR="00662F8F" w:rsidRPr="00841642" w:rsidRDefault="00662F8F" w:rsidP="00662F8F">
      <w:pPr>
        <w:pStyle w:val="Titulli"/>
        <w:keepNext w:val="0"/>
        <w:rPr>
          <w:lang w:val="sq-AL"/>
        </w:rPr>
      </w:pPr>
      <w:r w:rsidRPr="00841642">
        <w:rPr>
          <w:lang w:val="sq-AL"/>
        </w:rPr>
        <w:t>PËR RATIFIKIMIN E NJË NDRYSHIMI  NË “MARRËVESHJEN E TREGTISË SË LIRË NDËRMJET KËSHILLIT TË MINISTRAVE TË REPUBLIKËS SË SHQIPËRISË DHE MISIONIT TË ADMINISTRATËS SË PËRKOHSHME TË KOMBEVE TË BASHKUARA NË KOSOVË (UNMIK), NË EMËR TË INSTITUCIONEVE TË PËRKOHSHME VETËQEVERISËSE TË KOSOVËS”</w:t>
      </w:r>
    </w:p>
    <w:p w:rsidR="00662F8F" w:rsidRPr="00841642" w:rsidRDefault="00662F8F" w:rsidP="00662F8F">
      <w:pPr>
        <w:pStyle w:val="Paragrafi"/>
        <w:ind w:firstLine="0"/>
        <w:rPr>
          <w:szCs w:val="22"/>
          <w:lang w:val="sq-AL"/>
        </w:rPr>
      </w:pPr>
    </w:p>
    <w:p w:rsidR="00662F8F" w:rsidRPr="00841642" w:rsidRDefault="00662F8F" w:rsidP="00662F8F">
      <w:pPr>
        <w:pStyle w:val="Paragrafi"/>
        <w:rPr>
          <w:szCs w:val="22"/>
          <w:lang w:val="sq-AL"/>
        </w:rPr>
      </w:pPr>
      <w:r w:rsidRPr="00841642">
        <w:rPr>
          <w:szCs w:val="22"/>
          <w:lang w:val="sq-AL"/>
        </w:rPr>
        <w:t>Në mbështetje të neneve 78, 83 pika 1 dhe 121 të Kushtetutës, me propozimin e Këshillit të Ministrave,</w:t>
      </w:r>
    </w:p>
    <w:p w:rsidR="00662F8F" w:rsidRPr="001A31E3" w:rsidRDefault="00662F8F" w:rsidP="00662F8F">
      <w:pPr>
        <w:pStyle w:val="VENDOSI"/>
        <w:keepNext w:val="0"/>
        <w:rPr>
          <w:sz w:val="16"/>
          <w:lang w:val="sq-AL"/>
        </w:rPr>
      </w:pPr>
    </w:p>
    <w:p w:rsidR="00662F8F" w:rsidRPr="00841642" w:rsidRDefault="00662F8F" w:rsidP="00662F8F">
      <w:pPr>
        <w:pStyle w:val="VENDOSI"/>
        <w:keepNext w:val="0"/>
        <w:rPr>
          <w:lang w:val="it-IT"/>
        </w:rPr>
      </w:pPr>
      <w:r w:rsidRPr="00841642">
        <w:rPr>
          <w:lang w:val="it-IT"/>
        </w:rPr>
        <w:t>KUVENDI</w:t>
      </w:r>
    </w:p>
    <w:p w:rsidR="00662F8F" w:rsidRPr="00841642" w:rsidRDefault="00662F8F" w:rsidP="00662F8F">
      <w:pPr>
        <w:pStyle w:val="VENDOSI"/>
        <w:keepNext w:val="0"/>
        <w:rPr>
          <w:lang w:val="it-IT"/>
        </w:rPr>
      </w:pPr>
      <w:r w:rsidRPr="00841642">
        <w:rPr>
          <w:lang w:val="it-IT"/>
        </w:rPr>
        <w:t>I REPUBLIKËS SË SHQIPËRISË</w:t>
      </w:r>
    </w:p>
    <w:p w:rsidR="00662F8F" w:rsidRPr="001A31E3" w:rsidRDefault="00662F8F" w:rsidP="00662F8F">
      <w:pPr>
        <w:pStyle w:val="VENDOSI"/>
        <w:keepNext w:val="0"/>
        <w:rPr>
          <w:sz w:val="16"/>
          <w:lang w:val="it-IT"/>
        </w:rPr>
      </w:pPr>
    </w:p>
    <w:p w:rsidR="00662F8F" w:rsidRPr="00841642" w:rsidRDefault="00662F8F" w:rsidP="00662F8F">
      <w:pPr>
        <w:pStyle w:val="VENDOSI"/>
        <w:keepNext w:val="0"/>
        <w:rPr>
          <w:lang w:val="it-IT"/>
        </w:rPr>
      </w:pPr>
      <w:r w:rsidRPr="00841642">
        <w:rPr>
          <w:lang w:val="it-IT"/>
        </w:rPr>
        <w:t>VENDOsI:</w:t>
      </w:r>
    </w:p>
    <w:p w:rsidR="00662F8F" w:rsidRPr="001A31E3" w:rsidRDefault="00662F8F" w:rsidP="00662F8F">
      <w:pPr>
        <w:pStyle w:val="Paragrafi"/>
        <w:rPr>
          <w:sz w:val="14"/>
          <w:szCs w:val="22"/>
          <w:lang w:val="it-IT"/>
        </w:rPr>
      </w:pPr>
    </w:p>
    <w:p w:rsidR="00662F8F" w:rsidRPr="00841642" w:rsidRDefault="00662F8F" w:rsidP="00662F8F">
      <w:pPr>
        <w:pStyle w:val="NeniNr"/>
        <w:keepNext w:val="0"/>
        <w:rPr>
          <w:szCs w:val="22"/>
          <w:lang w:val="it-IT"/>
        </w:rPr>
      </w:pPr>
      <w:r w:rsidRPr="00841642">
        <w:rPr>
          <w:szCs w:val="22"/>
          <w:lang w:val="it-IT"/>
        </w:rPr>
        <w:t>Neni 1</w:t>
      </w:r>
    </w:p>
    <w:p w:rsidR="00662F8F" w:rsidRPr="001A31E3" w:rsidRDefault="00662F8F" w:rsidP="00662F8F">
      <w:pPr>
        <w:pStyle w:val="Paragrafi"/>
        <w:rPr>
          <w:sz w:val="16"/>
          <w:szCs w:val="22"/>
          <w:lang w:val="it-IT"/>
        </w:rPr>
      </w:pPr>
    </w:p>
    <w:p w:rsidR="00662F8F" w:rsidRPr="00841642" w:rsidRDefault="00662F8F" w:rsidP="00662F8F">
      <w:pPr>
        <w:pStyle w:val="Paragrafi"/>
        <w:rPr>
          <w:szCs w:val="22"/>
          <w:lang w:val="it-IT"/>
        </w:rPr>
      </w:pPr>
      <w:r w:rsidRPr="00841642">
        <w:rPr>
          <w:szCs w:val="22"/>
          <w:lang w:val="it-IT"/>
        </w:rPr>
        <w:t>Ratifikohet ndryshimi në “Marrëveshjen e tregtisë së lirë ndërmjet Këshillit të Ministrave të Republikës së Shqipërisë dhe Misionit të Administratës së Përkohshme të Kombeve të Bashkuara në Kosovë (UNMIK), në emër të institucioneve të përkohshme vetëqeverisëse të Kosovës”.</w:t>
      </w:r>
    </w:p>
    <w:p w:rsidR="00662F8F" w:rsidRPr="00841642" w:rsidRDefault="00662F8F" w:rsidP="00662F8F">
      <w:pPr>
        <w:pStyle w:val="Paragrafi"/>
        <w:rPr>
          <w:szCs w:val="22"/>
          <w:lang w:val="it-IT"/>
        </w:rPr>
      </w:pPr>
    </w:p>
    <w:p w:rsidR="00662F8F" w:rsidRPr="00841642" w:rsidRDefault="00662F8F" w:rsidP="00662F8F">
      <w:pPr>
        <w:pStyle w:val="NeniNr"/>
        <w:keepNext w:val="0"/>
        <w:rPr>
          <w:szCs w:val="22"/>
          <w:lang w:val="it-IT"/>
        </w:rPr>
      </w:pPr>
      <w:r w:rsidRPr="00841642">
        <w:rPr>
          <w:szCs w:val="22"/>
          <w:lang w:val="it-IT"/>
        </w:rPr>
        <w:t>Neni 2</w:t>
      </w:r>
    </w:p>
    <w:p w:rsidR="00662F8F" w:rsidRPr="00841642" w:rsidRDefault="00662F8F" w:rsidP="00662F8F">
      <w:pPr>
        <w:pStyle w:val="Paragrafi"/>
        <w:rPr>
          <w:szCs w:val="22"/>
          <w:lang w:val="it-IT"/>
        </w:rPr>
      </w:pPr>
    </w:p>
    <w:p w:rsidR="00662F8F" w:rsidRPr="00841642" w:rsidRDefault="00662F8F" w:rsidP="00662F8F">
      <w:pPr>
        <w:pStyle w:val="Paragrafi"/>
        <w:rPr>
          <w:szCs w:val="22"/>
          <w:lang w:val="it-IT"/>
        </w:rPr>
      </w:pPr>
      <w:r w:rsidRPr="00841642">
        <w:rPr>
          <w:szCs w:val="22"/>
          <w:lang w:val="it-IT"/>
        </w:rPr>
        <w:t>Ky ligj hyn në fuqi 15 ditë pas botimit në Fletoren Zyrtare.</w:t>
      </w:r>
    </w:p>
    <w:p w:rsidR="00662F8F" w:rsidRPr="00662F8F" w:rsidRDefault="00662F8F" w:rsidP="00662F8F">
      <w:pPr>
        <w:pStyle w:val="Paragrafi"/>
        <w:rPr>
          <w:lang w:val="it-IT"/>
        </w:rPr>
      </w:pPr>
    </w:p>
    <w:p w:rsidR="00662F8F" w:rsidRPr="00841642" w:rsidRDefault="00662F8F" w:rsidP="00662F8F">
      <w:pPr>
        <w:pStyle w:val="Shpallja"/>
      </w:pPr>
      <w:r w:rsidRPr="00841642">
        <w:t>Shpallur me dekretin nr.5175, datë 28.12.2006 të Presidentit të Republikës së Shqipërisë, Alfred Moisiu</w:t>
      </w:r>
    </w:p>
    <w:p w:rsidR="00662F8F" w:rsidRPr="00662F8F" w:rsidRDefault="00662F8F" w:rsidP="00662F8F">
      <w:pPr>
        <w:pStyle w:val="Paragrafi"/>
        <w:rPr>
          <w:lang w:val="it-IT"/>
        </w:rPr>
      </w:pPr>
    </w:p>
    <w:p w:rsidR="00662F8F" w:rsidRPr="00841642" w:rsidRDefault="00662F8F" w:rsidP="00662F8F">
      <w:pPr>
        <w:pStyle w:val="Paragrafi"/>
        <w:ind w:firstLine="0"/>
        <w:rPr>
          <w:szCs w:val="22"/>
          <w:lang w:val="sq-AL"/>
        </w:rPr>
      </w:pPr>
    </w:p>
    <w:p w:rsidR="00662F8F" w:rsidRPr="00841642" w:rsidRDefault="00662F8F" w:rsidP="00662F8F">
      <w:pPr>
        <w:pStyle w:val="TitulliTitull"/>
        <w:keepNext w:val="0"/>
        <w:rPr>
          <w:lang w:val="sq-AL"/>
        </w:rPr>
      </w:pPr>
      <w:r w:rsidRPr="00841642">
        <w:rPr>
          <w:lang w:val="sq-AL"/>
        </w:rPr>
        <w:t>KOMITETI I PËRBASHKËT NDËRMJET REPUBLIKËS SË SHQIPËRISË DHE UNMIK/KOSOVË, NË EMËR TË INSTITUCIONEVE TË PËRBASHKËTA VETËQEVERISËSE TË KOSOVËS</w:t>
      </w:r>
    </w:p>
    <w:p w:rsidR="00662F8F" w:rsidRPr="00841642" w:rsidRDefault="00662F8F" w:rsidP="00662F8F">
      <w:pPr>
        <w:pStyle w:val="Paragrafi"/>
        <w:ind w:firstLine="0"/>
        <w:rPr>
          <w:szCs w:val="22"/>
          <w:lang w:val="sq-AL"/>
        </w:rPr>
      </w:pPr>
    </w:p>
    <w:p w:rsidR="00662F8F" w:rsidRPr="00841642" w:rsidRDefault="00662F8F" w:rsidP="00662F8F">
      <w:pPr>
        <w:pStyle w:val="Paragrafi"/>
        <w:rPr>
          <w:szCs w:val="22"/>
          <w:lang w:val="sq-AL"/>
        </w:rPr>
      </w:pPr>
      <w:r w:rsidRPr="00841642">
        <w:rPr>
          <w:szCs w:val="22"/>
          <w:lang w:val="sq-AL"/>
        </w:rPr>
        <w:t>Amendament nr.1</w:t>
      </w:r>
    </w:p>
    <w:p w:rsidR="00662F8F" w:rsidRPr="001A31E3" w:rsidRDefault="00662F8F" w:rsidP="00662F8F">
      <w:pPr>
        <w:pStyle w:val="Paragrafi"/>
        <w:rPr>
          <w:sz w:val="14"/>
          <w:szCs w:val="22"/>
          <w:lang w:val="sq-AL"/>
        </w:rPr>
      </w:pPr>
    </w:p>
    <w:p w:rsidR="00662F8F" w:rsidRPr="00841642" w:rsidRDefault="00662F8F" w:rsidP="00662F8F">
      <w:pPr>
        <w:pStyle w:val="Paragrafi"/>
        <w:rPr>
          <w:szCs w:val="22"/>
          <w:lang w:val="sq-AL"/>
        </w:rPr>
      </w:pPr>
      <w:r w:rsidRPr="00841642">
        <w:rPr>
          <w:szCs w:val="22"/>
          <w:lang w:val="sq-AL"/>
        </w:rPr>
        <w:t>Në mbështetje të neneve 30 paragrafi 3 dhe 36 të Marrëveshjes së Tregtisë së Lirë ndërmjet Këshillit të Ministrave të Republikës së Shqipërisë dhe UNMIK/Kosovë, në emër të Institucioneve të Përkohshme Vetëqeverisëse të Kosovës,</w:t>
      </w:r>
    </w:p>
    <w:p w:rsidR="00662F8F" w:rsidRPr="001A31E3" w:rsidRDefault="00662F8F" w:rsidP="00662F8F">
      <w:pPr>
        <w:pStyle w:val="Paragrafi"/>
        <w:rPr>
          <w:sz w:val="16"/>
          <w:szCs w:val="22"/>
          <w:lang w:val="sq-AL"/>
        </w:rPr>
      </w:pPr>
    </w:p>
    <w:p w:rsidR="00662F8F" w:rsidRPr="00841642" w:rsidRDefault="00662F8F" w:rsidP="00662F8F">
      <w:pPr>
        <w:pStyle w:val="VENDOSI"/>
        <w:keepNext w:val="0"/>
        <w:rPr>
          <w:lang w:val="sq-AL"/>
        </w:rPr>
      </w:pPr>
      <w:r w:rsidRPr="00841642">
        <w:rPr>
          <w:lang w:val="sq-AL"/>
        </w:rPr>
        <w:t xml:space="preserve">Komiteti i Përbashkët </w:t>
      </w:r>
    </w:p>
    <w:p w:rsidR="00662F8F" w:rsidRPr="001A31E3" w:rsidRDefault="00662F8F" w:rsidP="00662F8F">
      <w:pPr>
        <w:pStyle w:val="VENDOSI"/>
        <w:keepNext w:val="0"/>
        <w:rPr>
          <w:sz w:val="16"/>
          <w:lang w:val="sq-AL"/>
        </w:rPr>
      </w:pPr>
    </w:p>
    <w:p w:rsidR="00662F8F" w:rsidRPr="00841642" w:rsidRDefault="00662F8F" w:rsidP="00662F8F">
      <w:pPr>
        <w:pStyle w:val="VENDOSI"/>
        <w:keepNext w:val="0"/>
        <w:rPr>
          <w:lang w:val="sq-AL"/>
        </w:rPr>
      </w:pPr>
      <w:r w:rsidRPr="00841642">
        <w:rPr>
          <w:lang w:val="sq-AL"/>
        </w:rPr>
        <w:t>VENDOSI:</w:t>
      </w:r>
    </w:p>
    <w:p w:rsidR="00662F8F" w:rsidRPr="001A31E3" w:rsidRDefault="00662F8F" w:rsidP="00662F8F">
      <w:pPr>
        <w:pStyle w:val="Paragrafi"/>
        <w:rPr>
          <w:sz w:val="16"/>
          <w:szCs w:val="22"/>
          <w:lang w:val="sq-AL"/>
        </w:rPr>
      </w:pPr>
    </w:p>
    <w:p w:rsidR="00662F8F" w:rsidRPr="00841642" w:rsidRDefault="00662F8F" w:rsidP="00662F8F">
      <w:pPr>
        <w:pStyle w:val="Paragrafi"/>
        <w:rPr>
          <w:szCs w:val="22"/>
          <w:lang w:val="sq-AL"/>
        </w:rPr>
      </w:pPr>
      <w:r w:rsidRPr="00841642">
        <w:rPr>
          <w:szCs w:val="22"/>
          <w:lang w:val="sq-AL"/>
        </w:rPr>
        <w:t>1. Tarifat doganore mbi importet produkteve industriale, të aplikueshme në Kosovë mbi produktet industriale me origjinë nga Republika e Shqipërisë, të specifikuara në aneksin III të Marrëveshjes së Tregtisë së Lirë ndërmjet Republikës së Shqipërisë dhe UNMIK/Kosovë, do të eliminohen, në datën e hyrjes në fuqi të këtij amendamenti, por jo para datës 1 janar 2007.</w:t>
      </w:r>
    </w:p>
    <w:p w:rsidR="00662F8F" w:rsidRPr="00841642" w:rsidRDefault="00662F8F" w:rsidP="00662F8F">
      <w:pPr>
        <w:pStyle w:val="Paragrafi"/>
        <w:rPr>
          <w:szCs w:val="22"/>
          <w:lang w:val="sq-AL"/>
        </w:rPr>
      </w:pPr>
      <w:r w:rsidRPr="00841642">
        <w:rPr>
          <w:szCs w:val="22"/>
          <w:lang w:val="sq-AL"/>
        </w:rPr>
        <w:t>2. Tarifat doganore mbi importet e produkteve bujqësore, të aplikueshme në Republikën e Shqipërisë dhe në Kosovë, do të eliminohen, në datën e hyrjes në fuqi të këtij amendamenti.</w:t>
      </w:r>
    </w:p>
    <w:p w:rsidR="00662F8F" w:rsidRPr="001A31E3" w:rsidRDefault="00662F8F" w:rsidP="00662F8F">
      <w:pPr>
        <w:pStyle w:val="Paragrafi"/>
        <w:rPr>
          <w:sz w:val="20"/>
          <w:szCs w:val="22"/>
          <w:lang w:val="sq-AL"/>
        </w:rPr>
      </w:pPr>
    </w:p>
    <w:p w:rsidR="00662F8F" w:rsidRPr="00841642" w:rsidRDefault="00662F8F" w:rsidP="00662F8F">
      <w:pPr>
        <w:pStyle w:val="Paragrafi"/>
        <w:rPr>
          <w:szCs w:val="22"/>
          <w:lang w:val="sq-AL"/>
        </w:rPr>
      </w:pPr>
      <w:r w:rsidRPr="00841642">
        <w:rPr>
          <w:szCs w:val="22"/>
          <w:lang w:val="sq-AL"/>
        </w:rPr>
        <w:t xml:space="preserve">Z.Genc Ruli </w:t>
      </w:r>
      <w:r w:rsidRPr="00841642">
        <w:rPr>
          <w:szCs w:val="22"/>
          <w:lang w:val="sq-AL"/>
        </w:rPr>
        <w:tab/>
      </w:r>
      <w:r w:rsidRPr="00841642">
        <w:rPr>
          <w:szCs w:val="22"/>
          <w:lang w:val="sq-AL"/>
        </w:rPr>
        <w:tab/>
      </w:r>
      <w:r w:rsidRPr="00841642">
        <w:rPr>
          <w:szCs w:val="22"/>
          <w:lang w:val="sq-AL"/>
        </w:rPr>
        <w:tab/>
      </w:r>
      <w:r w:rsidRPr="00841642">
        <w:rPr>
          <w:szCs w:val="22"/>
          <w:lang w:val="sq-AL"/>
        </w:rPr>
        <w:tab/>
      </w:r>
      <w:r w:rsidRPr="00841642">
        <w:rPr>
          <w:szCs w:val="22"/>
          <w:lang w:val="sq-AL"/>
        </w:rPr>
        <w:tab/>
      </w:r>
      <w:r w:rsidRPr="00841642">
        <w:rPr>
          <w:szCs w:val="22"/>
          <w:lang w:val="sq-AL"/>
        </w:rPr>
        <w:tab/>
      </w:r>
      <w:r w:rsidRPr="00841642">
        <w:rPr>
          <w:szCs w:val="22"/>
          <w:lang w:val="sq-AL"/>
        </w:rPr>
        <w:tab/>
        <w:t>Z.Bujar Dugolli</w:t>
      </w:r>
    </w:p>
    <w:p w:rsidR="00662F8F" w:rsidRPr="00841642" w:rsidRDefault="00662F8F" w:rsidP="00662F8F">
      <w:pPr>
        <w:pStyle w:val="Paragrafi"/>
        <w:rPr>
          <w:szCs w:val="22"/>
          <w:lang w:val="sq-AL"/>
        </w:rPr>
      </w:pPr>
      <w:r w:rsidRPr="00841642">
        <w:rPr>
          <w:szCs w:val="22"/>
          <w:lang w:val="sq-AL"/>
        </w:rPr>
        <w:t>Kryetar i Delegacionit Shqiptar</w:t>
      </w:r>
      <w:r w:rsidRPr="00841642">
        <w:rPr>
          <w:szCs w:val="22"/>
          <w:lang w:val="sq-AL"/>
        </w:rPr>
        <w:tab/>
      </w:r>
      <w:r w:rsidRPr="00841642">
        <w:rPr>
          <w:szCs w:val="22"/>
          <w:lang w:val="sq-AL"/>
        </w:rPr>
        <w:tab/>
        <w:t xml:space="preserve">           Bashkëkryetar i Komitetit të Përbashkët</w:t>
      </w:r>
    </w:p>
    <w:p w:rsidR="00662F8F" w:rsidRPr="00841642" w:rsidRDefault="00662F8F" w:rsidP="00662F8F">
      <w:pPr>
        <w:pStyle w:val="Paragrafi"/>
        <w:ind w:left="5040"/>
        <w:jc w:val="center"/>
        <w:rPr>
          <w:szCs w:val="22"/>
          <w:lang w:val="sq-AL"/>
        </w:rPr>
      </w:pPr>
      <w:r w:rsidRPr="00841642">
        <w:rPr>
          <w:szCs w:val="22"/>
          <w:lang w:val="sq-AL"/>
        </w:rPr>
        <w:t>Z.</w:t>
      </w:r>
      <w:r>
        <w:rPr>
          <w:szCs w:val="22"/>
          <w:lang w:val="sq-AL"/>
        </w:rPr>
        <w:t xml:space="preserve"> </w:t>
      </w:r>
      <w:r w:rsidRPr="00841642">
        <w:rPr>
          <w:szCs w:val="22"/>
          <w:lang w:val="sq-AL"/>
        </w:rPr>
        <w:t>Andreas Wittkowsky</w:t>
      </w:r>
    </w:p>
    <w:p w:rsidR="00A0784B" w:rsidRPr="0003399E" w:rsidRDefault="00A0784B" w:rsidP="00662F8F">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62F8F"/>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8B54F4"/>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ABF2E5-E0C2-467D-9C6E-D37B59CA4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662F8F"/>
  </w:style>
  <w:style w:type="character" w:customStyle="1" w:styleId="TitulliChar">
    <w:name w:val="Titulli Char"/>
    <w:basedOn w:val="DefaultParagraphFont"/>
    <w:link w:val="Titulli"/>
    <w:rsid w:val="00662F8F"/>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