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4E9" w:rsidRPr="00237707" w:rsidRDefault="008954E9" w:rsidP="008954E9">
      <w:pPr>
        <w:pStyle w:val="Akti"/>
      </w:pPr>
      <w:bookmarkStart w:id="0" w:name="_GoBack"/>
      <w:bookmarkEnd w:id="0"/>
      <w:r>
        <w:t>LIG</w:t>
      </w:r>
      <w:r w:rsidRPr="00237707">
        <w:t>J</w:t>
      </w:r>
    </w:p>
    <w:p w:rsidR="008954E9" w:rsidRPr="00237707" w:rsidRDefault="008954E9" w:rsidP="008954E9">
      <w:pPr>
        <w:pStyle w:val="NumriData"/>
      </w:pPr>
      <w:r w:rsidRPr="00237707">
        <w:t>Nr.9827, datë 5.11.2007</w:t>
      </w:r>
    </w:p>
    <w:p w:rsidR="008954E9" w:rsidRPr="00237707" w:rsidRDefault="008954E9" w:rsidP="008954E9">
      <w:pPr>
        <w:pStyle w:val="Paragrafi"/>
      </w:pPr>
    </w:p>
    <w:p w:rsidR="008954E9" w:rsidRPr="00237707" w:rsidRDefault="008954E9" w:rsidP="008954E9">
      <w:pPr>
        <w:pStyle w:val="Titulli"/>
      </w:pPr>
      <w:r w:rsidRPr="00237707">
        <w:t xml:space="preserve">PËR NJË SHTESË NË LIGJIN NR.8097, DATË 21.3.1996 “PËR PENSIONET SHTETËRORE SUPLEMENTARE TË PERSONAVE QË KRYEJNË FUNKSIONE KUSHTETUESE DHE TË PUNONJËSVE TË SHTETIT”, TË NDRYSHUAR </w:t>
      </w:r>
    </w:p>
    <w:p w:rsidR="008954E9" w:rsidRPr="00237707" w:rsidRDefault="008954E9" w:rsidP="008954E9">
      <w:pPr>
        <w:pStyle w:val="Paragrafi"/>
        <w:ind w:firstLine="0"/>
      </w:pPr>
    </w:p>
    <w:p w:rsidR="008954E9" w:rsidRPr="00237707" w:rsidRDefault="008954E9" w:rsidP="008954E9">
      <w:pPr>
        <w:pStyle w:val="BazLigjPropozues"/>
      </w:pPr>
      <w:r w:rsidRPr="00237707">
        <w:t>Në mbështetje të neneve 78 e 83 pika 1 të Kushtetutës, me propozimin e deputetes Arenca Trashani,</w:t>
      </w:r>
    </w:p>
    <w:p w:rsidR="008954E9" w:rsidRPr="00237707" w:rsidRDefault="008954E9" w:rsidP="008954E9">
      <w:pPr>
        <w:pStyle w:val="Paragrafi"/>
      </w:pPr>
    </w:p>
    <w:p w:rsidR="008954E9" w:rsidRPr="00167CAC" w:rsidRDefault="008954E9" w:rsidP="008954E9">
      <w:pPr>
        <w:pStyle w:val="Institucioni"/>
        <w:rPr>
          <w:lang w:val="it-IT"/>
        </w:rPr>
      </w:pPr>
      <w:r w:rsidRPr="00167CAC">
        <w:rPr>
          <w:lang w:val="it-IT"/>
        </w:rPr>
        <w:t xml:space="preserve">KUVENDI </w:t>
      </w:r>
    </w:p>
    <w:p w:rsidR="008954E9" w:rsidRPr="00167CAC" w:rsidRDefault="008954E9" w:rsidP="008954E9">
      <w:pPr>
        <w:pStyle w:val="Institucioni"/>
        <w:rPr>
          <w:lang w:val="it-IT"/>
        </w:rPr>
      </w:pPr>
      <w:r w:rsidRPr="00167CAC">
        <w:rPr>
          <w:lang w:val="it-IT"/>
        </w:rPr>
        <w:t>I REPUBLIKËS SË SHQIPËRISË</w:t>
      </w:r>
    </w:p>
    <w:p w:rsidR="008954E9" w:rsidRPr="00167CAC" w:rsidRDefault="008954E9" w:rsidP="008954E9">
      <w:pPr>
        <w:pStyle w:val="Paragrafi"/>
        <w:rPr>
          <w:lang w:val="it-IT"/>
        </w:rPr>
      </w:pPr>
    </w:p>
    <w:p w:rsidR="008954E9" w:rsidRPr="008954E9" w:rsidRDefault="008954E9" w:rsidP="008954E9">
      <w:pPr>
        <w:pStyle w:val="VENDOSI"/>
        <w:rPr>
          <w:lang w:val="it-IT"/>
        </w:rPr>
      </w:pPr>
      <w:r w:rsidRPr="008954E9">
        <w:rPr>
          <w:lang w:val="it-IT"/>
        </w:rPr>
        <w:t>VENDOSI:</w:t>
      </w:r>
    </w:p>
    <w:p w:rsidR="008954E9" w:rsidRPr="008954E9" w:rsidRDefault="008954E9" w:rsidP="008954E9">
      <w:pPr>
        <w:pStyle w:val="VENDOSI"/>
        <w:rPr>
          <w:lang w:val="it-IT"/>
        </w:rPr>
      </w:pPr>
      <w:r w:rsidRPr="008954E9">
        <w:rPr>
          <w:lang w:val="it-IT"/>
        </w:rPr>
        <w:t xml:space="preserve"> </w:t>
      </w:r>
    </w:p>
    <w:p w:rsidR="008954E9" w:rsidRPr="008954E9" w:rsidRDefault="008954E9" w:rsidP="008954E9">
      <w:pPr>
        <w:pStyle w:val="Paragrafi"/>
        <w:rPr>
          <w:lang w:val="it-IT"/>
        </w:rPr>
      </w:pPr>
      <w:r w:rsidRPr="008954E9">
        <w:rPr>
          <w:lang w:val="it-IT"/>
        </w:rPr>
        <w:t>Në ligjin nr.8097, datë 21.3.1996 “Për pensionet shtetërore suplementare të personave që kryejnë funksione kushtetuese dhe të punonjësve të shtetit”, të ndryshuar, bëhet kjo shtesë:</w:t>
      </w:r>
    </w:p>
    <w:p w:rsidR="008954E9" w:rsidRPr="008954E9" w:rsidRDefault="008954E9" w:rsidP="008954E9">
      <w:pPr>
        <w:pStyle w:val="Paragrafi"/>
        <w:rPr>
          <w:lang w:val="it-IT"/>
        </w:rPr>
      </w:pPr>
    </w:p>
    <w:p w:rsidR="008954E9" w:rsidRPr="008954E9" w:rsidRDefault="008954E9" w:rsidP="008954E9">
      <w:pPr>
        <w:pStyle w:val="NeniNr"/>
        <w:rPr>
          <w:lang w:val="it-IT"/>
        </w:rPr>
      </w:pPr>
      <w:r w:rsidRPr="008954E9">
        <w:rPr>
          <w:lang w:val="it-IT"/>
        </w:rPr>
        <w:t xml:space="preserve">Neni 1    </w:t>
      </w:r>
    </w:p>
    <w:p w:rsidR="008954E9" w:rsidRPr="008954E9" w:rsidRDefault="008954E9" w:rsidP="008954E9">
      <w:pPr>
        <w:pStyle w:val="Paragrafi"/>
        <w:rPr>
          <w:lang w:val="it-IT"/>
        </w:rPr>
      </w:pPr>
    </w:p>
    <w:p w:rsidR="008954E9" w:rsidRPr="008954E9" w:rsidRDefault="008954E9" w:rsidP="008954E9">
      <w:pPr>
        <w:pStyle w:val="Paragrafi"/>
        <w:rPr>
          <w:lang w:val="it-IT"/>
        </w:rPr>
      </w:pPr>
      <w:r w:rsidRPr="008954E9">
        <w:rPr>
          <w:lang w:val="it-IT"/>
        </w:rPr>
        <w:t>Në nenin 8 pika 2 shkronja “a”, pas fjalës “Kryetarit të Këshillit të Ministrave” shtohen fjalët “zëvendëskryetarët e Kuvendit”.</w:t>
      </w:r>
    </w:p>
    <w:p w:rsidR="008954E9" w:rsidRPr="008954E9" w:rsidRDefault="008954E9" w:rsidP="008954E9">
      <w:pPr>
        <w:pStyle w:val="Paragrafi"/>
        <w:rPr>
          <w:lang w:val="it-IT"/>
        </w:rPr>
      </w:pPr>
    </w:p>
    <w:p w:rsidR="008954E9" w:rsidRPr="008954E9" w:rsidRDefault="008954E9" w:rsidP="008954E9">
      <w:pPr>
        <w:pStyle w:val="NeniNr"/>
        <w:rPr>
          <w:lang w:val="it-IT"/>
        </w:rPr>
      </w:pPr>
      <w:r w:rsidRPr="008954E9">
        <w:rPr>
          <w:lang w:val="it-IT"/>
        </w:rPr>
        <w:t>Neni 2</w:t>
      </w:r>
    </w:p>
    <w:p w:rsidR="008954E9" w:rsidRPr="008954E9" w:rsidRDefault="008954E9" w:rsidP="008954E9">
      <w:pPr>
        <w:pStyle w:val="Paragrafi"/>
        <w:rPr>
          <w:lang w:val="it-IT"/>
        </w:rPr>
      </w:pPr>
    </w:p>
    <w:p w:rsidR="008954E9" w:rsidRPr="008954E9" w:rsidRDefault="008954E9" w:rsidP="008954E9">
      <w:pPr>
        <w:pStyle w:val="Paragrafi"/>
        <w:rPr>
          <w:lang w:val="it-IT"/>
        </w:rPr>
      </w:pPr>
      <w:r w:rsidRPr="008954E9">
        <w:rPr>
          <w:lang w:val="it-IT"/>
        </w:rPr>
        <w:t>Ky ligj hyn në fuqi 15 ditë pas botimit në Fletoren Zyrtare.</w:t>
      </w:r>
    </w:p>
    <w:p w:rsidR="008954E9" w:rsidRPr="00237707" w:rsidRDefault="008954E9" w:rsidP="008954E9">
      <w:pPr>
        <w:pStyle w:val="Paragrafi"/>
      </w:pPr>
    </w:p>
    <w:p w:rsidR="008954E9" w:rsidRPr="00E262DD" w:rsidRDefault="008954E9" w:rsidP="008954E9">
      <w:pPr>
        <w:pStyle w:val="Shpallja"/>
        <w:rPr>
          <w:sz w:val="23"/>
          <w:szCs w:val="23"/>
        </w:rPr>
      </w:pPr>
      <w:r w:rsidRPr="00E262DD">
        <w:rPr>
          <w:sz w:val="23"/>
          <w:szCs w:val="23"/>
        </w:rPr>
        <w:t>Shpallur me dekretin nr.</w:t>
      </w:r>
      <w:r>
        <w:rPr>
          <w:sz w:val="23"/>
          <w:szCs w:val="23"/>
        </w:rPr>
        <w:t>5514</w:t>
      </w:r>
      <w:r w:rsidRPr="00E262DD">
        <w:rPr>
          <w:sz w:val="23"/>
          <w:szCs w:val="23"/>
        </w:rPr>
        <w:t>, datë</w:t>
      </w:r>
      <w:r>
        <w:rPr>
          <w:sz w:val="23"/>
          <w:szCs w:val="23"/>
        </w:rPr>
        <w:t xml:space="preserve"> 12.11.2007 </w:t>
      </w:r>
      <w:r w:rsidRPr="00E262DD">
        <w:rPr>
          <w:sz w:val="23"/>
          <w:szCs w:val="23"/>
        </w:rPr>
        <w:t xml:space="preserve">të Presidentit të Republikës së Shqipërisë, </w:t>
      </w:r>
      <w:r>
        <w:rPr>
          <w:sz w:val="23"/>
          <w:szCs w:val="23"/>
        </w:rPr>
        <w:t>Bamir Topi</w:t>
      </w:r>
    </w:p>
    <w:p w:rsidR="008954E9" w:rsidRPr="00237707" w:rsidRDefault="008954E9" w:rsidP="008954E9">
      <w:pPr>
        <w:pStyle w:val="Paragrafi"/>
      </w:pPr>
    </w:p>
    <w:p w:rsidR="000178C2" w:rsidRPr="00C84B66" w:rsidRDefault="000178C2" w:rsidP="008954E9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954E9"/>
    <w:rsid w:val="000178C2"/>
    <w:rsid w:val="00081346"/>
    <w:rsid w:val="008954E9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155466B-D233-4A6C-A2EC-265894AA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4E9"/>
    <w:pPr>
      <w:widowControl w:val="0"/>
    </w:pPr>
    <w:rPr>
      <w:rFonts w:ascii="CG Times" w:hAnsi="CG Times"/>
      <w:sz w:val="22"/>
      <w:szCs w:val="22"/>
      <w:lang w:val="sq-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8954E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BazLigjPropozues">
    <w:name w:val="Baz_Ligj_Propozues"/>
    <w:rsid w:val="008954E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8954E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8954E9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umriData">
    <w:name w:val="Numri_Data"/>
    <w:next w:val="Normal"/>
    <w:rsid w:val="008954E9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8954E9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Shpallja">
    <w:name w:val="Shpallja"/>
    <w:rsid w:val="008954E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8954E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8954E9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8954E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8954E9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8954E9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QBZ Admin</cp:lastModifiedBy>
  <cp:revision>2</cp:revision>
  <dcterms:created xsi:type="dcterms:W3CDTF">2019-04-03T13:28:00Z</dcterms:created>
  <dcterms:modified xsi:type="dcterms:W3CDTF">2019-04-03T13:28:00Z</dcterms:modified>
</cp:coreProperties>
</file>