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F67" w:rsidRPr="00B55B93" w:rsidRDefault="00660F67" w:rsidP="00660F67">
      <w:pPr>
        <w:pStyle w:val="Akti"/>
      </w:pPr>
      <w:bookmarkStart w:id="0" w:name="_GoBack"/>
      <w:bookmarkEnd w:id="0"/>
      <w:r>
        <w:t>LIG</w:t>
      </w:r>
      <w:r w:rsidRPr="00B55B93">
        <w:t>J</w:t>
      </w:r>
    </w:p>
    <w:p w:rsidR="00660F67" w:rsidRPr="00B55B93" w:rsidRDefault="00660F67" w:rsidP="00660F67">
      <w:pPr>
        <w:pStyle w:val="NumriData"/>
      </w:pPr>
      <w:r w:rsidRPr="00B55B93">
        <w:t>Nr.9841, datë 10.12.2007</w:t>
      </w:r>
    </w:p>
    <w:p w:rsidR="00660F67" w:rsidRPr="00B55B93" w:rsidRDefault="00660F67" w:rsidP="00660F67">
      <w:pPr>
        <w:pStyle w:val="Paragrafi"/>
      </w:pPr>
    </w:p>
    <w:p w:rsidR="00660F67" w:rsidRPr="00B55B93" w:rsidRDefault="00660F67" w:rsidP="00660F67">
      <w:pPr>
        <w:pStyle w:val="Titulli"/>
      </w:pPr>
      <w:r w:rsidRPr="00B55B93">
        <w:t>PËR RATIFIKIMIN E “MARRËVESHJES SË GRANTIT NDËRMJET KËSHILLIT TË MINISTRAVE TË REPUBLIKËS SË SHQIPËRISË DHE ORET NL PËR FINANCIMIN E PROJEKTIT “REHABILITIMI I INFRASTRUKTURËS SË UJIT NË VLORË””</w:t>
      </w:r>
    </w:p>
    <w:p w:rsidR="00660F67" w:rsidRPr="00B55B93" w:rsidRDefault="00660F67" w:rsidP="00660F67">
      <w:pPr>
        <w:pStyle w:val="Paragrafi"/>
        <w:ind w:firstLine="0"/>
      </w:pPr>
    </w:p>
    <w:p w:rsidR="00660F67" w:rsidRPr="00B55B93" w:rsidRDefault="00660F67" w:rsidP="00660F67">
      <w:pPr>
        <w:pStyle w:val="BazLigjPropozues"/>
      </w:pPr>
      <w:r w:rsidRPr="00B55B93">
        <w:t xml:space="preserve">Në mbështetje të neneve 78, 83 pika 1 dhe 121 të Kushtetutës, me propozimin e Këshillit të Ministrave, </w:t>
      </w:r>
    </w:p>
    <w:p w:rsidR="00660F67" w:rsidRPr="00B55B93" w:rsidRDefault="00660F67" w:rsidP="00660F67">
      <w:pPr>
        <w:pStyle w:val="Paragrafi"/>
        <w:ind w:firstLine="0"/>
      </w:pPr>
    </w:p>
    <w:p w:rsidR="00660F67" w:rsidRPr="00DD5688" w:rsidRDefault="00660F67" w:rsidP="00660F67">
      <w:pPr>
        <w:pStyle w:val="Institucioni"/>
        <w:rPr>
          <w:lang w:val="it-IT"/>
        </w:rPr>
      </w:pPr>
      <w:r w:rsidRPr="00DD5688">
        <w:rPr>
          <w:lang w:val="it-IT"/>
        </w:rPr>
        <w:t>KUVENDI</w:t>
      </w:r>
    </w:p>
    <w:p w:rsidR="00660F67" w:rsidRPr="00DD5688" w:rsidRDefault="00660F67" w:rsidP="00660F67">
      <w:pPr>
        <w:pStyle w:val="Institucioni"/>
        <w:rPr>
          <w:lang w:val="it-IT"/>
        </w:rPr>
      </w:pPr>
      <w:r w:rsidRPr="00DD5688">
        <w:rPr>
          <w:lang w:val="it-IT"/>
        </w:rPr>
        <w:t>I REPUBLIKËS SË SHQIPËRISË</w:t>
      </w:r>
    </w:p>
    <w:p w:rsidR="00660F67" w:rsidRPr="004B6071" w:rsidRDefault="00660F67" w:rsidP="00660F67">
      <w:pPr>
        <w:pStyle w:val="Paragrafi"/>
        <w:rPr>
          <w:lang w:val="it-IT"/>
        </w:rPr>
      </w:pPr>
    </w:p>
    <w:p w:rsidR="00660F67" w:rsidRPr="00DD5688" w:rsidRDefault="00660F67" w:rsidP="00660F67">
      <w:pPr>
        <w:pStyle w:val="VENDOSI"/>
        <w:rPr>
          <w:lang w:val="it-IT"/>
        </w:rPr>
      </w:pPr>
      <w:r w:rsidRPr="00DD5688">
        <w:rPr>
          <w:lang w:val="it-IT"/>
        </w:rPr>
        <w:t>VENDOSI:</w:t>
      </w:r>
    </w:p>
    <w:p w:rsidR="00660F67" w:rsidRPr="004B6071" w:rsidRDefault="00660F67" w:rsidP="00660F67">
      <w:pPr>
        <w:pStyle w:val="Paragrafi"/>
        <w:rPr>
          <w:lang w:val="it-IT"/>
        </w:rPr>
      </w:pPr>
    </w:p>
    <w:p w:rsidR="00660F67" w:rsidRPr="00DD5688" w:rsidRDefault="00660F67" w:rsidP="00660F67">
      <w:pPr>
        <w:pStyle w:val="NeniNr"/>
        <w:rPr>
          <w:lang w:val="it-IT"/>
        </w:rPr>
      </w:pPr>
      <w:r w:rsidRPr="00DD5688">
        <w:rPr>
          <w:lang w:val="it-IT"/>
        </w:rPr>
        <w:t>Neni 1</w:t>
      </w:r>
    </w:p>
    <w:p w:rsidR="00660F67" w:rsidRPr="00DD5688" w:rsidRDefault="00660F67" w:rsidP="00660F67">
      <w:pPr>
        <w:pStyle w:val="Paragrafi"/>
        <w:rPr>
          <w:lang w:val="it-IT"/>
        </w:rPr>
      </w:pPr>
    </w:p>
    <w:p w:rsidR="00660F67" w:rsidRPr="00DD5688" w:rsidRDefault="00660F67" w:rsidP="00660F67">
      <w:pPr>
        <w:pStyle w:val="Paragrafi"/>
        <w:rPr>
          <w:lang w:val="it-IT"/>
        </w:rPr>
      </w:pPr>
      <w:r w:rsidRPr="00DD5688">
        <w:rPr>
          <w:lang w:val="it-IT"/>
        </w:rPr>
        <w:t>Ratifikohet “Marrëveshja e grantit ndërmjet Këshillit të Ministrave të Republikës së Shqipërisë dhe ORET NL për financimin e projektit “Rehabilitimi i infrastrukturës së ujit në Vlorë”” në shumën 13 788 476  (trembëdhjetë milionë e shtatëqind e tetëdhjetë e tetë mijë e katërqind e shtatëdhjetë e gjashtë) euro.</w:t>
      </w:r>
    </w:p>
    <w:p w:rsidR="00660F67" w:rsidRPr="00DD5688" w:rsidRDefault="00660F67" w:rsidP="00660F67">
      <w:pPr>
        <w:pStyle w:val="Paragrafi"/>
        <w:rPr>
          <w:lang w:val="it-IT"/>
        </w:rPr>
      </w:pPr>
    </w:p>
    <w:p w:rsidR="00660F67" w:rsidRPr="00DD5688" w:rsidRDefault="00660F67" w:rsidP="00660F67">
      <w:pPr>
        <w:pStyle w:val="NeniNr"/>
        <w:rPr>
          <w:lang w:val="it-IT"/>
        </w:rPr>
      </w:pPr>
      <w:r w:rsidRPr="00DD5688">
        <w:rPr>
          <w:lang w:val="it-IT"/>
        </w:rPr>
        <w:t>Neni 2</w:t>
      </w:r>
    </w:p>
    <w:p w:rsidR="00660F67" w:rsidRPr="00DD5688" w:rsidRDefault="00660F67" w:rsidP="00660F67">
      <w:pPr>
        <w:pStyle w:val="Paragrafi"/>
        <w:rPr>
          <w:lang w:val="it-IT"/>
        </w:rPr>
      </w:pPr>
    </w:p>
    <w:p w:rsidR="00660F67" w:rsidRPr="00DD5688" w:rsidRDefault="00660F67" w:rsidP="00660F67">
      <w:pPr>
        <w:pStyle w:val="Paragrafi"/>
        <w:rPr>
          <w:lang w:val="it-IT"/>
        </w:rPr>
      </w:pPr>
      <w:r w:rsidRPr="00DD5688">
        <w:rPr>
          <w:lang w:val="it-IT"/>
        </w:rPr>
        <w:t>Granti i transferohet Ndërmarrjes së Ujësjellës-Kanalizimeve, Vlorë, nëpërmjet marrëveshjes së grantit, që do të lidhet ndërmjet Ministrisë së Financave dhe kësaj ndërmarrjeje.</w:t>
      </w:r>
    </w:p>
    <w:p w:rsidR="00660F67" w:rsidRPr="00DD5688" w:rsidRDefault="00660F67" w:rsidP="00660F67">
      <w:pPr>
        <w:pStyle w:val="Paragrafi"/>
        <w:rPr>
          <w:lang w:val="it-IT"/>
        </w:rPr>
      </w:pPr>
    </w:p>
    <w:p w:rsidR="00660F67" w:rsidRPr="00660F67" w:rsidRDefault="00660F67" w:rsidP="00660F67">
      <w:pPr>
        <w:pStyle w:val="NeniNr"/>
        <w:rPr>
          <w:lang w:val="it-IT"/>
        </w:rPr>
      </w:pPr>
      <w:r w:rsidRPr="00660F67">
        <w:rPr>
          <w:lang w:val="it-IT"/>
        </w:rPr>
        <w:t>Neni 3</w:t>
      </w:r>
    </w:p>
    <w:p w:rsidR="00660F67" w:rsidRPr="00DD5688" w:rsidRDefault="00660F67" w:rsidP="00660F67">
      <w:pPr>
        <w:pStyle w:val="Paragrafi"/>
        <w:rPr>
          <w:lang w:val="it-IT"/>
        </w:rPr>
      </w:pPr>
    </w:p>
    <w:p w:rsidR="00660F67" w:rsidRPr="00DD5688" w:rsidRDefault="00660F67" w:rsidP="00660F67">
      <w:pPr>
        <w:pStyle w:val="Paragrafi"/>
        <w:rPr>
          <w:lang w:val="it-IT"/>
        </w:rPr>
      </w:pPr>
      <w:r w:rsidRPr="00DD5688">
        <w:rPr>
          <w:lang w:val="it-IT"/>
        </w:rPr>
        <w:t>Ky ligj hyn në fuqi 15 ditë pas botimit në Fletoren Zyrtare.</w:t>
      </w:r>
    </w:p>
    <w:p w:rsidR="00660F67" w:rsidRPr="00DD5688" w:rsidRDefault="00660F67" w:rsidP="00660F67">
      <w:pPr>
        <w:pStyle w:val="Paragrafi"/>
        <w:rPr>
          <w:lang w:val="it-IT"/>
        </w:rPr>
      </w:pPr>
    </w:p>
    <w:p w:rsidR="00660F67" w:rsidRPr="00E262DD" w:rsidRDefault="00660F67" w:rsidP="00660F67">
      <w:pPr>
        <w:pStyle w:val="Shpallja"/>
        <w:rPr>
          <w:sz w:val="23"/>
          <w:szCs w:val="23"/>
        </w:rPr>
      </w:pPr>
      <w:r w:rsidRPr="00E262DD">
        <w:rPr>
          <w:sz w:val="23"/>
          <w:szCs w:val="23"/>
        </w:rPr>
        <w:t>Shpallur me dekretin nr.</w:t>
      </w:r>
      <w:r>
        <w:rPr>
          <w:sz w:val="23"/>
          <w:szCs w:val="23"/>
        </w:rPr>
        <w:t>5563</w:t>
      </w:r>
      <w:r w:rsidRPr="00E262DD">
        <w:rPr>
          <w:sz w:val="23"/>
          <w:szCs w:val="23"/>
        </w:rPr>
        <w:t>, datë</w:t>
      </w:r>
      <w:r>
        <w:rPr>
          <w:sz w:val="23"/>
          <w:szCs w:val="23"/>
        </w:rPr>
        <w:t xml:space="preserve"> 27.12.2007 </w:t>
      </w:r>
      <w:r w:rsidRPr="00E262DD">
        <w:rPr>
          <w:sz w:val="23"/>
          <w:szCs w:val="23"/>
        </w:rPr>
        <w:t xml:space="preserve">të Presidentit të Republikës së Shqipërisë, </w:t>
      </w:r>
      <w:r>
        <w:rPr>
          <w:sz w:val="23"/>
          <w:szCs w:val="23"/>
        </w:rPr>
        <w:t>Bamir Topi</w:t>
      </w:r>
    </w:p>
    <w:p w:rsidR="00660F67" w:rsidRPr="000F52A0" w:rsidRDefault="00660F67" w:rsidP="00660F67">
      <w:pPr>
        <w:pStyle w:val="Paragrafi"/>
        <w:rPr>
          <w:lang w:val="sq-AL"/>
        </w:rPr>
      </w:pPr>
    </w:p>
    <w:p w:rsidR="00660F67" w:rsidRPr="00DD5688" w:rsidRDefault="00660F67" w:rsidP="00660F67">
      <w:pPr>
        <w:pStyle w:val="Paragrafi"/>
        <w:rPr>
          <w:lang w:val="it-IT"/>
        </w:rPr>
      </w:pPr>
    </w:p>
    <w:p w:rsidR="00660F67" w:rsidRPr="00DD5688" w:rsidRDefault="00660F67" w:rsidP="00660F67">
      <w:pPr>
        <w:pStyle w:val="Titulli"/>
        <w:keepNext w:val="0"/>
        <w:rPr>
          <w:lang w:val="it-IT"/>
        </w:rPr>
      </w:pPr>
      <w:r w:rsidRPr="00DD5688">
        <w:rPr>
          <w:lang w:val="it-IT"/>
        </w:rPr>
        <w:t>MARRËVESHJE GRANTI</w:t>
      </w:r>
    </w:p>
    <w:p w:rsidR="00660F67" w:rsidRPr="00DD5688" w:rsidRDefault="00660F67" w:rsidP="00660F67">
      <w:pPr>
        <w:pStyle w:val="TitulliTitull"/>
        <w:keepNext w:val="0"/>
        <w:rPr>
          <w:lang w:val="it-IT"/>
        </w:rPr>
      </w:pPr>
      <w:r w:rsidRPr="00DD5688">
        <w:rPr>
          <w:lang w:val="it-IT"/>
        </w:rPr>
        <w:t>AL00012</w:t>
      </w:r>
    </w:p>
    <w:p w:rsidR="00660F67" w:rsidRPr="00DD5688" w:rsidRDefault="00660F67" w:rsidP="00660F67">
      <w:pPr>
        <w:pStyle w:val="TitulliTitull"/>
        <w:keepNext w:val="0"/>
        <w:rPr>
          <w:lang w:val="it-IT"/>
        </w:rPr>
      </w:pPr>
      <w:r w:rsidRPr="00DD5688">
        <w:rPr>
          <w:lang w:val="it-IT"/>
        </w:rPr>
        <w:t>ME VLERË 1 108 976 EURO</w:t>
      </w:r>
    </w:p>
    <w:p w:rsidR="00660F67" w:rsidRPr="00DD5688" w:rsidRDefault="00660F67" w:rsidP="00660F67">
      <w:pPr>
        <w:pStyle w:val="TitulliTitull"/>
        <w:keepNext w:val="0"/>
        <w:rPr>
          <w:lang w:val="it-IT"/>
        </w:rPr>
      </w:pPr>
      <w:r w:rsidRPr="00DD5688">
        <w:rPr>
          <w:lang w:val="it-IT"/>
        </w:rPr>
        <w:t>DATË ..... ..... 2007</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Pr>
          <w:szCs w:val="22"/>
          <w:lang w:val="sq-AL"/>
        </w:rPr>
        <w:t>Të nënshkruarit:</w:t>
      </w:r>
    </w:p>
    <w:p w:rsidR="00660F67" w:rsidRPr="00ED5346" w:rsidRDefault="00660F67" w:rsidP="00660F67">
      <w:pPr>
        <w:pStyle w:val="Paragrafi"/>
        <w:rPr>
          <w:szCs w:val="22"/>
          <w:lang w:val="sq-AL"/>
        </w:rPr>
      </w:pPr>
      <w:r w:rsidRPr="00ED5346">
        <w:rPr>
          <w:szCs w:val="22"/>
          <w:lang w:val="sq-AL"/>
        </w:rPr>
        <w:t>1. Stichting ORET, me zyrë të regjistruar në Hagë, (këtu referuar si ORET.nl)</w:t>
      </w:r>
      <w:r>
        <w:rPr>
          <w:szCs w:val="22"/>
          <w:lang w:val="sq-AL"/>
        </w:rPr>
        <w:t>;</w:t>
      </w:r>
      <w:r w:rsidRPr="00ED5346">
        <w:rPr>
          <w:szCs w:val="22"/>
          <w:lang w:val="sq-AL"/>
        </w:rPr>
        <w:t xml:space="preserve"> dhe </w:t>
      </w:r>
    </w:p>
    <w:p w:rsidR="00660F67" w:rsidRPr="00ED5346" w:rsidRDefault="00660F67" w:rsidP="00660F67">
      <w:pPr>
        <w:pStyle w:val="Paragrafi"/>
        <w:rPr>
          <w:szCs w:val="22"/>
          <w:lang w:val="sq-AL"/>
        </w:rPr>
      </w:pPr>
      <w:r w:rsidRPr="00ED5346">
        <w:rPr>
          <w:szCs w:val="22"/>
          <w:lang w:val="sq-AL"/>
        </w:rPr>
        <w:t>2. Qeveria e Republikës së Shqipërisë, e përfaqësuar nga Ministria e Financave, (këtu refer</w:t>
      </w:r>
      <w:r>
        <w:rPr>
          <w:szCs w:val="22"/>
          <w:lang w:val="sq-AL"/>
        </w:rPr>
        <w:t>uar si “Përfituesja e grantit”),</w:t>
      </w:r>
    </w:p>
    <w:p w:rsidR="00660F67" w:rsidRPr="00ED5346" w:rsidRDefault="00660F67" w:rsidP="00660F67">
      <w:pPr>
        <w:pStyle w:val="Paragrafi"/>
        <w:rPr>
          <w:szCs w:val="22"/>
          <w:lang w:val="sq-AL"/>
        </w:rPr>
      </w:pPr>
      <w:r>
        <w:rPr>
          <w:szCs w:val="22"/>
          <w:lang w:val="sq-AL"/>
        </w:rPr>
        <w:t>N</w:t>
      </w:r>
      <w:r w:rsidRPr="00ED5346">
        <w:rPr>
          <w:szCs w:val="22"/>
          <w:lang w:val="sq-AL"/>
        </w:rPr>
        <w:t>dërsa:</w:t>
      </w:r>
    </w:p>
    <w:p w:rsidR="00660F67" w:rsidRPr="00ED5346" w:rsidRDefault="00660F67" w:rsidP="00660F67">
      <w:pPr>
        <w:pStyle w:val="Paragrafi"/>
        <w:rPr>
          <w:szCs w:val="22"/>
          <w:lang w:val="sq-AL"/>
        </w:rPr>
      </w:pPr>
      <w:r w:rsidRPr="00ED5346">
        <w:rPr>
          <w:szCs w:val="22"/>
          <w:lang w:val="sq-AL"/>
        </w:rPr>
        <w:t xml:space="preserve">ORET.nl ka si mandat nga Qeveria e Holandës për të bërë të përdorshëm një grant për </w:t>
      </w:r>
      <w:r>
        <w:rPr>
          <w:szCs w:val="22"/>
          <w:lang w:val="sq-AL"/>
        </w:rPr>
        <w:t>P</w:t>
      </w:r>
      <w:r w:rsidRPr="00ED5346">
        <w:rPr>
          <w:szCs w:val="22"/>
          <w:lang w:val="sq-AL"/>
        </w:rPr>
        <w:t>ërfituesen e grantit për financimin e pjesshëm të shumës totale</w:t>
      </w:r>
      <w:r>
        <w:rPr>
          <w:szCs w:val="22"/>
          <w:lang w:val="sq-AL"/>
        </w:rPr>
        <w:t>,</w:t>
      </w:r>
      <w:r w:rsidRPr="00ED5346">
        <w:rPr>
          <w:szCs w:val="22"/>
          <w:lang w:val="sq-AL"/>
        </w:rPr>
        <w:t xml:space="preserve"> që duhet t’i paguhet shoqërisë Haskoning Nederland B.V.</w:t>
      </w:r>
      <w:r>
        <w:rPr>
          <w:szCs w:val="22"/>
          <w:lang w:val="sq-AL"/>
        </w:rPr>
        <w:t>,</w:t>
      </w:r>
      <w:r w:rsidRPr="00ED5346">
        <w:rPr>
          <w:szCs w:val="22"/>
          <w:lang w:val="sq-AL"/>
        </w:rPr>
        <w:t xml:space="preserve"> (këtu referuar si “Haskoning”), në përputhje me kontratën e datës 7 shkurt 2007 me Ministrinë e Punëve Publike, Transportit dhe Telekomunikacionit</w:t>
      </w:r>
      <w:r>
        <w:rPr>
          <w:szCs w:val="22"/>
          <w:lang w:val="sq-AL"/>
        </w:rPr>
        <w:t>,</w:t>
      </w:r>
      <w:r w:rsidRPr="00ED5346">
        <w:rPr>
          <w:szCs w:val="22"/>
          <w:lang w:val="sq-AL"/>
        </w:rPr>
        <w:t xml:space="preserve"> (këtu referuar si “Punëdhënësi”), për shërbime këshillimi për “Projektin për rehabilitimin e infrastrukturës së ujit </w:t>
      </w:r>
      <w:r>
        <w:rPr>
          <w:szCs w:val="22"/>
          <w:lang w:val="sq-AL"/>
        </w:rPr>
        <w:t xml:space="preserve">në Vlorë” me vlerë 1 </w:t>
      </w:r>
      <w:r w:rsidRPr="00ED5346">
        <w:rPr>
          <w:szCs w:val="22"/>
          <w:lang w:val="sq-AL"/>
        </w:rPr>
        <w:t>865</w:t>
      </w:r>
      <w:r>
        <w:rPr>
          <w:szCs w:val="22"/>
          <w:lang w:val="sq-AL"/>
        </w:rPr>
        <w:t xml:space="preserve"> </w:t>
      </w:r>
      <w:r w:rsidRPr="00ED5346">
        <w:rPr>
          <w:szCs w:val="22"/>
          <w:lang w:val="sq-AL"/>
        </w:rPr>
        <w:t>000 euro</w:t>
      </w:r>
      <w:r>
        <w:rPr>
          <w:szCs w:val="22"/>
          <w:lang w:val="sq-AL"/>
        </w:rPr>
        <w:t>,</w:t>
      </w:r>
      <w:r w:rsidRPr="00ED5346">
        <w:rPr>
          <w:szCs w:val="22"/>
          <w:lang w:val="sq-AL"/>
        </w:rPr>
        <w:t xml:space="preserve"> (këtu referuar si “Kontrata”), </w:t>
      </w:r>
    </w:p>
    <w:p w:rsidR="00660F67" w:rsidRPr="00ED5346" w:rsidRDefault="00660F67" w:rsidP="00660F67">
      <w:pPr>
        <w:pStyle w:val="Paragrafi"/>
        <w:rPr>
          <w:szCs w:val="22"/>
          <w:lang w:val="sq-AL"/>
        </w:rPr>
      </w:pPr>
      <w:r w:rsidRPr="00ED5346">
        <w:rPr>
          <w:szCs w:val="22"/>
          <w:lang w:val="sq-AL"/>
        </w:rPr>
        <w:t>kanë rënë dakord për sa më poshtë:</w:t>
      </w:r>
    </w:p>
    <w:p w:rsidR="00660F67" w:rsidRPr="00ED5346" w:rsidRDefault="00660F67" w:rsidP="00660F67">
      <w:pPr>
        <w:pStyle w:val="Paragrafi"/>
        <w:rPr>
          <w:szCs w:val="22"/>
          <w:lang w:val="sq-AL"/>
        </w:rPr>
      </w:pPr>
    </w:p>
    <w:p w:rsidR="00660F67" w:rsidRPr="00DD5688" w:rsidRDefault="00660F67" w:rsidP="00660F67">
      <w:pPr>
        <w:pStyle w:val="NeniNr"/>
        <w:keepNext w:val="0"/>
        <w:rPr>
          <w:lang w:val="sq-AL"/>
        </w:rPr>
      </w:pPr>
      <w:r w:rsidRPr="00DD5688">
        <w:rPr>
          <w:lang w:val="sq-AL"/>
        </w:rPr>
        <w:t>Neni 1</w:t>
      </w:r>
      <w:r w:rsidRPr="00DD5688">
        <w:rPr>
          <w:lang w:val="sq-AL"/>
        </w:rPr>
        <w:tab/>
      </w:r>
    </w:p>
    <w:p w:rsidR="00660F67" w:rsidRPr="00DD5688" w:rsidRDefault="00660F67" w:rsidP="00660F67">
      <w:pPr>
        <w:pStyle w:val="NeniTitull"/>
        <w:keepNext w:val="0"/>
        <w:rPr>
          <w:lang w:val="sq-AL"/>
        </w:rPr>
      </w:pPr>
      <w:r w:rsidRPr="00DD5688">
        <w:rPr>
          <w:lang w:val="sq-AL"/>
        </w:rPr>
        <w:t xml:space="preserve">Ndihma financiare </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1.1 ORET.nl do të vërë në përdorim një grant</w:t>
      </w:r>
      <w:r>
        <w:rPr>
          <w:szCs w:val="22"/>
          <w:lang w:val="sq-AL"/>
        </w:rPr>
        <w:t>,</w:t>
      </w:r>
      <w:r w:rsidRPr="00ED5346">
        <w:rPr>
          <w:szCs w:val="22"/>
          <w:lang w:val="sq-AL"/>
        </w:rPr>
        <w:t xml:space="preserve"> (këtu referuar si “Granti”) der</w:t>
      </w:r>
      <w:r>
        <w:rPr>
          <w:szCs w:val="22"/>
          <w:lang w:val="sq-AL"/>
        </w:rPr>
        <w:t xml:space="preserve">i në një shumë maksimale prej 1 108 </w:t>
      </w:r>
      <w:r w:rsidRPr="00ED5346">
        <w:rPr>
          <w:szCs w:val="22"/>
          <w:lang w:val="sq-AL"/>
        </w:rPr>
        <w:t>976 euro</w:t>
      </w:r>
      <w:r>
        <w:rPr>
          <w:szCs w:val="22"/>
          <w:lang w:val="sq-AL"/>
        </w:rPr>
        <w:t>sh</w:t>
      </w:r>
      <w:r w:rsidRPr="00ED5346">
        <w:rPr>
          <w:szCs w:val="22"/>
          <w:lang w:val="sq-AL"/>
        </w:rPr>
        <w:t xml:space="preserve"> (një milion e njëqind e tetë mijë e nëntëqind e shtatëdhjetë e gjashtë euro</w:t>
      </w:r>
      <w:r>
        <w:rPr>
          <w:szCs w:val="22"/>
          <w:lang w:val="sq-AL"/>
        </w:rPr>
        <w:t>sh) për “Përfituesen e g</w:t>
      </w:r>
      <w:r w:rsidRPr="00ED5346">
        <w:rPr>
          <w:szCs w:val="22"/>
          <w:lang w:val="sq-AL"/>
        </w:rPr>
        <w:t>rantit”, sipas afateve dhe kushteve të përcaktuara në këtë Marrëveshje.</w:t>
      </w:r>
    </w:p>
    <w:p w:rsidR="00660F67" w:rsidRPr="00ED5346" w:rsidRDefault="00660F67" w:rsidP="00660F67">
      <w:pPr>
        <w:pStyle w:val="Paragrafi"/>
        <w:rPr>
          <w:szCs w:val="22"/>
          <w:lang w:val="sq-AL"/>
        </w:rPr>
      </w:pPr>
      <w:r w:rsidRPr="00ED5346">
        <w:rPr>
          <w:szCs w:val="22"/>
          <w:lang w:val="sq-AL"/>
        </w:rPr>
        <w:t>1.2 Granti do të përdoret vetëm për qëllimin e pagesës së pjesshme të shumave për t’u d</w:t>
      </w:r>
      <w:r>
        <w:rPr>
          <w:szCs w:val="22"/>
          <w:lang w:val="sq-AL"/>
        </w:rPr>
        <w:t>isbursuar ndaj Haskoning sipas k</w:t>
      </w:r>
      <w:r w:rsidRPr="00ED5346">
        <w:rPr>
          <w:szCs w:val="22"/>
          <w:lang w:val="sq-AL"/>
        </w:rPr>
        <w:t xml:space="preserve">ontratës.   </w:t>
      </w:r>
    </w:p>
    <w:p w:rsidR="00660F67" w:rsidRPr="00ED5346" w:rsidRDefault="00660F67" w:rsidP="00660F67">
      <w:pPr>
        <w:pStyle w:val="Paragrafi"/>
        <w:rPr>
          <w:szCs w:val="22"/>
          <w:lang w:val="sq-AL"/>
        </w:rPr>
      </w:pPr>
      <w:r w:rsidRPr="00ED5346">
        <w:rPr>
          <w:szCs w:val="22"/>
          <w:lang w:val="sq-AL"/>
        </w:rPr>
        <w:t xml:space="preserve">1.3 </w:t>
      </w:r>
      <w:r>
        <w:rPr>
          <w:szCs w:val="22"/>
          <w:lang w:val="sq-AL"/>
        </w:rPr>
        <w:t>Çmimi i k</w:t>
      </w:r>
      <w:r w:rsidRPr="00ED5346">
        <w:rPr>
          <w:szCs w:val="22"/>
          <w:lang w:val="sq-AL"/>
        </w:rPr>
        <w:t>ontratës</w:t>
      </w:r>
      <w:r>
        <w:rPr>
          <w:szCs w:val="22"/>
          <w:lang w:val="sq-AL"/>
        </w:rPr>
        <w:t>,</w:t>
      </w:r>
      <w:r w:rsidRPr="00ED5346">
        <w:rPr>
          <w:szCs w:val="22"/>
          <w:lang w:val="sq-AL"/>
        </w:rPr>
        <w:t xml:space="preserve"> përfshin edhe ndihmën tek</w:t>
      </w:r>
      <w:r>
        <w:rPr>
          <w:szCs w:val="22"/>
          <w:lang w:val="sq-AL"/>
        </w:rPr>
        <w:t xml:space="preserve">nike deri në një vlerë prej 551 </w:t>
      </w:r>
      <w:r w:rsidRPr="00ED5346">
        <w:rPr>
          <w:szCs w:val="22"/>
          <w:lang w:val="sq-AL"/>
        </w:rPr>
        <w:t>360 euro</w:t>
      </w:r>
      <w:r>
        <w:rPr>
          <w:szCs w:val="22"/>
          <w:lang w:val="sq-AL"/>
        </w:rPr>
        <w:t>sh</w:t>
      </w:r>
      <w:r w:rsidRPr="00ED5346">
        <w:rPr>
          <w:szCs w:val="22"/>
          <w:lang w:val="sq-AL"/>
        </w:rPr>
        <w:t>, siç referohet në nenet 2.2 dhe 2.4 të kësaj Marrëveshjeje.</w:t>
      </w:r>
    </w:p>
    <w:p w:rsidR="00660F67" w:rsidRPr="00ED5346" w:rsidRDefault="00660F67" w:rsidP="00660F67">
      <w:pPr>
        <w:pStyle w:val="Paragrafi"/>
        <w:rPr>
          <w:szCs w:val="22"/>
          <w:lang w:val="sq-AL"/>
        </w:rPr>
      </w:pPr>
      <w:r w:rsidRPr="00ED5346">
        <w:rPr>
          <w:szCs w:val="22"/>
          <w:lang w:val="sq-AL"/>
        </w:rPr>
        <w:t xml:space="preserve">1.4 </w:t>
      </w:r>
      <w:r>
        <w:rPr>
          <w:szCs w:val="22"/>
          <w:lang w:val="sq-AL"/>
        </w:rPr>
        <w:t>Çmimi i k</w:t>
      </w:r>
      <w:r w:rsidRPr="00ED5346">
        <w:rPr>
          <w:szCs w:val="22"/>
          <w:lang w:val="sq-AL"/>
        </w:rPr>
        <w:t>ontratës përfshin dhe kostot e financimit deri n</w:t>
      </w:r>
      <w:r>
        <w:rPr>
          <w:szCs w:val="22"/>
          <w:lang w:val="sq-AL"/>
        </w:rPr>
        <w:t xml:space="preserve">ë një shumë prej 140 </w:t>
      </w:r>
      <w:r w:rsidRPr="00ED5346">
        <w:rPr>
          <w:szCs w:val="22"/>
          <w:lang w:val="sq-AL"/>
        </w:rPr>
        <w:t>000 euro</w:t>
      </w:r>
      <w:r>
        <w:rPr>
          <w:szCs w:val="22"/>
          <w:lang w:val="sq-AL"/>
        </w:rPr>
        <w:t>sh</w:t>
      </w:r>
      <w:r w:rsidRPr="00ED5346">
        <w:rPr>
          <w:szCs w:val="22"/>
          <w:lang w:val="sq-AL"/>
        </w:rPr>
        <w:t xml:space="preserve">, siç referohet në nenet 2.2 dhe 2.5 të kësaj Marrëveshjeje. </w:t>
      </w:r>
    </w:p>
    <w:p w:rsidR="00660F67" w:rsidRPr="00ED5346" w:rsidRDefault="00660F67" w:rsidP="00660F67">
      <w:pPr>
        <w:pStyle w:val="Paragrafi"/>
        <w:rPr>
          <w:szCs w:val="22"/>
          <w:lang w:val="sq-AL"/>
        </w:rPr>
      </w:pPr>
      <w:r w:rsidRPr="00ED5346">
        <w:rPr>
          <w:szCs w:val="22"/>
          <w:lang w:val="sq-AL"/>
        </w:rPr>
        <w:t xml:space="preserve">1.5 </w:t>
      </w:r>
      <w:r>
        <w:rPr>
          <w:szCs w:val="22"/>
          <w:lang w:val="sq-AL"/>
        </w:rPr>
        <w:t>Çmimi i k</w:t>
      </w:r>
      <w:r w:rsidRPr="00ED5346">
        <w:rPr>
          <w:szCs w:val="22"/>
          <w:lang w:val="sq-AL"/>
        </w:rPr>
        <w:t>ontratës përfshin edhe reze</w:t>
      </w:r>
      <w:r>
        <w:rPr>
          <w:szCs w:val="22"/>
          <w:lang w:val="sq-AL"/>
        </w:rPr>
        <w:t xml:space="preserve">rvat deri në një shumë prej 100 </w:t>
      </w:r>
      <w:r w:rsidRPr="00ED5346">
        <w:rPr>
          <w:szCs w:val="22"/>
          <w:lang w:val="sq-AL"/>
        </w:rPr>
        <w:t>000 euro</w:t>
      </w:r>
      <w:r>
        <w:rPr>
          <w:szCs w:val="22"/>
          <w:lang w:val="sq-AL"/>
        </w:rPr>
        <w:t>sh</w:t>
      </w:r>
      <w:r w:rsidRPr="00ED5346">
        <w:rPr>
          <w:szCs w:val="22"/>
          <w:lang w:val="sq-AL"/>
        </w:rPr>
        <w:t xml:space="preserve">, siç referohet në nenet 2.2 dhe 2.6 të kësaj Marrëveshjeje. </w:t>
      </w:r>
    </w:p>
    <w:p w:rsidR="00660F67" w:rsidRPr="00ED5346" w:rsidRDefault="00660F67" w:rsidP="00660F67">
      <w:pPr>
        <w:pStyle w:val="Paragrafi"/>
        <w:rPr>
          <w:szCs w:val="22"/>
          <w:lang w:val="sq-AL"/>
        </w:rPr>
      </w:pPr>
    </w:p>
    <w:p w:rsidR="00660F67" w:rsidRPr="00DD5688" w:rsidRDefault="00660F67" w:rsidP="00660F67">
      <w:pPr>
        <w:pStyle w:val="NeniNr"/>
        <w:keepNext w:val="0"/>
        <w:rPr>
          <w:lang w:val="sq-AL"/>
        </w:rPr>
      </w:pPr>
      <w:r w:rsidRPr="00DD5688">
        <w:rPr>
          <w:lang w:val="sq-AL"/>
        </w:rPr>
        <w:t>Neni 2</w:t>
      </w:r>
      <w:r w:rsidRPr="00DD5688">
        <w:rPr>
          <w:lang w:val="sq-AL"/>
        </w:rPr>
        <w:tab/>
      </w:r>
    </w:p>
    <w:p w:rsidR="00660F67" w:rsidRPr="00DD5688" w:rsidRDefault="00660F67" w:rsidP="00660F67">
      <w:pPr>
        <w:pStyle w:val="NeniTitull"/>
        <w:keepNext w:val="0"/>
        <w:rPr>
          <w:lang w:val="sq-AL"/>
        </w:rPr>
      </w:pPr>
      <w:r w:rsidRPr="00DD5688">
        <w:rPr>
          <w:lang w:val="sq-AL"/>
        </w:rPr>
        <w:t xml:space="preserve">Kushtet për disbursim </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 xml:space="preserve">2.1 </w:t>
      </w:r>
      <w:r>
        <w:rPr>
          <w:szCs w:val="22"/>
          <w:lang w:val="sq-AL"/>
        </w:rPr>
        <w:t>Financimi i shumës së k</w:t>
      </w:r>
      <w:r w:rsidRPr="00ED5346">
        <w:rPr>
          <w:szCs w:val="22"/>
          <w:lang w:val="sq-AL"/>
        </w:rPr>
        <w:t>ontratës do të jetë si vijon:</w:t>
      </w:r>
    </w:p>
    <w:p w:rsidR="00660F67" w:rsidRPr="00ED5346" w:rsidRDefault="00660F67" w:rsidP="00660F67">
      <w:pPr>
        <w:pStyle w:val="Paragrafi"/>
        <w:rPr>
          <w:szCs w:val="22"/>
          <w:lang w:val="sq-AL"/>
        </w:rPr>
      </w:pPr>
    </w:p>
    <w:tbl>
      <w:tblPr>
        <w:tblStyle w:val="TableGrid"/>
        <w:tblW w:w="891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91"/>
        <w:gridCol w:w="236"/>
        <w:gridCol w:w="6985"/>
      </w:tblGrid>
      <w:tr w:rsidR="00660F67" w:rsidRPr="00ED5346">
        <w:tc>
          <w:tcPr>
            <w:tcW w:w="1691" w:type="dxa"/>
          </w:tcPr>
          <w:p w:rsidR="00660F67" w:rsidRPr="00ED5346" w:rsidRDefault="00660F67" w:rsidP="00660F67">
            <w:pPr>
              <w:pStyle w:val="Tabele"/>
              <w:widowControl w:val="0"/>
            </w:pPr>
            <w:r w:rsidRPr="00ED5346">
              <w:t>1</w:t>
            </w:r>
            <w:r>
              <w:t xml:space="preserve"> </w:t>
            </w:r>
            <w:r w:rsidRPr="00ED5346">
              <w:t>108</w:t>
            </w:r>
            <w:r>
              <w:t xml:space="preserve"> </w:t>
            </w:r>
            <w:r w:rsidRPr="00ED5346">
              <w:t>976 euro</w:t>
            </w:r>
          </w:p>
        </w:tc>
        <w:tc>
          <w:tcPr>
            <w:tcW w:w="0" w:type="auto"/>
          </w:tcPr>
          <w:p w:rsidR="00660F67" w:rsidRPr="00ED5346" w:rsidRDefault="00660F67" w:rsidP="00660F67">
            <w:pPr>
              <w:pStyle w:val="Tabele"/>
              <w:widowControl w:val="0"/>
            </w:pPr>
          </w:p>
        </w:tc>
        <w:tc>
          <w:tcPr>
            <w:tcW w:w="6985" w:type="dxa"/>
          </w:tcPr>
          <w:p w:rsidR="00660F67" w:rsidRPr="00ED5346" w:rsidRDefault="00660F67" w:rsidP="00660F67">
            <w:pPr>
              <w:pStyle w:val="Tabele"/>
              <w:widowControl w:val="0"/>
            </w:pPr>
            <w:r w:rsidRPr="00ED5346">
              <w:t>nga granti;</w:t>
            </w:r>
          </w:p>
        </w:tc>
      </w:tr>
      <w:tr w:rsidR="00660F67" w:rsidRPr="00ED5346">
        <w:tc>
          <w:tcPr>
            <w:tcW w:w="1691" w:type="dxa"/>
          </w:tcPr>
          <w:p w:rsidR="00660F67" w:rsidRPr="00ED5346" w:rsidRDefault="00660F67" w:rsidP="00660F67">
            <w:pPr>
              <w:pStyle w:val="Tabele"/>
              <w:widowControl w:val="0"/>
            </w:pPr>
            <w:r w:rsidRPr="00ED5346">
              <w:t>756</w:t>
            </w:r>
            <w:r>
              <w:t xml:space="preserve"> </w:t>
            </w:r>
            <w:r w:rsidRPr="00ED5346">
              <w:t>024 euro</w:t>
            </w:r>
          </w:p>
        </w:tc>
        <w:tc>
          <w:tcPr>
            <w:tcW w:w="0" w:type="auto"/>
          </w:tcPr>
          <w:p w:rsidR="00660F67" w:rsidRPr="00ED5346" w:rsidRDefault="00660F67" w:rsidP="00660F67">
            <w:pPr>
              <w:pStyle w:val="Tabele"/>
              <w:widowControl w:val="0"/>
            </w:pPr>
          </w:p>
        </w:tc>
        <w:tc>
          <w:tcPr>
            <w:tcW w:w="6985" w:type="dxa"/>
          </w:tcPr>
          <w:p w:rsidR="00660F67" w:rsidRPr="00ED5346" w:rsidRDefault="00660F67" w:rsidP="00660F67">
            <w:pPr>
              <w:pStyle w:val="Tabele"/>
              <w:widowControl w:val="0"/>
            </w:pPr>
            <w:r w:rsidRPr="00ED5346">
              <w:t>nga një hua tregtare</w:t>
            </w:r>
            <w:r>
              <w:t>,</w:t>
            </w:r>
            <w:r w:rsidRPr="00ED5346">
              <w:t xml:space="preserve"> (këtu referuar si “</w:t>
            </w:r>
            <w:r>
              <w:t>Huaja”)  për t’u dhënë nga një b</w:t>
            </w:r>
            <w:r w:rsidRPr="00ED5346">
              <w:t>ankë ING</w:t>
            </w:r>
            <w:r>
              <w:t>,</w:t>
            </w:r>
            <w:r w:rsidRPr="00ED5346">
              <w:t xml:space="preserve"> (këtu referuar si “</w:t>
            </w:r>
            <w:smartTag w:uri="urn:schemas-microsoft-com:office:smarttags" w:element="place">
              <w:r w:rsidRPr="00ED5346">
                <w:t>Banka</w:t>
              </w:r>
            </w:smartTag>
            <w:r w:rsidRPr="00ED5346">
              <w:t>”), e cila duhet të jetë e pranueshme për ORET.nl.</w:t>
            </w:r>
          </w:p>
        </w:tc>
      </w:tr>
      <w:tr w:rsidR="00660F67" w:rsidRPr="00ED5346">
        <w:tc>
          <w:tcPr>
            <w:tcW w:w="1691" w:type="dxa"/>
          </w:tcPr>
          <w:p w:rsidR="00660F67" w:rsidRPr="00ED5346" w:rsidRDefault="00660F67" w:rsidP="00660F67">
            <w:pPr>
              <w:pStyle w:val="Tabele"/>
              <w:widowControl w:val="0"/>
            </w:pPr>
            <w:r w:rsidRPr="00ED5346">
              <w:t>1</w:t>
            </w:r>
            <w:r>
              <w:t xml:space="preserve"> </w:t>
            </w:r>
            <w:r w:rsidRPr="00ED5346">
              <w:t>865</w:t>
            </w:r>
            <w:r>
              <w:t xml:space="preserve"> </w:t>
            </w:r>
            <w:r w:rsidRPr="00ED5346">
              <w:t>000 euro</w:t>
            </w:r>
          </w:p>
        </w:tc>
        <w:tc>
          <w:tcPr>
            <w:tcW w:w="0" w:type="auto"/>
          </w:tcPr>
          <w:p w:rsidR="00660F67" w:rsidRPr="00ED5346" w:rsidRDefault="00660F67" w:rsidP="00660F67">
            <w:pPr>
              <w:pStyle w:val="Tabele"/>
              <w:widowControl w:val="0"/>
            </w:pPr>
          </w:p>
        </w:tc>
        <w:tc>
          <w:tcPr>
            <w:tcW w:w="6985" w:type="dxa"/>
          </w:tcPr>
          <w:p w:rsidR="00660F67" w:rsidRPr="00ED5346" w:rsidRDefault="00660F67" w:rsidP="00660F67">
            <w:pPr>
              <w:pStyle w:val="Tabele"/>
              <w:widowControl w:val="0"/>
            </w:pPr>
          </w:p>
        </w:tc>
      </w:tr>
    </w:tbl>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 xml:space="preserve">2.2 </w:t>
      </w:r>
      <w:r>
        <w:rPr>
          <w:szCs w:val="22"/>
          <w:lang w:val="sq-AL"/>
        </w:rPr>
        <w:t>Pagimi i shumës së k</w:t>
      </w:r>
      <w:r w:rsidRPr="00ED5346">
        <w:rPr>
          <w:szCs w:val="22"/>
          <w:lang w:val="sq-AL"/>
        </w:rPr>
        <w:t>ontratës do të jetë</w:t>
      </w:r>
      <w:r>
        <w:rPr>
          <w:szCs w:val="22"/>
          <w:lang w:val="sq-AL"/>
        </w:rPr>
        <w:t>,</w:t>
      </w:r>
      <w:r w:rsidRPr="00ED5346">
        <w:rPr>
          <w:szCs w:val="22"/>
          <w:lang w:val="sq-AL"/>
        </w:rPr>
        <w:t xml:space="preserve"> si vijon:</w:t>
      </w:r>
    </w:p>
    <w:p w:rsidR="00660F67" w:rsidRPr="00ED5346" w:rsidRDefault="00660F67" w:rsidP="00660F67">
      <w:pPr>
        <w:pStyle w:val="Paragrafi"/>
        <w:rPr>
          <w:szCs w:val="22"/>
          <w:lang w:val="sq-AL"/>
        </w:rPr>
      </w:pPr>
    </w:p>
    <w:tbl>
      <w:tblPr>
        <w:tblStyle w:val="TableGrid"/>
        <w:tblW w:w="88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24"/>
        <w:gridCol w:w="236"/>
        <w:gridCol w:w="6660"/>
      </w:tblGrid>
      <w:tr w:rsidR="00660F67" w:rsidRPr="00ED5346">
        <w:tc>
          <w:tcPr>
            <w:tcW w:w="1924" w:type="dxa"/>
          </w:tcPr>
          <w:p w:rsidR="00660F67" w:rsidRPr="00ED5346" w:rsidRDefault="00660F67" w:rsidP="00660F67">
            <w:pPr>
              <w:pStyle w:val="Paragrafi"/>
              <w:ind w:firstLine="0"/>
              <w:rPr>
                <w:szCs w:val="22"/>
                <w:lang w:val="sq-AL"/>
              </w:rPr>
            </w:pPr>
            <w:r w:rsidRPr="00ED5346">
              <w:rPr>
                <w:szCs w:val="22"/>
                <w:lang w:val="sq-AL"/>
              </w:rPr>
              <w:t>279</w:t>
            </w:r>
            <w:r>
              <w:rPr>
                <w:szCs w:val="22"/>
                <w:lang w:val="sq-AL"/>
              </w:rPr>
              <w:t xml:space="preserve"> </w:t>
            </w:r>
            <w:r w:rsidRPr="00ED5346">
              <w:rPr>
                <w:szCs w:val="22"/>
                <w:lang w:val="sq-AL"/>
              </w:rPr>
              <w:t>750 euro</w:t>
            </w:r>
          </w:p>
        </w:tc>
        <w:tc>
          <w:tcPr>
            <w:tcW w:w="236" w:type="dxa"/>
          </w:tcPr>
          <w:p w:rsidR="00660F67" w:rsidRPr="00ED5346" w:rsidRDefault="00660F67" w:rsidP="00660F67">
            <w:pPr>
              <w:pStyle w:val="Paragrafi"/>
              <w:rPr>
                <w:szCs w:val="22"/>
                <w:lang w:val="sq-AL"/>
              </w:rPr>
            </w:pPr>
          </w:p>
        </w:tc>
        <w:tc>
          <w:tcPr>
            <w:tcW w:w="6660" w:type="dxa"/>
          </w:tcPr>
          <w:p w:rsidR="00660F67" w:rsidRPr="00ED5346" w:rsidRDefault="00660F67" w:rsidP="00660F67">
            <w:pPr>
              <w:pStyle w:val="Paragrafi"/>
              <w:ind w:firstLine="0"/>
              <w:rPr>
                <w:szCs w:val="22"/>
                <w:lang w:val="sq-AL"/>
              </w:rPr>
            </w:pPr>
            <w:r w:rsidRPr="00ED5346">
              <w:rPr>
                <w:szCs w:val="22"/>
                <w:lang w:val="sq-AL"/>
              </w:rPr>
              <w:t>pagesë e menjëhershme</w:t>
            </w:r>
            <w:r>
              <w:rPr>
                <w:szCs w:val="22"/>
                <w:lang w:val="sq-AL"/>
              </w:rPr>
              <w:t>,</w:t>
            </w:r>
            <w:r w:rsidRPr="00ED5346">
              <w:rPr>
                <w:szCs w:val="22"/>
                <w:lang w:val="sq-AL"/>
              </w:rPr>
              <w:t xml:space="preserve"> e pjesshme</w:t>
            </w:r>
            <w:r>
              <w:rPr>
                <w:szCs w:val="22"/>
                <w:lang w:val="sq-AL"/>
              </w:rPr>
              <w:t>,</w:t>
            </w:r>
            <w:r w:rsidRPr="00ED5346">
              <w:rPr>
                <w:szCs w:val="22"/>
                <w:lang w:val="sq-AL"/>
              </w:rPr>
              <w:t xml:space="preserve"> nga të cilat 186</w:t>
            </w:r>
            <w:r>
              <w:rPr>
                <w:szCs w:val="22"/>
                <w:lang w:val="sq-AL"/>
              </w:rPr>
              <w:t xml:space="preserve"> 500 euro janë nga g</w:t>
            </w:r>
            <w:r w:rsidRPr="00ED5346">
              <w:rPr>
                <w:szCs w:val="22"/>
                <w:lang w:val="sq-AL"/>
              </w:rPr>
              <w:t>ranti dhe 93</w:t>
            </w:r>
            <w:r>
              <w:rPr>
                <w:szCs w:val="22"/>
                <w:lang w:val="sq-AL"/>
              </w:rPr>
              <w:t xml:space="preserve"> </w:t>
            </w:r>
            <w:r w:rsidRPr="00ED5346">
              <w:rPr>
                <w:szCs w:val="22"/>
                <w:lang w:val="sq-AL"/>
              </w:rPr>
              <w:t xml:space="preserve">250 janë nga </w:t>
            </w:r>
            <w:r>
              <w:rPr>
                <w:szCs w:val="22"/>
                <w:lang w:val="sq-AL"/>
              </w:rPr>
              <w:t>h</w:t>
            </w:r>
            <w:r w:rsidRPr="00ED5346">
              <w:rPr>
                <w:szCs w:val="22"/>
                <w:lang w:val="sq-AL"/>
              </w:rPr>
              <w:t xml:space="preserve">uaja, në përputhje me nenin 2.3 të kësaj Marrëveshjeje; </w:t>
            </w:r>
          </w:p>
        </w:tc>
      </w:tr>
      <w:tr w:rsidR="00660F67" w:rsidRPr="00ED5346">
        <w:tc>
          <w:tcPr>
            <w:tcW w:w="1924" w:type="dxa"/>
          </w:tcPr>
          <w:p w:rsidR="00660F67" w:rsidRPr="00ED5346" w:rsidRDefault="00660F67" w:rsidP="00660F67">
            <w:pPr>
              <w:pStyle w:val="Paragrafi"/>
              <w:ind w:firstLine="0"/>
              <w:rPr>
                <w:szCs w:val="22"/>
                <w:lang w:val="sq-AL"/>
              </w:rPr>
            </w:pPr>
            <w:r w:rsidRPr="00ED5346">
              <w:rPr>
                <w:szCs w:val="22"/>
                <w:lang w:val="sq-AL"/>
              </w:rPr>
              <w:t>700</w:t>
            </w:r>
            <w:r>
              <w:rPr>
                <w:szCs w:val="22"/>
                <w:lang w:val="sq-AL"/>
              </w:rPr>
              <w:t xml:space="preserve"> </w:t>
            </w:r>
            <w:r w:rsidRPr="00ED5346">
              <w:rPr>
                <w:szCs w:val="22"/>
                <w:lang w:val="sq-AL"/>
              </w:rPr>
              <w:t>640 euro</w:t>
            </w:r>
          </w:p>
        </w:tc>
        <w:tc>
          <w:tcPr>
            <w:tcW w:w="236" w:type="dxa"/>
          </w:tcPr>
          <w:p w:rsidR="00660F67" w:rsidRPr="00ED5346" w:rsidRDefault="00660F67" w:rsidP="00660F67">
            <w:pPr>
              <w:pStyle w:val="Paragrafi"/>
              <w:rPr>
                <w:szCs w:val="22"/>
                <w:lang w:val="sq-AL"/>
              </w:rPr>
            </w:pPr>
          </w:p>
        </w:tc>
        <w:tc>
          <w:tcPr>
            <w:tcW w:w="6660" w:type="dxa"/>
          </w:tcPr>
          <w:p w:rsidR="00660F67" w:rsidRPr="00ED5346" w:rsidRDefault="00660F67" w:rsidP="00660F67">
            <w:pPr>
              <w:pStyle w:val="Paragrafi"/>
              <w:ind w:firstLine="0"/>
              <w:rPr>
                <w:szCs w:val="22"/>
                <w:lang w:val="sq-AL"/>
              </w:rPr>
            </w:pPr>
            <w:r w:rsidRPr="00ED5346">
              <w:rPr>
                <w:szCs w:val="22"/>
                <w:lang w:val="sq-AL"/>
              </w:rPr>
              <w:t>pagesa progresive nga të cilat 260</w:t>
            </w:r>
            <w:r>
              <w:rPr>
                <w:szCs w:val="22"/>
                <w:lang w:val="sq-AL"/>
              </w:rPr>
              <w:t xml:space="preserve"> </w:t>
            </w:r>
            <w:r w:rsidRPr="00ED5346">
              <w:rPr>
                <w:szCs w:val="22"/>
                <w:lang w:val="sq-AL"/>
              </w:rPr>
              <w:t>706 euro janë</w:t>
            </w:r>
            <w:r>
              <w:rPr>
                <w:szCs w:val="22"/>
                <w:lang w:val="sq-AL"/>
              </w:rPr>
              <w:t>,</w:t>
            </w:r>
            <w:r w:rsidRPr="00ED5346">
              <w:rPr>
                <w:szCs w:val="22"/>
                <w:lang w:val="sq-AL"/>
              </w:rPr>
              <w:t xml:space="preserve"> nga </w:t>
            </w:r>
            <w:r>
              <w:rPr>
                <w:szCs w:val="22"/>
                <w:lang w:val="sq-AL"/>
              </w:rPr>
              <w:t>g</w:t>
            </w:r>
            <w:r w:rsidRPr="00ED5346">
              <w:rPr>
                <w:szCs w:val="22"/>
                <w:lang w:val="sq-AL"/>
              </w:rPr>
              <w:t>ranti dhe 439</w:t>
            </w:r>
            <w:r>
              <w:rPr>
                <w:szCs w:val="22"/>
                <w:lang w:val="sq-AL"/>
              </w:rPr>
              <w:t xml:space="preserve"> </w:t>
            </w:r>
            <w:r w:rsidRPr="00ED5346">
              <w:rPr>
                <w:szCs w:val="22"/>
                <w:lang w:val="sq-AL"/>
              </w:rPr>
              <w:t xml:space="preserve">934 janë nga </w:t>
            </w:r>
            <w:r>
              <w:rPr>
                <w:szCs w:val="22"/>
                <w:lang w:val="sq-AL"/>
              </w:rPr>
              <w:t>h</w:t>
            </w:r>
            <w:r w:rsidRPr="00ED5346">
              <w:rPr>
                <w:szCs w:val="22"/>
                <w:lang w:val="sq-AL"/>
              </w:rPr>
              <w:t>uaja, në përputhje me nenin 2.4 të kësaj Marrëveshjeje;</w:t>
            </w:r>
          </w:p>
        </w:tc>
      </w:tr>
      <w:tr w:rsidR="00660F67" w:rsidRPr="00ED5346">
        <w:tc>
          <w:tcPr>
            <w:tcW w:w="1924" w:type="dxa"/>
          </w:tcPr>
          <w:p w:rsidR="00660F67" w:rsidRPr="00ED5346" w:rsidRDefault="00660F67" w:rsidP="00660F67">
            <w:pPr>
              <w:pStyle w:val="Paragrafi"/>
              <w:ind w:firstLine="0"/>
              <w:rPr>
                <w:szCs w:val="22"/>
                <w:lang w:val="sq-AL"/>
              </w:rPr>
            </w:pPr>
            <w:r w:rsidRPr="00ED5346">
              <w:rPr>
                <w:szCs w:val="22"/>
                <w:lang w:val="sq-AL"/>
              </w:rPr>
              <w:t>551</w:t>
            </w:r>
            <w:r>
              <w:rPr>
                <w:szCs w:val="22"/>
                <w:lang w:val="sq-AL"/>
              </w:rPr>
              <w:t xml:space="preserve"> </w:t>
            </w:r>
            <w:r w:rsidRPr="00ED5346">
              <w:rPr>
                <w:szCs w:val="22"/>
                <w:lang w:val="sq-AL"/>
              </w:rPr>
              <w:t>360 euro</w:t>
            </w:r>
          </w:p>
        </w:tc>
        <w:tc>
          <w:tcPr>
            <w:tcW w:w="236" w:type="dxa"/>
          </w:tcPr>
          <w:p w:rsidR="00660F67" w:rsidRPr="00ED5346" w:rsidRDefault="00660F67" w:rsidP="00660F67">
            <w:pPr>
              <w:pStyle w:val="Paragrafi"/>
              <w:rPr>
                <w:szCs w:val="22"/>
                <w:lang w:val="sq-AL"/>
              </w:rPr>
            </w:pPr>
          </w:p>
        </w:tc>
        <w:tc>
          <w:tcPr>
            <w:tcW w:w="6660" w:type="dxa"/>
          </w:tcPr>
          <w:p w:rsidR="00660F67" w:rsidRPr="00ED5346" w:rsidRDefault="00660F67" w:rsidP="00660F67">
            <w:pPr>
              <w:pStyle w:val="Paragrafi"/>
              <w:ind w:firstLine="0"/>
              <w:rPr>
                <w:szCs w:val="22"/>
                <w:lang w:val="sq-AL"/>
              </w:rPr>
            </w:pPr>
            <w:r w:rsidRPr="00ED5346">
              <w:rPr>
                <w:szCs w:val="22"/>
                <w:lang w:val="sq-AL"/>
              </w:rPr>
              <w:t>ndihmë teknike</w:t>
            </w:r>
            <w:r>
              <w:rPr>
                <w:szCs w:val="22"/>
                <w:lang w:val="sq-AL"/>
              </w:rPr>
              <w:t>,</w:t>
            </w:r>
            <w:r w:rsidRPr="00ED5346">
              <w:rPr>
                <w:szCs w:val="22"/>
                <w:lang w:val="sq-AL"/>
              </w:rPr>
              <w:t xml:space="preserve"> nga të cilat 413</w:t>
            </w:r>
            <w:r>
              <w:rPr>
                <w:szCs w:val="22"/>
                <w:lang w:val="sq-AL"/>
              </w:rPr>
              <w:t xml:space="preserve"> </w:t>
            </w:r>
            <w:r w:rsidRPr="00ED5346">
              <w:rPr>
                <w:szCs w:val="22"/>
                <w:lang w:val="sq-AL"/>
              </w:rPr>
              <w:t xml:space="preserve">520 euro janë nga </w:t>
            </w:r>
            <w:r>
              <w:rPr>
                <w:szCs w:val="22"/>
                <w:lang w:val="sq-AL"/>
              </w:rPr>
              <w:t>g</w:t>
            </w:r>
            <w:r w:rsidRPr="00ED5346">
              <w:rPr>
                <w:szCs w:val="22"/>
                <w:lang w:val="sq-AL"/>
              </w:rPr>
              <w:t>ranti dhe 137</w:t>
            </w:r>
            <w:r>
              <w:rPr>
                <w:szCs w:val="22"/>
                <w:lang w:val="sq-AL"/>
              </w:rPr>
              <w:t xml:space="preserve"> </w:t>
            </w:r>
            <w:r w:rsidRPr="00ED5346">
              <w:rPr>
                <w:szCs w:val="22"/>
                <w:lang w:val="sq-AL"/>
              </w:rPr>
              <w:t xml:space="preserve">840 janë nga </w:t>
            </w:r>
            <w:r>
              <w:rPr>
                <w:szCs w:val="22"/>
                <w:lang w:val="sq-AL"/>
              </w:rPr>
              <w:t>h</w:t>
            </w:r>
            <w:r w:rsidRPr="00ED5346">
              <w:rPr>
                <w:szCs w:val="22"/>
                <w:lang w:val="sq-AL"/>
              </w:rPr>
              <w:t>uaja, në përputhje me nenet 1.3 dhe 2.4 të kësaj Marrëveshjeje;</w:t>
            </w:r>
          </w:p>
        </w:tc>
      </w:tr>
      <w:tr w:rsidR="00660F67" w:rsidRPr="00ED5346">
        <w:tc>
          <w:tcPr>
            <w:tcW w:w="1924" w:type="dxa"/>
          </w:tcPr>
          <w:p w:rsidR="00660F67" w:rsidRPr="00ED5346" w:rsidRDefault="00660F67" w:rsidP="00660F67">
            <w:pPr>
              <w:pStyle w:val="Paragrafi"/>
              <w:ind w:firstLine="0"/>
              <w:rPr>
                <w:szCs w:val="22"/>
                <w:lang w:val="sq-AL"/>
              </w:rPr>
            </w:pPr>
            <w:r w:rsidRPr="00ED5346">
              <w:rPr>
                <w:szCs w:val="22"/>
                <w:lang w:val="sq-AL"/>
              </w:rPr>
              <w:t>140</w:t>
            </w:r>
            <w:r>
              <w:rPr>
                <w:szCs w:val="22"/>
                <w:lang w:val="sq-AL"/>
              </w:rPr>
              <w:t xml:space="preserve"> </w:t>
            </w:r>
            <w:r w:rsidRPr="00ED5346">
              <w:rPr>
                <w:szCs w:val="22"/>
                <w:lang w:val="sq-AL"/>
              </w:rPr>
              <w:t>000 euro</w:t>
            </w:r>
          </w:p>
        </w:tc>
        <w:tc>
          <w:tcPr>
            <w:tcW w:w="236" w:type="dxa"/>
          </w:tcPr>
          <w:p w:rsidR="00660F67" w:rsidRPr="00ED5346" w:rsidRDefault="00660F67" w:rsidP="00660F67">
            <w:pPr>
              <w:pStyle w:val="Paragrafi"/>
              <w:rPr>
                <w:szCs w:val="22"/>
                <w:lang w:val="sq-AL"/>
              </w:rPr>
            </w:pPr>
          </w:p>
        </w:tc>
        <w:tc>
          <w:tcPr>
            <w:tcW w:w="6660" w:type="dxa"/>
          </w:tcPr>
          <w:p w:rsidR="00660F67" w:rsidRPr="00ED5346" w:rsidRDefault="00660F67" w:rsidP="00660F67">
            <w:pPr>
              <w:pStyle w:val="Paragrafi"/>
              <w:ind w:firstLine="0"/>
              <w:rPr>
                <w:szCs w:val="22"/>
                <w:lang w:val="sq-AL"/>
              </w:rPr>
            </w:pPr>
            <w:r w:rsidRPr="00ED5346">
              <w:rPr>
                <w:szCs w:val="22"/>
                <w:lang w:val="sq-AL"/>
              </w:rPr>
              <w:t>kosto financimi</w:t>
            </w:r>
            <w:r>
              <w:rPr>
                <w:szCs w:val="22"/>
                <w:lang w:val="sq-AL"/>
              </w:rPr>
              <w:t>,</w:t>
            </w:r>
            <w:r w:rsidRPr="00ED5346">
              <w:rPr>
                <w:szCs w:val="22"/>
                <w:lang w:val="sq-AL"/>
              </w:rPr>
              <w:t xml:space="preserve"> nga të cilat 105</w:t>
            </w:r>
            <w:r>
              <w:rPr>
                <w:szCs w:val="22"/>
                <w:lang w:val="sq-AL"/>
              </w:rPr>
              <w:t xml:space="preserve"> </w:t>
            </w:r>
            <w:r w:rsidRPr="00ED5346">
              <w:rPr>
                <w:szCs w:val="22"/>
                <w:lang w:val="sq-AL"/>
              </w:rPr>
              <w:t xml:space="preserve">000 euro janë nga </w:t>
            </w:r>
            <w:r>
              <w:rPr>
                <w:szCs w:val="22"/>
                <w:lang w:val="sq-AL"/>
              </w:rPr>
              <w:t>g</w:t>
            </w:r>
            <w:r w:rsidRPr="00ED5346">
              <w:rPr>
                <w:szCs w:val="22"/>
                <w:lang w:val="sq-AL"/>
              </w:rPr>
              <w:t>ranti dhe 35</w:t>
            </w:r>
            <w:r>
              <w:rPr>
                <w:szCs w:val="22"/>
                <w:lang w:val="sq-AL"/>
              </w:rPr>
              <w:t xml:space="preserve"> </w:t>
            </w:r>
            <w:r w:rsidRPr="00ED5346">
              <w:rPr>
                <w:szCs w:val="22"/>
                <w:lang w:val="sq-AL"/>
              </w:rPr>
              <w:t xml:space="preserve">000 janë nga </w:t>
            </w:r>
            <w:r>
              <w:rPr>
                <w:szCs w:val="22"/>
                <w:lang w:val="sq-AL"/>
              </w:rPr>
              <w:t>h</w:t>
            </w:r>
            <w:r w:rsidRPr="00ED5346">
              <w:rPr>
                <w:szCs w:val="22"/>
                <w:lang w:val="sq-AL"/>
              </w:rPr>
              <w:t>uaja, në përputhje me nenet 1.4 dhe 2.5 të kësaj Marrëveshjeje;</w:t>
            </w:r>
          </w:p>
        </w:tc>
      </w:tr>
      <w:tr w:rsidR="00660F67" w:rsidRPr="00ED5346">
        <w:tc>
          <w:tcPr>
            <w:tcW w:w="1924" w:type="dxa"/>
          </w:tcPr>
          <w:p w:rsidR="00660F67" w:rsidRPr="00ED5346" w:rsidRDefault="00660F67" w:rsidP="00660F67">
            <w:pPr>
              <w:pStyle w:val="Paragrafi"/>
              <w:ind w:firstLine="0"/>
              <w:rPr>
                <w:szCs w:val="22"/>
                <w:lang w:val="sq-AL"/>
              </w:rPr>
            </w:pPr>
            <w:r w:rsidRPr="00ED5346">
              <w:rPr>
                <w:szCs w:val="22"/>
                <w:lang w:val="sq-AL"/>
              </w:rPr>
              <w:t>93</w:t>
            </w:r>
            <w:r>
              <w:rPr>
                <w:szCs w:val="22"/>
                <w:lang w:val="sq-AL"/>
              </w:rPr>
              <w:t xml:space="preserve"> </w:t>
            </w:r>
            <w:r w:rsidRPr="00ED5346">
              <w:rPr>
                <w:szCs w:val="22"/>
                <w:lang w:val="sq-AL"/>
              </w:rPr>
              <w:t>250 euro</w:t>
            </w:r>
          </w:p>
        </w:tc>
        <w:tc>
          <w:tcPr>
            <w:tcW w:w="236" w:type="dxa"/>
          </w:tcPr>
          <w:p w:rsidR="00660F67" w:rsidRPr="00ED5346" w:rsidRDefault="00660F67" w:rsidP="00660F67">
            <w:pPr>
              <w:pStyle w:val="Paragrafi"/>
              <w:rPr>
                <w:szCs w:val="22"/>
                <w:lang w:val="sq-AL"/>
              </w:rPr>
            </w:pPr>
          </w:p>
        </w:tc>
        <w:tc>
          <w:tcPr>
            <w:tcW w:w="6660" w:type="dxa"/>
          </w:tcPr>
          <w:p w:rsidR="00660F67" w:rsidRPr="00ED5346" w:rsidRDefault="00660F67" w:rsidP="00660F67">
            <w:pPr>
              <w:pStyle w:val="Paragrafi"/>
              <w:ind w:firstLine="0"/>
              <w:rPr>
                <w:szCs w:val="22"/>
                <w:lang w:val="sq-AL"/>
              </w:rPr>
            </w:pPr>
            <w:r w:rsidRPr="00ED5346">
              <w:rPr>
                <w:szCs w:val="22"/>
                <w:lang w:val="sq-AL"/>
              </w:rPr>
              <w:t>pagesa përfu</w:t>
            </w:r>
            <w:r>
              <w:rPr>
                <w:szCs w:val="22"/>
                <w:lang w:val="sq-AL"/>
              </w:rPr>
              <w:t>ndimtare pas paraqitjes së një c</w:t>
            </w:r>
            <w:r w:rsidRPr="00ED5346">
              <w:rPr>
                <w:szCs w:val="22"/>
                <w:lang w:val="sq-AL"/>
              </w:rPr>
              <w:t>ertifi</w:t>
            </w:r>
            <w:r>
              <w:rPr>
                <w:szCs w:val="22"/>
                <w:lang w:val="sq-AL"/>
              </w:rPr>
              <w:t>kate p</w:t>
            </w:r>
            <w:r w:rsidRPr="00ED5346">
              <w:rPr>
                <w:szCs w:val="22"/>
                <w:lang w:val="sq-AL"/>
              </w:rPr>
              <w:t xml:space="preserve">ërfundimtare </w:t>
            </w:r>
            <w:r>
              <w:rPr>
                <w:szCs w:val="22"/>
                <w:lang w:val="sq-AL"/>
              </w:rPr>
              <w:t>p</w:t>
            </w:r>
            <w:r w:rsidRPr="00ED5346">
              <w:rPr>
                <w:szCs w:val="22"/>
                <w:lang w:val="sq-AL"/>
              </w:rPr>
              <w:t>ërmbushjeje</w:t>
            </w:r>
            <w:r>
              <w:rPr>
                <w:szCs w:val="22"/>
                <w:lang w:val="sq-AL"/>
              </w:rPr>
              <w:t>,</w:t>
            </w:r>
            <w:r w:rsidRPr="00ED5346">
              <w:rPr>
                <w:szCs w:val="22"/>
                <w:lang w:val="sq-AL"/>
              </w:rPr>
              <w:t xml:space="preserve"> nga të cilat 93</w:t>
            </w:r>
            <w:r>
              <w:rPr>
                <w:szCs w:val="22"/>
                <w:lang w:val="sq-AL"/>
              </w:rPr>
              <w:t xml:space="preserve"> </w:t>
            </w:r>
            <w:r w:rsidRPr="00ED5346">
              <w:rPr>
                <w:szCs w:val="22"/>
                <w:lang w:val="sq-AL"/>
              </w:rPr>
              <w:t xml:space="preserve">250 euro janë nga </w:t>
            </w:r>
            <w:r>
              <w:rPr>
                <w:szCs w:val="22"/>
                <w:lang w:val="sq-AL"/>
              </w:rPr>
              <w:t>g</w:t>
            </w:r>
            <w:r w:rsidRPr="00ED5346">
              <w:rPr>
                <w:szCs w:val="22"/>
                <w:lang w:val="sq-AL"/>
              </w:rPr>
              <w:t>ranti, në përputhje me nenin 2.7 të kësaj Marrëveshjeje;</w:t>
            </w:r>
          </w:p>
        </w:tc>
      </w:tr>
      <w:tr w:rsidR="00660F67" w:rsidRPr="00ED5346">
        <w:tc>
          <w:tcPr>
            <w:tcW w:w="1924" w:type="dxa"/>
          </w:tcPr>
          <w:p w:rsidR="00660F67" w:rsidRPr="00ED5346" w:rsidRDefault="00660F67" w:rsidP="00660F67">
            <w:pPr>
              <w:pStyle w:val="Paragrafi"/>
              <w:ind w:firstLine="0"/>
              <w:rPr>
                <w:szCs w:val="22"/>
                <w:lang w:val="sq-AL"/>
              </w:rPr>
            </w:pPr>
            <w:r w:rsidRPr="00ED5346">
              <w:rPr>
                <w:szCs w:val="22"/>
                <w:lang w:val="sq-AL"/>
              </w:rPr>
              <w:t>100</w:t>
            </w:r>
            <w:r>
              <w:rPr>
                <w:szCs w:val="22"/>
                <w:lang w:val="sq-AL"/>
              </w:rPr>
              <w:t xml:space="preserve"> </w:t>
            </w:r>
            <w:r w:rsidRPr="00ED5346">
              <w:rPr>
                <w:szCs w:val="22"/>
                <w:lang w:val="sq-AL"/>
              </w:rPr>
              <w:t>000 euro</w:t>
            </w:r>
          </w:p>
        </w:tc>
        <w:tc>
          <w:tcPr>
            <w:tcW w:w="236" w:type="dxa"/>
          </w:tcPr>
          <w:p w:rsidR="00660F67" w:rsidRPr="00ED5346" w:rsidRDefault="00660F67" w:rsidP="00660F67">
            <w:pPr>
              <w:pStyle w:val="Paragrafi"/>
              <w:rPr>
                <w:szCs w:val="22"/>
                <w:lang w:val="sq-AL"/>
              </w:rPr>
            </w:pPr>
          </w:p>
        </w:tc>
        <w:tc>
          <w:tcPr>
            <w:tcW w:w="6660" w:type="dxa"/>
          </w:tcPr>
          <w:p w:rsidR="00660F67" w:rsidRPr="00ED5346" w:rsidRDefault="00660F67" w:rsidP="00660F67">
            <w:pPr>
              <w:pStyle w:val="Paragrafi"/>
              <w:ind w:firstLine="0"/>
              <w:rPr>
                <w:szCs w:val="22"/>
                <w:lang w:val="sq-AL"/>
              </w:rPr>
            </w:pPr>
            <w:r w:rsidRPr="00ED5346">
              <w:rPr>
                <w:szCs w:val="22"/>
                <w:lang w:val="sq-AL"/>
              </w:rPr>
              <w:t>shuma maksimale për rezervë</w:t>
            </w:r>
            <w:r>
              <w:rPr>
                <w:szCs w:val="22"/>
                <w:lang w:val="sq-AL"/>
              </w:rPr>
              <w:t>,</w:t>
            </w:r>
            <w:r w:rsidRPr="00ED5346">
              <w:rPr>
                <w:szCs w:val="22"/>
                <w:lang w:val="sq-AL"/>
              </w:rPr>
              <w:t xml:space="preserve"> nga të cilat 50</w:t>
            </w:r>
            <w:r>
              <w:rPr>
                <w:szCs w:val="22"/>
                <w:lang w:val="sq-AL"/>
              </w:rPr>
              <w:t xml:space="preserve"> </w:t>
            </w:r>
            <w:r w:rsidRPr="00ED5346">
              <w:rPr>
                <w:szCs w:val="22"/>
                <w:lang w:val="sq-AL"/>
              </w:rPr>
              <w:t xml:space="preserve">000 euro janë nga </w:t>
            </w:r>
            <w:r>
              <w:rPr>
                <w:szCs w:val="22"/>
                <w:lang w:val="sq-AL"/>
              </w:rPr>
              <w:t>g</w:t>
            </w:r>
            <w:r w:rsidRPr="00ED5346">
              <w:rPr>
                <w:szCs w:val="22"/>
                <w:lang w:val="sq-AL"/>
              </w:rPr>
              <w:t>ranti dhe 50</w:t>
            </w:r>
            <w:r>
              <w:rPr>
                <w:szCs w:val="22"/>
                <w:lang w:val="sq-AL"/>
              </w:rPr>
              <w:t xml:space="preserve"> </w:t>
            </w:r>
            <w:r w:rsidRPr="00ED5346">
              <w:rPr>
                <w:szCs w:val="22"/>
                <w:lang w:val="sq-AL"/>
              </w:rPr>
              <w:t xml:space="preserve">000 janë nga </w:t>
            </w:r>
            <w:r>
              <w:rPr>
                <w:szCs w:val="22"/>
                <w:lang w:val="sq-AL"/>
              </w:rPr>
              <w:t>h</w:t>
            </w:r>
            <w:r w:rsidRPr="00ED5346">
              <w:rPr>
                <w:szCs w:val="22"/>
                <w:lang w:val="sq-AL"/>
              </w:rPr>
              <w:t>uaja, në përputhje me nenet 1.5 dhe 2.6 të kësaj Marrëveshjeje;</w:t>
            </w:r>
          </w:p>
        </w:tc>
      </w:tr>
      <w:tr w:rsidR="00660F67" w:rsidRPr="00ED5346">
        <w:tc>
          <w:tcPr>
            <w:tcW w:w="1924" w:type="dxa"/>
          </w:tcPr>
          <w:p w:rsidR="00660F67" w:rsidRPr="00ED5346" w:rsidRDefault="00660F67" w:rsidP="00660F67">
            <w:pPr>
              <w:pStyle w:val="Paragrafi"/>
              <w:ind w:firstLine="0"/>
              <w:rPr>
                <w:szCs w:val="22"/>
                <w:lang w:val="sq-AL"/>
              </w:rPr>
            </w:pPr>
            <w:r w:rsidRPr="00ED5346">
              <w:rPr>
                <w:szCs w:val="22"/>
                <w:lang w:val="sq-AL"/>
              </w:rPr>
              <w:t>1</w:t>
            </w:r>
            <w:r>
              <w:rPr>
                <w:szCs w:val="22"/>
                <w:lang w:val="sq-AL"/>
              </w:rPr>
              <w:t xml:space="preserve"> </w:t>
            </w:r>
            <w:r w:rsidRPr="00ED5346">
              <w:rPr>
                <w:szCs w:val="22"/>
                <w:lang w:val="sq-AL"/>
              </w:rPr>
              <w:t>865</w:t>
            </w:r>
            <w:r>
              <w:rPr>
                <w:szCs w:val="22"/>
                <w:lang w:val="sq-AL"/>
              </w:rPr>
              <w:t xml:space="preserve"> </w:t>
            </w:r>
            <w:r w:rsidRPr="00ED5346">
              <w:rPr>
                <w:szCs w:val="22"/>
                <w:lang w:val="sq-AL"/>
              </w:rPr>
              <w:t>000 euro</w:t>
            </w:r>
          </w:p>
        </w:tc>
        <w:tc>
          <w:tcPr>
            <w:tcW w:w="236" w:type="dxa"/>
          </w:tcPr>
          <w:p w:rsidR="00660F67" w:rsidRPr="00ED5346" w:rsidRDefault="00660F67" w:rsidP="00660F67">
            <w:pPr>
              <w:pStyle w:val="Paragrafi"/>
              <w:rPr>
                <w:szCs w:val="22"/>
                <w:lang w:val="sq-AL"/>
              </w:rPr>
            </w:pPr>
          </w:p>
        </w:tc>
        <w:tc>
          <w:tcPr>
            <w:tcW w:w="6660" w:type="dxa"/>
          </w:tcPr>
          <w:p w:rsidR="00660F67" w:rsidRPr="00ED5346" w:rsidRDefault="00660F67" w:rsidP="00660F67">
            <w:pPr>
              <w:pStyle w:val="Paragrafi"/>
              <w:rPr>
                <w:szCs w:val="22"/>
                <w:lang w:val="sq-AL"/>
              </w:rPr>
            </w:pPr>
          </w:p>
        </w:tc>
      </w:tr>
    </w:tbl>
    <w:p w:rsidR="00660F67" w:rsidRDefault="00660F67" w:rsidP="00660F67">
      <w:pPr>
        <w:pStyle w:val="Paragrafi"/>
        <w:rPr>
          <w:szCs w:val="22"/>
          <w:lang w:val="sq-AL"/>
        </w:rPr>
      </w:pPr>
    </w:p>
    <w:p w:rsidR="00660F67" w:rsidRDefault="00660F67" w:rsidP="00660F67">
      <w:pPr>
        <w:pStyle w:val="Paragrafi"/>
        <w:rPr>
          <w:szCs w:val="22"/>
          <w:lang w:val="sq-AL"/>
        </w:rPr>
      </w:pPr>
    </w:p>
    <w:p w:rsidR="00660F67" w:rsidRDefault="00660F67" w:rsidP="00660F67">
      <w:pPr>
        <w:pStyle w:val="Paragrafi"/>
        <w:rPr>
          <w:szCs w:val="22"/>
          <w:lang w:val="sq-AL"/>
        </w:rPr>
      </w:pPr>
    </w:p>
    <w:p w:rsidR="00660F67" w:rsidRDefault="00660F67" w:rsidP="00660F67">
      <w:pPr>
        <w:pStyle w:val="Paragrafi"/>
        <w:rPr>
          <w:szCs w:val="22"/>
          <w:lang w:val="sq-AL"/>
        </w:rPr>
      </w:pPr>
    </w:p>
    <w:p w:rsidR="00660F67" w:rsidRDefault="00660F67" w:rsidP="00660F67">
      <w:pPr>
        <w:pStyle w:val="Paragrafi"/>
        <w:rPr>
          <w:szCs w:val="22"/>
          <w:lang w:val="sq-AL"/>
        </w:rPr>
      </w:pP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 xml:space="preserve"> 2.3 Pagesa e parë sipas </w:t>
      </w:r>
      <w:r>
        <w:rPr>
          <w:szCs w:val="22"/>
          <w:lang w:val="sq-AL"/>
        </w:rPr>
        <w:t>g</w:t>
      </w:r>
      <w:r w:rsidRPr="00ED5346">
        <w:rPr>
          <w:szCs w:val="22"/>
          <w:lang w:val="sq-AL"/>
        </w:rPr>
        <w:t>rantit do të disbursohet</w:t>
      </w:r>
      <w:r>
        <w:rPr>
          <w:szCs w:val="22"/>
          <w:lang w:val="sq-AL"/>
        </w:rPr>
        <w:t>,</w:t>
      </w:r>
      <w:r w:rsidRPr="00ED5346">
        <w:rPr>
          <w:szCs w:val="22"/>
          <w:lang w:val="sq-AL"/>
        </w:rPr>
        <w:t xml:space="preserve"> vetëm pasi të jenë përmbushur paraprakisht kushtet në vijim, në një formë dhe lëndë të kënaqshme për ORET.nl:</w:t>
      </w:r>
    </w:p>
    <w:p w:rsidR="00660F67" w:rsidRPr="00ED5346" w:rsidRDefault="00660F67" w:rsidP="00660F67">
      <w:pPr>
        <w:pStyle w:val="Paragrafi"/>
        <w:rPr>
          <w:szCs w:val="22"/>
          <w:lang w:val="sq-AL"/>
        </w:rPr>
      </w:pPr>
      <w:r w:rsidRPr="00ED5346">
        <w:rPr>
          <w:szCs w:val="22"/>
          <w:lang w:val="sq-AL"/>
        </w:rPr>
        <w:t xml:space="preserve">a) ORET.nl të ketë marrë nga </w:t>
      </w:r>
      <w:r>
        <w:rPr>
          <w:szCs w:val="22"/>
          <w:lang w:val="sq-AL"/>
        </w:rPr>
        <w:t>P</w:t>
      </w:r>
      <w:r w:rsidRPr="00ED5346">
        <w:rPr>
          <w:szCs w:val="22"/>
          <w:lang w:val="sq-AL"/>
        </w:rPr>
        <w:t xml:space="preserve">ërfituesja e grantit këtë Marrëveshje, të nënshkruar dhe të datuar siç duhet nga </w:t>
      </w:r>
      <w:r>
        <w:rPr>
          <w:szCs w:val="22"/>
          <w:lang w:val="sq-AL"/>
        </w:rPr>
        <w:t>P</w:t>
      </w:r>
      <w:r w:rsidRPr="00ED5346">
        <w:rPr>
          <w:szCs w:val="22"/>
          <w:lang w:val="sq-AL"/>
        </w:rPr>
        <w:t>ërfituesja e grantit. Kjo do të jetë brenda 6 muajve</w:t>
      </w:r>
      <w:r>
        <w:rPr>
          <w:szCs w:val="22"/>
          <w:lang w:val="sq-AL"/>
        </w:rPr>
        <w:t>,</w:t>
      </w:r>
      <w:r w:rsidRPr="00ED5346">
        <w:rPr>
          <w:szCs w:val="22"/>
          <w:lang w:val="sq-AL"/>
        </w:rPr>
        <w:t xml:space="preserve"> pasi </w:t>
      </w:r>
      <w:r>
        <w:rPr>
          <w:szCs w:val="22"/>
          <w:lang w:val="sq-AL"/>
        </w:rPr>
        <w:t>P</w:t>
      </w:r>
      <w:r w:rsidRPr="00ED5346">
        <w:rPr>
          <w:szCs w:val="22"/>
          <w:lang w:val="sq-AL"/>
        </w:rPr>
        <w:t xml:space="preserve">ërfitueses së grantit t’i jetë ofruar kjo Marrëveshje. Kjo datë mund të shtyhet më tej vetëm një herë, siç përshkruhet në </w:t>
      </w:r>
      <w:r>
        <w:rPr>
          <w:szCs w:val="22"/>
          <w:lang w:val="sq-AL"/>
        </w:rPr>
        <w:lastRenderedPageBreak/>
        <w:t>r</w:t>
      </w:r>
      <w:r w:rsidRPr="00ED5346">
        <w:rPr>
          <w:szCs w:val="22"/>
          <w:lang w:val="sq-AL"/>
        </w:rPr>
        <w:t>regulloren e ORET</w:t>
      </w:r>
      <w:r>
        <w:rPr>
          <w:szCs w:val="22"/>
          <w:lang w:val="sq-AL"/>
        </w:rPr>
        <w:t>.nl</w:t>
      </w:r>
      <w:r w:rsidRPr="00ED5346">
        <w:rPr>
          <w:szCs w:val="22"/>
          <w:lang w:val="sq-AL"/>
        </w:rPr>
        <w:t>;</w:t>
      </w:r>
    </w:p>
    <w:p w:rsidR="00660F67" w:rsidRPr="00ED5346" w:rsidRDefault="00660F67" w:rsidP="00660F67">
      <w:pPr>
        <w:pStyle w:val="Paragrafi"/>
        <w:rPr>
          <w:szCs w:val="22"/>
          <w:lang w:val="sq-AL"/>
        </w:rPr>
      </w:pPr>
      <w:r w:rsidRPr="00ED5346">
        <w:rPr>
          <w:szCs w:val="22"/>
          <w:lang w:val="sq-AL"/>
        </w:rPr>
        <w:t xml:space="preserve">b) ORET.nl të ketë marrë njoftim me shkrim nga Banka se </w:t>
      </w:r>
      <w:r>
        <w:rPr>
          <w:szCs w:val="22"/>
          <w:lang w:val="sq-AL"/>
        </w:rPr>
        <w:t>h</w:t>
      </w:r>
      <w:r w:rsidRPr="00ED5346">
        <w:rPr>
          <w:szCs w:val="22"/>
          <w:lang w:val="sq-AL"/>
        </w:rPr>
        <w:t xml:space="preserve">uaja ka hyrë në fuqi dhe se tërheqjet sipas </w:t>
      </w:r>
      <w:r>
        <w:rPr>
          <w:szCs w:val="22"/>
          <w:lang w:val="sq-AL"/>
        </w:rPr>
        <w:t>h</w:t>
      </w:r>
      <w:r w:rsidRPr="00ED5346">
        <w:rPr>
          <w:szCs w:val="22"/>
          <w:lang w:val="sq-AL"/>
        </w:rPr>
        <w:t>uasë tashmë lejohen;</w:t>
      </w:r>
    </w:p>
    <w:p w:rsidR="00660F67" w:rsidRPr="00ED5346" w:rsidRDefault="00660F67" w:rsidP="00660F67">
      <w:pPr>
        <w:pStyle w:val="Paragrafi"/>
        <w:rPr>
          <w:szCs w:val="22"/>
          <w:lang w:val="sq-AL"/>
        </w:rPr>
      </w:pPr>
      <w:r w:rsidRPr="00ED5346">
        <w:rPr>
          <w:szCs w:val="22"/>
          <w:lang w:val="sq-AL"/>
        </w:rPr>
        <w:t xml:space="preserve">c) ORET.nl të ketë marrë nga Haskoning garancinë origjinale bankare për shumën e pagesës së menjëhershme të pjesshme për t’u paguar nga </w:t>
      </w:r>
      <w:r>
        <w:rPr>
          <w:szCs w:val="22"/>
          <w:lang w:val="sq-AL"/>
        </w:rPr>
        <w:t>g</w:t>
      </w:r>
      <w:r w:rsidRPr="00ED5346">
        <w:rPr>
          <w:szCs w:val="22"/>
          <w:lang w:val="sq-AL"/>
        </w:rPr>
        <w:t>ranti (këtu referuar si “Garancia”)</w:t>
      </w:r>
      <w:r>
        <w:rPr>
          <w:szCs w:val="22"/>
          <w:lang w:val="sq-AL"/>
        </w:rPr>
        <w:t>,</w:t>
      </w:r>
      <w:r w:rsidRPr="00ED5346">
        <w:rPr>
          <w:szCs w:val="22"/>
          <w:lang w:val="sq-AL"/>
        </w:rPr>
        <w:t xml:space="preserve"> e cila do të jetë në një formë dhe lëndë të kënaqshme për ORET.nl, por në çdo rast duke parashikuar dispozita që përcakt</w:t>
      </w:r>
      <w:r>
        <w:rPr>
          <w:szCs w:val="22"/>
          <w:lang w:val="sq-AL"/>
        </w:rPr>
        <w:t>ojnë se ORET.nl është e vetmja P</w:t>
      </w:r>
      <w:r w:rsidRPr="00ED5346">
        <w:rPr>
          <w:szCs w:val="22"/>
          <w:lang w:val="sq-AL"/>
        </w:rPr>
        <w:t xml:space="preserve">alë që mund të ngrejë një pretendim sipas </w:t>
      </w:r>
      <w:r>
        <w:rPr>
          <w:szCs w:val="22"/>
          <w:lang w:val="sq-AL"/>
        </w:rPr>
        <w:t>g</w:t>
      </w:r>
      <w:r w:rsidRPr="00ED5346">
        <w:rPr>
          <w:szCs w:val="22"/>
          <w:lang w:val="sq-AL"/>
        </w:rPr>
        <w:t xml:space="preserve">arancisë për dhe në emër të </w:t>
      </w:r>
      <w:r>
        <w:rPr>
          <w:szCs w:val="22"/>
          <w:lang w:val="sq-AL"/>
        </w:rPr>
        <w:t>P</w:t>
      </w:r>
      <w:r w:rsidRPr="00ED5346">
        <w:rPr>
          <w:szCs w:val="22"/>
          <w:lang w:val="sq-AL"/>
        </w:rPr>
        <w:t xml:space="preserve">ërfitueses së </w:t>
      </w:r>
      <w:r>
        <w:rPr>
          <w:szCs w:val="22"/>
          <w:lang w:val="sq-AL"/>
        </w:rPr>
        <w:t>g</w:t>
      </w:r>
      <w:r w:rsidRPr="00ED5346">
        <w:rPr>
          <w:szCs w:val="22"/>
          <w:lang w:val="sq-AL"/>
        </w:rPr>
        <w:t xml:space="preserve">rantit dhe se </w:t>
      </w:r>
      <w:r>
        <w:rPr>
          <w:szCs w:val="22"/>
          <w:lang w:val="sq-AL"/>
        </w:rPr>
        <w:t>P</w:t>
      </w:r>
      <w:r w:rsidRPr="00ED5346">
        <w:rPr>
          <w:szCs w:val="22"/>
          <w:lang w:val="sq-AL"/>
        </w:rPr>
        <w:t xml:space="preserve">ërfituesja e </w:t>
      </w:r>
      <w:r>
        <w:rPr>
          <w:szCs w:val="22"/>
          <w:lang w:val="sq-AL"/>
        </w:rPr>
        <w:t>g</w:t>
      </w:r>
      <w:r w:rsidRPr="00ED5346">
        <w:rPr>
          <w:szCs w:val="22"/>
          <w:lang w:val="sq-AL"/>
        </w:rPr>
        <w:t>rantit autorizon këtu ORET.nl për të ngritur pretendime të tilla në emër të saj;</w:t>
      </w:r>
    </w:p>
    <w:p w:rsidR="00660F67" w:rsidRPr="00ED5346" w:rsidRDefault="00660F67" w:rsidP="00660F67">
      <w:pPr>
        <w:pStyle w:val="Paragrafi"/>
        <w:rPr>
          <w:szCs w:val="22"/>
          <w:lang w:val="sq-AL"/>
        </w:rPr>
      </w:pPr>
      <w:r w:rsidRPr="00ED5346">
        <w:rPr>
          <w:szCs w:val="22"/>
          <w:lang w:val="sq-AL"/>
        </w:rPr>
        <w:t xml:space="preserve">d) ORET.nl të ketë marrë pohimin me shkrim nga </w:t>
      </w:r>
      <w:r>
        <w:rPr>
          <w:szCs w:val="22"/>
          <w:lang w:val="sq-AL"/>
        </w:rPr>
        <w:t>P</w:t>
      </w:r>
      <w:r w:rsidRPr="00ED5346">
        <w:rPr>
          <w:szCs w:val="22"/>
          <w:lang w:val="sq-AL"/>
        </w:rPr>
        <w:t>ërfituesja e grantit që granti është siguruar për impiantin e ujit në Vlorë dhe që impianti i ujit në Vlorë</w:t>
      </w:r>
      <w:r>
        <w:rPr>
          <w:szCs w:val="22"/>
          <w:lang w:val="sq-AL"/>
        </w:rPr>
        <w:t xml:space="preserve"> përjashtohet nga çfarëdo pagesë</w:t>
      </w:r>
      <w:r w:rsidRPr="00ED5346">
        <w:rPr>
          <w:szCs w:val="22"/>
          <w:lang w:val="sq-AL"/>
        </w:rPr>
        <w:t xml:space="preserve"> taksash, shlyerjesh apo pagesash të herëpashershme ndaj përfitueses së grantit si kthim për grantin;</w:t>
      </w:r>
    </w:p>
    <w:p w:rsidR="00660F67" w:rsidRPr="00ED5346" w:rsidRDefault="00660F67" w:rsidP="00660F67">
      <w:pPr>
        <w:pStyle w:val="Paragrafi"/>
        <w:rPr>
          <w:szCs w:val="22"/>
          <w:lang w:val="sq-AL"/>
        </w:rPr>
      </w:pPr>
      <w:r w:rsidRPr="00ED5346">
        <w:rPr>
          <w:szCs w:val="22"/>
          <w:lang w:val="sq-AL"/>
        </w:rPr>
        <w:t xml:space="preserve">e) ORET.nl të ketë marrë pohimin me shkrim nga </w:t>
      </w:r>
      <w:r>
        <w:rPr>
          <w:szCs w:val="22"/>
          <w:lang w:val="sq-AL"/>
        </w:rPr>
        <w:t>P</w:t>
      </w:r>
      <w:r w:rsidRPr="00ED5346">
        <w:rPr>
          <w:szCs w:val="22"/>
          <w:lang w:val="sq-AL"/>
        </w:rPr>
        <w:t>ërfituesja e grantit që humbjet nga kursi i këmbimit</w:t>
      </w:r>
      <w:r>
        <w:rPr>
          <w:szCs w:val="22"/>
          <w:lang w:val="sq-AL"/>
        </w:rPr>
        <w:t>,</w:t>
      </w:r>
      <w:r w:rsidRPr="00ED5346">
        <w:rPr>
          <w:szCs w:val="22"/>
          <w:lang w:val="sq-AL"/>
        </w:rPr>
        <w:t xml:space="preserve"> të cilat mund të ndodhin për shkak të pagesës së interesave, shlyerjeve kryesore apo pagesave të tjera të herëpashershme në lidhje me huanë, nuk do të jenë barrë mbi impiantin e ujit në Vlorë;</w:t>
      </w:r>
    </w:p>
    <w:p w:rsidR="00660F67" w:rsidRPr="00ED5346" w:rsidRDefault="00660F67" w:rsidP="00660F67">
      <w:pPr>
        <w:pStyle w:val="Paragrafi"/>
        <w:rPr>
          <w:szCs w:val="22"/>
          <w:lang w:val="sq-AL"/>
        </w:rPr>
      </w:pPr>
      <w:r w:rsidRPr="00ED5346">
        <w:rPr>
          <w:szCs w:val="22"/>
          <w:lang w:val="sq-AL"/>
        </w:rPr>
        <w:t xml:space="preserve">f) ORET.nl të ketë marrë pohimin me shkrim që </w:t>
      </w:r>
      <w:r>
        <w:rPr>
          <w:szCs w:val="22"/>
          <w:lang w:val="sq-AL"/>
        </w:rPr>
        <w:t>b</w:t>
      </w:r>
      <w:r w:rsidRPr="00ED5346">
        <w:rPr>
          <w:szCs w:val="22"/>
          <w:lang w:val="sq-AL"/>
        </w:rPr>
        <w:t xml:space="preserve">ashkia e Vlorës ka deklaruar se rritjet e nevojshme të tarifave të ujit, me qëllim funksionimin financiar të qëndrueshëm dhe të përshtatshëm të </w:t>
      </w:r>
      <w:r>
        <w:rPr>
          <w:szCs w:val="22"/>
          <w:lang w:val="sq-AL"/>
        </w:rPr>
        <w:t>i</w:t>
      </w:r>
      <w:r w:rsidRPr="00ED5346">
        <w:rPr>
          <w:szCs w:val="22"/>
          <w:lang w:val="sq-AL"/>
        </w:rPr>
        <w:t xml:space="preserve">mpiantit të </w:t>
      </w:r>
      <w:r>
        <w:rPr>
          <w:szCs w:val="22"/>
          <w:lang w:val="sq-AL"/>
        </w:rPr>
        <w:t>u</w:t>
      </w:r>
      <w:r w:rsidRPr="00ED5346">
        <w:rPr>
          <w:szCs w:val="22"/>
          <w:lang w:val="sq-AL"/>
        </w:rPr>
        <w:t xml:space="preserve">jit në Vlorë, do të pranohen; </w:t>
      </w:r>
    </w:p>
    <w:p w:rsidR="00660F67" w:rsidRPr="00ED5346" w:rsidRDefault="00660F67" w:rsidP="00660F67">
      <w:pPr>
        <w:pStyle w:val="Paragrafi"/>
        <w:rPr>
          <w:szCs w:val="22"/>
          <w:lang w:val="sq-AL"/>
        </w:rPr>
      </w:pPr>
      <w:r w:rsidRPr="00ED5346">
        <w:rPr>
          <w:szCs w:val="22"/>
          <w:lang w:val="sq-AL"/>
        </w:rPr>
        <w:t>g) ORET.nl të ketë marrë një letër për deklarimin e qëllimit nga aktorët e ndryshëm të përfshirë, ku ata të deklarojnë se kanë për qëllim që të hartojnë dhe miratojnë një plan të përbashkët veprimi brenda 12 muajve</w:t>
      </w:r>
      <w:r>
        <w:rPr>
          <w:szCs w:val="22"/>
          <w:lang w:val="sq-AL"/>
        </w:rPr>
        <w:t>,</w:t>
      </w:r>
      <w:r w:rsidRPr="00ED5346">
        <w:rPr>
          <w:szCs w:val="22"/>
          <w:lang w:val="sq-AL"/>
        </w:rPr>
        <w:t xml:space="preserve"> pasi ORET.nl të ketë marrë këtë Marrëveshje të nënshkruar dhe datuar siç duhet nga </w:t>
      </w:r>
      <w:r>
        <w:rPr>
          <w:szCs w:val="22"/>
          <w:lang w:val="sq-AL"/>
        </w:rPr>
        <w:t>P</w:t>
      </w:r>
      <w:r w:rsidRPr="00ED5346">
        <w:rPr>
          <w:szCs w:val="22"/>
          <w:lang w:val="sq-AL"/>
        </w:rPr>
        <w:t xml:space="preserve">ërfituesja e grantit. Aktorët e ndryshëm të përfshirë janë: impianti i ujit në Vlorë, </w:t>
      </w:r>
      <w:r>
        <w:rPr>
          <w:szCs w:val="22"/>
          <w:lang w:val="sq-AL"/>
        </w:rPr>
        <w:t>b</w:t>
      </w:r>
      <w:r w:rsidRPr="00ED5346">
        <w:rPr>
          <w:szCs w:val="22"/>
          <w:lang w:val="sq-AL"/>
        </w:rPr>
        <w:t xml:space="preserve">ashkia e Vlorës, </w:t>
      </w:r>
      <w:r>
        <w:rPr>
          <w:szCs w:val="22"/>
          <w:lang w:val="sq-AL"/>
        </w:rPr>
        <w:t>p</w:t>
      </w:r>
      <w:r w:rsidRPr="00ED5346">
        <w:rPr>
          <w:szCs w:val="22"/>
          <w:lang w:val="sq-AL"/>
        </w:rPr>
        <w:t xml:space="preserve">refektura e Vlorës, baseni i lumit Vjosa dhe Ministria e Punëve Publike, Transportit dhe Telekomunikacionit; </w:t>
      </w:r>
    </w:p>
    <w:p w:rsidR="00660F67" w:rsidRPr="00ED5346" w:rsidRDefault="00660F67" w:rsidP="00660F67">
      <w:pPr>
        <w:pStyle w:val="Paragrafi"/>
        <w:rPr>
          <w:szCs w:val="22"/>
          <w:lang w:val="sq-AL"/>
        </w:rPr>
      </w:pPr>
      <w:r w:rsidRPr="00ED5346">
        <w:rPr>
          <w:szCs w:val="22"/>
          <w:lang w:val="sq-AL"/>
        </w:rPr>
        <w:t xml:space="preserve">h) ORET.nl të ketë marrë nga Hakpark B.V. (Shoqëria më e </w:t>
      </w:r>
      <w:r>
        <w:rPr>
          <w:szCs w:val="22"/>
          <w:lang w:val="sq-AL"/>
        </w:rPr>
        <w:t>fundit aksiona</w:t>
      </w:r>
      <w:r w:rsidRPr="00ED5346">
        <w:rPr>
          <w:szCs w:val="22"/>
          <w:lang w:val="sq-AL"/>
        </w:rPr>
        <w:t xml:space="preserve">re e Hak International B.V.) një kopje të garancisë së përmbushjes për zbatimin e </w:t>
      </w:r>
      <w:r>
        <w:rPr>
          <w:szCs w:val="22"/>
          <w:lang w:val="sq-AL"/>
        </w:rPr>
        <w:t>k</w:t>
      </w:r>
      <w:r w:rsidRPr="00ED5346">
        <w:rPr>
          <w:szCs w:val="22"/>
          <w:lang w:val="sq-AL"/>
        </w:rPr>
        <w:t>ontratës, ku të përcaktohet se Ministria e Punëve Publike, Transportit dhe Tel</w:t>
      </w:r>
      <w:r>
        <w:rPr>
          <w:szCs w:val="22"/>
          <w:lang w:val="sq-AL"/>
        </w:rPr>
        <w:t>ekomunikacionit është e vetmja P</w:t>
      </w:r>
      <w:r w:rsidRPr="00ED5346">
        <w:rPr>
          <w:szCs w:val="22"/>
          <w:lang w:val="sq-AL"/>
        </w:rPr>
        <w:t xml:space="preserve">alë që ka të drejtë të ngrejë një pretendim sipas garancisë së përmbushjes. </w:t>
      </w:r>
    </w:p>
    <w:p w:rsidR="00660F67" w:rsidRPr="00ED5346" w:rsidRDefault="00660F67" w:rsidP="00660F67">
      <w:pPr>
        <w:pStyle w:val="Paragrafi"/>
        <w:rPr>
          <w:szCs w:val="22"/>
          <w:lang w:val="sq-AL"/>
        </w:rPr>
      </w:pPr>
      <w:r w:rsidRPr="00ED5346">
        <w:rPr>
          <w:szCs w:val="22"/>
          <w:lang w:val="sq-AL"/>
        </w:rPr>
        <w:t xml:space="preserve">Kushtet me përparësi të nenit 2.3 nga </w:t>
      </w:r>
      <w:r>
        <w:rPr>
          <w:szCs w:val="22"/>
          <w:lang w:val="sq-AL"/>
        </w:rPr>
        <w:t>“</w:t>
      </w:r>
      <w:r w:rsidRPr="00ED5346">
        <w:rPr>
          <w:szCs w:val="22"/>
          <w:lang w:val="sq-AL"/>
        </w:rPr>
        <w:t>b</w:t>
      </w:r>
      <w:r>
        <w:rPr>
          <w:szCs w:val="22"/>
          <w:lang w:val="sq-AL"/>
        </w:rPr>
        <w:t>”</w:t>
      </w:r>
      <w:r w:rsidRPr="00ED5346">
        <w:rPr>
          <w:szCs w:val="22"/>
          <w:lang w:val="sq-AL"/>
        </w:rPr>
        <w:t xml:space="preserve"> deri në </w:t>
      </w:r>
      <w:r>
        <w:rPr>
          <w:szCs w:val="22"/>
          <w:lang w:val="sq-AL"/>
        </w:rPr>
        <w:t>“</w:t>
      </w:r>
      <w:r w:rsidRPr="00ED5346">
        <w:rPr>
          <w:szCs w:val="22"/>
          <w:lang w:val="sq-AL"/>
        </w:rPr>
        <w:t>h</w:t>
      </w:r>
      <w:r>
        <w:rPr>
          <w:szCs w:val="22"/>
          <w:lang w:val="sq-AL"/>
        </w:rPr>
        <w:t>”,</w:t>
      </w:r>
      <w:r w:rsidRPr="00ED5346">
        <w:rPr>
          <w:szCs w:val="22"/>
          <w:lang w:val="sq-AL"/>
        </w:rPr>
        <w:t xml:space="preserve"> duhet të përmbushen brenda gjashtë muaj</w:t>
      </w:r>
      <w:r>
        <w:rPr>
          <w:szCs w:val="22"/>
          <w:lang w:val="sq-AL"/>
        </w:rPr>
        <w:t>ve</w:t>
      </w:r>
      <w:r w:rsidRPr="00ED5346">
        <w:rPr>
          <w:szCs w:val="22"/>
          <w:lang w:val="sq-AL"/>
        </w:rPr>
        <w:t xml:space="preserve"> që nga data që ORET.nl ka marrë këtë Marrëveshje </w:t>
      </w:r>
      <w:r>
        <w:rPr>
          <w:szCs w:val="22"/>
          <w:lang w:val="sq-AL"/>
        </w:rPr>
        <w:t>g</w:t>
      </w:r>
      <w:r w:rsidRPr="00ED5346">
        <w:rPr>
          <w:szCs w:val="22"/>
          <w:lang w:val="sq-AL"/>
        </w:rPr>
        <w:t xml:space="preserve">ranti, të nënshkruar dhe datuar siç duhet nga </w:t>
      </w:r>
      <w:r>
        <w:rPr>
          <w:szCs w:val="22"/>
          <w:lang w:val="sq-AL"/>
        </w:rPr>
        <w:t>P</w:t>
      </w:r>
      <w:r w:rsidRPr="00ED5346">
        <w:rPr>
          <w:szCs w:val="22"/>
          <w:lang w:val="sq-AL"/>
        </w:rPr>
        <w:t xml:space="preserve">ërfituesja e grantit. </w:t>
      </w:r>
    </w:p>
    <w:p w:rsidR="00660F67" w:rsidRPr="00ED5346" w:rsidRDefault="00660F67" w:rsidP="00660F67">
      <w:pPr>
        <w:pStyle w:val="Paragrafi"/>
        <w:rPr>
          <w:szCs w:val="22"/>
          <w:lang w:val="sq-AL"/>
        </w:rPr>
      </w:pPr>
      <w:r w:rsidRPr="00ED5346">
        <w:rPr>
          <w:szCs w:val="22"/>
          <w:lang w:val="sq-AL"/>
        </w:rPr>
        <w:t>2.4 Pagesat progresive dhe pagesat për ndihmën teknike do të bëhen</w:t>
      </w:r>
      <w:r>
        <w:rPr>
          <w:szCs w:val="22"/>
          <w:lang w:val="sq-AL"/>
        </w:rPr>
        <w:t>,</w:t>
      </w:r>
      <w:r w:rsidRPr="00ED5346">
        <w:rPr>
          <w:szCs w:val="22"/>
          <w:lang w:val="sq-AL"/>
        </w:rPr>
        <w:t xml:space="preserve"> vetëm pasi ORET.nl të ketë marrë, në një formë dhe lëndë të pranueshme për të, dokumentet në vijim:</w:t>
      </w:r>
    </w:p>
    <w:p w:rsidR="00660F67" w:rsidRPr="00ED5346" w:rsidRDefault="00660F67" w:rsidP="00660F67">
      <w:pPr>
        <w:pStyle w:val="Paragrafi"/>
        <w:rPr>
          <w:szCs w:val="22"/>
          <w:lang w:val="sq-AL"/>
        </w:rPr>
      </w:pPr>
      <w:r w:rsidRPr="00ED5346">
        <w:rPr>
          <w:szCs w:val="22"/>
          <w:lang w:val="sq-AL"/>
        </w:rPr>
        <w:t>a) një kërkesë me shkrim për pagesën nga Haskoning, përfshirë këtu edhe faturat tregtare përkatëse;</w:t>
      </w:r>
    </w:p>
    <w:p w:rsidR="00660F67" w:rsidRPr="00ED5346" w:rsidRDefault="00660F67" w:rsidP="00660F67">
      <w:pPr>
        <w:pStyle w:val="Paragrafi"/>
        <w:rPr>
          <w:szCs w:val="22"/>
          <w:lang w:val="sq-AL"/>
        </w:rPr>
      </w:pPr>
      <w:r w:rsidRPr="00ED5346">
        <w:rPr>
          <w:szCs w:val="22"/>
          <w:lang w:val="sq-AL"/>
        </w:rPr>
        <w:t xml:space="preserve">b) një pohim me shkrim nga </w:t>
      </w:r>
      <w:r>
        <w:rPr>
          <w:szCs w:val="22"/>
          <w:lang w:val="sq-AL"/>
        </w:rPr>
        <w:t>B</w:t>
      </w:r>
      <w:r w:rsidRPr="00ED5346">
        <w:rPr>
          <w:szCs w:val="22"/>
          <w:lang w:val="sq-AL"/>
        </w:rPr>
        <w:t xml:space="preserve">anka që pjesa e çdo pagese nga </w:t>
      </w:r>
      <w:r>
        <w:rPr>
          <w:szCs w:val="22"/>
          <w:lang w:val="sq-AL"/>
        </w:rPr>
        <w:t>h</w:t>
      </w:r>
      <w:r w:rsidRPr="00ED5346">
        <w:rPr>
          <w:szCs w:val="22"/>
          <w:lang w:val="sq-AL"/>
        </w:rPr>
        <w:t xml:space="preserve">uaja është paguar. Pagesat e pjesshme, nëse ka, të bëra sipas nenit 2.2 të kësaj Marrëveshjeje do të bëhen </w:t>
      </w:r>
      <w:r w:rsidRPr="00A3201E">
        <w:rPr>
          <w:i/>
          <w:szCs w:val="22"/>
          <w:lang w:val="sq-AL"/>
        </w:rPr>
        <w:t>pro rata parte</w:t>
      </w:r>
      <w:r w:rsidRPr="00ED5346">
        <w:rPr>
          <w:szCs w:val="22"/>
          <w:lang w:val="sq-AL"/>
        </w:rPr>
        <w:t xml:space="preserve"> nga granti dhe huaja;</w:t>
      </w:r>
    </w:p>
    <w:p w:rsidR="00660F67" w:rsidRPr="00ED5346" w:rsidRDefault="00660F67" w:rsidP="00660F67">
      <w:pPr>
        <w:pStyle w:val="Paragrafi"/>
        <w:rPr>
          <w:szCs w:val="22"/>
          <w:lang w:val="sq-AL"/>
        </w:rPr>
      </w:pPr>
      <w:r w:rsidRPr="00ED5346">
        <w:rPr>
          <w:szCs w:val="22"/>
          <w:lang w:val="sq-AL"/>
        </w:rPr>
        <w:t xml:space="preserve">c) një kërkesë për tërheqje nga </w:t>
      </w:r>
      <w:r>
        <w:rPr>
          <w:szCs w:val="22"/>
          <w:lang w:val="sq-AL"/>
        </w:rPr>
        <w:t>P</w:t>
      </w:r>
      <w:r w:rsidRPr="00ED5346">
        <w:rPr>
          <w:szCs w:val="22"/>
          <w:lang w:val="sq-AL"/>
        </w:rPr>
        <w:t>ërfituesja e grantit;</w:t>
      </w:r>
    </w:p>
    <w:p w:rsidR="00660F67" w:rsidRPr="00ED5346" w:rsidRDefault="00660F67" w:rsidP="00660F67">
      <w:pPr>
        <w:pStyle w:val="Paragrafi"/>
        <w:rPr>
          <w:szCs w:val="22"/>
          <w:lang w:val="sq-AL"/>
        </w:rPr>
      </w:pPr>
      <w:r w:rsidRPr="00ED5346">
        <w:rPr>
          <w:szCs w:val="22"/>
          <w:lang w:val="sq-AL"/>
        </w:rPr>
        <w:t>d) brenda 7 muajve</w:t>
      </w:r>
      <w:r>
        <w:rPr>
          <w:szCs w:val="22"/>
          <w:lang w:val="sq-AL"/>
        </w:rPr>
        <w:t>,</w:t>
      </w:r>
      <w:r w:rsidRPr="00ED5346">
        <w:rPr>
          <w:szCs w:val="22"/>
          <w:lang w:val="sq-AL"/>
        </w:rPr>
        <w:t xml:space="preserve"> pasi ORET.nl të ketë marrë këtë Marrëveshje të nënshkruar dhe të datuar siç duhet, ORET.nl</w:t>
      </w:r>
      <w:r>
        <w:rPr>
          <w:szCs w:val="22"/>
          <w:lang w:val="sq-AL"/>
        </w:rPr>
        <w:t xml:space="preserve"> do të marrë një analizë të proc</w:t>
      </w:r>
      <w:r w:rsidRPr="00ED5346">
        <w:rPr>
          <w:szCs w:val="22"/>
          <w:lang w:val="sq-AL"/>
        </w:rPr>
        <w:t>esit paraprirës si në Korçë</w:t>
      </w:r>
      <w:r>
        <w:rPr>
          <w:szCs w:val="22"/>
          <w:lang w:val="sq-AL"/>
        </w:rPr>
        <w:t>,</w:t>
      </w:r>
      <w:r w:rsidRPr="00ED5346">
        <w:rPr>
          <w:szCs w:val="22"/>
          <w:lang w:val="sq-AL"/>
        </w:rPr>
        <w:t xml:space="preserve"> ashtu edhe në Vlorë</w:t>
      </w:r>
      <w:r>
        <w:rPr>
          <w:szCs w:val="22"/>
          <w:lang w:val="sq-AL"/>
        </w:rPr>
        <w:t>,</w:t>
      </w:r>
      <w:r w:rsidRPr="00ED5346">
        <w:rPr>
          <w:szCs w:val="22"/>
          <w:lang w:val="sq-AL"/>
        </w:rPr>
        <w:t xml:space="preserve"> në të cilin Haskoning Nederland B.V. tregon fuqizimin institucional në </w:t>
      </w:r>
      <w:r>
        <w:rPr>
          <w:szCs w:val="22"/>
          <w:lang w:val="sq-AL"/>
        </w:rPr>
        <w:t>i</w:t>
      </w:r>
      <w:r w:rsidRPr="00ED5346">
        <w:rPr>
          <w:szCs w:val="22"/>
          <w:lang w:val="sq-AL"/>
        </w:rPr>
        <w:t xml:space="preserve">mpiantin e </w:t>
      </w:r>
      <w:r>
        <w:rPr>
          <w:szCs w:val="22"/>
          <w:lang w:val="sq-AL"/>
        </w:rPr>
        <w:t>u</w:t>
      </w:r>
      <w:r w:rsidRPr="00ED5346">
        <w:rPr>
          <w:szCs w:val="22"/>
          <w:lang w:val="sq-AL"/>
        </w:rPr>
        <w:t>jit të Vlorës;</w:t>
      </w:r>
    </w:p>
    <w:p w:rsidR="00660F67" w:rsidRPr="00ED5346" w:rsidRDefault="00660F67" w:rsidP="00660F67">
      <w:pPr>
        <w:pStyle w:val="Paragrafi"/>
        <w:rPr>
          <w:szCs w:val="22"/>
          <w:lang w:val="sq-AL"/>
        </w:rPr>
      </w:pPr>
      <w:r w:rsidRPr="00ED5346">
        <w:rPr>
          <w:szCs w:val="22"/>
          <w:lang w:val="sq-AL"/>
        </w:rPr>
        <w:t>e) brenda 12 muaj</w:t>
      </w:r>
      <w:r>
        <w:rPr>
          <w:szCs w:val="22"/>
          <w:lang w:val="sq-AL"/>
        </w:rPr>
        <w:t>ve,</w:t>
      </w:r>
      <w:r w:rsidRPr="00ED5346">
        <w:rPr>
          <w:szCs w:val="22"/>
          <w:lang w:val="sq-AL"/>
        </w:rPr>
        <w:t xml:space="preserve"> pasi ORET.nl të ketë marrë këtë Marrëveshje të nënshkruar dhe të datuar siç duhet, ORET.nl do të marrë një projekt të hollësishëm që do të përfshijë një plan të përbashkët veprimi</w:t>
      </w:r>
      <w:r>
        <w:rPr>
          <w:szCs w:val="22"/>
          <w:lang w:val="sq-AL"/>
        </w:rPr>
        <w:t>,</w:t>
      </w:r>
      <w:r w:rsidRPr="00ED5346">
        <w:rPr>
          <w:szCs w:val="22"/>
          <w:lang w:val="sq-AL"/>
        </w:rPr>
        <w:t xml:space="preserve"> i cili përmban: </w:t>
      </w:r>
    </w:p>
    <w:p w:rsidR="00660F67" w:rsidRPr="00ED5346" w:rsidRDefault="00660F67" w:rsidP="00660F67">
      <w:pPr>
        <w:pStyle w:val="Paragrafi"/>
        <w:rPr>
          <w:szCs w:val="22"/>
          <w:lang w:val="sq-AL"/>
        </w:rPr>
      </w:pPr>
      <w:r w:rsidRPr="00ED5346">
        <w:rPr>
          <w:szCs w:val="22"/>
          <w:lang w:val="sq-AL"/>
        </w:rPr>
        <w:t xml:space="preserve">i) masat për mbrojtjen e zonës së burimit natyror të </w:t>
      </w:r>
      <w:r>
        <w:rPr>
          <w:szCs w:val="22"/>
          <w:lang w:val="sq-AL"/>
        </w:rPr>
        <w:t>U</w:t>
      </w:r>
      <w:r w:rsidRPr="00ED5346">
        <w:rPr>
          <w:szCs w:val="22"/>
          <w:lang w:val="sq-AL"/>
        </w:rPr>
        <w:t>jit të Ftohtë;</w:t>
      </w:r>
    </w:p>
    <w:p w:rsidR="00660F67" w:rsidRPr="00ED5346" w:rsidRDefault="00660F67" w:rsidP="00660F67">
      <w:pPr>
        <w:pStyle w:val="Paragrafi"/>
        <w:rPr>
          <w:szCs w:val="22"/>
          <w:lang w:val="sq-AL"/>
        </w:rPr>
      </w:pPr>
      <w:r w:rsidRPr="00ED5346">
        <w:rPr>
          <w:szCs w:val="22"/>
          <w:lang w:val="sq-AL"/>
        </w:rPr>
        <w:t>ii) masat sanitare shtesë dhe punimet në zonën e burimit;</w:t>
      </w:r>
    </w:p>
    <w:p w:rsidR="00660F67" w:rsidRPr="00ED5346" w:rsidRDefault="00660F67" w:rsidP="00660F67">
      <w:pPr>
        <w:pStyle w:val="Paragrafi"/>
        <w:rPr>
          <w:szCs w:val="22"/>
          <w:lang w:val="sq-AL"/>
        </w:rPr>
      </w:pPr>
      <w:r w:rsidRPr="00ED5346">
        <w:rPr>
          <w:szCs w:val="22"/>
          <w:lang w:val="sq-AL"/>
        </w:rPr>
        <w:t xml:space="preserve">iii) lidhjet shtesë nëpër shtëpi për shtrimin e tubacioneve në vetë qytetin e Vlorës. </w:t>
      </w:r>
    </w:p>
    <w:p w:rsidR="00660F67" w:rsidRPr="00ED5346" w:rsidRDefault="00660F67" w:rsidP="00660F67">
      <w:pPr>
        <w:pStyle w:val="Paragrafi"/>
        <w:rPr>
          <w:szCs w:val="22"/>
          <w:lang w:val="sq-AL"/>
        </w:rPr>
      </w:pPr>
      <w:r w:rsidRPr="00ED5346">
        <w:rPr>
          <w:szCs w:val="22"/>
          <w:lang w:val="sq-AL"/>
        </w:rPr>
        <w:t xml:space="preserve">Projekti i </w:t>
      </w:r>
      <w:r>
        <w:rPr>
          <w:szCs w:val="22"/>
          <w:lang w:val="sq-AL"/>
        </w:rPr>
        <w:t>h</w:t>
      </w:r>
      <w:r w:rsidRPr="00ED5346">
        <w:rPr>
          <w:szCs w:val="22"/>
          <w:lang w:val="sq-AL"/>
        </w:rPr>
        <w:t xml:space="preserve">ollësishëm do të hartohet dhe përfundohet me përfshirjen e </w:t>
      </w:r>
      <w:r>
        <w:rPr>
          <w:szCs w:val="22"/>
          <w:lang w:val="sq-AL"/>
        </w:rPr>
        <w:t>i</w:t>
      </w:r>
      <w:r w:rsidRPr="00ED5346">
        <w:rPr>
          <w:szCs w:val="22"/>
          <w:lang w:val="sq-AL"/>
        </w:rPr>
        <w:t xml:space="preserve">mpiantit të </w:t>
      </w:r>
      <w:r>
        <w:rPr>
          <w:szCs w:val="22"/>
          <w:lang w:val="sq-AL"/>
        </w:rPr>
        <w:t>u</w:t>
      </w:r>
      <w:r w:rsidRPr="00ED5346">
        <w:rPr>
          <w:szCs w:val="22"/>
          <w:lang w:val="sq-AL"/>
        </w:rPr>
        <w:t>jit në Vlorë që do të duhet të japë miratimin</w:t>
      </w:r>
      <w:r>
        <w:rPr>
          <w:szCs w:val="22"/>
          <w:lang w:val="sq-AL"/>
        </w:rPr>
        <w:t>,</w:t>
      </w:r>
      <w:r w:rsidRPr="00ED5346">
        <w:rPr>
          <w:szCs w:val="22"/>
          <w:lang w:val="sq-AL"/>
        </w:rPr>
        <w:t xml:space="preserve"> në përputhje me </w:t>
      </w:r>
      <w:r>
        <w:rPr>
          <w:szCs w:val="22"/>
          <w:lang w:val="sq-AL"/>
        </w:rPr>
        <w:t>p</w:t>
      </w:r>
      <w:r w:rsidRPr="00ED5346">
        <w:rPr>
          <w:szCs w:val="22"/>
          <w:lang w:val="sq-AL"/>
        </w:rPr>
        <w:t xml:space="preserve">ërparësitë e veta dhe me </w:t>
      </w:r>
      <w:r>
        <w:rPr>
          <w:szCs w:val="22"/>
          <w:lang w:val="sq-AL"/>
        </w:rPr>
        <w:t>p</w:t>
      </w:r>
      <w:r w:rsidRPr="00ED5346">
        <w:rPr>
          <w:szCs w:val="22"/>
          <w:lang w:val="sq-AL"/>
        </w:rPr>
        <w:t xml:space="preserve">lanin e </w:t>
      </w:r>
      <w:r>
        <w:rPr>
          <w:szCs w:val="22"/>
          <w:lang w:val="sq-AL"/>
        </w:rPr>
        <w:t>i</w:t>
      </w:r>
      <w:r w:rsidRPr="00ED5346">
        <w:rPr>
          <w:szCs w:val="22"/>
          <w:lang w:val="sq-AL"/>
        </w:rPr>
        <w:t xml:space="preserve">nvestimeve. Plani i përbashkët i veprimit, duke përfshirë masat dhe veprimet që rrjedhin nga ai për aktorët e ndryshëm të përfshirë, do të miratohet nga impianti i ujit në Vlorë, </w:t>
      </w:r>
      <w:r>
        <w:rPr>
          <w:szCs w:val="22"/>
          <w:lang w:val="sq-AL"/>
        </w:rPr>
        <w:t>b</w:t>
      </w:r>
      <w:r w:rsidRPr="00ED5346">
        <w:rPr>
          <w:szCs w:val="22"/>
          <w:lang w:val="sq-AL"/>
        </w:rPr>
        <w:t xml:space="preserve">ashkia e Vlorës, </w:t>
      </w:r>
      <w:r>
        <w:rPr>
          <w:szCs w:val="22"/>
          <w:lang w:val="sq-AL"/>
        </w:rPr>
        <w:t>p</w:t>
      </w:r>
      <w:r w:rsidRPr="00ED5346">
        <w:rPr>
          <w:szCs w:val="22"/>
          <w:lang w:val="sq-AL"/>
        </w:rPr>
        <w:t>refektura e Vlorës, baseni i lumit Vjosa dhe Ministria e Punëve Publike, Transportit dhe Telekomunikacionit.</w:t>
      </w:r>
    </w:p>
    <w:p w:rsidR="00660F67" w:rsidRPr="00ED5346" w:rsidRDefault="00660F67" w:rsidP="00660F67">
      <w:pPr>
        <w:pStyle w:val="Paragrafi"/>
        <w:rPr>
          <w:szCs w:val="22"/>
          <w:lang w:val="sq-AL"/>
        </w:rPr>
      </w:pPr>
      <w:r w:rsidRPr="00ED5346">
        <w:rPr>
          <w:szCs w:val="22"/>
          <w:lang w:val="sq-AL"/>
        </w:rPr>
        <w:lastRenderedPageBreak/>
        <w:t>2.5 Në lidhje me kostot e financimit, disbursimet do të bëhen sipas grantit dhe huasë deri në një shumë maksimale</w:t>
      </w:r>
      <w:r>
        <w:rPr>
          <w:szCs w:val="22"/>
          <w:lang w:val="sq-AL"/>
        </w:rPr>
        <w:t>,</w:t>
      </w:r>
      <w:r w:rsidRPr="00ED5346">
        <w:rPr>
          <w:szCs w:val="22"/>
          <w:lang w:val="sq-AL"/>
        </w:rPr>
        <w:t xml:space="preserve"> siç tregohet sipas </w:t>
      </w:r>
      <w:r>
        <w:rPr>
          <w:szCs w:val="22"/>
          <w:lang w:val="sq-AL"/>
        </w:rPr>
        <w:t>n</w:t>
      </w:r>
      <w:r w:rsidRPr="00ED5346">
        <w:rPr>
          <w:szCs w:val="22"/>
          <w:lang w:val="sq-AL"/>
        </w:rPr>
        <w:t xml:space="preserve">eneve 1.4 dhe 2.2, pas paraqitjes së faturave të tanishme të institucioneve financiare përkatëse.  </w:t>
      </w:r>
    </w:p>
    <w:p w:rsidR="00660F67" w:rsidRPr="00ED5346" w:rsidRDefault="00660F67" w:rsidP="00660F67">
      <w:pPr>
        <w:pStyle w:val="Paragrafi"/>
        <w:rPr>
          <w:szCs w:val="22"/>
          <w:lang w:val="sq-AL"/>
        </w:rPr>
      </w:pPr>
      <w:r w:rsidRPr="00ED5346">
        <w:rPr>
          <w:szCs w:val="22"/>
          <w:lang w:val="sq-AL"/>
        </w:rPr>
        <w:t xml:space="preserve">2.6 Brenda </w:t>
      </w:r>
      <w:r>
        <w:rPr>
          <w:szCs w:val="22"/>
          <w:lang w:val="sq-AL"/>
        </w:rPr>
        <w:t>k</w:t>
      </w:r>
      <w:r w:rsidRPr="00ED5346">
        <w:rPr>
          <w:szCs w:val="22"/>
          <w:lang w:val="sq-AL"/>
        </w:rPr>
        <w:t>ontratës bëhet një parashikim për “Rezerva</w:t>
      </w:r>
      <w:r>
        <w:rPr>
          <w:szCs w:val="22"/>
          <w:lang w:val="sq-AL"/>
        </w:rPr>
        <w:t>t”, siç tregohet në n</w:t>
      </w:r>
      <w:r w:rsidRPr="00ED5346">
        <w:rPr>
          <w:szCs w:val="22"/>
          <w:lang w:val="sq-AL"/>
        </w:rPr>
        <w:t>enet 1.5 dhe 2.2 të kësaj Marrëveshjeje. Në lidhje me rezervat, disbursimet do të bëhen vetëm pas një kërkese paraprake me shkrim nga Haskoning dhe pasi faturat tregtare korresponduese të jenë miratuar nga ORET.nl. Përdorimi i këtyre fondeve pa një kërkesë paraprake me shkrim, faturat korresponduese dhe miratimin e ORET.nl do t’i përjashtoj</w:t>
      </w:r>
      <w:r>
        <w:rPr>
          <w:szCs w:val="22"/>
          <w:lang w:val="sq-AL"/>
        </w:rPr>
        <w:t>ë ato nga pagesa, nga burimet e g</w:t>
      </w:r>
      <w:r w:rsidRPr="00ED5346">
        <w:rPr>
          <w:szCs w:val="22"/>
          <w:lang w:val="sq-AL"/>
        </w:rPr>
        <w:t xml:space="preserve">rantit. </w:t>
      </w:r>
    </w:p>
    <w:p w:rsidR="00660F67" w:rsidRPr="00ED5346" w:rsidRDefault="00660F67" w:rsidP="00660F67">
      <w:pPr>
        <w:pStyle w:val="Paragrafi"/>
        <w:rPr>
          <w:szCs w:val="22"/>
          <w:lang w:val="sq-AL"/>
        </w:rPr>
      </w:pPr>
      <w:r w:rsidRPr="00ED5346">
        <w:rPr>
          <w:szCs w:val="22"/>
          <w:lang w:val="sq-AL"/>
        </w:rPr>
        <w:t xml:space="preserve">2.7 Pagesa </w:t>
      </w:r>
      <w:r>
        <w:rPr>
          <w:szCs w:val="22"/>
          <w:lang w:val="sq-AL"/>
        </w:rPr>
        <w:t>përfundimtare, siç tregohet në n</w:t>
      </w:r>
      <w:r w:rsidRPr="00ED5346">
        <w:rPr>
          <w:szCs w:val="22"/>
          <w:lang w:val="sq-AL"/>
        </w:rPr>
        <w:t xml:space="preserve">enin 2.2 të kësaj Marrëveshjeje, do të bëhet vetëm pasi ORET.nl të ketë marrë brenda 6 muajve </w:t>
      </w:r>
      <w:r>
        <w:rPr>
          <w:szCs w:val="22"/>
          <w:lang w:val="sq-AL"/>
        </w:rPr>
        <w:t>pas përfundimit të zbatimit të k</w:t>
      </w:r>
      <w:r w:rsidRPr="00ED5346">
        <w:rPr>
          <w:szCs w:val="22"/>
          <w:lang w:val="sq-AL"/>
        </w:rPr>
        <w:t xml:space="preserve">ontratës, në një formë dhe lëndë të kënaqshme për të, dokumentet në vijim: </w:t>
      </w:r>
    </w:p>
    <w:p w:rsidR="00660F67" w:rsidRPr="00ED5346" w:rsidRDefault="00660F67" w:rsidP="00660F67">
      <w:pPr>
        <w:pStyle w:val="Paragrafi"/>
        <w:rPr>
          <w:szCs w:val="22"/>
          <w:lang w:val="sq-AL"/>
        </w:rPr>
      </w:pPr>
      <w:r w:rsidRPr="00ED5346">
        <w:rPr>
          <w:szCs w:val="22"/>
          <w:lang w:val="sq-AL"/>
        </w:rPr>
        <w:t xml:space="preserve">a) certifikatën përfundimtare të përmbushjes </w:t>
      </w:r>
      <w:r>
        <w:rPr>
          <w:szCs w:val="22"/>
          <w:lang w:val="sq-AL"/>
        </w:rPr>
        <w:t>s</w:t>
      </w:r>
      <w:r w:rsidRPr="00ED5346">
        <w:rPr>
          <w:szCs w:val="22"/>
          <w:lang w:val="sq-AL"/>
        </w:rPr>
        <w:t>ë nënshkruar në mënyrën e duhur;</w:t>
      </w:r>
    </w:p>
    <w:p w:rsidR="00660F67" w:rsidRPr="00ED5346" w:rsidRDefault="00660F67" w:rsidP="00660F67">
      <w:pPr>
        <w:pStyle w:val="Paragrafi"/>
        <w:rPr>
          <w:szCs w:val="22"/>
          <w:lang w:val="sq-AL"/>
        </w:rPr>
      </w:pPr>
      <w:r w:rsidRPr="00ED5346">
        <w:rPr>
          <w:szCs w:val="22"/>
          <w:lang w:val="sq-AL"/>
        </w:rPr>
        <w:t>b) kërkesën me shkrim për pagesë nga Haskoning, ku të përfshihen edhe faturat tregtare korresponduese;</w:t>
      </w:r>
    </w:p>
    <w:p w:rsidR="00660F67" w:rsidRPr="00ED5346" w:rsidRDefault="00660F67" w:rsidP="00660F67">
      <w:pPr>
        <w:pStyle w:val="Paragrafi"/>
        <w:rPr>
          <w:szCs w:val="22"/>
          <w:lang w:val="sq-AL"/>
        </w:rPr>
      </w:pPr>
      <w:r w:rsidRPr="00ED5346">
        <w:rPr>
          <w:szCs w:val="22"/>
          <w:lang w:val="sq-AL"/>
        </w:rPr>
        <w:t xml:space="preserve">c) </w:t>
      </w:r>
      <w:r>
        <w:rPr>
          <w:szCs w:val="22"/>
          <w:lang w:val="sq-AL"/>
        </w:rPr>
        <w:t>konfirmimin nga b</w:t>
      </w:r>
      <w:r w:rsidRPr="00ED5346">
        <w:rPr>
          <w:szCs w:val="22"/>
          <w:lang w:val="sq-AL"/>
        </w:rPr>
        <w:t xml:space="preserve">anka se është paguar kësti i fundit i </w:t>
      </w:r>
      <w:r>
        <w:rPr>
          <w:szCs w:val="22"/>
          <w:lang w:val="sq-AL"/>
        </w:rPr>
        <w:t>h</w:t>
      </w:r>
      <w:r w:rsidRPr="00ED5346">
        <w:rPr>
          <w:szCs w:val="22"/>
          <w:lang w:val="sq-AL"/>
        </w:rPr>
        <w:t>uasë;</w:t>
      </w:r>
    </w:p>
    <w:p w:rsidR="00660F67" w:rsidRPr="00ED5346" w:rsidRDefault="00660F67" w:rsidP="00660F67">
      <w:pPr>
        <w:pStyle w:val="Paragrafi"/>
        <w:rPr>
          <w:szCs w:val="22"/>
          <w:lang w:val="sq-AL"/>
        </w:rPr>
      </w:pPr>
      <w:r w:rsidRPr="00ED5346">
        <w:rPr>
          <w:szCs w:val="22"/>
          <w:lang w:val="sq-AL"/>
        </w:rPr>
        <w:t xml:space="preserve">d) raportin përfundimtar dhe dokumentacionin në përputhje me </w:t>
      </w:r>
      <w:r>
        <w:rPr>
          <w:szCs w:val="22"/>
          <w:lang w:val="sq-AL"/>
        </w:rPr>
        <w:t>r</w:t>
      </w:r>
      <w:r w:rsidRPr="00ED5346">
        <w:rPr>
          <w:szCs w:val="22"/>
          <w:lang w:val="sq-AL"/>
        </w:rPr>
        <w:t>regulloren e ORET</w:t>
      </w:r>
      <w:r>
        <w:rPr>
          <w:szCs w:val="22"/>
          <w:lang w:val="sq-AL"/>
        </w:rPr>
        <w:t>.nl</w:t>
      </w:r>
      <w:r w:rsidRPr="00ED5346">
        <w:rPr>
          <w:szCs w:val="22"/>
          <w:lang w:val="sq-AL"/>
        </w:rPr>
        <w:t>;</w:t>
      </w:r>
    </w:p>
    <w:p w:rsidR="00660F67" w:rsidRPr="00ED5346" w:rsidRDefault="00660F67" w:rsidP="00660F67">
      <w:pPr>
        <w:pStyle w:val="Paragrafi"/>
        <w:rPr>
          <w:szCs w:val="22"/>
          <w:lang w:val="sq-AL"/>
        </w:rPr>
      </w:pPr>
      <w:r w:rsidRPr="00ED5346">
        <w:rPr>
          <w:szCs w:val="22"/>
          <w:lang w:val="sq-AL"/>
        </w:rPr>
        <w:t xml:space="preserve">e) deklaratën përfundimtare të kontrollit financiar në përputhje me </w:t>
      </w:r>
      <w:r>
        <w:rPr>
          <w:szCs w:val="22"/>
          <w:lang w:val="sq-AL"/>
        </w:rPr>
        <w:t>r</w:t>
      </w:r>
      <w:r w:rsidRPr="00ED5346">
        <w:rPr>
          <w:szCs w:val="22"/>
          <w:lang w:val="sq-AL"/>
        </w:rPr>
        <w:t>regulloren e ORET</w:t>
      </w:r>
      <w:r>
        <w:rPr>
          <w:szCs w:val="22"/>
          <w:lang w:val="sq-AL"/>
        </w:rPr>
        <w:t>.nl</w:t>
      </w:r>
      <w:r w:rsidRPr="00ED5346">
        <w:rPr>
          <w:szCs w:val="22"/>
          <w:lang w:val="sq-AL"/>
        </w:rPr>
        <w:t>;</w:t>
      </w:r>
    </w:p>
    <w:p w:rsidR="00660F67" w:rsidRPr="00ED5346" w:rsidRDefault="00660F67" w:rsidP="00660F67">
      <w:pPr>
        <w:pStyle w:val="Paragrafi"/>
        <w:rPr>
          <w:szCs w:val="22"/>
          <w:lang w:val="sq-AL"/>
        </w:rPr>
      </w:pPr>
      <w:r w:rsidRPr="00ED5346">
        <w:rPr>
          <w:szCs w:val="22"/>
          <w:lang w:val="sq-AL"/>
        </w:rPr>
        <w:t xml:space="preserve">f) kërkesën për të përcaktuar shumën përfundimtare të </w:t>
      </w:r>
      <w:r>
        <w:rPr>
          <w:szCs w:val="22"/>
          <w:lang w:val="sq-AL"/>
        </w:rPr>
        <w:t>g</w:t>
      </w:r>
      <w:r w:rsidRPr="00ED5346">
        <w:rPr>
          <w:szCs w:val="22"/>
          <w:lang w:val="sq-AL"/>
        </w:rPr>
        <w:t xml:space="preserve">rantit, pas së cilës ORET.nl do të japë vendimin e vet për Haskoning pas përcaktimit të shumës përfundimtare të </w:t>
      </w:r>
      <w:r>
        <w:rPr>
          <w:szCs w:val="22"/>
          <w:lang w:val="sq-AL"/>
        </w:rPr>
        <w:t>g</w:t>
      </w:r>
      <w:r w:rsidRPr="00ED5346">
        <w:rPr>
          <w:szCs w:val="22"/>
          <w:lang w:val="sq-AL"/>
        </w:rPr>
        <w:t>rantit.</w:t>
      </w:r>
    </w:p>
    <w:p w:rsidR="00660F67" w:rsidRPr="00ED5346" w:rsidRDefault="00660F67" w:rsidP="00660F67">
      <w:pPr>
        <w:pStyle w:val="Paragrafi"/>
        <w:rPr>
          <w:szCs w:val="22"/>
          <w:lang w:val="sq-AL"/>
        </w:rPr>
      </w:pPr>
      <w:r w:rsidRPr="00ED5346">
        <w:rPr>
          <w:szCs w:val="22"/>
          <w:lang w:val="sq-AL"/>
        </w:rPr>
        <w:t xml:space="preserve">2.8 Pagesa përfundimtare mund të bëhet më herët, pas përmbushjes së zbatimit të </w:t>
      </w:r>
      <w:r>
        <w:rPr>
          <w:szCs w:val="22"/>
          <w:lang w:val="sq-AL"/>
        </w:rPr>
        <w:t>k</w:t>
      </w:r>
      <w:r w:rsidRPr="00ED5346">
        <w:rPr>
          <w:szCs w:val="22"/>
          <w:lang w:val="sq-AL"/>
        </w:rPr>
        <w:t xml:space="preserve">ontratës, pas paraqitjes nga Haskoning përpara ORET.nl të një garancie bankare, në një formë dhe lëndë të pranueshme për të, për shumën e pagesës përfundimtare. ORET.nl do të marrë brenda 6 muajve pas përmbushjes së </w:t>
      </w:r>
      <w:r>
        <w:rPr>
          <w:szCs w:val="22"/>
          <w:lang w:val="sq-AL"/>
        </w:rPr>
        <w:t>zbatimit të kontratës, dokumente</w:t>
      </w:r>
      <w:r w:rsidRPr="00ED5346">
        <w:rPr>
          <w:szCs w:val="22"/>
          <w:lang w:val="sq-AL"/>
        </w:rPr>
        <w:t>t siç p</w:t>
      </w:r>
      <w:r>
        <w:rPr>
          <w:szCs w:val="22"/>
          <w:lang w:val="sq-AL"/>
        </w:rPr>
        <w:t>ërcaktohet në n</w:t>
      </w:r>
      <w:r w:rsidRPr="00ED5346">
        <w:rPr>
          <w:szCs w:val="22"/>
          <w:lang w:val="sq-AL"/>
        </w:rPr>
        <w:t>enin 2.7 të kësaj Marrëveshjeje.</w:t>
      </w:r>
    </w:p>
    <w:p w:rsidR="00660F67" w:rsidRPr="00ED5346" w:rsidRDefault="00660F67" w:rsidP="00660F67">
      <w:pPr>
        <w:pStyle w:val="Paragrafi"/>
        <w:rPr>
          <w:szCs w:val="22"/>
          <w:lang w:val="sq-AL"/>
        </w:rPr>
      </w:pPr>
      <w:r w:rsidRPr="00ED5346">
        <w:rPr>
          <w:szCs w:val="22"/>
          <w:lang w:val="sq-AL"/>
        </w:rPr>
        <w:t xml:space="preserve">2.9 Në rast se gjatë periudhës së disbursimit: </w:t>
      </w:r>
    </w:p>
    <w:p w:rsidR="00660F67" w:rsidRPr="00ED5346" w:rsidRDefault="00660F67" w:rsidP="00660F67">
      <w:pPr>
        <w:pStyle w:val="Paragrafi"/>
        <w:rPr>
          <w:szCs w:val="22"/>
          <w:lang w:val="sq-AL"/>
        </w:rPr>
      </w:pPr>
      <w:r w:rsidRPr="00ED5346">
        <w:rPr>
          <w:szCs w:val="22"/>
          <w:lang w:val="sq-AL"/>
        </w:rPr>
        <w:t xml:space="preserve">i) </w:t>
      </w:r>
      <w:r>
        <w:rPr>
          <w:szCs w:val="22"/>
          <w:lang w:val="sq-AL"/>
        </w:rPr>
        <w:t>B</w:t>
      </w:r>
      <w:r w:rsidRPr="00ED5346">
        <w:rPr>
          <w:szCs w:val="22"/>
          <w:lang w:val="sq-AL"/>
        </w:rPr>
        <w:t xml:space="preserve">anka do të refuzonte të bënte tërheqje (të mëtejshme) sipas </w:t>
      </w:r>
      <w:r>
        <w:rPr>
          <w:szCs w:val="22"/>
          <w:lang w:val="sq-AL"/>
        </w:rPr>
        <w:t>h</w:t>
      </w:r>
      <w:r w:rsidRPr="00ED5346">
        <w:rPr>
          <w:szCs w:val="22"/>
          <w:lang w:val="sq-AL"/>
        </w:rPr>
        <w:t xml:space="preserve">uasë dhe/ose do të pezullonte, mbyllte, anulonte apo përshpejtonte </w:t>
      </w:r>
      <w:r>
        <w:rPr>
          <w:szCs w:val="22"/>
          <w:lang w:val="sq-AL"/>
        </w:rPr>
        <w:t>h</w:t>
      </w:r>
      <w:r w:rsidRPr="00ED5346">
        <w:rPr>
          <w:szCs w:val="22"/>
          <w:lang w:val="sq-AL"/>
        </w:rPr>
        <w:t>uanë</w:t>
      </w:r>
      <w:r>
        <w:rPr>
          <w:szCs w:val="22"/>
          <w:lang w:val="sq-AL"/>
        </w:rPr>
        <w:t>,</w:t>
      </w:r>
      <w:r w:rsidRPr="00ED5346">
        <w:rPr>
          <w:szCs w:val="22"/>
          <w:lang w:val="sq-AL"/>
        </w:rPr>
        <w:t xml:space="preserve"> apo nëse </w:t>
      </w:r>
      <w:r>
        <w:rPr>
          <w:szCs w:val="22"/>
          <w:lang w:val="sq-AL"/>
        </w:rPr>
        <w:t>P</w:t>
      </w:r>
      <w:r w:rsidRPr="00ED5346">
        <w:rPr>
          <w:szCs w:val="22"/>
          <w:lang w:val="sq-AL"/>
        </w:rPr>
        <w:t xml:space="preserve">ërfituesja e </w:t>
      </w:r>
      <w:r>
        <w:rPr>
          <w:szCs w:val="22"/>
          <w:lang w:val="sq-AL"/>
        </w:rPr>
        <w:t>g</w:t>
      </w:r>
      <w:r w:rsidRPr="00ED5346">
        <w:rPr>
          <w:szCs w:val="22"/>
          <w:lang w:val="sq-AL"/>
        </w:rPr>
        <w:t xml:space="preserve">rantit nuk arrin të përmbushë detyrimet e deklaruara në Marrëveshjen e tanishme të </w:t>
      </w:r>
      <w:r>
        <w:rPr>
          <w:szCs w:val="22"/>
          <w:lang w:val="sq-AL"/>
        </w:rPr>
        <w:t>g</w:t>
      </w:r>
      <w:r w:rsidRPr="00ED5346">
        <w:rPr>
          <w:szCs w:val="22"/>
          <w:lang w:val="sq-AL"/>
        </w:rPr>
        <w:t>rantit</w:t>
      </w:r>
      <w:r>
        <w:rPr>
          <w:szCs w:val="22"/>
          <w:lang w:val="sq-AL"/>
        </w:rPr>
        <w:t>;</w:t>
      </w:r>
      <w:r w:rsidRPr="00ED5346">
        <w:rPr>
          <w:szCs w:val="22"/>
          <w:lang w:val="sq-AL"/>
        </w:rPr>
        <w:t xml:space="preserve"> dhe/ose</w:t>
      </w:r>
    </w:p>
    <w:p w:rsidR="00660F67" w:rsidRPr="00ED5346" w:rsidRDefault="00660F67" w:rsidP="00660F67">
      <w:pPr>
        <w:pStyle w:val="Paragrafi"/>
        <w:rPr>
          <w:szCs w:val="22"/>
          <w:lang w:val="sq-AL"/>
        </w:rPr>
      </w:pPr>
      <w:r w:rsidRPr="00ED5346">
        <w:rPr>
          <w:szCs w:val="22"/>
          <w:lang w:val="sq-AL"/>
        </w:rPr>
        <w:t xml:space="preserve">ii) Qeveria e Holandës udhëzon ORET.nl që të mos respektojë më kërkesat për tërheqje sipas </w:t>
      </w:r>
      <w:r>
        <w:rPr>
          <w:szCs w:val="22"/>
          <w:lang w:val="sq-AL"/>
        </w:rPr>
        <w:t>g</w:t>
      </w:r>
      <w:r w:rsidRPr="00ED5346">
        <w:rPr>
          <w:szCs w:val="22"/>
          <w:lang w:val="sq-AL"/>
        </w:rPr>
        <w:t>rantit AL00012 dhe/ose AL00013</w:t>
      </w:r>
      <w:r>
        <w:rPr>
          <w:szCs w:val="22"/>
          <w:lang w:val="sq-AL"/>
        </w:rPr>
        <w:t>;</w:t>
      </w:r>
      <w:r w:rsidRPr="00ED5346">
        <w:rPr>
          <w:szCs w:val="22"/>
          <w:lang w:val="sq-AL"/>
        </w:rPr>
        <w:t xml:space="preserve"> dhe/ose </w:t>
      </w:r>
    </w:p>
    <w:p w:rsidR="00660F67" w:rsidRPr="00ED5346" w:rsidRDefault="00660F67" w:rsidP="00660F67">
      <w:pPr>
        <w:pStyle w:val="Paragrafi"/>
        <w:rPr>
          <w:szCs w:val="22"/>
          <w:lang w:val="sq-AL"/>
        </w:rPr>
      </w:pPr>
      <w:r w:rsidRPr="00ED5346">
        <w:rPr>
          <w:szCs w:val="22"/>
          <w:lang w:val="sq-AL"/>
        </w:rPr>
        <w:t xml:space="preserve">iii) </w:t>
      </w:r>
      <w:r>
        <w:rPr>
          <w:szCs w:val="22"/>
          <w:lang w:val="sq-AL"/>
        </w:rPr>
        <w:t>K</w:t>
      </w:r>
      <w:r w:rsidRPr="00ED5346">
        <w:rPr>
          <w:szCs w:val="22"/>
          <w:lang w:val="sq-AL"/>
        </w:rPr>
        <w:t>ontrata do të zbatohet në përputhje me kontr</w:t>
      </w:r>
      <w:r>
        <w:rPr>
          <w:szCs w:val="22"/>
          <w:lang w:val="sq-AL"/>
        </w:rPr>
        <w:t>atën që është nënshkruar nga A.</w:t>
      </w:r>
      <w:r w:rsidRPr="00ED5346">
        <w:rPr>
          <w:szCs w:val="22"/>
          <w:lang w:val="sq-AL"/>
        </w:rPr>
        <w:t>Hak International B.V. për zbatimin e punimeve. Nëse gjatë periudhës së disbursimit njëra nga këto kontrata nuk zbatohet apo bëhet vetëm pjesërisht e zbatuar</w:t>
      </w:r>
      <w:r>
        <w:rPr>
          <w:szCs w:val="22"/>
          <w:lang w:val="sq-AL"/>
        </w:rPr>
        <w:t>;</w:t>
      </w:r>
      <w:r w:rsidRPr="00ED5346">
        <w:rPr>
          <w:szCs w:val="22"/>
          <w:lang w:val="sq-AL"/>
        </w:rPr>
        <w:t xml:space="preserve"> dhe/ose</w:t>
      </w:r>
    </w:p>
    <w:p w:rsidR="00660F67" w:rsidRPr="00ED5346" w:rsidRDefault="00660F67" w:rsidP="00660F67">
      <w:pPr>
        <w:pStyle w:val="Paragrafi"/>
        <w:rPr>
          <w:szCs w:val="22"/>
          <w:lang w:val="sq-AL"/>
        </w:rPr>
      </w:pPr>
      <w:r w:rsidRPr="00ED5346">
        <w:rPr>
          <w:szCs w:val="22"/>
          <w:lang w:val="sq-AL"/>
        </w:rPr>
        <w:t xml:space="preserve">iv) Haskoning nuk përmbush detyrimet e saj në përputhje me </w:t>
      </w:r>
      <w:r>
        <w:rPr>
          <w:szCs w:val="22"/>
          <w:lang w:val="sq-AL"/>
        </w:rPr>
        <w:t>r</w:t>
      </w:r>
      <w:r w:rsidRPr="00ED5346">
        <w:rPr>
          <w:szCs w:val="22"/>
          <w:lang w:val="sq-AL"/>
        </w:rPr>
        <w:t>regulloren e ORET</w:t>
      </w:r>
      <w:r>
        <w:rPr>
          <w:szCs w:val="22"/>
          <w:lang w:val="sq-AL"/>
        </w:rPr>
        <w:t>.nl</w:t>
      </w:r>
      <w:r w:rsidRPr="00ED5346">
        <w:rPr>
          <w:szCs w:val="22"/>
          <w:lang w:val="sq-AL"/>
        </w:rPr>
        <w:t xml:space="preserve">, </w:t>
      </w:r>
      <w:r>
        <w:rPr>
          <w:szCs w:val="22"/>
          <w:lang w:val="sq-AL"/>
        </w:rPr>
        <w:t>v</w:t>
      </w:r>
      <w:r w:rsidRPr="00ED5346">
        <w:rPr>
          <w:szCs w:val="22"/>
          <w:lang w:val="sq-AL"/>
        </w:rPr>
        <w:t xml:space="preserve">endimin dhe Marrëveshjen e </w:t>
      </w:r>
      <w:r>
        <w:rPr>
          <w:szCs w:val="22"/>
          <w:lang w:val="sq-AL"/>
        </w:rPr>
        <w:t>g</w:t>
      </w:r>
      <w:r w:rsidRPr="00ED5346">
        <w:rPr>
          <w:szCs w:val="22"/>
          <w:lang w:val="sq-AL"/>
        </w:rPr>
        <w:t>rantit</w:t>
      </w:r>
      <w:r>
        <w:rPr>
          <w:szCs w:val="22"/>
          <w:lang w:val="sq-AL"/>
        </w:rPr>
        <w:t>.</w:t>
      </w:r>
    </w:p>
    <w:p w:rsidR="00660F67" w:rsidRPr="00ED5346" w:rsidRDefault="00660F67" w:rsidP="00660F67">
      <w:pPr>
        <w:pStyle w:val="Paragrafi"/>
        <w:rPr>
          <w:szCs w:val="22"/>
          <w:lang w:val="sq-AL"/>
        </w:rPr>
      </w:pPr>
      <w:r w:rsidRPr="00ED5346">
        <w:rPr>
          <w:szCs w:val="22"/>
          <w:lang w:val="sq-AL"/>
        </w:rPr>
        <w:t xml:space="preserve">ORET.nl ka të drejtë: </w:t>
      </w:r>
    </w:p>
    <w:p w:rsidR="00660F67" w:rsidRPr="00ED5346" w:rsidRDefault="00660F67" w:rsidP="00660F67">
      <w:pPr>
        <w:pStyle w:val="Paragrafi"/>
        <w:rPr>
          <w:szCs w:val="22"/>
          <w:lang w:val="sq-AL"/>
        </w:rPr>
      </w:pPr>
      <w:r w:rsidRPr="00ED5346">
        <w:rPr>
          <w:szCs w:val="22"/>
          <w:lang w:val="sq-AL"/>
        </w:rPr>
        <w:t xml:space="preserve">- të refuzojë tërheqjet (e mëtejshme) sipas </w:t>
      </w:r>
      <w:r>
        <w:rPr>
          <w:szCs w:val="22"/>
          <w:lang w:val="sq-AL"/>
        </w:rPr>
        <w:t>g</w:t>
      </w:r>
      <w:r w:rsidRPr="00ED5346">
        <w:rPr>
          <w:szCs w:val="22"/>
          <w:lang w:val="sq-AL"/>
        </w:rPr>
        <w:t>rantit;</w:t>
      </w:r>
    </w:p>
    <w:p w:rsidR="00660F67" w:rsidRPr="00ED5346" w:rsidRDefault="00660F67" w:rsidP="00660F67">
      <w:pPr>
        <w:pStyle w:val="Paragrafi"/>
        <w:rPr>
          <w:szCs w:val="22"/>
          <w:lang w:val="sq-AL"/>
        </w:rPr>
      </w:pPr>
      <w:r w:rsidRPr="00ED5346">
        <w:rPr>
          <w:szCs w:val="22"/>
          <w:lang w:val="sq-AL"/>
        </w:rPr>
        <w:t xml:space="preserve">- të kërkojë që </w:t>
      </w:r>
      <w:r>
        <w:rPr>
          <w:szCs w:val="22"/>
          <w:lang w:val="sq-AL"/>
        </w:rPr>
        <w:t>P</w:t>
      </w:r>
      <w:r w:rsidRPr="00ED5346">
        <w:rPr>
          <w:szCs w:val="22"/>
          <w:lang w:val="sq-AL"/>
        </w:rPr>
        <w:t xml:space="preserve">ërfituesja e </w:t>
      </w:r>
      <w:r>
        <w:rPr>
          <w:szCs w:val="22"/>
          <w:lang w:val="sq-AL"/>
        </w:rPr>
        <w:t>g</w:t>
      </w:r>
      <w:r w:rsidRPr="00ED5346">
        <w:rPr>
          <w:szCs w:val="22"/>
          <w:lang w:val="sq-AL"/>
        </w:rPr>
        <w:t xml:space="preserve">rantit të rimbursojë ORET.nl shumën përmbledhëse të tërhequr deri atëherë sipas </w:t>
      </w:r>
      <w:r>
        <w:rPr>
          <w:szCs w:val="22"/>
          <w:lang w:val="sq-AL"/>
        </w:rPr>
        <w:t>g</w:t>
      </w:r>
      <w:r w:rsidRPr="00ED5346">
        <w:rPr>
          <w:szCs w:val="22"/>
          <w:lang w:val="sq-AL"/>
        </w:rPr>
        <w:t xml:space="preserve">rantit dhe </w:t>
      </w:r>
      <w:r>
        <w:rPr>
          <w:szCs w:val="22"/>
          <w:lang w:val="sq-AL"/>
        </w:rPr>
        <w:t>P</w:t>
      </w:r>
      <w:r w:rsidRPr="00ED5346">
        <w:rPr>
          <w:szCs w:val="22"/>
          <w:lang w:val="sq-AL"/>
        </w:rPr>
        <w:t>ërfituesja e grantit do të bëjë kështu pas kërkesës së parë me shkrim nga ORET.nl. Shuma në fjalë nuk do të rritet as nga interesat e as nga ndonjë mënyrë tjetër.</w:t>
      </w:r>
    </w:p>
    <w:p w:rsidR="00660F67" w:rsidRDefault="00660F67" w:rsidP="00660F67">
      <w:pPr>
        <w:pStyle w:val="Paragrafi"/>
        <w:rPr>
          <w:szCs w:val="22"/>
          <w:lang w:val="sq-AL"/>
        </w:rPr>
      </w:pPr>
    </w:p>
    <w:p w:rsidR="00660F67" w:rsidRDefault="00660F67" w:rsidP="00660F67">
      <w:pPr>
        <w:pStyle w:val="Paragrafi"/>
        <w:rPr>
          <w:szCs w:val="22"/>
          <w:lang w:val="sq-AL"/>
        </w:rPr>
      </w:pPr>
    </w:p>
    <w:p w:rsidR="00660F67" w:rsidRDefault="00660F67" w:rsidP="00660F67">
      <w:pPr>
        <w:pStyle w:val="Paragrafi"/>
        <w:rPr>
          <w:szCs w:val="22"/>
          <w:lang w:val="sq-AL"/>
        </w:rPr>
      </w:pPr>
    </w:p>
    <w:p w:rsidR="00660F67" w:rsidRPr="00ED5346" w:rsidRDefault="00660F67" w:rsidP="00660F67">
      <w:pPr>
        <w:pStyle w:val="Paragrafi"/>
        <w:rPr>
          <w:szCs w:val="22"/>
          <w:lang w:val="sq-AL"/>
        </w:rPr>
      </w:pPr>
    </w:p>
    <w:p w:rsidR="00660F67" w:rsidRPr="00DD5688" w:rsidRDefault="00660F67" w:rsidP="00660F67">
      <w:pPr>
        <w:pStyle w:val="NeniNr"/>
        <w:rPr>
          <w:lang w:val="sq-AL"/>
        </w:rPr>
      </w:pPr>
      <w:r w:rsidRPr="00DD5688">
        <w:rPr>
          <w:lang w:val="sq-AL"/>
        </w:rPr>
        <w:t>Neni 3</w:t>
      </w:r>
      <w:r w:rsidRPr="00DD5688">
        <w:rPr>
          <w:lang w:val="sq-AL"/>
        </w:rPr>
        <w:tab/>
      </w:r>
    </w:p>
    <w:p w:rsidR="00660F67" w:rsidRPr="00DD5688" w:rsidRDefault="00660F67" w:rsidP="00660F67">
      <w:pPr>
        <w:pStyle w:val="NeniTitull"/>
        <w:rPr>
          <w:lang w:val="sq-AL"/>
        </w:rPr>
      </w:pPr>
      <w:r>
        <w:rPr>
          <w:lang w:val="sq-AL"/>
        </w:rPr>
        <w:t xml:space="preserve">Tërheqjet, </w:t>
      </w:r>
      <w:r w:rsidRPr="00DD5688">
        <w:rPr>
          <w:lang w:val="sq-AL"/>
        </w:rPr>
        <w:t>pagesa</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 xml:space="preserve">3.1 Përfituesja e </w:t>
      </w:r>
      <w:r>
        <w:rPr>
          <w:szCs w:val="22"/>
          <w:lang w:val="sq-AL"/>
        </w:rPr>
        <w:t>g</w:t>
      </w:r>
      <w:r w:rsidRPr="00ED5346">
        <w:rPr>
          <w:szCs w:val="22"/>
          <w:lang w:val="sq-AL"/>
        </w:rPr>
        <w:t>rantit autorizon këtu në mënyrë të parevokueshme O</w:t>
      </w:r>
      <w:r>
        <w:rPr>
          <w:szCs w:val="22"/>
          <w:lang w:val="sq-AL"/>
        </w:rPr>
        <w:t>RET.nl që të bëjë pagesa sipas g</w:t>
      </w:r>
      <w:r w:rsidRPr="00ED5346">
        <w:rPr>
          <w:szCs w:val="22"/>
          <w:lang w:val="sq-AL"/>
        </w:rPr>
        <w:t>rantit deri në shumën 1</w:t>
      </w:r>
      <w:r>
        <w:rPr>
          <w:szCs w:val="22"/>
          <w:lang w:val="sq-AL"/>
        </w:rPr>
        <w:t xml:space="preserve"> </w:t>
      </w:r>
      <w:r w:rsidRPr="00ED5346">
        <w:rPr>
          <w:szCs w:val="22"/>
          <w:lang w:val="sq-AL"/>
        </w:rPr>
        <w:t>108</w:t>
      </w:r>
      <w:r>
        <w:rPr>
          <w:szCs w:val="22"/>
          <w:lang w:val="sq-AL"/>
        </w:rPr>
        <w:t xml:space="preserve"> </w:t>
      </w:r>
      <w:r w:rsidRPr="00ED5346">
        <w:rPr>
          <w:szCs w:val="22"/>
          <w:lang w:val="sq-AL"/>
        </w:rPr>
        <w:t xml:space="preserve">976 euro ndaj Haskoning, në përputhje me </w:t>
      </w:r>
      <w:r>
        <w:rPr>
          <w:szCs w:val="22"/>
          <w:lang w:val="sq-AL"/>
        </w:rPr>
        <w:t>n</w:t>
      </w:r>
      <w:r w:rsidRPr="00ED5346">
        <w:rPr>
          <w:szCs w:val="22"/>
          <w:lang w:val="sq-AL"/>
        </w:rPr>
        <w:t>enin 1 të kësaj Marrëveshjeje.</w:t>
      </w:r>
    </w:p>
    <w:p w:rsidR="00660F67" w:rsidRPr="00ED5346" w:rsidRDefault="00660F67" w:rsidP="00660F67">
      <w:pPr>
        <w:pStyle w:val="Paragrafi"/>
        <w:rPr>
          <w:szCs w:val="22"/>
          <w:lang w:val="sq-AL"/>
        </w:rPr>
      </w:pPr>
      <w:r w:rsidRPr="00ED5346">
        <w:rPr>
          <w:szCs w:val="22"/>
          <w:lang w:val="sq-AL"/>
        </w:rPr>
        <w:t xml:space="preserve">3.2 Asnjë disbursim nuk do të lejohet pas datës 31 tetor 2009, përveçse kur ORET.nl informon </w:t>
      </w:r>
      <w:r>
        <w:rPr>
          <w:szCs w:val="22"/>
          <w:lang w:val="sq-AL"/>
        </w:rPr>
        <w:t>P</w:t>
      </w:r>
      <w:r w:rsidRPr="00ED5346">
        <w:rPr>
          <w:szCs w:val="22"/>
          <w:lang w:val="sq-AL"/>
        </w:rPr>
        <w:t xml:space="preserve">ërfituesen e </w:t>
      </w:r>
      <w:r>
        <w:rPr>
          <w:szCs w:val="22"/>
          <w:lang w:val="sq-AL"/>
        </w:rPr>
        <w:t>g</w:t>
      </w:r>
      <w:r w:rsidRPr="00ED5346">
        <w:rPr>
          <w:szCs w:val="22"/>
          <w:lang w:val="sq-AL"/>
        </w:rPr>
        <w:t>rantit për një datë të mëvonshme në lidhje me këtë.</w:t>
      </w:r>
    </w:p>
    <w:p w:rsidR="00660F67" w:rsidRPr="00ED5346" w:rsidRDefault="00660F67" w:rsidP="00660F67">
      <w:pPr>
        <w:pStyle w:val="Paragrafi"/>
        <w:rPr>
          <w:szCs w:val="22"/>
          <w:lang w:val="sq-AL"/>
        </w:rPr>
      </w:pPr>
    </w:p>
    <w:p w:rsidR="00660F67" w:rsidRPr="00DD5688" w:rsidRDefault="00660F67" w:rsidP="00660F67">
      <w:pPr>
        <w:pStyle w:val="NeniNr"/>
        <w:rPr>
          <w:lang w:val="sq-AL"/>
        </w:rPr>
      </w:pPr>
      <w:r w:rsidRPr="00DD5688">
        <w:rPr>
          <w:lang w:val="sq-AL"/>
        </w:rPr>
        <w:t>Neni 4</w:t>
      </w:r>
      <w:r w:rsidRPr="00DD5688">
        <w:rPr>
          <w:lang w:val="sq-AL"/>
        </w:rPr>
        <w:tab/>
      </w:r>
    </w:p>
    <w:p w:rsidR="00660F67" w:rsidRPr="00DD5688" w:rsidRDefault="00660F67" w:rsidP="00660F67">
      <w:pPr>
        <w:pStyle w:val="NeniTitull"/>
        <w:rPr>
          <w:lang w:val="sq-AL"/>
        </w:rPr>
      </w:pPr>
      <w:r w:rsidRPr="00DD5688">
        <w:rPr>
          <w:lang w:val="sq-AL"/>
        </w:rPr>
        <w:t>Këshillimet</w:t>
      </w:r>
    </w:p>
    <w:p w:rsidR="00660F67" w:rsidRPr="00ED5346" w:rsidRDefault="00660F67" w:rsidP="00660F67">
      <w:pPr>
        <w:pStyle w:val="Paragrafi"/>
        <w:rPr>
          <w:szCs w:val="22"/>
          <w:lang w:val="sq-AL"/>
        </w:rPr>
      </w:pPr>
      <w:r w:rsidRPr="00ED5346">
        <w:rPr>
          <w:szCs w:val="22"/>
          <w:lang w:val="sq-AL"/>
        </w:rPr>
        <w:t xml:space="preserve"> </w:t>
      </w:r>
    </w:p>
    <w:p w:rsidR="00660F67" w:rsidRPr="00ED5346" w:rsidRDefault="00660F67" w:rsidP="00660F67">
      <w:pPr>
        <w:pStyle w:val="Paragrafi"/>
        <w:rPr>
          <w:szCs w:val="22"/>
          <w:lang w:val="sq-AL"/>
        </w:rPr>
      </w:pPr>
      <w:r w:rsidRPr="00ED5346">
        <w:rPr>
          <w:szCs w:val="22"/>
          <w:lang w:val="sq-AL"/>
        </w:rPr>
        <w:lastRenderedPageBreak/>
        <w:t xml:space="preserve">4.1 Për sa kohë do të jenë në fuqi kushtet e kësaj Marrëveshjeje, </w:t>
      </w:r>
      <w:r>
        <w:rPr>
          <w:szCs w:val="22"/>
          <w:lang w:val="sq-AL"/>
        </w:rPr>
        <w:t>P</w:t>
      </w:r>
      <w:r w:rsidRPr="00ED5346">
        <w:rPr>
          <w:szCs w:val="22"/>
          <w:lang w:val="sq-AL"/>
        </w:rPr>
        <w:t>ërfituesja e grantit dhe ORET.nl d</w:t>
      </w:r>
      <w:r>
        <w:rPr>
          <w:szCs w:val="22"/>
          <w:lang w:val="sq-AL"/>
        </w:rPr>
        <w:t>o t’i japin njëra-</w:t>
      </w:r>
      <w:r w:rsidRPr="00ED5346">
        <w:rPr>
          <w:szCs w:val="22"/>
          <w:lang w:val="sq-AL"/>
        </w:rPr>
        <w:t xml:space="preserve">tjetrës informacion të tillë siç mund të kërkohet në mënyrë të arsyeshme për zbatimin dhe administrimin e </w:t>
      </w:r>
      <w:r>
        <w:rPr>
          <w:szCs w:val="22"/>
          <w:lang w:val="sq-AL"/>
        </w:rPr>
        <w:t>g</w:t>
      </w:r>
      <w:r w:rsidRPr="00ED5346">
        <w:rPr>
          <w:szCs w:val="22"/>
          <w:lang w:val="sq-AL"/>
        </w:rPr>
        <w:t>rantit.</w:t>
      </w:r>
    </w:p>
    <w:p w:rsidR="00660F67" w:rsidRPr="00ED5346" w:rsidRDefault="00660F67" w:rsidP="00660F67">
      <w:pPr>
        <w:pStyle w:val="Paragrafi"/>
        <w:rPr>
          <w:szCs w:val="22"/>
          <w:lang w:val="sq-AL"/>
        </w:rPr>
      </w:pPr>
      <w:r w:rsidRPr="00ED5346">
        <w:rPr>
          <w:szCs w:val="22"/>
          <w:lang w:val="sq-AL"/>
        </w:rPr>
        <w:t xml:space="preserve">4.2 Çfarëdolloj shtese ndaj dispozitave të kësaj Marrëveshjeje duhet të jetë rënë dakord me shkrim.  </w:t>
      </w:r>
    </w:p>
    <w:p w:rsidR="00660F67" w:rsidRPr="00ED5346" w:rsidRDefault="00660F67" w:rsidP="00660F67">
      <w:pPr>
        <w:pStyle w:val="Paragrafi"/>
        <w:rPr>
          <w:szCs w:val="22"/>
          <w:lang w:val="sq-AL"/>
        </w:rPr>
      </w:pPr>
    </w:p>
    <w:p w:rsidR="00660F67" w:rsidRPr="00DD5688" w:rsidRDefault="00660F67" w:rsidP="00660F67">
      <w:pPr>
        <w:pStyle w:val="NeniNr"/>
        <w:rPr>
          <w:lang w:val="it-IT"/>
        </w:rPr>
      </w:pPr>
      <w:r w:rsidRPr="00DD5688">
        <w:rPr>
          <w:lang w:val="it-IT"/>
        </w:rPr>
        <w:t>Neni 5</w:t>
      </w:r>
      <w:r w:rsidRPr="00DD5688">
        <w:rPr>
          <w:lang w:val="it-IT"/>
        </w:rPr>
        <w:tab/>
      </w:r>
    </w:p>
    <w:p w:rsidR="00660F67" w:rsidRPr="00DD5688" w:rsidRDefault="00660F67" w:rsidP="00660F67">
      <w:pPr>
        <w:pStyle w:val="NeniTitull"/>
        <w:rPr>
          <w:lang w:val="it-IT"/>
        </w:rPr>
      </w:pPr>
      <w:r w:rsidRPr="00DD5688">
        <w:rPr>
          <w:lang w:val="it-IT"/>
        </w:rPr>
        <w:t>Vështrim i përgjithshëm i disbursimeve</w:t>
      </w:r>
    </w:p>
    <w:p w:rsidR="00660F67" w:rsidRPr="00ED5346" w:rsidRDefault="00660F67" w:rsidP="00660F67">
      <w:pPr>
        <w:pStyle w:val="Paragrafi"/>
        <w:rPr>
          <w:szCs w:val="22"/>
          <w:lang w:val="sq-AL"/>
        </w:rPr>
      </w:pPr>
      <w:r w:rsidRPr="00ED5346">
        <w:rPr>
          <w:szCs w:val="22"/>
          <w:lang w:val="sq-AL"/>
        </w:rPr>
        <w:t xml:space="preserve"> </w:t>
      </w:r>
    </w:p>
    <w:p w:rsidR="00660F67" w:rsidRPr="00ED5346" w:rsidRDefault="00660F67" w:rsidP="00660F67">
      <w:pPr>
        <w:pStyle w:val="Paragrafi"/>
        <w:rPr>
          <w:szCs w:val="22"/>
          <w:lang w:val="sq-AL"/>
        </w:rPr>
      </w:pPr>
      <w:r w:rsidRPr="00ED5346">
        <w:rPr>
          <w:szCs w:val="22"/>
          <w:lang w:val="sq-AL"/>
        </w:rPr>
        <w:t xml:space="preserve">ORET.nl do t’i dërgojë </w:t>
      </w:r>
      <w:r>
        <w:rPr>
          <w:szCs w:val="22"/>
          <w:lang w:val="sq-AL"/>
        </w:rPr>
        <w:t>P</w:t>
      </w:r>
      <w:r w:rsidRPr="00ED5346">
        <w:rPr>
          <w:szCs w:val="22"/>
          <w:lang w:val="sq-AL"/>
        </w:rPr>
        <w:t xml:space="preserve">ërfitueses së </w:t>
      </w:r>
      <w:r>
        <w:rPr>
          <w:szCs w:val="22"/>
          <w:lang w:val="sq-AL"/>
        </w:rPr>
        <w:t>grantit, pas një kërkese</w:t>
      </w:r>
      <w:r w:rsidRPr="00ED5346">
        <w:rPr>
          <w:szCs w:val="22"/>
          <w:lang w:val="sq-AL"/>
        </w:rPr>
        <w:t xml:space="preserve"> me shkrim nga kjo e fundit, një vështrim të përgjithshëm të disbursimeve të bëra nga ORET.nl në lidhje me </w:t>
      </w:r>
      <w:r>
        <w:rPr>
          <w:szCs w:val="22"/>
          <w:lang w:val="sq-AL"/>
        </w:rPr>
        <w:t>g</w:t>
      </w:r>
      <w:r w:rsidRPr="00ED5346">
        <w:rPr>
          <w:szCs w:val="22"/>
          <w:lang w:val="sq-AL"/>
        </w:rPr>
        <w:t xml:space="preserve">rantin. </w:t>
      </w:r>
    </w:p>
    <w:p w:rsidR="00660F67" w:rsidRPr="00ED5346" w:rsidRDefault="00660F67" w:rsidP="00660F67">
      <w:pPr>
        <w:pStyle w:val="Paragrafi"/>
        <w:rPr>
          <w:szCs w:val="22"/>
          <w:lang w:val="sq-AL"/>
        </w:rPr>
      </w:pPr>
    </w:p>
    <w:p w:rsidR="00660F67" w:rsidRPr="00DD5688" w:rsidRDefault="00660F67" w:rsidP="00660F67">
      <w:pPr>
        <w:pStyle w:val="NeniNr"/>
        <w:rPr>
          <w:lang w:val="sq-AL"/>
        </w:rPr>
      </w:pPr>
      <w:r w:rsidRPr="00DD5688">
        <w:rPr>
          <w:lang w:val="sq-AL"/>
        </w:rPr>
        <w:t>Neni 6</w:t>
      </w:r>
      <w:r w:rsidRPr="00DD5688">
        <w:rPr>
          <w:lang w:val="sq-AL"/>
        </w:rPr>
        <w:tab/>
      </w:r>
    </w:p>
    <w:p w:rsidR="00660F67" w:rsidRPr="00DD5688" w:rsidRDefault="00660F67" w:rsidP="00660F67">
      <w:pPr>
        <w:pStyle w:val="NeniTitull"/>
        <w:rPr>
          <w:lang w:val="sq-AL"/>
        </w:rPr>
      </w:pPr>
      <w:r w:rsidRPr="00DD5688">
        <w:rPr>
          <w:lang w:val="sq-AL"/>
        </w:rPr>
        <w:t>Caktimi</w:t>
      </w:r>
    </w:p>
    <w:p w:rsidR="00660F67" w:rsidRPr="00ED5346" w:rsidRDefault="00660F67" w:rsidP="00660F67">
      <w:pPr>
        <w:pStyle w:val="Paragrafi"/>
        <w:rPr>
          <w:szCs w:val="22"/>
          <w:lang w:val="sq-AL"/>
        </w:rPr>
      </w:pPr>
      <w:r w:rsidRPr="00ED5346">
        <w:rPr>
          <w:szCs w:val="22"/>
          <w:lang w:val="sq-AL"/>
        </w:rPr>
        <w:t xml:space="preserve"> </w:t>
      </w:r>
    </w:p>
    <w:p w:rsidR="00660F67" w:rsidRPr="00A93BAD" w:rsidRDefault="00660F67" w:rsidP="00660F67">
      <w:pPr>
        <w:pStyle w:val="Paragrafi"/>
        <w:rPr>
          <w:i/>
          <w:szCs w:val="22"/>
          <w:lang w:val="sq-AL"/>
        </w:rPr>
      </w:pPr>
      <w:r w:rsidRPr="00ED5346">
        <w:rPr>
          <w:szCs w:val="22"/>
          <w:lang w:val="sq-AL"/>
        </w:rPr>
        <w:t xml:space="preserve">Granti do të përdoret vetëm për qëllimin e financimit të veprimtarive të </w:t>
      </w:r>
      <w:r>
        <w:rPr>
          <w:szCs w:val="22"/>
          <w:lang w:val="sq-AL"/>
        </w:rPr>
        <w:t>k</w:t>
      </w:r>
      <w:r w:rsidRPr="00ED5346">
        <w:rPr>
          <w:szCs w:val="22"/>
          <w:lang w:val="sq-AL"/>
        </w:rPr>
        <w:t xml:space="preserve">ontratës. Duke qenë se përdorimi i këtij </w:t>
      </w:r>
      <w:r>
        <w:rPr>
          <w:szCs w:val="22"/>
          <w:lang w:val="sq-AL"/>
        </w:rPr>
        <w:t>g</w:t>
      </w:r>
      <w:r w:rsidRPr="00ED5346">
        <w:rPr>
          <w:szCs w:val="22"/>
          <w:lang w:val="sq-AL"/>
        </w:rPr>
        <w:t xml:space="preserve">ranti vetëm për </w:t>
      </w:r>
      <w:r>
        <w:rPr>
          <w:szCs w:val="22"/>
          <w:lang w:val="sq-AL"/>
        </w:rPr>
        <w:t>k</w:t>
      </w:r>
      <w:r w:rsidRPr="00ED5346">
        <w:rPr>
          <w:szCs w:val="22"/>
          <w:lang w:val="sq-AL"/>
        </w:rPr>
        <w:t>ontratën</w:t>
      </w:r>
      <w:r>
        <w:rPr>
          <w:szCs w:val="22"/>
          <w:lang w:val="sq-AL"/>
        </w:rPr>
        <w:t>,</w:t>
      </w:r>
      <w:r w:rsidRPr="00ED5346">
        <w:rPr>
          <w:szCs w:val="22"/>
          <w:lang w:val="sq-AL"/>
        </w:rPr>
        <w:t xml:space="preserve"> si edhe i kufizuar në qëllimet e rëna dakord siç janë përcaktuar në këtë Marrëveshje, </w:t>
      </w:r>
      <w:r>
        <w:rPr>
          <w:szCs w:val="22"/>
          <w:lang w:val="sq-AL"/>
        </w:rPr>
        <w:t>P</w:t>
      </w:r>
      <w:r w:rsidRPr="00ED5346">
        <w:rPr>
          <w:szCs w:val="22"/>
          <w:lang w:val="sq-AL"/>
        </w:rPr>
        <w:t xml:space="preserve">ërfituesja e grantit nuk do t’i delegojë apo transferojë në ndonjë mënyrë tjetër cilëndo nga të drejtat e saj sipas kësaj Marrëveshjeje, kundrejt një pale të tretë. Nëse një palë e tretë do të përftonte, premtonte, zgjeronte apo bashkëngjiste me anë të ligjit, kontratës apo në çdo formë tjetër qoftë, cilëndo nga të drejtat e </w:t>
      </w:r>
      <w:r>
        <w:rPr>
          <w:szCs w:val="22"/>
          <w:lang w:val="sq-AL"/>
        </w:rPr>
        <w:t>P</w:t>
      </w:r>
      <w:r w:rsidRPr="00ED5346">
        <w:rPr>
          <w:szCs w:val="22"/>
          <w:lang w:val="sq-AL"/>
        </w:rPr>
        <w:t xml:space="preserve">ërfitueses së grantit, detyrimi i ORET.nl për të bërë të përdorshëm </w:t>
      </w:r>
      <w:r>
        <w:rPr>
          <w:szCs w:val="22"/>
          <w:lang w:val="sq-AL"/>
        </w:rPr>
        <w:t>g</w:t>
      </w:r>
      <w:r w:rsidRPr="00ED5346">
        <w:rPr>
          <w:szCs w:val="22"/>
          <w:lang w:val="sq-AL"/>
        </w:rPr>
        <w:t xml:space="preserve">rantin apo çdo pjesë të tij do të përfundojë menjëherë dhe </w:t>
      </w:r>
      <w:r w:rsidRPr="00A93BAD">
        <w:rPr>
          <w:i/>
          <w:szCs w:val="22"/>
          <w:lang w:val="sq-AL"/>
        </w:rPr>
        <w:t xml:space="preserve">iso facto. </w:t>
      </w:r>
    </w:p>
    <w:p w:rsidR="00660F67" w:rsidRPr="00ED5346" w:rsidRDefault="00660F67" w:rsidP="00660F67">
      <w:pPr>
        <w:pStyle w:val="Paragrafi"/>
        <w:rPr>
          <w:szCs w:val="22"/>
          <w:lang w:val="sq-AL"/>
        </w:rPr>
      </w:pPr>
    </w:p>
    <w:p w:rsidR="00660F67" w:rsidRPr="00DD5688" w:rsidRDefault="00660F67" w:rsidP="00660F67">
      <w:pPr>
        <w:pStyle w:val="NeniNr"/>
        <w:rPr>
          <w:lang w:val="sq-AL"/>
        </w:rPr>
      </w:pPr>
      <w:r w:rsidRPr="00DD5688">
        <w:rPr>
          <w:lang w:val="sq-AL"/>
        </w:rPr>
        <w:t>Neni 7</w:t>
      </w:r>
      <w:r w:rsidRPr="00DD5688">
        <w:rPr>
          <w:lang w:val="sq-AL"/>
        </w:rPr>
        <w:tab/>
      </w:r>
    </w:p>
    <w:p w:rsidR="00660F67" w:rsidRPr="00DD5688" w:rsidRDefault="00660F67" w:rsidP="00660F67">
      <w:pPr>
        <w:pStyle w:val="NeniTitull"/>
        <w:rPr>
          <w:lang w:val="sq-AL"/>
        </w:rPr>
      </w:pPr>
      <w:r w:rsidRPr="00DD5688">
        <w:rPr>
          <w:lang w:val="sq-AL"/>
        </w:rPr>
        <w:t xml:space="preserve">Kostot dhe tarifat </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 xml:space="preserve">7.1 Është rënë dakord këtu që të gjitha taksat, detyrimet nga importi dhe detyrime të tjera të Republikës së Shqipërisë të lidhura me veprimtaritë e financuara nga </w:t>
      </w:r>
      <w:r>
        <w:rPr>
          <w:szCs w:val="22"/>
          <w:lang w:val="sq-AL"/>
        </w:rPr>
        <w:t>g</w:t>
      </w:r>
      <w:r w:rsidRPr="00ED5346">
        <w:rPr>
          <w:szCs w:val="22"/>
          <w:lang w:val="sq-AL"/>
        </w:rPr>
        <w:t xml:space="preserve">ranti dhe nga </w:t>
      </w:r>
      <w:r>
        <w:rPr>
          <w:szCs w:val="22"/>
          <w:lang w:val="sq-AL"/>
        </w:rPr>
        <w:t>h</w:t>
      </w:r>
      <w:r w:rsidRPr="00ED5346">
        <w:rPr>
          <w:szCs w:val="22"/>
          <w:lang w:val="sq-AL"/>
        </w:rPr>
        <w:t xml:space="preserve">uaja do të mbahen plotësisht nga autoritetet përkatëse të Republikës së Shqipërisë dhe nuk do të merren nga granti apo huaja nën asnjë rrethanë. </w:t>
      </w:r>
    </w:p>
    <w:p w:rsidR="00660F67" w:rsidRPr="00ED5346" w:rsidRDefault="00660F67" w:rsidP="00660F67">
      <w:pPr>
        <w:pStyle w:val="Paragrafi"/>
        <w:rPr>
          <w:szCs w:val="22"/>
          <w:lang w:val="sq-AL"/>
        </w:rPr>
      </w:pPr>
      <w:r w:rsidRPr="00ED5346">
        <w:rPr>
          <w:szCs w:val="22"/>
          <w:lang w:val="sq-AL"/>
        </w:rPr>
        <w:t>7.2 Tatimi mbi Vlerën e Shtuar (TVSH) mbi mallrat dhe/ose shërbimet e</w:t>
      </w:r>
      <w:r>
        <w:rPr>
          <w:szCs w:val="22"/>
          <w:lang w:val="sq-AL"/>
        </w:rPr>
        <w:t xml:space="preserve"> blera në vend do të rregullohen</w:t>
      </w:r>
      <w:r w:rsidRPr="00ED5346">
        <w:rPr>
          <w:szCs w:val="22"/>
          <w:lang w:val="sq-AL"/>
        </w:rPr>
        <w:t xml:space="preserve"> sipas rregullave të Republikës së Shqipërisë mbi TVSH</w:t>
      </w:r>
      <w:r>
        <w:rPr>
          <w:szCs w:val="22"/>
          <w:lang w:val="sq-AL"/>
        </w:rPr>
        <w:t>-në</w:t>
      </w:r>
      <w:r w:rsidRPr="00ED5346">
        <w:rPr>
          <w:szCs w:val="22"/>
          <w:lang w:val="sq-AL"/>
        </w:rPr>
        <w:t>.</w:t>
      </w:r>
    </w:p>
    <w:p w:rsidR="00660F67" w:rsidRPr="00ED5346" w:rsidRDefault="00660F67" w:rsidP="00660F67">
      <w:pPr>
        <w:pStyle w:val="Paragrafi"/>
        <w:rPr>
          <w:szCs w:val="22"/>
          <w:lang w:val="sq-AL"/>
        </w:rPr>
      </w:pPr>
      <w:r w:rsidRPr="00ED5346">
        <w:rPr>
          <w:szCs w:val="22"/>
          <w:lang w:val="sq-AL"/>
        </w:rPr>
        <w:t xml:space="preserve">7.3 Personeli ndërkombëtar i punësuar nga Haskoning do të përjashtohet nga të gjitha taksat dhe detyrimet e tjera të vëna nga Shqipëria në lidhje me shpërblimet e paguara ndaj tyre nga Haskoning. </w:t>
      </w:r>
    </w:p>
    <w:p w:rsidR="00660F67" w:rsidRDefault="00660F67" w:rsidP="00660F67">
      <w:pPr>
        <w:pStyle w:val="Paragrafi"/>
        <w:rPr>
          <w:szCs w:val="22"/>
          <w:lang w:val="sq-AL"/>
        </w:rPr>
      </w:pPr>
    </w:p>
    <w:p w:rsidR="00660F67" w:rsidRDefault="00660F67" w:rsidP="00660F67">
      <w:pPr>
        <w:pStyle w:val="Paragrafi"/>
        <w:rPr>
          <w:szCs w:val="22"/>
          <w:lang w:val="sq-AL"/>
        </w:rPr>
      </w:pPr>
    </w:p>
    <w:p w:rsidR="00660F67" w:rsidRDefault="00660F67" w:rsidP="00660F67">
      <w:pPr>
        <w:pStyle w:val="Paragrafi"/>
        <w:rPr>
          <w:szCs w:val="22"/>
          <w:lang w:val="sq-AL"/>
        </w:rPr>
      </w:pPr>
    </w:p>
    <w:p w:rsidR="00660F67" w:rsidRPr="00ED5346" w:rsidRDefault="00660F67" w:rsidP="00660F67">
      <w:pPr>
        <w:pStyle w:val="Paragrafi"/>
        <w:rPr>
          <w:szCs w:val="22"/>
          <w:lang w:val="sq-AL"/>
        </w:rPr>
      </w:pPr>
    </w:p>
    <w:p w:rsidR="00660F67" w:rsidRPr="00DD5688" w:rsidRDefault="00660F67" w:rsidP="00660F67">
      <w:pPr>
        <w:pStyle w:val="NeniNr"/>
        <w:rPr>
          <w:lang w:val="sq-AL"/>
        </w:rPr>
      </w:pPr>
      <w:r w:rsidRPr="00DD5688">
        <w:rPr>
          <w:lang w:val="sq-AL"/>
        </w:rPr>
        <w:t xml:space="preserve">Neni 8 </w:t>
      </w:r>
      <w:r w:rsidRPr="00DD5688">
        <w:rPr>
          <w:lang w:val="sq-AL"/>
        </w:rPr>
        <w:tab/>
      </w:r>
    </w:p>
    <w:p w:rsidR="00660F67" w:rsidRPr="00DD5688" w:rsidRDefault="00660F67" w:rsidP="00660F67">
      <w:pPr>
        <w:pStyle w:val="NeniTitull"/>
        <w:rPr>
          <w:lang w:val="sq-AL"/>
        </w:rPr>
      </w:pPr>
      <w:r w:rsidRPr="00DD5688">
        <w:rPr>
          <w:lang w:val="sq-AL"/>
        </w:rPr>
        <w:t>Zgjidhja e mosmarrëveshjeve</w:t>
      </w:r>
    </w:p>
    <w:p w:rsidR="00660F67" w:rsidRPr="00ED5346" w:rsidRDefault="00660F67" w:rsidP="00660F67">
      <w:pPr>
        <w:pStyle w:val="Paragrafi"/>
        <w:rPr>
          <w:szCs w:val="22"/>
          <w:lang w:val="sq-AL"/>
        </w:rPr>
      </w:pPr>
      <w:r w:rsidRPr="00ED5346">
        <w:rPr>
          <w:szCs w:val="22"/>
          <w:lang w:val="sq-AL"/>
        </w:rPr>
        <w:t xml:space="preserve"> </w:t>
      </w:r>
    </w:p>
    <w:p w:rsidR="00660F67" w:rsidRPr="00ED5346" w:rsidRDefault="00660F67" w:rsidP="00660F67">
      <w:pPr>
        <w:pStyle w:val="Paragrafi"/>
        <w:rPr>
          <w:szCs w:val="22"/>
          <w:lang w:val="sq-AL"/>
        </w:rPr>
      </w:pPr>
      <w:r w:rsidRPr="00ED5346">
        <w:rPr>
          <w:szCs w:val="22"/>
          <w:lang w:val="sq-AL"/>
        </w:rPr>
        <w:t xml:space="preserve">8.1 Në rast se lind ndonjë mosmarrëveshje ndërmjet ORET.nl dhe </w:t>
      </w:r>
      <w:r>
        <w:rPr>
          <w:szCs w:val="22"/>
          <w:lang w:val="sq-AL"/>
        </w:rPr>
        <w:t>P</w:t>
      </w:r>
      <w:r w:rsidRPr="00ED5346">
        <w:rPr>
          <w:szCs w:val="22"/>
          <w:lang w:val="sq-AL"/>
        </w:rPr>
        <w:t xml:space="preserve">ërfitueses së grantit në lidhje me interpretimin, zbatimin apo vënien në jetë të Marrëveshjes, ORET.nl dhe </w:t>
      </w:r>
      <w:r>
        <w:rPr>
          <w:szCs w:val="22"/>
          <w:lang w:val="sq-AL"/>
        </w:rPr>
        <w:t>P</w:t>
      </w:r>
      <w:r w:rsidRPr="00ED5346">
        <w:rPr>
          <w:szCs w:val="22"/>
          <w:lang w:val="sq-AL"/>
        </w:rPr>
        <w:t xml:space="preserve">ërfituesja e grantit do të përpiqen së pari që ta </w:t>
      </w:r>
      <w:r>
        <w:rPr>
          <w:szCs w:val="22"/>
          <w:lang w:val="sq-AL"/>
        </w:rPr>
        <w:t>zgjidhin atë përmes negociatash.</w:t>
      </w:r>
    </w:p>
    <w:p w:rsidR="00660F67" w:rsidRPr="00ED5346" w:rsidRDefault="00660F67" w:rsidP="00660F67">
      <w:pPr>
        <w:pStyle w:val="Paragrafi"/>
        <w:rPr>
          <w:szCs w:val="22"/>
          <w:lang w:val="sq-AL"/>
        </w:rPr>
      </w:pPr>
      <w:r w:rsidRPr="00ED5346">
        <w:rPr>
          <w:szCs w:val="22"/>
          <w:lang w:val="sq-AL"/>
        </w:rPr>
        <w:t xml:space="preserve">8.2 Çfarëdo mosmarrëveshje, kundërshtim apo pretendim që lind nga apo në lidhje me interpretimin, zbatimin apo përmbushjen e kësaj </w:t>
      </w:r>
      <w:r>
        <w:rPr>
          <w:szCs w:val="22"/>
          <w:lang w:val="sq-AL"/>
        </w:rPr>
        <w:t>k</w:t>
      </w:r>
      <w:r w:rsidRPr="00ED5346">
        <w:rPr>
          <w:szCs w:val="22"/>
          <w:lang w:val="sq-AL"/>
        </w:rPr>
        <w:t>ontrate, duke përfshirë ekzistencën e saj, vlefshmërinë apo përfundimin, do të zgjidhet me anë të arbitrimit përfundimtar e të detyrueshëm në përputhje me rregullat opsionale të Gjykatës së</w:t>
      </w:r>
      <w:r>
        <w:rPr>
          <w:szCs w:val="22"/>
          <w:lang w:val="sq-AL"/>
        </w:rPr>
        <w:t xml:space="preserve"> Përhershme të Arbitrazhit për arbitrimin e m</w:t>
      </w:r>
      <w:r w:rsidRPr="00ED5346">
        <w:rPr>
          <w:szCs w:val="22"/>
          <w:lang w:val="sq-AL"/>
        </w:rPr>
        <w:t>osmarrëveshjeve ndërmjet dy Palëve</w:t>
      </w:r>
      <w:r>
        <w:rPr>
          <w:szCs w:val="22"/>
          <w:lang w:val="sq-AL"/>
        </w:rPr>
        <w:t>,</w:t>
      </w:r>
      <w:r w:rsidRPr="00ED5346">
        <w:rPr>
          <w:szCs w:val="22"/>
          <w:lang w:val="sq-AL"/>
        </w:rPr>
        <w:t xml:space="preserve"> nga të cilat vetëm njëra është </w:t>
      </w:r>
      <w:r>
        <w:rPr>
          <w:szCs w:val="22"/>
          <w:lang w:val="sq-AL"/>
        </w:rPr>
        <w:t>s</w:t>
      </w:r>
      <w:r w:rsidRPr="00ED5346">
        <w:rPr>
          <w:szCs w:val="22"/>
          <w:lang w:val="sq-AL"/>
        </w:rPr>
        <w:t>htet, siç janë në fuqi në datën e kësaj Marrëveshjeje. “Rregullat opsionale për arbitrimin e mosmarrëveshjeve ndërmjet dy</w:t>
      </w:r>
      <w:r>
        <w:rPr>
          <w:szCs w:val="22"/>
          <w:lang w:val="sq-AL"/>
        </w:rPr>
        <w:t xml:space="preserve"> Palëve, nga të cilat vetëm njëra</w:t>
      </w:r>
      <w:r w:rsidRPr="00ED5346">
        <w:rPr>
          <w:szCs w:val="22"/>
          <w:lang w:val="sq-AL"/>
        </w:rPr>
        <w:t xml:space="preserve"> është </w:t>
      </w:r>
      <w:r>
        <w:rPr>
          <w:szCs w:val="22"/>
          <w:lang w:val="sq-AL"/>
        </w:rPr>
        <w:t>s</w:t>
      </w:r>
      <w:r w:rsidRPr="00ED5346">
        <w:rPr>
          <w:szCs w:val="22"/>
          <w:lang w:val="sq-AL"/>
        </w:rPr>
        <w:t>htet” të Gjykatës së Përhershme të Arbitrazhit</w:t>
      </w:r>
      <w:r>
        <w:rPr>
          <w:szCs w:val="22"/>
          <w:lang w:val="sq-AL"/>
        </w:rPr>
        <w:t>,</w:t>
      </w:r>
      <w:r w:rsidRPr="00ED5346">
        <w:rPr>
          <w:szCs w:val="22"/>
          <w:lang w:val="sq-AL"/>
        </w:rPr>
        <w:t xml:space="preserve"> janë të zbat</w:t>
      </w:r>
      <w:r>
        <w:rPr>
          <w:szCs w:val="22"/>
          <w:lang w:val="sq-AL"/>
        </w:rPr>
        <w:t>uesh</w:t>
      </w:r>
      <w:r w:rsidRPr="00ED5346">
        <w:rPr>
          <w:szCs w:val="22"/>
          <w:lang w:val="sq-AL"/>
        </w:rPr>
        <w:t>m</w:t>
      </w:r>
      <w:r>
        <w:rPr>
          <w:szCs w:val="22"/>
          <w:lang w:val="sq-AL"/>
        </w:rPr>
        <w:t>e</w:t>
      </w:r>
      <w:r w:rsidRPr="00ED5346">
        <w:rPr>
          <w:szCs w:val="22"/>
          <w:lang w:val="sq-AL"/>
        </w:rPr>
        <w:t xml:space="preserve"> në këtë kontekst. </w:t>
      </w:r>
    </w:p>
    <w:p w:rsidR="00660F67" w:rsidRPr="00ED5346" w:rsidRDefault="00660F67" w:rsidP="00660F67">
      <w:pPr>
        <w:pStyle w:val="Paragrafi"/>
        <w:rPr>
          <w:szCs w:val="22"/>
          <w:lang w:val="sq-AL"/>
        </w:rPr>
      </w:pPr>
      <w:r w:rsidRPr="00ED5346">
        <w:rPr>
          <w:szCs w:val="22"/>
          <w:lang w:val="sq-AL"/>
        </w:rPr>
        <w:t>8.3 Numri i gjyqtarëve të arbitrazhit do të jetë tre. Gjyqtari kryesor i arbitrazhit nuk do të je</w:t>
      </w:r>
      <w:r>
        <w:rPr>
          <w:szCs w:val="22"/>
          <w:lang w:val="sq-AL"/>
        </w:rPr>
        <w:t>të me kombësinë e asnjërës nga P</w:t>
      </w:r>
      <w:r w:rsidRPr="00ED5346">
        <w:rPr>
          <w:szCs w:val="22"/>
          <w:lang w:val="sq-AL"/>
        </w:rPr>
        <w:t xml:space="preserve">alët. </w:t>
      </w:r>
    </w:p>
    <w:p w:rsidR="00660F67" w:rsidRPr="00ED5346" w:rsidRDefault="00660F67" w:rsidP="00660F67">
      <w:pPr>
        <w:pStyle w:val="Paragrafi"/>
        <w:rPr>
          <w:szCs w:val="22"/>
          <w:lang w:val="sq-AL"/>
        </w:rPr>
      </w:pPr>
      <w:r w:rsidRPr="00ED5346">
        <w:rPr>
          <w:szCs w:val="22"/>
          <w:lang w:val="sq-AL"/>
        </w:rPr>
        <w:t>8.4 Gjuha që do të përdoret në procedimet e arbitrimit do të jetë anglisht</w:t>
      </w:r>
      <w:r>
        <w:rPr>
          <w:szCs w:val="22"/>
          <w:lang w:val="sq-AL"/>
        </w:rPr>
        <w:t>ja</w:t>
      </w:r>
      <w:r w:rsidRPr="00ED5346">
        <w:rPr>
          <w:szCs w:val="22"/>
          <w:lang w:val="sq-AL"/>
        </w:rPr>
        <w:t>.</w:t>
      </w:r>
    </w:p>
    <w:p w:rsidR="00660F67" w:rsidRPr="00ED5346" w:rsidRDefault="00660F67" w:rsidP="00660F67">
      <w:pPr>
        <w:pStyle w:val="Paragrafi"/>
        <w:rPr>
          <w:szCs w:val="22"/>
          <w:lang w:val="sq-AL"/>
        </w:rPr>
      </w:pPr>
      <w:r w:rsidRPr="00ED5346">
        <w:rPr>
          <w:szCs w:val="22"/>
          <w:lang w:val="sq-AL"/>
        </w:rPr>
        <w:t>8.5 Autoriteti emërues do të jetë Sekretari i Përgjithshëm i Gjykatës së Përhershme të Arbitrazhit. Vendi i arb</w:t>
      </w:r>
      <w:r>
        <w:rPr>
          <w:szCs w:val="22"/>
          <w:lang w:val="sq-AL"/>
        </w:rPr>
        <w:t>itrimit do të jetë në Hagë, Hol</w:t>
      </w:r>
      <w:r w:rsidRPr="00ED5346">
        <w:rPr>
          <w:szCs w:val="22"/>
          <w:lang w:val="sq-AL"/>
        </w:rPr>
        <w:t>andë. Kjo Marrëveshje për t’iu nënshtruar arbitrazhit përbën një heqje të cilësdo të drejtë imuniteti nga zbatimi për të cilën një</w:t>
      </w:r>
      <w:r>
        <w:rPr>
          <w:szCs w:val="22"/>
          <w:lang w:val="sq-AL"/>
        </w:rPr>
        <w:t>ra nga P</w:t>
      </w:r>
      <w:r w:rsidRPr="00ED5346">
        <w:rPr>
          <w:szCs w:val="22"/>
          <w:lang w:val="sq-AL"/>
        </w:rPr>
        <w:t>alët mund të kishte të drejtë në lidhje me zbatimin e çfarëdo vendimi të dhënë nga një gjykatë arbitrazhi, i dhënë në përputhje me këtë Marrëveshje.</w:t>
      </w:r>
    </w:p>
    <w:p w:rsidR="00660F67" w:rsidRPr="00ED5346" w:rsidRDefault="00660F67" w:rsidP="00660F67">
      <w:pPr>
        <w:pStyle w:val="Paragrafi"/>
        <w:rPr>
          <w:szCs w:val="22"/>
          <w:lang w:val="sq-AL"/>
        </w:rPr>
      </w:pPr>
    </w:p>
    <w:p w:rsidR="00660F67" w:rsidRDefault="00660F67" w:rsidP="00660F67">
      <w:pPr>
        <w:pStyle w:val="Paragrafi"/>
        <w:rPr>
          <w:szCs w:val="22"/>
          <w:lang w:val="sq-AL"/>
        </w:rPr>
      </w:pPr>
      <w:r w:rsidRPr="00ED5346">
        <w:rPr>
          <w:szCs w:val="22"/>
          <w:lang w:val="sq-AL"/>
        </w:rPr>
        <w:t>Mungon neni 9</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p>
    <w:p w:rsidR="00660F67" w:rsidRPr="00DD5688" w:rsidRDefault="00660F67" w:rsidP="00660F67">
      <w:pPr>
        <w:pStyle w:val="NeniNr"/>
        <w:rPr>
          <w:lang w:val="sq-AL"/>
        </w:rPr>
      </w:pPr>
      <w:r w:rsidRPr="00DD5688">
        <w:rPr>
          <w:lang w:val="sq-AL"/>
        </w:rPr>
        <w:t xml:space="preserve">Neni 10 </w:t>
      </w:r>
      <w:r w:rsidRPr="00DD5688">
        <w:rPr>
          <w:lang w:val="sq-AL"/>
        </w:rPr>
        <w:tab/>
      </w:r>
    </w:p>
    <w:p w:rsidR="00660F67" w:rsidRPr="00DD5688" w:rsidRDefault="00660F67" w:rsidP="00660F67">
      <w:pPr>
        <w:pStyle w:val="NeniTitull"/>
        <w:ind w:left="3600"/>
        <w:jc w:val="left"/>
        <w:rPr>
          <w:lang w:val="sq-AL"/>
        </w:rPr>
      </w:pPr>
      <w:r>
        <w:rPr>
          <w:lang w:val="sq-AL"/>
        </w:rPr>
        <w:t xml:space="preserve">     </w:t>
      </w:r>
      <w:r w:rsidRPr="00DD5688">
        <w:rPr>
          <w:lang w:val="sq-AL"/>
        </w:rPr>
        <w:t>Selia</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 xml:space="preserve">Për përmbushjen e kësaj Marrëveshjeje dhe për t’i shërbyer procesit ligjor, </w:t>
      </w:r>
      <w:r>
        <w:rPr>
          <w:szCs w:val="22"/>
          <w:lang w:val="sq-AL"/>
        </w:rPr>
        <w:t>P</w:t>
      </w:r>
      <w:r w:rsidRPr="00ED5346">
        <w:rPr>
          <w:szCs w:val="22"/>
          <w:lang w:val="sq-AL"/>
        </w:rPr>
        <w:t>ërfituesja e grantit zgjedh si seli ambasadën e Republikës së Shqipër</w:t>
      </w:r>
      <w:r>
        <w:rPr>
          <w:szCs w:val="22"/>
          <w:lang w:val="sq-AL"/>
        </w:rPr>
        <w:t>isë në Hagë, Hol</w:t>
      </w:r>
      <w:r w:rsidRPr="00ED5346">
        <w:rPr>
          <w:szCs w:val="22"/>
          <w:lang w:val="sq-AL"/>
        </w:rPr>
        <w:t xml:space="preserve">andë dhe ORET.nl zgjedh selinë në zyrat e saj në Hagë, Holandë. </w:t>
      </w:r>
    </w:p>
    <w:p w:rsidR="00660F67" w:rsidRPr="00ED5346" w:rsidRDefault="00660F67" w:rsidP="00660F67">
      <w:pPr>
        <w:pStyle w:val="Paragrafi"/>
        <w:rPr>
          <w:szCs w:val="22"/>
          <w:lang w:val="sq-AL"/>
        </w:rPr>
      </w:pPr>
    </w:p>
    <w:p w:rsidR="00660F67" w:rsidRPr="00DD5688" w:rsidRDefault="00660F67" w:rsidP="00660F67">
      <w:pPr>
        <w:pStyle w:val="NeniNr"/>
        <w:rPr>
          <w:lang w:val="sq-AL"/>
        </w:rPr>
      </w:pPr>
      <w:r w:rsidRPr="00DD5688">
        <w:rPr>
          <w:lang w:val="sq-AL"/>
        </w:rPr>
        <w:t>Neni 11</w:t>
      </w:r>
      <w:r w:rsidRPr="00DD5688">
        <w:rPr>
          <w:lang w:val="sq-AL"/>
        </w:rPr>
        <w:tab/>
      </w:r>
    </w:p>
    <w:p w:rsidR="00660F67" w:rsidRPr="00DD5688" w:rsidRDefault="00660F67" w:rsidP="00660F67">
      <w:pPr>
        <w:pStyle w:val="NeniTitull"/>
        <w:rPr>
          <w:lang w:val="sq-AL"/>
        </w:rPr>
      </w:pPr>
      <w:r w:rsidRPr="00DD5688">
        <w:rPr>
          <w:lang w:val="sq-AL"/>
        </w:rPr>
        <w:t xml:space="preserve">Ligji rregullues </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Kjo Marrëveshje dhe interpretimi</w:t>
      </w:r>
      <w:r>
        <w:rPr>
          <w:szCs w:val="22"/>
          <w:lang w:val="sq-AL"/>
        </w:rPr>
        <w:t xml:space="preserve"> i cilësdo dispozite</w:t>
      </w:r>
      <w:r w:rsidRPr="00ED5346">
        <w:rPr>
          <w:szCs w:val="22"/>
          <w:lang w:val="sq-AL"/>
        </w:rPr>
        <w:t xml:space="preserve"> të saj</w:t>
      </w:r>
      <w:r>
        <w:rPr>
          <w:szCs w:val="22"/>
          <w:lang w:val="sq-AL"/>
        </w:rPr>
        <w:t>,</w:t>
      </w:r>
      <w:r w:rsidRPr="00ED5346">
        <w:rPr>
          <w:szCs w:val="22"/>
          <w:lang w:val="sq-AL"/>
        </w:rPr>
        <w:t xml:space="preserve"> do të rregullohet nga ligji i Holandës. </w:t>
      </w:r>
    </w:p>
    <w:p w:rsidR="00660F67" w:rsidRPr="00ED5346" w:rsidRDefault="00660F67" w:rsidP="00660F67">
      <w:pPr>
        <w:pStyle w:val="Paragrafi"/>
        <w:rPr>
          <w:szCs w:val="22"/>
          <w:lang w:val="sq-AL"/>
        </w:rPr>
      </w:pPr>
    </w:p>
    <w:p w:rsidR="00660F67" w:rsidRPr="00DD5688" w:rsidRDefault="00660F67" w:rsidP="00660F67">
      <w:pPr>
        <w:pStyle w:val="NeniNr"/>
        <w:rPr>
          <w:lang w:val="sq-AL"/>
        </w:rPr>
      </w:pPr>
      <w:r w:rsidRPr="00DD5688">
        <w:rPr>
          <w:lang w:val="sq-AL"/>
        </w:rPr>
        <w:t xml:space="preserve">Neni 12 </w:t>
      </w:r>
    </w:p>
    <w:p w:rsidR="00660F67" w:rsidRPr="00DD5688" w:rsidRDefault="00660F67" w:rsidP="00660F67">
      <w:pPr>
        <w:pStyle w:val="NeniTitull"/>
        <w:rPr>
          <w:lang w:val="sq-AL"/>
        </w:rPr>
      </w:pPr>
      <w:r w:rsidRPr="00DD5688">
        <w:rPr>
          <w:lang w:val="sq-AL"/>
        </w:rPr>
        <w:t>Emërtimi i monedhës</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 xml:space="preserve">ORET.nl ruan të drejtën për të përmbushur detyrimet e veta, atje ku është e zbatueshme, në monedhën e përshkruar ligjërisht në Holandë në kohën e pagesës. </w:t>
      </w:r>
    </w:p>
    <w:p w:rsidR="00660F67" w:rsidRPr="00ED5346" w:rsidRDefault="00660F67" w:rsidP="00660F67">
      <w:pPr>
        <w:pStyle w:val="Paragrafi"/>
        <w:rPr>
          <w:szCs w:val="22"/>
          <w:lang w:val="sq-AL"/>
        </w:rPr>
      </w:pPr>
    </w:p>
    <w:p w:rsidR="00660F67" w:rsidRPr="00DD5688" w:rsidRDefault="00660F67" w:rsidP="00660F67">
      <w:pPr>
        <w:pStyle w:val="NeniNr"/>
        <w:rPr>
          <w:lang w:val="sq-AL"/>
        </w:rPr>
      </w:pPr>
      <w:r w:rsidRPr="00DD5688">
        <w:rPr>
          <w:lang w:val="sq-AL"/>
        </w:rPr>
        <w:t>Neni 13</w:t>
      </w:r>
      <w:r w:rsidRPr="00DD5688">
        <w:rPr>
          <w:lang w:val="sq-AL"/>
        </w:rPr>
        <w:tab/>
      </w:r>
    </w:p>
    <w:p w:rsidR="00660F67" w:rsidRPr="00DD5688" w:rsidRDefault="00660F67" w:rsidP="00660F67">
      <w:pPr>
        <w:pStyle w:val="NeniTitull"/>
        <w:rPr>
          <w:lang w:val="sq-AL"/>
        </w:rPr>
      </w:pPr>
      <w:r w:rsidRPr="00DD5688">
        <w:rPr>
          <w:lang w:val="sq-AL"/>
        </w:rPr>
        <w:t xml:space="preserve">Transparenca </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Palët në këtë Marrëveshje</w:t>
      </w:r>
      <w:r>
        <w:rPr>
          <w:szCs w:val="22"/>
          <w:lang w:val="sq-AL"/>
        </w:rPr>
        <w:t>,</w:t>
      </w:r>
      <w:r w:rsidRPr="00ED5346">
        <w:rPr>
          <w:szCs w:val="22"/>
          <w:lang w:val="sq-AL"/>
        </w:rPr>
        <w:t xml:space="preserve"> as nuk do t’i ofrojnë e as do t’i japin një pale të tretë dhe as do t’i kërkojnë, nuk do të pranojnë apo nuk do të marrin premtim drejtpërdrejt apo tërthorazi</w:t>
      </w:r>
      <w:r>
        <w:rPr>
          <w:szCs w:val="22"/>
          <w:lang w:val="sq-AL"/>
        </w:rPr>
        <w:t>,</w:t>
      </w:r>
      <w:r w:rsidRPr="00ED5346">
        <w:rPr>
          <w:szCs w:val="22"/>
          <w:lang w:val="sq-AL"/>
        </w:rPr>
        <w:t xml:space="preserve"> apo në favor të një pale të tretë asnjë dhuratë apo pagesë, shpërblim apo përfitim të çfarëdo lloji</w:t>
      </w:r>
      <w:r>
        <w:rPr>
          <w:szCs w:val="22"/>
          <w:lang w:val="sq-AL"/>
        </w:rPr>
        <w:t xml:space="preserve">, i cili do të cilësohej </w:t>
      </w:r>
      <w:r w:rsidRPr="00ED5346">
        <w:rPr>
          <w:szCs w:val="22"/>
          <w:lang w:val="sq-AL"/>
        </w:rPr>
        <w:t>ose mund të cilësohej si praktikë e paligjshme apo korruptive. Çfarëdo praktike e tillë do të përbënte bazë për anulimin e kësaj Marrëveshjeje apo një pjese të saj.</w:t>
      </w:r>
    </w:p>
    <w:p w:rsidR="00660F67" w:rsidRPr="00DD5688" w:rsidRDefault="00660F67" w:rsidP="00660F67">
      <w:pPr>
        <w:pStyle w:val="NeniNr"/>
        <w:rPr>
          <w:lang w:val="sq-AL"/>
        </w:rPr>
      </w:pPr>
      <w:r w:rsidRPr="00DD5688">
        <w:rPr>
          <w:lang w:val="sq-AL"/>
        </w:rPr>
        <w:t xml:space="preserve">Neni 14 </w:t>
      </w:r>
    </w:p>
    <w:p w:rsidR="00660F67" w:rsidRPr="00DD5688" w:rsidRDefault="00660F67" w:rsidP="00660F67">
      <w:pPr>
        <w:pStyle w:val="NeniTitull"/>
        <w:rPr>
          <w:lang w:val="sq-AL"/>
        </w:rPr>
      </w:pPr>
      <w:r w:rsidRPr="00DD5688">
        <w:rPr>
          <w:lang w:val="sq-AL"/>
        </w:rPr>
        <w:t>Njoftimet</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Të gjitha njoftimet, deklaratat, kërkesat dhe komunikimet e tjera në lidhje me këtë Marrëvesh</w:t>
      </w:r>
      <w:r>
        <w:rPr>
          <w:szCs w:val="22"/>
          <w:lang w:val="sq-AL"/>
        </w:rPr>
        <w:t>je do të bëhen në gjuhën anglisht</w:t>
      </w:r>
      <w:r w:rsidRPr="00ED5346">
        <w:rPr>
          <w:szCs w:val="22"/>
          <w:lang w:val="sq-AL"/>
        </w:rPr>
        <w:t xml:space="preserve"> dhe do të drejtohen, përveçse kur tregohet ndryshe në këtë Marrëveshje, në adresat si vijon:</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 xml:space="preserve">Në rastin e njoftimit të </w:t>
      </w:r>
      <w:r>
        <w:rPr>
          <w:szCs w:val="22"/>
          <w:lang w:val="sq-AL"/>
        </w:rPr>
        <w:t>P</w:t>
      </w:r>
      <w:r w:rsidRPr="00ED5346">
        <w:rPr>
          <w:szCs w:val="22"/>
          <w:lang w:val="sq-AL"/>
        </w:rPr>
        <w:t>ërfitueses së grantit:</w:t>
      </w:r>
    </w:p>
    <w:p w:rsidR="00660F67" w:rsidRPr="00ED5346" w:rsidRDefault="00660F67" w:rsidP="00660F67">
      <w:pPr>
        <w:pStyle w:val="Paragrafi"/>
        <w:rPr>
          <w:szCs w:val="22"/>
          <w:lang w:val="sq-AL"/>
        </w:rPr>
      </w:pPr>
      <w:r w:rsidRPr="00ED5346">
        <w:rPr>
          <w:szCs w:val="22"/>
          <w:lang w:val="sq-AL"/>
        </w:rPr>
        <w:t>Qeveria e Republikës së Shqipërisë</w:t>
      </w:r>
    </w:p>
    <w:p w:rsidR="00660F67" w:rsidRPr="00ED5346" w:rsidRDefault="00660F67" w:rsidP="00660F67">
      <w:pPr>
        <w:pStyle w:val="Paragrafi"/>
        <w:rPr>
          <w:szCs w:val="22"/>
          <w:lang w:val="sq-AL"/>
        </w:rPr>
      </w:pPr>
      <w:r w:rsidRPr="00ED5346">
        <w:rPr>
          <w:szCs w:val="22"/>
          <w:lang w:val="sq-AL"/>
        </w:rPr>
        <w:t xml:space="preserve">Ministria e Financave </w:t>
      </w:r>
    </w:p>
    <w:p w:rsidR="00660F67" w:rsidRPr="00ED5346" w:rsidRDefault="00660F67" w:rsidP="00660F67">
      <w:pPr>
        <w:pStyle w:val="Paragrafi"/>
        <w:rPr>
          <w:szCs w:val="22"/>
          <w:lang w:val="sq-AL"/>
        </w:rPr>
      </w:pPr>
      <w:r w:rsidRPr="00ED5346">
        <w:rPr>
          <w:szCs w:val="22"/>
          <w:lang w:val="sq-AL"/>
        </w:rPr>
        <w:t>Bule</w:t>
      </w:r>
      <w:r>
        <w:rPr>
          <w:szCs w:val="22"/>
          <w:lang w:val="sq-AL"/>
        </w:rPr>
        <w:t>vardi “Dëshmorët e Kombit”, nr.</w:t>
      </w:r>
      <w:r w:rsidRPr="00ED5346">
        <w:rPr>
          <w:szCs w:val="22"/>
          <w:lang w:val="sq-AL"/>
        </w:rPr>
        <w:t>4</w:t>
      </w:r>
    </w:p>
    <w:p w:rsidR="00660F67" w:rsidRPr="00ED5346" w:rsidRDefault="00660F67" w:rsidP="00660F67">
      <w:pPr>
        <w:pStyle w:val="Paragrafi"/>
        <w:rPr>
          <w:szCs w:val="22"/>
          <w:lang w:val="sq-AL"/>
        </w:rPr>
      </w:pPr>
      <w:r>
        <w:rPr>
          <w:szCs w:val="22"/>
          <w:lang w:val="sq-AL"/>
        </w:rPr>
        <w:t>Tiranë</w:t>
      </w:r>
    </w:p>
    <w:p w:rsidR="00660F67" w:rsidRPr="00ED5346" w:rsidRDefault="00660F67" w:rsidP="00660F67">
      <w:pPr>
        <w:pStyle w:val="Paragrafi"/>
        <w:rPr>
          <w:szCs w:val="22"/>
          <w:lang w:val="sq-AL"/>
        </w:rPr>
      </w:pPr>
      <w:r>
        <w:rPr>
          <w:szCs w:val="22"/>
          <w:lang w:val="sq-AL"/>
        </w:rPr>
        <w:t>Republika e</w:t>
      </w:r>
      <w:r w:rsidRPr="00ED5346">
        <w:rPr>
          <w:szCs w:val="22"/>
          <w:lang w:val="sq-AL"/>
        </w:rPr>
        <w:t xml:space="preserve"> Shqipërisë </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Në rastin e njoftimit të Punëdhënësit:</w:t>
      </w:r>
    </w:p>
    <w:p w:rsidR="00660F67" w:rsidRPr="00ED5346" w:rsidRDefault="00660F67" w:rsidP="00660F67">
      <w:pPr>
        <w:pStyle w:val="Paragrafi"/>
        <w:rPr>
          <w:szCs w:val="22"/>
          <w:lang w:val="sq-AL"/>
        </w:rPr>
      </w:pPr>
      <w:r w:rsidRPr="00ED5346">
        <w:rPr>
          <w:szCs w:val="22"/>
          <w:lang w:val="sq-AL"/>
        </w:rPr>
        <w:t>Qeveria e Republikës së Shqipërisë</w:t>
      </w:r>
    </w:p>
    <w:p w:rsidR="00660F67" w:rsidRPr="00ED5346" w:rsidRDefault="00660F67" w:rsidP="00660F67">
      <w:pPr>
        <w:pStyle w:val="Paragrafi"/>
        <w:rPr>
          <w:szCs w:val="22"/>
          <w:lang w:val="sq-AL"/>
        </w:rPr>
      </w:pPr>
      <w:r w:rsidRPr="00ED5346">
        <w:rPr>
          <w:szCs w:val="22"/>
          <w:lang w:val="sq-AL"/>
        </w:rPr>
        <w:t>Ministria e Punëve Publike, Transportit dhe Telekomunikacionit</w:t>
      </w:r>
    </w:p>
    <w:p w:rsidR="00660F67" w:rsidRPr="00ED5346" w:rsidRDefault="00660F67" w:rsidP="00660F67">
      <w:pPr>
        <w:pStyle w:val="Paragrafi"/>
        <w:rPr>
          <w:szCs w:val="22"/>
          <w:lang w:val="sq-AL"/>
        </w:rPr>
      </w:pPr>
      <w:r w:rsidRPr="00ED5346">
        <w:rPr>
          <w:szCs w:val="22"/>
          <w:lang w:val="sq-AL"/>
        </w:rPr>
        <w:t>Shes</w:t>
      </w:r>
      <w:r>
        <w:rPr>
          <w:szCs w:val="22"/>
          <w:lang w:val="sq-AL"/>
        </w:rPr>
        <w:t>hi “Skënderbej”, nr.</w:t>
      </w:r>
      <w:r w:rsidRPr="00ED5346">
        <w:rPr>
          <w:szCs w:val="22"/>
          <w:lang w:val="sq-AL"/>
        </w:rPr>
        <w:t>5</w:t>
      </w:r>
    </w:p>
    <w:p w:rsidR="00660F67" w:rsidRPr="00ED5346" w:rsidRDefault="00660F67" w:rsidP="00660F67">
      <w:pPr>
        <w:pStyle w:val="Paragrafi"/>
        <w:rPr>
          <w:szCs w:val="22"/>
          <w:lang w:val="sq-AL"/>
        </w:rPr>
      </w:pPr>
      <w:r>
        <w:rPr>
          <w:szCs w:val="22"/>
          <w:lang w:val="sq-AL"/>
        </w:rPr>
        <w:t>Tiranë</w:t>
      </w:r>
    </w:p>
    <w:p w:rsidR="00660F67" w:rsidRPr="00ED5346" w:rsidRDefault="00660F67" w:rsidP="00660F67">
      <w:pPr>
        <w:pStyle w:val="Paragrafi"/>
        <w:rPr>
          <w:szCs w:val="22"/>
          <w:lang w:val="sq-AL"/>
        </w:rPr>
      </w:pPr>
      <w:r>
        <w:rPr>
          <w:szCs w:val="22"/>
          <w:lang w:val="sq-AL"/>
        </w:rPr>
        <w:t>Republika e</w:t>
      </w:r>
      <w:r w:rsidRPr="00ED5346">
        <w:rPr>
          <w:szCs w:val="22"/>
          <w:lang w:val="sq-AL"/>
        </w:rPr>
        <w:t xml:space="preserve"> Shqipërisë </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Në rastin e njoftimit të ORET.nl:</w:t>
      </w:r>
    </w:p>
    <w:p w:rsidR="00660F67" w:rsidRPr="00ED5346" w:rsidRDefault="00660F67" w:rsidP="00660F67">
      <w:pPr>
        <w:pStyle w:val="Paragrafi"/>
        <w:rPr>
          <w:szCs w:val="22"/>
          <w:lang w:val="sq-AL"/>
        </w:rPr>
      </w:pPr>
      <w:r w:rsidRPr="00ED5346">
        <w:rPr>
          <w:szCs w:val="22"/>
          <w:lang w:val="sq-AL"/>
        </w:rPr>
        <w:t xml:space="preserve">ORET.nl </w:t>
      </w:r>
    </w:p>
    <w:p w:rsidR="00660F67" w:rsidRPr="00ED5346" w:rsidRDefault="00660F67" w:rsidP="00660F67">
      <w:pPr>
        <w:pStyle w:val="Paragrafi"/>
        <w:rPr>
          <w:szCs w:val="22"/>
          <w:lang w:val="sq-AL"/>
        </w:rPr>
      </w:pPr>
      <w:r w:rsidRPr="00ED5346">
        <w:rPr>
          <w:szCs w:val="22"/>
          <w:lang w:val="sq-AL"/>
        </w:rPr>
        <w:t>P.O. Box 30715</w:t>
      </w:r>
    </w:p>
    <w:p w:rsidR="00660F67" w:rsidRPr="00ED5346" w:rsidRDefault="00660F67" w:rsidP="00660F67">
      <w:pPr>
        <w:pStyle w:val="Paragrafi"/>
        <w:rPr>
          <w:szCs w:val="22"/>
          <w:lang w:val="sq-AL"/>
        </w:rPr>
      </w:pPr>
      <w:r w:rsidRPr="00ED5346">
        <w:rPr>
          <w:szCs w:val="22"/>
          <w:lang w:val="sq-AL"/>
        </w:rPr>
        <w:t xml:space="preserve">2500  GS The Hague </w:t>
      </w:r>
    </w:p>
    <w:p w:rsidR="00660F67" w:rsidRPr="00ED5346" w:rsidRDefault="00660F67" w:rsidP="00660F67">
      <w:pPr>
        <w:pStyle w:val="Paragrafi"/>
        <w:rPr>
          <w:szCs w:val="22"/>
          <w:lang w:val="sq-AL"/>
        </w:rPr>
      </w:pPr>
      <w:r>
        <w:rPr>
          <w:szCs w:val="22"/>
          <w:lang w:val="sq-AL"/>
        </w:rPr>
        <w:t>the N</w:t>
      </w:r>
      <w:r w:rsidRPr="00ED5346">
        <w:rPr>
          <w:szCs w:val="22"/>
          <w:lang w:val="sq-AL"/>
        </w:rPr>
        <w:t xml:space="preserve">etherlands </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Pr>
          <w:szCs w:val="22"/>
          <w:lang w:val="sq-AL"/>
        </w:rPr>
        <w:t>Në dëshmi sa më sipër, P</w:t>
      </w:r>
      <w:r w:rsidRPr="00ED5346">
        <w:rPr>
          <w:szCs w:val="22"/>
          <w:lang w:val="sq-AL"/>
        </w:rPr>
        <w:t xml:space="preserve">alët në këtë Marrëveshje, duke vepruar secila përmes përfaqësuesve të saj të autorizuar siç duhet, kanë nënshkruar këtë Marrëveshje në dy kopje origjinale. </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 xml:space="preserve">ORET.nl </w:t>
      </w:r>
    </w:p>
    <w:p w:rsidR="00660F67" w:rsidRPr="00ED5346" w:rsidRDefault="00660F67" w:rsidP="00660F67">
      <w:pPr>
        <w:pStyle w:val="Paragrafi"/>
        <w:rPr>
          <w:szCs w:val="22"/>
          <w:lang w:val="sq-AL"/>
        </w:rPr>
      </w:pPr>
      <w:r w:rsidRPr="00ED5346">
        <w:rPr>
          <w:szCs w:val="22"/>
          <w:lang w:val="sq-AL"/>
        </w:rPr>
        <w:t>Qeveria e Republikës së Shqipërisë</w:t>
      </w:r>
    </w:p>
    <w:p w:rsidR="00660F67" w:rsidRPr="00ED5346" w:rsidRDefault="00660F67" w:rsidP="00660F67">
      <w:pPr>
        <w:pStyle w:val="Paragrafi"/>
        <w:rPr>
          <w:szCs w:val="22"/>
          <w:lang w:val="sq-AL"/>
        </w:rPr>
      </w:pPr>
      <w:r w:rsidRPr="00ED5346">
        <w:rPr>
          <w:szCs w:val="22"/>
          <w:lang w:val="sq-AL"/>
        </w:rPr>
        <w:t xml:space="preserve">përfaqësuar nga </w:t>
      </w:r>
    </w:p>
    <w:p w:rsidR="00660F67" w:rsidRPr="00ED5346" w:rsidRDefault="00660F67" w:rsidP="00660F67">
      <w:pPr>
        <w:pStyle w:val="Paragrafi"/>
        <w:rPr>
          <w:szCs w:val="22"/>
          <w:lang w:val="sq-AL"/>
        </w:rPr>
      </w:pPr>
      <w:r w:rsidRPr="00ED5346">
        <w:rPr>
          <w:szCs w:val="22"/>
          <w:lang w:val="sq-AL"/>
        </w:rPr>
        <w:t xml:space="preserve">Ministria e Financave </w:t>
      </w:r>
    </w:p>
    <w:p w:rsidR="00660F67" w:rsidRPr="00ED5346" w:rsidRDefault="00660F67" w:rsidP="00660F67">
      <w:pPr>
        <w:pStyle w:val="Paragrafi"/>
        <w:rPr>
          <w:szCs w:val="22"/>
          <w:lang w:val="sq-AL"/>
        </w:rPr>
      </w:pPr>
      <w:r w:rsidRPr="00ED5346">
        <w:rPr>
          <w:szCs w:val="22"/>
          <w:lang w:val="sq-AL"/>
        </w:rPr>
        <w:t>Data:</w:t>
      </w:r>
    </w:p>
    <w:p w:rsidR="00660F67" w:rsidRPr="00ED5346" w:rsidRDefault="00660F67" w:rsidP="00660F67">
      <w:pPr>
        <w:pStyle w:val="Paragrafi"/>
        <w:rPr>
          <w:szCs w:val="22"/>
          <w:lang w:val="sq-AL"/>
        </w:rPr>
      </w:pPr>
      <w:r w:rsidRPr="00ED5346">
        <w:rPr>
          <w:szCs w:val="22"/>
          <w:lang w:val="sq-AL"/>
        </w:rPr>
        <w:t>Emri:</w:t>
      </w:r>
    </w:p>
    <w:p w:rsidR="00660F67" w:rsidRPr="00ED5346" w:rsidRDefault="00660F67" w:rsidP="00660F67">
      <w:pPr>
        <w:pStyle w:val="Paragrafi"/>
        <w:rPr>
          <w:szCs w:val="22"/>
          <w:lang w:val="sq-AL"/>
        </w:rPr>
      </w:pPr>
      <w:r w:rsidRPr="00ED5346">
        <w:rPr>
          <w:szCs w:val="22"/>
          <w:lang w:val="sq-AL"/>
        </w:rPr>
        <w:t>Titulli:</w:t>
      </w:r>
    </w:p>
    <w:p w:rsidR="00660F67" w:rsidRPr="00ED5346" w:rsidRDefault="00660F67" w:rsidP="00660F67">
      <w:pPr>
        <w:pStyle w:val="Paragrafi"/>
        <w:rPr>
          <w:szCs w:val="22"/>
          <w:lang w:val="sq-AL"/>
        </w:rPr>
      </w:pPr>
    </w:p>
    <w:p w:rsidR="00660F67" w:rsidRPr="00660F67" w:rsidRDefault="00660F67" w:rsidP="00660F67">
      <w:pPr>
        <w:pStyle w:val="Titulli"/>
        <w:rPr>
          <w:lang w:val="it-IT"/>
        </w:rPr>
      </w:pPr>
      <w:r w:rsidRPr="00660F67">
        <w:rPr>
          <w:lang w:val="it-IT"/>
        </w:rPr>
        <w:t>Marrëveshje granti</w:t>
      </w:r>
    </w:p>
    <w:p w:rsidR="00660F67" w:rsidRPr="00ED5346" w:rsidRDefault="00660F67" w:rsidP="00660F67">
      <w:pPr>
        <w:pStyle w:val="Paragrafi"/>
        <w:rPr>
          <w:szCs w:val="22"/>
          <w:lang w:val="sq-AL"/>
        </w:rPr>
      </w:pPr>
      <w:r w:rsidRPr="00ED5346">
        <w:rPr>
          <w:szCs w:val="22"/>
          <w:lang w:val="sq-AL"/>
        </w:rPr>
        <w:t>Al00013</w:t>
      </w:r>
    </w:p>
    <w:p w:rsidR="00660F67" w:rsidRPr="00ED5346" w:rsidRDefault="00660F67" w:rsidP="00660F67">
      <w:pPr>
        <w:pStyle w:val="Paragrafi"/>
        <w:rPr>
          <w:szCs w:val="22"/>
          <w:lang w:val="sq-AL"/>
        </w:rPr>
      </w:pPr>
      <w:r>
        <w:rPr>
          <w:szCs w:val="22"/>
          <w:lang w:val="sq-AL"/>
        </w:rPr>
        <w:t xml:space="preserve">Me vlerë 12 679 </w:t>
      </w:r>
      <w:r w:rsidRPr="00ED5346">
        <w:rPr>
          <w:szCs w:val="22"/>
          <w:lang w:val="sq-AL"/>
        </w:rPr>
        <w:t>500 euro</w:t>
      </w:r>
    </w:p>
    <w:p w:rsidR="00660F67" w:rsidRPr="00ED5346" w:rsidRDefault="00660F67" w:rsidP="00660F67">
      <w:pPr>
        <w:pStyle w:val="Paragrafi"/>
        <w:rPr>
          <w:szCs w:val="22"/>
          <w:lang w:val="sq-AL"/>
        </w:rPr>
      </w:pPr>
      <w:r w:rsidRPr="00ED5346">
        <w:rPr>
          <w:szCs w:val="22"/>
          <w:lang w:val="sq-AL"/>
        </w:rPr>
        <w:t>Datë ..... ..... 2007</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Pr>
          <w:szCs w:val="22"/>
          <w:lang w:val="sq-AL"/>
        </w:rPr>
        <w:t>Të nënshkruarit:</w:t>
      </w:r>
    </w:p>
    <w:p w:rsidR="00660F67" w:rsidRPr="00ED5346" w:rsidRDefault="00660F67" w:rsidP="00660F67">
      <w:pPr>
        <w:pStyle w:val="Paragrafi"/>
        <w:rPr>
          <w:szCs w:val="22"/>
          <w:lang w:val="sq-AL"/>
        </w:rPr>
      </w:pPr>
      <w:r w:rsidRPr="00ED5346">
        <w:rPr>
          <w:szCs w:val="22"/>
          <w:lang w:val="sq-AL"/>
        </w:rPr>
        <w:t>1. Stichting ORET, me zyrë të regjistruar në Hagë, (këtu referuar si ORET.nl)</w:t>
      </w:r>
      <w:r>
        <w:rPr>
          <w:szCs w:val="22"/>
          <w:lang w:val="sq-AL"/>
        </w:rPr>
        <w:t>;</w:t>
      </w:r>
      <w:r w:rsidRPr="00ED5346">
        <w:rPr>
          <w:szCs w:val="22"/>
          <w:lang w:val="sq-AL"/>
        </w:rPr>
        <w:t xml:space="preserve"> dhe </w:t>
      </w:r>
    </w:p>
    <w:p w:rsidR="00660F67" w:rsidRDefault="00660F67" w:rsidP="00660F67">
      <w:pPr>
        <w:pStyle w:val="Paragrafi"/>
        <w:rPr>
          <w:szCs w:val="22"/>
          <w:lang w:val="sq-AL"/>
        </w:rPr>
      </w:pPr>
      <w:r w:rsidRPr="00ED5346">
        <w:rPr>
          <w:szCs w:val="22"/>
          <w:lang w:val="sq-AL"/>
        </w:rPr>
        <w:t xml:space="preserve">2. Qeveria e Republikës së Shqipërisë, e përfaqësuar nga Ministria e Financave, (këtu </w:t>
      </w:r>
      <w:r>
        <w:rPr>
          <w:szCs w:val="22"/>
          <w:lang w:val="sq-AL"/>
        </w:rPr>
        <w:t>referuar si “Përfituesja e grantit”),</w:t>
      </w:r>
    </w:p>
    <w:p w:rsidR="00660F67" w:rsidRDefault="00660F67" w:rsidP="00660F67">
      <w:pPr>
        <w:pStyle w:val="Paragrafi"/>
        <w:rPr>
          <w:szCs w:val="22"/>
          <w:lang w:val="sq-AL"/>
        </w:rPr>
      </w:pPr>
    </w:p>
    <w:p w:rsidR="00660F67" w:rsidRDefault="00660F67" w:rsidP="00660F67">
      <w:pPr>
        <w:pStyle w:val="Paragrafi"/>
        <w:rPr>
          <w:szCs w:val="22"/>
          <w:lang w:val="sq-AL"/>
        </w:rPr>
      </w:pPr>
    </w:p>
    <w:p w:rsidR="00660F67" w:rsidRDefault="00660F67" w:rsidP="00660F67">
      <w:pPr>
        <w:pStyle w:val="Paragrafi"/>
        <w:rPr>
          <w:szCs w:val="22"/>
          <w:lang w:val="sq-AL"/>
        </w:rPr>
      </w:pPr>
    </w:p>
    <w:p w:rsidR="00660F67" w:rsidRDefault="00660F67" w:rsidP="00660F67">
      <w:pPr>
        <w:pStyle w:val="Paragrafi"/>
        <w:rPr>
          <w:szCs w:val="22"/>
          <w:lang w:val="sq-AL"/>
        </w:rPr>
      </w:pP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Pr>
          <w:szCs w:val="22"/>
          <w:lang w:val="sq-AL"/>
        </w:rPr>
        <w:t>N</w:t>
      </w:r>
      <w:r w:rsidRPr="00ED5346">
        <w:rPr>
          <w:szCs w:val="22"/>
          <w:lang w:val="sq-AL"/>
        </w:rPr>
        <w:t>dërsa:</w:t>
      </w:r>
    </w:p>
    <w:p w:rsidR="00660F67" w:rsidRPr="00ED5346" w:rsidRDefault="00660F67" w:rsidP="00660F67">
      <w:pPr>
        <w:pStyle w:val="Paragrafi"/>
        <w:rPr>
          <w:szCs w:val="22"/>
          <w:lang w:val="sq-AL"/>
        </w:rPr>
      </w:pPr>
      <w:r w:rsidRPr="00ED5346">
        <w:rPr>
          <w:szCs w:val="22"/>
          <w:lang w:val="sq-AL"/>
        </w:rPr>
        <w:t>ORET.nl</w:t>
      </w:r>
      <w:r>
        <w:rPr>
          <w:szCs w:val="22"/>
          <w:lang w:val="sq-AL"/>
        </w:rPr>
        <w:t xml:space="preserve"> ka si mandat nga Qeveria e Hol</w:t>
      </w:r>
      <w:r w:rsidRPr="00ED5346">
        <w:rPr>
          <w:szCs w:val="22"/>
          <w:lang w:val="sq-AL"/>
        </w:rPr>
        <w:t>andës për të bërë të përdorsh</w:t>
      </w:r>
      <w:r>
        <w:rPr>
          <w:szCs w:val="22"/>
          <w:lang w:val="sq-AL"/>
        </w:rPr>
        <w:t>ëm një grant për Përfituesen e g</w:t>
      </w:r>
      <w:r w:rsidRPr="00ED5346">
        <w:rPr>
          <w:szCs w:val="22"/>
          <w:lang w:val="sq-AL"/>
        </w:rPr>
        <w:t>rantit për financimin e pjesshëm të shumës tota</w:t>
      </w:r>
      <w:r>
        <w:rPr>
          <w:szCs w:val="22"/>
          <w:lang w:val="sq-AL"/>
        </w:rPr>
        <w:t>le për t’iu paguar shoqërisë A.</w:t>
      </w:r>
      <w:r w:rsidRPr="00ED5346">
        <w:rPr>
          <w:szCs w:val="22"/>
          <w:lang w:val="sq-AL"/>
        </w:rPr>
        <w:t>Hak International B.V.</w:t>
      </w:r>
      <w:r>
        <w:rPr>
          <w:szCs w:val="22"/>
          <w:lang w:val="sq-AL"/>
        </w:rPr>
        <w:t>,</w:t>
      </w:r>
      <w:r w:rsidRPr="00ED5346">
        <w:rPr>
          <w:szCs w:val="22"/>
          <w:lang w:val="sq-AL"/>
        </w:rPr>
        <w:t xml:space="preserve"> (këtu referuar si “Hak”), në përputhje me kontratën e datës 9 shkurt 2007</w:t>
      </w:r>
      <w:r>
        <w:rPr>
          <w:szCs w:val="22"/>
          <w:lang w:val="sq-AL"/>
        </w:rPr>
        <w:t>,</w:t>
      </w:r>
      <w:r w:rsidRPr="00ED5346">
        <w:rPr>
          <w:szCs w:val="22"/>
          <w:lang w:val="sq-AL"/>
        </w:rPr>
        <w:t xml:space="preserve"> dhe </w:t>
      </w:r>
      <w:r>
        <w:rPr>
          <w:szCs w:val="22"/>
          <w:lang w:val="sq-AL"/>
        </w:rPr>
        <w:t>si shtesë nr.1 e k</w:t>
      </w:r>
      <w:r w:rsidRPr="00ED5346">
        <w:rPr>
          <w:szCs w:val="22"/>
          <w:lang w:val="sq-AL"/>
        </w:rPr>
        <w:t>ontratës së da</w:t>
      </w:r>
      <w:r>
        <w:rPr>
          <w:szCs w:val="22"/>
          <w:lang w:val="sq-AL"/>
        </w:rPr>
        <w:t>tës 2 prill 2007, dhe si shtesë nr.2 e k</w:t>
      </w:r>
      <w:r w:rsidRPr="00ED5346">
        <w:rPr>
          <w:szCs w:val="22"/>
          <w:lang w:val="sq-AL"/>
        </w:rPr>
        <w:t>ontratës së datës 30 prill 2007 me Ministrinë e Punëve Publike, Transportit dhe Telekomunikacionit</w:t>
      </w:r>
      <w:r>
        <w:rPr>
          <w:szCs w:val="22"/>
          <w:lang w:val="sq-AL"/>
        </w:rPr>
        <w:t>,</w:t>
      </w:r>
      <w:r w:rsidRPr="00ED5346">
        <w:rPr>
          <w:szCs w:val="22"/>
          <w:lang w:val="sq-AL"/>
        </w:rPr>
        <w:t xml:space="preserve"> (këtu referuar si “Punëdhënësi”), për furnizimin e “Projektit për rehabilitimin e infrastrukturës së ujit në Vlorë”, me vlerë 24</w:t>
      </w:r>
      <w:r>
        <w:rPr>
          <w:szCs w:val="22"/>
          <w:lang w:val="sq-AL"/>
        </w:rPr>
        <w:t xml:space="preserve"> </w:t>
      </w:r>
      <w:r w:rsidRPr="00ED5346">
        <w:rPr>
          <w:szCs w:val="22"/>
          <w:lang w:val="sq-AL"/>
        </w:rPr>
        <w:t>371</w:t>
      </w:r>
      <w:r>
        <w:rPr>
          <w:szCs w:val="22"/>
          <w:lang w:val="sq-AL"/>
        </w:rPr>
        <w:t xml:space="preserve"> </w:t>
      </w:r>
      <w:r w:rsidRPr="00ED5346">
        <w:rPr>
          <w:szCs w:val="22"/>
          <w:lang w:val="sq-AL"/>
        </w:rPr>
        <w:t>000 euro</w:t>
      </w:r>
      <w:r>
        <w:rPr>
          <w:szCs w:val="22"/>
          <w:lang w:val="sq-AL"/>
        </w:rPr>
        <w:t>,</w:t>
      </w:r>
      <w:r w:rsidRPr="00ED5346">
        <w:rPr>
          <w:szCs w:val="22"/>
          <w:lang w:val="sq-AL"/>
        </w:rPr>
        <w:t xml:space="preserve"> (këtu referuar si “Kontrata”), </w:t>
      </w:r>
    </w:p>
    <w:p w:rsidR="00660F67" w:rsidRPr="00ED5346" w:rsidRDefault="00660F67" w:rsidP="00660F67">
      <w:pPr>
        <w:pStyle w:val="Paragrafi"/>
        <w:rPr>
          <w:szCs w:val="22"/>
          <w:lang w:val="sq-AL"/>
        </w:rPr>
      </w:pPr>
      <w:r w:rsidRPr="00ED5346">
        <w:rPr>
          <w:szCs w:val="22"/>
          <w:lang w:val="sq-AL"/>
        </w:rPr>
        <w:t>kanë rënë dakord për sa vijon:</w:t>
      </w:r>
    </w:p>
    <w:p w:rsidR="00660F67" w:rsidRPr="00ED5346" w:rsidRDefault="00660F67" w:rsidP="00660F67">
      <w:pPr>
        <w:pStyle w:val="Paragrafi"/>
        <w:rPr>
          <w:szCs w:val="22"/>
          <w:lang w:val="sq-AL"/>
        </w:rPr>
      </w:pPr>
    </w:p>
    <w:p w:rsidR="00660F67" w:rsidRPr="00DD5688" w:rsidRDefault="00660F67" w:rsidP="00660F67">
      <w:pPr>
        <w:pStyle w:val="NeniNr"/>
        <w:rPr>
          <w:lang w:val="sq-AL"/>
        </w:rPr>
      </w:pPr>
      <w:r w:rsidRPr="00DD5688">
        <w:rPr>
          <w:lang w:val="sq-AL"/>
        </w:rPr>
        <w:t>Neni 1</w:t>
      </w:r>
      <w:r w:rsidRPr="00DD5688">
        <w:rPr>
          <w:lang w:val="sq-AL"/>
        </w:rPr>
        <w:tab/>
      </w:r>
    </w:p>
    <w:p w:rsidR="00660F67" w:rsidRPr="00DD5688" w:rsidRDefault="00660F67" w:rsidP="00660F67">
      <w:pPr>
        <w:pStyle w:val="NeniTitull"/>
        <w:rPr>
          <w:lang w:val="sq-AL"/>
        </w:rPr>
      </w:pPr>
      <w:r w:rsidRPr="00DD5688">
        <w:rPr>
          <w:lang w:val="sq-AL"/>
        </w:rPr>
        <w:t xml:space="preserve">Ndihma financiare </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1.1 ORET.nl do të vërë në përdorim një grant</w:t>
      </w:r>
      <w:r>
        <w:rPr>
          <w:szCs w:val="22"/>
          <w:lang w:val="sq-AL"/>
        </w:rPr>
        <w:t>,</w:t>
      </w:r>
      <w:r w:rsidRPr="00ED5346">
        <w:rPr>
          <w:szCs w:val="22"/>
          <w:lang w:val="sq-AL"/>
        </w:rPr>
        <w:t xml:space="preserve"> (këtu referuar si “Granti”) deri në një shumë maksimale prej 12</w:t>
      </w:r>
      <w:r>
        <w:rPr>
          <w:szCs w:val="22"/>
          <w:lang w:val="sq-AL"/>
        </w:rPr>
        <w:t xml:space="preserve"> 679 </w:t>
      </w:r>
      <w:r w:rsidRPr="00ED5346">
        <w:rPr>
          <w:szCs w:val="22"/>
          <w:lang w:val="sq-AL"/>
        </w:rPr>
        <w:t>500 euro</w:t>
      </w:r>
      <w:r>
        <w:rPr>
          <w:szCs w:val="22"/>
          <w:lang w:val="sq-AL"/>
        </w:rPr>
        <w:t>sh</w:t>
      </w:r>
      <w:r w:rsidRPr="00ED5346">
        <w:rPr>
          <w:szCs w:val="22"/>
          <w:lang w:val="sq-AL"/>
        </w:rPr>
        <w:t xml:space="preserve"> (dymbëdhjetë milionë e gjashtëqind e shtatëdhjet</w:t>
      </w:r>
      <w:r>
        <w:rPr>
          <w:szCs w:val="22"/>
          <w:lang w:val="sq-AL"/>
        </w:rPr>
        <w:t xml:space="preserve">ë </w:t>
      </w:r>
      <w:r w:rsidRPr="00ED5346">
        <w:rPr>
          <w:szCs w:val="22"/>
          <w:lang w:val="sq-AL"/>
        </w:rPr>
        <w:t>e</w:t>
      </w:r>
      <w:r>
        <w:rPr>
          <w:szCs w:val="22"/>
          <w:lang w:val="sq-AL"/>
        </w:rPr>
        <w:t xml:space="preserve"> </w:t>
      </w:r>
      <w:r w:rsidRPr="00ED5346">
        <w:rPr>
          <w:szCs w:val="22"/>
          <w:lang w:val="sq-AL"/>
        </w:rPr>
        <w:t>nëntë mijë e pesëqind euro</w:t>
      </w:r>
      <w:r>
        <w:rPr>
          <w:szCs w:val="22"/>
          <w:lang w:val="sq-AL"/>
        </w:rPr>
        <w:t>sh</w:t>
      </w:r>
      <w:r w:rsidRPr="00ED5346">
        <w:rPr>
          <w:szCs w:val="22"/>
          <w:lang w:val="sq-AL"/>
        </w:rPr>
        <w:t xml:space="preserve">) për “Përfituesen e </w:t>
      </w:r>
      <w:r>
        <w:rPr>
          <w:szCs w:val="22"/>
          <w:lang w:val="sq-AL"/>
        </w:rPr>
        <w:t>g</w:t>
      </w:r>
      <w:r w:rsidRPr="00ED5346">
        <w:rPr>
          <w:szCs w:val="22"/>
          <w:lang w:val="sq-AL"/>
        </w:rPr>
        <w:t>rantit”, sipas afateve dhe kushteve të përcaktuara në këtë Marrëveshje.</w:t>
      </w:r>
    </w:p>
    <w:p w:rsidR="00660F67" w:rsidRPr="00ED5346" w:rsidRDefault="00660F67" w:rsidP="00660F67">
      <w:pPr>
        <w:pStyle w:val="Paragrafi"/>
        <w:rPr>
          <w:szCs w:val="22"/>
          <w:lang w:val="sq-AL"/>
        </w:rPr>
      </w:pPr>
      <w:r w:rsidRPr="00ED5346">
        <w:rPr>
          <w:szCs w:val="22"/>
          <w:lang w:val="sq-AL"/>
        </w:rPr>
        <w:t>1.2 Granti do të përdoret vetëm për qëllimin e pagesës së pjesshme të shumave për</w:t>
      </w:r>
      <w:r>
        <w:rPr>
          <w:szCs w:val="22"/>
          <w:lang w:val="sq-AL"/>
        </w:rPr>
        <w:t xml:space="preserve"> t’u disbursuar ndaj Hak sipas k</w:t>
      </w:r>
      <w:r w:rsidRPr="00ED5346">
        <w:rPr>
          <w:szCs w:val="22"/>
          <w:lang w:val="sq-AL"/>
        </w:rPr>
        <w:t xml:space="preserve">ontratës.   </w:t>
      </w:r>
    </w:p>
    <w:p w:rsidR="00660F67" w:rsidRPr="00ED5346" w:rsidRDefault="00660F67" w:rsidP="00660F67">
      <w:pPr>
        <w:pStyle w:val="Paragrafi"/>
        <w:rPr>
          <w:szCs w:val="22"/>
          <w:lang w:val="sq-AL"/>
        </w:rPr>
      </w:pPr>
      <w:r w:rsidRPr="00ED5346">
        <w:rPr>
          <w:szCs w:val="22"/>
          <w:lang w:val="sq-AL"/>
        </w:rPr>
        <w:t xml:space="preserve">1.3 Çmimi i </w:t>
      </w:r>
      <w:r>
        <w:rPr>
          <w:szCs w:val="22"/>
          <w:lang w:val="sq-AL"/>
        </w:rPr>
        <w:t>k</w:t>
      </w:r>
      <w:r w:rsidRPr="00ED5346">
        <w:rPr>
          <w:szCs w:val="22"/>
          <w:lang w:val="sq-AL"/>
        </w:rPr>
        <w:t>ontratës përfshin dhe kostot e financimit deri në një shumë prej 1</w:t>
      </w:r>
      <w:r>
        <w:rPr>
          <w:szCs w:val="22"/>
          <w:lang w:val="sq-AL"/>
        </w:rPr>
        <w:t xml:space="preserve"> </w:t>
      </w:r>
      <w:r w:rsidRPr="00ED5346">
        <w:rPr>
          <w:szCs w:val="22"/>
          <w:lang w:val="sq-AL"/>
        </w:rPr>
        <w:t>899</w:t>
      </w:r>
      <w:r>
        <w:rPr>
          <w:szCs w:val="22"/>
          <w:lang w:val="sq-AL"/>
        </w:rPr>
        <w:t xml:space="preserve"> </w:t>
      </w:r>
      <w:r w:rsidRPr="00ED5346">
        <w:rPr>
          <w:szCs w:val="22"/>
          <w:lang w:val="sq-AL"/>
        </w:rPr>
        <w:t>892 euro</w:t>
      </w:r>
      <w:r>
        <w:rPr>
          <w:szCs w:val="22"/>
          <w:lang w:val="sq-AL"/>
        </w:rPr>
        <w:t>sh</w:t>
      </w:r>
      <w:r w:rsidRPr="00ED5346">
        <w:rPr>
          <w:szCs w:val="22"/>
          <w:lang w:val="sq-AL"/>
        </w:rPr>
        <w:t xml:space="preserve">, siç referohet në </w:t>
      </w:r>
      <w:r>
        <w:rPr>
          <w:szCs w:val="22"/>
          <w:lang w:val="sq-AL"/>
        </w:rPr>
        <w:t>n</w:t>
      </w:r>
      <w:r w:rsidRPr="00ED5346">
        <w:rPr>
          <w:szCs w:val="22"/>
          <w:lang w:val="sq-AL"/>
        </w:rPr>
        <w:t xml:space="preserve">enet 2.2 dhe 2.5 të kësaj Marrëveshjeje. </w:t>
      </w:r>
    </w:p>
    <w:p w:rsidR="00660F67" w:rsidRPr="00ED5346" w:rsidRDefault="00660F67" w:rsidP="00660F67">
      <w:pPr>
        <w:pStyle w:val="Paragrafi"/>
        <w:rPr>
          <w:szCs w:val="22"/>
          <w:lang w:val="sq-AL"/>
        </w:rPr>
      </w:pPr>
      <w:r w:rsidRPr="00ED5346">
        <w:rPr>
          <w:szCs w:val="22"/>
          <w:lang w:val="sq-AL"/>
        </w:rPr>
        <w:t xml:space="preserve">1.4 Çmimi i </w:t>
      </w:r>
      <w:r>
        <w:rPr>
          <w:szCs w:val="22"/>
          <w:lang w:val="sq-AL"/>
        </w:rPr>
        <w:t>k</w:t>
      </w:r>
      <w:r w:rsidRPr="00ED5346">
        <w:rPr>
          <w:szCs w:val="22"/>
          <w:lang w:val="sq-AL"/>
        </w:rPr>
        <w:t>ontratës përfshin edhe rezervat deri në një shumë prej 343</w:t>
      </w:r>
      <w:r>
        <w:rPr>
          <w:szCs w:val="22"/>
          <w:lang w:val="sq-AL"/>
        </w:rPr>
        <w:t xml:space="preserve"> </w:t>
      </w:r>
      <w:r w:rsidRPr="00ED5346">
        <w:rPr>
          <w:szCs w:val="22"/>
          <w:lang w:val="sq-AL"/>
        </w:rPr>
        <w:t>000 euro</w:t>
      </w:r>
      <w:r>
        <w:rPr>
          <w:szCs w:val="22"/>
          <w:lang w:val="sq-AL"/>
        </w:rPr>
        <w:t>sh</w:t>
      </w:r>
      <w:r w:rsidRPr="00ED5346">
        <w:rPr>
          <w:szCs w:val="22"/>
          <w:lang w:val="sq-AL"/>
        </w:rPr>
        <w:t>, siç referohet në nenet 2.2 dhe 2.6 të kësaj Marrëveshjeje.</w:t>
      </w:r>
    </w:p>
    <w:p w:rsidR="00660F67" w:rsidRPr="00ED5346" w:rsidRDefault="00660F67" w:rsidP="00660F67">
      <w:pPr>
        <w:pStyle w:val="Paragrafi"/>
        <w:rPr>
          <w:szCs w:val="22"/>
          <w:lang w:val="sq-AL"/>
        </w:rPr>
      </w:pPr>
    </w:p>
    <w:p w:rsidR="00660F67" w:rsidRPr="00DD5688" w:rsidRDefault="00660F67" w:rsidP="00660F67">
      <w:pPr>
        <w:pStyle w:val="NeniNr"/>
        <w:rPr>
          <w:lang w:val="sq-AL"/>
        </w:rPr>
      </w:pPr>
      <w:r w:rsidRPr="00DD5688">
        <w:rPr>
          <w:lang w:val="sq-AL"/>
        </w:rPr>
        <w:t>Neni 2</w:t>
      </w:r>
      <w:r w:rsidRPr="00DD5688">
        <w:rPr>
          <w:lang w:val="sq-AL"/>
        </w:rPr>
        <w:tab/>
      </w:r>
    </w:p>
    <w:p w:rsidR="00660F67" w:rsidRPr="00DD5688" w:rsidRDefault="00660F67" w:rsidP="00660F67">
      <w:pPr>
        <w:pStyle w:val="NeniTitull"/>
        <w:rPr>
          <w:lang w:val="sq-AL"/>
        </w:rPr>
      </w:pPr>
      <w:r w:rsidRPr="00DD5688">
        <w:rPr>
          <w:lang w:val="sq-AL"/>
        </w:rPr>
        <w:t xml:space="preserve">Kushtet për disbursim </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 xml:space="preserve">2.1 Financimi i shumës së </w:t>
      </w:r>
      <w:r>
        <w:rPr>
          <w:szCs w:val="22"/>
          <w:lang w:val="sq-AL"/>
        </w:rPr>
        <w:t>k</w:t>
      </w:r>
      <w:r w:rsidRPr="00ED5346">
        <w:rPr>
          <w:szCs w:val="22"/>
          <w:lang w:val="sq-AL"/>
        </w:rPr>
        <w:t>ontratës do të jetë</w:t>
      </w:r>
      <w:r>
        <w:rPr>
          <w:szCs w:val="22"/>
          <w:lang w:val="sq-AL"/>
        </w:rPr>
        <w:t>,</w:t>
      </w:r>
      <w:r w:rsidRPr="00ED5346">
        <w:rPr>
          <w:szCs w:val="22"/>
          <w:lang w:val="sq-AL"/>
        </w:rPr>
        <w:t xml:space="preserve"> si vijon:</w:t>
      </w:r>
    </w:p>
    <w:p w:rsidR="00660F67" w:rsidRPr="00ED5346" w:rsidRDefault="00660F67" w:rsidP="00660F67">
      <w:pPr>
        <w:pStyle w:val="Paragrafi"/>
        <w:rPr>
          <w:szCs w:val="22"/>
          <w:lang w:val="sq-AL"/>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80"/>
        <w:gridCol w:w="236"/>
        <w:gridCol w:w="6532"/>
      </w:tblGrid>
      <w:tr w:rsidR="00660F67" w:rsidRPr="00ED5346">
        <w:tc>
          <w:tcPr>
            <w:tcW w:w="1980" w:type="dxa"/>
          </w:tcPr>
          <w:p w:rsidR="00660F67" w:rsidRPr="00ED5346" w:rsidRDefault="00660F67" w:rsidP="00660F67">
            <w:pPr>
              <w:pStyle w:val="Paragrafi"/>
              <w:ind w:firstLine="0"/>
              <w:rPr>
                <w:szCs w:val="22"/>
                <w:lang w:val="sq-AL"/>
              </w:rPr>
            </w:pPr>
            <w:r w:rsidRPr="00ED5346">
              <w:rPr>
                <w:szCs w:val="22"/>
                <w:lang w:val="sq-AL"/>
              </w:rPr>
              <w:t>12</w:t>
            </w:r>
            <w:r>
              <w:rPr>
                <w:szCs w:val="22"/>
                <w:lang w:val="sq-AL"/>
              </w:rPr>
              <w:t xml:space="preserve"> </w:t>
            </w:r>
            <w:r w:rsidRPr="00ED5346">
              <w:rPr>
                <w:szCs w:val="22"/>
                <w:lang w:val="sq-AL"/>
              </w:rPr>
              <w:t>679</w:t>
            </w:r>
            <w:r>
              <w:rPr>
                <w:szCs w:val="22"/>
                <w:lang w:val="sq-AL"/>
              </w:rPr>
              <w:t xml:space="preserve"> </w:t>
            </w:r>
            <w:r w:rsidRPr="00ED5346">
              <w:rPr>
                <w:szCs w:val="22"/>
                <w:lang w:val="sq-AL"/>
              </w:rPr>
              <w:t>500 euro</w:t>
            </w:r>
          </w:p>
        </w:tc>
        <w:tc>
          <w:tcPr>
            <w:tcW w:w="236" w:type="dxa"/>
          </w:tcPr>
          <w:p w:rsidR="00660F67" w:rsidRPr="00ED5346" w:rsidRDefault="00660F67" w:rsidP="00660F67">
            <w:pPr>
              <w:pStyle w:val="Paragrafi"/>
              <w:rPr>
                <w:szCs w:val="22"/>
                <w:lang w:val="sq-AL"/>
              </w:rPr>
            </w:pPr>
          </w:p>
        </w:tc>
        <w:tc>
          <w:tcPr>
            <w:tcW w:w="6532" w:type="dxa"/>
          </w:tcPr>
          <w:p w:rsidR="00660F67" w:rsidRPr="00ED5346" w:rsidRDefault="00660F67" w:rsidP="00660F67">
            <w:pPr>
              <w:pStyle w:val="Paragrafi"/>
              <w:ind w:firstLine="0"/>
              <w:rPr>
                <w:szCs w:val="22"/>
                <w:lang w:val="sq-AL"/>
              </w:rPr>
            </w:pPr>
            <w:r w:rsidRPr="00ED5346">
              <w:rPr>
                <w:szCs w:val="22"/>
                <w:lang w:val="sq-AL"/>
              </w:rPr>
              <w:t xml:space="preserve">nga </w:t>
            </w:r>
            <w:r>
              <w:rPr>
                <w:szCs w:val="22"/>
                <w:lang w:val="sq-AL"/>
              </w:rPr>
              <w:t>g</w:t>
            </w:r>
            <w:r w:rsidRPr="00ED5346">
              <w:rPr>
                <w:szCs w:val="22"/>
                <w:lang w:val="sq-AL"/>
              </w:rPr>
              <w:t>ranti;</w:t>
            </w:r>
          </w:p>
        </w:tc>
      </w:tr>
      <w:tr w:rsidR="00660F67" w:rsidRPr="00ED5346">
        <w:tc>
          <w:tcPr>
            <w:tcW w:w="1980" w:type="dxa"/>
          </w:tcPr>
          <w:p w:rsidR="00660F67" w:rsidRPr="00ED5346" w:rsidRDefault="00660F67" w:rsidP="00660F67">
            <w:pPr>
              <w:pStyle w:val="Paragrafi"/>
              <w:ind w:firstLine="0"/>
              <w:rPr>
                <w:szCs w:val="22"/>
                <w:lang w:val="sq-AL"/>
              </w:rPr>
            </w:pPr>
            <w:r w:rsidRPr="00ED5346">
              <w:rPr>
                <w:szCs w:val="22"/>
                <w:lang w:val="sq-AL"/>
              </w:rPr>
              <w:t>11</w:t>
            </w:r>
            <w:r>
              <w:rPr>
                <w:szCs w:val="22"/>
                <w:lang w:val="sq-AL"/>
              </w:rPr>
              <w:t xml:space="preserve"> </w:t>
            </w:r>
            <w:r w:rsidRPr="00ED5346">
              <w:rPr>
                <w:szCs w:val="22"/>
                <w:lang w:val="sq-AL"/>
              </w:rPr>
              <w:t>691</w:t>
            </w:r>
            <w:r>
              <w:rPr>
                <w:szCs w:val="22"/>
                <w:lang w:val="sq-AL"/>
              </w:rPr>
              <w:t xml:space="preserve"> </w:t>
            </w:r>
            <w:r w:rsidRPr="00ED5346">
              <w:rPr>
                <w:szCs w:val="22"/>
                <w:lang w:val="sq-AL"/>
              </w:rPr>
              <w:t>500 euro</w:t>
            </w:r>
          </w:p>
        </w:tc>
        <w:tc>
          <w:tcPr>
            <w:tcW w:w="236" w:type="dxa"/>
          </w:tcPr>
          <w:p w:rsidR="00660F67" w:rsidRPr="00ED5346" w:rsidRDefault="00660F67" w:rsidP="00660F67">
            <w:pPr>
              <w:pStyle w:val="Paragrafi"/>
              <w:rPr>
                <w:szCs w:val="22"/>
                <w:lang w:val="sq-AL"/>
              </w:rPr>
            </w:pPr>
          </w:p>
        </w:tc>
        <w:tc>
          <w:tcPr>
            <w:tcW w:w="6532" w:type="dxa"/>
          </w:tcPr>
          <w:p w:rsidR="00660F67" w:rsidRPr="00ED5346" w:rsidRDefault="00660F67" w:rsidP="00660F67">
            <w:pPr>
              <w:pStyle w:val="Paragrafi"/>
              <w:ind w:firstLine="0"/>
              <w:rPr>
                <w:szCs w:val="22"/>
                <w:lang w:val="sq-AL"/>
              </w:rPr>
            </w:pPr>
            <w:r w:rsidRPr="00ED5346">
              <w:rPr>
                <w:szCs w:val="22"/>
                <w:lang w:val="sq-AL"/>
              </w:rPr>
              <w:t>nga një hua tregtare</w:t>
            </w:r>
            <w:r>
              <w:rPr>
                <w:szCs w:val="22"/>
                <w:lang w:val="sq-AL"/>
              </w:rPr>
              <w:t>,</w:t>
            </w:r>
            <w:r w:rsidRPr="00ED5346">
              <w:rPr>
                <w:szCs w:val="22"/>
                <w:lang w:val="sq-AL"/>
              </w:rPr>
              <w:t xml:space="preserve"> (këtu referuar si “Huaja”)  për t’u dhënë nga një </w:t>
            </w:r>
            <w:r>
              <w:rPr>
                <w:szCs w:val="22"/>
                <w:lang w:val="sq-AL"/>
              </w:rPr>
              <w:t>b</w:t>
            </w:r>
            <w:r w:rsidRPr="00ED5346">
              <w:rPr>
                <w:szCs w:val="22"/>
                <w:lang w:val="sq-AL"/>
              </w:rPr>
              <w:t>ankë ING</w:t>
            </w:r>
            <w:r>
              <w:rPr>
                <w:szCs w:val="22"/>
                <w:lang w:val="sq-AL"/>
              </w:rPr>
              <w:t>,</w:t>
            </w:r>
            <w:r w:rsidRPr="00ED5346">
              <w:rPr>
                <w:szCs w:val="22"/>
                <w:lang w:val="sq-AL"/>
              </w:rPr>
              <w:t xml:space="preserve"> (këtu referuar si “Banka”).</w:t>
            </w:r>
          </w:p>
        </w:tc>
      </w:tr>
      <w:tr w:rsidR="00660F67" w:rsidRPr="00ED5346">
        <w:tc>
          <w:tcPr>
            <w:tcW w:w="1980" w:type="dxa"/>
          </w:tcPr>
          <w:p w:rsidR="00660F67" w:rsidRPr="00ED5346" w:rsidRDefault="00660F67" w:rsidP="00660F67">
            <w:pPr>
              <w:pStyle w:val="Paragrafi"/>
              <w:ind w:firstLine="0"/>
              <w:rPr>
                <w:szCs w:val="22"/>
                <w:lang w:val="sq-AL"/>
              </w:rPr>
            </w:pPr>
            <w:r w:rsidRPr="00ED5346">
              <w:rPr>
                <w:szCs w:val="22"/>
                <w:lang w:val="sq-AL"/>
              </w:rPr>
              <w:t>24</w:t>
            </w:r>
            <w:r>
              <w:rPr>
                <w:szCs w:val="22"/>
                <w:lang w:val="sq-AL"/>
              </w:rPr>
              <w:t xml:space="preserve"> </w:t>
            </w:r>
            <w:r w:rsidRPr="00ED5346">
              <w:rPr>
                <w:szCs w:val="22"/>
                <w:lang w:val="sq-AL"/>
              </w:rPr>
              <w:t>371</w:t>
            </w:r>
            <w:r>
              <w:rPr>
                <w:szCs w:val="22"/>
                <w:lang w:val="sq-AL"/>
              </w:rPr>
              <w:t xml:space="preserve"> </w:t>
            </w:r>
            <w:r w:rsidRPr="00ED5346">
              <w:rPr>
                <w:szCs w:val="22"/>
                <w:lang w:val="sq-AL"/>
              </w:rPr>
              <w:t>000 euro</w:t>
            </w:r>
          </w:p>
        </w:tc>
        <w:tc>
          <w:tcPr>
            <w:tcW w:w="236" w:type="dxa"/>
          </w:tcPr>
          <w:p w:rsidR="00660F67" w:rsidRPr="00ED5346" w:rsidRDefault="00660F67" w:rsidP="00660F67">
            <w:pPr>
              <w:pStyle w:val="Paragrafi"/>
              <w:rPr>
                <w:szCs w:val="22"/>
                <w:lang w:val="sq-AL"/>
              </w:rPr>
            </w:pPr>
          </w:p>
        </w:tc>
        <w:tc>
          <w:tcPr>
            <w:tcW w:w="6532" w:type="dxa"/>
          </w:tcPr>
          <w:p w:rsidR="00660F67" w:rsidRPr="00ED5346" w:rsidRDefault="00660F67" w:rsidP="00660F67">
            <w:pPr>
              <w:pStyle w:val="Paragrafi"/>
              <w:rPr>
                <w:szCs w:val="22"/>
                <w:lang w:val="sq-AL"/>
              </w:rPr>
            </w:pPr>
          </w:p>
        </w:tc>
      </w:tr>
    </w:tbl>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 xml:space="preserve">2.2 Pagimi i shumës së </w:t>
      </w:r>
      <w:r>
        <w:rPr>
          <w:szCs w:val="22"/>
          <w:lang w:val="sq-AL"/>
        </w:rPr>
        <w:t>k</w:t>
      </w:r>
      <w:r w:rsidRPr="00ED5346">
        <w:rPr>
          <w:szCs w:val="22"/>
          <w:lang w:val="sq-AL"/>
        </w:rPr>
        <w:t>ontratës do të jetë</w:t>
      </w:r>
      <w:r>
        <w:rPr>
          <w:szCs w:val="22"/>
          <w:lang w:val="sq-AL"/>
        </w:rPr>
        <w:t>,</w:t>
      </w:r>
      <w:r w:rsidRPr="00ED5346">
        <w:rPr>
          <w:szCs w:val="22"/>
          <w:lang w:val="sq-AL"/>
        </w:rPr>
        <w:t xml:space="preserve"> si vijon:</w:t>
      </w:r>
    </w:p>
    <w:p w:rsidR="00660F67" w:rsidRPr="00ED5346" w:rsidRDefault="00660F67" w:rsidP="00660F67">
      <w:pPr>
        <w:pStyle w:val="Paragrafi"/>
        <w:rPr>
          <w:szCs w:val="22"/>
          <w:lang w:val="sq-AL"/>
        </w:rPr>
      </w:pPr>
    </w:p>
    <w:tbl>
      <w:tblPr>
        <w:tblStyle w:val="TableGrid"/>
        <w:tblW w:w="88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24"/>
        <w:gridCol w:w="236"/>
        <w:gridCol w:w="6660"/>
      </w:tblGrid>
      <w:tr w:rsidR="00660F67" w:rsidRPr="00ED5346">
        <w:tc>
          <w:tcPr>
            <w:tcW w:w="1924" w:type="dxa"/>
          </w:tcPr>
          <w:p w:rsidR="00660F67" w:rsidRPr="00ED5346" w:rsidRDefault="00660F67" w:rsidP="00660F67">
            <w:pPr>
              <w:pStyle w:val="Paragrafi"/>
              <w:ind w:firstLine="0"/>
              <w:rPr>
                <w:szCs w:val="22"/>
                <w:lang w:val="sq-AL"/>
              </w:rPr>
            </w:pPr>
            <w:r w:rsidRPr="00ED5346">
              <w:rPr>
                <w:szCs w:val="22"/>
                <w:lang w:val="sq-AL"/>
              </w:rPr>
              <w:t>3</w:t>
            </w:r>
            <w:r>
              <w:rPr>
                <w:szCs w:val="22"/>
                <w:lang w:val="sq-AL"/>
              </w:rPr>
              <w:t xml:space="preserve"> </w:t>
            </w:r>
            <w:r w:rsidRPr="00ED5346">
              <w:rPr>
                <w:szCs w:val="22"/>
                <w:lang w:val="sq-AL"/>
              </w:rPr>
              <w:t>655</w:t>
            </w:r>
            <w:r>
              <w:rPr>
                <w:szCs w:val="22"/>
                <w:lang w:val="sq-AL"/>
              </w:rPr>
              <w:t xml:space="preserve"> </w:t>
            </w:r>
            <w:r w:rsidRPr="00ED5346">
              <w:rPr>
                <w:szCs w:val="22"/>
                <w:lang w:val="sq-AL"/>
              </w:rPr>
              <w:t>650 euro</w:t>
            </w:r>
          </w:p>
        </w:tc>
        <w:tc>
          <w:tcPr>
            <w:tcW w:w="236" w:type="dxa"/>
          </w:tcPr>
          <w:p w:rsidR="00660F67" w:rsidRPr="00ED5346" w:rsidRDefault="00660F67" w:rsidP="00660F67">
            <w:pPr>
              <w:pStyle w:val="Paragrafi"/>
              <w:rPr>
                <w:szCs w:val="22"/>
                <w:lang w:val="sq-AL"/>
              </w:rPr>
            </w:pPr>
          </w:p>
        </w:tc>
        <w:tc>
          <w:tcPr>
            <w:tcW w:w="6660" w:type="dxa"/>
          </w:tcPr>
          <w:p w:rsidR="00660F67" w:rsidRPr="00ED5346" w:rsidRDefault="00660F67" w:rsidP="00660F67">
            <w:pPr>
              <w:pStyle w:val="Paragrafi"/>
              <w:ind w:firstLine="0"/>
              <w:rPr>
                <w:szCs w:val="22"/>
                <w:lang w:val="sq-AL"/>
              </w:rPr>
            </w:pPr>
            <w:r w:rsidRPr="00ED5346">
              <w:rPr>
                <w:szCs w:val="22"/>
                <w:lang w:val="sq-AL"/>
              </w:rPr>
              <w:t>pagesë e menjëhershme e pjesshme</w:t>
            </w:r>
            <w:r>
              <w:rPr>
                <w:szCs w:val="22"/>
                <w:lang w:val="sq-AL"/>
              </w:rPr>
              <w:t>,</w:t>
            </w:r>
            <w:r w:rsidRPr="00ED5346">
              <w:rPr>
                <w:szCs w:val="22"/>
                <w:lang w:val="sq-AL"/>
              </w:rPr>
              <w:t xml:space="preserve"> nga të cilat 2</w:t>
            </w:r>
            <w:r>
              <w:rPr>
                <w:szCs w:val="22"/>
                <w:lang w:val="sq-AL"/>
              </w:rPr>
              <w:t xml:space="preserve"> </w:t>
            </w:r>
            <w:r w:rsidRPr="00ED5346">
              <w:rPr>
                <w:szCs w:val="22"/>
                <w:lang w:val="sq-AL"/>
              </w:rPr>
              <w:t>437</w:t>
            </w:r>
            <w:r>
              <w:rPr>
                <w:szCs w:val="22"/>
                <w:lang w:val="sq-AL"/>
              </w:rPr>
              <w:t xml:space="preserve"> </w:t>
            </w:r>
            <w:r w:rsidRPr="00ED5346">
              <w:rPr>
                <w:szCs w:val="22"/>
                <w:lang w:val="sq-AL"/>
              </w:rPr>
              <w:t xml:space="preserve">100 euro janë nga </w:t>
            </w:r>
            <w:r>
              <w:rPr>
                <w:szCs w:val="22"/>
                <w:lang w:val="sq-AL"/>
              </w:rPr>
              <w:t>g</w:t>
            </w:r>
            <w:r w:rsidRPr="00ED5346">
              <w:rPr>
                <w:szCs w:val="22"/>
                <w:lang w:val="sq-AL"/>
              </w:rPr>
              <w:t>ranti dhe 1</w:t>
            </w:r>
            <w:r>
              <w:rPr>
                <w:szCs w:val="22"/>
                <w:lang w:val="sq-AL"/>
              </w:rPr>
              <w:t xml:space="preserve"> </w:t>
            </w:r>
            <w:r w:rsidRPr="00ED5346">
              <w:rPr>
                <w:szCs w:val="22"/>
                <w:lang w:val="sq-AL"/>
              </w:rPr>
              <w:t>218</w:t>
            </w:r>
            <w:r>
              <w:rPr>
                <w:szCs w:val="22"/>
                <w:lang w:val="sq-AL"/>
              </w:rPr>
              <w:t xml:space="preserve"> </w:t>
            </w:r>
            <w:r w:rsidRPr="00ED5346">
              <w:rPr>
                <w:szCs w:val="22"/>
                <w:lang w:val="sq-AL"/>
              </w:rPr>
              <w:t xml:space="preserve">550 janë nga </w:t>
            </w:r>
            <w:r>
              <w:rPr>
                <w:szCs w:val="22"/>
                <w:lang w:val="sq-AL"/>
              </w:rPr>
              <w:t>h</w:t>
            </w:r>
            <w:r w:rsidRPr="00ED5346">
              <w:rPr>
                <w:szCs w:val="22"/>
                <w:lang w:val="sq-AL"/>
              </w:rPr>
              <w:t xml:space="preserve">uaja, në përputhje me </w:t>
            </w:r>
            <w:r>
              <w:rPr>
                <w:szCs w:val="22"/>
                <w:lang w:val="sq-AL"/>
              </w:rPr>
              <w:t>n</w:t>
            </w:r>
            <w:r w:rsidRPr="00ED5346">
              <w:rPr>
                <w:szCs w:val="22"/>
                <w:lang w:val="sq-AL"/>
              </w:rPr>
              <w:t xml:space="preserve">enin 2.3 të kësaj Marrëveshjeje; </w:t>
            </w:r>
          </w:p>
        </w:tc>
      </w:tr>
      <w:tr w:rsidR="00660F67" w:rsidRPr="00ED5346">
        <w:tc>
          <w:tcPr>
            <w:tcW w:w="1924" w:type="dxa"/>
          </w:tcPr>
          <w:p w:rsidR="00660F67" w:rsidRPr="00ED5346" w:rsidRDefault="00660F67" w:rsidP="00660F67">
            <w:pPr>
              <w:pStyle w:val="Paragrafi"/>
              <w:ind w:firstLine="0"/>
              <w:rPr>
                <w:szCs w:val="22"/>
                <w:lang w:val="sq-AL"/>
              </w:rPr>
            </w:pPr>
            <w:r w:rsidRPr="00ED5346">
              <w:rPr>
                <w:szCs w:val="22"/>
                <w:lang w:val="sq-AL"/>
              </w:rPr>
              <w:t>17</w:t>
            </w:r>
            <w:r>
              <w:rPr>
                <w:szCs w:val="22"/>
                <w:lang w:val="sq-AL"/>
              </w:rPr>
              <w:t xml:space="preserve"> </w:t>
            </w:r>
            <w:r w:rsidRPr="00ED5346">
              <w:rPr>
                <w:szCs w:val="22"/>
                <w:lang w:val="sq-AL"/>
              </w:rPr>
              <w:t>253</w:t>
            </w:r>
            <w:r>
              <w:rPr>
                <w:szCs w:val="22"/>
                <w:lang w:val="sq-AL"/>
              </w:rPr>
              <w:t xml:space="preserve"> </w:t>
            </w:r>
            <w:r w:rsidRPr="00ED5346">
              <w:rPr>
                <w:szCs w:val="22"/>
                <w:lang w:val="sq-AL"/>
              </w:rPr>
              <w:t>908 euro</w:t>
            </w:r>
          </w:p>
        </w:tc>
        <w:tc>
          <w:tcPr>
            <w:tcW w:w="236" w:type="dxa"/>
          </w:tcPr>
          <w:p w:rsidR="00660F67" w:rsidRPr="00ED5346" w:rsidRDefault="00660F67" w:rsidP="00660F67">
            <w:pPr>
              <w:pStyle w:val="Paragrafi"/>
              <w:rPr>
                <w:szCs w:val="22"/>
                <w:lang w:val="sq-AL"/>
              </w:rPr>
            </w:pPr>
          </w:p>
        </w:tc>
        <w:tc>
          <w:tcPr>
            <w:tcW w:w="6660" w:type="dxa"/>
          </w:tcPr>
          <w:p w:rsidR="00660F67" w:rsidRPr="00ED5346" w:rsidRDefault="00660F67" w:rsidP="00660F67">
            <w:pPr>
              <w:pStyle w:val="Paragrafi"/>
              <w:ind w:firstLine="0"/>
              <w:rPr>
                <w:szCs w:val="22"/>
                <w:lang w:val="sq-AL"/>
              </w:rPr>
            </w:pPr>
            <w:r w:rsidRPr="00ED5346">
              <w:rPr>
                <w:szCs w:val="22"/>
                <w:lang w:val="sq-AL"/>
              </w:rPr>
              <w:t>pagesa progresive</w:t>
            </w:r>
            <w:r>
              <w:rPr>
                <w:szCs w:val="22"/>
                <w:lang w:val="sq-AL"/>
              </w:rPr>
              <w:t>,</w:t>
            </w:r>
            <w:r w:rsidRPr="00ED5346">
              <w:rPr>
                <w:szCs w:val="22"/>
                <w:lang w:val="sq-AL"/>
              </w:rPr>
              <w:t xml:space="preserve"> nga të cilat 7</w:t>
            </w:r>
            <w:r>
              <w:rPr>
                <w:szCs w:val="22"/>
                <w:lang w:val="sq-AL"/>
              </w:rPr>
              <w:t xml:space="preserve"> </w:t>
            </w:r>
            <w:r w:rsidRPr="00ED5346">
              <w:rPr>
                <w:szCs w:val="22"/>
                <w:lang w:val="sq-AL"/>
              </w:rPr>
              <w:t>255</w:t>
            </w:r>
            <w:r>
              <w:rPr>
                <w:szCs w:val="22"/>
                <w:lang w:val="sq-AL"/>
              </w:rPr>
              <w:t xml:space="preserve"> </w:t>
            </w:r>
            <w:r w:rsidRPr="00ED5346">
              <w:rPr>
                <w:szCs w:val="22"/>
                <w:lang w:val="sq-AL"/>
              </w:rPr>
              <w:t xml:space="preserve">931 euro janë nga </w:t>
            </w:r>
            <w:r>
              <w:rPr>
                <w:szCs w:val="22"/>
                <w:lang w:val="sq-AL"/>
              </w:rPr>
              <w:t>g</w:t>
            </w:r>
            <w:r w:rsidRPr="00ED5346">
              <w:rPr>
                <w:szCs w:val="22"/>
                <w:lang w:val="sq-AL"/>
              </w:rPr>
              <w:t>ranti dhe 9</w:t>
            </w:r>
            <w:r>
              <w:rPr>
                <w:szCs w:val="22"/>
                <w:lang w:val="sq-AL"/>
              </w:rPr>
              <w:t xml:space="preserve"> </w:t>
            </w:r>
            <w:r w:rsidRPr="00ED5346">
              <w:rPr>
                <w:szCs w:val="22"/>
                <w:lang w:val="sq-AL"/>
              </w:rPr>
              <w:t>997</w:t>
            </w:r>
            <w:r>
              <w:rPr>
                <w:szCs w:val="22"/>
                <w:lang w:val="sq-AL"/>
              </w:rPr>
              <w:t xml:space="preserve"> </w:t>
            </w:r>
            <w:r w:rsidRPr="00ED5346">
              <w:rPr>
                <w:szCs w:val="22"/>
                <w:lang w:val="sq-AL"/>
              </w:rPr>
              <w:t xml:space="preserve">977 janë nga </w:t>
            </w:r>
            <w:r>
              <w:rPr>
                <w:szCs w:val="22"/>
                <w:lang w:val="sq-AL"/>
              </w:rPr>
              <w:t>h</w:t>
            </w:r>
            <w:r w:rsidRPr="00ED5346">
              <w:rPr>
                <w:szCs w:val="22"/>
                <w:lang w:val="sq-AL"/>
              </w:rPr>
              <w:t xml:space="preserve">uaja, në përputhje me </w:t>
            </w:r>
            <w:r>
              <w:rPr>
                <w:szCs w:val="22"/>
                <w:lang w:val="sq-AL"/>
              </w:rPr>
              <w:t>n</w:t>
            </w:r>
            <w:r w:rsidRPr="00ED5346">
              <w:rPr>
                <w:szCs w:val="22"/>
                <w:lang w:val="sq-AL"/>
              </w:rPr>
              <w:t>enin 2.4 të kësaj Marrëveshjeje;</w:t>
            </w:r>
          </w:p>
        </w:tc>
      </w:tr>
      <w:tr w:rsidR="00660F67" w:rsidRPr="00ED5346">
        <w:tc>
          <w:tcPr>
            <w:tcW w:w="1924" w:type="dxa"/>
          </w:tcPr>
          <w:p w:rsidR="00660F67" w:rsidRPr="00ED5346" w:rsidRDefault="00660F67" w:rsidP="00660F67">
            <w:pPr>
              <w:pStyle w:val="Paragrafi"/>
              <w:ind w:firstLine="0"/>
              <w:rPr>
                <w:szCs w:val="22"/>
                <w:lang w:val="sq-AL"/>
              </w:rPr>
            </w:pPr>
            <w:r w:rsidRPr="00ED5346">
              <w:rPr>
                <w:szCs w:val="22"/>
                <w:lang w:val="sq-AL"/>
              </w:rPr>
              <w:t>1</w:t>
            </w:r>
            <w:r>
              <w:rPr>
                <w:szCs w:val="22"/>
                <w:lang w:val="sq-AL"/>
              </w:rPr>
              <w:t xml:space="preserve"> </w:t>
            </w:r>
            <w:r w:rsidRPr="00ED5346">
              <w:rPr>
                <w:szCs w:val="22"/>
                <w:lang w:val="sq-AL"/>
              </w:rPr>
              <w:t>899</w:t>
            </w:r>
            <w:r>
              <w:rPr>
                <w:szCs w:val="22"/>
                <w:lang w:val="sq-AL"/>
              </w:rPr>
              <w:t xml:space="preserve"> </w:t>
            </w:r>
            <w:r w:rsidRPr="00ED5346">
              <w:rPr>
                <w:szCs w:val="22"/>
                <w:lang w:val="sq-AL"/>
              </w:rPr>
              <w:t>892 euro</w:t>
            </w:r>
          </w:p>
        </w:tc>
        <w:tc>
          <w:tcPr>
            <w:tcW w:w="236" w:type="dxa"/>
          </w:tcPr>
          <w:p w:rsidR="00660F67" w:rsidRPr="00ED5346" w:rsidRDefault="00660F67" w:rsidP="00660F67">
            <w:pPr>
              <w:pStyle w:val="Paragrafi"/>
              <w:rPr>
                <w:szCs w:val="22"/>
                <w:lang w:val="sq-AL"/>
              </w:rPr>
            </w:pPr>
          </w:p>
        </w:tc>
        <w:tc>
          <w:tcPr>
            <w:tcW w:w="6660" w:type="dxa"/>
          </w:tcPr>
          <w:p w:rsidR="00660F67" w:rsidRPr="00ED5346" w:rsidRDefault="00660F67" w:rsidP="00660F67">
            <w:pPr>
              <w:pStyle w:val="Paragrafi"/>
              <w:ind w:firstLine="0"/>
              <w:rPr>
                <w:szCs w:val="22"/>
                <w:lang w:val="sq-AL"/>
              </w:rPr>
            </w:pPr>
            <w:r w:rsidRPr="00ED5346">
              <w:rPr>
                <w:szCs w:val="22"/>
                <w:lang w:val="sq-AL"/>
              </w:rPr>
              <w:t>kosto financimi</w:t>
            </w:r>
            <w:r>
              <w:rPr>
                <w:szCs w:val="22"/>
                <w:lang w:val="sq-AL"/>
              </w:rPr>
              <w:t>,</w:t>
            </w:r>
            <w:r w:rsidRPr="00ED5346">
              <w:rPr>
                <w:szCs w:val="22"/>
                <w:lang w:val="sq-AL"/>
              </w:rPr>
              <w:t xml:space="preserve"> nga të cilat 1</w:t>
            </w:r>
            <w:r>
              <w:rPr>
                <w:szCs w:val="22"/>
                <w:lang w:val="sq-AL"/>
              </w:rPr>
              <w:t xml:space="preserve"> </w:t>
            </w:r>
            <w:r w:rsidRPr="00ED5346">
              <w:rPr>
                <w:szCs w:val="22"/>
                <w:lang w:val="sq-AL"/>
              </w:rPr>
              <w:t>424</w:t>
            </w:r>
            <w:r>
              <w:rPr>
                <w:szCs w:val="22"/>
                <w:lang w:val="sq-AL"/>
              </w:rPr>
              <w:t xml:space="preserve"> </w:t>
            </w:r>
            <w:r w:rsidRPr="00ED5346">
              <w:rPr>
                <w:szCs w:val="22"/>
                <w:lang w:val="sq-AL"/>
              </w:rPr>
              <w:t xml:space="preserve">919 euro janë nga </w:t>
            </w:r>
            <w:r>
              <w:rPr>
                <w:szCs w:val="22"/>
                <w:lang w:val="sq-AL"/>
              </w:rPr>
              <w:t>g</w:t>
            </w:r>
            <w:r w:rsidRPr="00ED5346">
              <w:rPr>
                <w:szCs w:val="22"/>
                <w:lang w:val="sq-AL"/>
              </w:rPr>
              <w:t>ranti dhe 474</w:t>
            </w:r>
            <w:r>
              <w:rPr>
                <w:szCs w:val="22"/>
                <w:lang w:val="sq-AL"/>
              </w:rPr>
              <w:t xml:space="preserve"> </w:t>
            </w:r>
            <w:r w:rsidRPr="00ED5346">
              <w:rPr>
                <w:szCs w:val="22"/>
                <w:lang w:val="sq-AL"/>
              </w:rPr>
              <w:t xml:space="preserve">973 janë nga </w:t>
            </w:r>
            <w:r>
              <w:rPr>
                <w:szCs w:val="22"/>
                <w:lang w:val="sq-AL"/>
              </w:rPr>
              <w:t>h</w:t>
            </w:r>
            <w:r w:rsidRPr="00ED5346">
              <w:rPr>
                <w:szCs w:val="22"/>
                <w:lang w:val="sq-AL"/>
              </w:rPr>
              <w:t xml:space="preserve">uaja, në përputhje me </w:t>
            </w:r>
            <w:r>
              <w:rPr>
                <w:szCs w:val="22"/>
                <w:lang w:val="sq-AL"/>
              </w:rPr>
              <w:t>n</w:t>
            </w:r>
            <w:r w:rsidRPr="00ED5346">
              <w:rPr>
                <w:szCs w:val="22"/>
                <w:lang w:val="sq-AL"/>
              </w:rPr>
              <w:t>enet 1.3 dhe 2.5 të kësaj Marrëveshjeje;</w:t>
            </w:r>
          </w:p>
        </w:tc>
      </w:tr>
      <w:tr w:rsidR="00660F67" w:rsidRPr="00ED5346">
        <w:tc>
          <w:tcPr>
            <w:tcW w:w="1924" w:type="dxa"/>
          </w:tcPr>
          <w:p w:rsidR="00660F67" w:rsidRPr="00ED5346" w:rsidRDefault="00660F67" w:rsidP="00660F67">
            <w:pPr>
              <w:pStyle w:val="Paragrafi"/>
              <w:ind w:firstLine="0"/>
              <w:rPr>
                <w:szCs w:val="22"/>
                <w:lang w:val="sq-AL"/>
              </w:rPr>
            </w:pPr>
            <w:r w:rsidRPr="00ED5346">
              <w:rPr>
                <w:szCs w:val="22"/>
                <w:lang w:val="sq-AL"/>
              </w:rPr>
              <w:t>1</w:t>
            </w:r>
            <w:r>
              <w:rPr>
                <w:szCs w:val="22"/>
                <w:lang w:val="sq-AL"/>
              </w:rPr>
              <w:t xml:space="preserve"> </w:t>
            </w:r>
            <w:r w:rsidRPr="00ED5346">
              <w:rPr>
                <w:szCs w:val="22"/>
                <w:lang w:val="sq-AL"/>
              </w:rPr>
              <w:t>218</w:t>
            </w:r>
            <w:r>
              <w:rPr>
                <w:szCs w:val="22"/>
                <w:lang w:val="sq-AL"/>
              </w:rPr>
              <w:t xml:space="preserve"> </w:t>
            </w:r>
            <w:r w:rsidRPr="00ED5346">
              <w:rPr>
                <w:szCs w:val="22"/>
                <w:lang w:val="sq-AL"/>
              </w:rPr>
              <w:t>550 euro</w:t>
            </w:r>
          </w:p>
        </w:tc>
        <w:tc>
          <w:tcPr>
            <w:tcW w:w="236" w:type="dxa"/>
          </w:tcPr>
          <w:p w:rsidR="00660F67" w:rsidRPr="00ED5346" w:rsidRDefault="00660F67" w:rsidP="00660F67">
            <w:pPr>
              <w:pStyle w:val="Paragrafi"/>
              <w:rPr>
                <w:szCs w:val="22"/>
                <w:lang w:val="sq-AL"/>
              </w:rPr>
            </w:pPr>
          </w:p>
        </w:tc>
        <w:tc>
          <w:tcPr>
            <w:tcW w:w="6660" w:type="dxa"/>
          </w:tcPr>
          <w:p w:rsidR="00660F67" w:rsidRPr="00ED5346" w:rsidRDefault="00660F67" w:rsidP="00660F67">
            <w:pPr>
              <w:pStyle w:val="Paragrafi"/>
              <w:ind w:firstLine="0"/>
              <w:rPr>
                <w:szCs w:val="22"/>
                <w:lang w:val="sq-AL"/>
              </w:rPr>
            </w:pPr>
            <w:r w:rsidRPr="00ED5346">
              <w:rPr>
                <w:szCs w:val="22"/>
                <w:lang w:val="sq-AL"/>
              </w:rPr>
              <w:t xml:space="preserve">pagesa përfundimtare pas paraqitjes së një certifikate përfundimtare </w:t>
            </w:r>
            <w:r>
              <w:rPr>
                <w:szCs w:val="22"/>
                <w:lang w:val="sq-AL"/>
              </w:rPr>
              <w:t>p</w:t>
            </w:r>
            <w:r w:rsidRPr="00ED5346">
              <w:rPr>
                <w:szCs w:val="22"/>
                <w:lang w:val="sq-AL"/>
              </w:rPr>
              <w:t>ërmbushjeje</w:t>
            </w:r>
            <w:r>
              <w:rPr>
                <w:szCs w:val="22"/>
                <w:lang w:val="sq-AL"/>
              </w:rPr>
              <w:t>,</w:t>
            </w:r>
            <w:r w:rsidRPr="00ED5346">
              <w:rPr>
                <w:szCs w:val="22"/>
                <w:lang w:val="sq-AL"/>
              </w:rPr>
              <w:t xml:space="preserve"> nga </w:t>
            </w:r>
            <w:r>
              <w:rPr>
                <w:szCs w:val="22"/>
                <w:lang w:val="sq-AL"/>
              </w:rPr>
              <w:t>të cilat 1 218 550 euro janë nga granti, në përputhje me n</w:t>
            </w:r>
            <w:r w:rsidRPr="00ED5346">
              <w:rPr>
                <w:szCs w:val="22"/>
                <w:lang w:val="sq-AL"/>
              </w:rPr>
              <w:t>enin 2.7 të kësaj Marrëveshjeje;</w:t>
            </w:r>
          </w:p>
        </w:tc>
      </w:tr>
      <w:tr w:rsidR="00660F67" w:rsidRPr="00ED5346">
        <w:tc>
          <w:tcPr>
            <w:tcW w:w="1924" w:type="dxa"/>
          </w:tcPr>
          <w:p w:rsidR="00660F67" w:rsidRPr="00ED5346" w:rsidRDefault="00660F67" w:rsidP="00660F67">
            <w:pPr>
              <w:pStyle w:val="Paragrafi"/>
              <w:ind w:firstLine="0"/>
              <w:rPr>
                <w:szCs w:val="22"/>
                <w:lang w:val="sq-AL"/>
              </w:rPr>
            </w:pPr>
            <w:r w:rsidRPr="00ED5346">
              <w:rPr>
                <w:szCs w:val="22"/>
                <w:lang w:val="sq-AL"/>
              </w:rPr>
              <w:t>343</w:t>
            </w:r>
            <w:r>
              <w:rPr>
                <w:szCs w:val="22"/>
                <w:lang w:val="sq-AL"/>
              </w:rPr>
              <w:t xml:space="preserve"> </w:t>
            </w:r>
            <w:r w:rsidRPr="00ED5346">
              <w:rPr>
                <w:szCs w:val="22"/>
                <w:lang w:val="sq-AL"/>
              </w:rPr>
              <w:t>000 euro</w:t>
            </w:r>
          </w:p>
        </w:tc>
        <w:tc>
          <w:tcPr>
            <w:tcW w:w="236" w:type="dxa"/>
          </w:tcPr>
          <w:p w:rsidR="00660F67" w:rsidRPr="00ED5346" w:rsidRDefault="00660F67" w:rsidP="00660F67">
            <w:pPr>
              <w:pStyle w:val="Paragrafi"/>
              <w:rPr>
                <w:szCs w:val="22"/>
                <w:lang w:val="sq-AL"/>
              </w:rPr>
            </w:pPr>
          </w:p>
        </w:tc>
        <w:tc>
          <w:tcPr>
            <w:tcW w:w="6660" w:type="dxa"/>
          </w:tcPr>
          <w:p w:rsidR="00660F67" w:rsidRPr="00ED5346" w:rsidRDefault="00660F67" w:rsidP="00660F67">
            <w:pPr>
              <w:pStyle w:val="Paragrafi"/>
              <w:ind w:firstLine="0"/>
              <w:rPr>
                <w:szCs w:val="22"/>
                <w:lang w:val="sq-AL"/>
              </w:rPr>
            </w:pPr>
            <w:r>
              <w:rPr>
                <w:szCs w:val="22"/>
                <w:lang w:val="sq-AL"/>
              </w:rPr>
              <w:t>s</w:t>
            </w:r>
            <w:r w:rsidRPr="00ED5346">
              <w:rPr>
                <w:szCs w:val="22"/>
                <w:lang w:val="sq-AL"/>
              </w:rPr>
              <w:t>huma maksimale për rezervë</w:t>
            </w:r>
            <w:r>
              <w:rPr>
                <w:szCs w:val="22"/>
                <w:lang w:val="sq-AL"/>
              </w:rPr>
              <w:t>,</w:t>
            </w:r>
            <w:r w:rsidRPr="00ED5346">
              <w:rPr>
                <w:szCs w:val="22"/>
                <w:lang w:val="sq-AL"/>
              </w:rPr>
              <w:t xml:space="preserve"> nga të cilat 343</w:t>
            </w:r>
            <w:r>
              <w:rPr>
                <w:szCs w:val="22"/>
                <w:lang w:val="sq-AL"/>
              </w:rPr>
              <w:t xml:space="preserve"> </w:t>
            </w:r>
            <w:r w:rsidRPr="00ED5346">
              <w:rPr>
                <w:szCs w:val="22"/>
                <w:lang w:val="sq-AL"/>
              </w:rPr>
              <w:t xml:space="preserve">000 euro janë nga </w:t>
            </w:r>
            <w:r>
              <w:rPr>
                <w:szCs w:val="22"/>
                <w:lang w:val="sq-AL"/>
              </w:rPr>
              <w:t>g</w:t>
            </w:r>
            <w:r w:rsidRPr="00ED5346">
              <w:rPr>
                <w:szCs w:val="22"/>
                <w:lang w:val="sq-AL"/>
              </w:rPr>
              <w:t xml:space="preserve">ranti, në përputhje me </w:t>
            </w:r>
            <w:r>
              <w:rPr>
                <w:szCs w:val="22"/>
                <w:lang w:val="sq-AL"/>
              </w:rPr>
              <w:t>n</w:t>
            </w:r>
            <w:r w:rsidRPr="00ED5346">
              <w:rPr>
                <w:szCs w:val="22"/>
                <w:lang w:val="sq-AL"/>
              </w:rPr>
              <w:t>enet 1.4 dhe 2.6 të kësaj Marrëveshjeje;</w:t>
            </w:r>
          </w:p>
        </w:tc>
      </w:tr>
      <w:tr w:rsidR="00660F67" w:rsidRPr="00ED5346">
        <w:tc>
          <w:tcPr>
            <w:tcW w:w="1924" w:type="dxa"/>
          </w:tcPr>
          <w:p w:rsidR="00660F67" w:rsidRPr="00ED5346" w:rsidRDefault="00660F67" w:rsidP="00660F67">
            <w:pPr>
              <w:pStyle w:val="Paragrafi"/>
              <w:ind w:firstLine="0"/>
              <w:rPr>
                <w:szCs w:val="22"/>
                <w:lang w:val="sq-AL"/>
              </w:rPr>
            </w:pPr>
            <w:r w:rsidRPr="00ED5346">
              <w:rPr>
                <w:szCs w:val="22"/>
                <w:lang w:val="sq-AL"/>
              </w:rPr>
              <w:t>24</w:t>
            </w:r>
            <w:r>
              <w:rPr>
                <w:szCs w:val="22"/>
                <w:lang w:val="sq-AL"/>
              </w:rPr>
              <w:t xml:space="preserve"> </w:t>
            </w:r>
            <w:r w:rsidRPr="00ED5346">
              <w:rPr>
                <w:szCs w:val="22"/>
                <w:lang w:val="sq-AL"/>
              </w:rPr>
              <w:t>371</w:t>
            </w:r>
            <w:r>
              <w:rPr>
                <w:szCs w:val="22"/>
                <w:lang w:val="sq-AL"/>
              </w:rPr>
              <w:t xml:space="preserve"> </w:t>
            </w:r>
            <w:r w:rsidRPr="00ED5346">
              <w:rPr>
                <w:szCs w:val="22"/>
                <w:lang w:val="sq-AL"/>
              </w:rPr>
              <w:t>000 euro</w:t>
            </w:r>
          </w:p>
        </w:tc>
        <w:tc>
          <w:tcPr>
            <w:tcW w:w="236" w:type="dxa"/>
          </w:tcPr>
          <w:p w:rsidR="00660F67" w:rsidRPr="00ED5346" w:rsidRDefault="00660F67" w:rsidP="00660F67">
            <w:pPr>
              <w:pStyle w:val="Paragrafi"/>
              <w:rPr>
                <w:szCs w:val="22"/>
                <w:lang w:val="sq-AL"/>
              </w:rPr>
            </w:pPr>
          </w:p>
        </w:tc>
        <w:tc>
          <w:tcPr>
            <w:tcW w:w="6660" w:type="dxa"/>
          </w:tcPr>
          <w:p w:rsidR="00660F67" w:rsidRPr="00ED5346" w:rsidRDefault="00660F67" w:rsidP="00660F67">
            <w:pPr>
              <w:pStyle w:val="Paragrafi"/>
              <w:rPr>
                <w:szCs w:val="22"/>
                <w:lang w:val="sq-AL"/>
              </w:rPr>
            </w:pPr>
          </w:p>
        </w:tc>
      </w:tr>
    </w:tbl>
    <w:p w:rsidR="00660F67" w:rsidRDefault="00660F67" w:rsidP="00660F67">
      <w:pPr>
        <w:pStyle w:val="Paragrafi"/>
        <w:rPr>
          <w:szCs w:val="22"/>
          <w:lang w:val="sq-AL"/>
        </w:rPr>
      </w:pP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 xml:space="preserve">2.3 Pagesa e parë sipas </w:t>
      </w:r>
      <w:r>
        <w:rPr>
          <w:szCs w:val="22"/>
          <w:lang w:val="sq-AL"/>
        </w:rPr>
        <w:t>g</w:t>
      </w:r>
      <w:r w:rsidRPr="00ED5346">
        <w:rPr>
          <w:szCs w:val="22"/>
          <w:lang w:val="sq-AL"/>
        </w:rPr>
        <w:t>rantit do të disbursohet vetëm pasi të jenë përmbushur paraprakisht kushtet në vijim, në një formë dhe lëndë të kënaqshme për ORET.nl:</w:t>
      </w:r>
    </w:p>
    <w:p w:rsidR="00660F67" w:rsidRPr="00ED5346" w:rsidRDefault="00660F67" w:rsidP="00660F67">
      <w:pPr>
        <w:pStyle w:val="Paragrafi"/>
        <w:rPr>
          <w:szCs w:val="22"/>
          <w:lang w:val="sq-AL"/>
        </w:rPr>
      </w:pPr>
      <w:r w:rsidRPr="00ED5346">
        <w:rPr>
          <w:szCs w:val="22"/>
          <w:lang w:val="sq-AL"/>
        </w:rPr>
        <w:t xml:space="preserve">a) ORET.nl të ketë marrë nga Përfituesja e </w:t>
      </w:r>
      <w:r>
        <w:rPr>
          <w:szCs w:val="22"/>
          <w:lang w:val="sq-AL"/>
        </w:rPr>
        <w:t>g</w:t>
      </w:r>
      <w:r w:rsidRPr="00ED5346">
        <w:rPr>
          <w:szCs w:val="22"/>
          <w:lang w:val="sq-AL"/>
        </w:rPr>
        <w:t xml:space="preserve">rantit këtë Marrëveshje, të nënshkruar dhe të datuar siç duhet nga Përfituesja e </w:t>
      </w:r>
      <w:r>
        <w:rPr>
          <w:szCs w:val="22"/>
          <w:lang w:val="sq-AL"/>
        </w:rPr>
        <w:t>g</w:t>
      </w:r>
      <w:r w:rsidRPr="00ED5346">
        <w:rPr>
          <w:szCs w:val="22"/>
          <w:lang w:val="sq-AL"/>
        </w:rPr>
        <w:t>rantit. Kjo do të jetë brenda 6 muajve</w:t>
      </w:r>
      <w:r>
        <w:rPr>
          <w:szCs w:val="22"/>
          <w:lang w:val="sq-AL"/>
        </w:rPr>
        <w:t>,</w:t>
      </w:r>
      <w:r w:rsidRPr="00ED5346">
        <w:rPr>
          <w:szCs w:val="22"/>
          <w:lang w:val="sq-AL"/>
        </w:rPr>
        <w:t xml:space="preserve"> pasi Përfitueses së </w:t>
      </w:r>
      <w:r>
        <w:rPr>
          <w:szCs w:val="22"/>
          <w:lang w:val="sq-AL"/>
        </w:rPr>
        <w:t>g</w:t>
      </w:r>
      <w:r w:rsidRPr="00ED5346">
        <w:rPr>
          <w:szCs w:val="22"/>
          <w:lang w:val="sq-AL"/>
        </w:rPr>
        <w:t xml:space="preserve">rantit t’i jetë ofruar kjo Marrëveshje. Kjo datë mund të shtyhet më tej vetëm një herë, siç përshkruhet në </w:t>
      </w:r>
      <w:r>
        <w:rPr>
          <w:szCs w:val="22"/>
          <w:lang w:val="sq-AL"/>
        </w:rPr>
        <w:t>r</w:t>
      </w:r>
      <w:r w:rsidRPr="00ED5346">
        <w:rPr>
          <w:szCs w:val="22"/>
          <w:lang w:val="sq-AL"/>
        </w:rPr>
        <w:t>regulloren e ORET</w:t>
      </w:r>
      <w:r>
        <w:rPr>
          <w:szCs w:val="22"/>
          <w:lang w:val="sq-AL"/>
        </w:rPr>
        <w:t>.nl</w:t>
      </w:r>
      <w:r w:rsidRPr="00ED5346">
        <w:rPr>
          <w:szCs w:val="22"/>
          <w:lang w:val="sq-AL"/>
        </w:rPr>
        <w:t>;</w:t>
      </w:r>
    </w:p>
    <w:p w:rsidR="00660F67" w:rsidRPr="00ED5346" w:rsidRDefault="00660F67" w:rsidP="00660F67">
      <w:pPr>
        <w:pStyle w:val="Paragrafi"/>
        <w:rPr>
          <w:szCs w:val="22"/>
          <w:lang w:val="sq-AL"/>
        </w:rPr>
      </w:pPr>
      <w:r w:rsidRPr="00ED5346">
        <w:rPr>
          <w:szCs w:val="22"/>
          <w:lang w:val="sq-AL"/>
        </w:rPr>
        <w:t xml:space="preserve">b) ORET.nl të ketë marrë njoftim me shkrim nga banka se huaja ka hyrë në fuqi dhe se tërheqjet sipas </w:t>
      </w:r>
      <w:r>
        <w:rPr>
          <w:szCs w:val="22"/>
          <w:lang w:val="sq-AL"/>
        </w:rPr>
        <w:t>h</w:t>
      </w:r>
      <w:r w:rsidRPr="00ED5346">
        <w:rPr>
          <w:szCs w:val="22"/>
          <w:lang w:val="sq-AL"/>
        </w:rPr>
        <w:t>uasë tashmë lejohen;</w:t>
      </w:r>
    </w:p>
    <w:p w:rsidR="00660F67" w:rsidRPr="00ED5346" w:rsidRDefault="00660F67" w:rsidP="00660F67">
      <w:pPr>
        <w:pStyle w:val="Paragrafi"/>
        <w:rPr>
          <w:szCs w:val="22"/>
          <w:lang w:val="sq-AL"/>
        </w:rPr>
      </w:pPr>
      <w:r w:rsidRPr="00ED5346">
        <w:rPr>
          <w:szCs w:val="22"/>
          <w:lang w:val="sq-AL"/>
        </w:rPr>
        <w:t xml:space="preserve">c) ORET.nl të ketë marrë nga Hak garancinë origjinale bankare për shumën e pagesës së menjëhershme të pjesshme për t’u paguar nga </w:t>
      </w:r>
      <w:r>
        <w:rPr>
          <w:szCs w:val="22"/>
          <w:lang w:val="sq-AL"/>
        </w:rPr>
        <w:t>g</w:t>
      </w:r>
      <w:r w:rsidRPr="00ED5346">
        <w:rPr>
          <w:szCs w:val="22"/>
          <w:lang w:val="sq-AL"/>
        </w:rPr>
        <w:t>ranti (këtu referuar si “Garancia”)</w:t>
      </w:r>
      <w:r>
        <w:rPr>
          <w:szCs w:val="22"/>
          <w:lang w:val="sq-AL"/>
        </w:rPr>
        <w:t>,</w:t>
      </w:r>
      <w:r w:rsidRPr="00ED5346">
        <w:rPr>
          <w:szCs w:val="22"/>
          <w:lang w:val="sq-AL"/>
        </w:rPr>
        <w:t xml:space="preserve"> e cila do të jetë në një formë dhe lëndë të kënaqshme për ORET.nl, por në çdo rast duke parashikuar dispozita që përcakt</w:t>
      </w:r>
      <w:r>
        <w:rPr>
          <w:szCs w:val="22"/>
          <w:lang w:val="sq-AL"/>
        </w:rPr>
        <w:t>ojnë se ORET.nl është e vetmja P</w:t>
      </w:r>
      <w:r w:rsidRPr="00ED5346">
        <w:rPr>
          <w:szCs w:val="22"/>
          <w:lang w:val="sq-AL"/>
        </w:rPr>
        <w:t xml:space="preserve">alë që mund të ngrejë një pretendim sipas </w:t>
      </w:r>
      <w:r>
        <w:rPr>
          <w:szCs w:val="22"/>
          <w:lang w:val="sq-AL"/>
        </w:rPr>
        <w:t>g</w:t>
      </w:r>
      <w:r w:rsidRPr="00ED5346">
        <w:rPr>
          <w:szCs w:val="22"/>
          <w:lang w:val="sq-AL"/>
        </w:rPr>
        <w:t xml:space="preserve">arancisë për dhe në emër të Përfitueses së </w:t>
      </w:r>
      <w:r>
        <w:rPr>
          <w:szCs w:val="22"/>
          <w:lang w:val="sq-AL"/>
        </w:rPr>
        <w:t>g</w:t>
      </w:r>
      <w:r w:rsidRPr="00ED5346">
        <w:rPr>
          <w:szCs w:val="22"/>
          <w:lang w:val="sq-AL"/>
        </w:rPr>
        <w:t xml:space="preserve">rantit dhe se Përfituesja e </w:t>
      </w:r>
      <w:r>
        <w:rPr>
          <w:szCs w:val="22"/>
          <w:lang w:val="sq-AL"/>
        </w:rPr>
        <w:t>g</w:t>
      </w:r>
      <w:r w:rsidRPr="00ED5346">
        <w:rPr>
          <w:szCs w:val="22"/>
          <w:lang w:val="sq-AL"/>
        </w:rPr>
        <w:t>rantit autorizon këtu ORET.nl për të ngritur pretendime të tilla në emër të saj;</w:t>
      </w:r>
    </w:p>
    <w:p w:rsidR="00660F67" w:rsidRPr="00ED5346" w:rsidRDefault="00660F67" w:rsidP="00660F67">
      <w:pPr>
        <w:pStyle w:val="Paragrafi"/>
        <w:rPr>
          <w:szCs w:val="22"/>
          <w:lang w:val="sq-AL"/>
        </w:rPr>
      </w:pPr>
      <w:r w:rsidRPr="00ED5346">
        <w:rPr>
          <w:szCs w:val="22"/>
          <w:lang w:val="sq-AL"/>
        </w:rPr>
        <w:t xml:space="preserve">d) ORET.nl të ketë marrë pohimin me shkrim nga Përfituesja e </w:t>
      </w:r>
      <w:r>
        <w:rPr>
          <w:szCs w:val="22"/>
          <w:lang w:val="sq-AL"/>
        </w:rPr>
        <w:t>g</w:t>
      </w:r>
      <w:r w:rsidRPr="00ED5346">
        <w:rPr>
          <w:szCs w:val="22"/>
          <w:lang w:val="sq-AL"/>
        </w:rPr>
        <w:t xml:space="preserve">rantit që granti është siguruar për impiantin e ujit në Vlorë dhe që impianti i ujit në Vlorë përjashtohet nga çfarëdo pagese taksash, shlyerjesh apo pagesash të herëpashershme ndaj Përfitueses së </w:t>
      </w:r>
      <w:r>
        <w:rPr>
          <w:szCs w:val="22"/>
          <w:lang w:val="sq-AL"/>
        </w:rPr>
        <w:t>g</w:t>
      </w:r>
      <w:r w:rsidRPr="00ED5346">
        <w:rPr>
          <w:szCs w:val="22"/>
          <w:lang w:val="sq-AL"/>
        </w:rPr>
        <w:t xml:space="preserve">rantit si kthim për </w:t>
      </w:r>
      <w:r>
        <w:rPr>
          <w:szCs w:val="22"/>
          <w:lang w:val="sq-AL"/>
        </w:rPr>
        <w:t>g</w:t>
      </w:r>
      <w:r w:rsidRPr="00ED5346">
        <w:rPr>
          <w:szCs w:val="22"/>
          <w:lang w:val="sq-AL"/>
        </w:rPr>
        <w:t>rantin;</w:t>
      </w:r>
    </w:p>
    <w:p w:rsidR="00660F67" w:rsidRPr="00ED5346" w:rsidRDefault="00660F67" w:rsidP="00660F67">
      <w:pPr>
        <w:pStyle w:val="Paragrafi"/>
        <w:rPr>
          <w:szCs w:val="22"/>
          <w:lang w:val="sq-AL"/>
        </w:rPr>
      </w:pPr>
      <w:r w:rsidRPr="00ED5346">
        <w:rPr>
          <w:szCs w:val="22"/>
          <w:lang w:val="sq-AL"/>
        </w:rPr>
        <w:t>e)</w:t>
      </w:r>
      <w:r>
        <w:rPr>
          <w:szCs w:val="22"/>
          <w:lang w:val="sq-AL"/>
        </w:rPr>
        <w:t xml:space="preserve"> </w:t>
      </w:r>
      <w:r w:rsidRPr="00ED5346">
        <w:rPr>
          <w:szCs w:val="22"/>
          <w:lang w:val="sq-AL"/>
        </w:rPr>
        <w:t xml:space="preserve">ORET.nl të ketë marrë pohimin me shkrim nga Përfituesja e </w:t>
      </w:r>
      <w:r>
        <w:rPr>
          <w:szCs w:val="22"/>
          <w:lang w:val="sq-AL"/>
        </w:rPr>
        <w:t>g</w:t>
      </w:r>
      <w:r w:rsidRPr="00ED5346">
        <w:rPr>
          <w:szCs w:val="22"/>
          <w:lang w:val="sq-AL"/>
        </w:rPr>
        <w:t>rantit që humbjet nga kursi i këmbimit</w:t>
      </w:r>
      <w:r>
        <w:rPr>
          <w:szCs w:val="22"/>
          <w:lang w:val="sq-AL"/>
        </w:rPr>
        <w:t>,</w:t>
      </w:r>
      <w:r w:rsidRPr="00ED5346">
        <w:rPr>
          <w:szCs w:val="22"/>
          <w:lang w:val="sq-AL"/>
        </w:rPr>
        <w:t xml:space="preserve"> të cilat mund të ndodhin për shkak të pagesës së interesave, shlyerjeve kryesore apo pagesave të tjera të herëpashershme në lidhje me </w:t>
      </w:r>
      <w:r>
        <w:rPr>
          <w:szCs w:val="22"/>
          <w:lang w:val="sq-AL"/>
        </w:rPr>
        <w:t>huanë, nuk do të jenë barrë mbi i</w:t>
      </w:r>
      <w:r w:rsidRPr="00ED5346">
        <w:rPr>
          <w:szCs w:val="22"/>
          <w:lang w:val="sq-AL"/>
        </w:rPr>
        <w:t xml:space="preserve">mpiantin e </w:t>
      </w:r>
      <w:r>
        <w:rPr>
          <w:szCs w:val="22"/>
          <w:lang w:val="sq-AL"/>
        </w:rPr>
        <w:t>u</w:t>
      </w:r>
      <w:r w:rsidRPr="00ED5346">
        <w:rPr>
          <w:szCs w:val="22"/>
          <w:lang w:val="sq-AL"/>
        </w:rPr>
        <w:t>jit në Vlorë;</w:t>
      </w:r>
    </w:p>
    <w:p w:rsidR="00660F67" w:rsidRPr="00ED5346" w:rsidRDefault="00660F67" w:rsidP="00660F67">
      <w:pPr>
        <w:pStyle w:val="Paragrafi"/>
        <w:rPr>
          <w:szCs w:val="22"/>
          <w:lang w:val="sq-AL"/>
        </w:rPr>
      </w:pPr>
      <w:r w:rsidRPr="00ED5346">
        <w:rPr>
          <w:szCs w:val="22"/>
          <w:lang w:val="sq-AL"/>
        </w:rPr>
        <w:t>f)</w:t>
      </w:r>
      <w:r>
        <w:rPr>
          <w:szCs w:val="22"/>
          <w:lang w:val="sq-AL"/>
        </w:rPr>
        <w:t xml:space="preserve"> </w:t>
      </w:r>
      <w:r w:rsidRPr="00ED5346">
        <w:rPr>
          <w:szCs w:val="22"/>
          <w:lang w:val="sq-AL"/>
        </w:rPr>
        <w:t xml:space="preserve">ORET.nl të ketë marrë pohimin me shkrim që </w:t>
      </w:r>
      <w:r>
        <w:rPr>
          <w:szCs w:val="22"/>
          <w:lang w:val="sq-AL"/>
        </w:rPr>
        <w:t>b</w:t>
      </w:r>
      <w:r w:rsidRPr="00ED5346">
        <w:rPr>
          <w:szCs w:val="22"/>
          <w:lang w:val="sq-AL"/>
        </w:rPr>
        <w:t>ashkia e Vlorës ka deklaruar se rritjet e nevojshme të tarifave të ujit, me qëllim funksionimin financiar të qënd</w:t>
      </w:r>
      <w:r>
        <w:rPr>
          <w:szCs w:val="22"/>
          <w:lang w:val="sq-AL"/>
        </w:rPr>
        <w:t>rueshëm dhe të përshtatshëm të i</w:t>
      </w:r>
      <w:r w:rsidRPr="00ED5346">
        <w:rPr>
          <w:szCs w:val="22"/>
          <w:lang w:val="sq-AL"/>
        </w:rPr>
        <w:t xml:space="preserve">mpiantit të </w:t>
      </w:r>
      <w:r>
        <w:rPr>
          <w:szCs w:val="22"/>
          <w:lang w:val="sq-AL"/>
        </w:rPr>
        <w:t>u</w:t>
      </w:r>
      <w:r w:rsidRPr="00ED5346">
        <w:rPr>
          <w:szCs w:val="22"/>
          <w:lang w:val="sq-AL"/>
        </w:rPr>
        <w:t xml:space="preserve">jit në Vlorë, do të pranohen; </w:t>
      </w:r>
    </w:p>
    <w:p w:rsidR="00660F67" w:rsidRPr="00ED5346" w:rsidRDefault="00660F67" w:rsidP="00660F67">
      <w:pPr>
        <w:pStyle w:val="Paragrafi"/>
        <w:rPr>
          <w:szCs w:val="22"/>
          <w:lang w:val="sq-AL"/>
        </w:rPr>
      </w:pPr>
      <w:r w:rsidRPr="00ED5346">
        <w:rPr>
          <w:szCs w:val="22"/>
          <w:lang w:val="sq-AL"/>
        </w:rPr>
        <w:t>g)</w:t>
      </w:r>
      <w:r>
        <w:rPr>
          <w:szCs w:val="22"/>
          <w:lang w:val="sq-AL"/>
        </w:rPr>
        <w:t xml:space="preserve"> </w:t>
      </w:r>
      <w:r w:rsidRPr="00ED5346">
        <w:rPr>
          <w:szCs w:val="22"/>
          <w:lang w:val="sq-AL"/>
        </w:rPr>
        <w:t>ORET.nl të ketë marrë një letër për deklarimin e qëllimit nga aktorët e ndryshëm të përfshirë, ku ata të deklarojnë se kanë për qëllim që të hartojnë dhe miratojnë një plan të përbashkët veprimi brenda 12 muajve</w:t>
      </w:r>
      <w:r>
        <w:rPr>
          <w:szCs w:val="22"/>
          <w:lang w:val="sq-AL"/>
        </w:rPr>
        <w:t>,</w:t>
      </w:r>
      <w:r w:rsidRPr="00ED5346">
        <w:rPr>
          <w:szCs w:val="22"/>
          <w:lang w:val="sq-AL"/>
        </w:rPr>
        <w:t xml:space="preserve"> pasi ORET.nl të ketë marrë këtë Marrëveshje të nënshkruar dhe datuar siç duhet nga Përfituesja e </w:t>
      </w:r>
      <w:r>
        <w:rPr>
          <w:szCs w:val="22"/>
          <w:lang w:val="sq-AL"/>
        </w:rPr>
        <w:t>g</w:t>
      </w:r>
      <w:r w:rsidRPr="00ED5346">
        <w:rPr>
          <w:szCs w:val="22"/>
          <w:lang w:val="sq-AL"/>
        </w:rPr>
        <w:t xml:space="preserve">rantit. Aktorët e ndryshëm të përfshirë janë: impianti i ujit në Vlorë, </w:t>
      </w:r>
      <w:r>
        <w:rPr>
          <w:szCs w:val="22"/>
          <w:lang w:val="sq-AL"/>
        </w:rPr>
        <w:t>b</w:t>
      </w:r>
      <w:r w:rsidRPr="00ED5346">
        <w:rPr>
          <w:szCs w:val="22"/>
          <w:lang w:val="sq-AL"/>
        </w:rPr>
        <w:t xml:space="preserve">ashkia e Vlorës, </w:t>
      </w:r>
      <w:r>
        <w:rPr>
          <w:szCs w:val="22"/>
          <w:lang w:val="sq-AL"/>
        </w:rPr>
        <w:t>p</w:t>
      </w:r>
      <w:r w:rsidRPr="00ED5346">
        <w:rPr>
          <w:szCs w:val="22"/>
          <w:lang w:val="sq-AL"/>
        </w:rPr>
        <w:t xml:space="preserve">refektura e Vlorës, baseni i lumit Vjosa dhe Ministria e Punëve Publike, Transportit dhe Telekomunikacionit; </w:t>
      </w:r>
    </w:p>
    <w:p w:rsidR="00660F67" w:rsidRPr="00ED5346" w:rsidRDefault="00660F67" w:rsidP="00660F67">
      <w:pPr>
        <w:pStyle w:val="Paragrafi"/>
        <w:rPr>
          <w:szCs w:val="22"/>
          <w:lang w:val="sq-AL"/>
        </w:rPr>
      </w:pPr>
      <w:r w:rsidRPr="00ED5346">
        <w:rPr>
          <w:szCs w:val="22"/>
          <w:lang w:val="sq-AL"/>
        </w:rPr>
        <w:t>h) ORET.nl të ketë marrë nga Hakpark B.V. (Shoqëria më e fund</w:t>
      </w:r>
      <w:r>
        <w:rPr>
          <w:szCs w:val="22"/>
          <w:lang w:val="sq-AL"/>
        </w:rPr>
        <w:t>it aksiona</w:t>
      </w:r>
      <w:r w:rsidRPr="00ED5346">
        <w:rPr>
          <w:szCs w:val="22"/>
          <w:lang w:val="sq-AL"/>
        </w:rPr>
        <w:t xml:space="preserve">re e Hak International B.V.) një kopje të garancisë së përmbushjes për zbatimin e </w:t>
      </w:r>
      <w:r>
        <w:rPr>
          <w:szCs w:val="22"/>
          <w:lang w:val="sq-AL"/>
        </w:rPr>
        <w:t>k</w:t>
      </w:r>
      <w:r w:rsidRPr="00ED5346">
        <w:rPr>
          <w:szCs w:val="22"/>
          <w:lang w:val="sq-AL"/>
        </w:rPr>
        <w:t>ontratës, ku të përcaktohet se Ministria e Punëve Publike, Transportit dhe Tel</w:t>
      </w:r>
      <w:r>
        <w:rPr>
          <w:szCs w:val="22"/>
          <w:lang w:val="sq-AL"/>
        </w:rPr>
        <w:t>ekomunikacionit është e vetmja P</w:t>
      </w:r>
      <w:r w:rsidRPr="00ED5346">
        <w:rPr>
          <w:szCs w:val="22"/>
          <w:lang w:val="sq-AL"/>
        </w:rPr>
        <w:t xml:space="preserve">alë që ka të drejtë të ngrejë një pretendim sipas garancisë së përmbushjes. </w:t>
      </w:r>
    </w:p>
    <w:p w:rsidR="00660F67" w:rsidRPr="00ED5346" w:rsidRDefault="00660F67" w:rsidP="00660F67">
      <w:pPr>
        <w:pStyle w:val="Paragrafi"/>
        <w:rPr>
          <w:szCs w:val="22"/>
          <w:lang w:val="sq-AL"/>
        </w:rPr>
      </w:pPr>
      <w:r w:rsidRPr="00ED5346">
        <w:rPr>
          <w:szCs w:val="22"/>
          <w:lang w:val="sq-AL"/>
        </w:rPr>
        <w:t xml:space="preserve">Kushtet me përparësi të nenit 2.3 nga </w:t>
      </w:r>
      <w:r>
        <w:rPr>
          <w:szCs w:val="22"/>
          <w:lang w:val="sq-AL"/>
        </w:rPr>
        <w:t>“</w:t>
      </w:r>
      <w:r w:rsidRPr="00ED5346">
        <w:rPr>
          <w:szCs w:val="22"/>
          <w:lang w:val="sq-AL"/>
        </w:rPr>
        <w:t>b</w:t>
      </w:r>
      <w:r>
        <w:rPr>
          <w:szCs w:val="22"/>
          <w:lang w:val="sq-AL"/>
        </w:rPr>
        <w:t>”</w:t>
      </w:r>
      <w:r w:rsidRPr="00ED5346">
        <w:rPr>
          <w:szCs w:val="22"/>
          <w:lang w:val="sq-AL"/>
        </w:rPr>
        <w:t xml:space="preserve"> deri në </w:t>
      </w:r>
      <w:r>
        <w:rPr>
          <w:szCs w:val="22"/>
          <w:lang w:val="sq-AL"/>
        </w:rPr>
        <w:t>“</w:t>
      </w:r>
      <w:r w:rsidRPr="00ED5346">
        <w:rPr>
          <w:szCs w:val="22"/>
          <w:lang w:val="sq-AL"/>
        </w:rPr>
        <w:t>h</w:t>
      </w:r>
      <w:r>
        <w:rPr>
          <w:szCs w:val="22"/>
          <w:lang w:val="sq-AL"/>
        </w:rPr>
        <w:t>”</w:t>
      </w:r>
      <w:r w:rsidRPr="00ED5346">
        <w:rPr>
          <w:szCs w:val="22"/>
          <w:lang w:val="sq-AL"/>
        </w:rPr>
        <w:t xml:space="preserve"> duhet të përmbushen brenda gjashtë muaj</w:t>
      </w:r>
      <w:r>
        <w:rPr>
          <w:szCs w:val="22"/>
          <w:lang w:val="sq-AL"/>
        </w:rPr>
        <w:t>ve</w:t>
      </w:r>
      <w:r w:rsidRPr="00ED5346">
        <w:rPr>
          <w:szCs w:val="22"/>
          <w:lang w:val="sq-AL"/>
        </w:rPr>
        <w:t xml:space="preserve"> që nga data që ORET.nl ka marrë këtë Marrëveshje të </w:t>
      </w:r>
      <w:r>
        <w:rPr>
          <w:szCs w:val="22"/>
          <w:lang w:val="sq-AL"/>
        </w:rPr>
        <w:t>g</w:t>
      </w:r>
      <w:r w:rsidRPr="00ED5346">
        <w:rPr>
          <w:szCs w:val="22"/>
          <w:lang w:val="sq-AL"/>
        </w:rPr>
        <w:t xml:space="preserve">rantit të nënshkruar dhe datuar siç duhet nga Përfituesja e </w:t>
      </w:r>
      <w:r>
        <w:rPr>
          <w:szCs w:val="22"/>
          <w:lang w:val="sq-AL"/>
        </w:rPr>
        <w:t>g</w:t>
      </w:r>
      <w:r w:rsidRPr="00ED5346">
        <w:rPr>
          <w:szCs w:val="22"/>
          <w:lang w:val="sq-AL"/>
        </w:rPr>
        <w:t xml:space="preserve">rantit. </w:t>
      </w:r>
    </w:p>
    <w:p w:rsidR="00660F67" w:rsidRPr="00ED5346" w:rsidRDefault="00660F67" w:rsidP="00660F67">
      <w:pPr>
        <w:pStyle w:val="Paragrafi"/>
        <w:rPr>
          <w:szCs w:val="22"/>
          <w:lang w:val="sq-AL"/>
        </w:rPr>
      </w:pPr>
      <w:r w:rsidRPr="00ED5346">
        <w:rPr>
          <w:szCs w:val="22"/>
          <w:lang w:val="sq-AL"/>
        </w:rPr>
        <w:t>2.4 Pagesat progresive dhe pagesat për ndihmën teknike</w:t>
      </w:r>
      <w:r>
        <w:rPr>
          <w:szCs w:val="22"/>
          <w:lang w:val="sq-AL"/>
        </w:rPr>
        <w:t>,</w:t>
      </w:r>
      <w:r w:rsidRPr="00ED5346">
        <w:rPr>
          <w:szCs w:val="22"/>
          <w:lang w:val="sq-AL"/>
        </w:rPr>
        <w:t xml:space="preserve"> do të bëhen vetëm pasi ORET.nl të ketë marrë, në një formë dhe lëndë të pranueshme për të, doku</w:t>
      </w:r>
      <w:r>
        <w:rPr>
          <w:szCs w:val="22"/>
          <w:lang w:val="sq-AL"/>
        </w:rPr>
        <w:t>mente</w:t>
      </w:r>
      <w:r w:rsidRPr="00ED5346">
        <w:rPr>
          <w:szCs w:val="22"/>
          <w:lang w:val="sq-AL"/>
        </w:rPr>
        <w:t>t në vijim:</w:t>
      </w:r>
    </w:p>
    <w:p w:rsidR="00660F67" w:rsidRPr="00ED5346" w:rsidRDefault="00660F67" w:rsidP="00660F67">
      <w:pPr>
        <w:pStyle w:val="Paragrafi"/>
        <w:rPr>
          <w:szCs w:val="22"/>
          <w:lang w:val="sq-AL"/>
        </w:rPr>
      </w:pPr>
      <w:r w:rsidRPr="00ED5346">
        <w:rPr>
          <w:szCs w:val="22"/>
          <w:lang w:val="sq-AL"/>
        </w:rPr>
        <w:t xml:space="preserve">a) një kërkesë me shkrim për pagesën nga Hak, përfshirë këtu </w:t>
      </w:r>
      <w:r>
        <w:rPr>
          <w:szCs w:val="22"/>
          <w:lang w:val="sq-AL"/>
        </w:rPr>
        <w:t>edhe faturat tregtare përkatëse,</w:t>
      </w:r>
      <w:r w:rsidRPr="00ED5346">
        <w:rPr>
          <w:szCs w:val="22"/>
          <w:lang w:val="sq-AL"/>
        </w:rPr>
        <w:t xml:space="preserve"> si dhe një kopje të faturës së transportit, nëse është rasti;</w:t>
      </w:r>
    </w:p>
    <w:p w:rsidR="00660F67" w:rsidRPr="00ED5346" w:rsidRDefault="00660F67" w:rsidP="00660F67">
      <w:pPr>
        <w:pStyle w:val="Paragrafi"/>
        <w:rPr>
          <w:szCs w:val="22"/>
          <w:lang w:val="sq-AL"/>
        </w:rPr>
      </w:pPr>
      <w:r w:rsidRPr="00ED5346">
        <w:rPr>
          <w:szCs w:val="22"/>
          <w:lang w:val="sq-AL"/>
        </w:rPr>
        <w:t xml:space="preserve">b) </w:t>
      </w:r>
      <w:r>
        <w:rPr>
          <w:szCs w:val="22"/>
          <w:lang w:val="sq-AL"/>
        </w:rPr>
        <w:t>një pohim me shkrim nga b</w:t>
      </w:r>
      <w:r w:rsidRPr="00ED5346">
        <w:rPr>
          <w:szCs w:val="22"/>
          <w:lang w:val="sq-AL"/>
        </w:rPr>
        <w:t xml:space="preserve">anka që është paguar pjesa e çdo pagese nga </w:t>
      </w:r>
      <w:r>
        <w:rPr>
          <w:szCs w:val="22"/>
          <w:lang w:val="sq-AL"/>
        </w:rPr>
        <w:t>h</w:t>
      </w:r>
      <w:r w:rsidRPr="00ED5346">
        <w:rPr>
          <w:szCs w:val="22"/>
          <w:lang w:val="sq-AL"/>
        </w:rPr>
        <w:t xml:space="preserve">uaja. Pagesat e pjesshme, nëse ka, të bëra sipas nenit 2.2 të kësaj Marrëveshjeje, do të bëhen </w:t>
      </w:r>
      <w:r w:rsidRPr="00702C64">
        <w:rPr>
          <w:i/>
          <w:szCs w:val="22"/>
          <w:lang w:val="sq-AL"/>
        </w:rPr>
        <w:t>pro</w:t>
      </w:r>
      <w:r w:rsidRPr="00ED5346">
        <w:rPr>
          <w:szCs w:val="22"/>
          <w:lang w:val="sq-AL"/>
        </w:rPr>
        <w:t xml:space="preserve"> </w:t>
      </w:r>
      <w:r w:rsidRPr="00702C64">
        <w:rPr>
          <w:i/>
          <w:szCs w:val="22"/>
          <w:lang w:val="sq-AL"/>
        </w:rPr>
        <w:t>rata parte</w:t>
      </w:r>
      <w:r w:rsidRPr="00ED5346">
        <w:rPr>
          <w:szCs w:val="22"/>
          <w:lang w:val="sq-AL"/>
        </w:rPr>
        <w:t xml:space="preserve"> nga granti dhe huaja;</w:t>
      </w:r>
    </w:p>
    <w:p w:rsidR="00660F67" w:rsidRPr="00ED5346" w:rsidRDefault="00660F67" w:rsidP="00660F67">
      <w:pPr>
        <w:pStyle w:val="Paragrafi"/>
        <w:rPr>
          <w:szCs w:val="22"/>
          <w:lang w:val="sq-AL"/>
        </w:rPr>
      </w:pPr>
      <w:r w:rsidRPr="00ED5346">
        <w:rPr>
          <w:szCs w:val="22"/>
          <w:lang w:val="sq-AL"/>
        </w:rPr>
        <w:t xml:space="preserve">c) një kërkesë për tërheqje nga Përfituesja e </w:t>
      </w:r>
      <w:r>
        <w:rPr>
          <w:szCs w:val="22"/>
          <w:lang w:val="sq-AL"/>
        </w:rPr>
        <w:t>g</w:t>
      </w:r>
      <w:r w:rsidRPr="00ED5346">
        <w:rPr>
          <w:szCs w:val="22"/>
          <w:lang w:val="sq-AL"/>
        </w:rPr>
        <w:t>rantit;</w:t>
      </w:r>
    </w:p>
    <w:p w:rsidR="00660F67" w:rsidRPr="00ED5346" w:rsidRDefault="00660F67" w:rsidP="00660F67">
      <w:pPr>
        <w:pStyle w:val="Paragrafi"/>
        <w:rPr>
          <w:szCs w:val="22"/>
          <w:lang w:val="sq-AL"/>
        </w:rPr>
      </w:pPr>
      <w:r w:rsidRPr="00ED5346">
        <w:rPr>
          <w:szCs w:val="22"/>
          <w:lang w:val="sq-AL"/>
        </w:rPr>
        <w:t>d) brenda 7 muajve</w:t>
      </w:r>
      <w:r>
        <w:rPr>
          <w:szCs w:val="22"/>
          <w:lang w:val="sq-AL"/>
        </w:rPr>
        <w:t>,</w:t>
      </w:r>
      <w:r w:rsidRPr="00ED5346">
        <w:rPr>
          <w:szCs w:val="22"/>
          <w:lang w:val="sq-AL"/>
        </w:rPr>
        <w:t xml:space="preserve"> pasi ORET.nl të ketë marrë këtë Marrëveshje  të nënshkruar dhe të datuar siç duhet, ORET.nl do të marrë një analizë të procesit paraprirës si në Korçë, ashtu edhe në Vlorë në të cilin Haskoning Nederland B.V. tregon fuqizimin institucional në impiantin e ujit të Vlorës;</w:t>
      </w:r>
    </w:p>
    <w:p w:rsidR="00660F67" w:rsidRPr="00ED5346" w:rsidRDefault="00660F67" w:rsidP="00660F67">
      <w:pPr>
        <w:pStyle w:val="Paragrafi"/>
        <w:rPr>
          <w:szCs w:val="22"/>
          <w:lang w:val="sq-AL"/>
        </w:rPr>
      </w:pPr>
      <w:r w:rsidRPr="00ED5346">
        <w:rPr>
          <w:szCs w:val="22"/>
          <w:lang w:val="sq-AL"/>
        </w:rPr>
        <w:t>e) brenda 12 muaj</w:t>
      </w:r>
      <w:r>
        <w:rPr>
          <w:szCs w:val="22"/>
          <w:lang w:val="sq-AL"/>
        </w:rPr>
        <w:t>ve,</w:t>
      </w:r>
      <w:r w:rsidRPr="00ED5346">
        <w:rPr>
          <w:szCs w:val="22"/>
          <w:lang w:val="sq-AL"/>
        </w:rPr>
        <w:t xml:space="preserve"> pasi ORET.nl të ketë marrë këtë Marrëveshje të nënshkruar dhe të datuar siç duhet, ORET.nl do të marrë një projekt të hollësishëm që do të përfshijë një plan të përbashkët veprimi, i cili përmban: </w:t>
      </w:r>
    </w:p>
    <w:p w:rsidR="00660F67" w:rsidRPr="00ED5346" w:rsidRDefault="00660F67" w:rsidP="00660F67">
      <w:pPr>
        <w:pStyle w:val="Paragrafi"/>
        <w:rPr>
          <w:szCs w:val="22"/>
          <w:lang w:val="sq-AL"/>
        </w:rPr>
      </w:pPr>
      <w:r w:rsidRPr="00ED5346">
        <w:rPr>
          <w:szCs w:val="22"/>
          <w:lang w:val="sq-AL"/>
        </w:rPr>
        <w:t xml:space="preserve">1. masat për mbrojtjen e zonës së burimit natyror të </w:t>
      </w:r>
      <w:r>
        <w:rPr>
          <w:szCs w:val="22"/>
          <w:lang w:val="sq-AL"/>
        </w:rPr>
        <w:t>U</w:t>
      </w:r>
      <w:r w:rsidRPr="00ED5346">
        <w:rPr>
          <w:szCs w:val="22"/>
          <w:lang w:val="sq-AL"/>
        </w:rPr>
        <w:t>jit të Ftohtë;</w:t>
      </w:r>
    </w:p>
    <w:p w:rsidR="00660F67" w:rsidRPr="00ED5346" w:rsidRDefault="00660F67" w:rsidP="00660F67">
      <w:pPr>
        <w:pStyle w:val="Paragrafi"/>
        <w:rPr>
          <w:szCs w:val="22"/>
          <w:lang w:val="sq-AL"/>
        </w:rPr>
      </w:pPr>
      <w:r w:rsidRPr="00ED5346">
        <w:rPr>
          <w:szCs w:val="22"/>
          <w:lang w:val="sq-AL"/>
        </w:rPr>
        <w:t>2. masat sanitare shtesë dhe punimet në zonën e burimit;</w:t>
      </w:r>
    </w:p>
    <w:p w:rsidR="00660F67" w:rsidRPr="00ED5346" w:rsidRDefault="00660F67" w:rsidP="00660F67">
      <w:pPr>
        <w:pStyle w:val="Paragrafi"/>
        <w:rPr>
          <w:szCs w:val="22"/>
          <w:lang w:val="sq-AL"/>
        </w:rPr>
      </w:pPr>
      <w:r w:rsidRPr="00ED5346">
        <w:rPr>
          <w:szCs w:val="22"/>
          <w:lang w:val="sq-AL"/>
        </w:rPr>
        <w:t xml:space="preserve">3. lidhjet shtesë nëpër shtëpi për shtrimin e tubacioneve në vetë qytetin e Vlorës. </w:t>
      </w:r>
    </w:p>
    <w:p w:rsidR="00660F67" w:rsidRPr="00ED5346" w:rsidRDefault="00660F67" w:rsidP="00660F67">
      <w:pPr>
        <w:pStyle w:val="Paragrafi"/>
        <w:rPr>
          <w:szCs w:val="22"/>
          <w:lang w:val="sq-AL"/>
        </w:rPr>
      </w:pPr>
      <w:r w:rsidRPr="00ED5346">
        <w:rPr>
          <w:szCs w:val="22"/>
          <w:lang w:val="sq-AL"/>
        </w:rPr>
        <w:t xml:space="preserve">Projekti i </w:t>
      </w:r>
      <w:r>
        <w:rPr>
          <w:szCs w:val="22"/>
          <w:lang w:val="sq-AL"/>
        </w:rPr>
        <w:t>h</w:t>
      </w:r>
      <w:r w:rsidRPr="00ED5346">
        <w:rPr>
          <w:szCs w:val="22"/>
          <w:lang w:val="sq-AL"/>
        </w:rPr>
        <w:t>ollësishëm do të hartohet dh</w:t>
      </w:r>
      <w:r>
        <w:rPr>
          <w:szCs w:val="22"/>
          <w:lang w:val="sq-AL"/>
        </w:rPr>
        <w:t>e përfundohet me përfshirjen e i</w:t>
      </w:r>
      <w:r w:rsidRPr="00ED5346">
        <w:rPr>
          <w:szCs w:val="22"/>
          <w:lang w:val="sq-AL"/>
        </w:rPr>
        <w:t xml:space="preserve">mpiantit të </w:t>
      </w:r>
      <w:r>
        <w:rPr>
          <w:szCs w:val="22"/>
          <w:lang w:val="sq-AL"/>
        </w:rPr>
        <w:t>u</w:t>
      </w:r>
      <w:r w:rsidRPr="00ED5346">
        <w:rPr>
          <w:szCs w:val="22"/>
          <w:lang w:val="sq-AL"/>
        </w:rPr>
        <w:t xml:space="preserve">jit në Vlorë që do të duhet të japë miratimin në përputhje me </w:t>
      </w:r>
      <w:r>
        <w:rPr>
          <w:szCs w:val="22"/>
          <w:lang w:val="sq-AL"/>
        </w:rPr>
        <w:t>p</w:t>
      </w:r>
      <w:r w:rsidRPr="00ED5346">
        <w:rPr>
          <w:szCs w:val="22"/>
          <w:lang w:val="sq-AL"/>
        </w:rPr>
        <w:t xml:space="preserve">ërparësitë e veta dhe me planin e investimeve. Plani i përbashkët i veprimit, duke përfshirë masat dhe veprimet që rrjedhin nga ai për aktorët e ndryshëm të përfshirë, do të miratohet nga impianti i ujit në Vlorë, </w:t>
      </w:r>
      <w:r>
        <w:rPr>
          <w:szCs w:val="22"/>
          <w:lang w:val="sq-AL"/>
        </w:rPr>
        <w:t>b</w:t>
      </w:r>
      <w:r w:rsidRPr="00ED5346">
        <w:rPr>
          <w:szCs w:val="22"/>
          <w:lang w:val="sq-AL"/>
        </w:rPr>
        <w:t xml:space="preserve">ashkia e Vlorës, </w:t>
      </w:r>
      <w:r>
        <w:rPr>
          <w:szCs w:val="22"/>
          <w:lang w:val="sq-AL"/>
        </w:rPr>
        <w:t>p</w:t>
      </w:r>
      <w:r w:rsidRPr="00ED5346">
        <w:rPr>
          <w:szCs w:val="22"/>
          <w:lang w:val="sq-AL"/>
        </w:rPr>
        <w:t>refektura e Vlorës, baseni i lumit Vjosa dhe Ministria e Punëve Publike, Transportit dhe Telekomunikacionit.</w:t>
      </w:r>
    </w:p>
    <w:p w:rsidR="00660F67" w:rsidRPr="00ED5346" w:rsidRDefault="00660F67" w:rsidP="00660F67">
      <w:pPr>
        <w:pStyle w:val="Paragrafi"/>
        <w:rPr>
          <w:szCs w:val="22"/>
          <w:lang w:val="sq-AL"/>
        </w:rPr>
      </w:pPr>
      <w:r w:rsidRPr="00ED5346">
        <w:rPr>
          <w:szCs w:val="22"/>
          <w:lang w:val="sq-AL"/>
        </w:rPr>
        <w:t>2.5 Në lidhje me kostot e financimit, disbursimet do të bëhen sipas grantit dhe huasë deri në një shum</w:t>
      </w:r>
      <w:r>
        <w:rPr>
          <w:szCs w:val="22"/>
          <w:lang w:val="sq-AL"/>
        </w:rPr>
        <w:t>ë maksimale siç tregohet sipas n</w:t>
      </w:r>
      <w:r w:rsidRPr="00ED5346">
        <w:rPr>
          <w:szCs w:val="22"/>
          <w:lang w:val="sq-AL"/>
        </w:rPr>
        <w:t xml:space="preserve">eneve 1.3 dhe 2.2, pas paraqitjes së faturave të tanishme të institucioneve financiare përkatëse.  </w:t>
      </w:r>
    </w:p>
    <w:p w:rsidR="00660F67" w:rsidRPr="00ED5346" w:rsidRDefault="00660F67" w:rsidP="00660F67">
      <w:pPr>
        <w:pStyle w:val="Paragrafi"/>
        <w:rPr>
          <w:szCs w:val="22"/>
          <w:lang w:val="sq-AL"/>
        </w:rPr>
      </w:pPr>
      <w:r w:rsidRPr="00ED5346">
        <w:rPr>
          <w:szCs w:val="22"/>
          <w:lang w:val="sq-AL"/>
        </w:rPr>
        <w:t xml:space="preserve">2.6 </w:t>
      </w:r>
      <w:r>
        <w:rPr>
          <w:szCs w:val="22"/>
          <w:lang w:val="sq-AL"/>
        </w:rPr>
        <w:t>Brenda shtesës n</w:t>
      </w:r>
      <w:r w:rsidRPr="00ED5346">
        <w:rPr>
          <w:szCs w:val="22"/>
          <w:lang w:val="sq-AL"/>
        </w:rPr>
        <w:t>r.1 bëhet një parashikim p</w:t>
      </w:r>
      <w:r>
        <w:rPr>
          <w:szCs w:val="22"/>
          <w:lang w:val="sq-AL"/>
        </w:rPr>
        <w:t>ër “Rezervat”, siç tregohet në n</w:t>
      </w:r>
      <w:r w:rsidRPr="00ED5346">
        <w:rPr>
          <w:szCs w:val="22"/>
          <w:lang w:val="sq-AL"/>
        </w:rPr>
        <w:t>enet 1.4 dhe 2.2 të kësaj Marrëveshjeje. Në lidhje me rezervat, disbursimet do të bëhen vetëm pas një kërkese paraprake me shkrim nga Hak dhe pasi faturat tregtare korresponduese dhe</w:t>
      </w:r>
      <w:r>
        <w:rPr>
          <w:szCs w:val="22"/>
          <w:lang w:val="sq-AL"/>
        </w:rPr>
        <w:t>,</w:t>
      </w:r>
      <w:r w:rsidRPr="00ED5346">
        <w:rPr>
          <w:szCs w:val="22"/>
          <w:lang w:val="sq-AL"/>
        </w:rPr>
        <w:t xml:space="preserve"> kur është rasti, fatura e transportit, të jenë miratuar nga ORET.nl. Përdorimi i këtyre fondeve pa një kërkesë paraprake me shkrim, faturat korresponduese dhe miratimi i ORET.nl do t’i përjashtojë ato nga pagesat</w:t>
      </w:r>
      <w:r>
        <w:rPr>
          <w:szCs w:val="22"/>
          <w:lang w:val="sq-AL"/>
        </w:rPr>
        <w:t>,</w:t>
      </w:r>
      <w:r w:rsidRPr="00ED5346">
        <w:rPr>
          <w:szCs w:val="22"/>
          <w:lang w:val="sq-AL"/>
        </w:rPr>
        <w:t xml:space="preserve"> nga burimet e </w:t>
      </w:r>
      <w:r>
        <w:rPr>
          <w:szCs w:val="22"/>
          <w:lang w:val="sq-AL"/>
        </w:rPr>
        <w:t>g</w:t>
      </w:r>
      <w:r w:rsidRPr="00ED5346">
        <w:rPr>
          <w:szCs w:val="22"/>
          <w:lang w:val="sq-AL"/>
        </w:rPr>
        <w:t xml:space="preserve">rantit. </w:t>
      </w:r>
    </w:p>
    <w:p w:rsidR="00660F67" w:rsidRPr="00ED5346" w:rsidRDefault="00660F67" w:rsidP="00660F67">
      <w:pPr>
        <w:pStyle w:val="Paragrafi"/>
        <w:rPr>
          <w:szCs w:val="22"/>
          <w:lang w:val="sq-AL"/>
        </w:rPr>
      </w:pPr>
      <w:r w:rsidRPr="00ED5346">
        <w:rPr>
          <w:szCs w:val="22"/>
          <w:lang w:val="sq-AL"/>
        </w:rPr>
        <w:t xml:space="preserve">2.7 Pagesa përfundimtare, siç tregohet në </w:t>
      </w:r>
      <w:r>
        <w:rPr>
          <w:szCs w:val="22"/>
          <w:lang w:val="sq-AL"/>
        </w:rPr>
        <w:t>n</w:t>
      </w:r>
      <w:r w:rsidRPr="00ED5346">
        <w:rPr>
          <w:szCs w:val="22"/>
          <w:lang w:val="sq-AL"/>
        </w:rPr>
        <w:t xml:space="preserve">enin 2.2 të kësaj Marrëveshjeje, do të bëhet vetëm pasi ORET.nl të ketë marrë brenda 6 muajve pas përfundimit të zbatimit të </w:t>
      </w:r>
      <w:r>
        <w:rPr>
          <w:szCs w:val="22"/>
          <w:lang w:val="sq-AL"/>
        </w:rPr>
        <w:t>k</w:t>
      </w:r>
      <w:r w:rsidRPr="00ED5346">
        <w:rPr>
          <w:szCs w:val="22"/>
          <w:lang w:val="sq-AL"/>
        </w:rPr>
        <w:t>ontratës, në një formë dhe lëndë të kënaqshme për të,</w:t>
      </w:r>
      <w:r>
        <w:rPr>
          <w:szCs w:val="22"/>
          <w:lang w:val="sq-AL"/>
        </w:rPr>
        <w:t xml:space="preserve"> dokumente</w:t>
      </w:r>
      <w:r w:rsidRPr="00ED5346">
        <w:rPr>
          <w:szCs w:val="22"/>
          <w:lang w:val="sq-AL"/>
        </w:rPr>
        <w:t xml:space="preserve">t në vijim: </w:t>
      </w:r>
    </w:p>
    <w:p w:rsidR="00660F67" w:rsidRPr="00ED5346" w:rsidRDefault="00660F67" w:rsidP="00660F67">
      <w:pPr>
        <w:pStyle w:val="Paragrafi"/>
        <w:rPr>
          <w:szCs w:val="22"/>
          <w:lang w:val="sq-AL"/>
        </w:rPr>
      </w:pPr>
      <w:r w:rsidRPr="00ED5346">
        <w:rPr>
          <w:szCs w:val="22"/>
          <w:lang w:val="sq-AL"/>
        </w:rPr>
        <w:t>a) certifikatën përfundimtare të përmbushjes, të nënshkruar në mënyrën e duhur;</w:t>
      </w:r>
    </w:p>
    <w:p w:rsidR="00660F67" w:rsidRPr="00ED5346" w:rsidRDefault="00660F67" w:rsidP="00660F67">
      <w:pPr>
        <w:pStyle w:val="Paragrafi"/>
        <w:rPr>
          <w:szCs w:val="22"/>
          <w:lang w:val="sq-AL"/>
        </w:rPr>
      </w:pPr>
      <w:r w:rsidRPr="00ED5346">
        <w:rPr>
          <w:szCs w:val="22"/>
          <w:lang w:val="sq-AL"/>
        </w:rPr>
        <w:t>b) kërkesën me shkrim për pagesë nga Hak</w:t>
      </w:r>
      <w:r>
        <w:rPr>
          <w:szCs w:val="22"/>
          <w:lang w:val="sq-AL"/>
        </w:rPr>
        <w:t>,</w:t>
      </w:r>
      <w:r w:rsidRPr="00ED5346">
        <w:rPr>
          <w:szCs w:val="22"/>
          <w:lang w:val="sq-AL"/>
        </w:rPr>
        <w:t xml:space="preserve"> ku të përfshihen edhe faturat tregtare korresponduese</w:t>
      </w:r>
      <w:r>
        <w:rPr>
          <w:szCs w:val="22"/>
          <w:lang w:val="sq-AL"/>
        </w:rPr>
        <w:t>,</w:t>
      </w:r>
      <w:r w:rsidRPr="00ED5346">
        <w:rPr>
          <w:szCs w:val="22"/>
          <w:lang w:val="sq-AL"/>
        </w:rPr>
        <w:t xml:space="preserve"> dhe nëse është rasti, faturën e transportit;</w:t>
      </w:r>
    </w:p>
    <w:p w:rsidR="00660F67" w:rsidRPr="00ED5346" w:rsidRDefault="00660F67" w:rsidP="00660F67">
      <w:pPr>
        <w:pStyle w:val="Paragrafi"/>
        <w:rPr>
          <w:szCs w:val="22"/>
          <w:lang w:val="sq-AL"/>
        </w:rPr>
      </w:pPr>
      <w:r w:rsidRPr="00ED5346">
        <w:rPr>
          <w:szCs w:val="22"/>
          <w:lang w:val="sq-AL"/>
        </w:rPr>
        <w:t>c) konfirmimin nga banka se është paguar kësti i fundit i huasë;</w:t>
      </w:r>
    </w:p>
    <w:p w:rsidR="00660F67" w:rsidRPr="00ED5346" w:rsidRDefault="00660F67" w:rsidP="00660F67">
      <w:pPr>
        <w:pStyle w:val="Paragrafi"/>
        <w:rPr>
          <w:szCs w:val="22"/>
          <w:lang w:val="sq-AL"/>
        </w:rPr>
      </w:pPr>
      <w:r w:rsidRPr="00ED5346">
        <w:rPr>
          <w:szCs w:val="22"/>
          <w:lang w:val="sq-AL"/>
        </w:rPr>
        <w:t xml:space="preserve">d) raportin përfundimtar dhe dokumentacionin në përputhje me </w:t>
      </w:r>
      <w:r>
        <w:rPr>
          <w:szCs w:val="22"/>
          <w:lang w:val="sq-AL"/>
        </w:rPr>
        <w:t>r</w:t>
      </w:r>
      <w:r w:rsidRPr="00ED5346">
        <w:rPr>
          <w:szCs w:val="22"/>
          <w:lang w:val="sq-AL"/>
        </w:rPr>
        <w:t>regulloret e ORET</w:t>
      </w:r>
      <w:r>
        <w:rPr>
          <w:szCs w:val="22"/>
          <w:lang w:val="sq-AL"/>
        </w:rPr>
        <w:t>.nl</w:t>
      </w:r>
      <w:r w:rsidRPr="00ED5346">
        <w:rPr>
          <w:szCs w:val="22"/>
          <w:lang w:val="sq-AL"/>
        </w:rPr>
        <w:t>;</w:t>
      </w:r>
    </w:p>
    <w:p w:rsidR="00660F67" w:rsidRPr="00ED5346" w:rsidRDefault="00660F67" w:rsidP="00660F67">
      <w:pPr>
        <w:pStyle w:val="Paragrafi"/>
        <w:rPr>
          <w:szCs w:val="22"/>
          <w:lang w:val="sq-AL"/>
        </w:rPr>
      </w:pPr>
      <w:r w:rsidRPr="00ED5346">
        <w:rPr>
          <w:szCs w:val="22"/>
          <w:lang w:val="sq-AL"/>
        </w:rPr>
        <w:t xml:space="preserve">e) deklaratën përfundimtare të kontrollit financiar në përputhje me </w:t>
      </w:r>
      <w:r>
        <w:rPr>
          <w:szCs w:val="22"/>
          <w:lang w:val="sq-AL"/>
        </w:rPr>
        <w:t>r</w:t>
      </w:r>
      <w:r w:rsidRPr="00ED5346">
        <w:rPr>
          <w:szCs w:val="22"/>
          <w:lang w:val="sq-AL"/>
        </w:rPr>
        <w:t>regulloret e ORET</w:t>
      </w:r>
      <w:r>
        <w:rPr>
          <w:szCs w:val="22"/>
          <w:lang w:val="sq-AL"/>
        </w:rPr>
        <w:t>.nl</w:t>
      </w:r>
      <w:r w:rsidRPr="00ED5346">
        <w:rPr>
          <w:szCs w:val="22"/>
          <w:lang w:val="sq-AL"/>
        </w:rPr>
        <w:t>;</w:t>
      </w:r>
    </w:p>
    <w:p w:rsidR="00660F67" w:rsidRPr="00ED5346" w:rsidRDefault="00660F67" w:rsidP="00660F67">
      <w:pPr>
        <w:pStyle w:val="Paragrafi"/>
        <w:rPr>
          <w:szCs w:val="22"/>
          <w:lang w:val="sq-AL"/>
        </w:rPr>
      </w:pPr>
      <w:r w:rsidRPr="00ED5346">
        <w:rPr>
          <w:szCs w:val="22"/>
          <w:lang w:val="sq-AL"/>
        </w:rPr>
        <w:t xml:space="preserve">f) kërkesën për të përcaktuar shumën përfundimtare të </w:t>
      </w:r>
      <w:r>
        <w:rPr>
          <w:szCs w:val="22"/>
          <w:lang w:val="sq-AL"/>
        </w:rPr>
        <w:t>g</w:t>
      </w:r>
      <w:r w:rsidRPr="00ED5346">
        <w:rPr>
          <w:szCs w:val="22"/>
          <w:lang w:val="sq-AL"/>
        </w:rPr>
        <w:t xml:space="preserve">rantit, pas së cilës ORET.nl do të japë vendimin e vet për Hak, pas përcaktimit të shumës përfundimtare të </w:t>
      </w:r>
      <w:r>
        <w:rPr>
          <w:szCs w:val="22"/>
          <w:lang w:val="sq-AL"/>
        </w:rPr>
        <w:t>g</w:t>
      </w:r>
      <w:r w:rsidRPr="00ED5346">
        <w:rPr>
          <w:szCs w:val="22"/>
          <w:lang w:val="sq-AL"/>
        </w:rPr>
        <w:t>rantit.</w:t>
      </w:r>
    </w:p>
    <w:p w:rsidR="00660F67" w:rsidRPr="00ED5346" w:rsidRDefault="00660F67" w:rsidP="00660F67">
      <w:pPr>
        <w:pStyle w:val="Paragrafi"/>
        <w:rPr>
          <w:szCs w:val="22"/>
          <w:lang w:val="sq-AL"/>
        </w:rPr>
      </w:pPr>
      <w:r w:rsidRPr="00ED5346">
        <w:rPr>
          <w:szCs w:val="22"/>
          <w:lang w:val="sq-AL"/>
        </w:rPr>
        <w:t xml:space="preserve">2.8 Pagesa përfundimtare mund të bëhet më herët, pas përmbushjes së zbatimit të </w:t>
      </w:r>
      <w:r>
        <w:rPr>
          <w:szCs w:val="22"/>
          <w:lang w:val="sq-AL"/>
        </w:rPr>
        <w:t>k</w:t>
      </w:r>
      <w:r w:rsidRPr="00ED5346">
        <w:rPr>
          <w:szCs w:val="22"/>
          <w:lang w:val="sq-AL"/>
        </w:rPr>
        <w:t xml:space="preserve">ontratës, pas paraqitjes nga Hak përpara ORET.nl të një garancie bankare, në një formë dhe lëndë të pranueshme për të, për shumën e pagesës përfundimtare. ORET.nl do të marrë brenda 6 muajve pas përmbushjes së </w:t>
      </w:r>
      <w:r>
        <w:rPr>
          <w:szCs w:val="22"/>
          <w:lang w:val="sq-AL"/>
        </w:rPr>
        <w:t>zbatimit të kontratës, dokumente</w:t>
      </w:r>
      <w:r w:rsidRPr="00ED5346">
        <w:rPr>
          <w:szCs w:val="22"/>
          <w:lang w:val="sq-AL"/>
        </w:rPr>
        <w:t>t siç përcaktohet</w:t>
      </w:r>
      <w:r>
        <w:rPr>
          <w:szCs w:val="22"/>
          <w:lang w:val="sq-AL"/>
        </w:rPr>
        <w:t xml:space="preserve"> në n</w:t>
      </w:r>
      <w:r w:rsidRPr="00ED5346">
        <w:rPr>
          <w:szCs w:val="22"/>
          <w:lang w:val="sq-AL"/>
        </w:rPr>
        <w:t>enin 2.7 të kësaj Marrëveshjeje.</w:t>
      </w:r>
    </w:p>
    <w:p w:rsidR="00660F67" w:rsidRPr="00ED5346" w:rsidRDefault="00660F67" w:rsidP="00660F67">
      <w:pPr>
        <w:pStyle w:val="Paragrafi"/>
        <w:rPr>
          <w:szCs w:val="22"/>
          <w:lang w:val="sq-AL"/>
        </w:rPr>
      </w:pPr>
      <w:r w:rsidRPr="00ED5346">
        <w:rPr>
          <w:szCs w:val="22"/>
          <w:lang w:val="sq-AL"/>
        </w:rPr>
        <w:t xml:space="preserve">2.9 Në rast se gjatë periudhës së disbursimit: </w:t>
      </w:r>
    </w:p>
    <w:p w:rsidR="00660F67" w:rsidRPr="00ED5346" w:rsidRDefault="00660F67" w:rsidP="00660F67">
      <w:pPr>
        <w:pStyle w:val="Paragrafi"/>
        <w:rPr>
          <w:szCs w:val="22"/>
          <w:lang w:val="sq-AL"/>
        </w:rPr>
      </w:pPr>
      <w:r w:rsidRPr="00ED5346">
        <w:rPr>
          <w:szCs w:val="22"/>
          <w:lang w:val="sq-AL"/>
        </w:rPr>
        <w:t xml:space="preserve">i) Banka do të refuzonte të bënte tërheqje (të mëtejshme) sipas </w:t>
      </w:r>
      <w:r>
        <w:rPr>
          <w:szCs w:val="22"/>
          <w:lang w:val="sq-AL"/>
        </w:rPr>
        <w:t>h</w:t>
      </w:r>
      <w:r w:rsidRPr="00ED5346">
        <w:rPr>
          <w:szCs w:val="22"/>
          <w:lang w:val="sq-AL"/>
        </w:rPr>
        <w:t xml:space="preserve">uasë dhe/ose do të pezullonte, mbyllte, anulonte apo përshpejtonte </w:t>
      </w:r>
      <w:r>
        <w:rPr>
          <w:szCs w:val="22"/>
          <w:lang w:val="sq-AL"/>
        </w:rPr>
        <w:t>h</w:t>
      </w:r>
      <w:r w:rsidRPr="00ED5346">
        <w:rPr>
          <w:szCs w:val="22"/>
          <w:lang w:val="sq-AL"/>
        </w:rPr>
        <w:t>uanë apo</w:t>
      </w:r>
      <w:r>
        <w:rPr>
          <w:szCs w:val="22"/>
          <w:lang w:val="sq-AL"/>
        </w:rPr>
        <w:t>,</w:t>
      </w:r>
      <w:r w:rsidRPr="00ED5346">
        <w:rPr>
          <w:szCs w:val="22"/>
          <w:lang w:val="sq-AL"/>
        </w:rPr>
        <w:t xml:space="preserve"> nëse Përfituesja e </w:t>
      </w:r>
      <w:r>
        <w:rPr>
          <w:szCs w:val="22"/>
          <w:lang w:val="sq-AL"/>
        </w:rPr>
        <w:t>g</w:t>
      </w:r>
      <w:r w:rsidRPr="00ED5346">
        <w:rPr>
          <w:szCs w:val="22"/>
          <w:lang w:val="sq-AL"/>
        </w:rPr>
        <w:t xml:space="preserve">rantit nuk arrin të përmbushë detyrimet e deklaruara në këtë Marrëveshje </w:t>
      </w:r>
      <w:r>
        <w:rPr>
          <w:szCs w:val="22"/>
          <w:lang w:val="sq-AL"/>
        </w:rPr>
        <w:t>g</w:t>
      </w:r>
      <w:r w:rsidRPr="00ED5346">
        <w:rPr>
          <w:szCs w:val="22"/>
          <w:lang w:val="sq-AL"/>
        </w:rPr>
        <w:t>ranti</w:t>
      </w:r>
      <w:r>
        <w:rPr>
          <w:szCs w:val="22"/>
          <w:lang w:val="sq-AL"/>
        </w:rPr>
        <w:t>;</w:t>
      </w:r>
      <w:r w:rsidRPr="00ED5346">
        <w:rPr>
          <w:szCs w:val="22"/>
          <w:lang w:val="sq-AL"/>
        </w:rPr>
        <w:t xml:space="preserve"> dhe/ose</w:t>
      </w:r>
    </w:p>
    <w:p w:rsidR="00660F67" w:rsidRPr="00ED5346" w:rsidRDefault="00660F67" w:rsidP="00660F67">
      <w:pPr>
        <w:pStyle w:val="Paragrafi"/>
        <w:rPr>
          <w:szCs w:val="22"/>
          <w:lang w:val="sq-AL"/>
        </w:rPr>
      </w:pPr>
      <w:r w:rsidRPr="00ED5346">
        <w:rPr>
          <w:szCs w:val="22"/>
          <w:lang w:val="sq-AL"/>
        </w:rPr>
        <w:t xml:space="preserve">ii) Qeveria e Holandës udhëzon ORET.nl që të mos respektojë më kërkesat për tërheqje sipas </w:t>
      </w:r>
      <w:r>
        <w:rPr>
          <w:szCs w:val="22"/>
          <w:lang w:val="sq-AL"/>
        </w:rPr>
        <w:t>g</w:t>
      </w:r>
      <w:r w:rsidRPr="00ED5346">
        <w:rPr>
          <w:szCs w:val="22"/>
          <w:lang w:val="sq-AL"/>
        </w:rPr>
        <w:t>rantit AL00012 dhe/ose AL00013</w:t>
      </w:r>
      <w:r>
        <w:rPr>
          <w:szCs w:val="22"/>
          <w:lang w:val="sq-AL"/>
        </w:rPr>
        <w:t>;</w:t>
      </w:r>
      <w:r w:rsidRPr="00ED5346">
        <w:rPr>
          <w:szCs w:val="22"/>
          <w:lang w:val="sq-AL"/>
        </w:rPr>
        <w:t xml:space="preserve"> dhe/ose </w:t>
      </w:r>
    </w:p>
    <w:p w:rsidR="00660F67" w:rsidRPr="00ED5346" w:rsidRDefault="00660F67" w:rsidP="00660F67">
      <w:pPr>
        <w:pStyle w:val="Paragrafi"/>
        <w:rPr>
          <w:szCs w:val="22"/>
          <w:lang w:val="sq-AL"/>
        </w:rPr>
      </w:pPr>
      <w:r w:rsidRPr="00ED5346">
        <w:rPr>
          <w:szCs w:val="22"/>
          <w:lang w:val="sq-AL"/>
        </w:rPr>
        <w:t>iii) Kontrata do të zbatohet në përputhje me kontratën që është nënshkruar nga Haskoning Nederland B.V. për kryerjen e shërbimeve. Nëse gjatë periudhës së disbursimit njëra nga këto kontrata nuk zbatohet apo bëhet vetëm pjesërisht e zbatuar</w:t>
      </w:r>
      <w:r>
        <w:rPr>
          <w:szCs w:val="22"/>
          <w:lang w:val="sq-AL"/>
        </w:rPr>
        <w:t>;</w:t>
      </w:r>
      <w:r w:rsidRPr="00ED5346">
        <w:rPr>
          <w:szCs w:val="22"/>
          <w:lang w:val="sq-AL"/>
        </w:rPr>
        <w:t xml:space="preserve"> dhe /ose</w:t>
      </w:r>
    </w:p>
    <w:p w:rsidR="00660F67" w:rsidRPr="00ED5346" w:rsidRDefault="00660F67" w:rsidP="00660F67">
      <w:pPr>
        <w:pStyle w:val="Paragrafi"/>
        <w:rPr>
          <w:szCs w:val="22"/>
          <w:lang w:val="sq-AL"/>
        </w:rPr>
      </w:pPr>
      <w:r w:rsidRPr="00ED5346">
        <w:rPr>
          <w:szCs w:val="22"/>
          <w:lang w:val="sq-AL"/>
        </w:rPr>
        <w:t xml:space="preserve">iv) Hak nuk përmbush detyrimet e saj në përputhje me </w:t>
      </w:r>
      <w:r>
        <w:rPr>
          <w:szCs w:val="22"/>
          <w:lang w:val="sq-AL"/>
        </w:rPr>
        <w:t>r</w:t>
      </w:r>
      <w:r w:rsidRPr="00ED5346">
        <w:rPr>
          <w:szCs w:val="22"/>
          <w:lang w:val="sq-AL"/>
        </w:rPr>
        <w:t>regulloret e ORET</w:t>
      </w:r>
      <w:r>
        <w:rPr>
          <w:szCs w:val="22"/>
          <w:lang w:val="sq-AL"/>
        </w:rPr>
        <w:t>.nl</w:t>
      </w:r>
      <w:r w:rsidRPr="00ED5346">
        <w:rPr>
          <w:szCs w:val="22"/>
          <w:lang w:val="sq-AL"/>
        </w:rPr>
        <w:t xml:space="preserve">, </w:t>
      </w:r>
      <w:r>
        <w:rPr>
          <w:szCs w:val="22"/>
          <w:lang w:val="sq-AL"/>
        </w:rPr>
        <w:t>v</w:t>
      </w:r>
      <w:r w:rsidRPr="00ED5346">
        <w:rPr>
          <w:szCs w:val="22"/>
          <w:lang w:val="sq-AL"/>
        </w:rPr>
        <w:t xml:space="preserve">endimin dhe Marrëveshjen e </w:t>
      </w:r>
      <w:r>
        <w:rPr>
          <w:szCs w:val="22"/>
          <w:lang w:val="sq-AL"/>
        </w:rPr>
        <w:t>g</w:t>
      </w:r>
      <w:r w:rsidRPr="00ED5346">
        <w:rPr>
          <w:szCs w:val="22"/>
          <w:lang w:val="sq-AL"/>
        </w:rPr>
        <w:t>rantit</w:t>
      </w:r>
      <w:r>
        <w:rPr>
          <w:szCs w:val="22"/>
          <w:lang w:val="sq-AL"/>
        </w:rPr>
        <w:t>.</w:t>
      </w:r>
    </w:p>
    <w:p w:rsidR="00660F67" w:rsidRPr="00ED5346" w:rsidRDefault="00660F67" w:rsidP="00660F67">
      <w:pPr>
        <w:pStyle w:val="Paragrafi"/>
        <w:rPr>
          <w:szCs w:val="22"/>
          <w:lang w:val="sq-AL"/>
        </w:rPr>
      </w:pPr>
      <w:r w:rsidRPr="00ED5346">
        <w:rPr>
          <w:szCs w:val="22"/>
          <w:lang w:val="sq-AL"/>
        </w:rPr>
        <w:t xml:space="preserve">ORET.nl ka të drejtë: </w:t>
      </w:r>
    </w:p>
    <w:p w:rsidR="00660F67" w:rsidRPr="00ED5346" w:rsidRDefault="00660F67" w:rsidP="00660F67">
      <w:pPr>
        <w:pStyle w:val="Paragrafi"/>
        <w:rPr>
          <w:szCs w:val="22"/>
          <w:lang w:val="sq-AL"/>
        </w:rPr>
      </w:pPr>
      <w:r w:rsidRPr="00ED5346">
        <w:rPr>
          <w:szCs w:val="22"/>
          <w:lang w:val="sq-AL"/>
        </w:rPr>
        <w:t xml:space="preserve">- të refuzojë tërheqjet (e mëtejshme) sipas </w:t>
      </w:r>
      <w:r>
        <w:rPr>
          <w:szCs w:val="22"/>
          <w:lang w:val="sq-AL"/>
        </w:rPr>
        <w:t>g</w:t>
      </w:r>
      <w:r w:rsidRPr="00ED5346">
        <w:rPr>
          <w:szCs w:val="22"/>
          <w:lang w:val="sq-AL"/>
        </w:rPr>
        <w:t>rantit;</w:t>
      </w:r>
    </w:p>
    <w:p w:rsidR="00660F67" w:rsidRPr="00ED5346" w:rsidRDefault="00660F67" w:rsidP="00660F67">
      <w:pPr>
        <w:pStyle w:val="Paragrafi"/>
        <w:rPr>
          <w:szCs w:val="22"/>
          <w:lang w:val="sq-AL"/>
        </w:rPr>
      </w:pPr>
      <w:r w:rsidRPr="00ED5346">
        <w:rPr>
          <w:szCs w:val="22"/>
          <w:lang w:val="sq-AL"/>
        </w:rPr>
        <w:t xml:space="preserve">- të kërkojë që Përfituesja e </w:t>
      </w:r>
      <w:r>
        <w:rPr>
          <w:szCs w:val="22"/>
          <w:lang w:val="sq-AL"/>
        </w:rPr>
        <w:t>g</w:t>
      </w:r>
      <w:r w:rsidRPr="00ED5346">
        <w:rPr>
          <w:szCs w:val="22"/>
          <w:lang w:val="sq-AL"/>
        </w:rPr>
        <w:t xml:space="preserve">rantit të rimbursojë ORET.nl shumën përmbledhëse të tërhequr deri atëherë sipas </w:t>
      </w:r>
      <w:r>
        <w:rPr>
          <w:szCs w:val="22"/>
          <w:lang w:val="sq-AL"/>
        </w:rPr>
        <w:t>g</w:t>
      </w:r>
      <w:r w:rsidRPr="00ED5346">
        <w:rPr>
          <w:szCs w:val="22"/>
          <w:lang w:val="sq-AL"/>
        </w:rPr>
        <w:t xml:space="preserve">rantit dhe Përfituesja e </w:t>
      </w:r>
      <w:r>
        <w:rPr>
          <w:szCs w:val="22"/>
          <w:lang w:val="sq-AL"/>
        </w:rPr>
        <w:t>g</w:t>
      </w:r>
      <w:r w:rsidRPr="00ED5346">
        <w:rPr>
          <w:szCs w:val="22"/>
          <w:lang w:val="sq-AL"/>
        </w:rPr>
        <w:t>rantit do të bëjë kështu pas kërkesës së parë me shkrim nga ORET.nl. Shuma në fjalë nuk do të rritet as nga interesat e as nga ndonjë mënyrë tjetër.</w:t>
      </w:r>
    </w:p>
    <w:p w:rsidR="00660F67" w:rsidRDefault="00660F67" w:rsidP="00660F67">
      <w:pPr>
        <w:pStyle w:val="Paragrafi"/>
        <w:rPr>
          <w:szCs w:val="22"/>
          <w:lang w:val="sq-AL"/>
        </w:rPr>
      </w:pPr>
    </w:p>
    <w:p w:rsidR="00660F67" w:rsidRDefault="00660F67" w:rsidP="00660F67">
      <w:pPr>
        <w:pStyle w:val="Paragrafi"/>
        <w:rPr>
          <w:szCs w:val="22"/>
          <w:lang w:val="sq-AL"/>
        </w:rPr>
      </w:pPr>
    </w:p>
    <w:p w:rsidR="00660F67" w:rsidRPr="00ED5346" w:rsidRDefault="00660F67" w:rsidP="00660F67">
      <w:pPr>
        <w:pStyle w:val="Paragrafi"/>
        <w:rPr>
          <w:szCs w:val="22"/>
          <w:lang w:val="sq-AL"/>
        </w:rPr>
      </w:pPr>
    </w:p>
    <w:p w:rsidR="00660F67" w:rsidRPr="00DD5688" w:rsidRDefault="00660F67" w:rsidP="00660F67">
      <w:pPr>
        <w:pStyle w:val="NeniNr"/>
        <w:rPr>
          <w:lang w:val="sq-AL"/>
        </w:rPr>
      </w:pPr>
      <w:r w:rsidRPr="00DD5688">
        <w:rPr>
          <w:lang w:val="sq-AL"/>
        </w:rPr>
        <w:t>Neni 3</w:t>
      </w:r>
      <w:r w:rsidRPr="00DD5688">
        <w:rPr>
          <w:lang w:val="sq-AL"/>
        </w:rPr>
        <w:tab/>
      </w:r>
    </w:p>
    <w:p w:rsidR="00660F67" w:rsidRPr="00DD5688" w:rsidRDefault="00660F67" w:rsidP="00660F67">
      <w:pPr>
        <w:pStyle w:val="NeniTitull"/>
        <w:rPr>
          <w:lang w:val="sq-AL"/>
        </w:rPr>
      </w:pPr>
      <w:r>
        <w:rPr>
          <w:lang w:val="sq-AL"/>
        </w:rPr>
        <w:t xml:space="preserve">Tërheqjet, </w:t>
      </w:r>
      <w:r w:rsidRPr="00DD5688">
        <w:rPr>
          <w:lang w:val="sq-AL"/>
        </w:rPr>
        <w:t>pagesa</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 xml:space="preserve">3.1 Përfituesja e </w:t>
      </w:r>
      <w:r>
        <w:rPr>
          <w:szCs w:val="22"/>
          <w:lang w:val="sq-AL"/>
        </w:rPr>
        <w:t>g</w:t>
      </w:r>
      <w:r w:rsidRPr="00ED5346">
        <w:rPr>
          <w:szCs w:val="22"/>
          <w:lang w:val="sq-AL"/>
        </w:rPr>
        <w:t xml:space="preserve">rantit autorizon këtu në mënyrë të parevokueshme ORET.nl që të bëjë pagesa sipas </w:t>
      </w:r>
      <w:r>
        <w:rPr>
          <w:szCs w:val="22"/>
          <w:lang w:val="sq-AL"/>
        </w:rPr>
        <w:t>g</w:t>
      </w:r>
      <w:r w:rsidRPr="00ED5346">
        <w:rPr>
          <w:szCs w:val="22"/>
          <w:lang w:val="sq-AL"/>
        </w:rPr>
        <w:t>rantit deri në shumën 12</w:t>
      </w:r>
      <w:r>
        <w:rPr>
          <w:szCs w:val="22"/>
          <w:lang w:val="sq-AL"/>
        </w:rPr>
        <w:t xml:space="preserve"> </w:t>
      </w:r>
      <w:r w:rsidRPr="00ED5346">
        <w:rPr>
          <w:szCs w:val="22"/>
          <w:lang w:val="sq-AL"/>
        </w:rPr>
        <w:t>679</w:t>
      </w:r>
      <w:r>
        <w:rPr>
          <w:szCs w:val="22"/>
          <w:lang w:val="sq-AL"/>
        </w:rPr>
        <w:t xml:space="preserve"> </w:t>
      </w:r>
      <w:r w:rsidRPr="00ED5346">
        <w:rPr>
          <w:szCs w:val="22"/>
          <w:lang w:val="sq-AL"/>
        </w:rPr>
        <w:t>500 euro, në p</w:t>
      </w:r>
      <w:r>
        <w:rPr>
          <w:szCs w:val="22"/>
          <w:lang w:val="sq-AL"/>
        </w:rPr>
        <w:t>ërputhje me n</w:t>
      </w:r>
      <w:r w:rsidRPr="00ED5346">
        <w:rPr>
          <w:szCs w:val="22"/>
          <w:lang w:val="sq-AL"/>
        </w:rPr>
        <w:t>enin 1 të kësaj Marrëveshjeje.</w:t>
      </w:r>
    </w:p>
    <w:p w:rsidR="00660F67" w:rsidRPr="00ED5346" w:rsidRDefault="00660F67" w:rsidP="00660F67">
      <w:pPr>
        <w:pStyle w:val="Paragrafi"/>
        <w:rPr>
          <w:szCs w:val="22"/>
          <w:lang w:val="sq-AL"/>
        </w:rPr>
      </w:pPr>
      <w:r w:rsidRPr="00ED5346">
        <w:rPr>
          <w:szCs w:val="22"/>
          <w:lang w:val="sq-AL"/>
        </w:rPr>
        <w:t xml:space="preserve">3.2 Asnjë disbursim nuk do të lejohet pas datës 31 tetor 2009, përveçse kur ORET.nl informon </w:t>
      </w:r>
      <w:r>
        <w:rPr>
          <w:szCs w:val="22"/>
          <w:lang w:val="sq-AL"/>
        </w:rPr>
        <w:t>P</w:t>
      </w:r>
      <w:r w:rsidRPr="00ED5346">
        <w:rPr>
          <w:szCs w:val="22"/>
          <w:lang w:val="sq-AL"/>
        </w:rPr>
        <w:t>ërfituesen e grantit për një datë të mëvonshme në lidhje me këtë.</w:t>
      </w:r>
    </w:p>
    <w:p w:rsidR="00660F67" w:rsidRPr="00ED5346" w:rsidRDefault="00660F67" w:rsidP="00660F67">
      <w:pPr>
        <w:pStyle w:val="Paragrafi"/>
        <w:rPr>
          <w:szCs w:val="22"/>
          <w:lang w:val="sq-AL"/>
        </w:rPr>
      </w:pPr>
    </w:p>
    <w:p w:rsidR="00660F67" w:rsidRPr="00DD5688" w:rsidRDefault="00660F67" w:rsidP="00660F67">
      <w:pPr>
        <w:pStyle w:val="NeniNr"/>
        <w:rPr>
          <w:lang w:val="sq-AL"/>
        </w:rPr>
      </w:pPr>
      <w:r w:rsidRPr="00DD5688">
        <w:rPr>
          <w:lang w:val="sq-AL"/>
        </w:rPr>
        <w:t>Neni 4</w:t>
      </w:r>
    </w:p>
    <w:p w:rsidR="00660F67" w:rsidRPr="00DD5688" w:rsidRDefault="00660F67" w:rsidP="00660F67">
      <w:pPr>
        <w:pStyle w:val="NeniTitull"/>
        <w:rPr>
          <w:lang w:val="sq-AL"/>
        </w:rPr>
      </w:pPr>
      <w:r w:rsidRPr="00DD5688">
        <w:rPr>
          <w:lang w:val="sq-AL"/>
        </w:rPr>
        <w:t xml:space="preserve">Këshillimet </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 xml:space="preserve">4.1 Për sa kohë do të jenë në fuqi kushtet e kësaj Marrëveshjeje, Përfituesja e </w:t>
      </w:r>
      <w:r>
        <w:rPr>
          <w:szCs w:val="22"/>
          <w:lang w:val="sq-AL"/>
        </w:rPr>
        <w:t>g</w:t>
      </w:r>
      <w:r w:rsidRPr="00ED5346">
        <w:rPr>
          <w:szCs w:val="22"/>
          <w:lang w:val="sq-AL"/>
        </w:rPr>
        <w:t>rantit d</w:t>
      </w:r>
      <w:r>
        <w:rPr>
          <w:szCs w:val="22"/>
          <w:lang w:val="sq-AL"/>
        </w:rPr>
        <w:t>he ORET.nl do t’i japin njëra-</w:t>
      </w:r>
      <w:r w:rsidRPr="00ED5346">
        <w:rPr>
          <w:szCs w:val="22"/>
          <w:lang w:val="sq-AL"/>
        </w:rPr>
        <w:t xml:space="preserve">tjetrës informacion të tillë siç mund të kërkohet në mënyrë të arsyeshme për zbatimin dhe administrimin e </w:t>
      </w:r>
      <w:r>
        <w:rPr>
          <w:szCs w:val="22"/>
          <w:lang w:val="sq-AL"/>
        </w:rPr>
        <w:t>g</w:t>
      </w:r>
      <w:r w:rsidRPr="00ED5346">
        <w:rPr>
          <w:szCs w:val="22"/>
          <w:lang w:val="sq-AL"/>
        </w:rPr>
        <w:t>rantit.</w:t>
      </w:r>
    </w:p>
    <w:p w:rsidR="00660F67" w:rsidRPr="00ED5346" w:rsidRDefault="00660F67" w:rsidP="00660F67">
      <w:pPr>
        <w:pStyle w:val="Paragrafi"/>
        <w:rPr>
          <w:szCs w:val="22"/>
          <w:lang w:val="sq-AL"/>
        </w:rPr>
      </w:pPr>
      <w:r w:rsidRPr="00ED5346">
        <w:rPr>
          <w:szCs w:val="22"/>
          <w:lang w:val="sq-AL"/>
        </w:rPr>
        <w:t xml:space="preserve">4.2 Çfarëdolloj shtese ndaj dispozitave të kësaj Marrëveshjeje duhet të jetë rënë dakord me shkrim.  </w:t>
      </w:r>
    </w:p>
    <w:p w:rsidR="00660F67" w:rsidRPr="00ED5346" w:rsidRDefault="00660F67" w:rsidP="00660F67">
      <w:pPr>
        <w:pStyle w:val="Paragrafi"/>
        <w:rPr>
          <w:szCs w:val="22"/>
          <w:lang w:val="sq-AL"/>
        </w:rPr>
      </w:pPr>
    </w:p>
    <w:p w:rsidR="00660F67" w:rsidRPr="00DD5688" w:rsidRDefault="00660F67" w:rsidP="00660F67">
      <w:pPr>
        <w:pStyle w:val="NeniNr"/>
        <w:rPr>
          <w:lang w:val="it-IT"/>
        </w:rPr>
      </w:pPr>
      <w:r w:rsidRPr="00DD5688">
        <w:rPr>
          <w:lang w:val="it-IT"/>
        </w:rPr>
        <w:t>Neni 5</w:t>
      </w:r>
      <w:r w:rsidRPr="00DD5688">
        <w:rPr>
          <w:lang w:val="it-IT"/>
        </w:rPr>
        <w:tab/>
      </w:r>
    </w:p>
    <w:p w:rsidR="00660F67" w:rsidRPr="00DD5688" w:rsidRDefault="00660F67" w:rsidP="00660F67">
      <w:pPr>
        <w:pStyle w:val="NeniTitull"/>
        <w:rPr>
          <w:lang w:val="it-IT"/>
        </w:rPr>
      </w:pPr>
      <w:r w:rsidRPr="00DD5688">
        <w:rPr>
          <w:lang w:val="it-IT"/>
        </w:rPr>
        <w:t xml:space="preserve">Vështrim i përgjithshëm i disbursimeve </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 xml:space="preserve">ORET.nl do t’i dërgojë Përfitueses së </w:t>
      </w:r>
      <w:r>
        <w:rPr>
          <w:szCs w:val="22"/>
          <w:lang w:val="sq-AL"/>
        </w:rPr>
        <w:t>g</w:t>
      </w:r>
      <w:r w:rsidRPr="00ED5346">
        <w:rPr>
          <w:szCs w:val="22"/>
          <w:lang w:val="sq-AL"/>
        </w:rPr>
        <w:t xml:space="preserve">rantit, pas një kërkese me shkrim nga kjo e fundit, një vështrim të përgjithshëm të disbursimeve të bëra nga ORET.nl në lidhje me </w:t>
      </w:r>
      <w:r>
        <w:rPr>
          <w:szCs w:val="22"/>
          <w:lang w:val="sq-AL"/>
        </w:rPr>
        <w:t>g</w:t>
      </w:r>
      <w:r w:rsidRPr="00ED5346">
        <w:rPr>
          <w:szCs w:val="22"/>
          <w:lang w:val="sq-AL"/>
        </w:rPr>
        <w:t xml:space="preserve">rantin. </w:t>
      </w:r>
    </w:p>
    <w:p w:rsidR="00660F67" w:rsidRPr="00ED5346" w:rsidRDefault="00660F67" w:rsidP="00660F67">
      <w:pPr>
        <w:pStyle w:val="Paragrafi"/>
        <w:rPr>
          <w:szCs w:val="22"/>
          <w:lang w:val="sq-AL"/>
        </w:rPr>
      </w:pPr>
    </w:p>
    <w:p w:rsidR="00660F67" w:rsidRPr="00DD5688" w:rsidRDefault="00660F67" w:rsidP="00660F67">
      <w:pPr>
        <w:pStyle w:val="NeniNr"/>
        <w:rPr>
          <w:lang w:val="sq-AL"/>
        </w:rPr>
      </w:pPr>
      <w:r w:rsidRPr="00DD5688">
        <w:rPr>
          <w:lang w:val="sq-AL"/>
        </w:rPr>
        <w:t>Neni 6</w:t>
      </w:r>
      <w:r w:rsidRPr="00DD5688">
        <w:rPr>
          <w:lang w:val="sq-AL"/>
        </w:rPr>
        <w:tab/>
      </w:r>
    </w:p>
    <w:p w:rsidR="00660F67" w:rsidRPr="00DD5688" w:rsidRDefault="00660F67" w:rsidP="00660F67">
      <w:pPr>
        <w:pStyle w:val="NeniTitull"/>
        <w:rPr>
          <w:lang w:val="sq-AL"/>
        </w:rPr>
      </w:pPr>
      <w:r w:rsidRPr="00DD5688">
        <w:rPr>
          <w:lang w:val="sq-AL"/>
        </w:rPr>
        <w:t xml:space="preserve">Caktimi </w:t>
      </w:r>
    </w:p>
    <w:p w:rsidR="00660F67" w:rsidRPr="00ED5346" w:rsidRDefault="00660F67" w:rsidP="00660F67">
      <w:pPr>
        <w:pStyle w:val="Paragrafi"/>
        <w:rPr>
          <w:szCs w:val="22"/>
          <w:lang w:val="sq-AL"/>
        </w:rPr>
      </w:pPr>
    </w:p>
    <w:p w:rsidR="00660F67" w:rsidRPr="002A0E7B" w:rsidRDefault="00660F67" w:rsidP="00660F67">
      <w:pPr>
        <w:pStyle w:val="Paragrafi"/>
        <w:rPr>
          <w:i/>
          <w:szCs w:val="22"/>
          <w:lang w:val="sq-AL"/>
        </w:rPr>
      </w:pPr>
      <w:r w:rsidRPr="00ED5346">
        <w:rPr>
          <w:szCs w:val="22"/>
          <w:lang w:val="sq-AL"/>
        </w:rPr>
        <w:t xml:space="preserve">Granti do të përdoret vetëm për qëllimin e financimit të veprimtarive të </w:t>
      </w:r>
      <w:r>
        <w:rPr>
          <w:szCs w:val="22"/>
          <w:lang w:val="sq-AL"/>
        </w:rPr>
        <w:t>k</w:t>
      </w:r>
      <w:r w:rsidRPr="00ED5346">
        <w:rPr>
          <w:szCs w:val="22"/>
          <w:lang w:val="sq-AL"/>
        </w:rPr>
        <w:t xml:space="preserve">ontratës. Duke qenë se përdorimi i këtij </w:t>
      </w:r>
      <w:r>
        <w:rPr>
          <w:szCs w:val="22"/>
          <w:lang w:val="sq-AL"/>
        </w:rPr>
        <w:t>g</w:t>
      </w:r>
      <w:r w:rsidRPr="00ED5346">
        <w:rPr>
          <w:szCs w:val="22"/>
          <w:lang w:val="sq-AL"/>
        </w:rPr>
        <w:t xml:space="preserve">ranti vetëm për </w:t>
      </w:r>
      <w:r>
        <w:rPr>
          <w:szCs w:val="22"/>
          <w:lang w:val="sq-AL"/>
        </w:rPr>
        <w:t>k</w:t>
      </w:r>
      <w:r w:rsidRPr="00ED5346">
        <w:rPr>
          <w:szCs w:val="22"/>
          <w:lang w:val="sq-AL"/>
        </w:rPr>
        <w:t>ontratën</w:t>
      </w:r>
      <w:r>
        <w:rPr>
          <w:szCs w:val="22"/>
          <w:lang w:val="sq-AL"/>
        </w:rPr>
        <w:t>,</w:t>
      </w:r>
      <w:r w:rsidRPr="00ED5346">
        <w:rPr>
          <w:szCs w:val="22"/>
          <w:lang w:val="sq-AL"/>
        </w:rPr>
        <w:t xml:space="preserve"> si ed</w:t>
      </w:r>
      <w:r>
        <w:rPr>
          <w:szCs w:val="22"/>
          <w:lang w:val="sq-AL"/>
        </w:rPr>
        <w:t>he i kufizuar në qëllimet e rën</w:t>
      </w:r>
      <w:r w:rsidRPr="00ED5346">
        <w:rPr>
          <w:szCs w:val="22"/>
          <w:lang w:val="sq-AL"/>
        </w:rPr>
        <w:t xml:space="preserve">a dakord siç janë përcaktuar në këtë Marrëveshje, Përfituesja e grantit nuk do t’i delegojë apo transferojë në ndonjë mënyrë tjetër cilëndo nga të drejtat e saj sipas kësaj Marrëveshjeje, kundrejt një pale të tretë. Nëse një palë e tretë do të përftonte, premtonte, zgjeronte apo bashkëngjiste me anë të ligjit, kontratës apo në çdo formë tjetër qoftë, cilëndo nga të drejtat e Përfitueses së </w:t>
      </w:r>
      <w:r>
        <w:rPr>
          <w:szCs w:val="22"/>
          <w:lang w:val="sq-AL"/>
        </w:rPr>
        <w:t>g</w:t>
      </w:r>
      <w:r w:rsidRPr="00ED5346">
        <w:rPr>
          <w:szCs w:val="22"/>
          <w:lang w:val="sq-AL"/>
        </w:rPr>
        <w:t xml:space="preserve">rantit, detyrimi i ORET.nl për të bërë të përdorshëm </w:t>
      </w:r>
      <w:r>
        <w:rPr>
          <w:szCs w:val="22"/>
          <w:lang w:val="sq-AL"/>
        </w:rPr>
        <w:t>g</w:t>
      </w:r>
      <w:r w:rsidRPr="00ED5346">
        <w:rPr>
          <w:szCs w:val="22"/>
          <w:lang w:val="sq-AL"/>
        </w:rPr>
        <w:t xml:space="preserve">rantin apo çdo pjesë të tij do të përfundojë menjëherë dhe </w:t>
      </w:r>
      <w:r w:rsidRPr="002A0E7B">
        <w:rPr>
          <w:i/>
          <w:szCs w:val="22"/>
          <w:lang w:val="sq-AL"/>
        </w:rPr>
        <w:t xml:space="preserve">iso facto. </w:t>
      </w:r>
    </w:p>
    <w:p w:rsidR="00660F67" w:rsidRPr="00ED5346" w:rsidRDefault="00660F67" w:rsidP="00660F67">
      <w:pPr>
        <w:pStyle w:val="Paragrafi"/>
        <w:rPr>
          <w:szCs w:val="22"/>
          <w:lang w:val="sq-AL"/>
        </w:rPr>
      </w:pPr>
    </w:p>
    <w:p w:rsidR="00660F67" w:rsidRPr="00DD5688" w:rsidRDefault="00660F67" w:rsidP="00660F67">
      <w:pPr>
        <w:pStyle w:val="NeniNr"/>
        <w:rPr>
          <w:lang w:val="sq-AL"/>
        </w:rPr>
      </w:pPr>
      <w:r w:rsidRPr="00DD5688">
        <w:rPr>
          <w:lang w:val="sq-AL"/>
        </w:rPr>
        <w:t>Neni 7</w:t>
      </w:r>
      <w:r w:rsidRPr="00DD5688">
        <w:rPr>
          <w:lang w:val="sq-AL"/>
        </w:rPr>
        <w:tab/>
      </w:r>
    </w:p>
    <w:p w:rsidR="00660F67" w:rsidRPr="00DD5688" w:rsidRDefault="00660F67" w:rsidP="00660F67">
      <w:pPr>
        <w:pStyle w:val="NeniTitull"/>
        <w:rPr>
          <w:lang w:val="sq-AL"/>
        </w:rPr>
      </w:pPr>
      <w:r w:rsidRPr="00DD5688">
        <w:rPr>
          <w:lang w:val="sq-AL"/>
        </w:rPr>
        <w:t xml:space="preserve">Kostot dhe tarifat </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 xml:space="preserve">7.1 Është rënë dakord këtu që të gjitha taksat, detyrimet nga importi dhe detyrime të tjera të Republikës së Shqipërisë të lidhura me veprimtaritë e financuara nga </w:t>
      </w:r>
      <w:r>
        <w:rPr>
          <w:szCs w:val="22"/>
          <w:lang w:val="sq-AL"/>
        </w:rPr>
        <w:t>g</w:t>
      </w:r>
      <w:r w:rsidRPr="00ED5346">
        <w:rPr>
          <w:szCs w:val="22"/>
          <w:lang w:val="sq-AL"/>
        </w:rPr>
        <w:t xml:space="preserve">ranti dhe nga </w:t>
      </w:r>
      <w:r>
        <w:rPr>
          <w:szCs w:val="22"/>
          <w:lang w:val="sq-AL"/>
        </w:rPr>
        <w:t>h</w:t>
      </w:r>
      <w:r w:rsidRPr="00ED5346">
        <w:rPr>
          <w:szCs w:val="22"/>
          <w:lang w:val="sq-AL"/>
        </w:rPr>
        <w:t>uaja</w:t>
      </w:r>
      <w:r>
        <w:rPr>
          <w:szCs w:val="22"/>
          <w:lang w:val="sq-AL"/>
        </w:rPr>
        <w:t>,</w:t>
      </w:r>
      <w:r w:rsidRPr="00ED5346">
        <w:rPr>
          <w:szCs w:val="22"/>
          <w:lang w:val="sq-AL"/>
        </w:rPr>
        <w:t xml:space="preserve"> do të mbahen plotësisht nga autoritetet përkatëse të Republikës së Shqipërisë dhe nuk do të merren nga granti apo huaja nën asnjë rrethanë. </w:t>
      </w:r>
    </w:p>
    <w:p w:rsidR="00660F67" w:rsidRPr="00ED5346" w:rsidRDefault="00660F67" w:rsidP="00660F67">
      <w:pPr>
        <w:pStyle w:val="Paragrafi"/>
        <w:rPr>
          <w:szCs w:val="22"/>
          <w:lang w:val="sq-AL"/>
        </w:rPr>
      </w:pPr>
      <w:r w:rsidRPr="00ED5346">
        <w:rPr>
          <w:szCs w:val="22"/>
          <w:lang w:val="sq-AL"/>
        </w:rPr>
        <w:t>7.2 Tatimi mbi Vlerën e Shtuar (TVSH) mbi mallrat dhe/ose shërbimet e blera në vend</w:t>
      </w:r>
      <w:r>
        <w:rPr>
          <w:szCs w:val="22"/>
          <w:lang w:val="sq-AL"/>
        </w:rPr>
        <w:t>,</w:t>
      </w:r>
      <w:r w:rsidRPr="00ED5346">
        <w:rPr>
          <w:szCs w:val="22"/>
          <w:lang w:val="sq-AL"/>
        </w:rPr>
        <w:t xml:space="preserve"> do të rregullohet sipas rregullave të Republikës së Shqipërisë mbi TVSH</w:t>
      </w:r>
      <w:r>
        <w:rPr>
          <w:szCs w:val="22"/>
          <w:lang w:val="sq-AL"/>
        </w:rPr>
        <w:t>-në</w:t>
      </w:r>
      <w:r w:rsidRPr="00ED5346">
        <w:rPr>
          <w:szCs w:val="22"/>
          <w:lang w:val="sq-AL"/>
        </w:rPr>
        <w:t>.</w:t>
      </w:r>
    </w:p>
    <w:p w:rsidR="00660F67" w:rsidRPr="00ED5346" w:rsidRDefault="00660F67" w:rsidP="00660F67">
      <w:pPr>
        <w:pStyle w:val="Paragrafi"/>
        <w:rPr>
          <w:szCs w:val="22"/>
          <w:lang w:val="sq-AL"/>
        </w:rPr>
      </w:pPr>
      <w:r w:rsidRPr="00ED5346">
        <w:rPr>
          <w:szCs w:val="22"/>
          <w:lang w:val="sq-AL"/>
        </w:rPr>
        <w:t xml:space="preserve">7.3 Personeli ndërkombëtar i punësuar nga Hak do të përjashtohet nga të gjitha taksat dhe detyrimet e tjera të vëna nga Shqipëria në lidhje me shpërblimet e paguara ndaj tyre nga Hak. </w:t>
      </w:r>
    </w:p>
    <w:p w:rsidR="00660F67" w:rsidRDefault="00660F67" w:rsidP="00660F67">
      <w:pPr>
        <w:pStyle w:val="Paragrafi"/>
        <w:rPr>
          <w:szCs w:val="22"/>
          <w:lang w:val="sq-AL"/>
        </w:rPr>
      </w:pPr>
    </w:p>
    <w:p w:rsidR="00660F67" w:rsidRDefault="00660F67" w:rsidP="00660F67">
      <w:pPr>
        <w:pStyle w:val="Paragrafi"/>
        <w:rPr>
          <w:szCs w:val="22"/>
          <w:lang w:val="sq-AL"/>
        </w:rPr>
      </w:pPr>
    </w:p>
    <w:p w:rsidR="00660F67" w:rsidRDefault="00660F67" w:rsidP="00660F67">
      <w:pPr>
        <w:pStyle w:val="Paragrafi"/>
        <w:rPr>
          <w:szCs w:val="22"/>
          <w:lang w:val="sq-AL"/>
        </w:rPr>
      </w:pPr>
    </w:p>
    <w:p w:rsidR="00660F67" w:rsidRDefault="00660F67" w:rsidP="00660F67">
      <w:pPr>
        <w:pStyle w:val="Paragrafi"/>
        <w:rPr>
          <w:szCs w:val="22"/>
          <w:lang w:val="sq-AL"/>
        </w:rPr>
      </w:pPr>
    </w:p>
    <w:p w:rsidR="00660F67" w:rsidRPr="00ED5346" w:rsidRDefault="00660F67" w:rsidP="00660F67">
      <w:pPr>
        <w:pStyle w:val="Paragrafi"/>
        <w:rPr>
          <w:szCs w:val="22"/>
          <w:lang w:val="sq-AL"/>
        </w:rPr>
      </w:pPr>
    </w:p>
    <w:p w:rsidR="00660F67" w:rsidRPr="00DD5688" w:rsidRDefault="00660F67" w:rsidP="00660F67">
      <w:pPr>
        <w:pStyle w:val="NeniNr"/>
        <w:rPr>
          <w:lang w:val="sq-AL"/>
        </w:rPr>
      </w:pPr>
      <w:r w:rsidRPr="00DD5688">
        <w:rPr>
          <w:lang w:val="sq-AL"/>
        </w:rPr>
        <w:t xml:space="preserve">Neni 8 </w:t>
      </w:r>
      <w:r w:rsidRPr="00DD5688">
        <w:rPr>
          <w:lang w:val="sq-AL"/>
        </w:rPr>
        <w:tab/>
      </w:r>
    </w:p>
    <w:p w:rsidR="00660F67" w:rsidRPr="00DD5688" w:rsidRDefault="00660F67" w:rsidP="00660F67">
      <w:pPr>
        <w:pStyle w:val="NeniTitull"/>
        <w:rPr>
          <w:lang w:val="sq-AL"/>
        </w:rPr>
      </w:pPr>
      <w:r w:rsidRPr="00DD5688">
        <w:rPr>
          <w:lang w:val="sq-AL"/>
        </w:rPr>
        <w:t xml:space="preserve">Zgjidhja e mosmarrëveshjeve </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 xml:space="preserve">8.1 Në rast se lind ndonjë mosmarrëveshje ndërmjet ORET.nl dhe Përfitueses së </w:t>
      </w:r>
      <w:r>
        <w:rPr>
          <w:szCs w:val="22"/>
          <w:lang w:val="sq-AL"/>
        </w:rPr>
        <w:t>g</w:t>
      </w:r>
      <w:r w:rsidRPr="00ED5346">
        <w:rPr>
          <w:szCs w:val="22"/>
          <w:lang w:val="sq-AL"/>
        </w:rPr>
        <w:t>rantit në lidhje me interpretimin, zbatimin apo vënien në jetë të Marrëveshjes, ORET.nl dhe Përfituesja e grantit do të përpiqen së pari që ta zgjidhin atë përmes negociatash</w:t>
      </w:r>
      <w:r>
        <w:rPr>
          <w:szCs w:val="22"/>
          <w:lang w:val="sq-AL"/>
        </w:rPr>
        <w:t>.</w:t>
      </w:r>
    </w:p>
    <w:p w:rsidR="00660F67" w:rsidRPr="00ED5346" w:rsidRDefault="00660F67" w:rsidP="00660F67">
      <w:pPr>
        <w:pStyle w:val="Paragrafi"/>
        <w:rPr>
          <w:szCs w:val="22"/>
          <w:lang w:val="sq-AL"/>
        </w:rPr>
      </w:pPr>
      <w:r w:rsidRPr="00ED5346">
        <w:rPr>
          <w:szCs w:val="22"/>
          <w:lang w:val="sq-AL"/>
        </w:rPr>
        <w:t>8.2 Çfarëdo mosmarrëveshje, kundërshtim apo pretendim që lind nga apo në lidhje me interpretimin, zbatimin apo përmbushjen e k</w:t>
      </w:r>
      <w:r>
        <w:rPr>
          <w:szCs w:val="22"/>
          <w:lang w:val="sq-AL"/>
        </w:rPr>
        <w:t>ësaj kontrate, duke përfshirë ek</w:t>
      </w:r>
      <w:r w:rsidRPr="00ED5346">
        <w:rPr>
          <w:szCs w:val="22"/>
          <w:lang w:val="sq-AL"/>
        </w:rPr>
        <w:t xml:space="preserve">zistencën e saj, vlefshmërinë apo përfundimin, do të zgjidhet me anë të arbitrimit përfundimtar e të detyrueshëm, në përputhje me rregullat opsionale të Gjykatës së Përhershme të Arbitrazhit për arbitrimin e mosmarrëveshjeve ndërmjet </w:t>
      </w:r>
      <w:r>
        <w:rPr>
          <w:szCs w:val="22"/>
          <w:lang w:val="sq-AL"/>
        </w:rPr>
        <w:t xml:space="preserve">të </w:t>
      </w:r>
      <w:r w:rsidRPr="00ED5346">
        <w:rPr>
          <w:szCs w:val="22"/>
          <w:lang w:val="sq-AL"/>
        </w:rPr>
        <w:t>dy Palëve</w:t>
      </w:r>
      <w:r>
        <w:rPr>
          <w:szCs w:val="22"/>
          <w:lang w:val="sq-AL"/>
        </w:rPr>
        <w:t>,</w:t>
      </w:r>
      <w:r w:rsidRPr="00ED5346">
        <w:rPr>
          <w:szCs w:val="22"/>
          <w:lang w:val="sq-AL"/>
        </w:rPr>
        <w:t xml:space="preserve"> nga të cilat vetëm njëra është </w:t>
      </w:r>
      <w:r>
        <w:rPr>
          <w:szCs w:val="22"/>
          <w:lang w:val="sq-AL"/>
        </w:rPr>
        <w:t>sh</w:t>
      </w:r>
      <w:r w:rsidRPr="00ED5346">
        <w:rPr>
          <w:szCs w:val="22"/>
          <w:lang w:val="sq-AL"/>
        </w:rPr>
        <w:t>tet, siç janë në fuqi në datën e kësaj Marrëveshjeje. “Rregullat opsionale për arbitrimin e mosmarrëveshjeve ndërmjet dy</w:t>
      </w:r>
      <w:r>
        <w:rPr>
          <w:szCs w:val="22"/>
          <w:lang w:val="sq-AL"/>
        </w:rPr>
        <w:t xml:space="preserve"> Palëve, nga të cilat vetëm njëra</w:t>
      </w:r>
      <w:r w:rsidRPr="00ED5346">
        <w:rPr>
          <w:szCs w:val="22"/>
          <w:lang w:val="sq-AL"/>
        </w:rPr>
        <w:t xml:space="preserve"> është </w:t>
      </w:r>
      <w:r>
        <w:rPr>
          <w:szCs w:val="22"/>
          <w:lang w:val="sq-AL"/>
        </w:rPr>
        <w:t>s</w:t>
      </w:r>
      <w:r w:rsidRPr="00ED5346">
        <w:rPr>
          <w:szCs w:val="22"/>
          <w:lang w:val="sq-AL"/>
        </w:rPr>
        <w:t>htet” të Gjykatës së Përhershme t</w:t>
      </w:r>
      <w:r>
        <w:rPr>
          <w:szCs w:val="22"/>
          <w:lang w:val="sq-AL"/>
        </w:rPr>
        <w:t>ë Arbitrazhit, janë të zbatueshme</w:t>
      </w:r>
      <w:r w:rsidRPr="00ED5346">
        <w:rPr>
          <w:szCs w:val="22"/>
          <w:lang w:val="sq-AL"/>
        </w:rPr>
        <w:t xml:space="preserve"> në këtë kontekst. </w:t>
      </w:r>
    </w:p>
    <w:p w:rsidR="00660F67" w:rsidRPr="00ED5346" w:rsidRDefault="00660F67" w:rsidP="00660F67">
      <w:pPr>
        <w:pStyle w:val="Paragrafi"/>
        <w:rPr>
          <w:szCs w:val="22"/>
          <w:lang w:val="sq-AL"/>
        </w:rPr>
      </w:pPr>
      <w:r w:rsidRPr="00ED5346">
        <w:rPr>
          <w:szCs w:val="22"/>
          <w:lang w:val="sq-AL"/>
        </w:rPr>
        <w:t>8.3 Numri i gjyqtarëve të arbitrazhit do të</w:t>
      </w:r>
      <w:r>
        <w:rPr>
          <w:szCs w:val="22"/>
          <w:lang w:val="sq-AL"/>
        </w:rPr>
        <w:t xml:space="preserve"> jetë tre. Gjyqtari kryesues i a</w:t>
      </w:r>
      <w:r w:rsidRPr="00ED5346">
        <w:rPr>
          <w:szCs w:val="22"/>
          <w:lang w:val="sq-AL"/>
        </w:rPr>
        <w:t>rbitrazhit nuk do të je</w:t>
      </w:r>
      <w:r>
        <w:rPr>
          <w:szCs w:val="22"/>
          <w:lang w:val="sq-AL"/>
        </w:rPr>
        <w:t>të me kombësinë e asnjërës nga P</w:t>
      </w:r>
      <w:r w:rsidRPr="00ED5346">
        <w:rPr>
          <w:szCs w:val="22"/>
          <w:lang w:val="sq-AL"/>
        </w:rPr>
        <w:t xml:space="preserve">alët. </w:t>
      </w:r>
    </w:p>
    <w:p w:rsidR="00660F67" w:rsidRPr="00ED5346" w:rsidRDefault="00660F67" w:rsidP="00660F67">
      <w:pPr>
        <w:pStyle w:val="Paragrafi"/>
        <w:rPr>
          <w:szCs w:val="22"/>
          <w:lang w:val="sq-AL"/>
        </w:rPr>
      </w:pPr>
      <w:r w:rsidRPr="00ED5346">
        <w:rPr>
          <w:szCs w:val="22"/>
          <w:lang w:val="sq-AL"/>
        </w:rPr>
        <w:t xml:space="preserve">8.4 </w:t>
      </w:r>
      <w:r>
        <w:rPr>
          <w:szCs w:val="22"/>
          <w:lang w:val="sq-AL"/>
        </w:rPr>
        <w:t>Gjuha që do të përdoret në</w:t>
      </w:r>
      <w:r w:rsidRPr="00ED5346">
        <w:rPr>
          <w:szCs w:val="22"/>
          <w:lang w:val="sq-AL"/>
        </w:rPr>
        <w:t xml:space="preserve"> procedimet e arbitrimit do të jetë anglisht</w:t>
      </w:r>
      <w:r>
        <w:rPr>
          <w:szCs w:val="22"/>
          <w:lang w:val="sq-AL"/>
        </w:rPr>
        <w:t>ja</w:t>
      </w:r>
      <w:r w:rsidRPr="00ED5346">
        <w:rPr>
          <w:szCs w:val="22"/>
          <w:lang w:val="sq-AL"/>
        </w:rPr>
        <w:t>.</w:t>
      </w:r>
    </w:p>
    <w:p w:rsidR="00660F67" w:rsidRPr="00ED5346" w:rsidRDefault="00660F67" w:rsidP="00660F67">
      <w:pPr>
        <w:pStyle w:val="Paragrafi"/>
        <w:rPr>
          <w:szCs w:val="22"/>
          <w:lang w:val="sq-AL"/>
        </w:rPr>
      </w:pPr>
      <w:r w:rsidRPr="00ED5346">
        <w:rPr>
          <w:szCs w:val="22"/>
          <w:lang w:val="sq-AL"/>
        </w:rPr>
        <w:t>8.5 Autoriteti emërues do të jetë Sekretari i Përgjithshëm i Gjykatës së Përhershme të Arbitrazhit. Vendi i arbitrimit do të jetë në Hagë, Holandë. Kjo Marrëveshje për t’iu nënshtruar arbitrazhit përbën një heqje të cilësdo të drejtë imuniteti nga zbatimi</w:t>
      </w:r>
      <w:r>
        <w:rPr>
          <w:szCs w:val="22"/>
          <w:lang w:val="sq-AL"/>
        </w:rPr>
        <w:t>, për të cilën njëra nga P</w:t>
      </w:r>
      <w:r w:rsidRPr="00ED5346">
        <w:rPr>
          <w:szCs w:val="22"/>
          <w:lang w:val="sq-AL"/>
        </w:rPr>
        <w:t>alët mund të kishte të drejtë në lidhje me zbatimin e çfarëdo vendimi të dhënë nga një gjykatë arbitrazhi, i ngritur në përputhje me këtë Marrëveshje.</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Mungon neni 9</w:t>
      </w:r>
    </w:p>
    <w:p w:rsidR="00660F67" w:rsidRPr="00ED5346" w:rsidRDefault="00660F67" w:rsidP="00660F67">
      <w:pPr>
        <w:pStyle w:val="Paragrafi"/>
        <w:rPr>
          <w:szCs w:val="22"/>
          <w:lang w:val="sq-AL"/>
        </w:rPr>
      </w:pPr>
    </w:p>
    <w:p w:rsidR="00660F67" w:rsidRPr="00DD5688" w:rsidRDefault="00660F67" w:rsidP="00660F67">
      <w:pPr>
        <w:pStyle w:val="NeniNr"/>
        <w:rPr>
          <w:lang w:val="sq-AL"/>
        </w:rPr>
      </w:pPr>
      <w:r w:rsidRPr="00DD5688">
        <w:rPr>
          <w:lang w:val="sq-AL"/>
        </w:rPr>
        <w:t xml:space="preserve">Neni 10 </w:t>
      </w:r>
    </w:p>
    <w:p w:rsidR="00660F67" w:rsidRPr="00DD5688" w:rsidRDefault="00660F67" w:rsidP="00660F67">
      <w:pPr>
        <w:pStyle w:val="NeniTitull"/>
        <w:rPr>
          <w:lang w:val="sq-AL"/>
        </w:rPr>
      </w:pPr>
      <w:r w:rsidRPr="00DD5688">
        <w:rPr>
          <w:lang w:val="sq-AL"/>
        </w:rPr>
        <w:t>Selia</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 xml:space="preserve">Për përmbushjen e kësaj Marrëveshjeje dhe për t’i shërbyer procesit ligjor, Përfituesja e </w:t>
      </w:r>
      <w:r>
        <w:rPr>
          <w:szCs w:val="22"/>
          <w:lang w:val="sq-AL"/>
        </w:rPr>
        <w:t>g</w:t>
      </w:r>
      <w:r w:rsidRPr="00ED5346">
        <w:rPr>
          <w:szCs w:val="22"/>
          <w:lang w:val="sq-AL"/>
        </w:rPr>
        <w:t xml:space="preserve">rantit zgjedh si seli Ambasadën e Republikës së Shqipërisë në Hagë, Holandë dhe ORET.nl zgjedh selinë në zyrat e saj në Hagë, Holandë. </w:t>
      </w:r>
    </w:p>
    <w:p w:rsidR="00660F67" w:rsidRPr="00ED5346" w:rsidRDefault="00660F67" w:rsidP="00660F67">
      <w:pPr>
        <w:pStyle w:val="Paragrafi"/>
        <w:rPr>
          <w:szCs w:val="22"/>
          <w:lang w:val="sq-AL"/>
        </w:rPr>
      </w:pPr>
    </w:p>
    <w:p w:rsidR="00660F67" w:rsidRPr="00DD5688" w:rsidRDefault="00660F67" w:rsidP="00660F67">
      <w:pPr>
        <w:pStyle w:val="NeniNr"/>
        <w:rPr>
          <w:lang w:val="sq-AL"/>
        </w:rPr>
      </w:pPr>
      <w:r w:rsidRPr="00DD5688">
        <w:rPr>
          <w:lang w:val="sq-AL"/>
        </w:rPr>
        <w:t>Neni 11</w:t>
      </w:r>
      <w:r w:rsidRPr="00DD5688">
        <w:rPr>
          <w:lang w:val="sq-AL"/>
        </w:rPr>
        <w:tab/>
      </w:r>
    </w:p>
    <w:p w:rsidR="00660F67" w:rsidRPr="00DD5688" w:rsidRDefault="00660F67" w:rsidP="00660F67">
      <w:pPr>
        <w:pStyle w:val="NeniTitull"/>
        <w:rPr>
          <w:lang w:val="sq-AL"/>
        </w:rPr>
      </w:pPr>
      <w:r w:rsidRPr="00DD5688">
        <w:rPr>
          <w:lang w:val="sq-AL"/>
        </w:rPr>
        <w:t xml:space="preserve">Ligji rregullues </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 xml:space="preserve">Kjo Marrëveshje dhe </w:t>
      </w:r>
      <w:r>
        <w:rPr>
          <w:szCs w:val="22"/>
          <w:lang w:val="sq-AL"/>
        </w:rPr>
        <w:t>interpretimi i cilësdo dispozite</w:t>
      </w:r>
      <w:r w:rsidRPr="00ED5346">
        <w:rPr>
          <w:szCs w:val="22"/>
          <w:lang w:val="sq-AL"/>
        </w:rPr>
        <w:t xml:space="preserve"> të saj</w:t>
      </w:r>
      <w:r>
        <w:rPr>
          <w:szCs w:val="22"/>
          <w:lang w:val="sq-AL"/>
        </w:rPr>
        <w:t>,</w:t>
      </w:r>
      <w:r w:rsidRPr="00ED5346">
        <w:rPr>
          <w:szCs w:val="22"/>
          <w:lang w:val="sq-AL"/>
        </w:rPr>
        <w:t xml:space="preserve"> do të rregullohet nga ligji i Holandës. </w:t>
      </w:r>
    </w:p>
    <w:p w:rsidR="00660F67" w:rsidRPr="00ED5346" w:rsidRDefault="00660F67" w:rsidP="00660F67">
      <w:pPr>
        <w:pStyle w:val="Paragrafi"/>
        <w:rPr>
          <w:szCs w:val="22"/>
          <w:lang w:val="sq-AL"/>
        </w:rPr>
      </w:pPr>
    </w:p>
    <w:p w:rsidR="00660F67" w:rsidRPr="00DD5688" w:rsidRDefault="00660F67" w:rsidP="00660F67">
      <w:pPr>
        <w:pStyle w:val="NeniNr"/>
        <w:rPr>
          <w:lang w:val="sq-AL"/>
        </w:rPr>
      </w:pPr>
      <w:r w:rsidRPr="00DD5688">
        <w:rPr>
          <w:lang w:val="sq-AL"/>
        </w:rPr>
        <w:t xml:space="preserve">Neni 12 </w:t>
      </w:r>
    </w:p>
    <w:p w:rsidR="00660F67" w:rsidRPr="00DD5688" w:rsidRDefault="00660F67" w:rsidP="00660F67">
      <w:pPr>
        <w:pStyle w:val="NeniTitull"/>
        <w:rPr>
          <w:lang w:val="sq-AL"/>
        </w:rPr>
      </w:pPr>
      <w:r w:rsidRPr="00DD5688">
        <w:rPr>
          <w:lang w:val="sq-AL"/>
        </w:rPr>
        <w:t>Emërtimi i monedhës</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 xml:space="preserve">ORET.nl ruan të drejtën për të përmbushur detyrimet e veta, atje ku është e zbatueshme, në monedhën e përshkruar ligjërisht në Holandë në kohën e pagesës. </w:t>
      </w:r>
    </w:p>
    <w:p w:rsidR="00660F67" w:rsidRPr="00ED5346" w:rsidRDefault="00660F67" w:rsidP="00660F67">
      <w:pPr>
        <w:pStyle w:val="Paragrafi"/>
        <w:rPr>
          <w:szCs w:val="22"/>
          <w:lang w:val="sq-AL"/>
        </w:rPr>
      </w:pPr>
    </w:p>
    <w:p w:rsidR="00660F67" w:rsidRPr="00DD5688" w:rsidRDefault="00660F67" w:rsidP="00660F67">
      <w:pPr>
        <w:pStyle w:val="NeniNr"/>
        <w:rPr>
          <w:lang w:val="sq-AL"/>
        </w:rPr>
      </w:pPr>
      <w:r w:rsidRPr="00DD5688">
        <w:rPr>
          <w:lang w:val="sq-AL"/>
        </w:rPr>
        <w:t>Neni 13</w:t>
      </w:r>
      <w:r w:rsidRPr="00DD5688">
        <w:rPr>
          <w:lang w:val="sq-AL"/>
        </w:rPr>
        <w:tab/>
      </w:r>
    </w:p>
    <w:p w:rsidR="00660F67" w:rsidRPr="00DD5688" w:rsidRDefault="00660F67" w:rsidP="00660F67">
      <w:pPr>
        <w:pStyle w:val="NeniTitull"/>
        <w:rPr>
          <w:lang w:val="sq-AL"/>
        </w:rPr>
      </w:pPr>
      <w:r w:rsidRPr="00DD5688">
        <w:rPr>
          <w:lang w:val="sq-AL"/>
        </w:rPr>
        <w:t xml:space="preserve">Transparenca </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Palët në këtë Marrëveshje</w:t>
      </w:r>
      <w:r>
        <w:rPr>
          <w:szCs w:val="22"/>
          <w:lang w:val="sq-AL"/>
        </w:rPr>
        <w:t>,</w:t>
      </w:r>
      <w:r w:rsidRPr="00ED5346">
        <w:rPr>
          <w:szCs w:val="22"/>
          <w:lang w:val="sq-AL"/>
        </w:rPr>
        <w:t xml:space="preserve"> as nuk do t’i ofrojnë e as do t’i japin një pale të tretë dhe as do t’i kërkojnë, nuk do të pranojnë apo nuk do të marrin premtim drejtpërdrejt apo tërthorazi</w:t>
      </w:r>
      <w:r>
        <w:rPr>
          <w:szCs w:val="22"/>
          <w:lang w:val="sq-AL"/>
        </w:rPr>
        <w:t>,</w:t>
      </w:r>
      <w:r w:rsidRPr="00ED5346">
        <w:rPr>
          <w:szCs w:val="22"/>
          <w:lang w:val="sq-AL"/>
        </w:rPr>
        <w:t xml:space="preserve"> apo në favor të një pale të tretë asnjë dhuratë apo pagesë, shpërblim apo përfitim të çfarëdo lloji</w:t>
      </w:r>
      <w:r>
        <w:rPr>
          <w:szCs w:val="22"/>
          <w:lang w:val="sq-AL"/>
        </w:rPr>
        <w:t>,</w:t>
      </w:r>
      <w:r w:rsidRPr="00ED5346">
        <w:rPr>
          <w:szCs w:val="22"/>
          <w:lang w:val="sq-AL"/>
        </w:rPr>
        <w:t xml:space="preserve"> i cili do të ose mund të cilësohej si një praktikë e paligjshme </w:t>
      </w:r>
      <w:r>
        <w:rPr>
          <w:szCs w:val="22"/>
          <w:lang w:val="sq-AL"/>
        </w:rPr>
        <w:t>apo korruptive. Çfarëdo praktikë</w:t>
      </w:r>
      <w:r w:rsidRPr="00ED5346">
        <w:rPr>
          <w:szCs w:val="22"/>
          <w:lang w:val="sq-AL"/>
        </w:rPr>
        <w:t xml:space="preserve"> e tillë</w:t>
      </w:r>
      <w:r>
        <w:rPr>
          <w:szCs w:val="22"/>
          <w:lang w:val="sq-AL"/>
        </w:rPr>
        <w:t>,</w:t>
      </w:r>
      <w:r w:rsidRPr="00ED5346">
        <w:rPr>
          <w:szCs w:val="22"/>
          <w:lang w:val="sq-AL"/>
        </w:rPr>
        <w:t xml:space="preserve"> do të përbënte bazë për anulimin e kësaj Marrëveshjeje apo një pjese të saj.</w:t>
      </w:r>
    </w:p>
    <w:p w:rsidR="00660F67" w:rsidRPr="00ED5346" w:rsidRDefault="00660F67" w:rsidP="00660F67">
      <w:pPr>
        <w:pStyle w:val="Paragrafi"/>
        <w:rPr>
          <w:szCs w:val="22"/>
          <w:lang w:val="sq-AL"/>
        </w:rPr>
      </w:pPr>
    </w:p>
    <w:p w:rsidR="00660F67" w:rsidRPr="00DD5688" w:rsidRDefault="00660F67" w:rsidP="00660F67">
      <w:pPr>
        <w:pStyle w:val="NeniNr"/>
        <w:rPr>
          <w:lang w:val="sq-AL"/>
        </w:rPr>
      </w:pPr>
      <w:r w:rsidRPr="00DD5688">
        <w:rPr>
          <w:lang w:val="sq-AL"/>
        </w:rPr>
        <w:t xml:space="preserve">Neni 14 </w:t>
      </w:r>
    </w:p>
    <w:p w:rsidR="00660F67" w:rsidRPr="00DD5688" w:rsidRDefault="00660F67" w:rsidP="00660F67">
      <w:pPr>
        <w:pStyle w:val="NeniTitull"/>
        <w:rPr>
          <w:lang w:val="sq-AL"/>
        </w:rPr>
      </w:pPr>
      <w:r w:rsidRPr="00DD5688">
        <w:rPr>
          <w:lang w:val="sq-AL"/>
        </w:rPr>
        <w:t>Njoftimet</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Të gjitha njoftimet, deklaratat, kërkesat dhe komunikimet e tjera në lidhje me këtë Marrëveshje do të bëhen në gjuhën angl</w:t>
      </w:r>
      <w:r>
        <w:rPr>
          <w:szCs w:val="22"/>
          <w:lang w:val="sq-AL"/>
        </w:rPr>
        <w:t>isht</w:t>
      </w:r>
      <w:r w:rsidRPr="00ED5346">
        <w:rPr>
          <w:szCs w:val="22"/>
          <w:lang w:val="sq-AL"/>
        </w:rPr>
        <w:t xml:space="preserve"> dhe do të drejtohen, përveçse kur tregohet ndryshe në këtë Marrëveshje, në adresat si vijon:</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 xml:space="preserve">Në rastin e njoftimit të Përfitueses së </w:t>
      </w:r>
      <w:r>
        <w:rPr>
          <w:szCs w:val="22"/>
          <w:lang w:val="sq-AL"/>
        </w:rPr>
        <w:t>g</w:t>
      </w:r>
      <w:r w:rsidRPr="00ED5346">
        <w:rPr>
          <w:szCs w:val="22"/>
          <w:lang w:val="sq-AL"/>
        </w:rPr>
        <w:t>rantit:</w:t>
      </w:r>
    </w:p>
    <w:p w:rsidR="00660F67" w:rsidRPr="00ED5346" w:rsidRDefault="00660F67" w:rsidP="00660F67">
      <w:pPr>
        <w:pStyle w:val="Paragrafi"/>
        <w:rPr>
          <w:szCs w:val="22"/>
          <w:lang w:val="sq-AL"/>
        </w:rPr>
      </w:pPr>
      <w:r w:rsidRPr="00ED5346">
        <w:rPr>
          <w:szCs w:val="22"/>
          <w:lang w:val="sq-AL"/>
        </w:rPr>
        <w:t>Qeveria e Republikës së Shqipërisë</w:t>
      </w:r>
    </w:p>
    <w:p w:rsidR="00660F67" w:rsidRPr="00ED5346" w:rsidRDefault="00660F67" w:rsidP="00660F67">
      <w:pPr>
        <w:pStyle w:val="Paragrafi"/>
        <w:rPr>
          <w:szCs w:val="22"/>
          <w:lang w:val="sq-AL"/>
        </w:rPr>
      </w:pPr>
      <w:r w:rsidRPr="00ED5346">
        <w:rPr>
          <w:szCs w:val="22"/>
          <w:lang w:val="sq-AL"/>
        </w:rPr>
        <w:t xml:space="preserve">Ministria e Financave </w:t>
      </w:r>
    </w:p>
    <w:p w:rsidR="00660F67" w:rsidRPr="00ED5346" w:rsidRDefault="00660F67" w:rsidP="00660F67">
      <w:pPr>
        <w:pStyle w:val="Paragrafi"/>
        <w:rPr>
          <w:szCs w:val="22"/>
          <w:lang w:val="sq-AL"/>
        </w:rPr>
      </w:pPr>
      <w:r w:rsidRPr="00ED5346">
        <w:rPr>
          <w:szCs w:val="22"/>
          <w:lang w:val="sq-AL"/>
        </w:rPr>
        <w:t>B</w:t>
      </w:r>
      <w:r>
        <w:rPr>
          <w:szCs w:val="22"/>
          <w:lang w:val="sq-AL"/>
        </w:rPr>
        <w:t>ulevardi “Dëshmorët e Kombit”, nr.</w:t>
      </w:r>
      <w:r w:rsidRPr="00ED5346">
        <w:rPr>
          <w:szCs w:val="22"/>
          <w:lang w:val="sq-AL"/>
        </w:rPr>
        <w:t>4</w:t>
      </w:r>
    </w:p>
    <w:p w:rsidR="00660F67" w:rsidRPr="00ED5346" w:rsidRDefault="00660F67" w:rsidP="00660F67">
      <w:pPr>
        <w:pStyle w:val="Paragrafi"/>
        <w:rPr>
          <w:szCs w:val="22"/>
          <w:lang w:val="sq-AL"/>
        </w:rPr>
      </w:pPr>
      <w:r w:rsidRPr="00ED5346">
        <w:rPr>
          <w:szCs w:val="22"/>
          <w:lang w:val="sq-AL"/>
        </w:rPr>
        <w:t>Tiran</w:t>
      </w:r>
      <w:r>
        <w:rPr>
          <w:szCs w:val="22"/>
          <w:lang w:val="sq-AL"/>
        </w:rPr>
        <w:t>ë</w:t>
      </w:r>
    </w:p>
    <w:p w:rsidR="00660F67" w:rsidRPr="00ED5346" w:rsidRDefault="00660F67" w:rsidP="00660F67">
      <w:pPr>
        <w:pStyle w:val="Paragrafi"/>
        <w:rPr>
          <w:szCs w:val="22"/>
          <w:lang w:val="sq-AL"/>
        </w:rPr>
      </w:pPr>
      <w:r w:rsidRPr="00ED5346">
        <w:rPr>
          <w:szCs w:val="22"/>
          <w:lang w:val="sq-AL"/>
        </w:rPr>
        <w:t xml:space="preserve">Republika </w:t>
      </w:r>
      <w:r>
        <w:rPr>
          <w:szCs w:val="22"/>
          <w:lang w:val="sq-AL"/>
        </w:rPr>
        <w:t>e</w:t>
      </w:r>
      <w:r w:rsidRPr="00ED5346">
        <w:rPr>
          <w:szCs w:val="22"/>
          <w:lang w:val="sq-AL"/>
        </w:rPr>
        <w:t xml:space="preserve"> Shqipërisë </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Në rastin e njoftimit të Punëdhënësit:</w:t>
      </w:r>
    </w:p>
    <w:p w:rsidR="00660F67" w:rsidRPr="00ED5346" w:rsidRDefault="00660F67" w:rsidP="00660F67">
      <w:pPr>
        <w:pStyle w:val="Paragrafi"/>
        <w:rPr>
          <w:szCs w:val="22"/>
          <w:lang w:val="sq-AL"/>
        </w:rPr>
      </w:pPr>
      <w:r w:rsidRPr="00ED5346">
        <w:rPr>
          <w:szCs w:val="22"/>
          <w:lang w:val="sq-AL"/>
        </w:rPr>
        <w:t>Qeveria e Republikës së Shqipërisë</w:t>
      </w:r>
    </w:p>
    <w:p w:rsidR="00660F67" w:rsidRPr="00ED5346" w:rsidRDefault="00660F67" w:rsidP="00660F67">
      <w:pPr>
        <w:pStyle w:val="Paragrafi"/>
        <w:rPr>
          <w:szCs w:val="22"/>
          <w:lang w:val="sq-AL"/>
        </w:rPr>
      </w:pPr>
      <w:r w:rsidRPr="00ED5346">
        <w:rPr>
          <w:szCs w:val="22"/>
          <w:lang w:val="sq-AL"/>
        </w:rPr>
        <w:t>Ministria e Punëve Publike, Transportit dhe Telekomunikacionit</w:t>
      </w:r>
    </w:p>
    <w:p w:rsidR="00660F67" w:rsidRPr="00ED5346" w:rsidRDefault="00660F67" w:rsidP="00660F67">
      <w:pPr>
        <w:pStyle w:val="Paragrafi"/>
        <w:rPr>
          <w:szCs w:val="22"/>
          <w:lang w:val="sq-AL"/>
        </w:rPr>
      </w:pPr>
      <w:r w:rsidRPr="00ED5346">
        <w:rPr>
          <w:szCs w:val="22"/>
          <w:lang w:val="sq-AL"/>
        </w:rPr>
        <w:t xml:space="preserve">Sheshi “Skënderbej”, </w:t>
      </w:r>
      <w:r>
        <w:rPr>
          <w:szCs w:val="22"/>
          <w:lang w:val="sq-AL"/>
        </w:rPr>
        <w:t>nr.</w:t>
      </w:r>
      <w:r w:rsidRPr="00ED5346">
        <w:rPr>
          <w:szCs w:val="22"/>
          <w:lang w:val="sq-AL"/>
        </w:rPr>
        <w:t>5</w:t>
      </w:r>
    </w:p>
    <w:p w:rsidR="00660F67" w:rsidRPr="00ED5346" w:rsidRDefault="00660F67" w:rsidP="00660F67">
      <w:pPr>
        <w:pStyle w:val="Paragrafi"/>
        <w:rPr>
          <w:szCs w:val="22"/>
          <w:lang w:val="sq-AL"/>
        </w:rPr>
      </w:pPr>
      <w:r w:rsidRPr="00ED5346">
        <w:rPr>
          <w:szCs w:val="22"/>
          <w:lang w:val="sq-AL"/>
        </w:rPr>
        <w:t>Tiran</w:t>
      </w:r>
      <w:r>
        <w:rPr>
          <w:szCs w:val="22"/>
          <w:lang w:val="sq-AL"/>
        </w:rPr>
        <w:t>ë</w:t>
      </w:r>
    </w:p>
    <w:p w:rsidR="00660F67" w:rsidRPr="00ED5346" w:rsidRDefault="00660F67" w:rsidP="00660F67">
      <w:pPr>
        <w:pStyle w:val="Paragrafi"/>
        <w:rPr>
          <w:szCs w:val="22"/>
          <w:lang w:val="sq-AL"/>
        </w:rPr>
      </w:pPr>
      <w:r w:rsidRPr="00ED5346">
        <w:rPr>
          <w:szCs w:val="22"/>
          <w:lang w:val="sq-AL"/>
        </w:rPr>
        <w:t xml:space="preserve">Republika </w:t>
      </w:r>
      <w:r>
        <w:rPr>
          <w:szCs w:val="22"/>
          <w:lang w:val="sq-AL"/>
        </w:rPr>
        <w:t>e</w:t>
      </w:r>
      <w:r w:rsidRPr="00ED5346">
        <w:rPr>
          <w:szCs w:val="22"/>
          <w:lang w:val="sq-AL"/>
        </w:rPr>
        <w:t xml:space="preserve"> Shqipërisë </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Në rastin e njoftimit të ORET.nl:</w:t>
      </w:r>
    </w:p>
    <w:p w:rsidR="00660F67" w:rsidRPr="00ED5346" w:rsidRDefault="00660F67" w:rsidP="00660F67">
      <w:pPr>
        <w:pStyle w:val="Paragrafi"/>
        <w:rPr>
          <w:szCs w:val="22"/>
          <w:lang w:val="sq-AL"/>
        </w:rPr>
      </w:pPr>
      <w:r w:rsidRPr="00ED5346">
        <w:rPr>
          <w:szCs w:val="22"/>
          <w:lang w:val="sq-AL"/>
        </w:rPr>
        <w:t xml:space="preserve">ORET.nl </w:t>
      </w:r>
    </w:p>
    <w:p w:rsidR="00660F67" w:rsidRPr="00ED5346" w:rsidRDefault="00660F67" w:rsidP="00660F67">
      <w:pPr>
        <w:pStyle w:val="Paragrafi"/>
        <w:rPr>
          <w:szCs w:val="22"/>
          <w:lang w:val="sq-AL"/>
        </w:rPr>
      </w:pPr>
      <w:r w:rsidRPr="00ED5346">
        <w:rPr>
          <w:szCs w:val="22"/>
          <w:lang w:val="sq-AL"/>
        </w:rPr>
        <w:t>P.O. Box 30715</w:t>
      </w:r>
    </w:p>
    <w:p w:rsidR="00660F67" w:rsidRPr="00ED5346" w:rsidRDefault="00660F67" w:rsidP="00660F67">
      <w:pPr>
        <w:pStyle w:val="Paragrafi"/>
        <w:rPr>
          <w:szCs w:val="22"/>
          <w:lang w:val="sq-AL"/>
        </w:rPr>
      </w:pPr>
      <w:r w:rsidRPr="00ED5346">
        <w:rPr>
          <w:szCs w:val="22"/>
          <w:lang w:val="sq-AL"/>
        </w:rPr>
        <w:t xml:space="preserve">2500  GS The Hague </w:t>
      </w:r>
    </w:p>
    <w:p w:rsidR="00660F67" w:rsidRPr="00ED5346" w:rsidRDefault="00660F67" w:rsidP="00660F67">
      <w:pPr>
        <w:pStyle w:val="Paragrafi"/>
        <w:rPr>
          <w:szCs w:val="22"/>
          <w:lang w:val="sq-AL"/>
        </w:rPr>
      </w:pPr>
      <w:r w:rsidRPr="00ED5346">
        <w:rPr>
          <w:szCs w:val="22"/>
          <w:lang w:val="sq-AL"/>
        </w:rPr>
        <w:t xml:space="preserve">the </w:t>
      </w:r>
      <w:r>
        <w:rPr>
          <w:szCs w:val="22"/>
          <w:lang w:val="sq-AL"/>
        </w:rPr>
        <w:t>N</w:t>
      </w:r>
      <w:r w:rsidRPr="00ED5346">
        <w:rPr>
          <w:szCs w:val="22"/>
          <w:lang w:val="sq-AL"/>
        </w:rPr>
        <w:t xml:space="preserve">etherlands </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 xml:space="preserve">Në dëshmi sa më sipër, </w:t>
      </w:r>
      <w:r>
        <w:rPr>
          <w:szCs w:val="22"/>
          <w:lang w:val="sq-AL"/>
        </w:rPr>
        <w:t>P</w:t>
      </w:r>
      <w:r w:rsidRPr="00ED5346">
        <w:rPr>
          <w:szCs w:val="22"/>
          <w:lang w:val="sq-AL"/>
        </w:rPr>
        <w:t xml:space="preserve">alët në këtë Marrëveshje, duke vepruar secila përmes përfaqësuesve të saj të autorizuar siç duhet, kanë nënshkruar këtë Marrëveshje në dy kopje origjinale. </w:t>
      </w:r>
    </w:p>
    <w:p w:rsidR="00660F67" w:rsidRPr="00ED5346" w:rsidRDefault="00660F67" w:rsidP="00660F67">
      <w:pPr>
        <w:pStyle w:val="Paragrafi"/>
        <w:rPr>
          <w:szCs w:val="22"/>
          <w:lang w:val="sq-AL"/>
        </w:rPr>
      </w:pPr>
    </w:p>
    <w:p w:rsidR="00660F67" w:rsidRPr="00ED5346" w:rsidRDefault="00660F67" w:rsidP="00660F67">
      <w:pPr>
        <w:pStyle w:val="Paragrafi"/>
        <w:rPr>
          <w:szCs w:val="22"/>
          <w:lang w:val="sq-AL"/>
        </w:rPr>
      </w:pPr>
      <w:r w:rsidRPr="00ED5346">
        <w:rPr>
          <w:szCs w:val="22"/>
          <w:lang w:val="sq-AL"/>
        </w:rPr>
        <w:t xml:space="preserve">ORET.nl </w:t>
      </w:r>
    </w:p>
    <w:p w:rsidR="00660F67" w:rsidRPr="00ED5346" w:rsidRDefault="00660F67" w:rsidP="00660F67">
      <w:pPr>
        <w:pStyle w:val="Paragrafi"/>
        <w:rPr>
          <w:szCs w:val="22"/>
          <w:lang w:val="sq-AL"/>
        </w:rPr>
      </w:pPr>
      <w:r w:rsidRPr="00ED5346">
        <w:rPr>
          <w:szCs w:val="22"/>
          <w:lang w:val="sq-AL"/>
        </w:rPr>
        <w:t>Qeveria e Republikës së Shqipërisë</w:t>
      </w:r>
    </w:p>
    <w:p w:rsidR="00660F67" w:rsidRPr="00ED5346" w:rsidRDefault="00660F67" w:rsidP="00660F67">
      <w:pPr>
        <w:pStyle w:val="Paragrafi"/>
        <w:rPr>
          <w:szCs w:val="22"/>
          <w:lang w:val="sq-AL"/>
        </w:rPr>
      </w:pPr>
      <w:r w:rsidRPr="00ED5346">
        <w:rPr>
          <w:szCs w:val="22"/>
          <w:lang w:val="sq-AL"/>
        </w:rPr>
        <w:t xml:space="preserve">përfaqësuar nga </w:t>
      </w:r>
    </w:p>
    <w:p w:rsidR="00660F67" w:rsidRPr="00ED5346" w:rsidRDefault="00660F67" w:rsidP="00660F67">
      <w:pPr>
        <w:pStyle w:val="Paragrafi"/>
        <w:rPr>
          <w:szCs w:val="22"/>
          <w:lang w:val="sq-AL"/>
        </w:rPr>
      </w:pPr>
      <w:r w:rsidRPr="00ED5346">
        <w:rPr>
          <w:szCs w:val="22"/>
          <w:lang w:val="sq-AL"/>
        </w:rPr>
        <w:t xml:space="preserve">Ministria e Financave </w:t>
      </w:r>
    </w:p>
    <w:p w:rsidR="00660F67" w:rsidRPr="00ED5346" w:rsidRDefault="00660F67" w:rsidP="00660F67">
      <w:pPr>
        <w:pStyle w:val="Paragrafi"/>
        <w:rPr>
          <w:szCs w:val="22"/>
          <w:lang w:val="sq-AL"/>
        </w:rPr>
      </w:pPr>
      <w:r w:rsidRPr="00ED5346">
        <w:rPr>
          <w:szCs w:val="22"/>
          <w:lang w:val="sq-AL"/>
        </w:rPr>
        <w:t>Data:</w:t>
      </w:r>
    </w:p>
    <w:p w:rsidR="00660F67" w:rsidRPr="00ED5346" w:rsidRDefault="00660F67" w:rsidP="00660F67">
      <w:pPr>
        <w:pStyle w:val="Paragrafi"/>
        <w:rPr>
          <w:szCs w:val="22"/>
          <w:lang w:val="sq-AL"/>
        </w:rPr>
      </w:pPr>
      <w:r w:rsidRPr="00ED5346">
        <w:rPr>
          <w:szCs w:val="22"/>
          <w:lang w:val="sq-AL"/>
        </w:rPr>
        <w:t>Emri:</w:t>
      </w:r>
    </w:p>
    <w:p w:rsidR="00660F67" w:rsidRPr="00ED5346" w:rsidRDefault="00660F67" w:rsidP="00660F67">
      <w:pPr>
        <w:pStyle w:val="Paragrafi"/>
        <w:rPr>
          <w:szCs w:val="22"/>
          <w:lang w:val="sq-AL"/>
        </w:rPr>
      </w:pPr>
      <w:r w:rsidRPr="00ED5346">
        <w:rPr>
          <w:szCs w:val="22"/>
          <w:lang w:val="sq-AL"/>
        </w:rPr>
        <w:t>Titulli:</w:t>
      </w:r>
    </w:p>
    <w:p w:rsidR="00660F67" w:rsidRPr="00DD5688" w:rsidRDefault="00660F67" w:rsidP="00660F67">
      <w:pPr>
        <w:pStyle w:val="Paragrafi"/>
        <w:rPr>
          <w:lang w:val="it-IT"/>
        </w:rPr>
      </w:pPr>
    </w:p>
    <w:p w:rsidR="00660F67" w:rsidRPr="00DD5688" w:rsidRDefault="00660F67" w:rsidP="00660F67">
      <w:pPr>
        <w:pStyle w:val="Paragrafi"/>
        <w:rPr>
          <w:lang w:val="it-IT"/>
        </w:rPr>
      </w:pPr>
    </w:p>
    <w:p w:rsidR="00660F67" w:rsidRPr="00DD5688" w:rsidRDefault="00660F67" w:rsidP="00660F67">
      <w:pPr>
        <w:pStyle w:val="Paragrafi"/>
        <w:rPr>
          <w:lang w:val="it-IT"/>
        </w:rPr>
      </w:pPr>
    </w:p>
    <w:p w:rsidR="00660F67" w:rsidRPr="00DD5688" w:rsidRDefault="00660F67" w:rsidP="00660F67">
      <w:pPr>
        <w:pStyle w:val="Paragrafi"/>
        <w:rPr>
          <w:lang w:val="it-IT"/>
        </w:rPr>
      </w:pPr>
    </w:p>
    <w:p w:rsidR="00660F67" w:rsidRPr="00DD5688" w:rsidRDefault="00660F67" w:rsidP="00660F67">
      <w:pPr>
        <w:pStyle w:val="Paragrafi"/>
        <w:rPr>
          <w:lang w:val="it-IT"/>
        </w:rPr>
      </w:pPr>
    </w:p>
    <w:p w:rsidR="00660F67" w:rsidRPr="00DD5688" w:rsidRDefault="00660F67" w:rsidP="00660F67">
      <w:pPr>
        <w:pStyle w:val="Paragrafi"/>
        <w:rPr>
          <w:lang w:val="it-IT"/>
        </w:rPr>
      </w:pPr>
    </w:p>
    <w:p w:rsidR="00660F67" w:rsidRPr="00DD5688" w:rsidRDefault="00660F67" w:rsidP="00660F67">
      <w:pPr>
        <w:pStyle w:val="Paragrafi"/>
        <w:rPr>
          <w:lang w:val="it-IT"/>
        </w:rPr>
      </w:pPr>
    </w:p>
    <w:p w:rsidR="00660F67" w:rsidRPr="00DD5688" w:rsidRDefault="00660F67" w:rsidP="00660F67">
      <w:pPr>
        <w:pStyle w:val="Paragrafi"/>
        <w:rPr>
          <w:lang w:val="it-IT"/>
        </w:rPr>
      </w:pPr>
    </w:p>
    <w:p w:rsidR="00660F67" w:rsidRPr="00DD5688" w:rsidRDefault="00660F67" w:rsidP="00660F67">
      <w:pPr>
        <w:pStyle w:val="Paragrafi"/>
        <w:rPr>
          <w:lang w:val="it-IT"/>
        </w:rPr>
      </w:pPr>
    </w:p>
    <w:p w:rsidR="00660F67" w:rsidRPr="00DD5688" w:rsidRDefault="00660F67" w:rsidP="00660F67">
      <w:pPr>
        <w:pStyle w:val="Paragrafi"/>
        <w:rPr>
          <w:lang w:val="it-IT"/>
        </w:rPr>
      </w:pPr>
    </w:p>
    <w:p w:rsidR="00660F67" w:rsidRPr="00DD5688" w:rsidRDefault="00660F67" w:rsidP="00660F67">
      <w:pPr>
        <w:pStyle w:val="Paragrafi"/>
        <w:rPr>
          <w:lang w:val="it-IT"/>
        </w:rPr>
      </w:pPr>
    </w:p>
    <w:p w:rsidR="00660F67" w:rsidRPr="00DD5688" w:rsidRDefault="00660F67" w:rsidP="00660F67">
      <w:pPr>
        <w:pStyle w:val="Paragrafi"/>
        <w:rPr>
          <w:lang w:val="it-IT"/>
        </w:rPr>
      </w:pPr>
    </w:p>
    <w:p w:rsidR="00660F67" w:rsidRPr="00DD5688" w:rsidRDefault="00660F67" w:rsidP="00660F67">
      <w:pPr>
        <w:pStyle w:val="Paragrafi"/>
        <w:rPr>
          <w:lang w:val="it-IT"/>
        </w:rPr>
      </w:pPr>
    </w:p>
    <w:p w:rsidR="00660F67" w:rsidRPr="00DD5688" w:rsidRDefault="00660F67" w:rsidP="00660F67">
      <w:pPr>
        <w:pStyle w:val="Paragrafi"/>
        <w:rPr>
          <w:lang w:val="it-IT"/>
        </w:rPr>
      </w:pPr>
    </w:p>
    <w:sectPr w:rsidR="00660F67" w:rsidRPr="00DD5688"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60F67"/>
    <w:rsid w:val="000178C2"/>
    <w:rsid w:val="00660F67"/>
    <w:rsid w:val="00863BEC"/>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D138568-543D-453A-B586-E449C6B36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F67"/>
    <w:pPr>
      <w:widowControl w:val="0"/>
    </w:pPr>
    <w:rPr>
      <w:rFonts w:ascii="CG Times" w:hAnsi="CG Times"/>
      <w:sz w:val="22"/>
      <w:szCs w:val="22"/>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60F67"/>
    <w:pPr>
      <w:keepNext/>
      <w:widowControl w:val="0"/>
      <w:jc w:val="center"/>
      <w:outlineLvl w:val="0"/>
    </w:pPr>
    <w:rPr>
      <w:rFonts w:ascii="CG Times" w:hAnsi="CG Times"/>
      <w:b/>
      <w:caps/>
      <w:color w:val="000000"/>
      <w:sz w:val="22"/>
      <w:szCs w:val="22"/>
      <w:lang w:val="en-GB"/>
    </w:rPr>
  </w:style>
  <w:style w:type="paragraph" w:customStyle="1" w:styleId="BazLigjPropozues">
    <w:name w:val="Baz_Ligj_Propozues"/>
    <w:rsid w:val="00660F67"/>
    <w:pPr>
      <w:keepNext/>
      <w:widowControl w:val="0"/>
      <w:ind w:firstLine="720"/>
      <w:jc w:val="both"/>
    </w:pPr>
    <w:rPr>
      <w:rFonts w:ascii="CG Times" w:hAnsi="CG Times"/>
      <w:color w:val="000000"/>
      <w:sz w:val="22"/>
      <w:szCs w:val="22"/>
      <w:lang w:val="en-GB"/>
    </w:rPr>
  </w:style>
  <w:style w:type="paragraph" w:customStyle="1" w:styleId="Institucioni">
    <w:name w:val="Institucioni"/>
    <w:next w:val="Normal"/>
    <w:rsid w:val="00660F67"/>
    <w:pPr>
      <w:keepNext/>
      <w:widowControl w:val="0"/>
      <w:jc w:val="center"/>
    </w:pPr>
    <w:rPr>
      <w:rFonts w:ascii="CG Times" w:hAnsi="CG Times"/>
      <w:caps/>
      <w:sz w:val="22"/>
      <w:szCs w:val="22"/>
      <w:lang w:val="en-GB"/>
    </w:rPr>
  </w:style>
  <w:style w:type="paragraph" w:customStyle="1" w:styleId="NeniNr">
    <w:name w:val="Neni_Nr"/>
    <w:next w:val="Normal"/>
    <w:link w:val="NeniNrChar"/>
    <w:rsid w:val="00660F67"/>
    <w:pPr>
      <w:keepNext/>
      <w:widowControl w:val="0"/>
      <w:jc w:val="center"/>
    </w:pPr>
    <w:rPr>
      <w:rFonts w:ascii="CG Times" w:hAnsi="CG Times"/>
      <w:sz w:val="22"/>
      <w:lang w:val="en-GB"/>
    </w:rPr>
  </w:style>
  <w:style w:type="character" w:customStyle="1" w:styleId="NeniNrChar">
    <w:name w:val="Neni_Nr Char"/>
    <w:basedOn w:val="DefaultParagraphFont"/>
    <w:link w:val="NeniNr"/>
    <w:rsid w:val="00660F67"/>
    <w:rPr>
      <w:rFonts w:ascii="CG Times" w:hAnsi="CG Times"/>
      <w:sz w:val="22"/>
      <w:lang w:val="en-GB" w:eastAsia="en-US" w:bidi="ar-SA"/>
    </w:rPr>
  </w:style>
  <w:style w:type="paragraph" w:customStyle="1" w:styleId="NeniTitull">
    <w:name w:val="Neni_Titull"/>
    <w:next w:val="Normal"/>
    <w:link w:val="NeniTitullChar"/>
    <w:rsid w:val="00660F67"/>
    <w:pPr>
      <w:keepNext/>
      <w:widowControl w:val="0"/>
      <w:jc w:val="center"/>
      <w:outlineLvl w:val="2"/>
    </w:pPr>
    <w:rPr>
      <w:rFonts w:ascii="CG Times" w:hAnsi="CG Times"/>
      <w:b/>
      <w:sz w:val="22"/>
      <w:lang w:val="en-GB"/>
    </w:rPr>
  </w:style>
  <w:style w:type="character" w:customStyle="1" w:styleId="NeniTitullChar">
    <w:name w:val="Neni_Titull Char"/>
    <w:basedOn w:val="DefaultParagraphFont"/>
    <w:link w:val="NeniTitull"/>
    <w:rsid w:val="00660F67"/>
    <w:rPr>
      <w:rFonts w:ascii="CG Times" w:hAnsi="CG Times"/>
      <w:b/>
      <w:sz w:val="22"/>
      <w:lang w:val="en-GB" w:eastAsia="en-US" w:bidi="ar-SA"/>
    </w:rPr>
  </w:style>
  <w:style w:type="paragraph" w:customStyle="1" w:styleId="NumriData">
    <w:name w:val="Numri_Data"/>
    <w:next w:val="Normal"/>
    <w:rsid w:val="00660F67"/>
    <w:pPr>
      <w:keepNext/>
      <w:widowControl w:val="0"/>
      <w:jc w:val="center"/>
      <w:outlineLvl w:val="0"/>
    </w:pPr>
    <w:rPr>
      <w:rFonts w:ascii="CG Times" w:hAnsi="CG Times"/>
      <w:b/>
      <w:sz w:val="22"/>
      <w:lang w:val="en-GB"/>
    </w:rPr>
  </w:style>
  <w:style w:type="paragraph" w:customStyle="1" w:styleId="Paragrafi">
    <w:name w:val="Paragrafi"/>
    <w:rsid w:val="00660F67"/>
    <w:pPr>
      <w:widowControl w:val="0"/>
      <w:ind w:firstLine="720"/>
      <w:jc w:val="both"/>
    </w:pPr>
    <w:rPr>
      <w:rFonts w:ascii="CG Times" w:hAnsi="CG Times"/>
      <w:sz w:val="22"/>
    </w:rPr>
  </w:style>
  <w:style w:type="paragraph" w:customStyle="1" w:styleId="Shpallja">
    <w:name w:val="Shpallja"/>
    <w:rsid w:val="00660F67"/>
    <w:pPr>
      <w:widowControl w:val="0"/>
      <w:jc w:val="both"/>
    </w:pPr>
    <w:rPr>
      <w:rFonts w:ascii="CG Times" w:hAnsi="CG Times"/>
      <w:b/>
      <w:color w:val="000000"/>
      <w:sz w:val="22"/>
      <w:szCs w:val="22"/>
      <w:lang w:val="sq-AL"/>
    </w:rPr>
  </w:style>
  <w:style w:type="paragraph" w:customStyle="1" w:styleId="Tabele">
    <w:name w:val="Tabele"/>
    <w:rsid w:val="00660F67"/>
    <w:rPr>
      <w:rFonts w:ascii="CG Times" w:hAnsi="CG Times"/>
      <w:sz w:val="22"/>
      <w:lang w:val="en-GB"/>
    </w:rPr>
  </w:style>
  <w:style w:type="paragraph" w:customStyle="1" w:styleId="Titulli">
    <w:name w:val="Titulli"/>
    <w:next w:val="Normal"/>
    <w:link w:val="TitulliChar"/>
    <w:rsid w:val="00660F67"/>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660F67"/>
    <w:rPr>
      <w:rFonts w:ascii="CG Times" w:hAnsi="CG Times"/>
      <w:b/>
      <w:caps/>
      <w:sz w:val="22"/>
      <w:szCs w:val="22"/>
      <w:lang w:val="en-GB" w:eastAsia="en-US" w:bidi="ar-SA"/>
    </w:rPr>
  </w:style>
  <w:style w:type="paragraph" w:customStyle="1" w:styleId="TitulliTitull">
    <w:name w:val="Titulli_Titull"/>
    <w:rsid w:val="00660F67"/>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660F67"/>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660F67"/>
    <w:rPr>
      <w:rFonts w:ascii="CG Times" w:hAnsi="CG Times"/>
      <w:caps/>
      <w:sz w:val="22"/>
      <w:szCs w:val="22"/>
      <w:lang w:val="en-GB" w:eastAsia="en-US" w:bidi="ar-SA"/>
    </w:rPr>
  </w:style>
  <w:style w:type="table" w:styleId="TableGrid">
    <w:name w:val="Table Grid"/>
    <w:basedOn w:val="TableNormal"/>
    <w:rsid w:val="00660F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5250</Words>
  <Characters>29926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35106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2019-04-03T13:21:00Z</dcterms:created>
  <dcterms:modified xsi:type="dcterms:W3CDTF">2019-04-03T13:21:00Z</dcterms:modified>
</cp:coreProperties>
</file>