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83" w:rsidRPr="008B2DC5" w:rsidRDefault="00EE7983" w:rsidP="00EE7983">
      <w:pPr>
        <w:pStyle w:val="Akti"/>
        <w:rPr>
          <w:sz w:val="21"/>
          <w:szCs w:val="21"/>
        </w:rPr>
      </w:pPr>
      <w:bookmarkStart w:id="0" w:name="_GoBack"/>
      <w:bookmarkEnd w:id="0"/>
      <w:r w:rsidRPr="008B2DC5">
        <w:rPr>
          <w:sz w:val="21"/>
          <w:szCs w:val="21"/>
        </w:rPr>
        <w:t>LIGJ</w:t>
      </w:r>
    </w:p>
    <w:p w:rsidR="00EE7983" w:rsidRPr="008B2DC5" w:rsidRDefault="00EE7983" w:rsidP="00EE7983">
      <w:pPr>
        <w:pStyle w:val="NumriData"/>
        <w:rPr>
          <w:sz w:val="21"/>
          <w:szCs w:val="21"/>
        </w:rPr>
      </w:pPr>
      <w:r w:rsidRPr="008B2DC5">
        <w:rPr>
          <w:sz w:val="21"/>
          <w:szCs w:val="21"/>
        </w:rPr>
        <w:t>Nr.10 074, datë 12.2.2009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Titulli0"/>
        <w:rPr>
          <w:sz w:val="21"/>
          <w:szCs w:val="21"/>
        </w:rPr>
      </w:pPr>
      <w:r w:rsidRPr="008B2DC5">
        <w:rPr>
          <w:sz w:val="21"/>
          <w:szCs w:val="21"/>
        </w:rPr>
        <w:t>PËR RATIFIKIMIN E “MARRËVESHJES USHTARAKE TË GRANTIT NDËRMJET KËSHILLIT TË MINISTRAVE TË REPUBLIKËS SË  SHQIPËRISË DHE QEVERISË SË REPUBLIKËS SË TURQISË”</w:t>
      </w:r>
    </w:p>
    <w:p w:rsidR="00EE7983" w:rsidRPr="008B2DC5" w:rsidRDefault="00EE7983" w:rsidP="00EE7983">
      <w:pPr>
        <w:pStyle w:val="Paragrafi0"/>
        <w:ind w:firstLine="0"/>
        <w:rPr>
          <w:sz w:val="21"/>
          <w:szCs w:val="21"/>
        </w:rPr>
      </w:pPr>
    </w:p>
    <w:p w:rsidR="00EE7983" w:rsidRPr="008B2DC5" w:rsidRDefault="00EE7983" w:rsidP="00EE7983">
      <w:pPr>
        <w:pStyle w:val="BazLigjPropozues"/>
        <w:rPr>
          <w:sz w:val="21"/>
          <w:szCs w:val="21"/>
        </w:rPr>
      </w:pPr>
      <w:r w:rsidRPr="008B2DC5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Institucioni"/>
        <w:rPr>
          <w:sz w:val="21"/>
          <w:szCs w:val="21"/>
        </w:rPr>
      </w:pPr>
      <w:r w:rsidRPr="008B2DC5">
        <w:rPr>
          <w:sz w:val="21"/>
          <w:szCs w:val="21"/>
        </w:rPr>
        <w:t xml:space="preserve">KUVENDI </w:t>
      </w:r>
    </w:p>
    <w:p w:rsidR="00EE7983" w:rsidRPr="008B2DC5" w:rsidRDefault="00EE7983" w:rsidP="00EE7983">
      <w:pPr>
        <w:pStyle w:val="Institucioni"/>
        <w:rPr>
          <w:sz w:val="21"/>
          <w:szCs w:val="21"/>
        </w:rPr>
      </w:pPr>
      <w:r w:rsidRPr="008B2DC5">
        <w:rPr>
          <w:sz w:val="21"/>
          <w:szCs w:val="21"/>
        </w:rPr>
        <w:t>I REPUBLIKËS SË SHQIPËRISË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VENDOSI0"/>
        <w:rPr>
          <w:sz w:val="21"/>
          <w:szCs w:val="21"/>
        </w:rPr>
      </w:pPr>
      <w:r w:rsidRPr="008B2DC5">
        <w:rPr>
          <w:sz w:val="21"/>
          <w:szCs w:val="21"/>
        </w:rPr>
        <w:t>VENDOSI: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1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Ratifikohet “Marrëveshja ushtarake të grantit ndërmjet Këshillit të Ministrave të Republikës së  Shqipërisë dhe Qeverisë së Republikës së Turqisë”.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2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Ky ligj hyn në fuqi 15 ditë pas botimit në Fletoren Zyrtare.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0F3AFC" w:rsidRDefault="00EE7983" w:rsidP="00EE7983">
      <w:pPr>
        <w:pStyle w:val="Paragrafi0"/>
        <w:ind w:firstLine="0"/>
        <w:rPr>
          <w:b/>
          <w:sz w:val="23"/>
          <w:szCs w:val="23"/>
        </w:rPr>
      </w:pPr>
      <w:r w:rsidRPr="000F3AFC">
        <w:rPr>
          <w:b/>
          <w:sz w:val="23"/>
          <w:szCs w:val="23"/>
        </w:rPr>
        <w:t>Shpallur me dekretin nr.6075, datë 27.2.2009 të Presidentit të Republikës së Shqipërisë, Bamir Topi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Titulli0"/>
        <w:rPr>
          <w:sz w:val="21"/>
          <w:szCs w:val="21"/>
        </w:rPr>
      </w:pPr>
      <w:r w:rsidRPr="008B2DC5">
        <w:rPr>
          <w:sz w:val="21"/>
          <w:szCs w:val="21"/>
        </w:rPr>
        <w:t xml:space="preserve">Marrëveshja ushtarake </w:t>
      </w:r>
    </w:p>
    <w:p w:rsidR="00EE7983" w:rsidRPr="008B2DC5" w:rsidRDefault="00EE7983" w:rsidP="00EE7983">
      <w:pPr>
        <w:pStyle w:val="TitulliTitull"/>
        <w:rPr>
          <w:sz w:val="21"/>
          <w:szCs w:val="21"/>
        </w:rPr>
      </w:pPr>
      <w:r w:rsidRPr="008B2DC5">
        <w:rPr>
          <w:sz w:val="21"/>
          <w:szCs w:val="21"/>
        </w:rPr>
        <w:t>e grantit ndërmjet Këshillit të ministrave të republikës së shqipërisë dhe qeverisë së republikës së turqisë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Këshilli i Ministrave i Republikës së Shqipërisë dhe Qeveria e Republikës së Turqisë, duke riafirmuar dhe njëherë marrëdhëniet e tyre të gjata miqësore,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i/>
          <w:sz w:val="21"/>
          <w:szCs w:val="21"/>
        </w:rPr>
        <w:t>duke iu referuar</w:t>
      </w:r>
      <w:r w:rsidRPr="008B2DC5">
        <w:rPr>
          <w:sz w:val="21"/>
          <w:szCs w:val="21"/>
        </w:rPr>
        <w:t xml:space="preserve"> marrëveshjes së bashkëpunimit në fushat e trajnimit ushtarak, teknikës dhe shkencës, datë 29 korrik 1992 dhe marrëveshjes së bashkëpunimit dhe trajnimit ushtarak të datës 19 nëntor 1992, dhe 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i/>
          <w:sz w:val="21"/>
          <w:szCs w:val="21"/>
        </w:rPr>
        <w:t>me qëllim</w:t>
      </w:r>
      <w:r w:rsidRPr="008B2DC5">
        <w:rPr>
          <w:sz w:val="21"/>
          <w:szCs w:val="21"/>
        </w:rPr>
        <w:t xml:space="preserve"> forcimin e bashkëpunimit ushtarak dhe kontributit për ristrukturimin e Forcave të Armatosura të Republikës së Shqipërisë,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 xml:space="preserve"> kanë rënë dakord, si më poshtë: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1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 xml:space="preserve">Qeveria e Republikës së Turqisë do t’i japë një grant prej 969 000(nëntëqind e gjashtëdhjetë e nëntë mijë) lira turke, ekuivalente në dollarë amerikanë, Këshillit të Ministrave të Republikës së Shqipërisë. Granti do të jetë </w:t>
      </w:r>
      <w:r>
        <w:rPr>
          <w:sz w:val="21"/>
          <w:szCs w:val="21"/>
        </w:rPr>
        <w:t xml:space="preserve">i </w:t>
      </w:r>
      <w:r w:rsidRPr="008B2DC5">
        <w:rPr>
          <w:sz w:val="21"/>
          <w:szCs w:val="21"/>
        </w:rPr>
        <w:t>disponueshëm nga viti 2008.</w:t>
      </w:r>
    </w:p>
    <w:p w:rsidR="00EE7983" w:rsidRDefault="00EE7983" w:rsidP="00EE7983">
      <w:pPr>
        <w:pStyle w:val="Paragrafi0"/>
        <w:rPr>
          <w:sz w:val="21"/>
          <w:szCs w:val="21"/>
        </w:rPr>
      </w:pPr>
    </w:p>
    <w:p w:rsidR="00EE7983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2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Si pjesë e kësaj marrëveshjeje, granti prej 897 750(tetëqind e nëntëdhjetë e shtatë mijë e shtatëqind e pesëdhjetë)lira turke, ekuivalente në dollarë amerikanë, do të sigurohet në materiale dhe shërbime, 71 250( shtatëdhjetë e njëmijë e dyqind e pesëdhjetë) ekuivalente në dollarë amerikanë, do të sigurohet në formë leku, në përputhje me ligjet e brendshme përkatëse të Republikës së Turqisë.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3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Granti prej 969 000(nëntëqind e gjashtëdhjetë e nëntë mijë) lira turke, ekuivalente në dollarë amerikanë, do të realizohet në përputhje me protokollet e ndihmës financiare dhe zbatimit logjistik, të cilat do të nënshkruhen veçmas ndërmjet zyrtarëve të të dyja palëve të referuara në këtë Marrëveshje.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4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 xml:space="preserve">Republika e Shqipërisë bie dakord të mos ia transferojë titujt, pronësinë e 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artikujve/shërbimeve një vendi tjetër ose pale të tretë, pa pëlqimin paraprak të Republikës së Turqisë.</w:t>
      </w:r>
    </w:p>
    <w:p w:rsidR="00EE7983" w:rsidRPr="008B2DC5" w:rsidRDefault="00EE7983" w:rsidP="00EE7983">
      <w:pPr>
        <w:pStyle w:val="Paragrafi0"/>
        <w:ind w:firstLine="0"/>
        <w:rPr>
          <w:sz w:val="21"/>
          <w:szCs w:val="21"/>
        </w:rPr>
      </w:pPr>
    </w:p>
    <w:p w:rsidR="00EE7983" w:rsidRPr="008B2DC5" w:rsidRDefault="00EE7983" w:rsidP="00EE7983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5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Marrëveshja do të hyjë në fuqi datën e marrjes së njoftimit të fundit për përfundimin e të gjitha procedurave të brendshme të nevojshme për hyrjen në fuqi të saj nga secila palë.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Kjo Marrëveshje do të qëndrojë në fuqi derisa të gjit</w:t>
      </w:r>
      <w:r>
        <w:rPr>
          <w:sz w:val="21"/>
          <w:szCs w:val="21"/>
        </w:rPr>
        <w:t>ha materialet dhe shërbimet, siç</w:t>
      </w:r>
      <w:r w:rsidRPr="008B2DC5">
        <w:rPr>
          <w:sz w:val="21"/>
          <w:szCs w:val="21"/>
        </w:rPr>
        <w:t xml:space="preserve"> përcaktohet në protokollin e zbatimit, t’i jepen Ministrisë së Mbrojtjes së Republikës së Shqipërisë 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Marrëveshja e grantit do të zbatohet nga Shtabi i Përgjithshëm Turk në emër të Republikës së Turqisë dhe nga Ministria e Mbrojtjes në emër të Këshillit të Ministrave të Republikës së Shqipërisë.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Çdo mosmarrëveshje e lindur gjatë zbatimit të kësaj Marrëveshjeje do të zgjidhet me diskutime dhe bisedime dypalëshe.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Kjo Marrëveshje është përgatitur në gjuhën shqipe, turke dhe angleze. Në rast mospërputhjeje, lidhur me zbatimin e kësaj Marrëveshjeje, teksti anglisht i Marrëveshjes do të mbizotërojë.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 xml:space="preserve">Kjo Marrëveshje është nënshkruar më 10        2008, në </w:t>
      </w:r>
      <w:smartTag w:uri="urn:schemas-microsoft-com:office:smarttags" w:element="place">
        <w:smartTag w:uri="urn:schemas-microsoft-com:office:smarttags" w:element="City">
          <w:r w:rsidRPr="008B2DC5">
            <w:rPr>
              <w:sz w:val="21"/>
              <w:szCs w:val="21"/>
            </w:rPr>
            <w:t>Ankara</w:t>
          </w:r>
        </w:smartTag>
      </w:smartTag>
      <w:r w:rsidRPr="008B2DC5">
        <w:rPr>
          <w:sz w:val="21"/>
          <w:szCs w:val="21"/>
        </w:rPr>
        <w:t xml:space="preserve"> të Turqisë.</w:t>
      </w:r>
    </w:p>
    <w:p w:rsidR="00EE7983" w:rsidRPr="008B2DC5" w:rsidRDefault="00EE7983" w:rsidP="00EE7983">
      <w:pPr>
        <w:pStyle w:val="Paragrafi0"/>
        <w:rPr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3"/>
        <w:gridCol w:w="4433"/>
      </w:tblGrid>
      <w:tr w:rsidR="00EE7983" w:rsidRPr="008B2DC5" w:rsidTr="00EE7983">
        <w:tc>
          <w:tcPr>
            <w:tcW w:w="4810" w:type="dxa"/>
          </w:tcPr>
          <w:p w:rsidR="00EE7983" w:rsidRPr="008B2DC5" w:rsidRDefault="00EE7983" w:rsidP="00EE7983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8B2DC5">
              <w:rPr>
                <w:sz w:val="21"/>
                <w:szCs w:val="21"/>
              </w:rPr>
              <w:t>NË EMËR TË KËSHILLIT TË MINISTRAVE TË REPUBLIKËS SË SHQIPËRISË</w:t>
            </w:r>
          </w:p>
          <w:p w:rsidR="00EE7983" w:rsidRPr="008B2DC5" w:rsidRDefault="00EE7983" w:rsidP="00EE7983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8B2DC5">
              <w:rPr>
                <w:sz w:val="21"/>
                <w:szCs w:val="21"/>
              </w:rPr>
              <w:t>Altin Kodra</w:t>
            </w:r>
          </w:p>
          <w:p w:rsidR="00EE7983" w:rsidRPr="008B2DC5" w:rsidRDefault="00EE7983" w:rsidP="00EE7983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Ambasador i</w:t>
            </w:r>
            <w:r w:rsidRPr="008B2DC5">
              <w:rPr>
                <w:sz w:val="21"/>
                <w:szCs w:val="21"/>
              </w:rPr>
              <w:t xml:space="preserve"> Republikës së Shqipërisë në Ankara-Turqi</w:t>
            </w:r>
          </w:p>
          <w:p w:rsidR="00EE7983" w:rsidRPr="008B2DC5" w:rsidRDefault="00EE7983" w:rsidP="00EE7983">
            <w:pPr>
              <w:pStyle w:val="Paragrafi0"/>
              <w:ind w:firstLine="0"/>
              <w:rPr>
                <w:sz w:val="21"/>
                <w:szCs w:val="21"/>
              </w:rPr>
            </w:pPr>
          </w:p>
          <w:p w:rsidR="00EE7983" w:rsidRPr="008B2DC5" w:rsidRDefault="00EE7983" w:rsidP="00EE7983">
            <w:pPr>
              <w:pStyle w:val="Paragrafi0"/>
              <w:ind w:firstLine="0"/>
              <w:rPr>
                <w:sz w:val="21"/>
                <w:szCs w:val="21"/>
              </w:rPr>
            </w:pPr>
            <w:r w:rsidRPr="008B2DC5">
              <w:rPr>
                <w:sz w:val="21"/>
                <w:szCs w:val="21"/>
              </w:rPr>
              <w:t xml:space="preserve">        </w:t>
            </w:r>
          </w:p>
          <w:p w:rsidR="00EE7983" w:rsidRPr="008B2DC5" w:rsidRDefault="00EE7983" w:rsidP="00EE7983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810" w:type="dxa"/>
          </w:tcPr>
          <w:p w:rsidR="00EE7983" w:rsidRDefault="00EE7983" w:rsidP="00EE7983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8B2DC5">
              <w:rPr>
                <w:sz w:val="21"/>
                <w:szCs w:val="21"/>
              </w:rPr>
              <w:t xml:space="preserve">NË EMËR TË QEVERISË </w:t>
            </w:r>
          </w:p>
          <w:p w:rsidR="00EE7983" w:rsidRPr="008B2DC5" w:rsidRDefault="00EE7983" w:rsidP="00EE7983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8B2DC5">
              <w:rPr>
                <w:sz w:val="21"/>
                <w:szCs w:val="21"/>
              </w:rPr>
              <w:t>SË REPUBLIKËS SË TURQISË</w:t>
            </w:r>
          </w:p>
          <w:p w:rsidR="00EE7983" w:rsidRDefault="00EE7983" w:rsidP="00EE7983">
            <w:pPr>
              <w:pStyle w:val="Paragrafi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Pr="008B2DC5">
              <w:rPr>
                <w:sz w:val="21"/>
                <w:szCs w:val="21"/>
              </w:rPr>
              <w:t>Semih Cetin</w:t>
            </w:r>
          </w:p>
          <w:p w:rsidR="00EE7983" w:rsidRPr="008B2DC5" w:rsidRDefault="00EE7983" w:rsidP="00EE7983">
            <w:pPr>
              <w:pStyle w:val="Paragrafi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Gjeneral Brigade</w:t>
            </w:r>
          </w:p>
          <w:p w:rsidR="00EE7983" w:rsidRPr="008B2DC5" w:rsidRDefault="00EE7983" w:rsidP="00EE7983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8B2DC5">
              <w:rPr>
                <w:sz w:val="21"/>
                <w:szCs w:val="21"/>
              </w:rPr>
              <w:t>Zëvendësdrejtor i Departamentit të Zhvillimit të Forcës dhe Menaxhimin e Burimeve</w:t>
            </w:r>
          </w:p>
          <w:p w:rsidR="00EE7983" w:rsidRPr="008B2DC5" w:rsidRDefault="00EE7983" w:rsidP="00EE7983">
            <w:pPr>
              <w:pStyle w:val="Paragrafi0"/>
              <w:rPr>
                <w:sz w:val="21"/>
                <w:szCs w:val="21"/>
              </w:rPr>
            </w:pPr>
          </w:p>
          <w:p w:rsidR="00EE7983" w:rsidRPr="008B2DC5" w:rsidRDefault="00EE7983" w:rsidP="00EE7983">
            <w:pPr>
              <w:pStyle w:val="Paragrafi0"/>
              <w:ind w:firstLine="0"/>
              <w:rPr>
                <w:sz w:val="21"/>
                <w:szCs w:val="21"/>
              </w:rPr>
            </w:pPr>
          </w:p>
          <w:p w:rsidR="00EE7983" w:rsidRPr="008B2DC5" w:rsidRDefault="00EE7983" w:rsidP="00EE7983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</w:tr>
    </w:tbl>
    <w:p w:rsidR="00EE7983" w:rsidRPr="008B2DC5" w:rsidRDefault="00EE7983" w:rsidP="00EE7983">
      <w:pPr>
        <w:pStyle w:val="Paragrafi0"/>
        <w:rPr>
          <w:szCs w:val="21"/>
        </w:rPr>
      </w:pPr>
    </w:p>
    <w:sectPr w:rsidR="00EE7983" w:rsidRPr="008B2D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7983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0ADE"/>
    <w:rsid w:val="000B3B20"/>
    <w:rsid w:val="000B7659"/>
    <w:rsid w:val="000B7702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4D78"/>
    <w:rsid w:val="001623F8"/>
    <w:rsid w:val="00162C4F"/>
    <w:rsid w:val="001743DB"/>
    <w:rsid w:val="001763D1"/>
    <w:rsid w:val="001952F8"/>
    <w:rsid w:val="00197CB4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20D4"/>
    <w:rsid w:val="002343A6"/>
    <w:rsid w:val="00235855"/>
    <w:rsid w:val="00242E4B"/>
    <w:rsid w:val="002500BE"/>
    <w:rsid w:val="00252D7E"/>
    <w:rsid w:val="002538A1"/>
    <w:rsid w:val="0025540D"/>
    <w:rsid w:val="002608DE"/>
    <w:rsid w:val="002612BA"/>
    <w:rsid w:val="00266A90"/>
    <w:rsid w:val="00273B1C"/>
    <w:rsid w:val="002819BD"/>
    <w:rsid w:val="002923C0"/>
    <w:rsid w:val="0029358C"/>
    <w:rsid w:val="002B43E3"/>
    <w:rsid w:val="002B5A40"/>
    <w:rsid w:val="002B5C1F"/>
    <w:rsid w:val="002B7B90"/>
    <w:rsid w:val="002C2F7E"/>
    <w:rsid w:val="002C663A"/>
    <w:rsid w:val="002D3A64"/>
    <w:rsid w:val="002D6667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3062"/>
    <w:rsid w:val="00324C47"/>
    <w:rsid w:val="003424F0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63E0"/>
    <w:rsid w:val="0038645D"/>
    <w:rsid w:val="00387B5A"/>
    <w:rsid w:val="003A0F41"/>
    <w:rsid w:val="003A59E8"/>
    <w:rsid w:val="003B370C"/>
    <w:rsid w:val="003B7283"/>
    <w:rsid w:val="003C34AC"/>
    <w:rsid w:val="003C5597"/>
    <w:rsid w:val="003D046C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4369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1D98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7643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57A25"/>
    <w:rsid w:val="00560DBD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C1ED6"/>
    <w:rsid w:val="005D0EFC"/>
    <w:rsid w:val="005D3BF4"/>
    <w:rsid w:val="005D778C"/>
    <w:rsid w:val="005F1B52"/>
    <w:rsid w:val="005F436D"/>
    <w:rsid w:val="00602F29"/>
    <w:rsid w:val="00603BBB"/>
    <w:rsid w:val="0060696A"/>
    <w:rsid w:val="00611E75"/>
    <w:rsid w:val="00614F77"/>
    <w:rsid w:val="00615823"/>
    <w:rsid w:val="00615F4E"/>
    <w:rsid w:val="00616583"/>
    <w:rsid w:val="00616B11"/>
    <w:rsid w:val="00625423"/>
    <w:rsid w:val="00626E38"/>
    <w:rsid w:val="00634970"/>
    <w:rsid w:val="0064249D"/>
    <w:rsid w:val="006425FC"/>
    <w:rsid w:val="00643E4C"/>
    <w:rsid w:val="00655C2E"/>
    <w:rsid w:val="006647E4"/>
    <w:rsid w:val="00671577"/>
    <w:rsid w:val="00671C0A"/>
    <w:rsid w:val="00673FD9"/>
    <w:rsid w:val="00673FF0"/>
    <w:rsid w:val="006771AC"/>
    <w:rsid w:val="006810AB"/>
    <w:rsid w:val="00682F33"/>
    <w:rsid w:val="00683536"/>
    <w:rsid w:val="006933FE"/>
    <w:rsid w:val="00694E32"/>
    <w:rsid w:val="006965EA"/>
    <w:rsid w:val="006A5EAF"/>
    <w:rsid w:val="006B2EF9"/>
    <w:rsid w:val="006C10D2"/>
    <w:rsid w:val="006C11F5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71C1"/>
    <w:rsid w:val="00715049"/>
    <w:rsid w:val="007169FF"/>
    <w:rsid w:val="0072068E"/>
    <w:rsid w:val="007235A2"/>
    <w:rsid w:val="00723C7E"/>
    <w:rsid w:val="00727E09"/>
    <w:rsid w:val="007317E7"/>
    <w:rsid w:val="0073198A"/>
    <w:rsid w:val="007331A1"/>
    <w:rsid w:val="007355EB"/>
    <w:rsid w:val="00741EEA"/>
    <w:rsid w:val="00750536"/>
    <w:rsid w:val="00756B4E"/>
    <w:rsid w:val="0075728B"/>
    <w:rsid w:val="00760AA6"/>
    <w:rsid w:val="00761FEB"/>
    <w:rsid w:val="007708DE"/>
    <w:rsid w:val="00773377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D242F"/>
    <w:rsid w:val="008D658B"/>
    <w:rsid w:val="008D73A9"/>
    <w:rsid w:val="008E7307"/>
    <w:rsid w:val="008F0846"/>
    <w:rsid w:val="008F1BE3"/>
    <w:rsid w:val="008F71A1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47AB8"/>
    <w:rsid w:val="00947E87"/>
    <w:rsid w:val="00952B82"/>
    <w:rsid w:val="00961AD4"/>
    <w:rsid w:val="009656A8"/>
    <w:rsid w:val="00971B20"/>
    <w:rsid w:val="009865D7"/>
    <w:rsid w:val="00990A5D"/>
    <w:rsid w:val="00997B16"/>
    <w:rsid w:val="009A1FDB"/>
    <w:rsid w:val="009A5905"/>
    <w:rsid w:val="009A69DD"/>
    <w:rsid w:val="009A7512"/>
    <w:rsid w:val="009B5DE8"/>
    <w:rsid w:val="009C244E"/>
    <w:rsid w:val="009C59E2"/>
    <w:rsid w:val="009C6724"/>
    <w:rsid w:val="009C698B"/>
    <w:rsid w:val="009E12A3"/>
    <w:rsid w:val="009E196D"/>
    <w:rsid w:val="009F6FD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B6ED0"/>
    <w:rsid w:val="00AC113B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6338F"/>
    <w:rsid w:val="00B65249"/>
    <w:rsid w:val="00B71539"/>
    <w:rsid w:val="00B8484C"/>
    <w:rsid w:val="00B87DCC"/>
    <w:rsid w:val="00B97FD5"/>
    <w:rsid w:val="00BA4F83"/>
    <w:rsid w:val="00BB085C"/>
    <w:rsid w:val="00BC26E1"/>
    <w:rsid w:val="00BC5452"/>
    <w:rsid w:val="00BC6CE7"/>
    <w:rsid w:val="00BD0A02"/>
    <w:rsid w:val="00BE0564"/>
    <w:rsid w:val="00BE1622"/>
    <w:rsid w:val="00BE1DDF"/>
    <w:rsid w:val="00BF214C"/>
    <w:rsid w:val="00BF47D7"/>
    <w:rsid w:val="00BF6E17"/>
    <w:rsid w:val="00C04730"/>
    <w:rsid w:val="00C04C46"/>
    <w:rsid w:val="00C0606C"/>
    <w:rsid w:val="00C0738A"/>
    <w:rsid w:val="00C15A00"/>
    <w:rsid w:val="00C22D97"/>
    <w:rsid w:val="00C25FA7"/>
    <w:rsid w:val="00C33F71"/>
    <w:rsid w:val="00C3526B"/>
    <w:rsid w:val="00C41A80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4D49"/>
    <w:rsid w:val="00D14F5E"/>
    <w:rsid w:val="00D21120"/>
    <w:rsid w:val="00D274FC"/>
    <w:rsid w:val="00D32262"/>
    <w:rsid w:val="00D32652"/>
    <w:rsid w:val="00D4083D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70E0"/>
    <w:rsid w:val="00DD0751"/>
    <w:rsid w:val="00DF265E"/>
    <w:rsid w:val="00E02436"/>
    <w:rsid w:val="00E02A89"/>
    <w:rsid w:val="00E02E71"/>
    <w:rsid w:val="00E03C4C"/>
    <w:rsid w:val="00E262B2"/>
    <w:rsid w:val="00E269BA"/>
    <w:rsid w:val="00E326FA"/>
    <w:rsid w:val="00E35CA9"/>
    <w:rsid w:val="00E35F12"/>
    <w:rsid w:val="00E367E4"/>
    <w:rsid w:val="00E444F6"/>
    <w:rsid w:val="00E47701"/>
    <w:rsid w:val="00E55949"/>
    <w:rsid w:val="00E56424"/>
    <w:rsid w:val="00E65C36"/>
    <w:rsid w:val="00E71D15"/>
    <w:rsid w:val="00E768E6"/>
    <w:rsid w:val="00E834AF"/>
    <w:rsid w:val="00E943E3"/>
    <w:rsid w:val="00E96895"/>
    <w:rsid w:val="00E977BC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983"/>
    <w:rsid w:val="00EE7A53"/>
    <w:rsid w:val="00EF7E31"/>
    <w:rsid w:val="00F02C33"/>
    <w:rsid w:val="00F042D3"/>
    <w:rsid w:val="00F15C00"/>
    <w:rsid w:val="00F2187B"/>
    <w:rsid w:val="00F25E06"/>
    <w:rsid w:val="00F3083F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8076B9-E409-4F9A-B335-01259DD0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983"/>
    <w:rPr>
      <w:rFonts w:ascii="Arial Narrow" w:hAnsi="Arial Narrow" w:cs="Arial Narrow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EE798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EE79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2019-03-18T12:49:00Z</dcterms:created>
  <dcterms:modified xsi:type="dcterms:W3CDTF">2019-03-18T12:49:00Z</dcterms:modified>
</cp:coreProperties>
</file>