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714" w:rsidRDefault="009F3714" w:rsidP="00552A3C">
      <w:pPr>
        <w:pStyle w:val="Akti"/>
        <w:keepNext w:val="0"/>
      </w:pPr>
      <w:bookmarkStart w:id="0" w:name="_GoBack"/>
      <w:bookmarkEnd w:id="0"/>
    </w:p>
    <w:p w:rsidR="009F3714" w:rsidRDefault="009F3714" w:rsidP="00552A3C">
      <w:pPr>
        <w:pStyle w:val="Akti"/>
        <w:keepNext w:val="0"/>
      </w:pPr>
    </w:p>
    <w:p w:rsidR="009F3714" w:rsidRDefault="009F3714" w:rsidP="00552A3C">
      <w:pPr>
        <w:pStyle w:val="Akti"/>
        <w:keepNext w:val="0"/>
      </w:pPr>
    </w:p>
    <w:p w:rsidR="00045122" w:rsidRPr="00552A3C" w:rsidRDefault="00045122" w:rsidP="00552A3C">
      <w:pPr>
        <w:pStyle w:val="Akti"/>
        <w:keepNext w:val="0"/>
      </w:pPr>
      <w:r w:rsidRPr="00552A3C">
        <w:t>LIGJ</w:t>
      </w:r>
    </w:p>
    <w:p w:rsidR="00045122" w:rsidRPr="00552A3C" w:rsidRDefault="00045122" w:rsidP="00552A3C">
      <w:pPr>
        <w:pStyle w:val="NumriData"/>
        <w:keepNext w:val="0"/>
        <w:rPr>
          <w:szCs w:val="22"/>
        </w:rPr>
      </w:pPr>
      <w:r w:rsidRPr="00552A3C">
        <w:rPr>
          <w:szCs w:val="22"/>
        </w:rPr>
        <w:t>Nr.10 153, datë 28.9.2009</w:t>
      </w:r>
    </w:p>
    <w:p w:rsidR="00045122" w:rsidRPr="00552A3C" w:rsidRDefault="00045122" w:rsidP="00552A3C">
      <w:pPr>
        <w:pStyle w:val="Paragrafi0"/>
        <w:rPr>
          <w:szCs w:val="22"/>
        </w:rPr>
      </w:pPr>
    </w:p>
    <w:p w:rsidR="00045122" w:rsidRPr="00552A3C" w:rsidRDefault="00045122" w:rsidP="00552A3C">
      <w:pPr>
        <w:pStyle w:val="Titulli0"/>
        <w:keepNext w:val="0"/>
      </w:pPr>
      <w:r w:rsidRPr="00552A3C">
        <w:t>PËR RATIFIKIMIN E “MARRËVESHJES SË FINANCIMIT NDËRMJET KËSHILLIT TË MINISTRAVE TË REPUBLIKËS SË SHQIPËRISË DHE KOMISIONIT TË KOMUNITETEVE EUROPIANE PËR PROGRAMIN E FINANCIMIT TË PJESËMARRJES SË SHQIPËRISË NË PROGRAMIN ERDF TË BASHKËPUNIMIT TERRITORIAL TRANSNACIONAL “HAPËSIRA E EUROPËS JUGLINDORE”, TË INSTRUMENTIT TË NDIHMËS SË PARAADERIMIT, IPA, KOMPONENTI I BASHKËPUNIMIT NDËRKUFITAR PËR VITIN 2008”</w:t>
      </w:r>
    </w:p>
    <w:p w:rsidR="00045122" w:rsidRPr="00552A3C" w:rsidRDefault="00045122" w:rsidP="00552A3C">
      <w:pPr>
        <w:pStyle w:val="Paragrafi0"/>
        <w:rPr>
          <w:szCs w:val="22"/>
        </w:rPr>
      </w:pPr>
    </w:p>
    <w:p w:rsidR="00045122" w:rsidRPr="00552A3C" w:rsidRDefault="00045122" w:rsidP="00552A3C">
      <w:pPr>
        <w:pStyle w:val="BazLigjPropozues"/>
        <w:keepNext w:val="0"/>
      </w:pPr>
      <w:r w:rsidRPr="00552A3C">
        <w:t xml:space="preserve">Në mbështetje të neneve 78, 83 pika 1 dhe 121 të Kushtetutës, me propozimin e Këshillit të Ministrave, </w:t>
      </w:r>
    </w:p>
    <w:p w:rsidR="00045122" w:rsidRPr="00552A3C" w:rsidRDefault="00045122" w:rsidP="00552A3C">
      <w:pPr>
        <w:pStyle w:val="Paragrafi0"/>
        <w:rPr>
          <w:szCs w:val="22"/>
        </w:rPr>
      </w:pPr>
    </w:p>
    <w:p w:rsidR="00045122" w:rsidRPr="00552A3C" w:rsidRDefault="00045122" w:rsidP="00552A3C">
      <w:pPr>
        <w:pStyle w:val="Institucioni"/>
        <w:keepNext w:val="0"/>
      </w:pPr>
      <w:r w:rsidRPr="00552A3C">
        <w:t xml:space="preserve">KUVENDI </w:t>
      </w:r>
    </w:p>
    <w:p w:rsidR="00045122" w:rsidRPr="00552A3C" w:rsidRDefault="00045122" w:rsidP="00552A3C">
      <w:pPr>
        <w:pStyle w:val="Institucioni"/>
        <w:keepNext w:val="0"/>
      </w:pPr>
      <w:r w:rsidRPr="00552A3C">
        <w:t>I REPUBLIKËS SË SHQIPËRISË</w:t>
      </w:r>
    </w:p>
    <w:p w:rsidR="00045122" w:rsidRPr="00552A3C" w:rsidRDefault="00045122" w:rsidP="00552A3C">
      <w:pPr>
        <w:pStyle w:val="VENDOSI0"/>
        <w:keepNext w:val="0"/>
      </w:pPr>
      <w:r w:rsidRPr="00552A3C">
        <w:t>VENDOSI:</w:t>
      </w:r>
    </w:p>
    <w:p w:rsidR="00045122" w:rsidRPr="00552A3C" w:rsidRDefault="00045122" w:rsidP="00552A3C">
      <w:pPr>
        <w:pStyle w:val="Paragrafi0"/>
        <w:rPr>
          <w:szCs w:val="22"/>
        </w:rPr>
      </w:pPr>
    </w:p>
    <w:p w:rsidR="00045122" w:rsidRPr="00552A3C" w:rsidRDefault="00045122" w:rsidP="00552A3C">
      <w:pPr>
        <w:pStyle w:val="NeniNr"/>
        <w:keepNext w:val="0"/>
        <w:rPr>
          <w:szCs w:val="22"/>
        </w:rPr>
      </w:pPr>
      <w:r w:rsidRPr="00552A3C">
        <w:rPr>
          <w:szCs w:val="22"/>
        </w:rPr>
        <w:t>Neni 1</w:t>
      </w:r>
    </w:p>
    <w:p w:rsidR="00045122" w:rsidRPr="00552A3C" w:rsidRDefault="00045122" w:rsidP="00552A3C">
      <w:pPr>
        <w:pStyle w:val="Paragrafi0"/>
        <w:rPr>
          <w:szCs w:val="22"/>
        </w:rPr>
      </w:pPr>
    </w:p>
    <w:p w:rsidR="00045122" w:rsidRPr="00552A3C" w:rsidRDefault="00045122" w:rsidP="00552A3C">
      <w:pPr>
        <w:pStyle w:val="Paragrafi0"/>
        <w:rPr>
          <w:szCs w:val="22"/>
        </w:rPr>
      </w:pPr>
      <w:r w:rsidRPr="00552A3C">
        <w:rPr>
          <w:szCs w:val="22"/>
        </w:rPr>
        <w:t>Ratifikohet “Marrëveshja e financimit ndërmjet Këshillit të Ministrave të Republikës së Shqipërisë dhe Komisionit të Komuniteteve Europiane për programin e financimit të pjesëmarrjes së Shqipërisë në programin ERDF të bashkëpunimit territorial transnacional “Hapë</w:t>
      </w:r>
      <w:r w:rsidR="006C50C1">
        <w:rPr>
          <w:szCs w:val="22"/>
        </w:rPr>
        <w:t>sira e Europës Juglindore”, të instrumentit të ndihmës së p</w:t>
      </w:r>
      <w:r w:rsidRPr="00552A3C">
        <w:rPr>
          <w:szCs w:val="22"/>
        </w:rPr>
        <w:t>araaderimit, IPA, komponenti i bashkëpunimit ndërkufitar për vitin 2008”.</w:t>
      </w:r>
    </w:p>
    <w:p w:rsidR="00045122" w:rsidRPr="00552A3C" w:rsidRDefault="00045122" w:rsidP="00552A3C">
      <w:pPr>
        <w:pStyle w:val="Paragrafi0"/>
        <w:rPr>
          <w:szCs w:val="22"/>
        </w:rPr>
      </w:pPr>
    </w:p>
    <w:p w:rsidR="00045122" w:rsidRPr="00552A3C" w:rsidRDefault="00045122" w:rsidP="00552A3C">
      <w:pPr>
        <w:pStyle w:val="NeniNr"/>
        <w:keepNext w:val="0"/>
        <w:rPr>
          <w:szCs w:val="22"/>
        </w:rPr>
      </w:pPr>
      <w:r w:rsidRPr="00552A3C">
        <w:rPr>
          <w:szCs w:val="22"/>
        </w:rPr>
        <w:t>Neni 2</w:t>
      </w:r>
    </w:p>
    <w:p w:rsidR="00045122" w:rsidRPr="00552A3C" w:rsidRDefault="00045122" w:rsidP="00552A3C">
      <w:pPr>
        <w:pStyle w:val="Paragrafi0"/>
        <w:rPr>
          <w:szCs w:val="22"/>
        </w:rPr>
      </w:pPr>
    </w:p>
    <w:p w:rsidR="00045122" w:rsidRPr="00552A3C" w:rsidRDefault="00045122" w:rsidP="00552A3C">
      <w:pPr>
        <w:pStyle w:val="Paragrafi0"/>
        <w:rPr>
          <w:szCs w:val="22"/>
        </w:rPr>
      </w:pPr>
      <w:r w:rsidRPr="00552A3C">
        <w:rPr>
          <w:szCs w:val="22"/>
        </w:rPr>
        <w:t>Ky ligj hyn në fuqi 15 ditë pas botimit në Fletoren Zyrtare.</w:t>
      </w:r>
    </w:p>
    <w:p w:rsidR="00045122" w:rsidRPr="00552A3C" w:rsidRDefault="00045122" w:rsidP="00552A3C">
      <w:pPr>
        <w:pStyle w:val="Paragrafi0"/>
        <w:rPr>
          <w:szCs w:val="22"/>
        </w:rPr>
      </w:pPr>
    </w:p>
    <w:p w:rsidR="00045122" w:rsidRPr="00063D9C" w:rsidRDefault="00045122" w:rsidP="00552A3C">
      <w:pPr>
        <w:pStyle w:val="Shpallja"/>
        <w:rPr>
          <w:sz w:val="23"/>
          <w:szCs w:val="23"/>
        </w:rPr>
      </w:pPr>
      <w:r w:rsidRPr="00063D9C">
        <w:rPr>
          <w:sz w:val="23"/>
          <w:szCs w:val="23"/>
        </w:rPr>
        <w:t>Shpallur me dekretin nr.</w:t>
      </w:r>
      <w:r w:rsidR="003F4DC2" w:rsidRPr="00063D9C">
        <w:rPr>
          <w:sz w:val="23"/>
          <w:szCs w:val="23"/>
        </w:rPr>
        <w:t>6288</w:t>
      </w:r>
      <w:r w:rsidRPr="00063D9C">
        <w:rPr>
          <w:sz w:val="23"/>
          <w:szCs w:val="23"/>
        </w:rPr>
        <w:t xml:space="preserve">, datë </w:t>
      </w:r>
      <w:r w:rsidR="003F4DC2" w:rsidRPr="00063D9C">
        <w:rPr>
          <w:sz w:val="23"/>
          <w:szCs w:val="23"/>
        </w:rPr>
        <w:t>7.10.2009</w:t>
      </w:r>
      <w:r w:rsidRPr="00063D9C">
        <w:rPr>
          <w:sz w:val="23"/>
          <w:szCs w:val="23"/>
        </w:rPr>
        <w:t xml:space="preserve"> të Presidentit të Republikës së Shqipërisë, Bamir Topi</w:t>
      </w:r>
    </w:p>
    <w:p w:rsidR="00063D9C" w:rsidRDefault="00063D9C" w:rsidP="006C50C1">
      <w:pPr>
        <w:pStyle w:val="Titulli0"/>
      </w:pPr>
    </w:p>
    <w:p w:rsidR="006C50C1" w:rsidRDefault="0033520E" w:rsidP="006C50C1">
      <w:pPr>
        <w:pStyle w:val="Titulli0"/>
      </w:pPr>
      <w:r w:rsidRPr="00552A3C">
        <w:t xml:space="preserve">MARRËVESHJE FINANCIMI </w:t>
      </w:r>
    </w:p>
    <w:p w:rsidR="0033520E" w:rsidRPr="00552A3C" w:rsidRDefault="0033520E" w:rsidP="006C50C1">
      <w:pPr>
        <w:pStyle w:val="VENDOSI0"/>
        <w:keepNext w:val="0"/>
      </w:pPr>
      <w:r w:rsidRPr="00552A3C">
        <w:t>NDËRMJET</w:t>
      </w:r>
      <w:r w:rsidR="00D13396" w:rsidRPr="00552A3C">
        <w:t xml:space="preserve"> </w:t>
      </w:r>
      <w:r w:rsidRPr="00552A3C">
        <w:t>KËSHILLIT TË MINISTRAVE TË REPUBLIKËS S</w:t>
      </w:r>
      <w:r w:rsidR="00340FC9" w:rsidRPr="00552A3C">
        <w:t>Ë</w:t>
      </w:r>
      <w:r w:rsidRPr="00552A3C">
        <w:t xml:space="preserve"> SHQIPËRISË</w:t>
      </w:r>
      <w:r w:rsidR="00D13396" w:rsidRPr="00552A3C">
        <w:t xml:space="preserve"> </w:t>
      </w:r>
      <w:r w:rsidRPr="00552A3C">
        <w:t>DHE</w:t>
      </w:r>
      <w:r w:rsidR="00D13396" w:rsidRPr="00552A3C">
        <w:t xml:space="preserve"> </w:t>
      </w:r>
      <w:r w:rsidR="00340FC9" w:rsidRPr="00552A3C">
        <w:t>KOMISIONIT TË KOMUNITETEVE Eu</w:t>
      </w:r>
      <w:r w:rsidRPr="00552A3C">
        <w:t>ROPIANE MBI PROGRAMIN E FINANCIMIT TË PJESËMARRJES SË SHQIPËRISË NË PROGRAMIN TRANSNACIONAL FEZHR</w:t>
      </w:r>
      <w:r w:rsidR="00340FC9" w:rsidRPr="00552A3C">
        <w:t xml:space="preserve"> TË BASHKËPUNIMIT TERRITORIAL Eu</w:t>
      </w:r>
      <w:r w:rsidRPr="00552A3C">
        <w:t xml:space="preserve">ROPIAN </w:t>
      </w:r>
      <w:r w:rsidR="00340FC9" w:rsidRPr="00552A3C">
        <w:t>“HAPËSIRA E Eu</w:t>
      </w:r>
      <w:r w:rsidRPr="00552A3C">
        <w:t>ROPËS JUGLINDORE NËN</w:t>
      </w:r>
      <w:r w:rsidR="00045131" w:rsidRPr="00552A3C">
        <w:t xml:space="preserve"> INSTRUMENTIN E NDIHMËS SË PARA</w:t>
      </w:r>
      <w:r w:rsidRPr="00552A3C">
        <w:t xml:space="preserve">ADERIMIT (IPA) KOMPONENTI I BASHKËPUNIMIT NDËRKUFITAR, PËR VITIN 2008 </w:t>
      </w:r>
    </w:p>
    <w:p w:rsidR="0033520E" w:rsidRPr="00552A3C" w:rsidRDefault="00045131" w:rsidP="00552A3C">
      <w:pPr>
        <w:pStyle w:val="Paragrafi0"/>
        <w:jc w:val="center"/>
        <w:rPr>
          <w:szCs w:val="22"/>
        </w:rPr>
      </w:pPr>
      <w:r w:rsidRPr="00552A3C">
        <w:rPr>
          <w:szCs w:val="22"/>
        </w:rPr>
        <w:t>datë (menaxhim i centralizuar)</w:t>
      </w:r>
    </w:p>
    <w:p w:rsidR="0033520E" w:rsidRPr="009F3714" w:rsidRDefault="0033520E" w:rsidP="00552A3C">
      <w:pPr>
        <w:pStyle w:val="Paragrafi0"/>
        <w:rPr>
          <w:sz w:val="14"/>
          <w:szCs w:val="22"/>
        </w:rPr>
      </w:pPr>
    </w:p>
    <w:p w:rsidR="0033520E" w:rsidRPr="006C50C1" w:rsidRDefault="006C50C1" w:rsidP="006C50C1">
      <w:pPr>
        <w:pStyle w:val="Paragrafi0"/>
      </w:pPr>
      <w:r w:rsidRPr="006C50C1">
        <w:t>Këshilli i Ministrave i Republikës së Shqipërisë dhe Komisioni i Komuniteteve Europiane</w:t>
      </w:r>
      <w:r w:rsidR="009D6CED">
        <w:t>,</w:t>
      </w:r>
    </w:p>
    <w:p w:rsidR="0033520E" w:rsidRPr="00552A3C" w:rsidRDefault="00CF1AB2" w:rsidP="00552A3C">
      <w:pPr>
        <w:pStyle w:val="Paragrafi0"/>
        <w:rPr>
          <w:szCs w:val="22"/>
        </w:rPr>
      </w:pPr>
      <w:r>
        <w:rPr>
          <w:szCs w:val="22"/>
        </w:rPr>
        <w:t>k</w:t>
      </w:r>
      <w:r w:rsidR="0033520E" w:rsidRPr="00552A3C">
        <w:rPr>
          <w:szCs w:val="22"/>
        </w:rPr>
        <w:t>ëtej e tutje referuar bashkëris</w:t>
      </w:r>
      <w:r w:rsidR="006F6B43">
        <w:rPr>
          <w:szCs w:val="22"/>
        </w:rPr>
        <w:t>ht si "P</w:t>
      </w:r>
      <w:r w:rsidR="0033520E" w:rsidRPr="00552A3C">
        <w:rPr>
          <w:szCs w:val="22"/>
        </w:rPr>
        <w:t>alët" ose individualisht si</w:t>
      </w:r>
      <w:r w:rsidR="00131450" w:rsidRPr="00552A3C">
        <w:rPr>
          <w:szCs w:val="22"/>
        </w:rPr>
        <w:t>:</w:t>
      </w:r>
      <w:r w:rsidR="006F6B43">
        <w:rPr>
          <w:szCs w:val="22"/>
        </w:rPr>
        <w:t xml:space="preserve"> "V</w:t>
      </w:r>
      <w:r w:rsidR="0033520E" w:rsidRPr="00552A3C">
        <w:rPr>
          <w:szCs w:val="22"/>
        </w:rPr>
        <w:t>endi përfitues"</w:t>
      </w:r>
      <w:r w:rsidR="00E04900" w:rsidRPr="00552A3C">
        <w:rPr>
          <w:szCs w:val="22"/>
        </w:rPr>
        <w:t xml:space="preserve"> në </w:t>
      </w:r>
      <w:r w:rsidR="0033520E" w:rsidRPr="00552A3C">
        <w:rPr>
          <w:szCs w:val="22"/>
        </w:rPr>
        <w:t>rastin e Këshillit të Ministrave të Republikës së Shqipërisë</w:t>
      </w:r>
      <w:r w:rsidR="00131450" w:rsidRPr="00552A3C">
        <w:rPr>
          <w:szCs w:val="22"/>
        </w:rPr>
        <w:t xml:space="preserve"> ose “Komisioni”</w:t>
      </w:r>
      <w:r w:rsidR="00E04900" w:rsidRPr="00552A3C">
        <w:rPr>
          <w:szCs w:val="22"/>
        </w:rPr>
        <w:t xml:space="preserve"> në </w:t>
      </w:r>
      <w:r w:rsidR="0033520E" w:rsidRPr="00552A3C">
        <w:rPr>
          <w:szCs w:val="22"/>
        </w:rPr>
        <w:t>rastin e Komisionit</w:t>
      </w:r>
      <w:r w:rsidR="00E04900" w:rsidRPr="00552A3C">
        <w:rPr>
          <w:szCs w:val="22"/>
        </w:rPr>
        <w:t xml:space="preserve"> të </w:t>
      </w:r>
      <w:r w:rsidR="00C206DD" w:rsidRPr="00552A3C">
        <w:rPr>
          <w:szCs w:val="22"/>
        </w:rPr>
        <w:t>Komuniteteve Eu</w:t>
      </w:r>
      <w:r w:rsidR="00131450" w:rsidRPr="00552A3C">
        <w:rPr>
          <w:szCs w:val="22"/>
        </w:rPr>
        <w:t>ropiane,</w:t>
      </w:r>
    </w:p>
    <w:p w:rsidR="0033520E" w:rsidRPr="00552A3C" w:rsidRDefault="00131450" w:rsidP="00552A3C">
      <w:pPr>
        <w:pStyle w:val="Paragrafi0"/>
        <w:rPr>
          <w:szCs w:val="22"/>
        </w:rPr>
      </w:pPr>
      <w:r w:rsidRPr="005D7027">
        <w:rPr>
          <w:i/>
          <w:szCs w:val="22"/>
        </w:rPr>
        <w:t>d</w:t>
      </w:r>
      <w:r w:rsidR="0033520E" w:rsidRPr="005D7027">
        <w:rPr>
          <w:i/>
          <w:szCs w:val="22"/>
        </w:rPr>
        <w:t>uke pasur</w:t>
      </w:r>
      <w:r w:rsidR="0033520E" w:rsidRPr="00552A3C">
        <w:rPr>
          <w:szCs w:val="22"/>
        </w:rPr>
        <w:t xml:space="preserve"> parasysh se:</w:t>
      </w:r>
    </w:p>
    <w:p w:rsidR="0033520E" w:rsidRPr="00552A3C" w:rsidRDefault="00C206DD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a) </w:t>
      </w:r>
      <w:r w:rsidR="00CF1AB2">
        <w:rPr>
          <w:szCs w:val="22"/>
        </w:rPr>
        <w:t>M</w:t>
      </w:r>
      <w:r w:rsidRPr="00552A3C">
        <w:rPr>
          <w:szCs w:val="22"/>
        </w:rPr>
        <w:t>ë</w:t>
      </w:r>
      <w:r w:rsidR="0033520E" w:rsidRPr="00552A3C">
        <w:rPr>
          <w:szCs w:val="22"/>
        </w:rPr>
        <w:t xml:space="preserve"> 1 </w:t>
      </w:r>
      <w:r w:rsidR="00A25299" w:rsidRPr="00552A3C">
        <w:rPr>
          <w:szCs w:val="22"/>
        </w:rPr>
        <w:t>g</w:t>
      </w:r>
      <w:r w:rsidR="0033520E" w:rsidRPr="00552A3C">
        <w:rPr>
          <w:szCs w:val="22"/>
        </w:rPr>
        <w:t>us</w:t>
      </w:r>
      <w:r w:rsidR="005D7027">
        <w:rPr>
          <w:szCs w:val="22"/>
        </w:rPr>
        <w:t>ht 2006</w:t>
      </w:r>
      <w:r w:rsidRPr="00552A3C">
        <w:rPr>
          <w:szCs w:val="22"/>
        </w:rPr>
        <w:t xml:space="preserve"> Këshilli i Bashkimit Eu</w:t>
      </w:r>
      <w:r w:rsidR="0033520E" w:rsidRPr="00552A3C">
        <w:rPr>
          <w:szCs w:val="22"/>
        </w:rPr>
        <w:t>ropian vendosi me an</w:t>
      </w:r>
      <w:r w:rsidRPr="00552A3C">
        <w:rPr>
          <w:szCs w:val="22"/>
        </w:rPr>
        <w:t>ë</w:t>
      </w:r>
      <w:r w:rsidR="00E04900" w:rsidRPr="00552A3C">
        <w:rPr>
          <w:szCs w:val="22"/>
        </w:rPr>
        <w:t xml:space="preserve"> të </w:t>
      </w:r>
      <w:r w:rsidR="00131450" w:rsidRPr="00552A3C">
        <w:rPr>
          <w:szCs w:val="22"/>
        </w:rPr>
        <w:t>r</w:t>
      </w:r>
      <w:r w:rsidRPr="00552A3C">
        <w:rPr>
          <w:szCs w:val="22"/>
        </w:rPr>
        <w:t>regullores (EC) nr.</w:t>
      </w:r>
      <w:r w:rsidR="0033520E" w:rsidRPr="00552A3C">
        <w:rPr>
          <w:szCs w:val="22"/>
        </w:rPr>
        <w:t>1085/2006 krijimin e një instrumenti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ndihmës për para</w:t>
      </w:r>
      <w:r w:rsidR="0033520E" w:rsidRPr="00552A3C">
        <w:rPr>
          <w:szCs w:val="22"/>
        </w:rPr>
        <w:t>aderimi</w:t>
      </w:r>
      <w:r w:rsidR="00131450" w:rsidRPr="00552A3C">
        <w:rPr>
          <w:szCs w:val="22"/>
        </w:rPr>
        <w:t>n (këtej e tutje: "Rregullorja k</w:t>
      </w:r>
      <w:r w:rsidR="0033520E" w:rsidRPr="00552A3C">
        <w:rPr>
          <w:szCs w:val="22"/>
        </w:rPr>
        <w:t>uadër IPA</w:t>
      </w:r>
      <w:r w:rsidR="00131450" w:rsidRPr="00552A3C">
        <w:rPr>
          <w:szCs w:val="22"/>
        </w:rPr>
        <w:t>"). Me efekt nga 1 j</w:t>
      </w:r>
      <w:r w:rsidR="0033520E" w:rsidRPr="00552A3C">
        <w:rPr>
          <w:szCs w:val="22"/>
        </w:rPr>
        <w:t>anari 2007, ky instrument përfaqëson bazën e vetme ligjore për dhënien e asistencës financiare për vendet kan</w:t>
      </w:r>
      <w:r w:rsidR="00131450" w:rsidRPr="00552A3C">
        <w:rPr>
          <w:szCs w:val="22"/>
        </w:rPr>
        <w:t>didate (aktualisht Kroacia, ish-</w:t>
      </w:r>
      <w:r w:rsidR="0033520E" w:rsidRPr="00552A3C">
        <w:rPr>
          <w:szCs w:val="22"/>
        </w:rPr>
        <w:t>Republika Jugosllave e Maqedonisë dhe Turqia) dhe vendet kandida</w:t>
      </w:r>
      <w:r w:rsidR="005D7027">
        <w:rPr>
          <w:szCs w:val="22"/>
        </w:rPr>
        <w:t>te potenciale (Shqipëria, Bosnjë</w:t>
      </w:r>
      <w:r w:rsidR="00B84E42">
        <w:rPr>
          <w:szCs w:val="22"/>
        </w:rPr>
        <w:t xml:space="preserve"> dhe Hercegovina, Mali i Zi</w:t>
      </w:r>
      <w:r w:rsidR="0033520E" w:rsidRPr="00552A3C">
        <w:rPr>
          <w:szCs w:val="22"/>
        </w:rPr>
        <w:t xml:space="preserve"> dhe Serbia, duke përfshir</w:t>
      </w:r>
      <w:r w:rsidRPr="00552A3C">
        <w:rPr>
          <w:szCs w:val="22"/>
        </w:rPr>
        <w:t>ë</w:t>
      </w:r>
      <w:r w:rsidR="0033520E" w:rsidRPr="00552A3C">
        <w:rPr>
          <w:szCs w:val="22"/>
        </w:rPr>
        <w:t xml:space="preserve"> Kosovën sipas Rezolutës 1244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Këshillit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Sigurimit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Kombeve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Bashkuara) në përpjekjet e tyre për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forcuar reformat politike, ekonomike d</w:t>
      </w:r>
      <w:r w:rsidR="00131450" w:rsidRPr="00552A3C">
        <w:rPr>
          <w:szCs w:val="22"/>
        </w:rPr>
        <w:t>he institucionale me perspektivë</w:t>
      </w:r>
      <w:r w:rsidR="0033520E" w:rsidRPr="00552A3C">
        <w:rPr>
          <w:szCs w:val="22"/>
        </w:rPr>
        <w:t>n për t</w:t>
      </w:r>
      <w:r w:rsidR="00131450" w:rsidRPr="00552A3C">
        <w:rPr>
          <w:szCs w:val="22"/>
        </w:rPr>
        <w:t>’</w:t>
      </w:r>
      <w:r w:rsidR="0033520E" w:rsidRPr="00552A3C">
        <w:rPr>
          <w:szCs w:val="22"/>
        </w:rPr>
        <w:t>u b</w:t>
      </w:r>
      <w:r w:rsidRPr="00552A3C">
        <w:rPr>
          <w:szCs w:val="22"/>
        </w:rPr>
        <w:t>ë</w:t>
      </w:r>
      <w:r w:rsidR="0033520E" w:rsidRPr="00552A3C">
        <w:rPr>
          <w:szCs w:val="22"/>
        </w:rPr>
        <w:t>r</w:t>
      </w:r>
      <w:r w:rsidRPr="00552A3C">
        <w:rPr>
          <w:szCs w:val="22"/>
        </w:rPr>
        <w:t>ë</w:t>
      </w:r>
      <w:r w:rsidR="0033520E" w:rsidRPr="00552A3C">
        <w:rPr>
          <w:szCs w:val="22"/>
        </w:rPr>
        <w:t xml:space="preserve"> një dit</w:t>
      </w:r>
      <w:r w:rsidR="00131450" w:rsidRPr="00552A3C">
        <w:rPr>
          <w:szCs w:val="22"/>
        </w:rPr>
        <w:t>ë</w:t>
      </w:r>
      <w:r w:rsidR="0033520E" w:rsidRPr="00552A3C">
        <w:rPr>
          <w:szCs w:val="22"/>
        </w:rPr>
        <w:t xml:space="preserve"> anëtare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Bashkimit Eu</w:t>
      </w:r>
      <w:r w:rsidR="00C04AEC">
        <w:rPr>
          <w:szCs w:val="22"/>
        </w:rPr>
        <w:t>ropian.</w:t>
      </w:r>
    </w:p>
    <w:p w:rsidR="0033520E" w:rsidRPr="00552A3C" w:rsidRDefault="00C206DD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b) </w:t>
      </w:r>
      <w:r w:rsidR="0000799D">
        <w:rPr>
          <w:szCs w:val="22"/>
        </w:rPr>
        <w:t>M</w:t>
      </w:r>
      <w:r w:rsidR="00A25299" w:rsidRPr="00552A3C">
        <w:rPr>
          <w:szCs w:val="22"/>
        </w:rPr>
        <w:t>ë</w:t>
      </w:r>
      <w:r w:rsidR="0033520E" w:rsidRPr="00552A3C">
        <w:rPr>
          <w:szCs w:val="22"/>
        </w:rPr>
        <w:t xml:space="preserve"> 12 </w:t>
      </w:r>
      <w:r w:rsidR="00A25299" w:rsidRPr="00552A3C">
        <w:rPr>
          <w:szCs w:val="22"/>
        </w:rPr>
        <w:t>q</w:t>
      </w:r>
      <w:r w:rsidR="0033520E" w:rsidRPr="00552A3C">
        <w:rPr>
          <w:szCs w:val="22"/>
        </w:rPr>
        <w:t>ershor 2007 Komisioni vendosi me an</w:t>
      </w:r>
      <w:r w:rsidR="00A25299" w:rsidRPr="00552A3C">
        <w:rPr>
          <w:szCs w:val="22"/>
        </w:rPr>
        <w:t>ë</w:t>
      </w:r>
      <w:r w:rsidR="00E04900" w:rsidRPr="00552A3C">
        <w:rPr>
          <w:szCs w:val="22"/>
        </w:rPr>
        <w:t xml:space="preserve"> të </w:t>
      </w:r>
      <w:r w:rsidR="00131450" w:rsidRPr="00552A3C">
        <w:rPr>
          <w:szCs w:val="22"/>
        </w:rPr>
        <w:t>r</w:t>
      </w:r>
      <w:r w:rsidR="00B84E42">
        <w:rPr>
          <w:szCs w:val="22"/>
        </w:rPr>
        <w:t>regullores (EC) n</w:t>
      </w:r>
      <w:r w:rsidR="00A25299" w:rsidRPr="00552A3C">
        <w:rPr>
          <w:szCs w:val="22"/>
        </w:rPr>
        <w:t>r.</w:t>
      </w:r>
      <w:r w:rsidR="0033520E" w:rsidRPr="00552A3C">
        <w:rPr>
          <w:szCs w:val="22"/>
        </w:rPr>
        <w:t xml:space="preserve">718/2007 implementimin e </w:t>
      </w:r>
      <w:r w:rsidR="00131450" w:rsidRPr="00552A3C">
        <w:rPr>
          <w:szCs w:val="22"/>
        </w:rPr>
        <w:t xml:space="preserve">rregullores kuadër </w:t>
      </w:r>
      <w:r w:rsidR="0033520E" w:rsidRPr="00552A3C">
        <w:rPr>
          <w:szCs w:val="22"/>
        </w:rPr>
        <w:t>IPA</w:t>
      </w:r>
      <w:r w:rsidR="00131450" w:rsidRPr="00552A3C">
        <w:rPr>
          <w:szCs w:val="22"/>
        </w:rPr>
        <w:t>,</w:t>
      </w:r>
      <w:r w:rsidR="0033520E" w:rsidRPr="00552A3C">
        <w:rPr>
          <w:szCs w:val="22"/>
        </w:rPr>
        <w:t xml:space="preserve"> e cila detajon rregullat e aplikueshme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menaxhimit dhe</w:t>
      </w:r>
      <w:r w:rsidR="00E04900" w:rsidRPr="00552A3C">
        <w:rPr>
          <w:szCs w:val="22"/>
        </w:rPr>
        <w:t xml:space="preserve"> të </w:t>
      </w:r>
      <w:r w:rsidR="0058065E">
        <w:rPr>
          <w:szCs w:val="22"/>
        </w:rPr>
        <w:t>kontrollit (këtej e tutje: "R</w:t>
      </w:r>
      <w:r w:rsidR="0033520E" w:rsidRPr="00552A3C">
        <w:rPr>
          <w:szCs w:val="22"/>
        </w:rPr>
        <w:t xml:space="preserve">regullorja e </w:t>
      </w:r>
      <w:r w:rsidR="00C04AEC">
        <w:rPr>
          <w:szCs w:val="22"/>
        </w:rPr>
        <w:t>zbatimit IPA").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c)</w:t>
      </w:r>
      <w:r w:rsidR="00C206DD" w:rsidRPr="00552A3C">
        <w:rPr>
          <w:szCs w:val="22"/>
        </w:rPr>
        <w:t xml:space="preserve"> </w:t>
      </w:r>
      <w:r w:rsidR="00C04AEC">
        <w:rPr>
          <w:szCs w:val="22"/>
        </w:rPr>
        <w:t>A</w:t>
      </w:r>
      <w:r w:rsidR="008A151E" w:rsidRPr="00552A3C">
        <w:rPr>
          <w:szCs w:val="22"/>
        </w:rPr>
        <w:t xml:space="preserve">sistenca komunitare </w:t>
      </w:r>
      <w:r w:rsidRPr="00552A3C">
        <w:rPr>
          <w:szCs w:val="22"/>
        </w:rPr>
        <w:t>nën ins</w:t>
      </w:r>
      <w:r w:rsidR="00A25299" w:rsidRPr="00552A3C">
        <w:rPr>
          <w:szCs w:val="22"/>
        </w:rPr>
        <w:t>trumentin e asistencës për para</w:t>
      </w:r>
      <w:r w:rsidRPr="00552A3C">
        <w:rPr>
          <w:szCs w:val="22"/>
        </w:rPr>
        <w:t>aderim duhet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vazhdoj</w:t>
      </w:r>
      <w:r w:rsidR="00A25299" w:rsidRPr="00552A3C">
        <w:rPr>
          <w:szCs w:val="22"/>
        </w:rPr>
        <w:t>ë</w:t>
      </w:r>
      <w:r w:rsidR="00DC3782">
        <w:rPr>
          <w:szCs w:val="22"/>
        </w:rPr>
        <w:t xml:space="preserve"> t’i</w:t>
      </w:r>
      <w:r w:rsidR="00E04900" w:rsidRPr="00552A3C">
        <w:rPr>
          <w:szCs w:val="22"/>
        </w:rPr>
        <w:t xml:space="preserve"> </w:t>
      </w:r>
      <w:r w:rsidRPr="00552A3C">
        <w:rPr>
          <w:szCs w:val="22"/>
        </w:rPr>
        <w:t>mbështesë vendet përfituese</w:t>
      </w:r>
      <w:r w:rsidR="00E04900" w:rsidRPr="00552A3C">
        <w:rPr>
          <w:szCs w:val="22"/>
        </w:rPr>
        <w:t xml:space="preserve"> në </w:t>
      </w:r>
      <w:r w:rsidRPr="00552A3C">
        <w:rPr>
          <w:szCs w:val="22"/>
        </w:rPr>
        <w:t>përpjekjet e tyre për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forcuar institucionet demokratike dhe shtetin e s</w:t>
      </w:r>
      <w:r w:rsidR="008A151E" w:rsidRPr="00552A3C">
        <w:rPr>
          <w:szCs w:val="22"/>
        </w:rPr>
        <w:t>ë</w:t>
      </w:r>
      <w:r w:rsidRPr="00552A3C">
        <w:rPr>
          <w:szCs w:val="22"/>
        </w:rPr>
        <w:t xml:space="preserve"> drejtës,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reformoj</w:t>
      </w:r>
      <w:r w:rsidR="00A25299" w:rsidRPr="00552A3C">
        <w:rPr>
          <w:szCs w:val="22"/>
        </w:rPr>
        <w:t>ë</w:t>
      </w:r>
      <w:r w:rsidRPr="00552A3C">
        <w:rPr>
          <w:szCs w:val="22"/>
        </w:rPr>
        <w:t xml:space="preserve"> administratën publike,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ndërmarrë reforma ekonomike,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respektoj</w:t>
      </w:r>
      <w:r w:rsidR="008A151E" w:rsidRPr="00552A3C">
        <w:rPr>
          <w:szCs w:val="22"/>
        </w:rPr>
        <w:t>ë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drejtat e njeriut dhe ato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minoriteteve,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promovoj</w:t>
      </w:r>
      <w:r w:rsidR="008A151E" w:rsidRPr="00552A3C">
        <w:rPr>
          <w:szCs w:val="22"/>
        </w:rPr>
        <w:t>ë</w:t>
      </w:r>
      <w:r w:rsidRPr="00552A3C">
        <w:rPr>
          <w:szCs w:val="22"/>
        </w:rPr>
        <w:t xml:space="preserve"> barazinë gjinore,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mbështesë zhvillimin e shoqërisë civile dhe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çojë përpara bashkëpunimin rajonal, si dhe ripajtimin dhe rindërtimin, dhe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kontribuoj</w:t>
      </w:r>
      <w:r w:rsidR="008A151E" w:rsidRPr="00552A3C">
        <w:rPr>
          <w:szCs w:val="22"/>
        </w:rPr>
        <w:t>ë</w:t>
      </w:r>
      <w:r w:rsidRPr="00552A3C">
        <w:rPr>
          <w:szCs w:val="22"/>
        </w:rPr>
        <w:t xml:space="preserve"> në zhvillimin e qëndrueshëm dhe reduktimin e va</w:t>
      </w:r>
      <w:r w:rsidR="00AC616B">
        <w:rPr>
          <w:szCs w:val="22"/>
        </w:rPr>
        <w:t>rfërisë.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Për vendet potenciale kandidate, asistenca </w:t>
      </w:r>
      <w:r w:rsidR="001D4DFD" w:rsidRPr="00552A3C">
        <w:rPr>
          <w:szCs w:val="22"/>
        </w:rPr>
        <w:t>k</w:t>
      </w:r>
      <w:r w:rsidRPr="00552A3C">
        <w:rPr>
          <w:szCs w:val="22"/>
        </w:rPr>
        <w:t>omunitare mund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 xml:space="preserve">përfshijë përafrimin me </w:t>
      </w:r>
      <w:r w:rsidRPr="00552A3C">
        <w:rPr>
          <w:i/>
          <w:szCs w:val="22"/>
        </w:rPr>
        <w:t>acquis communautaire</w:t>
      </w:r>
      <w:r w:rsidRPr="00552A3C">
        <w:rPr>
          <w:szCs w:val="22"/>
        </w:rPr>
        <w:t>, si dhe mbështetjen për projekte</w:t>
      </w:r>
      <w:r w:rsidR="00E04900" w:rsidRPr="00552A3C">
        <w:rPr>
          <w:szCs w:val="22"/>
        </w:rPr>
        <w:t xml:space="preserve"> në </w:t>
      </w:r>
      <w:r w:rsidRPr="00552A3C">
        <w:rPr>
          <w:szCs w:val="22"/>
        </w:rPr>
        <w:t>investime</w:t>
      </w:r>
      <w:r w:rsidR="001D4DFD" w:rsidRPr="00552A3C">
        <w:rPr>
          <w:szCs w:val="22"/>
        </w:rPr>
        <w:t>,</w:t>
      </w:r>
      <w:r w:rsidRPr="00552A3C">
        <w:rPr>
          <w:szCs w:val="22"/>
        </w:rPr>
        <w:t xml:space="preserve"> q</w:t>
      </w:r>
      <w:r w:rsidR="00A25299" w:rsidRPr="00552A3C">
        <w:rPr>
          <w:szCs w:val="22"/>
        </w:rPr>
        <w:t>ë</w:t>
      </w:r>
      <w:r w:rsidRPr="00552A3C">
        <w:rPr>
          <w:szCs w:val="22"/>
        </w:rPr>
        <w:t xml:space="preserve"> kan</w:t>
      </w:r>
      <w:r w:rsidR="00A25299" w:rsidRPr="00552A3C">
        <w:rPr>
          <w:szCs w:val="22"/>
        </w:rPr>
        <w:t>ë</w:t>
      </w:r>
      <w:r w:rsidRPr="00552A3C">
        <w:rPr>
          <w:szCs w:val="22"/>
        </w:rPr>
        <w:t xml:space="preserve"> për q</w:t>
      </w:r>
      <w:r w:rsidR="001D4DFD" w:rsidRPr="00552A3C">
        <w:rPr>
          <w:szCs w:val="22"/>
        </w:rPr>
        <w:t>ë</w:t>
      </w:r>
      <w:r w:rsidRPr="00552A3C">
        <w:rPr>
          <w:szCs w:val="22"/>
        </w:rPr>
        <w:t>llim</w:t>
      </w:r>
      <w:r w:rsidR="00E04900" w:rsidRPr="00552A3C">
        <w:rPr>
          <w:szCs w:val="22"/>
        </w:rPr>
        <w:t xml:space="preserve"> në </w:t>
      </w:r>
      <w:r w:rsidRPr="00552A3C">
        <w:rPr>
          <w:szCs w:val="22"/>
        </w:rPr>
        <w:t>veçanti ndërtimin e kapaciteteve menaxhuese</w:t>
      </w:r>
      <w:r w:rsidR="00E04900" w:rsidRPr="00552A3C">
        <w:rPr>
          <w:szCs w:val="22"/>
        </w:rPr>
        <w:t xml:space="preserve"> në </w:t>
      </w:r>
      <w:r w:rsidRPr="00552A3C">
        <w:rPr>
          <w:szCs w:val="22"/>
        </w:rPr>
        <w:t>fushat e zhvillimit rajonal,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b</w:t>
      </w:r>
      <w:r w:rsidR="006F52BD">
        <w:rPr>
          <w:szCs w:val="22"/>
        </w:rPr>
        <w:t>urimeve njerëzore dhe atë rural.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d)</w:t>
      </w:r>
      <w:r w:rsidR="00A25299" w:rsidRPr="00552A3C">
        <w:rPr>
          <w:szCs w:val="22"/>
        </w:rPr>
        <w:t xml:space="preserve"> </w:t>
      </w:r>
      <w:r w:rsidRPr="00552A3C">
        <w:rPr>
          <w:szCs w:val="22"/>
        </w:rPr>
        <w:t>Palët kan</w:t>
      </w:r>
      <w:r w:rsidR="00A25299" w:rsidRPr="00552A3C">
        <w:rPr>
          <w:szCs w:val="22"/>
        </w:rPr>
        <w:t>ë</w:t>
      </w:r>
      <w:r w:rsidRPr="00552A3C">
        <w:rPr>
          <w:szCs w:val="22"/>
        </w:rPr>
        <w:t xml:space="preserve"> nënshkruar</w:t>
      </w:r>
      <w:r w:rsidR="00E04900" w:rsidRPr="00552A3C">
        <w:rPr>
          <w:szCs w:val="22"/>
        </w:rPr>
        <w:t xml:space="preserve"> në </w:t>
      </w:r>
      <w:r w:rsidR="00A25299" w:rsidRPr="00552A3C">
        <w:rPr>
          <w:szCs w:val="22"/>
        </w:rPr>
        <w:t>18 t</w:t>
      </w:r>
      <w:r w:rsidRPr="00552A3C">
        <w:rPr>
          <w:szCs w:val="22"/>
        </w:rPr>
        <w:t xml:space="preserve">etor 2007 një </w:t>
      </w:r>
      <w:r w:rsidR="001D4DFD" w:rsidRPr="00552A3C">
        <w:rPr>
          <w:szCs w:val="22"/>
        </w:rPr>
        <w:t xml:space="preserve">marrëveshje kuadër </w:t>
      </w:r>
      <w:r w:rsidRPr="00552A3C">
        <w:rPr>
          <w:szCs w:val="22"/>
        </w:rPr>
        <w:t>q</w:t>
      </w:r>
      <w:r w:rsidR="00A25299" w:rsidRPr="00552A3C">
        <w:rPr>
          <w:szCs w:val="22"/>
        </w:rPr>
        <w:t>ë</w:t>
      </w:r>
      <w:r w:rsidRPr="00552A3C">
        <w:rPr>
          <w:szCs w:val="22"/>
        </w:rPr>
        <w:t xml:space="preserve"> përcakton rregullat e përgjithshme për bashkëpunim dhe implementimin e </w:t>
      </w:r>
      <w:r w:rsidR="001D4DFD" w:rsidRPr="00552A3C">
        <w:rPr>
          <w:szCs w:val="22"/>
        </w:rPr>
        <w:t xml:space="preserve">asistencës komunitare </w:t>
      </w:r>
      <w:r w:rsidRPr="00552A3C">
        <w:rPr>
          <w:szCs w:val="22"/>
        </w:rPr>
        <w:t>n</w:t>
      </w:r>
      <w:r w:rsidR="00A25299" w:rsidRPr="00552A3C">
        <w:rPr>
          <w:szCs w:val="22"/>
        </w:rPr>
        <w:t>ë</w:t>
      </w:r>
      <w:r w:rsidRPr="00552A3C">
        <w:rPr>
          <w:szCs w:val="22"/>
        </w:rPr>
        <w:t>n</w:t>
      </w:r>
      <w:r w:rsidR="00A25299" w:rsidRPr="00552A3C">
        <w:rPr>
          <w:szCs w:val="22"/>
        </w:rPr>
        <w:t xml:space="preserve"> </w:t>
      </w:r>
      <w:r w:rsidR="001D4DFD" w:rsidRPr="00552A3C">
        <w:rPr>
          <w:szCs w:val="22"/>
        </w:rPr>
        <w:t xml:space="preserve">instrumentin </w:t>
      </w:r>
      <w:r w:rsidR="00A25299" w:rsidRPr="00552A3C">
        <w:rPr>
          <w:szCs w:val="22"/>
        </w:rPr>
        <w:t xml:space="preserve">e </w:t>
      </w:r>
      <w:r w:rsidR="001D4DFD" w:rsidRPr="00552A3C">
        <w:rPr>
          <w:szCs w:val="22"/>
        </w:rPr>
        <w:t>ndihmës së paraaderimit</w:t>
      </w:r>
      <w:r w:rsidR="00A01BE3">
        <w:rPr>
          <w:szCs w:val="22"/>
        </w:rPr>
        <w:t>.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e)</w:t>
      </w:r>
      <w:r w:rsidR="00A25299" w:rsidRPr="00552A3C">
        <w:rPr>
          <w:szCs w:val="22"/>
        </w:rPr>
        <w:t xml:space="preserve"> </w:t>
      </w:r>
      <w:r w:rsidR="006F52BD">
        <w:rPr>
          <w:szCs w:val="22"/>
        </w:rPr>
        <w:t>M</w:t>
      </w:r>
      <w:r w:rsidR="00A25299" w:rsidRPr="00552A3C">
        <w:rPr>
          <w:szCs w:val="22"/>
        </w:rPr>
        <w:t>ë</w:t>
      </w:r>
      <w:r w:rsidRPr="00552A3C">
        <w:rPr>
          <w:szCs w:val="22"/>
        </w:rPr>
        <w:t xml:space="preserve"> dat</w:t>
      </w:r>
      <w:r w:rsidR="00A25299" w:rsidRPr="00552A3C">
        <w:rPr>
          <w:szCs w:val="22"/>
        </w:rPr>
        <w:t>ë</w:t>
      </w:r>
      <w:r w:rsidR="00A01BE3">
        <w:rPr>
          <w:szCs w:val="22"/>
        </w:rPr>
        <w:t>n</w:t>
      </w:r>
      <w:r w:rsidRPr="00552A3C">
        <w:rPr>
          <w:szCs w:val="22"/>
        </w:rPr>
        <w:t xml:space="preserve"> 20 </w:t>
      </w:r>
      <w:r w:rsidR="00A25299" w:rsidRPr="00552A3C">
        <w:rPr>
          <w:szCs w:val="22"/>
        </w:rPr>
        <w:t>d</w:t>
      </w:r>
      <w:r w:rsidR="00AC616B">
        <w:rPr>
          <w:szCs w:val="22"/>
        </w:rPr>
        <w:t>hjetor 2007</w:t>
      </w:r>
      <w:r w:rsidRPr="00552A3C">
        <w:rPr>
          <w:szCs w:val="22"/>
        </w:rPr>
        <w:t xml:space="preserve"> Komisioni adoptoi programin operacional</w:t>
      </w:r>
      <w:r w:rsidR="00A01BE3">
        <w:rPr>
          <w:szCs w:val="22"/>
        </w:rPr>
        <w:t xml:space="preserve"> FEZHR </w:t>
      </w:r>
      <w:r w:rsidR="00A25299" w:rsidRPr="00552A3C">
        <w:rPr>
          <w:szCs w:val="22"/>
        </w:rPr>
        <w:t>Eu</w:t>
      </w:r>
      <w:r w:rsidRPr="00552A3C">
        <w:rPr>
          <w:szCs w:val="22"/>
        </w:rPr>
        <w:t>ropa Juglindore, me an</w:t>
      </w:r>
      <w:r w:rsidR="00A25299" w:rsidRPr="00552A3C">
        <w:rPr>
          <w:szCs w:val="22"/>
        </w:rPr>
        <w:t>ë</w:t>
      </w:r>
      <w:r w:rsidR="00E04900" w:rsidRPr="00552A3C">
        <w:rPr>
          <w:szCs w:val="22"/>
        </w:rPr>
        <w:t xml:space="preserve"> të </w:t>
      </w:r>
      <w:r w:rsidR="001D4DFD" w:rsidRPr="00552A3C">
        <w:rPr>
          <w:szCs w:val="22"/>
        </w:rPr>
        <w:t>vendi</w:t>
      </w:r>
      <w:r w:rsidR="00A01BE3">
        <w:rPr>
          <w:szCs w:val="22"/>
        </w:rPr>
        <w:t>mit C (2007) 6590.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f)</w:t>
      </w:r>
      <w:r w:rsidR="00A25299" w:rsidRPr="00552A3C">
        <w:rPr>
          <w:szCs w:val="22"/>
        </w:rPr>
        <w:t xml:space="preserve"> </w:t>
      </w:r>
      <w:r w:rsidR="00A01BE3">
        <w:rPr>
          <w:szCs w:val="22"/>
        </w:rPr>
        <w:t>M</w:t>
      </w:r>
      <w:r w:rsidR="00A25299" w:rsidRPr="00552A3C">
        <w:rPr>
          <w:szCs w:val="22"/>
        </w:rPr>
        <w:t>ë</w:t>
      </w:r>
      <w:r w:rsidRPr="00552A3C">
        <w:rPr>
          <w:szCs w:val="22"/>
        </w:rPr>
        <w:t xml:space="preserve"> dat</w:t>
      </w:r>
      <w:r w:rsidR="00A25299" w:rsidRPr="00552A3C">
        <w:rPr>
          <w:szCs w:val="22"/>
        </w:rPr>
        <w:t>ë</w:t>
      </w:r>
      <w:r w:rsidR="00A01BE3">
        <w:rPr>
          <w:szCs w:val="22"/>
        </w:rPr>
        <w:t>n</w:t>
      </w:r>
      <w:r w:rsidR="00AC616B">
        <w:rPr>
          <w:szCs w:val="22"/>
        </w:rPr>
        <w:t xml:space="preserve"> 9 tetor 2008</w:t>
      </w:r>
      <w:r w:rsidRPr="00552A3C">
        <w:rPr>
          <w:szCs w:val="22"/>
        </w:rPr>
        <w:t xml:space="preserve"> Komisioni miratoi programin mbi financimin e pjesëmarrjes s</w:t>
      </w:r>
      <w:r w:rsidR="00A25299" w:rsidRPr="00552A3C">
        <w:rPr>
          <w:szCs w:val="22"/>
        </w:rPr>
        <w:t>ë</w:t>
      </w:r>
      <w:r w:rsidRPr="00552A3C">
        <w:rPr>
          <w:szCs w:val="22"/>
        </w:rPr>
        <w:t xml:space="preserve"> Shqipërisë</w:t>
      </w:r>
      <w:r w:rsidR="00E04900" w:rsidRPr="00552A3C">
        <w:rPr>
          <w:szCs w:val="22"/>
        </w:rPr>
        <w:t xml:space="preserve"> në </w:t>
      </w:r>
      <w:r w:rsidR="00A25299" w:rsidRPr="00552A3C">
        <w:rPr>
          <w:szCs w:val="22"/>
        </w:rPr>
        <w:t>programin ERDF “Hapësira e Eu</w:t>
      </w:r>
      <w:r w:rsidRPr="00552A3C">
        <w:rPr>
          <w:szCs w:val="22"/>
        </w:rPr>
        <w:t>ropë</w:t>
      </w:r>
      <w:r w:rsidR="00AC616B">
        <w:rPr>
          <w:szCs w:val="22"/>
        </w:rPr>
        <w:t>s Juglindore” (këtej e tutje: “P</w:t>
      </w:r>
      <w:r w:rsidRPr="00552A3C">
        <w:rPr>
          <w:szCs w:val="22"/>
        </w:rPr>
        <w:t>rogrami”). Ky program do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implementohet nga Komisioni</w:t>
      </w:r>
      <w:r w:rsidR="00E04900" w:rsidRPr="00552A3C">
        <w:rPr>
          <w:szCs w:val="22"/>
        </w:rPr>
        <w:t xml:space="preserve"> në </w:t>
      </w:r>
      <w:r w:rsidRPr="00552A3C">
        <w:rPr>
          <w:szCs w:val="22"/>
        </w:rPr>
        <w:t>mënyrë</w:t>
      </w:r>
      <w:r w:rsidR="00E04900" w:rsidRPr="00552A3C">
        <w:rPr>
          <w:szCs w:val="22"/>
        </w:rPr>
        <w:t xml:space="preserve"> të </w:t>
      </w:r>
      <w:r w:rsidR="001D4DFD" w:rsidRPr="00552A3C">
        <w:rPr>
          <w:szCs w:val="22"/>
        </w:rPr>
        <w:t>cent</w:t>
      </w:r>
      <w:r w:rsidR="00A01BE3">
        <w:rPr>
          <w:szCs w:val="22"/>
        </w:rPr>
        <w:t>ralizuar.</w:t>
      </w:r>
    </w:p>
    <w:p w:rsidR="00A25299" w:rsidRDefault="00A01BE3" w:rsidP="00552A3C">
      <w:pPr>
        <w:pStyle w:val="Paragrafi0"/>
        <w:rPr>
          <w:szCs w:val="22"/>
        </w:rPr>
      </w:pPr>
      <w:r>
        <w:rPr>
          <w:szCs w:val="22"/>
        </w:rPr>
        <w:t>g) P</w:t>
      </w:r>
      <w:r w:rsidR="0033520E" w:rsidRPr="00552A3C">
        <w:rPr>
          <w:szCs w:val="22"/>
        </w:rPr>
        <w:t>ër implementimin e këtij programi është e nevojshme q</w:t>
      </w:r>
      <w:r w:rsidR="00A25299" w:rsidRPr="00552A3C">
        <w:rPr>
          <w:szCs w:val="22"/>
        </w:rPr>
        <w:t>ë</w:t>
      </w:r>
      <w:r w:rsidR="0033520E" w:rsidRPr="00552A3C">
        <w:rPr>
          <w:szCs w:val="22"/>
        </w:rPr>
        <w:t xml:space="preserve"> palët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 xml:space="preserve">nënshkruajnë një </w:t>
      </w:r>
      <w:r w:rsidR="001D4DFD" w:rsidRPr="00552A3C">
        <w:rPr>
          <w:szCs w:val="22"/>
        </w:rPr>
        <w:t xml:space="preserve">marrëveshje financimi </w:t>
      </w:r>
      <w:r w:rsidR="0033520E" w:rsidRPr="00552A3C">
        <w:rPr>
          <w:szCs w:val="22"/>
        </w:rPr>
        <w:t>për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përcaktuar kushtet për dhënien</w:t>
      </w:r>
      <w:r w:rsidR="001D4DFD" w:rsidRPr="00552A3C">
        <w:rPr>
          <w:szCs w:val="22"/>
        </w:rPr>
        <w:t xml:space="preserve"> e asistencës k</w:t>
      </w:r>
      <w:r w:rsidR="0033520E" w:rsidRPr="00552A3C">
        <w:rPr>
          <w:szCs w:val="22"/>
        </w:rPr>
        <w:t>omunitare, rregullat dhe procedurat q</w:t>
      </w:r>
      <w:r w:rsidR="00A25299" w:rsidRPr="00552A3C">
        <w:rPr>
          <w:szCs w:val="22"/>
        </w:rPr>
        <w:t>ë</w:t>
      </w:r>
      <w:r w:rsidR="0033520E" w:rsidRPr="00552A3C">
        <w:rPr>
          <w:szCs w:val="22"/>
        </w:rPr>
        <w:t xml:space="preserve"> lidhen me disbursimin e kësaj asistence dhe kushteve sipas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cilave do</w:t>
      </w:r>
      <w:r w:rsidR="00E04900" w:rsidRPr="00552A3C">
        <w:rPr>
          <w:szCs w:val="22"/>
        </w:rPr>
        <w:t xml:space="preserve"> të </w:t>
      </w:r>
      <w:r w:rsidR="00F821A2">
        <w:rPr>
          <w:szCs w:val="22"/>
        </w:rPr>
        <w:t>menaxhohet kjo asistencë,</w:t>
      </w:r>
    </w:p>
    <w:p w:rsidR="009F3714" w:rsidRDefault="009F3714" w:rsidP="00F821A2">
      <w:pPr>
        <w:pStyle w:val="Paragrafi0"/>
        <w:rPr>
          <w:szCs w:val="22"/>
        </w:rPr>
      </w:pPr>
      <w:r w:rsidRPr="00552A3C">
        <w:rPr>
          <w:szCs w:val="22"/>
        </w:rPr>
        <w:t>kanë rënë dakord si më poshtë vijon:</w:t>
      </w:r>
    </w:p>
    <w:p w:rsidR="0033520E" w:rsidRPr="00552A3C" w:rsidRDefault="001A765A" w:rsidP="00552A3C">
      <w:pPr>
        <w:pStyle w:val="Paragrafi0"/>
        <w:rPr>
          <w:szCs w:val="22"/>
        </w:rPr>
      </w:pPr>
      <w:r w:rsidRPr="00F821A2">
        <w:rPr>
          <w:b/>
          <w:szCs w:val="22"/>
        </w:rPr>
        <w:t>1.</w:t>
      </w:r>
      <w:r w:rsidRPr="00552A3C">
        <w:rPr>
          <w:szCs w:val="22"/>
        </w:rPr>
        <w:t xml:space="preserve"> Programi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Komisioni do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kontribuojë me an</w:t>
      </w:r>
      <w:r w:rsidR="00130111" w:rsidRPr="00552A3C">
        <w:rPr>
          <w:szCs w:val="22"/>
        </w:rPr>
        <w:t>ë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një granti për financimin e programit</w:t>
      </w:r>
      <w:r w:rsidR="00E04900" w:rsidRPr="00552A3C">
        <w:rPr>
          <w:szCs w:val="22"/>
        </w:rPr>
        <w:t xml:space="preserve"> në </w:t>
      </w:r>
      <w:r w:rsidRPr="00552A3C">
        <w:rPr>
          <w:szCs w:val="22"/>
        </w:rPr>
        <w:t>vijim, i cili është përcaktuar</w:t>
      </w:r>
      <w:r w:rsidR="00E04900" w:rsidRPr="00552A3C">
        <w:rPr>
          <w:szCs w:val="22"/>
        </w:rPr>
        <w:t xml:space="preserve"> në </w:t>
      </w:r>
      <w:r w:rsidR="001D4DFD" w:rsidRPr="00552A3C">
        <w:rPr>
          <w:szCs w:val="22"/>
        </w:rPr>
        <w:t xml:space="preserve">shtojcën </w:t>
      </w:r>
      <w:r w:rsidRPr="00552A3C">
        <w:rPr>
          <w:szCs w:val="22"/>
        </w:rPr>
        <w:t>A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kësaj Marrëveshje</w:t>
      </w:r>
      <w:r w:rsidR="001D4DFD" w:rsidRPr="00552A3C">
        <w:rPr>
          <w:szCs w:val="22"/>
        </w:rPr>
        <w:t>je</w:t>
      </w:r>
      <w:r w:rsidRPr="00552A3C">
        <w:rPr>
          <w:szCs w:val="22"/>
        </w:rPr>
        <w:t>.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Numri i </w:t>
      </w:r>
      <w:r w:rsidR="001D4DFD" w:rsidRPr="00552A3C">
        <w:rPr>
          <w:szCs w:val="22"/>
        </w:rPr>
        <w:t>programit</w:t>
      </w:r>
      <w:r w:rsidRPr="00552A3C">
        <w:rPr>
          <w:szCs w:val="22"/>
        </w:rPr>
        <w:t xml:space="preserve">: 2008/020-068 (CRIS) 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Titulli: Programi i financimit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pjesëmarrjes s</w:t>
      </w:r>
      <w:r w:rsidR="001D4DFD" w:rsidRPr="00552A3C">
        <w:rPr>
          <w:szCs w:val="22"/>
        </w:rPr>
        <w:t>ë</w:t>
      </w:r>
      <w:r w:rsidRPr="00552A3C">
        <w:rPr>
          <w:szCs w:val="22"/>
        </w:rPr>
        <w:t xml:space="preserve"> Shqipërisë</w:t>
      </w:r>
      <w:r w:rsidR="00E04900" w:rsidRPr="00552A3C">
        <w:rPr>
          <w:szCs w:val="22"/>
        </w:rPr>
        <w:t xml:space="preserve"> në </w:t>
      </w:r>
      <w:r w:rsidRPr="00552A3C">
        <w:rPr>
          <w:szCs w:val="22"/>
        </w:rPr>
        <w:t>programin transnacional FEZHR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objektivit</w:t>
      </w:r>
      <w:r w:rsidR="00E04900" w:rsidRPr="00552A3C">
        <w:rPr>
          <w:szCs w:val="22"/>
        </w:rPr>
        <w:t xml:space="preserve"> të </w:t>
      </w:r>
      <w:r w:rsidR="001D4DFD" w:rsidRPr="00552A3C">
        <w:rPr>
          <w:szCs w:val="22"/>
        </w:rPr>
        <w:t xml:space="preserve">bashkëpunimit territorial europian </w:t>
      </w:r>
      <w:r w:rsidR="00130111" w:rsidRPr="00552A3C">
        <w:rPr>
          <w:szCs w:val="22"/>
        </w:rPr>
        <w:t>“Hapësira e Eu</w:t>
      </w:r>
      <w:r w:rsidRPr="00552A3C">
        <w:rPr>
          <w:szCs w:val="22"/>
        </w:rPr>
        <w:t>ropës Juglindore” n</w:t>
      </w:r>
      <w:r w:rsidR="00130111" w:rsidRPr="00552A3C">
        <w:rPr>
          <w:szCs w:val="22"/>
        </w:rPr>
        <w:t>ë</w:t>
      </w:r>
      <w:r w:rsidRPr="00552A3C">
        <w:rPr>
          <w:szCs w:val="22"/>
        </w:rPr>
        <w:t xml:space="preserve">n komponentin IPA – </w:t>
      </w:r>
      <w:r w:rsidR="001D4DFD" w:rsidRPr="00552A3C">
        <w:rPr>
          <w:szCs w:val="22"/>
        </w:rPr>
        <w:t>bashkëpunimi ndërkufitar</w:t>
      </w:r>
      <w:r w:rsidRPr="00552A3C">
        <w:rPr>
          <w:szCs w:val="22"/>
        </w:rPr>
        <w:t xml:space="preserve"> për vitin 2008.</w:t>
      </w:r>
    </w:p>
    <w:p w:rsidR="0033520E" w:rsidRPr="00552A3C" w:rsidRDefault="00130111" w:rsidP="00552A3C">
      <w:pPr>
        <w:pStyle w:val="Paragrafi0"/>
        <w:rPr>
          <w:szCs w:val="22"/>
        </w:rPr>
      </w:pPr>
      <w:r w:rsidRPr="00F821A2">
        <w:rPr>
          <w:b/>
          <w:szCs w:val="22"/>
        </w:rPr>
        <w:t>2.</w:t>
      </w:r>
      <w:r w:rsidRPr="00552A3C">
        <w:rPr>
          <w:szCs w:val="22"/>
        </w:rPr>
        <w:t xml:space="preserve"> Zbatimi i programit</w:t>
      </w:r>
    </w:p>
    <w:p w:rsidR="0033520E" w:rsidRPr="00552A3C" w:rsidRDefault="00130111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1. </w:t>
      </w:r>
      <w:r w:rsidR="0033520E" w:rsidRPr="00552A3C">
        <w:rPr>
          <w:szCs w:val="22"/>
        </w:rPr>
        <w:t>Programi do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zbatohet nga Komisioni</w:t>
      </w:r>
      <w:r w:rsidR="00E04900" w:rsidRPr="00552A3C">
        <w:rPr>
          <w:szCs w:val="22"/>
        </w:rPr>
        <w:t xml:space="preserve"> në </w:t>
      </w:r>
      <w:r w:rsidR="0033520E" w:rsidRPr="00552A3C">
        <w:rPr>
          <w:szCs w:val="22"/>
        </w:rPr>
        <w:t>një mënyrë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centralizuar, sipas n</w:t>
      </w:r>
      <w:r w:rsidR="0033520E" w:rsidRPr="00552A3C">
        <w:rPr>
          <w:szCs w:val="22"/>
        </w:rPr>
        <w:t>enit 53a</w:t>
      </w:r>
      <w:r w:rsidR="00E04900" w:rsidRPr="00552A3C">
        <w:rPr>
          <w:szCs w:val="22"/>
        </w:rPr>
        <w:t xml:space="preserve"> të </w:t>
      </w:r>
      <w:r w:rsidR="001D4DFD" w:rsidRPr="00552A3C">
        <w:rPr>
          <w:szCs w:val="22"/>
        </w:rPr>
        <w:t xml:space="preserve">rregullores </w:t>
      </w:r>
      <w:r w:rsidR="00F93348" w:rsidRPr="00552A3C">
        <w:rPr>
          <w:szCs w:val="22"/>
        </w:rPr>
        <w:t>s</w:t>
      </w:r>
      <w:r w:rsidR="001D4DFD" w:rsidRPr="00552A3C">
        <w:rPr>
          <w:szCs w:val="22"/>
        </w:rPr>
        <w:t>ë</w:t>
      </w:r>
      <w:r w:rsidR="00F821A2">
        <w:rPr>
          <w:szCs w:val="22"/>
        </w:rPr>
        <w:t xml:space="preserve"> </w:t>
      </w:r>
      <w:r w:rsidR="00F93348" w:rsidRPr="00552A3C">
        <w:rPr>
          <w:szCs w:val="22"/>
        </w:rPr>
        <w:t xml:space="preserve">Këshillit (EC Euratom) </w:t>
      </w:r>
      <w:r w:rsidR="001D4DFD" w:rsidRPr="00552A3C">
        <w:rPr>
          <w:szCs w:val="22"/>
        </w:rPr>
        <w:t>n</w:t>
      </w:r>
      <w:r w:rsidR="00F93348" w:rsidRPr="00552A3C">
        <w:rPr>
          <w:szCs w:val="22"/>
        </w:rPr>
        <w:t>r.</w:t>
      </w:r>
      <w:r w:rsidR="0033520E" w:rsidRPr="00552A3C">
        <w:rPr>
          <w:szCs w:val="22"/>
        </w:rPr>
        <w:t xml:space="preserve">1605/2002 mbi </w:t>
      </w:r>
      <w:r w:rsidR="001D4DFD" w:rsidRPr="00552A3C">
        <w:rPr>
          <w:szCs w:val="22"/>
        </w:rPr>
        <w:t xml:space="preserve">rregulloren financiare </w:t>
      </w:r>
      <w:r w:rsidR="00E04900" w:rsidRPr="00552A3C">
        <w:rPr>
          <w:szCs w:val="22"/>
        </w:rPr>
        <w:t xml:space="preserve">të </w:t>
      </w:r>
      <w:r w:rsidR="001D4DFD" w:rsidRPr="00552A3C">
        <w:rPr>
          <w:szCs w:val="22"/>
        </w:rPr>
        <w:t>aplikuesh</w:t>
      </w:r>
      <w:r w:rsidR="0033520E" w:rsidRPr="00552A3C">
        <w:rPr>
          <w:szCs w:val="22"/>
        </w:rPr>
        <w:t>m</w:t>
      </w:r>
      <w:r w:rsidR="001D4DFD" w:rsidRPr="00552A3C">
        <w:rPr>
          <w:szCs w:val="22"/>
        </w:rPr>
        <w:t>e</w:t>
      </w:r>
      <w:r w:rsidR="0033520E" w:rsidRPr="00552A3C">
        <w:rPr>
          <w:szCs w:val="22"/>
        </w:rPr>
        <w:t xml:space="preserve"> për buxhetin e përgjithshëm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Komuniteteve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 xml:space="preserve">ndryshuar sipas </w:t>
      </w:r>
      <w:r w:rsidR="001D4DFD" w:rsidRPr="00552A3C">
        <w:rPr>
          <w:szCs w:val="22"/>
        </w:rPr>
        <w:t xml:space="preserve">rregullores </w:t>
      </w:r>
      <w:r w:rsidR="0033520E" w:rsidRPr="00552A3C">
        <w:rPr>
          <w:szCs w:val="22"/>
        </w:rPr>
        <w:t>(EC, Euratom) 1995/2006</w:t>
      </w:r>
      <w:r w:rsidR="00E04900" w:rsidRPr="00552A3C">
        <w:rPr>
          <w:szCs w:val="22"/>
        </w:rPr>
        <w:t xml:space="preserve"> të </w:t>
      </w:r>
      <w:r w:rsidR="00F93348" w:rsidRPr="00552A3C">
        <w:rPr>
          <w:szCs w:val="22"/>
        </w:rPr>
        <w:t>datës 13 d</w:t>
      </w:r>
      <w:r w:rsidR="0033520E" w:rsidRPr="00552A3C">
        <w:rPr>
          <w:szCs w:val="22"/>
        </w:rPr>
        <w:t xml:space="preserve">hjetor 2006 (këtej e tutje: "Rregullorja </w:t>
      </w:r>
      <w:r w:rsidR="001D4DFD" w:rsidRPr="00552A3C">
        <w:rPr>
          <w:szCs w:val="22"/>
        </w:rPr>
        <w:t>financiare</w:t>
      </w:r>
      <w:r w:rsidR="0033520E" w:rsidRPr="00552A3C">
        <w:rPr>
          <w:szCs w:val="22"/>
        </w:rPr>
        <w:t>").</w:t>
      </w:r>
    </w:p>
    <w:p w:rsidR="0033520E" w:rsidRPr="00552A3C" w:rsidRDefault="00F93348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2. </w:t>
      </w:r>
      <w:r w:rsidR="0033520E" w:rsidRPr="00552A3C">
        <w:rPr>
          <w:szCs w:val="22"/>
        </w:rPr>
        <w:t>Programi do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zbatohet</w:t>
      </w:r>
      <w:r w:rsidR="00E04900" w:rsidRPr="00552A3C">
        <w:rPr>
          <w:szCs w:val="22"/>
        </w:rPr>
        <w:t xml:space="preserve"> në </w:t>
      </w:r>
      <w:r w:rsidR="0033520E" w:rsidRPr="00552A3C">
        <w:rPr>
          <w:szCs w:val="22"/>
        </w:rPr>
        <w:t xml:space="preserve">përputhje me dispozitat e Marrëveshjes </w:t>
      </w:r>
      <w:r w:rsidR="001D4DFD" w:rsidRPr="00552A3C">
        <w:rPr>
          <w:szCs w:val="22"/>
        </w:rPr>
        <w:t xml:space="preserve">kuadër </w:t>
      </w:r>
      <w:r w:rsidR="0033520E" w:rsidRPr="00552A3C">
        <w:rPr>
          <w:szCs w:val="22"/>
        </w:rPr>
        <w:t>mbi rregullat për bashkëpunimin q</w:t>
      </w:r>
      <w:r w:rsidRPr="00552A3C">
        <w:rPr>
          <w:szCs w:val="22"/>
        </w:rPr>
        <w:t>ë</w:t>
      </w:r>
      <w:r w:rsidR="0033520E" w:rsidRPr="00552A3C">
        <w:rPr>
          <w:szCs w:val="22"/>
        </w:rPr>
        <w:t xml:space="preserve"> lidhen me </w:t>
      </w:r>
      <w:r w:rsidR="001D4DFD" w:rsidRPr="00552A3C">
        <w:rPr>
          <w:szCs w:val="22"/>
        </w:rPr>
        <w:t>asistencën financiare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BE-s</w:t>
      </w:r>
      <w:r w:rsidRPr="00552A3C">
        <w:rPr>
          <w:szCs w:val="22"/>
        </w:rPr>
        <w:t>ë</w:t>
      </w:r>
      <w:r w:rsidR="0033520E" w:rsidRPr="00552A3C">
        <w:rPr>
          <w:szCs w:val="22"/>
        </w:rPr>
        <w:t xml:space="preserve"> për Shqipërinë dhe zbatimin e </w:t>
      </w:r>
      <w:r w:rsidR="001D4DFD" w:rsidRPr="00552A3C">
        <w:rPr>
          <w:szCs w:val="22"/>
        </w:rPr>
        <w:t xml:space="preserve">asistencës në kuadër të instrumentit të paraaderimit </w:t>
      </w:r>
      <w:r w:rsidR="0033520E" w:rsidRPr="00552A3C">
        <w:rPr>
          <w:szCs w:val="22"/>
        </w:rPr>
        <w:t>(IPA)</w:t>
      </w:r>
      <w:r w:rsidR="00E04900" w:rsidRPr="00552A3C">
        <w:rPr>
          <w:szCs w:val="22"/>
        </w:rPr>
        <w:t xml:space="preserve"> të </w:t>
      </w:r>
      <w:r w:rsidR="000610EE">
        <w:rPr>
          <w:szCs w:val="22"/>
        </w:rPr>
        <w:t>arritur ndërmjet p</w:t>
      </w:r>
      <w:r w:rsidR="0033520E" w:rsidRPr="00552A3C">
        <w:rPr>
          <w:szCs w:val="22"/>
        </w:rPr>
        <w:t>alëve</w:t>
      </w:r>
      <w:r w:rsidR="00E04900" w:rsidRPr="00552A3C">
        <w:rPr>
          <w:szCs w:val="22"/>
        </w:rPr>
        <w:t xml:space="preserve"> në </w:t>
      </w:r>
      <w:r w:rsidRPr="00552A3C">
        <w:rPr>
          <w:szCs w:val="22"/>
        </w:rPr>
        <w:t>18 t</w:t>
      </w:r>
      <w:r w:rsidR="0033520E" w:rsidRPr="00552A3C">
        <w:rPr>
          <w:szCs w:val="22"/>
        </w:rPr>
        <w:t xml:space="preserve">etor 2007 (këtej e tutje: “Marrëveshja </w:t>
      </w:r>
      <w:r w:rsidR="001D4DFD" w:rsidRPr="00552A3C">
        <w:rPr>
          <w:szCs w:val="22"/>
        </w:rPr>
        <w:t>kuadër</w:t>
      </w:r>
      <w:r w:rsidR="0033520E" w:rsidRPr="00552A3C">
        <w:rPr>
          <w:szCs w:val="22"/>
        </w:rPr>
        <w:t>”), e cila ndodhet</w:t>
      </w:r>
      <w:r w:rsidR="00E04900" w:rsidRPr="00552A3C">
        <w:rPr>
          <w:szCs w:val="22"/>
        </w:rPr>
        <w:t xml:space="preserve"> në </w:t>
      </w:r>
      <w:r w:rsidR="001D4DFD" w:rsidRPr="00552A3C">
        <w:rPr>
          <w:szCs w:val="22"/>
        </w:rPr>
        <w:t xml:space="preserve">shtojcën </w:t>
      </w:r>
      <w:r w:rsidR="0033520E" w:rsidRPr="00552A3C">
        <w:rPr>
          <w:szCs w:val="22"/>
        </w:rPr>
        <w:t>B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kësaj Marrëveshje</w:t>
      </w:r>
      <w:r w:rsidR="00BE6958">
        <w:rPr>
          <w:szCs w:val="22"/>
        </w:rPr>
        <w:t>je</w:t>
      </w:r>
      <w:r w:rsidR="0033520E" w:rsidRPr="00552A3C">
        <w:rPr>
          <w:szCs w:val="22"/>
        </w:rPr>
        <w:t xml:space="preserve">. </w:t>
      </w:r>
    </w:p>
    <w:p w:rsidR="0033520E" w:rsidRPr="00552A3C" w:rsidRDefault="00E352CA" w:rsidP="00552A3C">
      <w:pPr>
        <w:pStyle w:val="Paragrafi0"/>
        <w:rPr>
          <w:szCs w:val="22"/>
        </w:rPr>
      </w:pPr>
      <w:r w:rsidRPr="00B22C1D">
        <w:rPr>
          <w:b/>
          <w:szCs w:val="22"/>
        </w:rPr>
        <w:t xml:space="preserve">3. </w:t>
      </w:r>
      <w:r w:rsidRPr="00552A3C">
        <w:rPr>
          <w:szCs w:val="22"/>
        </w:rPr>
        <w:t>Strukturat dhe autoritetet përgjegjëse</w:t>
      </w:r>
    </w:p>
    <w:p w:rsidR="0033520E" w:rsidRPr="00552A3C" w:rsidRDefault="00E352CA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1. </w:t>
      </w:r>
      <w:r w:rsidR="0033520E" w:rsidRPr="00552A3C">
        <w:rPr>
          <w:szCs w:val="22"/>
        </w:rPr>
        <w:t>Përfituesi do</w:t>
      </w:r>
      <w:r w:rsidR="00E04900" w:rsidRPr="00552A3C">
        <w:rPr>
          <w:szCs w:val="22"/>
        </w:rPr>
        <w:t xml:space="preserve"> të </w:t>
      </w:r>
      <w:r w:rsidR="001D4DFD" w:rsidRPr="00552A3C">
        <w:rPr>
          <w:szCs w:val="22"/>
        </w:rPr>
        <w:t>caktojë</w:t>
      </w:r>
      <w:r w:rsidR="0033520E" w:rsidRPr="00552A3C">
        <w:rPr>
          <w:szCs w:val="22"/>
        </w:rPr>
        <w:t xml:space="preserve"> një </w:t>
      </w:r>
      <w:r w:rsidR="001D4DFD" w:rsidRPr="00552A3C">
        <w:rPr>
          <w:szCs w:val="22"/>
        </w:rPr>
        <w:t xml:space="preserve">koordinator kombëtar </w:t>
      </w:r>
      <w:r w:rsidR="0033520E" w:rsidRPr="00552A3C">
        <w:rPr>
          <w:szCs w:val="22"/>
        </w:rPr>
        <w:t>IPA</w:t>
      </w:r>
      <w:r w:rsidR="00E04900" w:rsidRPr="00552A3C">
        <w:rPr>
          <w:szCs w:val="22"/>
        </w:rPr>
        <w:t xml:space="preserve"> në </w:t>
      </w:r>
      <w:r w:rsidR="0033520E" w:rsidRPr="00552A3C">
        <w:rPr>
          <w:szCs w:val="22"/>
        </w:rPr>
        <w:t xml:space="preserve">përputhje me Marrëveshjen </w:t>
      </w:r>
      <w:r w:rsidR="001D4DFD" w:rsidRPr="00552A3C">
        <w:rPr>
          <w:szCs w:val="22"/>
        </w:rPr>
        <w:t>kuadër</w:t>
      </w:r>
      <w:r w:rsidR="0033520E" w:rsidRPr="00552A3C">
        <w:rPr>
          <w:szCs w:val="22"/>
        </w:rPr>
        <w:t>, i cili do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veproj</w:t>
      </w:r>
      <w:r w:rsidRPr="00552A3C">
        <w:rPr>
          <w:szCs w:val="22"/>
        </w:rPr>
        <w:t>ë</w:t>
      </w:r>
      <w:r w:rsidR="0033520E" w:rsidRPr="00552A3C">
        <w:rPr>
          <w:szCs w:val="22"/>
        </w:rPr>
        <w:t xml:space="preserve"> si përfaqësuesi i përfituesit përball</w:t>
      </w:r>
      <w:r w:rsidR="001D4DFD" w:rsidRPr="00552A3C">
        <w:rPr>
          <w:szCs w:val="22"/>
        </w:rPr>
        <w:t>ë</w:t>
      </w:r>
      <w:r w:rsidR="0033520E" w:rsidRPr="00552A3C">
        <w:rPr>
          <w:szCs w:val="22"/>
        </w:rPr>
        <w:t xml:space="preserve"> Komisionit. Ai/ajo duhet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siguroj</w:t>
      </w:r>
      <w:r w:rsidRPr="00552A3C">
        <w:rPr>
          <w:szCs w:val="22"/>
        </w:rPr>
        <w:t>ë</w:t>
      </w:r>
      <w:r w:rsidR="0033520E" w:rsidRPr="00552A3C">
        <w:rPr>
          <w:szCs w:val="22"/>
        </w:rPr>
        <w:t xml:space="preserve"> q</w:t>
      </w:r>
      <w:r w:rsidRPr="00552A3C">
        <w:rPr>
          <w:szCs w:val="22"/>
        </w:rPr>
        <w:t>ë</w:t>
      </w:r>
      <w:r w:rsidR="0033520E" w:rsidRPr="00552A3C">
        <w:rPr>
          <w:szCs w:val="22"/>
        </w:rPr>
        <w:t xml:space="preserve"> ekziston një lidhje e fort</w:t>
      </w:r>
      <w:r w:rsidR="001D4DFD" w:rsidRPr="00552A3C">
        <w:rPr>
          <w:szCs w:val="22"/>
        </w:rPr>
        <w:t>ë</w:t>
      </w:r>
      <w:r w:rsidR="0033520E" w:rsidRPr="00552A3C">
        <w:rPr>
          <w:szCs w:val="22"/>
        </w:rPr>
        <w:t xml:space="preserve"> ndërmjet</w:t>
      </w:r>
      <w:r w:rsidR="001D4DFD" w:rsidRPr="00552A3C">
        <w:rPr>
          <w:szCs w:val="22"/>
        </w:rPr>
        <w:t xml:space="preserve"> Komisionit dhe p</w:t>
      </w:r>
      <w:r w:rsidR="0033520E" w:rsidRPr="00552A3C">
        <w:rPr>
          <w:szCs w:val="22"/>
        </w:rPr>
        <w:t>ërfituesit si për procesin e përgjithshëm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aderimit, ashtu edhe për asistencën e BE-s</w:t>
      </w:r>
      <w:r w:rsidRPr="00552A3C">
        <w:rPr>
          <w:szCs w:val="22"/>
        </w:rPr>
        <w:t>ë për para</w:t>
      </w:r>
      <w:r w:rsidR="0033520E" w:rsidRPr="00552A3C">
        <w:rPr>
          <w:szCs w:val="22"/>
        </w:rPr>
        <w:t>aderim n</w:t>
      </w:r>
      <w:r w:rsidR="001D4DFD" w:rsidRPr="00552A3C">
        <w:rPr>
          <w:szCs w:val="22"/>
        </w:rPr>
        <w:t>ë</w:t>
      </w:r>
      <w:r w:rsidR="00B22C1D">
        <w:rPr>
          <w:szCs w:val="22"/>
        </w:rPr>
        <w:t>n instrumentin IPA</w:t>
      </w:r>
      <w:r w:rsidR="0033520E" w:rsidRPr="00552A3C">
        <w:rPr>
          <w:szCs w:val="22"/>
        </w:rPr>
        <w:t xml:space="preserve">. 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2</w:t>
      </w:r>
      <w:r w:rsidR="00E352CA" w:rsidRPr="00552A3C">
        <w:rPr>
          <w:szCs w:val="22"/>
        </w:rPr>
        <w:t xml:space="preserve">. </w:t>
      </w:r>
      <w:r w:rsidRPr="00552A3C">
        <w:rPr>
          <w:szCs w:val="22"/>
        </w:rPr>
        <w:t xml:space="preserve">Koordinatori </w:t>
      </w:r>
      <w:r w:rsidR="001D4DFD" w:rsidRPr="00552A3C">
        <w:rPr>
          <w:szCs w:val="22"/>
        </w:rPr>
        <w:t xml:space="preserve">kombëtar </w:t>
      </w:r>
      <w:r w:rsidRPr="00552A3C">
        <w:rPr>
          <w:szCs w:val="22"/>
        </w:rPr>
        <w:t>IPA do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jet</w:t>
      </w:r>
      <w:r w:rsidR="00E352CA" w:rsidRPr="00552A3C">
        <w:rPr>
          <w:szCs w:val="22"/>
        </w:rPr>
        <w:t>ë</w:t>
      </w:r>
      <w:r w:rsidRPr="00552A3C">
        <w:rPr>
          <w:szCs w:val="22"/>
        </w:rPr>
        <w:t xml:space="preserve"> gjithashtu përgjegjës për koordinimin e pjesëmarrjes s</w:t>
      </w:r>
      <w:r w:rsidR="001D4DFD" w:rsidRPr="00552A3C">
        <w:rPr>
          <w:szCs w:val="22"/>
        </w:rPr>
        <w:t>ë</w:t>
      </w:r>
      <w:r w:rsidRPr="00552A3C">
        <w:rPr>
          <w:szCs w:val="22"/>
        </w:rPr>
        <w:t xml:space="preserve"> vendit përfitues</w:t>
      </w:r>
      <w:r w:rsidR="00E04900" w:rsidRPr="00552A3C">
        <w:rPr>
          <w:szCs w:val="22"/>
        </w:rPr>
        <w:t xml:space="preserve"> në </w:t>
      </w:r>
      <w:r w:rsidRPr="00552A3C">
        <w:rPr>
          <w:szCs w:val="22"/>
        </w:rPr>
        <w:t>programet përkatëse ndërkufitare</w:t>
      </w:r>
      <w:r w:rsidR="001D4DFD" w:rsidRPr="00552A3C">
        <w:rPr>
          <w:szCs w:val="22"/>
        </w:rPr>
        <w:t>,</w:t>
      </w:r>
      <w:r w:rsidRPr="00552A3C">
        <w:rPr>
          <w:szCs w:val="22"/>
        </w:rPr>
        <w:t xml:space="preserve"> si dhe</w:t>
      </w:r>
      <w:r w:rsidR="00E04900" w:rsidRPr="00552A3C">
        <w:rPr>
          <w:szCs w:val="22"/>
        </w:rPr>
        <w:t xml:space="preserve"> në </w:t>
      </w:r>
      <w:r w:rsidRPr="00552A3C">
        <w:rPr>
          <w:szCs w:val="22"/>
        </w:rPr>
        <w:t>programet transnacionale, nd</w:t>
      </w:r>
      <w:r w:rsidR="001D4DFD" w:rsidRPr="00552A3C">
        <w:rPr>
          <w:szCs w:val="22"/>
        </w:rPr>
        <w:t>ër</w:t>
      </w:r>
      <w:r w:rsidRPr="00552A3C">
        <w:rPr>
          <w:szCs w:val="22"/>
        </w:rPr>
        <w:t>rajonale ose</w:t>
      </w:r>
      <w:r w:rsidR="00E04900" w:rsidRPr="00552A3C">
        <w:rPr>
          <w:szCs w:val="22"/>
        </w:rPr>
        <w:t xml:space="preserve"> në </w:t>
      </w:r>
      <w:r w:rsidR="00065996">
        <w:rPr>
          <w:szCs w:val="22"/>
        </w:rPr>
        <w:t>programet që</w:t>
      </w:r>
      <w:r w:rsidRPr="00552A3C">
        <w:rPr>
          <w:szCs w:val="22"/>
        </w:rPr>
        <w:t xml:space="preserve"> përfshijnë vende q</w:t>
      </w:r>
      <w:r w:rsidR="00E352CA" w:rsidRPr="00552A3C">
        <w:rPr>
          <w:szCs w:val="22"/>
        </w:rPr>
        <w:t>ë</w:t>
      </w:r>
      <w:r w:rsidRPr="00552A3C">
        <w:rPr>
          <w:szCs w:val="22"/>
        </w:rPr>
        <w:t xml:space="preserve"> lagen nga dete, n</w:t>
      </w:r>
      <w:r w:rsidR="00E352CA" w:rsidRPr="00552A3C">
        <w:rPr>
          <w:szCs w:val="22"/>
        </w:rPr>
        <w:t>ë</w:t>
      </w:r>
      <w:r w:rsidRPr="00552A3C">
        <w:rPr>
          <w:szCs w:val="22"/>
        </w:rPr>
        <w:t>n instrumente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tjer</w:t>
      </w:r>
      <w:r w:rsidR="001D4DFD" w:rsidRPr="00552A3C">
        <w:rPr>
          <w:szCs w:val="22"/>
        </w:rPr>
        <w:t>a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Komunitetit.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3</w:t>
      </w:r>
      <w:r w:rsidR="00E352CA" w:rsidRPr="00552A3C">
        <w:rPr>
          <w:szCs w:val="22"/>
        </w:rPr>
        <w:t xml:space="preserve">. </w:t>
      </w:r>
      <w:r w:rsidRPr="00552A3C">
        <w:rPr>
          <w:szCs w:val="22"/>
        </w:rPr>
        <w:t>Vendi përfitues duhet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 xml:space="preserve">ngrejë një </w:t>
      </w:r>
      <w:r w:rsidR="001D4DFD" w:rsidRPr="00552A3C">
        <w:rPr>
          <w:szCs w:val="22"/>
        </w:rPr>
        <w:t xml:space="preserve">strukturë operuese </w:t>
      </w:r>
      <w:r w:rsidRPr="00552A3C">
        <w:rPr>
          <w:szCs w:val="22"/>
        </w:rPr>
        <w:t xml:space="preserve">përgjegjëse për menaxhimin dhe zbatimin e këtij programi. Kjo </w:t>
      </w:r>
      <w:r w:rsidR="001D4DFD" w:rsidRPr="00552A3C">
        <w:rPr>
          <w:szCs w:val="22"/>
        </w:rPr>
        <w:t xml:space="preserve">strukturë operuese </w:t>
      </w:r>
      <w:r w:rsidRPr="00552A3C">
        <w:rPr>
          <w:szCs w:val="22"/>
        </w:rPr>
        <w:t>duhet</w:t>
      </w:r>
      <w:r w:rsidR="00E04900" w:rsidRPr="00552A3C">
        <w:rPr>
          <w:szCs w:val="22"/>
        </w:rPr>
        <w:t xml:space="preserve"> të </w:t>
      </w:r>
      <w:r w:rsidR="001D4DFD" w:rsidRPr="00552A3C">
        <w:rPr>
          <w:szCs w:val="22"/>
        </w:rPr>
        <w:t>bashkëpunojë</w:t>
      </w:r>
      <w:r w:rsidRPr="00552A3C">
        <w:rPr>
          <w:szCs w:val="22"/>
        </w:rPr>
        <w:t xml:space="preserve"> me </w:t>
      </w:r>
      <w:r w:rsidR="001D4DFD" w:rsidRPr="00552A3C">
        <w:rPr>
          <w:szCs w:val="22"/>
        </w:rPr>
        <w:t xml:space="preserve">autoritetin menaxhues </w:t>
      </w:r>
      <w:r w:rsidR="00E04900" w:rsidRPr="00552A3C">
        <w:rPr>
          <w:szCs w:val="22"/>
        </w:rPr>
        <w:t xml:space="preserve">të </w:t>
      </w:r>
      <w:r w:rsidRPr="00552A3C">
        <w:rPr>
          <w:szCs w:val="22"/>
        </w:rPr>
        <w:t>programit transnacio</w:t>
      </w:r>
      <w:r w:rsidR="001D4DFD" w:rsidRPr="00552A3C">
        <w:rPr>
          <w:szCs w:val="22"/>
        </w:rPr>
        <w:t>nal Eu</w:t>
      </w:r>
      <w:r w:rsidRPr="00552A3C">
        <w:rPr>
          <w:szCs w:val="22"/>
        </w:rPr>
        <w:t>ropa Juglindore dhe do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përfaqësohet</w:t>
      </w:r>
      <w:r w:rsidR="00E04900" w:rsidRPr="00552A3C">
        <w:rPr>
          <w:szCs w:val="22"/>
        </w:rPr>
        <w:t xml:space="preserve"> në </w:t>
      </w:r>
      <w:r w:rsidR="001D4DFD" w:rsidRPr="00552A3C">
        <w:rPr>
          <w:szCs w:val="22"/>
        </w:rPr>
        <w:t>komitetin e p</w:t>
      </w:r>
      <w:r w:rsidRPr="00552A3C">
        <w:rPr>
          <w:szCs w:val="22"/>
        </w:rPr>
        <w:t>ërbashkët</w:t>
      </w:r>
      <w:r w:rsidR="00E04900" w:rsidRPr="00552A3C">
        <w:rPr>
          <w:szCs w:val="22"/>
        </w:rPr>
        <w:t xml:space="preserve"> të </w:t>
      </w:r>
      <w:r w:rsidR="001D4DFD" w:rsidRPr="00552A3C">
        <w:rPr>
          <w:szCs w:val="22"/>
        </w:rPr>
        <w:t>m</w:t>
      </w:r>
      <w:r w:rsidRPr="00552A3C">
        <w:rPr>
          <w:szCs w:val="22"/>
        </w:rPr>
        <w:t>onitorimit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këtij programi si anëtar me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drejta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plota.</w:t>
      </w:r>
    </w:p>
    <w:p w:rsidR="0033520E" w:rsidRPr="00552A3C" w:rsidRDefault="00E352CA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4. </w:t>
      </w:r>
      <w:r w:rsidR="0033520E" w:rsidRPr="00552A3C">
        <w:rPr>
          <w:szCs w:val="22"/>
        </w:rPr>
        <w:t xml:space="preserve">Funksionet dhe përgjegjësitë e </w:t>
      </w:r>
      <w:r w:rsidR="001D4DFD" w:rsidRPr="00552A3C">
        <w:rPr>
          <w:szCs w:val="22"/>
        </w:rPr>
        <w:t xml:space="preserve">strukturës operuese </w:t>
      </w:r>
      <w:r w:rsidR="0033520E" w:rsidRPr="00552A3C">
        <w:rPr>
          <w:szCs w:val="22"/>
        </w:rPr>
        <w:t>përjashtojnë tenderimin, kontraktimin dhe pagesat,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cilat janë përgjegjësi e Komisionit.</w:t>
      </w:r>
    </w:p>
    <w:p w:rsidR="0033520E" w:rsidRPr="00552A3C" w:rsidRDefault="00E352CA" w:rsidP="00552A3C">
      <w:pPr>
        <w:pStyle w:val="Paragrafi0"/>
        <w:rPr>
          <w:szCs w:val="22"/>
        </w:rPr>
      </w:pPr>
      <w:r w:rsidRPr="003100FA">
        <w:rPr>
          <w:szCs w:val="22"/>
        </w:rPr>
        <w:t>4.</w:t>
      </w:r>
      <w:r w:rsidRPr="00552A3C">
        <w:rPr>
          <w:szCs w:val="22"/>
        </w:rPr>
        <w:t xml:space="preserve"> Financimi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Financimi për implementimin e kësaj Marrëveshje</w:t>
      </w:r>
      <w:r w:rsidR="001D4DFD" w:rsidRPr="00552A3C">
        <w:rPr>
          <w:szCs w:val="22"/>
        </w:rPr>
        <w:t>je</w:t>
      </w:r>
      <w:r w:rsidRPr="00552A3C">
        <w:rPr>
          <w:szCs w:val="22"/>
        </w:rPr>
        <w:t xml:space="preserve"> do</w:t>
      </w:r>
      <w:r w:rsidR="00E04900" w:rsidRPr="00552A3C">
        <w:rPr>
          <w:szCs w:val="22"/>
        </w:rPr>
        <w:t xml:space="preserve"> të </w:t>
      </w:r>
      <w:r w:rsidR="001D4DFD" w:rsidRPr="00552A3C">
        <w:rPr>
          <w:szCs w:val="22"/>
        </w:rPr>
        <w:t>jetë</w:t>
      </w:r>
      <w:r w:rsidRPr="00552A3C">
        <w:rPr>
          <w:szCs w:val="22"/>
        </w:rPr>
        <w:t xml:space="preserve"> si m</w:t>
      </w:r>
      <w:r w:rsidR="001D4DFD" w:rsidRPr="00552A3C">
        <w:rPr>
          <w:szCs w:val="22"/>
        </w:rPr>
        <w:t>ë</w:t>
      </w:r>
      <w:r w:rsidRPr="00552A3C">
        <w:rPr>
          <w:szCs w:val="22"/>
        </w:rPr>
        <w:t xml:space="preserve"> poshtë: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a)</w:t>
      </w:r>
      <w:r w:rsidR="00E352CA" w:rsidRPr="00552A3C">
        <w:rPr>
          <w:szCs w:val="22"/>
        </w:rPr>
        <w:t xml:space="preserve"> </w:t>
      </w:r>
      <w:r w:rsidRPr="00552A3C">
        <w:rPr>
          <w:szCs w:val="22"/>
        </w:rPr>
        <w:t>Kontributi i Komunitetit për vitin 2008 për pjesëmarrjen</w:t>
      </w:r>
      <w:r w:rsidR="00E04900" w:rsidRPr="00552A3C">
        <w:rPr>
          <w:szCs w:val="22"/>
        </w:rPr>
        <w:t xml:space="preserve"> në </w:t>
      </w:r>
      <w:r w:rsidRPr="00552A3C">
        <w:rPr>
          <w:szCs w:val="22"/>
        </w:rPr>
        <w:t>programin transnacional FEZHR është përcaktuar</w:t>
      </w:r>
      <w:r w:rsidR="00E04900" w:rsidRPr="00552A3C">
        <w:rPr>
          <w:szCs w:val="22"/>
        </w:rPr>
        <w:t xml:space="preserve"> në </w:t>
      </w:r>
      <w:r w:rsidRPr="00552A3C">
        <w:rPr>
          <w:szCs w:val="22"/>
        </w:rPr>
        <w:t xml:space="preserve">një maksimum prej  200,080 </w:t>
      </w:r>
      <w:r w:rsidRPr="00552A3C">
        <w:rPr>
          <w:rFonts w:ascii="Times New Roman" w:hAnsi="Times New Roman"/>
          <w:szCs w:val="22"/>
        </w:rPr>
        <w:t>€</w:t>
      </w:r>
      <w:r w:rsidRPr="00552A3C">
        <w:rPr>
          <w:rFonts w:cs="CG Times"/>
          <w:szCs w:val="22"/>
        </w:rPr>
        <w:t>, siç detajohet</w:t>
      </w:r>
      <w:r w:rsidR="00E04900" w:rsidRPr="00552A3C">
        <w:rPr>
          <w:rFonts w:cs="CG Times"/>
          <w:szCs w:val="22"/>
        </w:rPr>
        <w:t xml:space="preserve"> në </w:t>
      </w:r>
      <w:r w:rsidR="001D4DFD" w:rsidRPr="00552A3C">
        <w:rPr>
          <w:rFonts w:cs="CG Times"/>
          <w:szCs w:val="22"/>
        </w:rPr>
        <w:t xml:space="preserve">shtojcën </w:t>
      </w:r>
      <w:r w:rsidRPr="00552A3C">
        <w:rPr>
          <w:rFonts w:cs="CG Times"/>
          <w:szCs w:val="22"/>
        </w:rPr>
        <w:t>A</w:t>
      </w:r>
      <w:r w:rsidR="00E04900" w:rsidRPr="00552A3C">
        <w:rPr>
          <w:rFonts w:cs="CG Times"/>
          <w:szCs w:val="22"/>
        </w:rPr>
        <w:t xml:space="preserve"> të </w:t>
      </w:r>
      <w:r w:rsidRPr="00552A3C">
        <w:rPr>
          <w:rFonts w:cs="CG Times"/>
          <w:szCs w:val="22"/>
        </w:rPr>
        <w:t>kësaj Marrëveshje</w:t>
      </w:r>
      <w:r w:rsidR="001D4DFD" w:rsidRPr="00552A3C">
        <w:rPr>
          <w:rFonts w:cs="CG Times"/>
          <w:szCs w:val="22"/>
        </w:rPr>
        <w:t>je</w:t>
      </w:r>
      <w:r w:rsidRPr="00552A3C">
        <w:rPr>
          <w:rFonts w:cs="CG Times"/>
          <w:szCs w:val="22"/>
        </w:rPr>
        <w:t>. Megjithatë, pagesa e kontributit</w:t>
      </w:r>
      <w:r w:rsidR="00E04900" w:rsidRPr="00552A3C">
        <w:rPr>
          <w:rFonts w:cs="CG Times"/>
          <w:szCs w:val="22"/>
        </w:rPr>
        <w:t xml:space="preserve"> të </w:t>
      </w:r>
      <w:r w:rsidRPr="00552A3C">
        <w:rPr>
          <w:rFonts w:cs="CG Times"/>
          <w:szCs w:val="22"/>
        </w:rPr>
        <w:t>Komunitetit nga Komisioni do</w:t>
      </w:r>
      <w:r w:rsidR="00E04900" w:rsidRPr="00552A3C">
        <w:rPr>
          <w:rFonts w:cs="CG Times"/>
          <w:szCs w:val="22"/>
        </w:rPr>
        <w:t xml:space="preserve"> të </w:t>
      </w:r>
      <w:r w:rsidRPr="00552A3C">
        <w:rPr>
          <w:rFonts w:cs="CG Times"/>
          <w:szCs w:val="22"/>
        </w:rPr>
        <w:t>b</w:t>
      </w:r>
      <w:r w:rsidR="001D4DFD" w:rsidRPr="00552A3C">
        <w:rPr>
          <w:szCs w:val="22"/>
        </w:rPr>
        <w:t>ë</w:t>
      </w:r>
      <w:r w:rsidRPr="00552A3C">
        <w:rPr>
          <w:rFonts w:cs="CG Times"/>
          <w:szCs w:val="22"/>
        </w:rPr>
        <w:t>het brenda limiteve</w:t>
      </w:r>
      <w:r w:rsidR="00E04900" w:rsidRPr="00552A3C">
        <w:rPr>
          <w:rFonts w:cs="CG Times"/>
          <w:szCs w:val="22"/>
        </w:rPr>
        <w:t xml:space="preserve"> të </w:t>
      </w:r>
      <w:r w:rsidRPr="00552A3C">
        <w:rPr>
          <w:szCs w:val="22"/>
        </w:rPr>
        <w:t>fondeve</w:t>
      </w:r>
      <w:r w:rsidR="00E04900" w:rsidRPr="00552A3C">
        <w:rPr>
          <w:szCs w:val="22"/>
        </w:rPr>
        <w:t xml:space="preserve"> në </w:t>
      </w:r>
      <w:r w:rsidRPr="00552A3C">
        <w:rPr>
          <w:szCs w:val="22"/>
        </w:rPr>
        <w:t>dispozicion.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b)</w:t>
      </w:r>
      <w:r w:rsidR="00E352CA" w:rsidRPr="00552A3C">
        <w:rPr>
          <w:szCs w:val="22"/>
        </w:rPr>
        <w:t xml:space="preserve"> </w:t>
      </w:r>
      <w:r w:rsidRPr="00552A3C">
        <w:rPr>
          <w:szCs w:val="22"/>
        </w:rPr>
        <w:t>Deri</w:t>
      </w:r>
      <w:r w:rsidR="00E04900" w:rsidRPr="00552A3C">
        <w:rPr>
          <w:szCs w:val="22"/>
        </w:rPr>
        <w:t xml:space="preserve"> në </w:t>
      </w:r>
      <w:r w:rsidRPr="00552A3C">
        <w:rPr>
          <w:szCs w:val="22"/>
        </w:rPr>
        <w:t>10%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këtij kontributi mund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përdoret për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bashkëfinancuar kostot operacionale dhe administrative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shpenzuara nga vendi përfitues për implementimin e këtij programi, si detajuar</w:t>
      </w:r>
      <w:r w:rsidR="00E04900" w:rsidRPr="00552A3C">
        <w:rPr>
          <w:szCs w:val="22"/>
        </w:rPr>
        <w:t xml:space="preserve"> në </w:t>
      </w:r>
      <w:r w:rsidR="001D4DFD" w:rsidRPr="00552A3C">
        <w:rPr>
          <w:szCs w:val="22"/>
        </w:rPr>
        <w:t xml:space="preserve">shtojcën </w:t>
      </w:r>
      <w:r w:rsidRPr="00552A3C">
        <w:rPr>
          <w:szCs w:val="22"/>
        </w:rPr>
        <w:t>A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kësaj Marrëveshjeje.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3100FA">
        <w:rPr>
          <w:szCs w:val="22"/>
        </w:rPr>
        <w:t>5</w:t>
      </w:r>
      <w:r w:rsidR="00E352CA" w:rsidRPr="003100FA">
        <w:rPr>
          <w:szCs w:val="22"/>
        </w:rPr>
        <w:t>.</w:t>
      </w:r>
      <w:r w:rsidR="00E352CA" w:rsidRPr="00552A3C">
        <w:rPr>
          <w:szCs w:val="22"/>
        </w:rPr>
        <w:t xml:space="preserve"> </w:t>
      </w:r>
      <w:r w:rsidR="001D4DFD" w:rsidRPr="00552A3C">
        <w:rPr>
          <w:szCs w:val="22"/>
        </w:rPr>
        <w:t>Afati pë</w:t>
      </w:r>
      <w:r w:rsidR="00E352CA" w:rsidRPr="00552A3C">
        <w:rPr>
          <w:szCs w:val="22"/>
        </w:rPr>
        <w:t xml:space="preserve">rfundimtar për </w:t>
      </w:r>
      <w:r w:rsidR="001D4DFD" w:rsidRPr="00552A3C">
        <w:rPr>
          <w:szCs w:val="22"/>
        </w:rPr>
        <w:t>në</w:t>
      </w:r>
      <w:r w:rsidR="00E352CA" w:rsidRPr="00552A3C">
        <w:rPr>
          <w:szCs w:val="22"/>
        </w:rPr>
        <w:t>nshkrimin e kontratave</w:t>
      </w:r>
    </w:p>
    <w:p w:rsidR="0033520E" w:rsidRPr="00552A3C" w:rsidRDefault="00E352CA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1. </w:t>
      </w:r>
      <w:r w:rsidR="0033520E" w:rsidRPr="00552A3C">
        <w:rPr>
          <w:szCs w:val="22"/>
        </w:rPr>
        <w:t>Kontratat dhe marrëveshjet individuale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cilat zbatojnë këtë Marrëveshje</w:t>
      </w:r>
      <w:r w:rsidR="003100FA">
        <w:rPr>
          <w:szCs w:val="22"/>
        </w:rPr>
        <w:t>,</w:t>
      </w:r>
      <w:r w:rsidR="0033520E" w:rsidRPr="00552A3C">
        <w:rPr>
          <w:szCs w:val="22"/>
        </w:rPr>
        <w:t xml:space="preserve"> do</w:t>
      </w:r>
      <w:r w:rsidR="00E04900" w:rsidRPr="00552A3C">
        <w:rPr>
          <w:szCs w:val="22"/>
        </w:rPr>
        <w:t xml:space="preserve"> të </w:t>
      </w:r>
      <w:r w:rsidR="001D4DFD" w:rsidRPr="00552A3C">
        <w:rPr>
          <w:szCs w:val="22"/>
        </w:rPr>
        <w:t>nënshkruhen jo më</w:t>
      </w:r>
      <w:r w:rsidR="0033520E" w:rsidRPr="00552A3C">
        <w:rPr>
          <w:szCs w:val="22"/>
        </w:rPr>
        <w:t xml:space="preserve"> von</w:t>
      </w:r>
      <w:r w:rsidR="001D4DFD" w:rsidRPr="00552A3C">
        <w:rPr>
          <w:szCs w:val="22"/>
        </w:rPr>
        <w:t>ë</w:t>
      </w:r>
      <w:r w:rsidR="0033520E" w:rsidRPr="00552A3C">
        <w:rPr>
          <w:szCs w:val="22"/>
        </w:rPr>
        <w:t xml:space="preserve"> se dy vjet nga data e hyrjes</w:t>
      </w:r>
      <w:r w:rsidR="00E04900" w:rsidRPr="00552A3C">
        <w:rPr>
          <w:szCs w:val="22"/>
        </w:rPr>
        <w:t xml:space="preserve"> në </w:t>
      </w:r>
      <w:r w:rsidR="0033520E" w:rsidRPr="00552A3C">
        <w:rPr>
          <w:szCs w:val="22"/>
        </w:rPr>
        <w:t>fuqi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kësaj Marrëveshje</w:t>
      </w:r>
      <w:r w:rsidR="001D4DFD" w:rsidRPr="00552A3C">
        <w:rPr>
          <w:szCs w:val="22"/>
        </w:rPr>
        <w:t>je</w:t>
      </w:r>
      <w:r w:rsidR="0033520E" w:rsidRPr="00552A3C">
        <w:rPr>
          <w:szCs w:val="22"/>
        </w:rPr>
        <w:t xml:space="preserve">. </w:t>
      </w:r>
    </w:p>
    <w:p w:rsidR="0033520E" w:rsidRPr="00552A3C" w:rsidRDefault="00E352CA" w:rsidP="00552A3C">
      <w:pPr>
        <w:pStyle w:val="Paragrafi0"/>
        <w:rPr>
          <w:szCs w:val="22"/>
        </w:rPr>
      </w:pPr>
      <w:r w:rsidRPr="00552A3C">
        <w:rPr>
          <w:szCs w:val="22"/>
        </w:rPr>
        <w:t>2. Në</w:t>
      </w:r>
      <w:r w:rsidR="0033520E" w:rsidRPr="00552A3C">
        <w:rPr>
          <w:szCs w:val="22"/>
        </w:rPr>
        <w:t xml:space="preserve"> raste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justifikuara siç duhet, ky afat kontraktimi mund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zgjatet përpara datës s</w:t>
      </w:r>
      <w:r w:rsidR="004C11B7" w:rsidRPr="00552A3C">
        <w:rPr>
          <w:szCs w:val="22"/>
        </w:rPr>
        <w:t>ë përfundimit të tij për një periudhë</w:t>
      </w:r>
      <w:r w:rsidR="0033520E" w:rsidRPr="00552A3C">
        <w:rPr>
          <w:szCs w:val="22"/>
        </w:rPr>
        <w:t xml:space="preserve"> maksimale prej tre vjetësh nga data e hyrjes</w:t>
      </w:r>
      <w:r w:rsidR="00E04900" w:rsidRPr="00552A3C">
        <w:rPr>
          <w:szCs w:val="22"/>
        </w:rPr>
        <w:t xml:space="preserve"> në </w:t>
      </w:r>
      <w:r w:rsidR="0033520E" w:rsidRPr="00552A3C">
        <w:rPr>
          <w:szCs w:val="22"/>
        </w:rPr>
        <w:t>fuqi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kësaj Marrëveshje</w:t>
      </w:r>
      <w:r w:rsidR="004C11B7" w:rsidRPr="00552A3C">
        <w:rPr>
          <w:szCs w:val="22"/>
        </w:rPr>
        <w:t>je</w:t>
      </w:r>
      <w:r w:rsidR="0033520E" w:rsidRPr="00552A3C">
        <w:rPr>
          <w:szCs w:val="22"/>
        </w:rPr>
        <w:t xml:space="preserve">. </w:t>
      </w:r>
    </w:p>
    <w:p w:rsidR="0033520E" w:rsidRPr="00552A3C" w:rsidRDefault="00E352CA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3. </w:t>
      </w:r>
      <w:r w:rsidR="0033520E" w:rsidRPr="00552A3C">
        <w:rPr>
          <w:szCs w:val="22"/>
        </w:rPr>
        <w:t>Çdo financim, për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cilin n</w:t>
      </w:r>
      <w:r w:rsidR="006E63DC" w:rsidRPr="00552A3C">
        <w:rPr>
          <w:szCs w:val="22"/>
        </w:rPr>
        <w:t>uk është nënshkruar një kontratë</w:t>
      </w:r>
      <w:r w:rsidR="0033520E" w:rsidRPr="00552A3C">
        <w:rPr>
          <w:szCs w:val="22"/>
        </w:rPr>
        <w:t xml:space="preserve"> përpara afatit për përfundimin e tij, do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 xml:space="preserve">anulohet. 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061A60">
        <w:rPr>
          <w:szCs w:val="22"/>
        </w:rPr>
        <w:t>6</w:t>
      </w:r>
      <w:r w:rsidR="00E352CA" w:rsidRPr="00061A60">
        <w:rPr>
          <w:szCs w:val="22"/>
        </w:rPr>
        <w:t>.</w:t>
      </w:r>
      <w:r w:rsidR="00E352CA" w:rsidRPr="00552A3C">
        <w:rPr>
          <w:szCs w:val="22"/>
        </w:rPr>
        <w:t xml:space="preserve"> Afati për ekzekutimin e kontratave 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1</w:t>
      </w:r>
      <w:r w:rsidR="00E352CA" w:rsidRPr="00552A3C">
        <w:rPr>
          <w:szCs w:val="22"/>
        </w:rPr>
        <w:t xml:space="preserve">. </w:t>
      </w:r>
      <w:r w:rsidRPr="00552A3C">
        <w:rPr>
          <w:szCs w:val="22"/>
        </w:rPr>
        <w:t>Kontratat duhet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zbatohen maksimumi brenda dy vjetësh q</w:t>
      </w:r>
      <w:r w:rsidR="006E63DC" w:rsidRPr="00552A3C">
        <w:rPr>
          <w:szCs w:val="22"/>
        </w:rPr>
        <w:t>ë</w:t>
      </w:r>
      <w:r w:rsidRPr="00552A3C">
        <w:rPr>
          <w:szCs w:val="22"/>
        </w:rPr>
        <w:t xml:space="preserve"> nga data e nënshkrimit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 xml:space="preserve">tyre. </w:t>
      </w:r>
    </w:p>
    <w:p w:rsidR="0033520E" w:rsidRPr="00552A3C" w:rsidRDefault="00E352CA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2. </w:t>
      </w:r>
      <w:r w:rsidR="0033520E" w:rsidRPr="00552A3C">
        <w:rPr>
          <w:szCs w:val="22"/>
        </w:rPr>
        <w:t>N</w:t>
      </w:r>
      <w:r w:rsidRPr="00552A3C">
        <w:rPr>
          <w:szCs w:val="22"/>
        </w:rPr>
        <w:t>ë</w:t>
      </w:r>
      <w:r w:rsidR="0033520E" w:rsidRPr="00552A3C">
        <w:rPr>
          <w:szCs w:val="22"/>
        </w:rPr>
        <w:t xml:space="preserve"> raste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justifikuara siç duhet, afati përfundimtar i ekzekutimit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kontratave mund</w:t>
      </w:r>
      <w:r w:rsidR="00E04900" w:rsidRPr="00552A3C">
        <w:rPr>
          <w:szCs w:val="22"/>
        </w:rPr>
        <w:t xml:space="preserve"> të </w:t>
      </w:r>
      <w:r w:rsidR="00061A60">
        <w:rPr>
          <w:szCs w:val="22"/>
        </w:rPr>
        <w:t>shtyhet përpara datës së</w:t>
      </w:r>
      <w:r w:rsidR="0033520E" w:rsidRPr="00552A3C">
        <w:rPr>
          <w:szCs w:val="22"/>
        </w:rPr>
        <w:t xml:space="preserve"> përfundimit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tyre.</w:t>
      </w:r>
    </w:p>
    <w:p w:rsidR="0033520E" w:rsidRPr="00552A3C" w:rsidRDefault="00E352CA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7. Afati i disbursimit </w:t>
      </w:r>
    </w:p>
    <w:p w:rsidR="0033520E" w:rsidRPr="00552A3C" w:rsidRDefault="00E352CA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1. </w:t>
      </w:r>
      <w:r w:rsidR="0033520E" w:rsidRPr="00552A3C">
        <w:rPr>
          <w:szCs w:val="22"/>
        </w:rPr>
        <w:t>Disbursimi i fondeve duhet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b</w:t>
      </w:r>
      <w:r w:rsidRPr="00552A3C">
        <w:rPr>
          <w:szCs w:val="22"/>
        </w:rPr>
        <w:t>ë</w:t>
      </w:r>
      <w:r w:rsidR="0033520E" w:rsidRPr="00552A3C">
        <w:rPr>
          <w:szCs w:val="22"/>
        </w:rPr>
        <w:t>het jo m</w:t>
      </w:r>
      <w:r w:rsidRPr="00552A3C">
        <w:rPr>
          <w:szCs w:val="22"/>
        </w:rPr>
        <w:t>ë</w:t>
      </w:r>
      <w:r w:rsidR="0033520E" w:rsidRPr="00552A3C">
        <w:rPr>
          <w:szCs w:val="22"/>
        </w:rPr>
        <w:t xml:space="preserve"> von</w:t>
      </w:r>
      <w:r w:rsidRPr="00552A3C">
        <w:rPr>
          <w:szCs w:val="22"/>
        </w:rPr>
        <w:t>ë</w:t>
      </w:r>
      <w:r w:rsidR="0033520E" w:rsidRPr="00552A3C">
        <w:rPr>
          <w:szCs w:val="22"/>
        </w:rPr>
        <w:t xml:space="preserve"> se një vit nga data e fundit e zbatimit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 xml:space="preserve">kontratave. </w:t>
      </w:r>
    </w:p>
    <w:p w:rsidR="0033520E" w:rsidRPr="00552A3C" w:rsidRDefault="00E352CA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2. </w:t>
      </w:r>
      <w:r w:rsidR="0033520E" w:rsidRPr="00552A3C">
        <w:rPr>
          <w:szCs w:val="22"/>
        </w:rPr>
        <w:t>N</w:t>
      </w:r>
      <w:r w:rsidRPr="00552A3C">
        <w:rPr>
          <w:szCs w:val="22"/>
        </w:rPr>
        <w:t>ë</w:t>
      </w:r>
      <w:r w:rsidR="0033520E" w:rsidRPr="00552A3C">
        <w:rPr>
          <w:szCs w:val="22"/>
        </w:rPr>
        <w:t xml:space="preserve"> raste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justifikuara siç duhet, afati për disbursimin e fondeve mund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shtyhet përpara datës s</w:t>
      </w:r>
      <w:r w:rsidRPr="00552A3C">
        <w:rPr>
          <w:szCs w:val="22"/>
        </w:rPr>
        <w:t>ë</w:t>
      </w:r>
      <w:r w:rsidR="0033520E" w:rsidRPr="00552A3C">
        <w:rPr>
          <w:szCs w:val="22"/>
        </w:rPr>
        <w:t xml:space="preserve"> përfundimit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 xml:space="preserve">tyre. </w:t>
      </w:r>
    </w:p>
    <w:p w:rsidR="0033520E" w:rsidRPr="00552A3C" w:rsidRDefault="00E352CA" w:rsidP="00552A3C">
      <w:pPr>
        <w:pStyle w:val="Paragrafi0"/>
        <w:rPr>
          <w:szCs w:val="22"/>
        </w:rPr>
      </w:pPr>
      <w:r w:rsidRPr="000B1FE4">
        <w:rPr>
          <w:szCs w:val="22"/>
        </w:rPr>
        <w:t>8.</w:t>
      </w:r>
      <w:r w:rsidRPr="00552A3C">
        <w:rPr>
          <w:szCs w:val="22"/>
        </w:rPr>
        <w:t xml:space="preserve"> Trajtimi i fitimeve 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1</w:t>
      </w:r>
      <w:r w:rsidR="00E352CA" w:rsidRPr="00552A3C">
        <w:rPr>
          <w:szCs w:val="22"/>
        </w:rPr>
        <w:t xml:space="preserve">. </w:t>
      </w:r>
      <w:r w:rsidRPr="00552A3C">
        <w:rPr>
          <w:szCs w:val="22"/>
        </w:rPr>
        <w:t>Fitimet,</w:t>
      </w:r>
      <w:r w:rsidR="00E04900" w:rsidRPr="00552A3C">
        <w:rPr>
          <w:szCs w:val="22"/>
        </w:rPr>
        <w:t xml:space="preserve"> në </w:t>
      </w:r>
      <w:r w:rsidRPr="00552A3C">
        <w:rPr>
          <w:szCs w:val="22"/>
        </w:rPr>
        <w:t>kuadër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IPA-s</w:t>
      </w:r>
      <w:r w:rsidR="006E63DC" w:rsidRPr="00552A3C">
        <w:rPr>
          <w:szCs w:val="22"/>
        </w:rPr>
        <w:t>,</w:t>
      </w:r>
      <w:r w:rsidRPr="00552A3C">
        <w:rPr>
          <w:szCs w:val="22"/>
        </w:rPr>
        <w:t xml:space="preserve"> përfshijnë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ardhurat e fituara nga një aktivitet gjat</w:t>
      </w:r>
      <w:r w:rsidR="00E352CA" w:rsidRPr="00552A3C">
        <w:rPr>
          <w:szCs w:val="22"/>
        </w:rPr>
        <w:t>ë</w:t>
      </w:r>
      <w:r w:rsidRPr="00552A3C">
        <w:rPr>
          <w:szCs w:val="22"/>
        </w:rPr>
        <w:t xml:space="preserve"> periudhës s</w:t>
      </w:r>
      <w:r w:rsidR="006E63DC" w:rsidRPr="00552A3C">
        <w:rPr>
          <w:szCs w:val="22"/>
        </w:rPr>
        <w:t>ë</w:t>
      </w:r>
      <w:r w:rsidRPr="00552A3C">
        <w:rPr>
          <w:szCs w:val="22"/>
        </w:rPr>
        <w:t xml:space="preserve"> bashk</w:t>
      </w:r>
      <w:r w:rsidR="000B1FE4">
        <w:rPr>
          <w:szCs w:val="22"/>
        </w:rPr>
        <w:t>ëfinancimit IPA, duke filluar që</w:t>
      </w:r>
      <w:r w:rsidRPr="00552A3C">
        <w:rPr>
          <w:szCs w:val="22"/>
        </w:rPr>
        <w:t xml:space="preserve"> nga shitjet, qiratë, shërbimet/taksat ose fatura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tjera ekuivalente</w:t>
      </w:r>
      <w:r w:rsidR="006E63DC" w:rsidRPr="00552A3C">
        <w:rPr>
          <w:szCs w:val="22"/>
        </w:rPr>
        <w:t>,</w:t>
      </w:r>
      <w:r w:rsidRPr="00552A3C">
        <w:rPr>
          <w:szCs w:val="22"/>
        </w:rPr>
        <w:t xml:space="preserve"> me përjashtim</w:t>
      </w:r>
      <w:r w:rsidR="006E63DC" w:rsidRPr="00552A3C">
        <w:rPr>
          <w:szCs w:val="22"/>
        </w:rPr>
        <w:t xml:space="preserve"> të</w:t>
      </w:r>
      <w:r w:rsidRPr="00552A3C">
        <w:rPr>
          <w:szCs w:val="22"/>
        </w:rPr>
        <w:t>:</w:t>
      </w:r>
    </w:p>
    <w:p w:rsidR="0033520E" w:rsidRPr="00552A3C" w:rsidRDefault="006E63DC" w:rsidP="00552A3C">
      <w:pPr>
        <w:pStyle w:val="Paragrafi0"/>
        <w:rPr>
          <w:szCs w:val="22"/>
        </w:rPr>
      </w:pPr>
      <w:r w:rsidRPr="00552A3C">
        <w:rPr>
          <w:szCs w:val="22"/>
        </w:rPr>
        <w:t>a) fitimeve</w:t>
      </w:r>
      <w:r w:rsidR="0033520E" w:rsidRPr="00552A3C">
        <w:rPr>
          <w:szCs w:val="22"/>
        </w:rPr>
        <w:t xml:space="preserve"> </w:t>
      </w:r>
      <w:r w:rsidRPr="00552A3C">
        <w:rPr>
          <w:szCs w:val="22"/>
        </w:rPr>
        <w:t>të</w:t>
      </w:r>
      <w:r w:rsidR="0033520E" w:rsidRPr="00552A3C">
        <w:rPr>
          <w:szCs w:val="22"/>
        </w:rPr>
        <w:t xml:space="preserve"> nxjerra gjat</w:t>
      </w:r>
      <w:r w:rsidR="00E352CA" w:rsidRPr="00552A3C">
        <w:rPr>
          <w:szCs w:val="22"/>
        </w:rPr>
        <w:t>ë</w:t>
      </w:r>
      <w:r w:rsidR="0033520E" w:rsidRPr="00552A3C">
        <w:rPr>
          <w:szCs w:val="22"/>
        </w:rPr>
        <w:t xml:space="preserve"> jetës ekonomike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investimeve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bashkëfinancuara</w:t>
      </w:r>
      <w:r w:rsidR="00E04900" w:rsidRPr="00552A3C">
        <w:rPr>
          <w:szCs w:val="22"/>
        </w:rPr>
        <w:t xml:space="preserve"> në </w:t>
      </w:r>
      <w:r w:rsidR="0033520E" w:rsidRPr="00552A3C">
        <w:rPr>
          <w:szCs w:val="22"/>
        </w:rPr>
        <w:t>raste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investimit</w:t>
      </w:r>
      <w:r w:rsidR="00E04900" w:rsidRPr="00552A3C">
        <w:rPr>
          <w:szCs w:val="22"/>
        </w:rPr>
        <w:t xml:space="preserve"> në </w:t>
      </w:r>
      <w:r w:rsidR="0033520E" w:rsidRPr="00552A3C">
        <w:rPr>
          <w:szCs w:val="22"/>
        </w:rPr>
        <w:t xml:space="preserve">firma; 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b) fitime</w:t>
      </w:r>
      <w:r w:rsidR="006E63DC" w:rsidRPr="00552A3C">
        <w:rPr>
          <w:szCs w:val="22"/>
        </w:rPr>
        <w:t>ve të</w:t>
      </w:r>
      <w:r w:rsidRPr="00552A3C">
        <w:rPr>
          <w:szCs w:val="22"/>
        </w:rPr>
        <w:t xml:space="preserve"> nxjerra brenda kuadrit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 xml:space="preserve">një mase financiare inxhinierie, duke përfshirë kapitalin e një sipërmarrjeje dhe fondet hua, fondet e garancisë, kredive; 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c) aty ku është e aplikueshme, kontributet nga sektori privat për bashkëfinancimin e aktiviteteve,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cilat do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paraqiten s</w:t>
      </w:r>
      <w:r w:rsidR="006E63DC" w:rsidRPr="00552A3C">
        <w:rPr>
          <w:szCs w:val="22"/>
        </w:rPr>
        <w:t>ë</w:t>
      </w:r>
      <w:r w:rsidRPr="00552A3C">
        <w:rPr>
          <w:szCs w:val="22"/>
        </w:rPr>
        <w:t xml:space="preserve"> bashku me kontributin publik</w:t>
      </w:r>
      <w:r w:rsidR="00E04900" w:rsidRPr="00552A3C">
        <w:rPr>
          <w:szCs w:val="22"/>
        </w:rPr>
        <w:t xml:space="preserve"> në </w:t>
      </w:r>
      <w:r w:rsidRPr="00552A3C">
        <w:rPr>
          <w:szCs w:val="22"/>
        </w:rPr>
        <w:t>tabelat financiare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 xml:space="preserve">programit. </w:t>
      </w:r>
    </w:p>
    <w:p w:rsidR="0033520E" w:rsidRPr="00552A3C" w:rsidRDefault="00E352CA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2. </w:t>
      </w:r>
      <w:r w:rsidR="0033520E" w:rsidRPr="00552A3C">
        <w:rPr>
          <w:szCs w:val="22"/>
        </w:rPr>
        <w:t>Fitimet</w:t>
      </w:r>
      <w:r w:rsidR="006E63DC" w:rsidRPr="00552A3C">
        <w:rPr>
          <w:szCs w:val="22"/>
        </w:rPr>
        <w:t>,</w:t>
      </w:r>
      <w:r w:rsidR="0033520E" w:rsidRPr="00552A3C">
        <w:rPr>
          <w:szCs w:val="22"/>
        </w:rPr>
        <w:t xml:space="preserve"> si përkufizuar</w:t>
      </w:r>
      <w:r w:rsidR="00E04900" w:rsidRPr="00552A3C">
        <w:rPr>
          <w:szCs w:val="22"/>
        </w:rPr>
        <w:t xml:space="preserve"> në </w:t>
      </w:r>
      <w:r w:rsidR="0033520E" w:rsidRPr="00552A3C">
        <w:rPr>
          <w:szCs w:val="22"/>
        </w:rPr>
        <w:t>paragrafin 1 m</w:t>
      </w:r>
      <w:r w:rsidRPr="00552A3C">
        <w:rPr>
          <w:szCs w:val="22"/>
        </w:rPr>
        <w:t>ë</w:t>
      </w:r>
      <w:r w:rsidR="0033520E" w:rsidRPr="00552A3C">
        <w:rPr>
          <w:szCs w:val="22"/>
        </w:rPr>
        <w:t xml:space="preserve"> lart, paraqesin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ardhura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cilat duhet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zbriten nga shuma e shpenzimeve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lejueshme për aktivitetin</w:t>
      </w:r>
      <w:r w:rsidR="00E04900" w:rsidRPr="00552A3C">
        <w:rPr>
          <w:szCs w:val="22"/>
        </w:rPr>
        <w:t xml:space="preserve"> në </w:t>
      </w:r>
      <w:r w:rsidR="0033520E" w:rsidRPr="00552A3C">
        <w:rPr>
          <w:szCs w:val="22"/>
        </w:rPr>
        <w:t>fjal</w:t>
      </w:r>
      <w:r w:rsidRPr="00552A3C">
        <w:rPr>
          <w:szCs w:val="22"/>
        </w:rPr>
        <w:t>ë</w:t>
      </w:r>
      <w:r w:rsidR="0033520E" w:rsidRPr="00552A3C">
        <w:rPr>
          <w:szCs w:val="22"/>
        </w:rPr>
        <w:t>. Jo m</w:t>
      </w:r>
      <w:r w:rsidRPr="00552A3C">
        <w:rPr>
          <w:szCs w:val="22"/>
        </w:rPr>
        <w:t>ë</w:t>
      </w:r>
      <w:r w:rsidR="0033520E" w:rsidRPr="00552A3C">
        <w:rPr>
          <w:szCs w:val="22"/>
        </w:rPr>
        <w:t xml:space="preserve"> von</w:t>
      </w:r>
      <w:r w:rsidRPr="00552A3C">
        <w:rPr>
          <w:szCs w:val="22"/>
        </w:rPr>
        <w:t>ë</w:t>
      </w:r>
      <w:r w:rsidR="0033520E" w:rsidRPr="00552A3C">
        <w:rPr>
          <w:szCs w:val="22"/>
        </w:rPr>
        <w:t xml:space="preserve"> se mbyllja e programit</w:t>
      </w:r>
      <w:r w:rsidR="006E63DC" w:rsidRPr="00552A3C">
        <w:rPr>
          <w:szCs w:val="22"/>
        </w:rPr>
        <w:t>,</w:t>
      </w:r>
      <w:r w:rsidR="0033520E" w:rsidRPr="00552A3C">
        <w:rPr>
          <w:szCs w:val="22"/>
        </w:rPr>
        <w:t xml:space="preserve"> këto fatura duhet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zbriten nga shpenzimet e lejueshme relevante për aktivitetin</w:t>
      </w:r>
      <w:r w:rsidR="00E04900" w:rsidRPr="00552A3C">
        <w:rPr>
          <w:szCs w:val="22"/>
        </w:rPr>
        <w:t xml:space="preserve"> në </w:t>
      </w:r>
      <w:r w:rsidR="0033520E" w:rsidRPr="00552A3C">
        <w:rPr>
          <w:szCs w:val="22"/>
        </w:rPr>
        <w:t>shumën e tyre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plot</w:t>
      </w:r>
      <w:r w:rsidRPr="00552A3C">
        <w:rPr>
          <w:szCs w:val="22"/>
        </w:rPr>
        <w:t>ë</w:t>
      </w:r>
      <w:r w:rsidR="0033520E" w:rsidRPr="00552A3C">
        <w:rPr>
          <w:szCs w:val="22"/>
        </w:rPr>
        <w:t xml:space="preserve"> ose proporcionalisht,</w:t>
      </w:r>
      <w:r w:rsidR="00E04900" w:rsidRPr="00552A3C">
        <w:rPr>
          <w:szCs w:val="22"/>
        </w:rPr>
        <w:t xml:space="preserve"> në </w:t>
      </w:r>
      <w:r w:rsidR="0033520E" w:rsidRPr="00552A3C">
        <w:rPr>
          <w:szCs w:val="22"/>
        </w:rPr>
        <w:t>varësi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 xml:space="preserve">asaj nëse burojnë plotësisht ose pjesërisht nga aktiviteti i bashkëfinancuar. </w:t>
      </w:r>
    </w:p>
    <w:p w:rsidR="0033520E" w:rsidRPr="00552A3C" w:rsidRDefault="00E352CA" w:rsidP="00552A3C">
      <w:pPr>
        <w:pStyle w:val="Paragrafi0"/>
        <w:rPr>
          <w:szCs w:val="22"/>
        </w:rPr>
      </w:pPr>
      <w:r w:rsidRPr="002408A4">
        <w:rPr>
          <w:szCs w:val="22"/>
        </w:rPr>
        <w:t>9.</w:t>
      </w:r>
      <w:r w:rsidRPr="00552A3C">
        <w:rPr>
          <w:szCs w:val="22"/>
        </w:rPr>
        <w:t xml:space="preserve"> Shpenzimet e lejueshme</w:t>
      </w:r>
    </w:p>
    <w:p w:rsidR="0033520E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1</w:t>
      </w:r>
      <w:r w:rsidR="00E352CA" w:rsidRPr="00552A3C">
        <w:rPr>
          <w:szCs w:val="22"/>
        </w:rPr>
        <w:t xml:space="preserve">. </w:t>
      </w:r>
      <w:r w:rsidRPr="00552A3C">
        <w:rPr>
          <w:szCs w:val="22"/>
        </w:rPr>
        <w:t>Shpenzimi</w:t>
      </w:r>
      <w:r w:rsidR="00E04900" w:rsidRPr="00552A3C">
        <w:rPr>
          <w:szCs w:val="22"/>
        </w:rPr>
        <w:t xml:space="preserve"> në </w:t>
      </w:r>
      <w:r w:rsidRPr="00552A3C">
        <w:rPr>
          <w:szCs w:val="22"/>
        </w:rPr>
        <w:t>kuadër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këtij programi do</w:t>
      </w:r>
      <w:r w:rsidR="00E04900" w:rsidRPr="00552A3C">
        <w:rPr>
          <w:szCs w:val="22"/>
        </w:rPr>
        <w:t xml:space="preserve"> të </w:t>
      </w:r>
      <w:r w:rsidR="002408A4">
        <w:rPr>
          <w:szCs w:val="22"/>
        </w:rPr>
        <w:t>jetë</w:t>
      </w:r>
      <w:r w:rsidRPr="00552A3C">
        <w:rPr>
          <w:szCs w:val="22"/>
        </w:rPr>
        <w:t xml:space="preserve"> i lejueshëm për kontributin e Komunitetit, nëse ai është kryer aktualisht pas nënshkrimit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kësaj Marrëveshje</w:t>
      </w:r>
      <w:r w:rsidR="006E63DC" w:rsidRPr="00552A3C">
        <w:rPr>
          <w:szCs w:val="22"/>
        </w:rPr>
        <w:t>je</w:t>
      </w:r>
      <w:r w:rsidRPr="00552A3C">
        <w:rPr>
          <w:szCs w:val="22"/>
        </w:rPr>
        <w:t>.</w:t>
      </w:r>
    </w:p>
    <w:p w:rsidR="00063D9C" w:rsidRPr="00552A3C" w:rsidRDefault="00063D9C" w:rsidP="00552A3C">
      <w:pPr>
        <w:pStyle w:val="Paragrafi0"/>
        <w:rPr>
          <w:szCs w:val="22"/>
        </w:rPr>
      </w:pPr>
    </w:p>
    <w:p w:rsidR="0033520E" w:rsidRPr="00552A3C" w:rsidRDefault="00E352CA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2. </w:t>
      </w:r>
      <w:r w:rsidR="0033520E" w:rsidRPr="00552A3C">
        <w:rPr>
          <w:szCs w:val="22"/>
        </w:rPr>
        <w:t>Shpenzimet e mëposhtme nuk do</w:t>
      </w:r>
      <w:r w:rsidR="00E04900" w:rsidRPr="00552A3C">
        <w:rPr>
          <w:szCs w:val="22"/>
        </w:rPr>
        <w:t xml:space="preserve"> të </w:t>
      </w:r>
      <w:r w:rsidR="00273CDF">
        <w:rPr>
          <w:szCs w:val="22"/>
        </w:rPr>
        <w:t>jenë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lejueshme për kontributin e Komunitetit</w:t>
      </w:r>
      <w:r w:rsidR="00E04900" w:rsidRPr="00552A3C">
        <w:rPr>
          <w:szCs w:val="22"/>
        </w:rPr>
        <w:t xml:space="preserve"> në </w:t>
      </w:r>
      <w:r w:rsidR="0033520E" w:rsidRPr="00552A3C">
        <w:rPr>
          <w:szCs w:val="22"/>
        </w:rPr>
        <w:t>kuadër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programit</w:t>
      </w:r>
      <w:r w:rsidR="00E04900" w:rsidRPr="00552A3C">
        <w:rPr>
          <w:szCs w:val="22"/>
        </w:rPr>
        <w:t xml:space="preserve"> në </w:t>
      </w:r>
      <w:r w:rsidR="006E63DC" w:rsidRPr="00552A3C">
        <w:rPr>
          <w:szCs w:val="22"/>
        </w:rPr>
        <w:t>a</w:t>
      </w:r>
      <w:r w:rsidR="0033520E" w:rsidRPr="00552A3C">
        <w:rPr>
          <w:szCs w:val="22"/>
        </w:rPr>
        <w:t>neksin A:</w:t>
      </w:r>
    </w:p>
    <w:p w:rsidR="0033520E" w:rsidRPr="00552A3C" w:rsidRDefault="00E352CA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a) </w:t>
      </w:r>
      <w:r w:rsidR="0033520E" w:rsidRPr="00552A3C">
        <w:rPr>
          <w:szCs w:val="22"/>
        </w:rPr>
        <w:t>taksat, duke përfshir</w:t>
      </w:r>
      <w:r w:rsidR="006E63DC" w:rsidRPr="00552A3C">
        <w:rPr>
          <w:szCs w:val="22"/>
        </w:rPr>
        <w:t>ë</w:t>
      </w:r>
      <w:r w:rsidR="0033520E" w:rsidRPr="00552A3C">
        <w:rPr>
          <w:szCs w:val="22"/>
        </w:rPr>
        <w:t xml:space="preserve"> taksën mbi vlerën e shtuar, TVSH;</w:t>
      </w:r>
    </w:p>
    <w:p w:rsidR="0033520E" w:rsidRPr="00552A3C" w:rsidRDefault="00E352CA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b) </w:t>
      </w:r>
      <w:r w:rsidR="0033520E" w:rsidRPr="00552A3C">
        <w:rPr>
          <w:szCs w:val="22"/>
        </w:rPr>
        <w:t>detyrimet doganore dhe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 xml:space="preserve">importit, ose çdo detyrim tjetër;  </w:t>
      </w:r>
    </w:p>
    <w:p w:rsidR="0033520E" w:rsidRPr="00552A3C" w:rsidRDefault="00E352CA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c) </w:t>
      </w:r>
      <w:r w:rsidR="0033520E" w:rsidRPr="00552A3C">
        <w:rPr>
          <w:szCs w:val="22"/>
        </w:rPr>
        <w:t>blerje, dhënie me qira ose me kredi e truallit dhe godinave ekzistuese;</w:t>
      </w:r>
    </w:p>
    <w:p w:rsidR="0033520E" w:rsidRPr="00552A3C" w:rsidRDefault="00E352CA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d) </w:t>
      </w:r>
      <w:r w:rsidR="0033520E" w:rsidRPr="00552A3C">
        <w:rPr>
          <w:szCs w:val="22"/>
        </w:rPr>
        <w:t xml:space="preserve">gjobat, ndëshkimet financiare dhe shpenzimet për proceset gjyqësore; </w:t>
      </w:r>
    </w:p>
    <w:p w:rsidR="0033520E" w:rsidRPr="00552A3C" w:rsidRDefault="00E352CA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e) </w:t>
      </w:r>
      <w:r w:rsidR="0033520E" w:rsidRPr="00552A3C">
        <w:rPr>
          <w:szCs w:val="22"/>
        </w:rPr>
        <w:t>kostot operacionale;</w:t>
      </w:r>
    </w:p>
    <w:p w:rsidR="0033520E" w:rsidRPr="00552A3C" w:rsidRDefault="00E352CA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f) </w:t>
      </w:r>
      <w:r w:rsidR="0033520E" w:rsidRPr="00552A3C">
        <w:rPr>
          <w:szCs w:val="22"/>
        </w:rPr>
        <w:t>pajisje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dorës s</w:t>
      </w:r>
      <w:r w:rsidR="006E63DC" w:rsidRPr="00552A3C">
        <w:rPr>
          <w:szCs w:val="22"/>
        </w:rPr>
        <w:t>ë</w:t>
      </w:r>
      <w:r w:rsidR="0033520E" w:rsidRPr="00552A3C">
        <w:rPr>
          <w:szCs w:val="22"/>
        </w:rPr>
        <w:t xml:space="preserve"> dyt</w:t>
      </w:r>
      <w:r w:rsidR="006E63DC" w:rsidRPr="00552A3C">
        <w:rPr>
          <w:szCs w:val="22"/>
        </w:rPr>
        <w:t>ë</w:t>
      </w:r>
      <w:r w:rsidR="0033520E" w:rsidRPr="00552A3C">
        <w:rPr>
          <w:szCs w:val="22"/>
        </w:rPr>
        <w:t>;</w:t>
      </w:r>
    </w:p>
    <w:p w:rsidR="0033520E" w:rsidRPr="00552A3C" w:rsidRDefault="00E352CA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g) </w:t>
      </w:r>
      <w:r w:rsidR="0033520E" w:rsidRPr="00552A3C">
        <w:rPr>
          <w:szCs w:val="22"/>
        </w:rPr>
        <w:t>detyrime bankare, kostot për vënie garancie dhe detyrime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 xml:space="preserve">ngjashme; </w:t>
      </w:r>
    </w:p>
    <w:p w:rsidR="0033520E" w:rsidRPr="00552A3C" w:rsidRDefault="00E352CA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h) </w:t>
      </w:r>
      <w:r w:rsidR="0033520E" w:rsidRPr="00552A3C">
        <w:rPr>
          <w:szCs w:val="22"/>
        </w:rPr>
        <w:t>kostot për shkëmbime, detyrime dhe humbje nga këmbimi i monedhave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lidhura me ndonjë komponent specifik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llogarive bankare</w:t>
      </w:r>
      <w:r w:rsidR="00E04900" w:rsidRPr="00552A3C">
        <w:rPr>
          <w:szCs w:val="22"/>
        </w:rPr>
        <w:t xml:space="preserve"> në </w:t>
      </w:r>
      <w:r w:rsidR="0033520E" w:rsidRPr="00552A3C">
        <w:rPr>
          <w:szCs w:val="22"/>
        </w:rPr>
        <w:t>euro, si dhe shpenzime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 xml:space="preserve">tjera financiare; </w:t>
      </w:r>
    </w:p>
    <w:p w:rsidR="0033520E" w:rsidRPr="00552A3C" w:rsidRDefault="00E352CA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i) </w:t>
      </w:r>
      <w:r w:rsidR="0033520E" w:rsidRPr="00552A3C">
        <w:rPr>
          <w:szCs w:val="22"/>
        </w:rPr>
        <w:t>kontribute</w:t>
      </w:r>
      <w:r w:rsidR="00E04900" w:rsidRPr="00552A3C">
        <w:rPr>
          <w:szCs w:val="22"/>
        </w:rPr>
        <w:t xml:space="preserve"> në </w:t>
      </w:r>
      <w:r w:rsidR="0033520E" w:rsidRPr="00552A3C">
        <w:rPr>
          <w:szCs w:val="22"/>
        </w:rPr>
        <w:t>natyr</w:t>
      </w:r>
      <w:r w:rsidR="006E63DC" w:rsidRPr="00552A3C">
        <w:rPr>
          <w:szCs w:val="22"/>
        </w:rPr>
        <w:t>ë</w:t>
      </w:r>
      <w:r w:rsidR="0033520E" w:rsidRPr="00552A3C">
        <w:rPr>
          <w:szCs w:val="22"/>
        </w:rPr>
        <w:t>;</w:t>
      </w:r>
    </w:p>
    <w:p w:rsidR="0033520E" w:rsidRPr="00552A3C" w:rsidRDefault="00E352CA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j) </w:t>
      </w:r>
      <w:r w:rsidR="0033520E" w:rsidRPr="00552A3C">
        <w:rPr>
          <w:szCs w:val="22"/>
        </w:rPr>
        <w:t>interesa mbi borxhe.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3</w:t>
      </w:r>
      <w:r w:rsidR="006E63DC" w:rsidRPr="00552A3C">
        <w:rPr>
          <w:szCs w:val="22"/>
        </w:rPr>
        <w:t>.</w:t>
      </w:r>
      <w:r w:rsidR="00E352CA" w:rsidRPr="00552A3C">
        <w:rPr>
          <w:szCs w:val="22"/>
        </w:rPr>
        <w:t xml:space="preserve"> </w:t>
      </w:r>
      <w:r w:rsidRPr="00552A3C">
        <w:rPr>
          <w:szCs w:val="22"/>
        </w:rPr>
        <w:t>Me shmangie nga paragrafi 2 m</w:t>
      </w:r>
      <w:r w:rsidR="006E63DC" w:rsidRPr="00552A3C">
        <w:rPr>
          <w:szCs w:val="22"/>
        </w:rPr>
        <w:t>ë</w:t>
      </w:r>
      <w:r w:rsidRPr="00552A3C">
        <w:rPr>
          <w:szCs w:val="22"/>
        </w:rPr>
        <w:t xml:space="preserve"> lart, shpenzimet e mëposhtme do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jen</w:t>
      </w:r>
      <w:r w:rsidR="006E63DC" w:rsidRPr="00552A3C">
        <w:rPr>
          <w:szCs w:val="22"/>
        </w:rPr>
        <w:t>ë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lejueshme: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a)</w:t>
      </w:r>
      <w:r w:rsidR="00E352CA" w:rsidRPr="00552A3C">
        <w:rPr>
          <w:szCs w:val="22"/>
        </w:rPr>
        <w:t xml:space="preserve"> </w:t>
      </w:r>
      <w:r w:rsidRPr="00552A3C">
        <w:rPr>
          <w:szCs w:val="22"/>
        </w:rPr>
        <w:t>taksat mbi vlerën e shtuar, nëse përmbushen kushtet e mëposhtme: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i)</w:t>
      </w:r>
      <w:r w:rsidR="00E352CA" w:rsidRPr="00552A3C">
        <w:rPr>
          <w:szCs w:val="22"/>
        </w:rPr>
        <w:t xml:space="preserve"> </w:t>
      </w:r>
      <w:r w:rsidRPr="00552A3C">
        <w:rPr>
          <w:szCs w:val="22"/>
        </w:rPr>
        <w:t>nuk janë</w:t>
      </w:r>
      <w:r w:rsidR="00E04900" w:rsidRPr="00552A3C">
        <w:rPr>
          <w:szCs w:val="22"/>
        </w:rPr>
        <w:t xml:space="preserve"> të </w:t>
      </w:r>
      <w:r w:rsidR="006E63DC" w:rsidRPr="00552A3C">
        <w:rPr>
          <w:szCs w:val="22"/>
        </w:rPr>
        <w:t>ri</w:t>
      </w:r>
      <w:r w:rsidRPr="00552A3C">
        <w:rPr>
          <w:szCs w:val="22"/>
        </w:rPr>
        <w:t>kthyeshme</w:t>
      </w:r>
      <w:r w:rsidR="00E04900" w:rsidRPr="00552A3C">
        <w:rPr>
          <w:szCs w:val="22"/>
        </w:rPr>
        <w:t xml:space="preserve"> në </w:t>
      </w:r>
      <w:r w:rsidR="006E63DC" w:rsidRPr="00552A3C">
        <w:rPr>
          <w:szCs w:val="22"/>
        </w:rPr>
        <w:t>asnjë lloj mënyre;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ii)</w:t>
      </w:r>
      <w:r w:rsidR="00E352CA" w:rsidRPr="00552A3C">
        <w:rPr>
          <w:szCs w:val="22"/>
        </w:rPr>
        <w:t xml:space="preserve"> </w:t>
      </w:r>
      <w:r w:rsidRPr="00552A3C">
        <w:rPr>
          <w:szCs w:val="22"/>
        </w:rPr>
        <w:t>është përcaktuar qe ato vijnë nga përfituesi përfundimtar, dhe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iii)</w:t>
      </w:r>
      <w:r w:rsidR="00E352CA" w:rsidRPr="00552A3C">
        <w:rPr>
          <w:szCs w:val="22"/>
        </w:rPr>
        <w:t xml:space="preserve"> </w:t>
      </w:r>
      <w:r w:rsidRPr="00552A3C">
        <w:rPr>
          <w:szCs w:val="22"/>
        </w:rPr>
        <w:t>janë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identifikuara qart</w:t>
      </w:r>
      <w:r w:rsidR="006E63DC" w:rsidRPr="00552A3C">
        <w:rPr>
          <w:szCs w:val="22"/>
        </w:rPr>
        <w:t>ë</w:t>
      </w:r>
      <w:r w:rsidR="00E04900" w:rsidRPr="00552A3C">
        <w:rPr>
          <w:szCs w:val="22"/>
        </w:rPr>
        <w:t xml:space="preserve"> në </w:t>
      </w:r>
      <w:r w:rsidR="006E63DC" w:rsidRPr="00552A3C">
        <w:rPr>
          <w:szCs w:val="22"/>
        </w:rPr>
        <w:t>projekt</w:t>
      </w:r>
      <w:r w:rsidRPr="00552A3C">
        <w:rPr>
          <w:szCs w:val="22"/>
        </w:rPr>
        <w:t>propozim.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b)</w:t>
      </w:r>
      <w:r w:rsidR="00E352CA" w:rsidRPr="00552A3C">
        <w:rPr>
          <w:szCs w:val="22"/>
        </w:rPr>
        <w:t xml:space="preserve"> </w:t>
      </w:r>
      <w:r w:rsidRPr="00552A3C">
        <w:rPr>
          <w:szCs w:val="22"/>
        </w:rPr>
        <w:t>detyrimet për transaksione financiare transnacionale;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c)</w:t>
      </w:r>
      <w:r w:rsidR="00E352CA" w:rsidRPr="00552A3C">
        <w:rPr>
          <w:szCs w:val="22"/>
        </w:rPr>
        <w:t xml:space="preserve"> </w:t>
      </w:r>
      <w:r w:rsidRPr="00552A3C">
        <w:rPr>
          <w:szCs w:val="22"/>
        </w:rPr>
        <w:t>n</w:t>
      </w:r>
      <w:r w:rsidR="006E63DC" w:rsidRPr="00552A3C">
        <w:rPr>
          <w:szCs w:val="22"/>
        </w:rPr>
        <w:t>ë</w:t>
      </w:r>
      <w:r w:rsidRPr="00552A3C">
        <w:rPr>
          <w:szCs w:val="22"/>
        </w:rPr>
        <w:t xml:space="preserve"> rast se zbatimi i një aksioni kërkon q</w:t>
      </w:r>
      <w:r w:rsidR="006E63DC" w:rsidRPr="00552A3C">
        <w:rPr>
          <w:szCs w:val="22"/>
        </w:rPr>
        <w:t>ë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hapet një ose me shum</w:t>
      </w:r>
      <w:r w:rsidR="006E63DC" w:rsidRPr="00552A3C">
        <w:rPr>
          <w:szCs w:val="22"/>
        </w:rPr>
        <w:t>ë</w:t>
      </w:r>
      <w:r w:rsidRPr="00552A3C">
        <w:rPr>
          <w:szCs w:val="22"/>
        </w:rPr>
        <w:t xml:space="preserve"> llogari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veçanta, detyrimet bankare për hapjen dhe administrimin e llogarive;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d)</w:t>
      </w:r>
      <w:r w:rsidR="00E352CA" w:rsidRPr="00552A3C">
        <w:rPr>
          <w:szCs w:val="22"/>
        </w:rPr>
        <w:t xml:space="preserve"> </w:t>
      </w:r>
      <w:r w:rsidRPr="00552A3C">
        <w:rPr>
          <w:szCs w:val="22"/>
        </w:rPr>
        <w:t>kostot për konsulencë ligjore, kostot noteriale, kostot për ekspert</w:t>
      </w:r>
      <w:r w:rsidR="006E63DC" w:rsidRPr="00552A3C">
        <w:rPr>
          <w:szCs w:val="22"/>
        </w:rPr>
        <w:t>ë</w:t>
      </w:r>
      <w:r w:rsidRPr="00552A3C">
        <w:rPr>
          <w:szCs w:val="22"/>
        </w:rPr>
        <w:t xml:space="preserve"> teknik</w:t>
      </w:r>
      <w:r w:rsidR="006E63DC" w:rsidRPr="00552A3C">
        <w:rPr>
          <w:szCs w:val="22"/>
        </w:rPr>
        <w:t>ë</w:t>
      </w:r>
      <w:r w:rsidRPr="00552A3C">
        <w:rPr>
          <w:szCs w:val="22"/>
        </w:rPr>
        <w:t xml:space="preserve"> ose financiar</w:t>
      </w:r>
      <w:r w:rsidR="006E63DC" w:rsidRPr="00552A3C">
        <w:rPr>
          <w:szCs w:val="22"/>
        </w:rPr>
        <w:t>ë</w:t>
      </w:r>
      <w:r w:rsidRPr="00552A3C">
        <w:rPr>
          <w:szCs w:val="22"/>
        </w:rPr>
        <w:t>, dhe kostot financiare dhe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auditimit, nëse ato janë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lidhura direkt me  aksionin e bashkëfinancuar dhe janë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nevojshme për përgatitjen ose zbatimin e tij;</w:t>
      </w:r>
    </w:p>
    <w:p w:rsidR="009F3714" w:rsidRPr="00552A3C" w:rsidRDefault="00E352CA" w:rsidP="00863ECE">
      <w:pPr>
        <w:pStyle w:val="Paragrafi0"/>
        <w:rPr>
          <w:szCs w:val="22"/>
        </w:rPr>
      </w:pPr>
      <w:r w:rsidRPr="00552A3C">
        <w:rPr>
          <w:szCs w:val="22"/>
        </w:rPr>
        <w:t xml:space="preserve">e) </w:t>
      </w:r>
      <w:r w:rsidR="0033520E" w:rsidRPr="00552A3C">
        <w:rPr>
          <w:szCs w:val="22"/>
        </w:rPr>
        <w:t>kostot e garancisë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siguruara nga një bank</w:t>
      </w:r>
      <w:r w:rsidR="00C8346A" w:rsidRPr="00552A3C">
        <w:rPr>
          <w:szCs w:val="22"/>
        </w:rPr>
        <w:t>ë</w:t>
      </w:r>
      <w:r w:rsidR="0033520E" w:rsidRPr="00552A3C">
        <w:rPr>
          <w:szCs w:val="22"/>
        </w:rPr>
        <w:t xml:space="preserve"> ose institucione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tjetra financiare,</w:t>
      </w:r>
      <w:r w:rsidR="00E04900" w:rsidRPr="00552A3C">
        <w:rPr>
          <w:szCs w:val="22"/>
        </w:rPr>
        <w:t xml:space="preserve"> në </w:t>
      </w:r>
      <w:r w:rsidR="0033520E" w:rsidRPr="00552A3C">
        <w:rPr>
          <w:szCs w:val="22"/>
        </w:rPr>
        <w:t>rastet kur një gjë e till</w:t>
      </w:r>
      <w:r w:rsidR="00C8346A" w:rsidRPr="00552A3C">
        <w:rPr>
          <w:szCs w:val="22"/>
        </w:rPr>
        <w:t>ë</w:t>
      </w:r>
      <w:r w:rsidR="0033520E" w:rsidRPr="00552A3C">
        <w:rPr>
          <w:szCs w:val="22"/>
        </w:rPr>
        <w:t xml:space="preserve"> kërkohet nga legjislacioni kombëtar ose ai i Komunitetit;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f)</w:t>
      </w:r>
      <w:r w:rsidR="00E352CA" w:rsidRPr="00552A3C">
        <w:rPr>
          <w:szCs w:val="22"/>
        </w:rPr>
        <w:t xml:space="preserve"> </w:t>
      </w:r>
      <w:r w:rsidRPr="00552A3C">
        <w:rPr>
          <w:szCs w:val="22"/>
        </w:rPr>
        <w:t>shpenzime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përgjithshme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vërtetuara q</w:t>
      </w:r>
      <w:r w:rsidR="00C8346A" w:rsidRPr="00552A3C">
        <w:rPr>
          <w:szCs w:val="22"/>
        </w:rPr>
        <w:t>ë</w:t>
      </w:r>
      <w:r w:rsidRPr="00552A3C">
        <w:rPr>
          <w:szCs w:val="22"/>
        </w:rPr>
        <w:t xml:space="preserve"> janë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bazuara</w:t>
      </w:r>
      <w:r w:rsidR="00E04900" w:rsidRPr="00552A3C">
        <w:rPr>
          <w:szCs w:val="22"/>
        </w:rPr>
        <w:t xml:space="preserve"> në </w:t>
      </w:r>
      <w:r w:rsidRPr="00552A3C">
        <w:rPr>
          <w:szCs w:val="22"/>
        </w:rPr>
        <w:t>kosto reale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kërkuara gjat</w:t>
      </w:r>
      <w:r w:rsidR="00C8346A" w:rsidRPr="00552A3C">
        <w:rPr>
          <w:szCs w:val="22"/>
        </w:rPr>
        <w:t>ë</w:t>
      </w:r>
      <w:r w:rsidRPr="00552A3C">
        <w:rPr>
          <w:szCs w:val="22"/>
        </w:rPr>
        <w:t xml:space="preserve"> zbatimit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ak</w:t>
      </w:r>
      <w:r w:rsidR="00DD02E5">
        <w:rPr>
          <w:szCs w:val="22"/>
        </w:rPr>
        <w:t>tivitetit respektiv. Normat bazë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llogaritura mbi bazën e kostove mesatare nuk mund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kaloj</w:t>
      </w:r>
      <w:r w:rsidR="003F4521">
        <w:rPr>
          <w:szCs w:val="22"/>
        </w:rPr>
        <w:t>n</w:t>
      </w:r>
      <w:r w:rsidRPr="00552A3C">
        <w:rPr>
          <w:szCs w:val="22"/>
        </w:rPr>
        <w:t>ë 25 %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atyre kostove direkte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një aktiviteti i cili mund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ndikoj</w:t>
      </w:r>
      <w:r w:rsidR="00C8346A" w:rsidRPr="00552A3C">
        <w:rPr>
          <w:szCs w:val="22"/>
        </w:rPr>
        <w:t>ë</w:t>
      </w:r>
      <w:r w:rsidRPr="00552A3C">
        <w:rPr>
          <w:szCs w:val="22"/>
        </w:rPr>
        <w:t xml:space="preserve"> nivelin e shpenzimeve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përgjithshme. Përllogaritja duhet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dokumentohet plotësisht dhe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rishikohet periodikisht;</w:t>
      </w:r>
    </w:p>
    <w:p w:rsidR="0033520E" w:rsidRPr="00552A3C" w:rsidRDefault="00E352CA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 </w:t>
      </w:r>
      <w:r w:rsidR="0033520E" w:rsidRPr="00552A3C">
        <w:rPr>
          <w:szCs w:val="22"/>
        </w:rPr>
        <w:t>g)</w:t>
      </w:r>
      <w:r w:rsidRPr="00552A3C">
        <w:rPr>
          <w:szCs w:val="22"/>
        </w:rPr>
        <w:t xml:space="preserve"> </w:t>
      </w:r>
      <w:r w:rsidR="0033520E" w:rsidRPr="00552A3C">
        <w:rPr>
          <w:szCs w:val="22"/>
        </w:rPr>
        <w:t>blerja e truallit me një shum</w:t>
      </w:r>
      <w:r w:rsidR="00C8346A" w:rsidRPr="00552A3C">
        <w:rPr>
          <w:szCs w:val="22"/>
        </w:rPr>
        <w:t>ë</w:t>
      </w:r>
      <w:r w:rsidR="0033520E" w:rsidRPr="00552A3C">
        <w:rPr>
          <w:szCs w:val="22"/>
        </w:rPr>
        <w:t xml:space="preserve"> prej deri</w:t>
      </w:r>
      <w:r w:rsidR="00E04900" w:rsidRPr="00552A3C">
        <w:rPr>
          <w:szCs w:val="22"/>
        </w:rPr>
        <w:t xml:space="preserve"> në </w:t>
      </w:r>
      <w:r w:rsidR="0033520E" w:rsidRPr="00552A3C">
        <w:rPr>
          <w:szCs w:val="22"/>
        </w:rPr>
        <w:t>10%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shpenzimeve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lejueshme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aktivitetit respektiv.</w:t>
      </w:r>
    </w:p>
    <w:p w:rsidR="0033520E" w:rsidRPr="00552A3C" w:rsidRDefault="00E352CA" w:rsidP="00552A3C">
      <w:pPr>
        <w:pStyle w:val="Paragrafi0"/>
        <w:rPr>
          <w:szCs w:val="22"/>
        </w:rPr>
      </w:pPr>
      <w:r w:rsidRPr="00552A3C">
        <w:rPr>
          <w:szCs w:val="22"/>
        </w:rPr>
        <w:t>4.</w:t>
      </w:r>
      <w:r w:rsidR="00AF6757" w:rsidRPr="00552A3C">
        <w:rPr>
          <w:szCs w:val="22"/>
        </w:rPr>
        <w:t xml:space="preserve"> </w:t>
      </w:r>
      <w:r w:rsidR="0033520E" w:rsidRPr="00552A3C">
        <w:rPr>
          <w:szCs w:val="22"/>
        </w:rPr>
        <w:t>Përveç asistencës teknike për programin</w:t>
      </w:r>
      <w:r w:rsidR="00C8346A" w:rsidRPr="00552A3C">
        <w:rPr>
          <w:szCs w:val="22"/>
        </w:rPr>
        <w:t>,</w:t>
      </w:r>
      <w:r w:rsidR="0033520E" w:rsidRPr="00552A3C">
        <w:rPr>
          <w:szCs w:val="22"/>
        </w:rPr>
        <w:t xml:space="preserve"> referuar </w:t>
      </w:r>
      <w:r w:rsidR="00C8346A" w:rsidRPr="00552A3C">
        <w:rPr>
          <w:szCs w:val="22"/>
        </w:rPr>
        <w:t xml:space="preserve">nenit 94 të rregullores se zbatimit </w:t>
      </w:r>
      <w:r w:rsidR="0033520E" w:rsidRPr="00552A3C">
        <w:rPr>
          <w:szCs w:val="22"/>
        </w:rPr>
        <w:t>IPA, shpenzimet e mëposhtme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paguara nga autoritete publike gjat</w:t>
      </w:r>
      <w:r w:rsidR="00C8346A" w:rsidRPr="00552A3C">
        <w:rPr>
          <w:szCs w:val="22"/>
        </w:rPr>
        <w:t>ë</w:t>
      </w:r>
      <w:r w:rsidR="0033520E" w:rsidRPr="00552A3C">
        <w:rPr>
          <w:szCs w:val="22"/>
        </w:rPr>
        <w:t xml:space="preserve"> përgatitjes dhe implementimit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një aktiviteti do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jen</w:t>
      </w:r>
      <w:r w:rsidR="00C8346A" w:rsidRPr="00552A3C">
        <w:rPr>
          <w:szCs w:val="22"/>
        </w:rPr>
        <w:t>ë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lejueshme:</w:t>
      </w:r>
    </w:p>
    <w:p w:rsidR="0033520E" w:rsidRPr="00552A3C" w:rsidRDefault="00AF6757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a) </w:t>
      </w:r>
      <w:r w:rsidR="0033520E" w:rsidRPr="00552A3C">
        <w:rPr>
          <w:szCs w:val="22"/>
        </w:rPr>
        <w:t>kostot e shërbimeve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specializuara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ofruara nga një autoritet publik q</w:t>
      </w:r>
      <w:r w:rsidR="00C8346A" w:rsidRPr="00552A3C">
        <w:rPr>
          <w:szCs w:val="22"/>
        </w:rPr>
        <w:t>ë</w:t>
      </w:r>
      <w:r w:rsidR="0033520E" w:rsidRPr="00552A3C">
        <w:rPr>
          <w:szCs w:val="22"/>
        </w:rPr>
        <w:t xml:space="preserve"> është i ndryshëm nga përfituesi final gjat</w:t>
      </w:r>
      <w:r w:rsidR="00C8346A" w:rsidRPr="00552A3C">
        <w:rPr>
          <w:szCs w:val="22"/>
        </w:rPr>
        <w:t>ë</w:t>
      </w:r>
      <w:r w:rsidR="0033520E" w:rsidRPr="00552A3C">
        <w:rPr>
          <w:szCs w:val="22"/>
        </w:rPr>
        <w:t xml:space="preserve"> përgatitjes ose implementimit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 xml:space="preserve">një aktiviteti. </w:t>
      </w:r>
    </w:p>
    <w:p w:rsidR="0033520E" w:rsidRPr="00552A3C" w:rsidRDefault="00AF6757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b) </w:t>
      </w:r>
      <w:r w:rsidR="0033520E" w:rsidRPr="00552A3C">
        <w:rPr>
          <w:szCs w:val="22"/>
        </w:rPr>
        <w:t>kostot për sigurimin e shërbimeve q</w:t>
      </w:r>
      <w:r w:rsidR="00C8346A" w:rsidRPr="00552A3C">
        <w:rPr>
          <w:szCs w:val="22"/>
        </w:rPr>
        <w:t>ë</w:t>
      </w:r>
      <w:r w:rsidR="0033520E" w:rsidRPr="00552A3C">
        <w:rPr>
          <w:szCs w:val="22"/>
        </w:rPr>
        <w:t xml:space="preserve"> lidhen me përgatitjen dhe implementimin e një aktiviteti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ofruar nga një autoritetet publik, i cili është vet</w:t>
      </w:r>
      <w:r w:rsidR="00C8346A" w:rsidRPr="00552A3C">
        <w:rPr>
          <w:szCs w:val="22"/>
        </w:rPr>
        <w:t>ë</w:t>
      </w:r>
      <w:r w:rsidR="009C6134">
        <w:rPr>
          <w:szCs w:val="22"/>
        </w:rPr>
        <w:t xml:space="preserve"> përfituesi final që</w:t>
      </w:r>
      <w:r w:rsidR="0033520E" w:rsidRPr="00552A3C">
        <w:rPr>
          <w:szCs w:val="22"/>
        </w:rPr>
        <w:t xml:space="preserve"> kryen një aktivitet për llogari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tij pa kërkuar ofrues shërbimesh</w:t>
      </w:r>
      <w:r w:rsidR="00E04900" w:rsidRPr="00552A3C">
        <w:rPr>
          <w:szCs w:val="22"/>
        </w:rPr>
        <w:t xml:space="preserve"> të </w:t>
      </w:r>
      <w:r w:rsidR="0084574D">
        <w:rPr>
          <w:szCs w:val="22"/>
        </w:rPr>
        <w:t>tjerë nëse ato janë kosto shtesë</w:t>
      </w:r>
      <w:r w:rsidR="0033520E" w:rsidRPr="00552A3C">
        <w:rPr>
          <w:szCs w:val="22"/>
        </w:rPr>
        <w:t xml:space="preserve"> dhe lidhen ose me shpenzime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 xml:space="preserve">paguara aktualisht ose direkt për aktivitetin e bashkëfinancuar. 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Autoritetet </w:t>
      </w:r>
      <w:r w:rsidR="00CC49FF">
        <w:rPr>
          <w:szCs w:val="22"/>
        </w:rPr>
        <w:t>publike respektive duhet ose t’u</w:t>
      </w:r>
      <w:r w:rsidRPr="00552A3C">
        <w:rPr>
          <w:szCs w:val="22"/>
        </w:rPr>
        <w:t>a ngarkojnë kostot e referuara</w:t>
      </w:r>
      <w:r w:rsidR="00E04900" w:rsidRPr="00552A3C">
        <w:rPr>
          <w:szCs w:val="22"/>
        </w:rPr>
        <w:t xml:space="preserve"> në </w:t>
      </w:r>
      <w:r w:rsidRPr="00552A3C">
        <w:rPr>
          <w:szCs w:val="22"/>
        </w:rPr>
        <w:t>pik</w:t>
      </w:r>
      <w:r w:rsidR="00C8346A" w:rsidRPr="00552A3C">
        <w:rPr>
          <w:szCs w:val="22"/>
        </w:rPr>
        <w:t>ë</w:t>
      </w:r>
      <w:r w:rsidRPr="00552A3C">
        <w:rPr>
          <w:szCs w:val="22"/>
        </w:rPr>
        <w:t xml:space="preserve">n </w:t>
      </w:r>
      <w:r w:rsidR="00C8346A" w:rsidRPr="00552A3C">
        <w:rPr>
          <w:szCs w:val="22"/>
        </w:rPr>
        <w:t>“</w:t>
      </w:r>
      <w:r w:rsidRPr="00552A3C">
        <w:rPr>
          <w:szCs w:val="22"/>
        </w:rPr>
        <w:t>a</w:t>
      </w:r>
      <w:r w:rsidR="00C8346A" w:rsidRPr="00552A3C">
        <w:rPr>
          <w:szCs w:val="22"/>
        </w:rPr>
        <w:t>”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këtij paragrafi përfituesve përfundimtarë ose t’i certifikojnë këto kosto</w:t>
      </w:r>
      <w:r w:rsidR="00E04900" w:rsidRPr="00552A3C">
        <w:rPr>
          <w:szCs w:val="22"/>
        </w:rPr>
        <w:t xml:space="preserve"> në </w:t>
      </w:r>
      <w:r w:rsidRPr="00552A3C">
        <w:rPr>
          <w:szCs w:val="22"/>
        </w:rPr>
        <w:t>baz</w:t>
      </w:r>
      <w:r w:rsidR="006712C5" w:rsidRPr="00552A3C">
        <w:rPr>
          <w:szCs w:val="22"/>
        </w:rPr>
        <w:t>ë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dokumenteve q</w:t>
      </w:r>
      <w:r w:rsidR="006712C5" w:rsidRPr="00552A3C">
        <w:rPr>
          <w:szCs w:val="22"/>
        </w:rPr>
        <w:t>ë</w:t>
      </w:r>
      <w:r w:rsidRPr="00552A3C">
        <w:rPr>
          <w:szCs w:val="22"/>
        </w:rPr>
        <w:t xml:space="preserve"> dëshmojnë se kan</w:t>
      </w:r>
      <w:r w:rsidR="006712C5" w:rsidRPr="00552A3C">
        <w:rPr>
          <w:szCs w:val="22"/>
        </w:rPr>
        <w:t>ë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njëjtën vlerë,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cilat bëjnë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mundur identifikimin e kostove reale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 xml:space="preserve">paguara nga ai autoritet për atë aktivitet. 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Kostot e referuara</w:t>
      </w:r>
      <w:r w:rsidR="00E04900" w:rsidRPr="00552A3C">
        <w:rPr>
          <w:szCs w:val="22"/>
        </w:rPr>
        <w:t xml:space="preserve"> në </w:t>
      </w:r>
      <w:r w:rsidRPr="00552A3C">
        <w:rPr>
          <w:szCs w:val="22"/>
        </w:rPr>
        <w:t>pik</w:t>
      </w:r>
      <w:r w:rsidR="006712C5" w:rsidRPr="00552A3C">
        <w:rPr>
          <w:szCs w:val="22"/>
        </w:rPr>
        <w:t>ë</w:t>
      </w:r>
      <w:r w:rsidRPr="00552A3C">
        <w:rPr>
          <w:szCs w:val="22"/>
        </w:rPr>
        <w:t xml:space="preserve">n </w:t>
      </w:r>
      <w:r w:rsidR="006712C5" w:rsidRPr="00552A3C">
        <w:rPr>
          <w:szCs w:val="22"/>
        </w:rPr>
        <w:t>“</w:t>
      </w:r>
      <w:r w:rsidRPr="00552A3C">
        <w:rPr>
          <w:szCs w:val="22"/>
        </w:rPr>
        <w:t>b</w:t>
      </w:r>
      <w:r w:rsidR="006712C5" w:rsidRPr="00552A3C">
        <w:rPr>
          <w:szCs w:val="22"/>
        </w:rPr>
        <w:t>”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këtij paragrafi duhet</w:t>
      </w:r>
      <w:r w:rsidR="00E04900" w:rsidRPr="00552A3C">
        <w:rPr>
          <w:szCs w:val="22"/>
        </w:rPr>
        <w:t xml:space="preserve"> të </w:t>
      </w:r>
      <w:r w:rsidR="00E516FE" w:rsidRPr="00552A3C">
        <w:rPr>
          <w:szCs w:val="22"/>
        </w:rPr>
        <w:t>jenë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certifikuara me an</w:t>
      </w:r>
      <w:r w:rsidR="00E516FE" w:rsidRPr="00552A3C">
        <w:rPr>
          <w:szCs w:val="22"/>
        </w:rPr>
        <w:t>ë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dokumenteve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cilat bëjnë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mundur identifikimin e kostove reale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paguara nga autoriteti publik respektiv për atë aksion.</w:t>
      </w:r>
    </w:p>
    <w:p w:rsidR="0033520E" w:rsidRDefault="00AF6757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 5. </w:t>
      </w:r>
      <w:r w:rsidR="00E516FE" w:rsidRPr="00552A3C">
        <w:rPr>
          <w:szCs w:val="22"/>
        </w:rPr>
        <w:t xml:space="preserve">Duke </w:t>
      </w:r>
      <w:r w:rsidR="0033520E" w:rsidRPr="00552A3C">
        <w:rPr>
          <w:szCs w:val="22"/>
        </w:rPr>
        <w:t>respektuar rregullat</w:t>
      </w:r>
      <w:r w:rsidR="00E04900" w:rsidRPr="00552A3C">
        <w:rPr>
          <w:szCs w:val="22"/>
        </w:rPr>
        <w:t xml:space="preserve"> në </w:t>
      </w:r>
      <w:r w:rsidR="0033520E" w:rsidRPr="00552A3C">
        <w:rPr>
          <w:szCs w:val="22"/>
        </w:rPr>
        <w:t>paragrafët 1 dhe 4, rregulla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mëtejshme mbi shpenzimet e  lejueshme mund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përcaktohen</w:t>
      </w:r>
      <w:r w:rsidR="00E04900" w:rsidRPr="00552A3C">
        <w:rPr>
          <w:szCs w:val="22"/>
        </w:rPr>
        <w:t xml:space="preserve"> në </w:t>
      </w:r>
      <w:r w:rsidR="0033520E" w:rsidRPr="00552A3C">
        <w:rPr>
          <w:szCs w:val="22"/>
        </w:rPr>
        <w:t xml:space="preserve">programin transnacional FEZHR. </w:t>
      </w:r>
    </w:p>
    <w:p w:rsidR="00063D9C" w:rsidRDefault="00063D9C" w:rsidP="00552A3C">
      <w:pPr>
        <w:pStyle w:val="Paragrafi0"/>
        <w:rPr>
          <w:szCs w:val="22"/>
        </w:rPr>
      </w:pPr>
    </w:p>
    <w:p w:rsidR="00063D9C" w:rsidRDefault="00063D9C" w:rsidP="00552A3C">
      <w:pPr>
        <w:pStyle w:val="Paragrafi0"/>
        <w:rPr>
          <w:szCs w:val="22"/>
        </w:rPr>
      </w:pPr>
    </w:p>
    <w:p w:rsidR="00063D9C" w:rsidRPr="00552A3C" w:rsidRDefault="00063D9C" w:rsidP="00552A3C">
      <w:pPr>
        <w:pStyle w:val="Paragrafi0"/>
        <w:rPr>
          <w:szCs w:val="22"/>
        </w:rPr>
      </w:pPr>
    </w:p>
    <w:p w:rsidR="0033520E" w:rsidRPr="00552A3C" w:rsidRDefault="0033520E" w:rsidP="00552A3C">
      <w:pPr>
        <w:pStyle w:val="Paragrafi0"/>
        <w:rPr>
          <w:szCs w:val="22"/>
        </w:rPr>
      </w:pPr>
      <w:r w:rsidRPr="00447E42">
        <w:rPr>
          <w:szCs w:val="22"/>
        </w:rPr>
        <w:t>10</w:t>
      </w:r>
      <w:r w:rsidR="00AF6757" w:rsidRPr="00447E42">
        <w:rPr>
          <w:szCs w:val="22"/>
        </w:rPr>
        <w:t>.</w:t>
      </w:r>
      <w:r w:rsidR="00AF6757" w:rsidRPr="00552A3C">
        <w:rPr>
          <w:szCs w:val="22"/>
        </w:rPr>
        <w:t xml:space="preserve"> Ruajtja e dokumenteve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1</w:t>
      </w:r>
      <w:r w:rsidR="00AF6757" w:rsidRPr="00552A3C">
        <w:rPr>
          <w:szCs w:val="22"/>
        </w:rPr>
        <w:t xml:space="preserve">. </w:t>
      </w:r>
      <w:r w:rsidRPr="00552A3C">
        <w:rPr>
          <w:szCs w:val="22"/>
        </w:rPr>
        <w:t>T</w:t>
      </w:r>
      <w:r w:rsidR="00E516FE" w:rsidRPr="00552A3C">
        <w:rPr>
          <w:szCs w:val="22"/>
        </w:rPr>
        <w:t>ë gjitha dokumentet që</w:t>
      </w:r>
      <w:r w:rsidRPr="00552A3C">
        <w:rPr>
          <w:szCs w:val="22"/>
        </w:rPr>
        <w:t xml:space="preserve"> lidhen me programin</w:t>
      </w:r>
      <w:r w:rsidR="00E04900" w:rsidRPr="00552A3C">
        <w:rPr>
          <w:szCs w:val="22"/>
        </w:rPr>
        <w:t xml:space="preserve"> në </w:t>
      </w:r>
      <w:r w:rsidR="00E516FE" w:rsidRPr="00552A3C">
        <w:rPr>
          <w:szCs w:val="22"/>
        </w:rPr>
        <w:t xml:space="preserve">shtojcën </w:t>
      </w:r>
      <w:r w:rsidRPr="00552A3C">
        <w:rPr>
          <w:szCs w:val="22"/>
        </w:rPr>
        <w:t>A duhet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ruhen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paktën për pes</w:t>
      </w:r>
      <w:r w:rsidR="00E516FE" w:rsidRPr="00552A3C">
        <w:rPr>
          <w:szCs w:val="22"/>
        </w:rPr>
        <w:t>ë vjet që</w:t>
      </w:r>
      <w:r w:rsidRPr="00552A3C">
        <w:rPr>
          <w:szCs w:val="22"/>
        </w:rPr>
        <w:t xml:space="preserve"> nga data</w:t>
      </w:r>
      <w:r w:rsidR="00E04900" w:rsidRPr="00552A3C">
        <w:rPr>
          <w:szCs w:val="22"/>
        </w:rPr>
        <w:t xml:space="preserve"> në të </w:t>
      </w:r>
      <w:r w:rsidR="00E516FE" w:rsidRPr="00552A3C">
        <w:rPr>
          <w:szCs w:val="22"/>
        </w:rPr>
        <w:t>cilën Parlamenti Eu</w:t>
      </w:r>
      <w:r w:rsidRPr="00552A3C">
        <w:rPr>
          <w:szCs w:val="22"/>
        </w:rPr>
        <w:t>ropian mbyll vitin buxhetor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 xml:space="preserve">cilit i përket dokumenti. </w:t>
      </w:r>
    </w:p>
    <w:p w:rsidR="0033520E" w:rsidRPr="00552A3C" w:rsidRDefault="00AF6757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 </w:t>
      </w:r>
      <w:r w:rsidR="0033520E" w:rsidRPr="00552A3C">
        <w:rPr>
          <w:szCs w:val="22"/>
        </w:rPr>
        <w:t>2</w:t>
      </w:r>
      <w:r w:rsidRPr="00552A3C">
        <w:rPr>
          <w:szCs w:val="22"/>
        </w:rPr>
        <w:t xml:space="preserve">. </w:t>
      </w:r>
      <w:r w:rsidR="0033520E" w:rsidRPr="00552A3C">
        <w:rPr>
          <w:szCs w:val="22"/>
        </w:rPr>
        <w:t>N</w:t>
      </w:r>
      <w:r w:rsidR="00B50A13" w:rsidRPr="00552A3C">
        <w:rPr>
          <w:szCs w:val="22"/>
        </w:rPr>
        <w:t>ë</w:t>
      </w:r>
      <w:r w:rsidR="0033520E" w:rsidRPr="00552A3C">
        <w:rPr>
          <w:szCs w:val="22"/>
        </w:rPr>
        <w:t xml:space="preserve"> rast se programi</w:t>
      </w:r>
      <w:r w:rsidR="00E04900" w:rsidRPr="00552A3C">
        <w:rPr>
          <w:szCs w:val="22"/>
        </w:rPr>
        <w:t xml:space="preserve"> në </w:t>
      </w:r>
      <w:r w:rsidR="00B50A13" w:rsidRPr="00552A3C">
        <w:rPr>
          <w:szCs w:val="22"/>
        </w:rPr>
        <w:t xml:space="preserve">shtojcën </w:t>
      </w:r>
      <w:r w:rsidR="0033520E" w:rsidRPr="00552A3C">
        <w:rPr>
          <w:szCs w:val="22"/>
        </w:rPr>
        <w:t>A nuk është mbyllur përfundimisht brenda afatit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përcaktuar</w:t>
      </w:r>
      <w:r w:rsidR="00E04900" w:rsidRPr="00552A3C">
        <w:rPr>
          <w:szCs w:val="22"/>
        </w:rPr>
        <w:t xml:space="preserve"> në </w:t>
      </w:r>
      <w:r w:rsidR="00B50A13" w:rsidRPr="00552A3C">
        <w:rPr>
          <w:szCs w:val="22"/>
        </w:rPr>
        <w:t>paragrafin 1 më</w:t>
      </w:r>
      <w:r w:rsidR="0033520E" w:rsidRPr="00552A3C">
        <w:rPr>
          <w:szCs w:val="22"/>
        </w:rPr>
        <w:t xml:space="preserve"> lart, dokumentet e lidhura me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duhet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mbahen deri</w:t>
      </w:r>
      <w:r w:rsidR="00E04900" w:rsidRPr="00552A3C">
        <w:rPr>
          <w:szCs w:val="22"/>
        </w:rPr>
        <w:t xml:space="preserve"> në </w:t>
      </w:r>
      <w:r w:rsidR="0033520E" w:rsidRPr="00552A3C">
        <w:rPr>
          <w:szCs w:val="22"/>
        </w:rPr>
        <w:t>fund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vitit i cili pason vitin</w:t>
      </w:r>
      <w:r w:rsidR="00E04900" w:rsidRPr="00552A3C">
        <w:rPr>
          <w:szCs w:val="22"/>
        </w:rPr>
        <w:t xml:space="preserve"> në të </w:t>
      </w:r>
      <w:r w:rsidR="0033520E" w:rsidRPr="00552A3C">
        <w:rPr>
          <w:szCs w:val="22"/>
        </w:rPr>
        <w:t>cilin programi</w:t>
      </w:r>
      <w:r w:rsidR="00E04900" w:rsidRPr="00552A3C">
        <w:rPr>
          <w:szCs w:val="22"/>
        </w:rPr>
        <w:t xml:space="preserve"> në </w:t>
      </w:r>
      <w:r w:rsidR="00B50A13" w:rsidRPr="00552A3C">
        <w:rPr>
          <w:szCs w:val="22"/>
        </w:rPr>
        <w:t>a</w:t>
      </w:r>
      <w:r w:rsidR="0033520E" w:rsidRPr="00552A3C">
        <w:rPr>
          <w:szCs w:val="22"/>
        </w:rPr>
        <w:t xml:space="preserve">neksin A është mbyllur.  </w:t>
      </w:r>
    </w:p>
    <w:p w:rsidR="0033520E" w:rsidRPr="00552A3C" w:rsidRDefault="00AF6757" w:rsidP="00552A3C">
      <w:pPr>
        <w:pStyle w:val="Paragrafi0"/>
        <w:rPr>
          <w:szCs w:val="22"/>
        </w:rPr>
      </w:pPr>
      <w:r w:rsidRPr="00863ECE">
        <w:rPr>
          <w:b/>
          <w:szCs w:val="22"/>
        </w:rPr>
        <w:t>11.</w:t>
      </w:r>
      <w:r w:rsidRPr="00552A3C">
        <w:rPr>
          <w:szCs w:val="22"/>
        </w:rPr>
        <w:t xml:space="preserve"> Hapat për decentralizimin pa kontrolle </w:t>
      </w:r>
      <w:r w:rsidRPr="00552A3C">
        <w:rPr>
          <w:i/>
          <w:szCs w:val="22"/>
        </w:rPr>
        <w:t>ex-ante</w:t>
      </w:r>
      <w:r w:rsidRPr="00552A3C">
        <w:rPr>
          <w:szCs w:val="22"/>
        </w:rPr>
        <w:t xml:space="preserve"> 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1</w:t>
      </w:r>
      <w:r w:rsidR="00AF6757" w:rsidRPr="00552A3C">
        <w:rPr>
          <w:szCs w:val="22"/>
        </w:rPr>
        <w:t xml:space="preserve">. </w:t>
      </w:r>
      <w:r w:rsidRPr="00552A3C">
        <w:rPr>
          <w:szCs w:val="22"/>
        </w:rPr>
        <w:t>Vendi përfitues duhet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përcaktojë një plan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detajuar me etapa indikative dhe limite kohore për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 xml:space="preserve">arritur decentralizimin me kontrolle </w:t>
      </w:r>
      <w:r w:rsidRPr="00552A3C">
        <w:rPr>
          <w:i/>
          <w:szCs w:val="22"/>
        </w:rPr>
        <w:t>ex ante</w:t>
      </w:r>
      <w:r w:rsidRPr="00552A3C">
        <w:rPr>
          <w:szCs w:val="22"/>
        </w:rPr>
        <w:t xml:space="preserve"> nga Komisioni. Përveç kësaj, vendi përfitues duhet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hartoj</w:t>
      </w:r>
      <w:r w:rsidR="003D4CB2" w:rsidRPr="00552A3C">
        <w:rPr>
          <w:szCs w:val="22"/>
        </w:rPr>
        <w:t>ë</w:t>
      </w:r>
      <w:r w:rsidRPr="00552A3C">
        <w:rPr>
          <w:szCs w:val="22"/>
        </w:rPr>
        <w:t xml:space="preserve"> një plan indikativ për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 xml:space="preserve">arritur decentralizimin pa kontrolle </w:t>
      </w:r>
      <w:r w:rsidRPr="00552A3C">
        <w:rPr>
          <w:i/>
          <w:szCs w:val="22"/>
        </w:rPr>
        <w:t>ex ante</w:t>
      </w:r>
      <w:r w:rsidRPr="00552A3C">
        <w:rPr>
          <w:szCs w:val="22"/>
        </w:rPr>
        <w:t xml:space="preserve"> nga Komisioni.  </w:t>
      </w:r>
    </w:p>
    <w:p w:rsidR="0033520E" w:rsidRPr="00552A3C" w:rsidRDefault="00AF6757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 </w:t>
      </w:r>
      <w:r w:rsidR="0033520E" w:rsidRPr="00552A3C">
        <w:rPr>
          <w:szCs w:val="22"/>
        </w:rPr>
        <w:t>2</w:t>
      </w:r>
      <w:r w:rsidRPr="00552A3C">
        <w:rPr>
          <w:szCs w:val="22"/>
        </w:rPr>
        <w:t xml:space="preserve">. </w:t>
      </w:r>
      <w:r w:rsidR="0033520E" w:rsidRPr="00552A3C">
        <w:rPr>
          <w:szCs w:val="22"/>
        </w:rPr>
        <w:t>Komisioni duhet</w:t>
      </w:r>
      <w:r w:rsidR="00E04900" w:rsidRPr="00552A3C">
        <w:rPr>
          <w:szCs w:val="22"/>
        </w:rPr>
        <w:t xml:space="preserve"> të </w:t>
      </w:r>
      <w:r w:rsidR="003D4CB2" w:rsidRPr="00552A3C">
        <w:rPr>
          <w:szCs w:val="22"/>
        </w:rPr>
        <w:t>monitorojë</w:t>
      </w:r>
      <w:r w:rsidR="0033520E" w:rsidRPr="00552A3C">
        <w:rPr>
          <w:szCs w:val="22"/>
        </w:rPr>
        <w:t xml:space="preserve"> zbatimin e planeve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përmendura</w:t>
      </w:r>
      <w:r w:rsidR="00E04900" w:rsidRPr="00552A3C">
        <w:rPr>
          <w:szCs w:val="22"/>
        </w:rPr>
        <w:t xml:space="preserve"> në </w:t>
      </w:r>
      <w:r w:rsidR="0033520E" w:rsidRPr="00552A3C">
        <w:rPr>
          <w:szCs w:val="22"/>
        </w:rPr>
        <w:t>paragrafin 1, dhe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marr</w:t>
      </w:r>
      <w:r w:rsidR="003D4CB2" w:rsidRPr="00552A3C">
        <w:rPr>
          <w:szCs w:val="22"/>
        </w:rPr>
        <w:t>ë</w:t>
      </w:r>
      <w:r w:rsidR="0033520E" w:rsidRPr="00552A3C">
        <w:rPr>
          <w:szCs w:val="22"/>
        </w:rPr>
        <w:t xml:space="preserve"> parasysh siç duhet rezultatet e arritura nga vendi përfitues</w:t>
      </w:r>
      <w:r w:rsidR="00E04900" w:rsidRPr="00552A3C">
        <w:rPr>
          <w:szCs w:val="22"/>
        </w:rPr>
        <w:t xml:space="preserve"> në </w:t>
      </w:r>
      <w:r w:rsidR="0033520E" w:rsidRPr="00552A3C">
        <w:rPr>
          <w:szCs w:val="22"/>
        </w:rPr>
        <w:t>këtë kontekst,</w:t>
      </w:r>
      <w:r w:rsidR="00E04900" w:rsidRPr="00552A3C">
        <w:rPr>
          <w:szCs w:val="22"/>
        </w:rPr>
        <w:t xml:space="preserve"> në </w:t>
      </w:r>
      <w:r w:rsidR="0033520E" w:rsidRPr="00552A3C">
        <w:rPr>
          <w:szCs w:val="22"/>
        </w:rPr>
        <w:t>veçanti</w:t>
      </w:r>
      <w:r w:rsidR="00E04900" w:rsidRPr="00552A3C">
        <w:rPr>
          <w:szCs w:val="22"/>
        </w:rPr>
        <w:t xml:space="preserve"> në </w:t>
      </w:r>
      <w:r w:rsidR="0033520E" w:rsidRPr="00552A3C">
        <w:rPr>
          <w:szCs w:val="22"/>
        </w:rPr>
        <w:t>sigurimin e asistencës. Plani për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 xml:space="preserve">arritur decentralizimin pa kontrolle </w:t>
      </w:r>
      <w:r w:rsidR="0033520E" w:rsidRPr="00552A3C">
        <w:rPr>
          <w:i/>
          <w:szCs w:val="22"/>
        </w:rPr>
        <w:t>ex ante</w:t>
      </w:r>
      <w:r w:rsidR="0033520E" w:rsidRPr="00552A3C">
        <w:rPr>
          <w:szCs w:val="22"/>
        </w:rPr>
        <w:t xml:space="preserve"> mund t</w:t>
      </w:r>
      <w:r w:rsidR="003D4CB2" w:rsidRPr="00552A3C">
        <w:rPr>
          <w:szCs w:val="22"/>
        </w:rPr>
        <w:t>’</w:t>
      </w:r>
      <w:r w:rsidR="0033520E" w:rsidRPr="00552A3C">
        <w:rPr>
          <w:szCs w:val="22"/>
        </w:rPr>
        <w:t>i referohet heqjes dore gradualisht nga tipet e ndryshme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 xml:space="preserve">kontrolleve </w:t>
      </w:r>
      <w:r w:rsidR="0033520E" w:rsidRPr="00552A3C">
        <w:rPr>
          <w:i/>
          <w:szCs w:val="22"/>
        </w:rPr>
        <w:t>ex-ante.</w:t>
      </w:r>
      <w:r w:rsidR="0033520E" w:rsidRPr="00552A3C">
        <w:rPr>
          <w:szCs w:val="22"/>
        </w:rPr>
        <w:t xml:space="preserve"> 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 3</w:t>
      </w:r>
      <w:r w:rsidR="00AF6757" w:rsidRPr="00552A3C">
        <w:rPr>
          <w:szCs w:val="22"/>
        </w:rPr>
        <w:t xml:space="preserve">. </w:t>
      </w:r>
      <w:r w:rsidRPr="00552A3C">
        <w:rPr>
          <w:szCs w:val="22"/>
        </w:rPr>
        <w:t>Vendi përfitues duhet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mbaj</w:t>
      </w:r>
      <w:r w:rsidR="00A3720C" w:rsidRPr="00552A3C">
        <w:rPr>
          <w:szCs w:val="22"/>
        </w:rPr>
        <w:t>ë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informuar rregullisht Komisionin mbi progresin e arritur</w:t>
      </w:r>
      <w:r w:rsidR="00E04900" w:rsidRPr="00552A3C">
        <w:rPr>
          <w:szCs w:val="22"/>
        </w:rPr>
        <w:t xml:space="preserve"> në </w:t>
      </w:r>
      <w:r w:rsidRPr="00552A3C">
        <w:rPr>
          <w:szCs w:val="22"/>
        </w:rPr>
        <w:t xml:space="preserve">zbatimin e këtij plani. 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447E42">
        <w:rPr>
          <w:szCs w:val="22"/>
        </w:rPr>
        <w:t>12</w:t>
      </w:r>
      <w:r w:rsidR="00AF6757" w:rsidRPr="00447E42">
        <w:rPr>
          <w:szCs w:val="22"/>
        </w:rPr>
        <w:t>.</w:t>
      </w:r>
      <w:r w:rsidR="00A3720C" w:rsidRPr="00552A3C">
        <w:rPr>
          <w:szCs w:val="22"/>
        </w:rPr>
        <w:t xml:space="preserve"> Interpretimi</w:t>
      </w:r>
    </w:p>
    <w:p w:rsidR="0033520E" w:rsidRPr="00552A3C" w:rsidRDefault="00AF6757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1. </w:t>
      </w:r>
      <w:r w:rsidR="0033520E" w:rsidRPr="00552A3C">
        <w:rPr>
          <w:szCs w:val="22"/>
        </w:rPr>
        <w:t>N</w:t>
      </w:r>
      <w:r w:rsidRPr="00552A3C">
        <w:rPr>
          <w:szCs w:val="22"/>
        </w:rPr>
        <w:t>ë</w:t>
      </w:r>
      <w:r w:rsidR="0033520E" w:rsidRPr="00552A3C">
        <w:rPr>
          <w:szCs w:val="22"/>
        </w:rPr>
        <w:t xml:space="preserve"> rastet kur një dispozitë konkrete e kësaj Marrëveshje</w:t>
      </w:r>
      <w:r w:rsidR="00A3720C" w:rsidRPr="00552A3C">
        <w:rPr>
          <w:szCs w:val="22"/>
        </w:rPr>
        <w:t>je</w:t>
      </w:r>
      <w:r w:rsidR="0033520E" w:rsidRPr="00552A3C">
        <w:rPr>
          <w:szCs w:val="22"/>
        </w:rPr>
        <w:t xml:space="preserve"> shprehet ndryshe, termat e kësaj dispozite duhet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mbajnë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njëjtin kuptim me termat e dispozitave</w:t>
      </w:r>
      <w:r w:rsidR="00E04900" w:rsidRPr="00552A3C">
        <w:rPr>
          <w:szCs w:val="22"/>
        </w:rPr>
        <w:t xml:space="preserve"> të </w:t>
      </w:r>
      <w:r w:rsidR="00A3720C" w:rsidRPr="00552A3C">
        <w:rPr>
          <w:szCs w:val="22"/>
        </w:rPr>
        <w:t xml:space="preserve">rregullores kuadër </w:t>
      </w:r>
      <w:r w:rsidR="0033520E" w:rsidRPr="00552A3C">
        <w:rPr>
          <w:szCs w:val="22"/>
        </w:rPr>
        <w:t xml:space="preserve">IPA dhe </w:t>
      </w:r>
      <w:r w:rsidR="00A3720C" w:rsidRPr="00552A3C">
        <w:rPr>
          <w:szCs w:val="22"/>
        </w:rPr>
        <w:t xml:space="preserve">rregullores së zbatimit </w:t>
      </w:r>
      <w:r w:rsidR="0033520E" w:rsidRPr="00552A3C">
        <w:rPr>
          <w:szCs w:val="22"/>
        </w:rPr>
        <w:t>IPA.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2</w:t>
      </w:r>
      <w:r w:rsidR="00AF6757" w:rsidRPr="00552A3C">
        <w:rPr>
          <w:szCs w:val="22"/>
        </w:rPr>
        <w:t xml:space="preserve">. </w:t>
      </w:r>
      <w:r w:rsidRPr="00552A3C">
        <w:rPr>
          <w:szCs w:val="22"/>
        </w:rPr>
        <w:t>N</w:t>
      </w:r>
      <w:r w:rsidR="00AF6757" w:rsidRPr="00552A3C">
        <w:rPr>
          <w:szCs w:val="22"/>
        </w:rPr>
        <w:t>ë</w:t>
      </w:r>
      <w:r w:rsidRPr="00552A3C">
        <w:rPr>
          <w:szCs w:val="22"/>
        </w:rPr>
        <w:t xml:space="preserve"> rastet kur një dispozitë konkrete e kësaj Marrëveshje</w:t>
      </w:r>
      <w:r w:rsidR="00A3720C" w:rsidRPr="00552A3C">
        <w:rPr>
          <w:szCs w:val="22"/>
        </w:rPr>
        <w:t>je</w:t>
      </w:r>
      <w:r w:rsidRPr="00552A3C">
        <w:rPr>
          <w:szCs w:val="22"/>
        </w:rPr>
        <w:t xml:space="preserve"> shprehet ndryshe, referencat duhet t</w:t>
      </w:r>
      <w:r w:rsidR="00A3720C" w:rsidRPr="00552A3C">
        <w:rPr>
          <w:szCs w:val="22"/>
        </w:rPr>
        <w:t>’i bëhen Marrëveshjes së</w:t>
      </w:r>
      <w:r w:rsidRPr="00552A3C">
        <w:rPr>
          <w:szCs w:val="22"/>
        </w:rPr>
        <w:t xml:space="preserve"> ndryshuar, plotësuar apo zëvendësuar her</w:t>
      </w:r>
      <w:r w:rsidR="00A3720C" w:rsidRPr="00552A3C">
        <w:rPr>
          <w:szCs w:val="22"/>
        </w:rPr>
        <w:t>ë</w:t>
      </w:r>
      <w:r w:rsidRPr="00552A3C">
        <w:rPr>
          <w:szCs w:val="22"/>
        </w:rPr>
        <w:t xml:space="preserve"> pas here. </w:t>
      </w:r>
    </w:p>
    <w:p w:rsidR="00632CEB" w:rsidRPr="00552A3C" w:rsidRDefault="0033520E" w:rsidP="00863ECE">
      <w:pPr>
        <w:pStyle w:val="Paragrafi0"/>
        <w:rPr>
          <w:szCs w:val="22"/>
        </w:rPr>
      </w:pPr>
      <w:r w:rsidRPr="00552A3C">
        <w:rPr>
          <w:szCs w:val="22"/>
        </w:rPr>
        <w:t>3</w:t>
      </w:r>
      <w:r w:rsidR="00CC779E" w:rsidRPr="00552A3C">
        <w:rPr>
          <w:szCs w:val="22"/>
        </w:rPr>
        <w:t xml:space="preserve">. </w:t>
      </w:r>
      <w:r w:rsidRPr="00552A3C">
        <w:rPr>
          <w:szCs w:val="22"/>
        </w:rPr>
        <w:t>Çdo referenc</w:t>
      </w:r>
      <w:r w:rsidR="00A3720C" w:rsidRPr="00552A3C">
        <w:rPr>
          <w:szCs w:val="22"/>
        </w:rPr>
        <w:t>ë ndaj r</w:t>
      </w:r>
      <w:r w:rsidRPr="00552A3C">
        <w:rPr>
          <w:szCs w:val="22"/>
        </w:rPr>
        <w:t>regulloreve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Këshillit apo Komisionit janë b</w:t>
      </w:r>
      <w:r w:rsidR="00CC779E" w:rsidRPr="00552A3C">
        <w:rPr>
          <w:szCs w:val="22"/>
        </w:rPr>
        <w:t>ë</w:t>
      </w:r>
      <w:r w:rsidRPr="00552A3C">
        <w:rPr>
          <w:szCs w:val="22"/>
        </w:rPr>
        <w:t>r</w:t>
      </w:r>
      <w:r w:rsidR="00CC779E" w:rsidRPr="00552A3C">
        <w:rPr>
          <w:szCs w:val="22"/>
        </w:rPr>
        <w:t>ë</w:t>
      </w:r>
      <w:r w:rsidRPr="00552A3C">
        <w:rPr>
          <w:szCs w:val="22"/>
        </w:rPr>
        <w:t xml:space="preserve"> ndaj versionit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tyre siç është treguar. Nëse kërkohet, modifikimet e këtyre rregulloreve duhet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zhvendosen</w:t>
      </w:r>
      <w:r w:rsidR="00E04900" w:rsidRPr="00552A3C">
        <w:rPr>
          <w:szCs w:val="22"/>
        </w:rPr>
        <w:t xml:space="preserve"> në </w:t>
      </w:r>
      <w:r w:rsidRPr="00552A3C">
        <w:rPr>
          <w:szCs w:val="22"/>
        </w:rPr>
        <w:t>këtë  Marrëveshje me an</w:t>
      </w:r>
      <w:r w:rsidR="00B61BC7" w:rsidRPr="00552A3C">
        <w:rPr>
          <w:szCs w:val="22"/>
        </w:rPr>
        <w:t>ë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ndryshimeve.</w:t>
      </w:r>
    </w:p>
    <w:p w:rsidR="0033520E" w:rsidRPr="00552A3C" w:rsidRDefault="00CC779E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4. </w:t>
      </w:r>
      <w:r w:rsidR="0033520E" w:rsidRPr="00552A3C">
        <w:rPr>
          <w:szCs w:val="22"/>
        </w:rPr>
        <w:t>Titujt</w:t>
      </w:r>
      <w:r w:rsidR="00E04900" w:rsidRPr="00552A3C">
        <w:rPr>
          <w:szCs w:val="22"/>
        </w:rPr>
        <w:t xml:space="preserve"> në </w:t>
      </w:r>
      <w:r w:rsidR="0033520E" w:rsidRPr="00552A3C">
        <w:rPr>
          <w:szCs w:val="22"/>
        </w:rPr>
        <w:t>këtë Marrëveshje nuk kan</w:t>
      </w:r>
      <w:r w:rsidR="00B61BC7" w:rsidRPr="00552A3C">
        <w:rPr>
          <w:szCs w:val="22"/>
        </w:rPr>
        <w:t>ë</w:t>
      </w:r>
      <w:r w:rsidR="0033520E" w:rsidRPr="00552A3C">
        <w:rPr>
          <w:szCs w:val="22"/>
        </w:rPr>
        <w:t xml:space="preserve"> domethënie ligjore dhe nuk ndikojnë interpretimin e saj.</w:t>
      </w:r>
    </w:p>
    <w:p w:rsidR="0033520E" w:rsidRPr="00552A3C" w:rsidRDefault="00CC779E" w:rsidP="00552A3C">
      <w:pPr>
        <w:pStyle w:val="Paragrafi0"/>
        <w:rPr>
          <w:szCs w:val="22"/>
        </w:rPr>
      </w:pPr>
      <w:r w:rsidRPr="00447E42">
        <w:rPr>
          <w:szCs w:val="22"/>
        </w:rPr>
        <w:t>13.</w:t>
      </w:r>
      <w:r w:rsidR="00447E42">
        <w:rPr>
          <w:szCs w:val="22"/>
        </w:rPr>
        <w:t xml:space="preserve"> Pavlefshmë</w:t>
      </w:r>
      <w:r w:rsidRPr="00552A3C">
        <w:rPr>
          <w:szCs w:val="22"/>
        </w:rPr>
        <w:t>ria e pjesshme dhe boshll</w:t>
      </w:r>
      <w:r w:rsidR="00B61BC7" w:rsidRPr="00552A3C">
        <w:rPr>
          <w:szCs w:val="22"/>
        </w:rPr>
        <w:t>ë</w:t>
      </w:r>
      <w:r w:rsidR="00910346" w:rsidRPr="00552A3C">
        <w:rPr>
          <w:szCs w:val="22"/>
        </w:rPr>
        <w:t>qet e paqë</w:t>
      </w:r>
      <w:r w:rsidRPr="00552A3C">
        <w:rPr>
          <w:szCs w:val="22"/>
        </w:rPr>
        <w:t xml:space="preserve">llimshme            </w:t>
      </w:r>
    </w:p>
    <w:p w:rsidR="0033520E" w:rsidRPr="00552A3C" w:rsidRDefault="00CC779E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1. </w:t>
      </w:r>
      <w:r w:rsidR="00B61BC7" w:rsidRPr="00552A3C">
        <w:rPr>
          <w:szCs w:val="22"/>
        </w:rPr>
        <w:t>Nëse një dispozitë</w:t>
      </w:r>
      <w:r w:rsidR="0033520E" w:rsidRPr="00552A3C">
        <w:rPr>
          <w:szCs w:val="22"/>
        </w:rPr>
        <w:t xml:space="preserve"> e kësaj Marrëveshje</w:t>
      </w:r>
      <w:r w:rsidR="00B61BC7" w:rsidRPr="00552A3C">
        <w:rPr>
          <w:szCs w:val="22"/>
        </w:rPr>
        <w:t>je</w:t>
      </w:r>
      <w:r w:rsidR="0033520E" w:rsidRPr="00552A3C">
        <w:rPr>
          <w:szCs w:val="22"/>
        </w:rPr>
        <w:t xml:space="preserve"> është ose b</w:t>
      </w:r>
      <w:r w:rsidR="00B61BC7" w:rsidRPr="00552A3C">
        <w:rPr>
          <w:szCs w:val="22"/>
        </w:rPr>
        <w:t>ë</w:t>
      </w:r>
      <w:r w:rsidR="00917080">
        <w:rPr>
          <w:szCs w:val="22"/>
        </w:rPr>
        <w:t>het e</w:t>
      </w:r>
      <w:r w:rsidR="0033520E" w:rsidRPr="00552A3C">
        <w:rPr>
          <w:szCs w:val="22"/>
        </w:rPr>
        <w:t xml:space="preserve"> </w:t>
      </w:r>
      <w:r w:rsidR="00917080">
        <w:rPr>
          <w:szCs w:val="22"/>
        </w:rPr>
        <w:t>pavlefshme</w:t>
      </w:r>
      <w:r w:rsidR="0033520E" w:rsidRPr="00552A3C">
        <w:rPr>
          <w:szCs w:val="22"/>
        </w:rPr>
        <w:t xml:space="preserve"> ose kjo Marrëveshje</w:t>
      </w:r>
      <w:r w:rsidR="00910346" w:rsidRPr="00552A3C">
        <w:rPr>
          <w:szCs w:val="22"/>
        </w:rPr>
        <w:t>je</w:t>
      </w:r>
      <w:r w:rsidR="0033520E" w:rsidRPr="00552A3C">
        <w:rPr>
          <w:szCs w:val="22"/>
        </w:rPr>
        <w:t xml:space="preserve"> përmban boshllëqe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paqëllimta, kjo nuk do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ndikoj</w:t>
      </w:r>
      <w:r w:rsidR="00B61BC7" w:rsidRPr="00552A3C">
        <w:rPr>
          <w:szCs w:val="22"/>
        </w:rPr>
        <w:t>ë</w:t>
      </w:r>
      <w:r w:rsidR="0033520E" w:rsidRPr="00552A3C">
        <w:rPr>
          <w:szCs w:val="22"/>
        </w:rPr>
        <w:t xml:space="preserve"> vlefshmërinë e dispozitave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tjera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kësaj Marrëveshje</w:t>
      </w:r>
      <w:r w:rsidR="00B61BC7" w:rsidRPr="00552A3C">
        <w:rPr>
          <w:szCs w:val="22"/>
        </w:rPr>
        <w:t>je</w:t>
      </w:r>
      <w:r w:rsidR="0033520E" w:rsidRPr="00552A3C">
        <w:rPr>
          <w:szCs w:val="22"/>
        </w:rPr>
        <w:t>. Palët do</w:t>
      </w:r>
      <w:r w:rsidR="00E04900" w:rsidRPr="00552A3C">
        <w:rPr>
          <w:szCs w:val="22"/>
        </w:rPr>
        <w:t xml:space="preserve"> të </w:t>
      </w:r>
      <w:r w:rsidR="00B61BC7" w:rsidRPr="00552A3C">
        <w:rPr>
          <w:szCs w:val="22"/>
        </w:rPr>
        <w:t>zëvendësojnë çdo dispozitë</w:t>
      </w:r>
      <w:r w:rsidR="00E04900" w:rsidRPr="00552A3C">
        <w:rPr>
          <w:szCs w:val="22"/>
        </w:rPr>
        <w:t xml:space="preserve"> të </w:t>
      </w:r>
      <w:r w:rsidR="00484634" w:rsidRPr="00552A3C">
        <w:rPr>
          <w:szCs w:val="22"/>
        </w:rPr>
        <w:t>pavlefshme me një dispozitë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vlefsh</w:t>
      </w:r>
      <w:r w:rsidR="00EB5036">
        <w:rPr>
          <w:szCs w:val="22"/>
        </w:rPr>
        <w:t>me, e cila është shumë</w:t>
      </w:r>
      <w:r w:rsidR="00484634" w:rsidRPr="00552A3C">
        <w:rPr>
          <w:szCs w:val="22"/>
        </w:rPr>
        <w:t xml:space="preserve"> e ngjash</w:t>
      </w:r>
      <w:r w:rsidR="0033520E" w:rsidRPr="00552A3C">
        <w:rPr>
          <w:szCs w:val="22"/>
        </w:rPr>
        <w:t>m</w:t>
      </w:r>
      <w:r w:rsidR="00484634" w:rsidRPr="00552A3C">
        <w:rPr>
          <w:szCs w:val="22"/>
        </w:rPr>
        <w:t>e</w:t>
      </w:r>
      <w:r w:rsidR="0033520E" w:rsidRPr="00552A3C">
        <w:rPr>
          <w:szCs w:val="22"/>
        </w:rPr>
        <w:t xml:space="preserve"> me qëllimin dhe objektivin e dispozitës s</w:t>
      </w:r>
      <w:r w:rsidR="00910346" w:rsidRPr="00552A3C">
        <w:rPr>
          <w:szCs w:val="22"/>
        </w:rPr>
        <w:t>ë</w:t>
      </w:r>
      <w:r w:rsidR="0033520E" w:rsidRPr="00552A3C">
        <w:rPr>
          <w:szCs w:val="22"/>
        </w:rPr>
        <w:t xml:space="preserve"> pavlefshme. 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2</w:t>
      </w:r>
      <w:r w:rsidR="00CC779E" w:rsidRPr="00552A3C">
        <w:rPr>
          <w:szCs w:val="22"/>
        </w:rPr>
        <w:t xml:space="preserve">. </w:t>
      </w:r>
      <w:r w:rsidRPr="00552A3C">
        <w:rPr>
          <w:szCs w:val="22"/>
        </w:rPr>
        <w:t>Palët do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mbushin çdo boshllëk</w:t>
      </w:r>
      <w:r w:rsidR="00E04900" w:rsidRPr="00552A3C">
        <w:rPr>
          <w:szCs w:val="22"/>
        </w:rPr>
        <w:t xml:space="preserve"> të </w:t>
      </w:r>
      <w:r w:rsidR="00910346" w:rsidRPr="00552A3C">
        <w:rPr>
          <w:szCs w:val="22"/>
        </w:rPr>
        <w:t>paqëllimtë</w:t>
      </w:r>
      <w:r w:rsidRPr="00552A3C">
        <w:rPr>
          <w:szCs w:val="22"/>
        </w:rPr>
        <w:t xml:space="preserve"> nëpërmjet një dis</w:t>
      </w:r>
      <w:r w:rsidR="00407A2F">
        <w:rPr>
          <w:szCs w:val="22"/>
        </w:rPr>
        <w:t>pozite e cila i përshtatet sa më mirë</w:t>
      </w:r>
      <w:r w:rsidRPr="00552A3C">
        <w:rPr>
          <w:szCs w:val="22"/>
        </w:rPr>
        <w:t xml:space="preserve"> qëllimit dhe objektivit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kësaj Marrëveshje</w:t>
      </w:r>
      <w:r w:rsidR="005E011D">
        <w:rPr>
          <w:szCs w:val="22"/>
        </w:rPr>
        <w:t>je</w:t>
      </w:r>
      <w:r w:rsidRPr="00552A3C">
        <w:rPr>
          <w:szCs w:val="22"/>
        </w:rPr>
        <w:t>,</w:t>
      </w:r>
      <w:r w:rsidR="00E04900" w:rsidRPr="00552A3C">
        <w:rPr>
          <w:szCs w:val="22"/>
        </w:rPr>
        <w:t xml:space="preserve"> në </w:t>
      </w:r>
      <w:r w:rsidRPr="00552A3C">
        <w:rPr>
          <w:szCs w:val="22"/>
        </w:rPr>
        <w:t xml:space="preserve">përputhje me </w:t>
      </w:r>
      <w:r w:rsidR="00910346" w:rsidRPr="00552A3C">
        <w:rPr>
          <w:szCs w:val="22"/>
        </w:rPr>
        <w:t>r</w:t>
      </w:r>
      <w:r w:rsidRPr="00552A3C">
        <w:rPr>
          <w:szCs w:val="22"/>
        </w:rPr>
        <w:t xml:space="preserve">regulloren </w:t>
      </w:r>
      <w:r w:rsidR="00B42299" w:rsidRPr="00552A3C">
        <w:rPr>
          <w:szCs w:val="22"/>
        </w:rPr>
        <w:t>k</w:t>
      </w:r>
      <w:r w:rsidRPr="00552A3C">
        <w:rPr>
          <w:szCs w:val="22"/>
        </w:rPr>
        <w:t>uadër IPA dhe</w:t>
      </w:r>
      <w:r w:rsidR="00E04900" w:rsidRPr="00552A3C">
        <w:rPr>
          <w:szCs w:val="22"/>
        </w:rPr>
        <w:t xml:space="preserve"> </w:t>
      </w:r>
      <w:r w:rsidR="00B42299" w:rsidRPr="00552A3C">
        <w:rPr>
          <w:szCs w:val="22"/>
        </w:rPr>
        <w:t xml:space="preserve">rregulloren e zbatimit </w:t>
      </w:r>
      <w:r w:rsidRPr="00552A3C">
        <w:rPr>
          <w:szCs w:val="22"/>
        </w:rPr>
        <w:t>IPA.</w:t>
      </w:r>
    </w:p>
    <w:p w:rsidR="0033520E" w:rsidRPr="00552A3C" w:rsidRDefault="00CC779E" w:rsidP="00552A3C">
      <w:pPr>
        <w:pStyle w:val="Paragrafi0"/>
        <w:rPr>
          <w:szCs w:val="22"/>
        </w:rPr>
      </w:pPr>
      <w:r w:rsidRPr="006E3033">
        <w:rPr>
          <w:szCs w:val="22"/>
        </w:rPr>
        <w:t>14.</w:t>
      </w:r>
      <w:r w:rsidR="00863ECE" w:rsidRPr="00863ECE">
        <w:rPr>
          <w:b/>
          <w:szCs w:val="22"/>
        </w:rPr>
        <w:t xml:space="preserve"> </w:t>
      </w:r>
      <w:r w:rsidRPr="00552A3C">
        <w:rPr>
          <w:szCs w:val="22"/>
        </w:rPr>
        <w:t>Rishikimi dhe ndryshimi</w:t>
      </w:r>
    </w:p>
    <w:p w:rsidR="0033520E" w:rsidRPr="00552A3C" w:rsidRDefault="00CC779E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1. </w:t>
      </w:r>
      <w:r w:rsidR="005E011D">
        <w:rPr>
          <w:szCs w:val="22"/>
        </w:rPr>
        <w:t>Zbatimi i kësaj M</w:t>
      </w:r>
      <w:r w:rsidR="0033520E" w:rsidRPr="00552A3C">
        <w:rPr>
          <w:szCs w:val="22"/>
        </w:rPr>
        <w:t>arrëveshje</w:t>
      </w:r>
      <w:r w:rsidR="00B42299" w:rsidRPr="00552A3C">
        <w:rPr>
          <w:szCs w:val="22"/>
        </w:rPr>
        <w:t>je</w:t>
      </w:r>
      <w:r w:rsidR="0033520E" w:rsidRPr="00552A3C">
        <w:rPr>
          <w:szCs w:val="22"/>
        </w:rPr>
        <w:t xml:space="preserve"> do</w:t>
      </w:r>
      <w:r w:rsidR="00E04900" w:rsidRPr="00552A3C">
        <w:rPr>
          <w:szCs w:val="22"/>
        </w:rPr>
        <w:t xml:space="preserve"> të </w:t>
      </w:r>
      <w:r w:rsidR="00B42299" w:rsidRPr="00552A3C">
        <w:rPr>
          <w:szCs w:val="22"/>
        </w:rPr>
        <w:t>jetë</w:t>
      </w:r>
      <w:r w:rsidR="0033520E" w:rsidRPr="00552A3C">
        <w:rPr>
          <w:szCs w:val="22"/>
        </w:rPr>
        <w:t xml:space="preserve"> subjekt i rishikimeve periodike</w:t>
      </w:r>
      <w:r w:rsidR="00E04900" w:rsidRPr="00552A3C">
        <w:rPr>
          <w:szCs w:val="22"/>
        </w:rPr>
        <w:t xml:space="preserve"> në </w:t>
      </w:r>
      <w:r w:rsidR="00B42299" w:rsidRPr="00552A3C">
        <w:rPr>
          <w:szCs w:val="22"/>
        </w:rPr>
        <w:t>kohë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r</w:t>
      </w:r>
      <w:r w:rsidR="00B42299" w:rsidRPr="00552A3C">
        <w:rPr>
          <w:szCs w:val="22"/>
        </w:rPr>
        <w:t>ë</w:t>
      </w:r>
      <w:r w:rsidR="0033520E" w:rsidRPr="00552A3C">
        <w:rPr>
          <w:szCs w:val="22"/>
        </w:rPr>
        <w:t xml:space="preserve">na dakord ndërmjet Palëve. </w:t>
      </w:r>
    </w:p>
    <w:p w:rsidR="0033520E" w:rsidRPr="00552A3C" w:rsidRDefault="00CC779E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2. </w:t>
      </w:r>
      <w:r w:rsidR="0033520E" w:rsidRPr="00552A3C">
        <w:rPr>
          <w:szCs w:val="22"/>
        </w:rPr>
        <w:t>Çdo ndryshim për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cilin është r</w:t>
      </w:r>
      <w:r w:rsidR="00B42299" w:rsidRPr="00552A3C">
        <w:rPr>
          <w:szCs w:val="22"/>
        </w:rPr>
        <w:t>ë</w:t>
      </w:r>
      <w:r w:rsidR="0033520E" w:rsidRPr="00552A3C">
        <w:rPr>
          <w:szCs w:val="22"/>
        </w:rPr>
        <w:t>n</w:t>
      </w:r>
      <w:r w:rsidR="00B42299" w:rsidRPr="00552A3C">
        <w:rPr>
          <w:szCs w:val="22"/>
        </w:rPr>
        <w:t>ë</w:t>
      </w:r>
      <w:r w:rsidR="0033520E" w:rsidRPr="00552A3C">
        <w:rPr>
          <w:szCs w:val="22"/>
        </w:rPr>
        <w:t xml:space="preserve"> dakord ndërmjet Palëve do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jet</w:t>
      </w:r>
      <w:r w:rsidR="00B42299" w:rsidRPr="00552A3C">
        <w:rPr>
          <w:szCs w:val="22"/>
        </w:rPr>
        <w:t>ë</w:t>
      </w:r>
      <w:r w:rsidR="0033520E" w:rsidRPr="00552A3C">
        <w:rPr>
          <w:szCs w:val="22"/>
        </w:rPr>
        <w:t xml:space="preserve"> me shkrim dhe do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jet</w:t>
      </w:r>
      <w:r w:rsidR="00B42299" w:rsidRPr="00552A3C">
        <w:rPr>
          <w:szCs w:val="22"/>
        </w:rPr>
        <w:t>ë</w:t>
      </w:r>
      <w:r w:rsidR="0033520E" w:rsidRPr="00552A3C">
        <w:rPr>
          <w:szCs w:val="22"/>
        </w:rPr>
        <w:t xml:space="preserve"> pjes</w:t>
      </w:r>
      <w:r w:rsidR="00B42299" w:rsidRPr="00552A3C">
        <w:rPr>
          <w:szCs w:val="22"/>
        </w:rPr>
        <w:t>ë</w:t>
      </w:r>
      <w:r w:rsidR="0033520E" w:rsidRPr="00552A3C">
        <w:rPr>
          <w:szCs w:val="22"/>
        </w:rPr>
        <w:t xml:space="preserve"> e kësaj Marrëveshje</w:t>
      </w:r>
      <w:r w:rsidR="00B42299" w:rsidRPr="00552A3C">
        <w:rPr>
          <w:szCs w:val="22"/>
        </w:rPr>
        <w:t>je</w:t>
      </w:r>
      <w:r w:rsidR="0033520E" w:rsidRPr="00552A3C">
        <w:rPr>
          <w:szCs w:val="22"/>
        </w:rPr>
        <w:t>. Ndryshime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tilla do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hyjnë</w:t>
      </w:r>
      <w:r w:rsidR="00E04900" w:rsidRPr="00552A3C">
        <w:rPr>
          <w:szCs w:val="22"/>
        </w:rPr>
        <w:t xml:space="preserve"> në </w:t>
      </w:r>
      <w:r w:rsidR="0033520E" w:rsidRPr="00552A3C">
        <w:rPr>
          <w:szCs w:val="22"/>
        </w:rPr>
        <w:t xml:space="preserve">fuqi pasi vendosen ndërmjet Palëve.   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863ECE">
        <w:rPr>
          <w:b/>
          <w:szCs w:val="22"/>
        </w:rPr>
        <w:t>15</w:t>
      </w:r>
      <w:r w:rsidR="00CC779E" w:rsidRPr="00863ECE">
        <w:rPr>
          <w:b/>
          <w:szCs w:val="22"/>
        </w:rPr>
        <w:t>.</w:t>
      </w:r>
      <w:r w:rsidR="00CC779E" w:rsidRPr="00552A3C">
        <w:rPr>
          <w:szCs w:val="22"/>
        </w:rPr>
        <w:t xml:space="preserve"> Përfundimi</w:t>
      </w:r>
    </w:p>
    <w:p w:rsidR="0033520E" w:rsidRPr="00552A3C" w:rsidRDefault="00CC779E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1. </w:t>
      </w:r>
      <w:r w:rsidR="0033520E" w:rsidRPr="00552A3C">
        <w:rPr>
          <w:szCs w:val="22"/>
        </w:rPr>
        <w:t>Duke respektuar paragrafin 2, kjo Marrëveshje do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përfundoj</w:t>
      </w:r>
      <w:r w:rsidR="00EE4270" w:rsidRPr="00552A3C">
        <w:rPr>
          <w:szCs w:val="22"/>
        </w:rPr>
        <w:t>ë</w:t>
      </w:r>
      <w:r w:rsidR="0033520E" w:rsidRPr="00552A3C">
        <w:rPr>
          <w:szCs w:val="22"/>
        </w:rPr>
        <w:t xml:space="preserve"> tet</w:t>
      </w:r>
      <w:r w:rsidR="00EE4270" w:rsidRPr="00552A3C">
        <w:rPr>
          <w:szCs w:val="22"/>
        </w:rPr>
        <w:t>ë</w:t>
      </w:r>
      <w:r w:rsidR="0033520E" w:rsidRPr="00552A3C">
        <w:rPr>
          <w:szCs w:val="22"/>
        </w:rPr>
        <w:t xml:space="preserve"> vjet pas hyrjes</w:t>
      </w:r>
      <w:r w:rsidR="00E04900" w:rsidRPr="00552A3C">
        <w:rPr>
          <w:szCs w:val="22"/>
        </w:rPr>
        <w:t xml:space="preserve"> në </w:t>
      </w:r>
      <w:r w:rsidR="0033520E" w:rsidRPr="00552A3C">
        <w:rPr>
          <w:szCs w:val="22"/>
        </w:rPr>
        <w:t>fuqi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saj. Ky përfundim nuk do</w:t>
      </w:r>
      <w:r w:rsidR="00E04900" w:rsidRPr="00552A3C">
        <w:rPr>
          <w:szCs w:val="22"/>
        </w:rPr>
        <w:t xml:space="preserve"> të </w:t>
      </w:r>
      <w:r w:rsidR="0032429E">
        <w:rPr>
          <w:szCs w:val="22"/>
        </w:rPr>
        <w:t>përjashtojë mundësinë që</w:t>
      </w:r>
      <w:r w:rsidR="0033520E" w:rsidRPr="00552A3C">
        <w:rPr>
          <w:szCs w:val="22"/>
        </w:rPr>
        <w:t xml:space="preserve"> Komisioni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b</w:t>
      </w:r>
      <w:r w:rsidR="00EE4270" w:rsidRPr="00552A3C">
        <w:rPr>
          <w:szCs w:val="22"/>
        </w:rPr>
        <w:t>ë</w:t>
      </w:r>
      <w:r w:rsidR="0033520E" w:rsidRPr="00552A3C">
        <w:rPr>
          <w:szCs w:val="22"/>
        </w:rPr>
        <w:t>j</w:t>
      </w:r>
      <w:r w:rsidR="00EE4270" w:rsidRPr="00552A3C">
        <w:rPr>
          <w:szCs w:val="22"/>
        </w:rPr>
        <w:t>ë</w:t>
      </w:r>
      <w:r w:rsidR="0033520E" w:rsidRPr="00552A3C">
        <w:rPr>
          <w:szCs w:val="22"/>
        </w:rPr>
        <w:t xml:space="preserve"> korrigjime financiare</w:t>
      </w:r>
      <w:r w:rsidR="00E04900" w:rsidRPr="00552A3C">
        <w:rPr>
          <w:szCs w:val="22"/>
        </w:rPr>
        <w:t xml:space="preserve"> në </w:t>
      </w:r>
      <w:r w:rsidR="0033520E" w:rsidRPr="00552A3C">
        <w:rPr>
          <w:szCs w:val="22"/>
        </w:rPr>
        <w:t xml:space="preserve">përputhje me </w:t>
      </w:r>
      <w:r w:rsidR="00EE4270" w:rsidRPr="00552A3C">
        <w:rPr>
          <w:szCs w:val="22"/>
        </w:rPr>
        <w:t xml:space="preserve">nenin </w:t>
      </w:r>
      <w:r w:rsidR="0033520E" w:rsidRPr="00552A3C">
        <w:rPr>
          <w:szCs w:val="22"/>
        </w:rPr>
        <w:t>56</w:t>
      </w:r>
      <w:r w:rsidR="00E04900" w:rsidRPr="00552A3C">
        <w:rPr>
          <w:szCs w:val="22"/>
        </w:rPr>
        <w:t xml:space="preserve"> të </w:t>
      </w:r>
      <w:r w:rsidR="00EE4270" w:rsidRPr="00552A3C">
        <w:rPr>
          <w:szCs w:val="22"/>
        </w:rPr>
        <w:t xml:space="preserve">rregullores </w:t>
      </w:r>
      <w:r w:rsidR="006E3033">
        <w:rPr>
          <w:szCs w:val="22"/>
        </w:rPr>
        <w:t>së</w:t>
      </w:r>
      <w:r w:rsidR="0033520E" w:rsidRPr="00552A3C">
        <w:rPr>
          <w:szCs w:val="22"/>
        </w:rPr>
        <w:t xml:space="preserve"> </w:t>
      </w:r>
      <w:r w:rsidR="00EE4270" w:rsidRPr="00552A3C">
        <w:rPr>
          <w:szCs w:val="22"/>
        </w:rPr>
        <w:t xml:space="preserve">zbatimit </w:t>
      </w:r>
      <w:r w:rsidR="0033520E" w:rsidRPr="00552A3C">
        <w:rPr>
          <w:szCs w:val="22"/>
        </w:rPr>
        <w:t xml:space="preserve">IPA. </w:t>
      </w:r>
    </w:p>
    <w:p w:rsidR="0033520E" w:rsidRPr="00552A3C" w:rsidRDefault="00CC779E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 </w:t>
      </w:r>
      <w:r w:rsidR="0033520E" w:rsidRPr="00552A3C">
        <w:rPr>
          <w:szCs w:val="22"/>
        </w:rPr>
        <w:t>2</w:t>
      </w:r>
      <w:r w:rsidRPr="00552A3C">
        <w:rPr>
          <w:szCs w:val="22"/>
        </w:rPr>
        <w:t xml:space="preserve">. </w:t>
      </w:r>
      <w:r w:rsidR="0033520E" w:rsidRPr="00552A3C">
        <w:rPr>
          <w:szCs w:val="22"/>
        </w:rPr>
        <w:t>Kjo Marrëveshje mund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përfundojë nga secila Pal</w:t>
      </w:r>
      <w:r w:rsidR="00EE4270" w:rsidRPr="00552A3C">
        <w:rPr>
          <w:szCs w:val="22"/>
        </w:rPr>
        <w:t>ë</w:t>
      </w:r>
      <w:r w:rsidR="0033520E" w:rsidRPr="00552A3C">
        <w:rPr>
          <w:szCs w:val="22"/>
        </w:rPr>
        <w:t xml:space="preserve"> duke informuar me shkrim Palën tjetër. Ky përfundim do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marrë efekt gjasht</w:t>
      </w:r>
      <w:r w:rsidR="007D0B97" w:rsidRPr="00552A3C">
        <w:rPr>
          <w:szCs w:val="22"/>
        </w:rPr>
        <w:t>ë</w:t>
      </w:r>
      <w:r w:rsidR="0033520E" w:rsidRPr="00552A3C">
        <w:rPr>
          <w:szCs w:val="22"/>
        </w:rPr>
        <w:t xml:space="preserve"> muaj kalendarik q</w:t>
      </w:r>
      <w:r w:rsidR="007D0B97" w:rsidRPr="00552A3C">
        <w:rPr>
          <w:szCs w:val="22"/>
        </w:rPr>
        <w:t>ë</w:t>
      </w:r>
      <w:r w:rsidR="0033520E" w:rsidRPr="00552A3C">
        <w:rPr>
          <w:szCs w:val="22"/>
        </w:rPr>
        <w:t xml:space="preserve"> nga data e njoftimit me shkrim.  </w:t>
      </w:r>
    </w:p>
    <w:p w:rsidR="0033520E" w:rsidRPr="00552A3C" w:rsidRDefault="0033520E" w:rsidP="00552A3C">
      <w:pPr>
        <w:pStyle w:val="Paragrafi0"/>
        <w:rPr>
          <w:szCs w:val="22"/>
          <w:highlight w:val="yellow"/>
        </w:rPr>
      </w:pPr>
      <w:r w:rsidRPr="00863ECE">
        <w:rPr>
          <w:b/>
          <w:szCs w:val="22"/>
        </w:rPr>
        <w:t>16</w:t>
      </w:r>
      <w:r w:rsidR="00CC779E" w:rsidRPr="00863ECE">
        <w:rPr>
          <w:b/>
          <w:szCs w:val="22"/>
        </w:rPr>
        <w:t>.</w:t>
      </w:r>
      <w:r w:rsidR="00CC779E" w:rsidRPr="00552A3C">
        <w:rPr>
          <w:szCs w:val="22"/>
        </w:rPr>
        <w:t xml:space="preserve"> </w:t>
      </w:r>
      <w:r w:rsidR="007D0B97" w:rsidRPr="00552A3C">
        <w:rPr>
          <w:szCs w:val="22"/>
        </w:rPr>
        <w:t>Zgjidhja e m</w:t>
      </w:r>
      <w:r w:rsidR="00571D75">
        <w:rPr>
          <w:szCs w:val="22"/>
        </w:rPr>
        <w:t>osmarrë</w:t>
      </w:r>
      <w:r w:rsidR="00CC779E" w:rsidRPr="00552A3C">
        <w:rPr>
          <w:szCs w:val="22"/>
        </w:rPr>
        <w:t>veshjeve</w:t>
      </w:r>
    </w:p>
    <w:p w:rsidR="0033520E" w:rsidRPr="00552A3C" w:rsidRDefault="00CC779E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1. </w:t>
      </w:r>
      <w:r w:rsidR="0033520E" w:rsidRPr="00552A3C">
        <w:rPr>
          <w:szCs w:val="22"/>
        </w:rPr>
        <w:t>Mosmarrëveshjet e dala nga interpretimi, përdorimi dhe zbatimi i kësaj Marrëveshje</w:t>
      </w:r>
      <w:r w:rsidR="008C2A8F">
        <w:rPr>
          <w:szCs w:val="22"/>
        </w:rPr>
        <w:t>je</w:t>
      </w:r>
      <w:r w:rsidR="0033520E" w:rsidRPr="00552A3C">
        <w:rPr>
          <w:szCs w:val="22"/>
        </w:rPr>
        <w:t>,</w:t>
      </w:r>
      <w:r w:rsidR="00E04900" w:rsidRPr="00552A3C">
        <w:rPr>
          <w:szCs w:val="22"/>
        </w:rPr>
        <w:t xml:space="preserve"> në </w:t>
      </w:r>
      <w:r w:rsidR="0033520E" w:rsidRPr="00552A3C">
        <w:rPr>
          <w:szCs w:val="22"/>
        </w:rPr>
        <w:t>secilën prej dhe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gjitha nivelet e pjesëmarrjes, do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 xml:space="preserve">rregullohen me mirëkuptim nëpërmjet konsultimit mes Palëve.  </w:t>
      </w:r>
    </w:p>
    <w:p w:rsidR="0033520E" w:rsidRPr="00552A3C" w:rsidRDefault="00CC779E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2. </w:t>
      </w:r>
      <w:r w:rsidR="0033520E" w:rsidRPr="00552A3C">
        <w:rPr>
          <w:szCs w:val="22"/>
        </w:rPr>
        <w:t>N</w:t>
      </w:r>
      <w:r w:rsidR="007D0B97" w:rsidRPr="00552A3C">
        <w:rPr>
          <w:szCs w:val="22"/>
        </w:rPr>
        <w:t>ë</w:t>
      </w:r>
      <w:r w:rsidR="0033520E" w:rsidRPr="00552A3C">
        <w:rPr>
          <w:szCs w:val="22"/>
        </w:rPr>
        <w:t xml:space="preserve"> munges</w:t>
      </w:r>
      <w:r w:rsidR="007D0B97" w:rsidRPr="00552A3C">
        <w:rPr>
          <w:szCs w:val="22"/>
        </w:rPr>
        <w:t>ë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zgjidhjeve miqësore, secila nga Palët mund ta çojë çështjen për gjykim</w:t>
      </w:r>
      <w:r w:rsidR="00E04900" w:rsidRPr="00552A3C">
        <w:rPr>
          <w:szCs w:val="22"/>
        </w:rPr>
        <w:t xml:space="preserve"> në </w:t>
      </w:r>
      <w:r w:rsidR="0033520E" w:rsidRPr="00552A3C">
        <w:rPr>
          <w:szCs w:val="22"/>
        </w:rPr>
        <w:t xml:space="preserve">përputhje me </w:t>
      </w:r>
      <w:r w:rsidR="007D0B97" w:rsidRPr="00552A3C">
        <w:rPr>
          <w:szCs w:val="22"/>
        </w:rPr>
        <w:t xml:space="preserve">rregullat fakultative të gjykimit </w:t>
      </w:r>
      <w:r w:rsidR="00E04900" w:rsidRPr="00552A3C">
        <w:rPr>
          <w:szCs w:val="22"/>
        </w:rPr>
        <w:t xml:space="preserve">të </w:t>
      </w:r>
      <w:r w:rsidR="005907AD">
        <w:rPr>
          <w:szCs w:val="22"/>
        </w:rPr>
        <w:t>Gjykatës së</w:t>
      </w:r>
      <w:r w:rsidR="0033520E" w:rsidRPr="00552A3C">
        <w:rPr>
          <w:szCs w:val="22"/>
        </w:rPr>
        <w:t xml:space="preserve"> Përhershme për Arbitrazh </w:t>
      </w:r>
      <w:r w:rsidR="00FE465E">
        <w:rPr>
          <w:szCs w:val="22"/>
        </w:rPr>
        <w:t>l</w:t>
      </w:r>
      <w:r w:rsidR="0033520E" w:rsidRPr="00552A3C">
        <w:rPr>
          <w:szCs w:val="22"/>
        </w:rPr>
        <w:t xml:space="preserve">idhen me </w:t>
      </w:r>
      <w:r w:rsidR="007D0B97" w:rsidRPr="00552A3C">
        <w:rPr>
          <w:szCs w:val="22"/>
        </w:rPr>
        <w:t>organizatat ndërkombëtare dhe shtetet</w:t>
      </w:r>
      <w:r w:rsidR="0033520E" w:rsidRPr="00552A3C">
        <w:rPr>
          <w:szCs w:val="22"/>
        </w:rPr>
        <w:t>,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cilat janë</w:t>
      </w:r>
      <w:r w:rsidR="00E04900" w:rsidRPr="00552A3C">
        <w:rPr>
          <w:szCs w:val="22"/>
        </w:rPr>
        <w:t xml:space="preserve"> në </w:t>
      </w:r>
      <w:r w:rsidR="0033520E" w:rsidRPr="00552A3C">
        <w:rPr>
          <w:szCs w:val="22"/>
        </w:rPr>
        <w:t>fuqi</w:t>
      </w:r>
      <w:r w:rsidR="00E04900" w:rsidRPr="00552A3C">
        <w:rPr>
          <w:szCs w:val="22"/>
        </w:rPr>
        <w:t xml:space="preserve"> në </w:t>
      </w:r>
      <w:r w:rsidR="0033520E" w:rsidRPr="00552A3C">
        <w:rPr>
          <w:szCs w:val="22"/>
        </w:rPr>
        <w:t>datën e kësaj Marrëveshje</w:t>
      </w:r>
      <w:r w:rsidR="007D0B97" w:rsidRPr="00552A3C">
        <w:rPr>
          <w:szCs w:val="22"/>
        </w:rPr>
        <w:t>je</w:t>
      </w:r>
      <w:r w:rsidR="0033520E" w:rsidRPr="00552A3C">
        <w:rPr>
          <w:szCs w:val="22"/>
        </w:rPr>
        <w:t xml:space="preserve">. </w:t>
      </w:r>
    </w:p>
    <w:p w:rsidR="0033520E" w:rsidRPr="00552A3C" w:rsidRDefault="00CC779E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3. </w:t>
      </w:r>
      <w:r w:rsidR="0033520E" w:rsidRPr="00552A3C">
        <w:rPr>
          <w:szCs w:val="22"/>
        </w:rPr>
        <w:t>Gjuha q</w:t>
      </w:r>
      <w:r w:rsidR="007D0B97" w:rsidRPr="00552A3C">
        <w:rPr>
          <w:szCs w:val="22"/>
        </w:rPr>
        <w:t>ë</w:t>
      </w:r>
      <w:r w:rsidR="0033520E" w:rsidRPr="00552A3C">
        <w:rPr>
          <w:szCs w:val="22"/>
        </w:rPr>
        <w:t xml:space="preserve"> do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përdoret</w:t>
      </w:r>
      <w:r w:rsidR="00E04900" w:rsidRPr="00552A3C">
        <w:rPr>
          <w:szCs w:val="22"/>
        </w:rPr>
        <w:t xml:space="preserve"> në </w:t>
      </w:r>
      <w:r w:rsidR="0033520E" w:rsidRPr="00552A3C">
        <w:rPr>
          <w:szCs w:val="22"/>
        </w:rPr>
        <w:t>procedurat e gjykimit do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jet</w:t>
      </w:r>
      <w:r w:rsidR="007D0B97" w:rsidRPr="00552A3C">
        <w:rPr>
          <w:szCs w:val="22"/>
        </w:rPr>
        <w:t>ë</w:t>
      </w:r>
      <w:r w:rsidR="0033520E" w:rsidRPr="00552A3C">
        <w:rPr>
          <w:szCs w:val="22"/>
        </w:rPr>
        <w:t xml:space="preserve"> </w:t>
      </w:r>
      <w:r w:rsidR="007D0B97" w:rsidRPr="00552A3C">
        <w:rPr>
          <w:szCs w:val="22"/>
        </w:rPr>
        <w:t>a</w:t>
      </w:r>
      <w:r w:rsidR="0033520E" w:rsidRPr="00552A3C">
        <w:rPr>
          <w:szCs w:val="22"/>
        </w:rPr>
        <w:t>nglishtja. Autoriteti i caktuar do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jet</w:t>
      </w:r>
      <w:r w:rsidR="007D0B97" w:rsidRPr="00552A3C">
        <w:rPr>
          <w:szCs w:val="22"/>
        </w:rPr>
        <w:t>ë</w:t>
      </w:r>
      <w:r w:rsidR="0033520E" w:rsidRPr="00552A3C">
        <w:rPr>
          <w:szCs w:val="22"/>
        </w:rPr>
        <w:t xml:space="preserve"> Sekretari i Përgjithshëm i Gjykatës s</w:t>
      </w:r>
      <w:r w:rsidR="007D0B97" w:rsidRPr="00552A3C">
        <w:rPr>
          <w:szCs w:val="22"/>
        </w:rPr>
        <w:t>ë</w:t>
      </w:r>
      <w:r w:rsidR="0033520E" w:rsidRPr="00552A3C">
        <w:rPr>
          <w:szCs w:val="22"/>
        </w:rPr>
        <w:t xml:space="preserve"> Përhershme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Arbitrazhit, pas një kërkese me shkrim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dërguar nga cilado nga Palët. Vendimi i Gjykatës do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jet</w:t>
      </w:r>
      <w:r w:rsidR="007D0B97" w:rsidRPr="00552A3C">
        <w:rPr>
          <w:szCs w:val="22"/>
        </w:rPr>
        <w:t>ë</w:t>
      </w:r>
      <w:r w:rsidR="0033520E" w:rsidRPr="00552A3C">
        <w:rPr>
          <w:szCs w:val="22"/>
        </w:rPr>
        <w:t xml:space="preserve"> i detyrueshëm për</w:t>
      </w:r>
      <w:r w:rsidR="00E04900" w:rsidRPr="00552A3C">
        <w:rPr>
          <w:szCs w:val="22"/>
        </w:rPr>
        <w:t xml:space="preserve"> të </w:t>
      </w:r>
      <w:r w:rsidR="001A330E">
        <w:rPr>
          <w:szCs w:val="22"/>
        </w:rPr>
        <w:t>gjitha P</w:t>
      </w:r>
      <w:r w:rsidR="0033520E" w:rsidRPr="00552A3C">
        <w:rPr>
          <w:szCs w:val="22"/>
        </w:rPr>
        <w:t>alët dhe nuk do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ketë proces apelues.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863ECE">
        <w:rPr>
          <w:b/>
          <w:szCs w:val="22"/>
        </w:rPr>
        <w:t>17</w:t>
      </w:r>
      <w:r w:rsidR="00CC779E" w:rsidRPr="00863ECE">
        <w:rPr>
          <w:b/>
          <w:szCs w:val="22"/>
        </w:rPr>
        <w:t>.</w:t>
      </w:r>
      <w:r w:rsidR="00CC779E" w:rsidRPr="00552A3C">
        <w:rPr>
          <w:szCs w:val="22"/>
        </w:rPr>
        <w:t xml:space="preserve"> Njoftime 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1</w:t>
      </w:r>
      <w:r w:rsidR="00CC779E" w:rsidRPr="00552A3C">
        <w:rPr>
          <w:szCs w:val="22"/>
        </w:rPr>
        <w:t xml:space="preserve">. </w:t>
      </w:r>
      <w:r w:rsidRPr="00552A3C">
        <w:rPr>
          <w:szCs w:val="22"/>
        </w:rPr>
        <w:t>Çdo komunikim</w:t>
      </w:r>
      <w:r w:rsidR="00E04900" w:rsidRPr="00552A3C">
        <w:rPr>
          <w:szCs w:val="22"/>
        </w:rPr>
        <w:t xml:space="preserve"> në </w:t>
      </w:r>
      <w:r w:rsidRPr="00552A3C">
        <w:rPr>
          <w:szCs w:val="22"/>
        </w:rPr>
        <w:t>lidhje me këtë Marrëveshje do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b</w:t>
      </w:r>
      <w:r w:rsidR="007D0B97" w:rsidRPr="00552A3C">
        <w:rPr>
          <w:szCs w:val="22"/>
        </w:rPr>
        <w:t>ë</w:t>
      </w:r>
      <w:r w:rsidRPr="00552A3C">
        <w:rPr>
          <w:szCs w:val="22"/>
        </w:rPr>
        <w:t>het</w:t>
      </w:r>
      <w:r w:rsidR="00E04900" w:rsidRPr="00552A3C">
        <w:rPr>
          <w:szCs w:val="22"/>
        </w:rPr>
        <w:t xml:space="preserve"> në </w:t>
      </w:r>
      <w:r w:rsidRPr="00552A3C">
        <w:rPr>
          <w:szCs w:val="22"/>
        </w:rPr>
        <w:t>form</w:t>
      </w:r>
      <w:r w:rsidR="007D0B97" w:rsidRPr="00552A3C">
        <w:rPr>
          <w:szCs w:val="22"/>
        </w:rPr>
        <w:t>ë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shkruar dhe</w:t>
      </w:r>
      <w:r w:rsidR="00E04900" w:rsidRPr="00552A3C">
        <w:rPr>
          <w:szCs w:val="22"/>
        </w:rPr>
        <w:t xml:space="preserve"> në </w:t>
      </w:r>
      <w:r w:rsidRPr="00552A3C">
        <w:rPr>
          <w:szCs w:val="22"/>
        </w:rPr>
        <w:t>gjuh</w:t>
      </w:r>
      <w:r w:rsidR="007D0B97" w:rsidRPr="00552A3C">
        <w:rPr>
          <w:szCs w:val="22"/>
        </w:rPr>
        <w:t>ë</w:t>
      </w:r>
      <w:r w:rsidRPr="00552A3C">
        <w:rPr>
          <w:szCs w:val="22"/>
        </w:rPr>
        <w:t>n angleze. Çdo komunikim duhet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firmoset dhe duhet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 xml:space="preserve">dërgohet si një dokument zyrtar ose me faks. </w:t>
      </w:r>
    </w:p>
    <w:p w:rsidR="0033520E" w:rsidRPr="00552A3C" w:rsidRDefault="00CC779E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2. </w:t>
      </w:r>
      <w:r w:rsidR="0033520E" w:rsidRPr="00552A3C">
        <w:rPr>
          <w:szCs w:val="22"/>
        </w:rPr>
        <w:t>Çdo komunikim</w:t>
      </w:r>
      <w:r w:rsidR="00E04900" w:rsidRPr="00552A3C">
        <w:rPr>
          <w:szCs w:val="22"/>
        </w:rPr>
        <w:t xml:space="preserve"> në </w:t>
      </w:r>
      <w:r w:rsidR="0033520E" w:rsidRPr="00552A3C">
        <w:rPr>
          <w:szCs w:val="22"/>
        </w:rPr>
        <w:t>lidhje me këtë Marrëveshje duhet</w:t>
      </w:r>
      <w:r w:rsidR="00E04900" w:rsidRPr="00552A3C">
        <w:rPr>
          <w:szCs w:val="22"/>
        </w:rPr>
        <w:t xml:space="preserve"> të </w:t>
      </w:r>
      <w:r w:rsidR="0033520E" w:rsidRPr="00552A3C">
        <w:rPr>
          <w:szCs w:val="22"/>
        </w:rPr>
        <w:t>dërgohet</w:t>
      </w:r>
      <w:r w:rsidR="00E04900" w:rsidRPr="00552A3C">
        <w:rPr>
          <w:szCs w:val="22"/>
        </w:rPr>
        <w:t xml:space="preserve"> në </w:t>
      </w:r>
      <w:r w:rsidR="0033520E" w:rsidRPr="00552A3C">
        <w:rPr>
          <w:szCs w:val="22"/>
        </w:rPr>
        <w:t>adresat e mëposhtme:</w:t>
      </w:r>
    </w:p>
    <w:p w:rsidR="0033520E" w:rsidRPr="00552A3C" w:rsidRDefault="0033520E" w:rsidP="00552A3C">
      <w:pPr>
        <w:pStyle w:val="Paragrafi0"/>
        <w:rPr>
          <w:szCs w:val="22"/>
        </w:rPr>
      </w:pP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Për Komunitetin: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Z. Helmuth Lohan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Shef i Delegacionit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Delegacioni i Komisi</w:t>
      </w:r>
      <w:r w:rsidR="00466C3F">
        <w:rPr>
          <w:szCs w:val="22"/>
        </w:rPr>
        <w:t>onit Eu</w:t>
      </w:r>
      <w:r w:rsidRPr="00552A3C">
        <w:rPr>
          <w:szCs w:val="22"/>
        </w:rPr>
        <w:t>ropian</w:t>
      </w:r>
      <w:r w:rsidR="00E04900" w:rsidRPr="00552A3C">
        <w:rPr>
          <w:szCs w:val="22"/>
        </w:rPr>
        <w:t xml:space="preserve"> në </w:t>
      </w:r>
      <w:r w:rsidRPr="00552A3C">
        <w:rPr>
          <w:szCs w:val="22"/>
        </w:rPr>
        <w:t>Shqipëri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Rruga e Durrësit 127-1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Laprakë-Tiran</w:t>
      </w:r>
      <w:r w:rsidR="007D0B97" w:rsidRPr="00552A3C">
        <w:rPr>
          <w:szCs w:val="22"/>
        </w:rPr>
        <w:t>ë</w:t>
      </w:r>
    </w:p>
    <w:p w:rsidR="0033520E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Fax: + 355 4230752</w:t>
      </w:r>
    </w:p>
    <w:p w:rsidR="00863ECE" w:rsidRPr="00552A3C" w:rsidRDefault="00863ECE" w:rsidP="00552A3C">
      <w:pPr>
        <w:pStyle w:val="Paragrafi0"/>
        <w:rPr>
          <w:szCs w:val="22"/>
        </w:rPr>
      </w:pP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Për vendin përfitues</w:t>
      </w:r>
      <w:r w:rsidR="007D0B97" w:rsidRPr="00552A3C">
        <w:rPr>
          <w:szCs w:val="22"/>
        </w:rPr>
        <w:t>: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Znj. Majlinda Bregu</w:t>
      </w:r>
    </w:p>
    <w:p w:rsidR="0033520E" w:rsidRPr="00552A3C" w:rsidRDefault="007871F0" w:rsidP="00552A3C">
      <w:pPr>
        <w:pStyle w:val="Paragrafi0"/>
        <w:rPr>
          <w:szCs w:val="22"/>
        </w:rPr>
      </w:pPr>
      <w:r>
        <w:rPr>
          <w:szCs w:val="22"/>
        </w:rPr>
        <w:t>Ministër i Integrimit Eu</w:t>
      </w:r>
      <w:r w:rsidR="0033520E" w:rsidRPr="00552A3C">
        <w:rPr>
          <w:szCs w:val="22"/>
        </w:rPr>
        <w:t xml:space="preserve">ropian 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Rruga</w:t>
      </w:r>
      <w:r w:rsidR="007D0B97" w:rsidRPr="00552A3C">
        <w:rPr>
          <w:szCs w:val="22"/>
        </w:rPr>
        <w:t>: Papa Gjon Pali II”, n</w:t>
      </w:r>
      <w:r w:rsidRPr="00552A3C">
        <w:rPr>
          <w:szCs w:val="22"/>
        </w:rPr>
        <w:t xml:space="preserve">r. 3 </w:t>
      </w:r>
    </w:p>
    <w:p w:rsidR="0033520E" w:rsidRPr="00552A3C" w:rsidRDefault="0033520E" w:rsidP="00552A3C">
      <w:pPr>
        <w:pStyle w:val="Paragrafi0"/>
        <w:rPr>
          <w:szCs w:val="22"/>
        </w:rPr>
      </w:pPr>
      <w:smartTag w:uri="urn:schemas-microsoft-com:office:smarttags" w:element="address">
        <w:smartTag w:uri="urn:schemas-microsoft-com:office:smarttags" w:element="Street">
          <w:r w:rsidRPr="00552A3C">
            <w:rPr>
              <w:szCs w:val="22"/>
            </w:rPr>
            <w:t>P.O. Box</w:t>
          </w:r>
        </w:smartTag>
        <w:r w:rsidRPr="00552A3C">
          <w:rPr>
            <w:szCs w:val="22"/>
          </w:rPr>
          <w:t xml:space="preserve"> 8302</w:t>
        </w:r>
      </w:smartTag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Tiranë, Shqipëri 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Fax +355 4256267</w:t>
      </w:r>
    </w:p>
    <w:p w:rsidR="0033520E" w:rsidRPr="00552A3C" w:rsidRDefault="007D0B97" w:rsidP="00552A3C">
      <w:pPr>
        <w:pStyle w:val="Paragrafi0"/>
        <w:rPr>
          <w:szCs w:val="22"/>
        </w:rPr>
      </w:pPr>
      <w:r w:rsidRPr="00863ECE">
        <w:rPr>
          <w:b/>
          <w:szCs w:val="22"/>
        </w:rPr>
        <w:t>18.</w:t>
      </w:r>
      <w:r w:rsidRPr="00552A3C">
        <w:rPr>
          <w:szCs w:val="22"/>
        </w:rPr>
        <w:t xml:space="preserve"> Numri i origjinaleve 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Marrëveshja e </w:t>
      </w:r>
      <w:r w:rsidR="007D0B97" w:rsidRPr="00552A3C">
        <w:rPr>
          <w:szCs w:val="22"/>
        </w:rPr>
        <w:t>f</w:t>
      </w:r>
      <w:r w:rsidRPr="00552A3C">
        <w:rPr>
          <w:szCs w:val="22"/>
        </w:rPr>
        <w:t>inancimit është hartuar</w:t>
      </w:r>
      <w:r w:rsidR="00E04900" w:rsidRPr="00552A3C">
        <w:rPr>
          <w:szCs w:val="22"/>
        </w:rPr>
        <w:t xml:space="preserve"> në </w:t>
      </w:r>
      <w:r w:rsidRPr="00552A3C">
        <w:rPr>
          <w:szCs w:val="22"/>
        </w:rPr>
        <w:t>dy kopje</w:t>
      </w:r>
      <w:r w:rsidR="00E04900" w:rsidRPr="00552A3C">
        <w:rPr>
          <w:szCs w:val="22"/>
        </w:rPr>
        <w:t xml:space="preserve"> në </w:t>
      </w:r>
      <w:r w:rsidR="00880CB5">
        <w:rPr>
          <w:szCs w:val="22"/>
        </w:rPr>
        <w:t>gjuhë</w:t>
      </w:r>
      <w:r w:rsidRPr="00552A3C">
        <w:rPr>
          <w:szCs w:val="22"/>
        </w:rPr>
        <w:t xml:space="preserve">n </w:t>
      </w:r>
      <w:r w:rsidR="007D0B97" w:rsidRPr="00552A3C">
        <w:rPr>
          <w:szCs w:val="22"/>
        </w:rPr>
        <w:t>a</w:t>
      </w:r>
      <w:r w:rsidRPr="00552A3C">
        <w:rPr>
          <w:szCs w:val="22"/>
        </w:rPr>
        <w:t>ngleze.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863ECE">
        <w:rPr>
          <w:b/>
          <w:szCs w:val="22"/>
        </w:rPr>
        <w:t>19</w:t>
      </w:r>
      <w:r w:rsidR="007D0B97" w:rsidRPr="00863ECE">
        <w:rPr>
          <w:b/>
          <w:szCs w:val="22"/>
        </w:rPr>
        <w:t>.</w:t>
      </w:r>
      <w:r w:rsidR="007D0B97" w:rsidRPr="00552A3C">
        <w:rPr>
          <w:szCs w:val="22"/>
        </w:rPr>
        <w:t xml:space="preserve"> Shtojcat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Shtojcat A, B dhe C do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përbëjnë një pjes</w:t>
      </w:r>
      <w:r w:rsidR="007D0B97" w:rsidRPr="00552A3C">
        <w:rPr>
          <w:szCs w:val="22"/>
        </w:rPr>
        <w:t>ë</w:t>
      </w:r>
      <w:r w:rsidRPr="00552A3C">
        <w:rPr>
          <w:szCs w:val="22"/>
        </w:rPr>
        <w:t xml:space="preserve"> përbërëse të kësaj Marrëveshje</w:t>
      </w:r>
      <w:r w:rsidR="007D0B97" w:rsidRPr="00552A3C">
        <w:rPr>
          <w:szCs w:val="22"/>
        </w:rPr>
        <w:t>je</w:t>
      </w:r>
      <w:r w:rsidRPr="00552A3C">
        <w:rPr>
          <w:szCs w:val="22"/>
        </w:rPr>
        <w:t>.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863ECE">
        <w:rPr>
          <w:b/>
          <w:szCs w:val="22"/>
        </w:rPr>
        <w:t>20</w:t>
      </w:r>
      <w:r w:rsidR="007D0B97" w:rsidRPr="00863ECE">
        <w:rPr>
          <w:b/>
          <w:szCs w:val="22"/>
        </w:rPr>
        <w:t>.</w:t>
      </w:r>
      <w:r w:rsidR="007D0B97" w:rsidRPr="00552A3C">
        <w:rPr>
          <w:szCs w:val="22"/>
        </w:rPr>
        <w:t xml:space="preserve"> Hyrja </w:t>
      </w:r>
      <w:r w:rsidR="00E04900" w:rsidRPr="00552A3C">
        <w:rPr>
          <w:szCs w:val="22"/>
        </w:rPr>
        <w:t xml:space="preserve">në </w:t>
      </w:r>
      <w:r w:rsidR="007D0B97" w:rsidRPr="00552A3C">
        <w:rPr>
          <w:szCs w:val="22"/>
        </w:rPr>
        <w:t>fuqi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Kjo Marrëveshje do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hyj</w:t>
      </w:r>
      <w:r w:rsidR="007D0B97" w:rsidRPr="00552A3C">
        <w:rPr>
          <w:szCs w:val="22"/>
        </w:rPr>
        <w:t>ë</w:t>
      </w:r>
      <w:r w:rsidR="00E04900" w:rsidRPr="00552A3C">
        <w:rPr>
          <w:szCs w:val="22"/>
        </w:rPr>
        <w:t xml:space="preserve"> në </w:t>
      </w:r>
      <w:r w:rsidRPr="00552A3C">
        <w:rPr>
          <w:szCs w:val="22"/>
        </w:rPr>
        <w:t>fuqi ditën e nënshkrimit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saj.</w:t>
      </w:r>
      <w:r w:rsidR="00E04900" w:rsidRPr="00552A3C">
        <w:rPr>
          <w:szCs w:val="22"/>
        </w:rPr>
        <w:t xml:space="preserve"> </w:t>
      </w:r>
      <w:r w:rsidR="007D0B97" w:rsidRPr="00552A3C">
        <w:rPr>
          <w:szCs w:val="22"/>
        </w:rPr>
        <w:t xml:space="preserve">Në </w:t>
      </w:r>
      <w:r w:rsidRPr="00552A3C">
        <w:rPr>
          <w:szCs w:val="22"/>
        </w:rPr>
        <w:t xml:space="preserve">rast </w:t>
      </w:r>
      <w:r w:rsidR="007D3C7C" w:rsidRPr="00552A3C">
        <w:rPr>
          <w:szCs w:val="22"/>
        </w:rPr>
        <w:t>se P</w:t>
      </w:r>
      <w:r w:rsidRPr="00552A3C">
        <w:rPr>
          <w:szCs w:val="22"/>
        </w:rPr>
        <w:t>alët nënshkruajnë</w:t>
      </w:r>
      <w:r w:rsidR="00E04900" w:rsidRPr="00552A3C">
        <w:rPr>
          <w:szCs w:val="22"/>
        </w:rPr>
        <w:t xml:space="preserve"> në </w:t>
      </w:r>
      <w:r w:rsidR="007D3C7C" w:rsidRPr="00552A3C">
        <w:rPr>
          <w:szCs w:val="22"/>
        </w:rPr>
        <w:t>ditë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ndryshme, kjo Marrëveshje do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hyj</w:t>
      </w:r>
      <w:r w:rsidR="007D0B97" w:rsidRPr="00552A3C">
        <w:rPr>
          <w:szCs w:val="22"/>
        </w:rPr>
        <w:t>ë</w:t>
      </w:r>
      <w:r w:rsidR="00E04900" w:rsidRPr="00552A3C">
        <w:rPr>
          <w:szCs w:val="22"/>
        </w:rPr>
        <w:t xml:space="preserve"> në </w:t>
      </w:r>
      <w:r w:rsidRPr="00552A3C">
        <w:rPr>
          <w:szCs w:val="22"/>
        </w:rPr>
        <w:t>fuqi</w:t>
      </w:r>
      <w:r w:rsidR="00E04900" w:rsidRPr="00552A3C">
        <w:rPr>
          <w:szCs w:val="22"/>
        </w:rPr>
        <w:t xml:space="preserve"> në </w:t>
      </w:r>
      <w:r w:rsidRPr="00552A3C">
        <w:rPr>
          <w:szCs w:val="22"/>
        </w:rPr>
        <w:t>datën e nënshkrimit nga Pala e dyt</w:t>
      </w:r>
      <w:r w:rsidR="007D3C7C" w:rsidRPr="00552A3C">
        <w:rPr>
          <w:szCs w:val="22"/>
        </w:rPr>
        <w:t>ë</w:t>
      </w:r>
      <w:r w:rsidRPr="00552A3C">
        <w:rPr>
          <w:szCs w:val="22"/>
        </w:rPr>
        <w:t>.</w:t>
      </w:r>
    </w:p>
    <w:p w:rsidR="0033520E" w:rsidRPr="00552A3C" w:rsidRDefault="0033520E" w:rsidP="00552A3C">
      <w:pPr>
        <w:pStyle w:val="Paragrafi0"/>
        <w:rPr>
          <w:szCs w:val="22"/>
        </w:rPr>
      </w:pP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Firmosur, për dhe</w:t>
      </w:r>
      <w:r w:rsidR="00E04900" w:rsidRPr="00552A3C">
        <w:rPr>
          <w:szCs w:val="22"/>
        </w:rPr>
        <w:t xml:space="preserve"> në </w:t>
      </w:r>
      <w:r w:rsidRPr="00552A3C">
        <w:rPr>
          <w:szCs w:val="22"/>
        </w:rPr>
        <w:t>emër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Këshillit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Ministrave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Republikës se Shqipërisë,</w:t>
      </w:r>
      <w:r w:rsidR="00E04900" w:rsidRPr="00552A3C">
        <w:rPr>
          <w:szCs w:val="22"/>
        </w:rPr>
        <w:t xml:space="preserve"> në </w:t>
      </w:r>
      <w:r w:rsidR="007D3C7C" w:rsidRPr="00552A3C">
        <w:rPr>
          <w:szCs w:val="22"/>
        </w:rPr>
        <w:t>Tiranë</w:t>
      </w:r>
      <w:r w:rsidR="00E04900" w:rsidRPr="00552A3C">
        <w:rPr>
          <w:szCs w:val="22"/>
        </w:rPr>
        <w:t xml:space="preserve"> në </w:t>
      </w:r>
      <w:r w:rsidR="007D3C7C" w:rsidRPr="00552A3C">
        <w:rPr>
          <w:szCs w:val="22"/>
        </w:rPr>
        <w:t>datë</w:t>
      </w:r>
      <w:r w:rsidRPr="00552A3C">
        <w:rPr>
          <w:szCs w:val="22"/>
        </w:rPr>
        <w:t xml:space="preserve"> ....................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Nga ..............................................................</w:t>
      </w:r>
    </w:p>
    <w:p w:rsidR="0033520E" w:rsidRPr="00552A3C" w:rsidRDefault="0033520E" w:rsidP="00552A3C">
      <w:pPr>
        <w:pStyle w:val="Paragrafi0"/>
        <w:rPr>
          <w:szCs w:val="22"/>
        </w:rPr>
      </w:pP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Znj. Majlinda Bregu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 xml:space="preserve">Ministër i Integrimit Evropian </w:t>
      </w:r>
    </w:p>
    <w:p w:rsidR="0033520E" w:rsidRPr="00552A3C" w:rsidRDefault="0033520E" w:rsidP="00552A3C">
      <w:pPr>
        <w:pStyle w:val="Paragrafi0"/>
        <w:rPr>
          <w:szCs w:val="22"/>
        </w:rPr>
      </w:pP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Firmosur, për dhe</w:t>
      </w:r>
      <w:r w:rsidR="00E04900" w:rsidRPr="00552A3C">
        <w:rPr>
          <w:szCs w:val="22"/>
        </w:rPr>
        <w:t xml:space="preserve"> në </w:t>
      </w:r>
      <w:r w:rsidRPr="00552A3C">
        <w:rPr>
          <w:szCs w:val="22"/>
        </w:rPr>
        <w:t>emër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Komisionit,</w:t>
      </w:r>
      <w:r w:rsidR="00E04900" w:rsidRPr="00552A3C">
        <w:rPr>
          <w:szCs w:val="22"/>
        </w:rPr>
        <w:t xml:space="preserve"> në </w:t>
      </w:r>
      <w:r w:rsidR="00011C2B">
        <w:rPr>
          <w:szCs w:val="22"/>
        </w:rPr>
        <w:t>Tiranë</w:t>
      </w:r>
      <w:r w:rsidR="00E04900" w:rsidRPr="00552A3C">
        <w:rPr>
          <w:szCs w:val="22"/>
        </w:rPr>
        <w:t xml:space="preserve"> në </w:t>
      </w:r>
      <w:r w:rsidRPr="00552A3C">
        <w:rPr>
          <w:szCs w:val="22"/>
        </w:rPr>
        <w:t>dat</w:t>
      </w:r>
      <w:r w:rsidR="007D3C7C" w:rsidRPr="00552A3C">
        <w:rPr>
          <w:szCs w:val="22"/>
        </w:rPr>
        <w:t>ë</w:t>
      </w:r>
      <w:r w:rsidRPr="00552A3C">
        <w:rPr>
          <w:szCs w:val="22"/>
        </w:rPr>
        <w:t xml:space="preserve"> 13.2.2009 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Nga ................................................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Z. Helmuth Lohan</w:t>
      </w:r>
      <w:r w:rsidR="00011C2B">
        <w:rPr>
          <w:szCs w:val="22"/>
        </w:rPr>
        <w:t xml:space="preserve"> </w:t>
      </w:r>
      <w:r w:rsidRPr="00552A3C">
        <w:rPr>
          <w:szCs w:val="22"/>
        </w:rPr>
        <w:t>Shef i Delegacionit</w:t>
      </w:r>
      <w:r w:rsidR="00E04900" w:rsidRPr="00552A3C">
        <w:rPr>
          <w:szCs w:val="22"/>
        </w:rPr>
        <w:t xml:space="preserve"> të </w:t>
      </w:r>
      <w:r w:rsidR="00775605">
        <w:rPr>
          <w:szCs w:val="22"/>
        </w:rPr>
        <w:t>Komisionit Eu</w:t>
      </w:r>
      <w:r w:rsidRPr="00552A3C">
        <w:rPr>
          <w:szCs w:val="22"/>
        </w:rPr>
        <w:t>ropian</w:t>
      </w:r>
    </w:p>
    <w:p w:rsidR="0033520E" w:rsidRPr="00552A3C" w:rsidRDefault="0033520E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Default="00526CA3" w:rsidP="00552A3C">
      <w:pPr>
        <w:pStyle w:val="Paragrafi0"/>
        <w:rPr>
          <w:szCs w:val="22"/>
        </w:rPr>
      </w:pPr>
    </w:p>
    <w:p w:rsidR="001340F3" w:rsidRDefault="001340F3" w:rsidP="00552A3C">
      <w:pPr>
        <w:pStyle w:val="Paragrafi0"/>
        <w:rPr>
          <w:szCs w:val="22"/>
        </w:rPr>
      </w:pPr>
    </w:p>
    <w:p w:rsidR="007D3C7C" w:rsidRPr="00552A3C" w:rsidRDefault="0033520E" w:rsidP="00552A3C">
      <w:pPr>
        <w:pStyle w:val="Paragrafi0"/>
        <w:jc w:val="center"/>
        <w:rPr>
          <w:szCs w:val="22"/>
        </w:rPr>
      </w:pPr>
      <w:r w:rsidRPr="00552A3C">
        <w:rPr>
          <w:szCs w:val="22"/>
        </w:rPr>
        <w:t>SHTOJCA A</w:t>
      </w:r>
    </w:p>
    <w:p w:rsidR="007D3C7C" w:rsidRPr="00552A3C" w:rsidRDefault="0033520E" w:rsidP="00552A3C">
      <w:pPr>
        <w:pStyle w:val="Paragrafi0"/>
        <w:jc w:val="center"/>
        <w:rPr>
          <w:szCs w:val="22"/>
        </w:rPr>
      </w:pPr>
      <w:r w:rsidRPr="00552A3C">
        <w:rPr>
          <w:szCs w:val="22"/>
        </w:rPr>
        <w:t>PROGRAMI I FINANCIMIT</w:t>
      </w:r>
    </w:p>
    <w:p w:rsidR="0033520E" w:rsidRPr="00552A3C" w:rsidRDefault="003E282C" w:rsidP="00552A3C">
      <w:pPr>
        <w:pStyle w:val="Paragrafi0"/>
        <w:jc w:val="center"/>
        <w:rPr>
          <w:szCs w:val="22"/>
        </w:rPr>
      </w:pPr>
      <w:r w:rsidRPr="00552A3C">
        <w:rPr>
          <w:szCs w:val="22"/>
        </w:rPr>
        <w:t>PËR PJESËMARRJEN E SHQIPËRISË NË PROGRAMIN TRANSNACIONAL FEZHR TË OBJEKTIVIT TË BASHKËPUNIMIT TERRITORIAL EUROPIAN “HAPËSIRA E EUROPËS JUGLINDORE”, NËN KOMPONENTIN E BASHKËPUNIMI NDËRKUFITAR TË INSTRUMENTIT IPA PËR VITIN 2008, APROVUAR ME VENDIMIN E KOMISIONIT C(2008)5662</w:t>
      </w:r>
    </w:p>
    <w:p w:rsidR="00526CA3" w:rsidRPr="00552A3C" w:rsidRDefault="00526CA3" w:rsidP="00552A3C">
      <w:pPr>
        <w:pStyle w:val="Paragrafi0"/>
        <w:rPr>
          <w:szCs w:val="22"/>
        </w:rPr>
      </w:pPr>
    </w:p>
    <w:p w:rsidR="00111468" w:rsidRPr="00552A3C" w:rsidRDefault="00111468" w:rsidP="00552A3C">
      <w:pPr>
        <w:pStyle w:val="Paragrafi0"/>
        <w:rPr>
          <w:szCs w:val="22"/>
        </w:rPr>
      </w:pPr>
    </w:p>
    <w:p w:rsidR="00111468" w:rsidRPr="00552A3C" w:rsidRDefault="00111468" w:rsidP="00552A3C">
      <w:pPr>
        <w:pStyle w:val="Paragrafi0"/>
        <w:rPr>
          <w:szCs w:val="22"/>
        </w:rPr>
      </w:pPr>
    </w:p>
    <w:p w:rsidR="00111468" w:rsidRPr="00552A3C" w:rsidRDefault="00111468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111468" w:rsidRPr="00552A3C" w:rsidRDefault="00111468" w:rsidP="00552A3C">
      <w:pPr>
        <w:pStyle w:val="Paragrafi0"/>
        <w:rPr>
          <w:szCs w:val="22"/>
        </w:rPr>
      </w:pPr>
    </w:p>
    <w:p w:rsidR="00111468" w:rsidRPr="00552A3C" w:rsidRDefault="00111468" w:rsidP="00552A3C">
      <w:pPr>
        <w:pStyle w:val="Paragrafi0"/>
        <w:rPr>
          <w:szCs w:val="22"/>
        </w:rPr>
      </w:pPr>
    </w:p>
    <w:p w:rsidR="00111468" w:rsidRPr="00552A3C" w:rsidRDefault="00111468" w:rsidP="00552A3C">
      <w:pPr>
        <w:pStyle w:val="Paragrafi0"/>
        <w:rPr>
          <w:szCs w:val="22"/>
        </w:rPr>
      </w:pPr>
    </w:p>
    <w:p w:rsidR="003E282C" w:rsidRPr="00552A3C" w:rsidRDefault="003E282C" w:rsidP="00552A3C">
      <w:pPr>
        <w:pStyle w:val="Paragrafi0"/>
        <w:jc w:val="center"/>
        <w:rPr>
          <w:szCs w:val="22"/>
        </w:rPr>
      </w:pPr>
      <w:r w:rsidRPr="00552A3C">
        <w:rPr>
          <w:szCs w:val="22"/>
        </w:rPr>
        <w:t>SHTOJCA B</w:t>
      </w:r>
    </w:p>
    <w:p w:rsidR="003E282C" w:rsidRPr="00552A3C" w:rsidRDefault="003E282C" w:rsidP="00552A3C">
      <w:pPr>
        <w:pStyle w:val="Paragrafi0"/>
        <w:jc w:val="center"/>
        <w:rPr>
          <w:szCs w:val="22"/>
        </w:rPr>
      </w:pPr>
      <w:r w:rsidRPr="00552A3C">
        <w:rPr>
          <w:szCs w:val="22"/>
        </w:rPr>
        <w:t>MARRËVESHJA KUADËR</w:t>
      </w:r>
    </w:p>
    <w:p w:rsidR="0033520E" w:rsidRPr="00552A3C" w:rsidRDefault="003E282C" w:rsidP="00552A3C">
      <w:pPr>
        <w:pStyle w:val="Paragrafi0"/>
        <w:jc w:val="center"/>
        <w:rPr>
          <w:szCs w:val="22"/>
        </w:rPr>
      </w:pPr>
      <w:r w:rsidRPr="00552A3C">
        <w:rPr>
          <w:szCs w:val="22"/>
        </w:rPr>
        <w:t>NDËRMJET KOMISIONIT TË KOMUNITETEVE EUROPIAN</w:t>
      </w:r>
      <w:r w:rsidR="005F3C4A">
        <w:rPr>
          <w:szCs w:val="22"/>
        </w:rPr>
        <w:t>E</w:t>
      </w:r>
      <w:r w:rsidRPr="00552A3C">
        <w:rPr>
          <w:szCs w:val="22"/>
        </w:rPr>
        <w:t xml:space="preserve"> DHE KËSHILLIT TË MINISTARVE TË REPUBLIKES SË SHQIPËRISË DATË 18 TETOR 2007</w:t>
      </w:r>
    </w:p>
    <w:p w:rsidR="00526CA3" w:rsidRPr="00552A3C" w:rsidRDefault="00526CA3" w:rsidP="00552A3C">
      <w:pPr>
        <w:pStyle w:val="Paragrafi0"/>
        <w:jc w:val="center"/>
        <w:rPr>
          <w:szCs w:val="22"/>
        </w:rPr>
      </w:pPr>
    </w:p>
    <w:p w:rsidR="00111468" w:rsidRPr="00552A3C" w:rsidRDefault="00111468" w:rsidP="00552A3C">
      <w:pPr>
        <w:pStyle w:val="Paragrafi0"/>
        <w:rPr>
          <w:szCs w:val="22"/>
        </w:rPr>
      </w:pPr>
    </w:p>
    <w:p w:rsidR="00111468" w:rsidRPr="00552A3C" w:rsidRDefault="00111468" w:rsidP="00552A3C">
      <w:pPr>
        <w:pStyle w:val="Paragrafi0"/>
        <w:rPr>
          <w:szCs w:val="22"/>
        </w:rPr>
      </w:pPr>
    </w:p>
    <w:p w:rsidR="00111468" w:rsidRPr="00552A3C" w:rsidRDefault="00111468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111468" w:rsidRPr="00552A3C" w:rsidRDefault="00111468" w:rsidP="00552A3C">
      <w:pPr>
        <w:pStyle w:val="Paragrafi0"/>
        <w:rPr>
          <w:szCs w:val="22"/>
        </w:rPr>
      </w:pPr>
    </w:p>
    <w:p w:rsidR="00111468" w:rsidRPr="00552A3C" w:rsidRDefault="00111468" w:rsidP="00552A3C">
      <w:pPr>
        <w:pStyle w:val="Paragrafi0"/>
        <w:rPr>
          <w:szCs w:val="22"/>
        </w:rPr>
      </w:pPr>
    </w:p>
    <w:p w:rsidR="00111468" w:rsidRPr="00552A3C" w:rsidRDefault="00111468" w:rsidP="00552A3C">
      <w:pPr>
        <w:pStyle w:val="Paragrafi0"/>
        <w:rPr>
          <w:szCs w:val="22"/>
        </w:rPr>
      </w:pPr>
    </w:p>
    <w:p w:rsidR="00111468" w:rsidRPr="00552A3C" w:rsidRDefault="00111468" w:rsidP="00552A3C">
      <w:pPr>
        <w:pStyle w:val="Paragrafi0"/>
        <w:rPr>
          <w:szCs w:val="22"/>
        </w:rPr>
      </w:pPr>
    </w:p>
    <w:p w:rsidR="00111468" w:rsidRPr="00552A3C" w:rsidRDefault="00111468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526CA3" w:rsidRPr="00552A3C" w:rsidRDefault="00526CA3" w:rsidP="00552A3C">
      <w:pPr>
        <w:pStyle w:val="Paragrafi0"/>
        <w:rPr>
          <w:szCs w:val="22"/>
        </w:rPr>
      </w:pPr>
    </w:p>
    <w:p w:rsidR="00AA7B6E" w:rsidRPr="00552A3C" w:rsidRDefault="00AA7B6E" w:rsidP="00552A3C">
      <w:pPr>
        <w:pStyle w:val="Paragrafi0"/>
        <w:jc w:val="center"/>
        <w:rPr>
          <w:szCs w:val="22"/>
        </w:rPr>
      </w:pPr>
      <w:r w:rsidRPr="00552A3C">
        <w:rPr>
          <w:szCs w:val="22"/>
        </w:rPr>
        <w:t>SHTOJCA C</w:t>
      </w:r>
    </w:p>
    <w:p w:rsidR="0033520E" w:rsidRPr="00552A3C" w:rsidRDefault="0033520E" w:rsidP="00552A3C">
      <w:pPr>
        <w:pStyle w:val="Paragrafi0"/>
        <w:jc w:val="center"/>
        <w:rPr>
          <w:szCs w:val="22"/>
        </w:rPr>
      </w:pPr>
      <w:r w:rsidRPr="00552A3C">
        <w:rPr>
          <w:szCs w:val="22"/>
        </w:rPr>
        <w:t>RAPORTIMI</w:t>
      </w:r>
    </w:p>
    <w:p w:rsidR="00AA7B6E" w:rsidRPr="00552A3C" w:rsidRDefault="00AA7B6E" w:rsidP="00552A3C">
      <w:pPr>
        <w:pStyle w:val="Paragrafi0"/>
        <w:jc w:val="center"/>
        <w:rPr>
          <w:szCs w:val="22"/>
        </w:rPr>
      </w:pP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1</w:t>
      </w:r>
      <w:r w:rsidR="00742FCC" w:rsidRPr="00552A3C">
        <w:rPr>
          <w:szCs w:val="22"/>
        </w:rPr>
        <w:t xml:space="preserve">. </w:t>
      </w:r>
      <w:r w:rsidR="00AA7B6E" w:rsidRPr="00552A3C">
        <w:rPr>
          <w:szCs w:val="22"/>
        </w:rPr>
        <w:t>Struktura o</w:t>
      </w:r>
      <w:r w:rsidRPr="00552A3C">
        <w:rPr>
          <w:szCs w:val="22"/>
        </w:rPr>
        <w:t>peruese përgjegjëse për pjesëmarrjen e vendit përfitues</w:t>
      </w:r>
      <w:r w:rsidR="00E04900" w:rsidRPr="00552A3C">
        <w:rPr>
          <w:szCs w:val="22"/>
        </w:rPr>
        <w:t xml:space="preserve"> në </w:t>
      </w:r>
      <w:r w:rsidRPr="00552A3C">
        <w:rPr>
          <w:szCs w:val="22"/>
        </w:rPr>
        <w:t>programin transnacional duhet t’i dërgoj</w:t>
      </w:r>
      <w:r w:rsidR="00AA7B6E" w:rsidRPr="00552A3C">
        <w:rPr>
          <w:szCs w:val="22"/>
        </w:rPr>
        <w:t>ë</w:t>
      </w:r>
      <w:r w:rsidRPr="00552A3C">
        <w:rPr>
          <w:szCs w:val="22"/>
        </w:rPr>
        <w:t xml:space="preserve"> </w:t>
      </w:r>
      <w:r w:rsidR="00AA7B6E" w:rsidRPr="00552A3C">
        <w:rPr>
          <w:szCs w:val="22"/>
        </w:rPr>
        <w:t xml:space="preserve">komisionit dhe koordinatorit </w:t>
      </w:r>
      <w:r w:rsidRPr="00552A3C">
        <w:rPr>
          <w:szCs w:val="22"/>
        </w:rPr>
        <w:t xml:space="preserve">Kombëtar IPA një raport vjetor dhe një raport final mbi zbatimin e këtij programi. 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Raporti vjetor duhet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dë</w:t>
      </w:r>
      <w:r w:rsidR="00742FCC" w:rsidRPr="00552A3C">
        <w:rPr>
          <w:szCs w:val="22"/>
        </w:rPr>
        <w:t>rgohet çdo vit brenda datës 30 q</w:t>
      </w:r>
      <w:r w:rsidRPr="00552A3C">
        <w:rPr>
          <w:szCs w:val="22"/>
        </w:rPr>
        <w:t>ershor; raporti i par</w:t>
      </w:r>
      <w:r w:rsidR="00AA7B6E" w:rsidRPr="00552A3C">
        <w:rPr>
          <w:szCs w:val="22"/>
        </w:rPr>
        <w:t>ë</w:t>
      </w:r>
      <w:r w:rsidR="00E04900" w:rsidRPr="00552A3C">
        <w:rPr>
          <w:szCs w:val="22"/>
        </w:rPr>
        <w:t xml:space="preserve"> në </w:t>
      </w:r>
      <w:r w:rsidR="00AA7B6E" w:rsidRPr="00552A3C">
        <w:rPr>
          <w:szCs w:val="22"/>
        </w:rPr>
        <w:t>vitin e dytë</w:t>
      </w:r>
      <w:r w:rsidRPr="00552A3C">
        <w:rPr>
          <w:szCs w:val="22"/>
        </w:rPr>
        <w:t xml:space="preserve"> q</w:t>
      </w:r>
      <w:r w:rsidR="00AA7B6E" w:rsidRPr="00552A3C">
        <w:rPr>
          <w:szCs w:val="22"/>
        </w:rPr>
        <w:t>ë</w:t>
      </w:r>
      <w:r w:rsidRPr="00552A3C">
        <w:rPr>
          <w:szCs w:val="22"/>
        </w:rPr>
        <w:t xml:space="preserve"> pason adaptimin e programit ndërkufitar. 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Raporti final duhet</w:t>
      </w:r>
      <w:r w:rsidR="00E04900" w:rsidRPr="00552A3C">
        <w:rPr>
          <w:szCs w:val="22"/>
        </w:rPr>
        <w:t xml:space="preserve"> të </w:t>
      </w:r>
      <w:r w:rsidR="00AA7B6E" w:rsidRPr="00552A3C">
        <w:rPr>
          <w:szCs w:val="22"/>
        </w:rPr>
        <w:t>dërgohet jo më vonë</w:t>
      </w:r>
      <w:r w:rsidRPr="00552A3C">
        <w:rPr>
          <w:szCs w:val="22"/>
        </w:rPr>
        <w:t xml:space="preserve"> se 6 muaj pas mbylljes se këtij programi</w:t>
      </w:r>
      <w:r w:rsidR="00AA7B6E" w:rsidRPr="00552A3C">
        <w:rPr>
          <w:szCs w:val="22"/>
        </w:rPr>
        <w:t>.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2</w:t>
      </w:r>
      <w:r w:rsidR="00742FCC" w:rsidRPr="00552A3C">
        <w:rPr>
          <w:szCs w:val="22"/>
        </w:rPr>
        <w:t xml:space="preserve">. </w:t>
      </w:r>
      <w:r w:rsidRPr="00552A3C">
        <w:rPr>
          <w:szCs w:val="22"/>
        </w:rPr>
        <w:t>Raportet e referuara</w:t>
      </w:r>
      <w:r w:rsidR="00E04900" w:rsidRPr="00552A3C">
        <w:rPr>
          <w:szCs w:val="22"/>
        </w:rPr>
        <w:t xml:space="preserve"> në </w:t>
      </w:r>
      <w:r w:rsidRPr="00552A3C">
        <w:rPr>
          <w:szCs w:val="22"/>
        </w:rPr>
        <w:t>paragrafin 1 duhet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 xml:space="preserve">përmbajnë informacionin e mëposhtëm:  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a)</w:t>
      </w:r>
      <w:r w:rsidR="00742FCC" w:rsidRPr="00552A3C">
        <w:rPr>
          <w:szCs w:val="22"/>
        </w:rPr>
        <w:t xml:space="preserve"> </w:t>
      </w:r>
      <w:r w:rsidRPr="00552A3C">
        <w:rPr>
          <w:szCs w:val="22"/>
        </w:rPr>
        <w:t>progresin e b</w:t>
      </w:r>
      <w:r w:rsidR="00AA7B6E" w:rsidRPr="00552A3C">
        <w:rPr>
          <w:szCs w:val="22"/>
        </w:rPr>
        <w:t>ë</w:t>
      </w:r>
      <w:r w:rsidRPr="00552A3C">
        <w:rPr>
          <w:szCs w:val="22"/>
        </w:rPr>
        <w:t>r</w:t>
      </w:r>
      <w:r w:rsidR="00AA7B6E" w:rsidRPr="00552A3C">
        <w:rPr>
          <w:szCs w:val="22"/>
        </w:rPr>
        <w:t>ë</w:t>
      </w:r>
      <w:r w:rsidRPr="00552A3C">
        <w:rPr>
          <w:szCs w:val="22"/>
        </w:rPr>
        <w:t xml:space="preserve"> gjat</w:t>
      </w:r>
      <w:r w:rsidR="00AA7B6E" w:rsidRPr="00552A3C">
        <w:rPr>
          <w:szCs w:val="22"/>
        </w:rPr>
        <w:t>ë</w:t>
      </w:r>
      <w:r w:rsidRPr="00552A3C">
        <w:rPr>
          <w:szCs w:val="22"/>
        </w:rPr>
        <w:t xml:space="preserve"> pjesëmarrjes</w:t>
      </w:r>
      <w:r w:rsidR="00E04900" w:rsidRPr="00552A3C">
        <w:rPr>
          <w:szCs w:val="22"/>
        </w:rPr>
        <w:t xml:space="preserve"> në </w:t>
      </w:r>
      <w:r w:rsidRPr="00552A3C">
        <w:rPr>
          <w:szCs w:val="22"/>
        </w:rPr>
        <w:t xml:space="preserve">programin transnacional </w:t>
      </w:r>
      <w:r w:rsidR="00AA7B6E" w:rsidRPr="00552A3C">
        <w:rPr>
          <w:szCs w:val="22"/>
        </w:rPr>
        <w:t>d</w:t>
      </w:r>
      <w:r w:rsidRPr="00552A3C">
        <w:rPr>
          <w:szCs w:val="22"/>
        </w:rPr>
        <w:t>he prioritetet</w:t>
      </w:r>
      <w:r w:rsidR="00E04900" w:rsidRPr="00552A3C">
        <w:rPr>
          <w:szCs w:val="22"/>
        </w:rPr>
        <w:t xml:space="preserve"> në </w:t>
      </w:r>
      <w:r w:rsidRPr="00552A3C">
        <w:rPr>
          <w:szCs w:val="22"/>
        </w:rPr>
        <w:t>raport me qëllimet specifike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verifikueshme, me një përcaktim sasior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tyre,  kudo dhe kurdo q</w:t>
      </w:r>
      <w:r w:rsidR="00AA7B6E" w:rsidRPr="00552A3C">
        <w:rPr>
          <w:szCs w:val="22"/>
        </w:rPr>
        <w:t>ë</w:t>
      </w:r>
      <w:r w:rsidRPr="00552A3C">
        <w:rPr>
          <w:szCs w:val="22"/>
        </w:rPr>
        <w:t xml:space="preserve"> kjo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jet</w:t>
      </w:r>
      <w:r w:rsidR="00AA7B6E" w:rsidRPr="00552A3C">
        <w:rPr>
          <w:szCs w:val="22"/>
        </w:rPr>
        <w:t>ë e mundur;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b)</w:t>
      </w:r>
      <w:r w:rsidR="00742FCC" w:rsidRPr="00552A3C">
        <w:rPr>
          <w:szCs w:val="22"/>
        </w:rPr>
        <w:t xml:space="preserve"> </w:t>
      </w:r>
      <w:r w:rsidRPr="00552A3C">
        <w:rPr>
          <w:szCs w:val="22"/>
        </w:rPr>
        <w:t xml:space="preserve">hapat e ndërmarra nga </w:t>
      </w:r>
      <w:r w:rsidR="00AA7B6E" w:rsidRPr="00552A3C">
        <w:rPr>
          <w:szCs w:val="22"/>
        </w:rPr>
        <w:t xml:space="preserve">struktura operuese </w:t>
      </w:r>
      <w:r w:rsidRPr="00552A3C">
        <w:rPr>
          <w:szCs w:val="22"/>
        </w:rPr>
        <w:t>për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siguruar cilësinë dhe efektivitetin e zbatimit,</w:t>
      </w:r>
      <w:r w:rsidR="00E04900" w:rsidRPr="00552A3C">
        <w:rPr>
          <w:szCs w:val="22"/>
        </w:rPr>
        <w:t xml:space="preserve"> në </w:t>
      </w:r>
      <w:r w:rsidRPr="00552A3C">
        <w:rPr>
          <w:szCs w:val="22"/>
        </w:rPr>
        <w:t>veçanti: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-</w:t>
      </w:r>
      <w:r w:rsidR="00742FCC" w:rsidRPr="00552A3C">
        <w:rPr>
          <w:szCs w:val="22"/>
        </w:rPr>
        <w:t xml:space="preserve"> </w:t>
      </w:r>
      <w:r w:rsidRPr="00552A3C">
        <w:rPr>
          <w:szCs w:val="22"/>
        </w:rPr>
        <w:t>masat monitoruese dhe vlerësuese, duke përfshirë masat për mbledhjen e</w:t>
      </w:r>
      <w:r w:rsidR="00E04900" w:rsidRPr="00552A3C">
        <w:rPr>
          <w:szCs w:val="22"/>
        </w:rPr>
        <w:t xml:space="preserve"> të </w:t>
      </w:r>
      <w:r w:rsidR="00AA7B6E" w:rsidRPr="00552A3C">
        <w:rPr>
          <w:szCs w:val="22"/>
        </w:rPr>
        <w:t>dhënave;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-</w:t>
      </w:r>
      <w:r w:rsidR="00742FCC" w:rsidRPr="00552A3C">
        <w:rPr>
          <w:szCs w:val="22"/>
        </w:rPr>
        <w:t xml:space="preserve"> </w:t>
      </w:r>
      <w:r w:rsidRPr="00552A3C">
        <w:rPr>
          <w:szCs w:val="22"/>
        </w:rPr>
        <w:t>një përmbledhje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problemeve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rëndësishme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hasura</w:t>
      </w:r>
      <w:r w:rsidR="00E04900" w:rsidRPr="00552A3C">
        <w:rPr>
          <w:szCs w:val="22"/>
        </w:rPr>
        <w:t xml:space="preserve"> në </w:t>
      </w:r>
      <w:r w:rsidRPr="00552A3C">
        <w:rPr>
          <w:szCs w:val="22"/>
        </w:rPr>
        <w:t>zbatimin e këtij programi dhe çdo mase</w:t>
      </w:r>
      <w:r w:rsidR="00E04900" w:rsidRPr="00552A3C">
        <w:rPr>
          <w:szCs w:val="22"/>
        </w:rPr>
        <w:t xml:space="preserve"> të </w:t>
      </w:r>
      <w:r w:rsidR="00AA7B6E" w:rsidRPr="00552A3C">
        <w:rPr>
          <w:szCs w:val="22"/>
        </w:rPr>
        <w:t>marrë</w:t>
      </w:r>
      <w:r w:rsidRPr="00552A3C">
        <w:rPr>
          <w:szCs w:val="22"/>
        </w:rPr>
        <w:t>;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-</w:t>
      </w:r>
      <w:r w:rsidR="00742FCC" w:rsidRPr="00552A3C">
        <w:rPr>
          <w:szCs w:val="22"/>
        </w:rPr>
        <w:t xml:space="preserve"> </w:t>
      </w:r>
      <w:r w:rsidRPr="00552A3C">
        <w:rPr>
          <w:szCs w:val="22"/>
        </w:rPr>
        <w:t>përdorimin e asistencës teknike;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c)</w:t>
      </w:r>
      <w:r w:rsidR="00742FCC" w:rsidRPr="00552A3C">
        <w:rPr>
          <w:szCs w:val="22"/>
        </w:rPr>
        <w:t xml:space="preserve"> </w:t>
      </w:r>
      <w:r w:rsidRPr="00552A3C">
        <w:rPr>
          <w:szCs w:val="22"/>
        </w:rPr>
        <w:t>masat e marra për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 xml:space="preserve">siguruar informimin dhe publicitetin mbi </w:t>
      </w:r>
      <w:r w:rsidR="00AA7B6E" w:rsidRPr="00552A3C">
        <w:rPr>
          <w:szCs w:val="22"/>
        </w:rPr>
        <w:t>këtë program.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Aty ku është e përshtatshme, informacioni i referuar</w:t>
      </w:r>
      <w:r w:rsidR="00E04900" w:rsidRPr="00552A3C">
        <w:rPr>
          <w:szCs w:val="22"/>
        </w:rPr>
        <w:t xml:space="preserve"> në </w:t>
      </w:r>
      <w:r w:rsidR="00AA7B6E" w:rsidRPr="00552A3C">
        <w:rPr>
          <w:szCs w:val="22"/>
        </w:rPr>
        <w:t>pikat “</w:t>
      </w:r>
      <w:r w:rsidRPr="00552A3C">
        <w:rPr>
          <w:szCs w:val="22"/>
        </w:rPr>
        <w:t>a</w:t>
      </w:r>
      <w:r w:rsidR="00AA7B6E" w:rsidRPr="00552A3C">
        <w:rPr>
          <w:szCs w:val="22"/>
        </w:rPr>
        <w:t>”</w:t>
      </w:r>
      <w:r w:rsidRPr="00552A3C">
        <w:rPr>
          <w:szCs w:val="22"/>
        </w:rPr>
        <w:t xml:space="preserve"> deri</w:t>
      </w:r>
      <w:r w:rsidR="00E04900" w:rsidRPr="00552A3C">
        <w:rPr>
          <w:szCs w:val="22"/>
        </w:rPr>
        <w:t xml:space="preserve"> në </w:t>
      </w:r>
      <w:r w:rsidR="00AA7B6E" w:rsidRPr="00552A3C">
        <w:rPr>
          <w:szCs w:val="22"/>
        </w:rPr>
        <w:t>“c”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këtij paragrafi mund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jepen</w:t>
      </w:r>
      <w:r w:rsidR="00E04900" w:rsidRPr="00552A3C">
        <w:rPr>
          <w:szCs w:val="22"/>
        </w:rPr>
        <w:t xml:space="preserve"> në </w:t>
      </w:r>
      <w:r w:rsidR="00AA7B6E" w:rsidRPr="00552A3C">
        <w:rPr>
          <w:szCs w:val="22"/>
        </w:rPr>
        <w:t>formë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përmbledhur.</w:t>
      </w:r>
    </w:p>
    <w:p w:rsidR="0033520E" w:rsidRPr="00552A3C" w:rsidRDefault="0033520E" w:rsidP="00552A3C">
      <w:pPr>
        <w:pStyle w:val="Paragrafi0"/>
        <w:rPr>
          <w:szCs w:val="22"/>
        </w:rPr>
      </w:pPr>
      <w:r w:rsidRPr="00552A3C">
        <w:rPr>
          <w:szCs w:val="22"/>
        </w:rPr>
        <w:t>Nuk është e nevojshme q</w:t>
      </w:r>
      <w:r w:rsidR="00AA7B6E" w:rsidRPr="00552A3C">
        <w:rPr>
          <w:szCs w:val="22"/>
        </w:rPr>
        <w:t>ë</w:t>
      </w:r>
      <w:r w:rsidRPr="00552A3C">
        <w:rPr>
          <w:szCs w:val="22"/>
        </w:rPr>
        <w:t xml:space="preserve"> informacioni i referuar</w:t>
      </w:r>
      <w:r w:rsidR="00E04900" w:rsidRPr="00552A3C">
        <w:rPr>
          <w:szCs w:val="22"/>
        </w:rPr>
        <w:t xml:space="preserve"> në </w:t>
      </w:r>
      <w:r w:rsidRPr="00552A3C">
        <w:rPr>
          <w:szCs w:val="22"/>
        </w:rPr>
        <w:t>pik</w:t>
      </w:r>
      <w:r w:rsidR="00AA7B6E" w:rsidRPr="00552A3C">
        <w:rPr>
          <w:szCs w:val="22"/>
        </w:rPr>
        <w:t>ë</w:t>
      </w:r>
      <w:r w:rsidRPr="00552A3C">
        <w:rPr>
          <w:szCs w:val="22"/>
        </w:rPr>
        <w:t xml:space="preserve">n </w:t>
      </w:r>
      <w:r w:rsidR="00AA7B6E" w:rsidRPr="00552A3C">
        <w:rPr>
          <w:szCs w:val="22"/>
        </w:rPr>
        <w:t>“b”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përfshihet nëse nuk ka pasur një ndryshim</w:t>
      </w:r>
      <w:r w:rsidR="00E04900" w:rsidRPr="00552A3C">
        <w:rPr>
          <w:szCs w:val="22"/>
        </w:rPr>
        <w:t xml:space="preserve"> të </w:t>
      </w:r>
      <w:r w:rsidRPr="00552A3C">
        <w:rPr>
          <w:szCs w:val="22"/>
        </w:rPr>
        <w:t>rëndësishëm q</w:t>
      </w:r>
      <w:r w:rsidR="00AA7B6E" w:rsidRPr="00552A3C">
        <w:rPr>
          <w:szCs w:val="22"/>
        </w:rPr>
        <w:t>ë</w:t>
      </w:r>
      <w:r w:rsidRPr="00552A3C">
        <w:rPr>
          <w:szCs w:val="22"/>
        </w:rPr>
        <w:t xml:space="preserve"> nga raporti i mëparshëm.  </w:t>
      </w:r>
    </w:p>
    <w:p w:rsidR="00016606" w:rsidRDefault="00016606" w:rsidP="00552A3C">
      <w:pPr>
        <w:pStyle w:val="Paragrafi0"/>
        <w:rPr>
          <w:szCs w:val="22"/>
        </w:rPr>
      </w:pPr>
    </w:p>
    <w:p w:rsidR="00C879DE" w:rsidRDefault="00C879DE" w:rsidP="00552A3C">
      <w:pPr>
        <w:pStyle w:val="Paragrafi0"/>
        <w:rPr>
          <w:szCs w:val="22"/>
        </w:rPr>
      </w:pPr>
    </w:p>
    <w:p w:rsidR="00C879DE" w:rsidRDefault="00C879DE" w:rsidP="00552A3C">
      <w:pPr>
        <w:pStyle w:val="Paragrafi0"/>
        <w:rPr>
          <w:szCs w:val="22"/>
        </w:rPr>
      </w:pPr>
    </w:p>
    <w:p w:rsidR="00C879DE" w:rsidRDefault="00C879DE" w:rsidP="00552A3C">
      <w:pPr>
        <w:pStyle w:val="Paragrafi0"/>
        <w:rPr>
          <w:szCs w:val="22"/>
        </w:rPr>
      </w:pPr>
    </w:p>
    <w:p w:rsidR="003E401E" w:rsidRDefault="003E401E" w:rsidP="00552A3C">
      <w:pPr>
        <w:pStyle w:val="Paragrafi0"/>
        <w:rPr>
          <w:szCs w:val="22"/>
        </w:rPr>
      </w:pPr>
    </w:p>
    <w:p w:rsidR="003E401E" w:rsidRDefault="003E401E" w:rsidP="00552A3C">
      <w:pPr>
        <w:pStyle w:val="Paragrafi0"/>
        <w:rPr>
          <w:szCs w:val="22"/>
        </w:rPr>
      </w:pPr>
    </w:p>
    <w:p w:rsidR="003E401E" w:rsidRDefault="003E401E" w:rsidP="00552A3C">
      <w:pPr>
        <w:pStyle w:val="Paragrafi0"/>
        <w:rPr>
          <w:szCs w:val="22"/>
        </w:rPr>
      </w:pPr>
    </w:p>
    <w:p w:rsidR="003E401E" w:rsidRDefault="003E401E" w:rsidP="00552A3C">
      <w:pPr>
        <w:pStyle w:val="Paragrafi0"/>
        <w:rPr>
          <w:szCs w:val="22"/>
        </w:rPr>
      </w:pPr>
    </w:p>
    <w:p w:rsidR="003E401E" w:rsidRDefault="003E401E" w:rsidP="00552A3C">
      <w:pPr>
        <w:pStyle w:val="Paragrafi0"/>
        <w:rPr>
          <w:szCs w:val="22"/>
        </w:rPr>
      </w:pPr>
    </w:p>
    <w:p w:rsidR="003E401E" w:rsidRDefault="003E401E" w:rsidP="00552A3C">
      <w:pPr>
        <w:pStyle w:val="Paragrafi0"/>
        <w:rPr>
          <w:szCs w:val="22"/>
        </w:rPr>
      </w:pPr>
    </w:p>
    <w:p w:rsidR="003E401E" w:rsidRDefault="003E401E" w:rsidP="00552A3C">
      <w:pPr>
        <w:pStyle w:val="Paragrafi0"/>
        <w:rPr>
          <w:szCs w:val="22"/>
        </w:rPr>
      </w:pPr>
    </w:p>
    <w:p w:rsidR="003E401E" w:rsidRDefault="003E401E" w:rsidP="00552A3C">
      <w:pPr>
        <w:pStyle w:val="Paragrafi0"/>
        <w:rPr>
          <w:szCs w:val="22"/>
        </w:rPr>
      </w:pPr>
    </w:p>
    <w:p w:rsidR="003E401E" w:rsidRDefault="003E401E" w:rsidP="00552A3C">
      <w:pPr>
        <w:pStyle w:val="Paragrafi0"/>
        <w:rPr>
          <w:szCs w:val="22"/>
        </w:rPr>
      </w:pPr>
    </w:p>
    <w:p w:rsidR="003E401E" w:rsidRDefault="003E401E" w:rsidP="00552A3C">
      <w:pPr>
        <w:pStyle w:val="Paragrafi0"/>
        <w:rPr>
          <w:szCs w:val="22"/>
        </w:rPr>
      </w:pPr>
    </w:p>
    <w:p w:rsidR="003E401E" w:rsidRDefault="003E401E" w:rsidP="00552A3C">
      <w:pPr>
        <w:pStyle w:val="Paragrafi0"/>
        <w:rPr>
          <w:szCs w:val="22"/>
        </w:rPr>
      </w:pPr>
    </w:p>
    <w:p w:rsidR="003E401E" w:rsidRDefault="003E401E" w:rsidP="00552A3C">
      <w:pPr>
        <w:pStyle w:val="Paragrafi0"/>
        <w:rPr>
          <w:szCs w:val="22"/>
        </w:rPr>
      </w:pPr>
    </w:p>
    <w:p w:rsidR="003E401E" w:rsidRDefault="003E401E" w:rsidP="00552A3C">
      <w:pPr>
        <w:pStyle w:val="Paragrafi0"/>
        <w:rPr>
          <w:szCs w:val="22"/>
        </w:rPr>
      </w:pPr>
    </w:p>
    <w:p w:rsidR="003E401E" w:rsidRDefault="003E401E" w:rsidP="00552A3C">
      <w:pPr>
        <w:pStyle w:val="Paragrafi0"/>
        <w:rPr>
          <w:szCs w:val="22"/>
        </w:rPr>
      </w:pPr>
    </w:p>
    <w:p w:rsidR="00C879DE" w:rsidRDefault="00C879DE" w:rsidP="00552A3C">
      <w:pPr>
        <w:pStyle w:val="Paragrafi0"/>
        <w:rPr>
          <w:szCs w:val="22"/>
        </w:rPr>
      </w:pPr>
      <w:r>
        <w:rPr>
          <w:szCs w:val="22"/>
        </w:rPr>
        <w:t>Aneksi B</w:t>
      </w:r>
    </w:p>
    <w:p w:rsidR="00C879DE" w:rsidRDefault="00C879DE" w:rsidP="00552A3C">
      <w:pPr>
        <w:pStyle w:val="Paragrafi0"/>
        <w:rPr>
          <w:szCs w:val="22"/>
        </w:rPr>
      </w:pPr>
    </w:p>
    <w:p w:rsidR="00C879DE" w:rsidRDefault="00C879DE" w:rsidP="00552A3C">
      <w:pPr>
        <w:pStyle w:val="Paragrafi0"/>
        <w:rPr>
          <w:szCs w:val="22"/>
        </w:rPr>
      </w:pPr>
      <w:r>
        <w:rPr>
          <w:szCs w:val="22"/>
        </w:rPr>
        <w:t>Marrëveshja Kuadër midis Komisionit të Komun</w:t>
      </w:r>
      <w:r w:rsidR="00C96A92">
        <w:rPr>
          <w:szCs w:val="22"/>
        </w:rPr>
        <w:t>ite</w:t>
      </w:r>
      <w:r>
        <w:rPr>
          <w:szCs w:val="22"/>
        </w:rPr>
        <w:t>teve Europiane dhe Këshillit të Ministrave të Republikës së Shqipërisë, është miratuar në parim nga Këshilli i Ministrave me datë 3.10.2007 me vendimin nr.642 dhe është firmosur në datë 10.10.2007 nga Ministri i Integrimit dhe Kryetari i Delegacionit të Komisionit të Komunitet</w:t>
      </w:r>
      <w:r w:rsidR="00130669">
        <w:rPr>
          <w:szCs w:val="22"/>
        </w:rPr>
        <w:t>e</w:t>
      </w:r>
      <w:r>
        <w:rPr>
          <w:szCs w:val="22"/>
        </w:rPr>
        <w:t>ve Europiane</w:t>
      </w:r>
      <w:r w:rsidR="007D338D">
        <w:rPr>
          <w:szCs w:val="22"/>
        </w:rPr>
        <w:t xml:space="preserve"> në Tiranë. Kopja origjinale e M</w:t>
      </w:r>
      <w:r>
        <w:rPr>
          <w:szCs w:val="22"/>
        </w:rPr>
        <w:t>arrëveshjes i është dërguar Ministrisë së Punëve të Jashtme në datë 24.10.2007 me shkresën me nr.Protokolli 1710 dhe është ratifikuar nga Parlamenti me datë 10.12.2007 me ligjin nr.9840.</w:t>
      </w:r>
    </w:p>
    <w:p w:rsidR="00C56B71" w:rsidRDefault="00C56B71" w:rsidP="00552A3C">
      <w:pPr>
        <w:pStyle w:val="Paragrafi0"/>
        <w:rPr>
          <w:szCs w:val="22"/>
        </w:rPr>
      </w:pPr>
    </w:p>
    <w:p w:rsidR="005D03C2" w:rsidRPr="00844F45" w:rsidRDefault="005D03C2" w:rsidP="005D03C2">
      <w:pPr>
        <w:pStyle w:val="Paragrafi0"/>
      </w:pPr>
      <w:r w:rsidRPr="00844F45">
        <w:t xml:space="preserve">                                                                     </w:t>
      </w:r>
    </w:p>
    <w:sectPr w:rsidR="005D03C2" w:rsidRPr="00844F45" w:rsidSect="00BA352D">
      <w:footerReference w:type="even" r:id="rId7"/>
      <w:footerReference w:type="default" r:id="rId8"/>
      <w:pgSz w:w="11906" w:h="16838"/>
      <w:pgMar w:top="1418" w:right="1418" w:bottom="1418" w:left="1418" w:header="709" w:footer="709" w:gutter="0"/>
      <w:pgNumType w:start="657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896" w:rsidRDefault="00DA4896">
      <w:r>
        <w:separator/>
      </w:r>
    </w:p>
  </w:endnote>
  <w:endnote w:type="continuationSeparator" w:id="0">
    <w:p w:rsidR="00DA4896" w:rsidRDefault="00DA4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wis721 LtCn BT">
    <w:altName w:val="Arial Narrow"/>
    <w:charset w:val="00"/>
    <w:family w:val="swiss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3C2" w:rsidRDefault="005D03C2" w:rsidP="00233BC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D03C2" w:rsidRDefault="005D03C2" w:rsidP="00233BC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3C2" w:rsidRDefault="005D03C2" w:rsidP="00233BC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56FAF">
      <w:rPr>
        <w:rStyle w:val="PageNumber"/>
        <w:noProof/>
      </w:rPr>
      <w:t>6571</w:t>
    </w:r>
    <w:r>
      <w:rPr>
        <w:rStyle w:val="PageNumber"/>
      </w:rPr>
      <w:fldChar w:fldCharType="end"/>
    </w:r>
  </w:p>
  <w:p w:rsidR="005D03C2" w:rsidRPr="00473CBD" w:rsidRDefault="005D03C2" w:rsidP="00233BC7">
    <w:pPr>
      <w:pStyle w:val="Footer"/>
      <w:ind w:right="360" w:firstLine="360"/>
      <w:rPr>
        <w:b/>
        <w:color w:val="000080"/>
        <w:sz w:val="22"/>
      </w:rPr>
    </w:pPr>
  </w:p>
  <w:p w:rsidR="005D03C2" w:rsidRDefault="005D03C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896" w:rsidRDefault="00DA4896">
      <w:r>
        <w:separator/>
      </w:r>
    </w:p>
  </w:footnote>
  <w:footnote w:type="continuationSeparator" w:id="0">
    <w:p w:rsidR="00DA4896" w:rsidRDefault="00DA48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50AE8"/>
    <w:multiLevelType w:val="hybridMultilevel"/>
    <w:tmpl w:val="3328E960"/>
    <w:lvl w:ilvl="0" w:tplc="1F4C063E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9F2587"/>
    <w:multiLevelType w:val="hybridMultilevel"/>
    <w:tmpl w:val="9CFE4B6A"/>
    <w:lvl w:ilvl="0" w:tplc="9EBC12C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sz w:val="24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6B96654"/>
    <w:multiLevelType w:val="multilevel"/>
    <w:tmpl w:val="99527CF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9BA2DA8"/>
    <w:multiLevelType w:val="hybridMultilevel"/>
    <w:tmpl w:val="170ED6AA"/>
    <w:lvl w:ilvl="0" w:tplc="3C2EFB9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22F6A1C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A41624"/>
    <w:multiLevelType w:val="hybridMultilevel"/>
    <w:tmpl w:val="49E65BEE"/>
    <w:lvl w:ilvl="0" w:tplc="54524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BB0C25"/>
    <w:multiLevelType w:val="hybridMultilevel"/>
    <w:tmpl w:val="4D00645E"/>
    <w:lvl w:ilvl="0" w:tplc="943EAA9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06ED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361FE6"/>
    <w:multiLevelType w:val="hybridMultilevel"/>
    <w:tmpl w:val="A5CCF8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310094"/>
    <w:multiLevelType w:val="hybridMultilevel"/>
    <w:tmpl w:val="5850485E"/>
    <w:lvl w:ilvl="0" w:tplc="F53A5594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9671EE9"/>
    <w:multiLevelType w:val="multilevel"/>
    <w:tmpl w:val="E6B89C4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935307"/>
    <w:multiLevelType w:val="hybridMultilevel"/>
    <w:tmpl w:val="EF228206"/>
    <w:lvl w:ilvl="0" w:tplc="1F4C063E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082416"/>
    <w:multiLevelType w:val="hybridMultilevel"/>
    <w:tmpl w:val="E592BF26"/>
    <w:lvl w:ilvl="0" w:tplc="9BF698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352F7D06"/>
    <w:multiLevelType w:val="hybridMultilevel"/>
    <w:tmpl w:val="E6B89C46"/>
    <w:lvl w:ilvl="0" w:tplc="2E94676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7B5E5A"/>
    <w:multiLevelType w:val="hybridMultilevel"/>
    <w:tmpl w:val="E7DA3D9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8362097"/>
    <w:multiLevelType w:val="multilevel"/>
    <w:tmpl w:val="99527CF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84E57B2"/>
    <w:multiLevelType w:val="hybridMultilevel"/>
    <w:tmpl w:val="8AC4288E"/>
    <w:lvl w:ilvl="0" w:tplc="8052306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>
    <w:nsid w:val="3A8B323F"/>
    <w:multiLevelType w:val="hybridMultilevel"/>
    <w:tmpl w:val="99527CF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3BB42590"/>
    <w:multiLevelType w:val="hybridMultilevel"/>
    <w:tmpl w:val="CC1AA524"/>
    <w:lvl w:ilvl="0" w:tplc="FA7AC3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C177CFB"/>
    <w:multiLevelType w:val="hybridMultilevel"/>
    <w:tmpl w:val="C62C037E"/>
    <w:lvl w:ilvl="0" w:tplc="5C4AE8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063D10"/>
    <w:multiLevelType w:val="multilevel"/>
    <w:tmpl w:val="8EFE3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3E31187"/>
    <w:multiLevelType w:val="multilevel"/>
    <w:tmpl w:val="76C858C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6238D5"/>
    <w:multiLevelType w:val="hybridMultilevel"/>
    <w:tmpl w:val="D798922A"/>
    <w:lvl w:ilvl="0" w:tplc="F648C4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7C225FE"/>
    <w:multiLevelType w:val="hybridMultilevel"/>
    <w:tmpl w:val="789A3D50"/>
    <w:lvl w:ilvl="0" w:tplc="F648C4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9A50FE8"/>
    <w:multiLevelType w:val="hybridMultilevel"/>
    <w:tmpl w:val="0B0C4BA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E06AF3"/>
    <w:multiLevelType w:val="hybridMultilevel"/>
    <w:tmpl w:val="33244048"/>
    <w:lvl w:ilvl="0" w:tplc="9A8A1EE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1" w:tplc="27FEABBA">
      <w:start w:val="6"/>
      <w:numFmt w:val="upperRoman"/>
      <w:lvlText w:val="%2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4F1348C7"/>
    <w:multiLevelType w:val="hybridMultilevel"/>
    <w:tmpl w:val="8DBE3DBE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59DC0697"/>
    <w:multiLevelType w:val="hybridMultilevel"/>
    <w:tmpl w:val="4E687F16"/>
    <w:lvl w:ilvl="0" w:tplc="3A0C509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0E8B32E">
      <w:start w:val="27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Book Antiqua" w:eastAsia="Times New Roman" w:hAnsi="Book Antiqua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5ABC1A65"/>
    <w:multiLevelType w:val="hybridMultilevel"/>
    <w:tmpl w:val="92E0FE9A"/>
    <w:lvl w:ilvl="0" w:tplc="1F4C063E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28A217A"/>
    <w:multiLevelType w:val="hybridMultilevel"/>
    <w:tmpl w:val="FEC217C8"/>
    <w:lvl w:ilvl="0" w:tplc="6AE8CBDA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8">
    <w:nsid w:val="66993BE1"/>
    <w:multiLevelType w:val="hybridMultilevel"/>
    <w:tmpl w:val="DADE05A8"/>
    <w:lvl w:ilvl="0" w:tplc="49F489C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66BC1454"/>
    <w:multiLevelType w:val="hybridMultilevel"/>
    <w:tmpl w:val="C6903368"/>
    <w:lvl w:ilvl="0" w:tplc="A49A4B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A8E11DD"/>
    <w:multiLevelType w:val="hybridMultilevel"/>
    <w:tmpl w:val="6082F7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B614720"/>
    <w:multiLevelType w:val="multilevel"/>
    <w:tmpl w:val="DADE05A8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6C4D1C98"/>
    <w:multiLevelType w:val="hybridMultilevel"/>
    <w:tmpl w:val="D018A0D2"/>
    <w:lvl w:ilvl="0" w:tplc="2340AA5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E883819"/>
    <w:multiLevelType w:val="hybridMultilevel"/>
    <w:tmpl w:val="05BEB3B2"/>
    <w:lvl w:ilvl="0" w:tplc="3A0C509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E4402F"/>
    <w:multiLevelType w:val="hybridMultilevel"/>
    <w:tmpl w:val="AADEA5D2"/>
    <w:lvl w:ilvl="0" w:tplc="49F489C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74505FA0"/>
    <w:multiLevelType w:val="hybridMultilevel"/>
    <w:tmpl w:val="458ECF2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7D347B4D"/>
    <w:multiLevelType w:val="hybridMultilevel"/>
    <w:tmpl w:val="3B627390"/>
    <w:lvl w:ilvl="0" w:tplc="BB567A84">
      <w:start w:val="1"/>
      <w:numFmt w:val="lowerLetter"/>
      <w:lvlText w:val="%1."/>
      <w:lvlJc w:val="left"/>
      <w:pPr>
        <w:tabs>
          <w:tab w:val="num" w:pos="-360"/>
        </w:tabs>
        <w:ind w:left="-360" w:hanging="360"/>
      </w:pPr>
      <w:rPr>
        <w:rFonts w:hint="default"/>
        <w:b w:val="0"/>
        <w:bCs/>
      </w:rPr>
    </w:lvl>
    <w:lvl w:ilvl="1" w:tplc="04090003">
      <w:start w:val="1"/>
      <w:numFmt w:val="decimal"/>
      <w:lvlText w:val="%2."/>
      <w:lvlJc w:val="left"/>
      <w:pPr>
        <w:tabs>
          <w:tab w:val="num" w:pos="0"/>
        </w:tabs>
        <w:ind w:left="0" w:hanging="360"/>
      </w:pPr>
    </w:lvl>
    <w:lvl w:ilvl="2" w:tplc="04090005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 w:tplc="0409000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03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0409000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 w:tplc="0409000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03">
      <w:start w:val="1"/>
      <w:numFmt w:val="decimal"/>
      <w:lvlText w:val="%8."/>
      <w:lvlJc w:val="left"/>
      <w:pPr>
        <w:tabs>
          <w:tab w:val="num" w:pos="4320"/>
        </w:tabs>
        <w:ind w:left="4320" w:hanging="360"/>
      </w:pPr>
    </w:lvl>
    <w:lvl w:ilvl="8" w:tplc="04090005">
      <w:start w:val="1"/>
      <w:numFmt w:val="decimal"/>
      <w:lvlText w:val="%9."/>
      <w:lvlJc w:val="left"/>
      <w:pPr>
        <w:tabs>
          <w:tab w:val="num" w:pos="5040"/>
        </w:tabs>
        <w:ind w:left="5040" w:hanging="360"/>
      </w:pPr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5"/>
  </w:num>
  <w:num w:numId="5">
    <w:abstractNumId w:val="33"/>
  </w:num>
  <w:num w:numId="6">
    <w:abstractNumId w:val="25"/>
  </w:num>
  <w:num w:numId="7">
    <w:abstractNumId w:val="24"/>
  </w:num>
  <w:num w:numId="8">
    <w:abstractNumId w:val="12"/>
  </w:num>
  <w:num w:numId="9">
    <w:abstractNumId w:val="30"/>
  </w:num>
  <w:num w:numId="10">
    <w:abstractNumId w:val="36"/>
  </w:num>
  <w:num w:numId="11">
    <w:abstractNumId w:val="23"/>
  </w:num>
  <w:num w:numId="12">
    <w:abstractNumId w:val="3"/>
  </w:num>
  <w:num w:numId="13">
    <w:abstractNumId w:val="7"/>
  </w:num>
  <w:num w:numId="14">
    <w:abstractNumId w:val="1"/>
  </w:num>
  <w:num w:numId="15">
    <w:abstractNumId w:val="14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</w:num>
  <w:num w:numId="21">
    <w:abstractNumId w:val="32"/>
  </w:num>
  <w:num w:numId="22">
    <w:abstractNumId w:val="22"/>
  </w:num>
  <w:num w:numId="23">
    <w:abstractNumId w:val="15"/>
  </w:num>
  <w:num w:numId="24">
    <w:abstractNumId w:val="2"/>
  </w:num>
  <w:num w:numId="25">
    <w:abstractNumId w:val="34"/>
  </w:num>
  <w:num w:numId="26">
    <w:abstractNumId w:val="13"/>
  </w:num>
  <w:num w:numId="27">
    <w:abstractNumId w:val="28"/>
  </w:num>
  <w:num w:numId="28">
    <w:abstractNumId w:val="31"/>
  </w:num>
  <w:num w:numId="29">
    <w:abstractNumId w:val="19"/>
  </w:num>
  <w:num w:numId="30">
    <w:abstractNumId w:val="18"/>
  </w:num>
  <w:num w:numId="31">
    <w:abstractNumId w:val="16"/>
  </w:num>
  <w:num w:numId="32">
    <w:abstractNumId w:val="20"/>
  </w:num>
  <w:num w:numId="33">
    <w:abstractNumId w:val="26"/>
  </w:num>
  <w:num w:numId="34">
    <w:abstractNumId w:val="29"/>
  </w:num>
  <w:num w:numId="35">
    <w:abstractNumId w:val="35"/>
  </w:num>
  <w:num w:numId="36">
    <w:abstractNumId w:val="0"/>
  </w:num>
  <w:num w:numId="37">
    <w:abstractNumId w:val="9"/>
  </w:num>
  <w:num w:numId="38">
    <w:abstractNumId w:val="10"/>
  </w:num>
  <w:num w:numId="39">
    <w:abstractNumId w:val="21"/>
  </w:num>
  <w:num w:numId="40">
    <w:abstractNumId w:val="4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3520E"/>
    <w:rsid w:val="00001ED4"/>
    <w:rsid w:val="0000253A"/>
    <w:rsid w:val="00002FA8"/>
    <w:rsid w:val="0000363C"/>
    <w:rsid w:val="00004CDC"/>
    <w:rsid w:val="00005805"/>
    <w:rsid w:val="0000799D"/>
    <w:rsid w:val="00010C90"/>
    <w:rsid w:val="000116E2"/>
    <w:rsid w:val="00011C2B"/>
    <w:rsid w:val="00013366"/>
    <w:rsid w:val="00013A4D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4997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4EC1"/>
    <w:rsid w:val="00045122"/>
    <w:rsid w:val="0004513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10EE"/>
    <w:rsid w:val="00061A60"/>
    <w:rsid w:val="000624EF"/>
    <w:rsid w:val="00062B6D"/>
    <w:rsid w:val="00063D9C"/>
    <w:rsid w:val="00065996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87DD8"/>
    <w:rsid w:val="000903B6"/>
    <w:rsid w:val="000911CE"/>
    <w:rsid w:val="000918AA"/>
    <w:rsid w:val="000930FA"/>
    <w:rsid w:val="00096F6A"/>
    <w:rsid w:val="00097D2E"/>
    <w:rsid w:val="000A03EC"/>
    <w:rsid w:val="000A0CC4"/>
    <w:rsid w:val="000A432E"/>
    <w:rsid w:val="000A44EA"/>
    <w:rsid w:val="000A5791"/>
    <w:rsid w:val="000A6264"/>
    <w:rsid w:val="000A7BA3"/>
    <w:rsid w:val="000A7E13"/>
    <w:rsid w:val="000B0775"/>
    <w:rsid w:val="000B0ADE"/>
    <w:rsid w:val="000B1FE4"/>
    <w:rsid w:val="000B2043"/>
    <w:rsid w:val="000B3B20"/>
    <w:rsid w:val="000B5F74"/>
    <w:rsid w:val="000B6FDE"/>
    <w:rsid w:val="000B7659"/>
    <w:rsid w:val="000B7702"/>
    <w:rsid w:val="000B7716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08A3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29DD"/>
    <w:rsid w:val="000F3B8B"/>
    <w:rsid w:val="000F7DCC"/>
    <w:rsid w:val="0010101E"/>
    <w:rsid w:val="001030E4"/>
    <w:rsid w:val="00103440"/>
    <w:rsid w:val="00103EA8"/>
    <w:rsid w:val="00104F42"/>
    <w:rsid w:val="0010768F"/>
    <w:rsid w:val="0011007C"/>
    <w:rsid w:val="001108EA"/>
    <w:rsid w:val="00110C87"/>
    <w:rsid w:val="00111468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0111"/>
    <w:rsid w:val="00130669"/>
    <w:rsid w:val="00130B50"/>
    <w:rsid w:val="001311F5"/>
    <w:rsid w:val="00131450"/>
    <w:rsid w:val="00132DD0"/>
    <w:rsid w:val="00132FBB"/>
    <w:rsid w:val="00133667"/>
    <w:rsid w:val="001340F3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064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43DB"/>
    <w:rsid w:val="001763D1"/>
    <w:rsid w:val="0017649F"/>
    <w:rsid w:val="00177753"/>
    <w:rsid w:val="00182FF9"/>
    <w:rsid w:val="00183704"/>
    <w:rsid w:val="0018508F"/>
    <w:rsid w:val="00186115"/>
    <w:rsid w:val="00186D2B"/>
    <w:rsid w:val="00191231"/>
    <w:rsid w:val="001919C9"/>
    <w:rsid w:val="00191FDA"/>
    <w:rsid w:val="00192C5A"/>
    <w:rsid w:val="00194A4D"/>
    <w:rsid w:val="001952F8"/>
    <w:rsid w:val="0019562E"/>
    <w:rsid w:val="0019795D"/>
    <w:rsid w:val="00197CB4"/>
    <w:rsid w:val="001A02D5"/>
    <w:rsid w:val="001A26BA"/>
    <w:rsid w:val="001A2871"/>
    <w:rsid w:val="001A2C51"/>
    <w:rsid w:val="001A330E"/>
    <w:rsid w:val="001A3A7E"/>
    <w:rsid w:val="001A4548"/>
    <w:rsid w:val="001A4BD2"/>
    <w:rsid w:val="001A5C54"/>
    <w:rsid w:val="001A765A"/>
    <w:rsid w:val="001B05F9"/>
    <w:rsid w:val="001B06BA"/>
    <w:rsid w:val="001B07CE"/>
    <w:rsid w:val="001B0A97"/>
    <w:rsid w:val="001B10B7"/>
    <w:rsid w:val="001B2E8C"/>
    <w:rsid w:val="001B39D0"/>
    <w:rsid w:val="001B3AC8"/>
    <w:rsid w:val="001B4397"/>
    <w:rsid w:val="001C1609"/>
    <w:rsid w:val="001C19B3"/>
    <w:rsid w:val="001C1AA0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4DCD"/>
    <w:rsid w:val="001D4DFD"/>
    <w:rsid w:val="001D52B7"/>
    <w:rsid w:val="001D6951"/>
    <w:rsid w:val="001D69B9"/>
    <w:rsid w:val="001D7F75"/>
    <w:rsid w:val="001D7F98"/>
    <w:rsid w:val="001E0AF3"/>
    <w:rsid w:val="001E1829"/>
    <w:rsid w:val="001E2566"/>
    <w:rsid w:val="001E264B"/>
    <w:rsid w:val="001E2AE7"/>
    <w:rsid w:val="001E3756"/>
    <w:rsid w:val="001E4ADE"/>
    <w:rsid w:val="001E4F6A"/>
    <w:rsid w:val="001E5AF4"/>
    <w:rsid w:val="001F029B"/>
    <w:rsid w:val="001F0318"/>
    <w:rsid w:val="001F06EC"/>
    <w:rsid w:val="001F1300"/>
    <w:rsid w:val="001F16E0"/>
    <w:rsid w:val="001F23F8"/>
    <w:rsid w:val="001F257A"/>
    <w:rsid w:val="001F45BB"/>
    <w:rsid w:val="001F4F2D"/>
    <w:rsid w:val="001F5B03"/>
    <w:rsid w:val="001F6DBB"/>
    <w:rsid w:val="00203073"/>
    <w:rsid w:val="00204565"/>
    <w:rsid w:val="002047F1"/>
    <w:rsid w:val="00206485"/>
    <w:rsid w:val="00206BA3"/>
    <w:rsid w:val="002112FF"/>
    <w:rsid w:val="00211D2B"/>
    <w:rsid w:val="00212BD8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3BA2"/>
    <w:rsid w:val="002278F6"/>
    <w:rsid w:val="00230C4F"/>
    <w:rsid w:val="00230F4B"/>
    <w:rsid w:val="00231672"/>
    <w:rsid w:val="002320D4"/>
    <w:rsid w:val="002327DD"/>
    <w:rsid w:val="00233937"/>
    <w:rsid w:val="00233BC7"/>
    <w:rsid w:val="002343A6"/>
    <w:rsid w:val="00235855"/>
    <w:rsid w:val="00237B41"/>
    <w:rsid w:val="002408A4"/>
    <w:rsid w:val="0024092D"/>
    <w:rsid w:val="00242E4B"/>
    <w:rsid w:val="00243037"/>
    <w:rsid w:val="0024381E"/>
    <w:rsid w:val="0024386A"/>
    <w:rsid w:val="0024388C"/>
    <w:rsid w:val="00244EAA"/>
    <w:rsid w:val="00245782"/>
    <w:rsid w:val="00246DA6"/>
    <w:rsid w:val="002500BE"/>
    <w:rsid w:val="0025093E"/>
    <w:rsid w:val="0025171B"/>
    <w:rsid w:val="0025295F"/>
    <w:rsid w:val="00252D7E"/>
    <w:rsid w:val="002538A1"/>
    <w:rsid w:val="0025540D"/>
    <w:rsid w:val="00255FC1"/>
    <w:rsid w:val="002608DE"/>
    <w:rsid w:val="002612BA"/>
    <w:rsid w:val="00262F22"/>
    <w:rsid w:val="002667AD"/>
    <w:rsid w:val="00266A90"/>
    <w:rsid w:val="00271E49"/>
    <w:rsid w:val="00271ECE"/>
    <w:rsid w:val="00273B1C"/>
    <w:rsid w:val="00273CDF"/>
    <w:rsid w:val="00274047"/>
    <w:rsid w:val="00274098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8786A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381C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0563"/>
    <w:rsid w:val="002E38D0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6262"/>
    <w:rsid w:val="003100FA"/>
    <w:rsid w:val="00310549"/>
    <w:rsid w:val="003107C7"/>
    <w:rsid w:val="00310CBB"/>
    <w:rsid w:val="003110EF"/>
    <w:rsid w:val="00311464"/>
    <w:rsid w:val="00313E32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29E"/>
    <w:rsid w:val="00324C47"/>
    <w:rsid w:val="00325329"/>
    <w:rsid w:val="0032584A"/>
    <w:rsid w:val="00327C0E"/>
    <w:rsid w:val="00327C6B"/>
    <w:rsid w:val="00327E43"/>
    <w:rsid w:val="00330286"/>
    <w:rsid w:val="00332C88"/>
    <w:rsid w:val="0033520E"/>
    <w:rsid w:val="00336085"/>
    <w:rsid w:val="00336356"/>
    <w:rsid w:val="003407EA"/>
    <w:rsid w:val="00340FC9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763"/>
    <w:rsid w:val="00360B1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1B58"/>
    <w:rsid w:val="003724AE"/>
    <w:rsid w:val="00373196"/>
    <w:rsid w:val="00373FD0"/>
    <w:rsid w:val="0037658A"/>
    <w:rsid w:val="00380290"/>
    <w:rsid w:val="00380620"/>
    <w:rsid w:val="00380843"/>
    <w:rsid w:val="0038255E"/>
    <w:rsid w:val="0038388D"/>
    <w:rsid w:val="00383AE3"/>
    <w:rsid w:val="0038481A"/>
    <w:rsid w:val="00385E46"/>
    <w:rsid w:val="003863E0"/>
    <w:rsid w:val="0038645D"/>
    <w:rsid w:val="003877F9"/>
    <w:rsid w:val="00387B5A"/>
    <w:rsid w:val="003931B3"/>
    <w:rsid w:val="00395DDB"/>
    <w:rsid w:val="00396179"/>
    <w:rsid w:val="00396D5C"/>
    <w:rsid w:val="00397546"/>
    <w:rsid w:val="003A0F41"/>
    <w:rsid w:val="003A18A9"/>
    <w:rsid w:val="003A1EDA"/>
    <w:rsid w:val="003A2ADD"/>
    <w:rsid w:val="003A34DD"/>
    <w:rsid w:val="003A3C7E"/>
    <w:rsid w:val="003A4F0D"/>
    <w:rsid w:val="003A54C3"/>
    <w:rsid w:val="003A59E8"/>
    <w:rsid w:val="003A5DB1"/>
    <w:rsid w:val="003B019E"/>
    <w:rsid w:val="003B18BA"/>
    <w:rsid w:val="003B3210"/>
    <w:rsid w:val="003B370C"/>
    <w:rsid w:val="003B5043"/>
    <w:rsid w:val="003B5D62"/>
    <w:rsid w:val="003B606C"/>
    <w:rsid w:val="003B645F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5BD"/>
    <w:rsid w:val="003D3DA9"/>
    <w:rsid w:val="003D4CB2"/>
    <w:rsid w:val="003D549F"/>
    <w:rsid w:val="003D5AAB"/>
    <w:rsid w:val="003D5F38"/>
    <w:rsid w:val="003D7C1C"/>
    <w:rsid w:val="003E0AA3"/>
    <w:rsid w:val="003E1D76"/>
    <w:rsid w:val="003E2373"/>
    <w:rsid w:val="003E282C"/>
    <w:rsid w:val="003E29AB"/>
    <w:rsid w:val="003E401E"/>
    <w:rsid w:val="003E48D2"/>
    <w:rsid w:val="003E4BB4"/>
    <w:rsid w:val="003E586C"/>
    <w:rsid w:val="003E5A3C"/>
    <w:rsid w:val="003E5CE5"/>
    <w:rsid w:val="003E736E"/>
    <w:rsid w:val="003E763E"/>
    <w:rsid w:val="003F01F0"/>
    <w:rsid w:val="003F0C74"/>
    <w:rsid w:val="003F22B2"/>
    <w:rsid w:val="003F2566"/>
    <w:rsid w:val="003F341F"/>
    <w:rsid w:val="003F3CA9"/>
    <w:rsid w:val="003F3FB6"/>
    <w:rsid w:val="003F4521"/>
    <w:rsid w:val="003F4DC2"/>
    <w:rsid w:val="003F570E"/>
    <w:rsid w:val="003F62D2"/>
    <w:rsid w:val="003F6508"/>
    <w:rsid w:val="00400414"/>
    <w:rsid w:val="00400F59"/>
    <w:rsid w:val="00402051"/>
    <w:rsid w:val="00402398"/>
    <w:rsid w:val="00402656"/>
    <w:rsid w:val="004035B3"/>
    <w:rsid w:val="00403602"/>
    <w:rsid w:val="0040426E"/>
    <w:rsid w:val="00404369"/>
    <w:rsid w:val="0040496F"/>
    <w:rsid w:val="00404D01"/>
    <w:rsid w:val="00407A2F"/>
    <w:rsid w:val="00407B3A"/>
    <w:rsid w:val="00411350"/>
    <w:rsid w:val="00412459"/>
    <w:rsid w:val="00412625"/>
    <w:rsid w:val="004130DD"/>
    <w:rsid w:val="00413843"/>
    <w:rsid w:val="00413B02"/>
    <w:rsid w:val="004153BF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11CF"/>
    <w:rsid w:val="004319C3"/>
    <w:rsid w:val="00432F59"/>
    <w:rsid w:val="004330D6"/>
    <w:rsid w:val="00434A36"/>
    <w:rsid w:val="00435F64"/>
    <w:rsid w:val="00436E88"/>
    <w:rsid w:val="00437C52"/>
    <w:rsid w:val="0044061A"/>
    <w:rsid w:val="00440A12"/>
    <w:rsid w:val="00441BE8"/>
    <w:rsid w:val="00443FF0"/>
    <w:rsid w:val="00444BBA"/>
    <w:rsid w:val="004450DD"/>
    <w:rsid w:val="00445FEE"/>
    <w:rsid w:val="00446666"/>
    <w:rsid w:val="004475C5"/>
    <w:rsid w:val="004476E3"/>
    <w:rsid w:val="00447E42"/>
    <w:rsid w:val="00450263"/>
    <w:rsid w:val="004516B2"/>
    <w:rsid w:val="00453249"/>
    <w:rsid w:val="0045357A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6C3F"/>
    <w:rsid w:val="004676E2"/>
    <w:rsid w:val="004700F5"/>
    <w:rsid w:val="00471555"/>
    <w:rsid w:val="00471BC0"/>
    <w:rsid w:val="00474045"/>
    <w:rsid w:val="00475B75"/>
    <w:rsid w:val="004766A6"/>
    <w:rsid w:val="00476E38"/>
    <w:rsid w:val="00476EAD"/>
    <w:rsid w:val="0047736D"/>
    <w:rsid w:val="004811FB"/>
    <w:rsid w:val="00481895"/>
    <w:rsid w:val="00481BB0"/>
    <w:rsid w:val="004833A8"/>
    <w:rsid w:val="00483AD8"/>
    <w:rsid w:val="00484634"/>
    <w:rsid w:val="004914C4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5FF"/>
    <w:rsid w:val="004A5FEE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0D92"/>
    <w:rsid w:val="004C11B7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899"/>
    <w:rsid w:val="00520904"/>
    <w:rsid w:val="00521FF4"/>
    <w:rsid w:val="005221DE"/>
    <w:rsid w:val="0052236E"/>
    <w:rsid w:val="0052414B"/>
    <w:rsid w:val="00524840"/>
    <w:rsid w:val="005267D0"/>
    <w:rsid w:val="00526ACF"/>
    <w:rsid w:val="00526CA3"/>
    <w:rsid w:val="00526E2A"/>
    <w:rsid w:val="00530279"/>
    <w:rsid w:val="00530570"/>
    <w:rsid w:val="0053111F"/>
    <w:rsid w:val="005319CC"/>
    <w:rsid w:val="005335CC"/>
    <w:rsid w:val="00535A8A"/>
    <w:rsid w:val="005362E4"/>
    <w:rsid w:val="00536D4B"/>
    <w:rsid w:val="00536DB6"/>
    <w:rsid w:val="0053716D"/>
    <w:rsid w:val="00537D3B"/>
    <w:rsid w:val="00540E4B"/>
    <w:rsid w:val="0054268F"/>
    <w:rsid w:val="005431DD"/>
    <w:rsid w:val="005469E2"/>
    <w:rsid w:val="0054702E"/>
    <w:rsid w:val="00551675"/>
    <w:rsid w:val="00552A3C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1D75"/>
    <w:rsid w:val="00572168"/>
    <w:rsid w:val="00572B76"/>
    <w:rsid w:val="00573444"/>
    <w:rsid w:val="00574EFD"/>
    <w:rsid w:val="00577768"/>
    <w:rsid w:val="00580552"/>
    <w:rsid w:val="0058065E"/>
    <w:rsid w:val="0058085B"/>
    <w:rsid w:val="00582220"/>
    <w:rsid w:val="005825BC"/>
    <w:rsid w:val="005831FB"/>
    <w:rsid w:val="005844D7"/>
    <w:rsid w:val="00584E79"/>
    <w:rsid w:val="00585AFC"/>
    <w:rsid w:val="005871A4"/>
    <w:rsid w:val="005878CA"/>
    <w:rsid w:val="00587E94"/>
    <w:rsid w:val="00590199"/>
    <w:rsid w:val="005907AD"/>
    <w:rsid w:val="005915C1"/>
    <w:rsid w:val="005919F1"/>
    <w:rsid w:val="005942EB"/>
    <w:rsid w:val="005951D5"/>
    <w:rsid w:val="0059540E"/>
    <w:rsid w:val="00596A83"/>
    <w:rsid w:val="005A1632"/>
    <w:rsid w:val="005A5A5B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219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3C2"/>
    <w:rsid w:val="005D0EFC"/>
    <w:rsid w:val="005D3BF4"/>
    <w:rsid w:val="005D7027"/>
    <w:rsid w:val="005D778C"/>
    <w:rsid w:val="005E011D"/>
    <w:rsid w:val="005E1300"/>
    <w:rsid w:val="005E3F56"/>
    <w:rsid w:val="005E3FFA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3C4A"/>
    <w:rsid w:val="005F436D"/>
    <w:rsid w:val="005F502B"/>
    <w:rsid w:val="005F5DCC"/>
    <w:rsid w:val="005F6695"/>
    <w:rsid w:val="005F70EE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373D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2252"/>
    <w:rsid w:val="00632CEB"/>
    <w:rsid w:val="00634970"/>
    <w:rsid w:val="00634F02"/>
    <w:rsid w:val="0063742A"/>
    <w:rsid w:val="00637880"/>
    <w:rsid w:val="00641F4D"/>
    <w:rsid w:val="00641FF8"/>
    <w:rsid w:val="0064249D"/>
    <w:rsid w:val="006425FC"/>
    <w:rsid w:val="00643B28"/>
    <w:rsid w:val="00643E4C"/>
    <w:rsid w:val="00644426"/>
    <w:rsid w:val="00645B61"/>
    <w:rsid w:val="0065059B"/>
    <w:rsid w:val="00651B37"/>
    <w:rsid w:val="006522B7"/>
    <w:rsid w:val="00653177"/>
    <w:rsid w:val="00653445"/>
    <w:rsid w:val="00653BE5"/>
    <w:rsid w:val="00653C93"/>
    <w:rsid w:val="006545B6"/>
    <w:rsid w:val="00655C2E"/>
    <w:rsid w:val="006575FA"/>
    <w:rsid w:val="006605F5"/>
    <w:rsid w:val="006607FD"/>
    <w:rsid w:val="0066100F"/>
    <w:rsid w:val="006611C8"/>
    <w:rsid w:val="00661DA0"/>
    <w:rsid w:val="006647E4"/>
    <w:rsid w:val="006661DF"/>
    <w:rsid w:val="00666A89"/>
    <w:rsid w:val="006706C0"/>
    <w:rsid w:val="00670E90"/>
    <w:rsid w:val="006712C5"/>
    <w:rsid w:val="00671577"/>
    <w:rsid w:val="00671792"/>
    <w:rsid w:val="00671993"/>
    <w:rsid w:val="00671C0A"/>
    <w:rsid w:val="00671C47"/>
    <w:rsid w:val="00673FD9"/>
    <w:rsid w:val="00673FF0"/>
    <w:rsid w:val="00674C29"/>
    <w:rsid w:val="00674D51"/>
    <w:rsid w:val="00675F2C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1B49"/>
    <w:rsid w:val="00692183"/>
    <w:rsid w:val="006924B9"/>
    <w:rsid w:val="00692B75"/>
    <w:rsid w:val="006933FE"/>
    <w:rsid w:val="00693421"/>
    <w:rsid w:val="00694E32"/>
    <w:rsid w:val="00696466"/>
    <w:rsid w:val="006965EA"/>
    <w:rsid w:val="00696A0C"/>
    <w:rsid w:val="00697647"/>
    <w:rsid w:val="006A03BF"/>
    <w:rsid w:val="006A06CF"/>
    <w:rsid w:val="006A3F97"/>
    <w:rsid w:val="006A504D"/>
    <w:rsid w:val="006A5EAF"/>
    <w:rsid w:val="006A712B"/>
    <w:rsid w:val="006A74B6"/>
    <w:rsid w:val="006B0DDC"/>
    <w:rsid w:val="006B211A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50C1"/>
    <w:rsid w:val="006C659B"/>
    <w:rsid w:val="006C6838"/>
    <w:rsid w:val="006C6C4B"/>
    <w:rsid w:val="006C6CC1"/>
    <w:rsid w:val="006C7BC1"/>
    <w:rsid w:val="006D47BB"/>
    <w:rsid w:val="006D67FD"/>
    <w:rsid w:val="006D6EFE"/>
    <w:rsid w:val="006E0B99"/>
    <w:rsid w:val="006E1087"/>
    <w:rsid w:val="006E111E"/>
    <w:rsid w:val="006E224A"/>
    <w:rsid w:val="006E22C8"/>
    <w:rsid w:val="006E28EF"/>
    <w:rsid w:val="006E2A46"/>
    <w:rsid w:val="006E2C67"/>
    <w:rsid w:val="006E3033"/>
    <w:rsid w:val="006E32A1"/>
    <w:rsid w:val="006E3575"/>
    <w:rsid w:val="006E440E"/>
    <w:rsid w:val="006E4A7D"/>
    <w:rsid w:val="006E630B"/>
    <w:rsid w:val="006E63CA"/>
    <w:rsid w:val="006E63DC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2BD"/>
    <w:rsid w:val="006F577E"/>
    <w:rsid w:val="006F6B43"/>
    <w:rsid w:val="006F702C"/>
    <w:rsid w:val="006F7802"/>
    <w:rsid w:val="006F7D36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9A"/>
    <w:rsid w:val="007157FD"/>
    <w:rsid w:val="007169FF"/>
    <w:rsid w:val="007176E8"/>
    <w:rsid w:val="0072068E"/>
    <w:rsid w:val="00720D66"/>
    <w:rsid w:val="00721312"/>
    <w:rsid w:val="00722145"/>
    <w:rsid w:val="007227BA"/>
    <w:rsid w:val="007235A2"/>
    <w:rsid w:val="0072373D"/>
    <w:rsid w:val="00723C7E"/>
    <w:rsid w:val="007241B0"/>
    <w:rsid w:val="007241C6"/>
    <w:rsid w:val="00725155"/>
    <w:rsid w:val="0072535F"/>
    <w:rsid w:val="0072617E"/>
    <w:rsid w:val="00727A7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2FCC"/>
    <w:rsid w:val="00743659"/>
    <w:rsid w:val="00743FCD"/>
    <w:rsid w:val="0074432C"/>
    <w:rsid w:val="00745C83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115"/>
    <w:rsid w:val="00773377"/>
    <w:rsid w:val="007750B9"/>
    <w:rsid w:val="00775605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871F0"/>
    <w:rsid w:val="00790401"/>
    <w:rsid w:val="0079120E"/>
    <w:rsid w:val="007912FE"/>
    <w:rsid w:val="007913F0"/>
    <w:rsid w:val="00792743"/>
    <w:rsid w:val="0079382F"/>
    <w:rsid w:val="00796535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4D94"/>
    <w:rsid w:val="007A71B3"/>
    <w:rsid w:val="007B1ED0"/>
    <w:rsid w:val="007B335A"/>
    <w:rsid w:val="007B39AC"/>
    <w:rsid w:val="007B5384"/>
    <w:rsid w:val="007B55A8"/>
    <w:rsid w:val="007B6335"/>
    <w:rsid w:val="007C0A19"/>
    <w:rsid w:val="007C0F4B"/>
    <w:rsid w:val="007C34A4"/>
    <w:rsid w:val="007C36BB"/>
    <w:rsid w:val="007C561F"/>
    <w:rsid w:val="007C68D3"/>
    <w:rsid w:val="007D0B97"/>
    <w:rsid w:val="007D12D3"/>
    <w:rsid w:val="007D169D"/>
    <w:rsid w:val="007D178B"/>
    <w:rsid w:val="007D338D"/>
    <w:rsid w:val="007D3C7C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4F28"/>
    <w:rsid w:val="007E5BA3"/>
    <w:rsid w:val="007E7322"/>
    <w:rsid w:val="007E75E0"/>
    <w:rsid w:val="007E7F0F"/>
    <w:rsid w:val="007F08DC"/>
    <w:rsid w:val="007F090E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5911"/>
    <w:rsid w:val="008066EE"/>
    <w:rsid w:val="008073B6"/>
    <w:rsid w:val="0081025B"/>
    <w:rsid w:val="008109DA"/>
    <w:rsid w:val="008122FC"/>
    <w:rsid w:val="00812A62"/>
    <w:rsid w:val="00812F5F"/>
    <w:rsid w:val="00814982"/>
    <w:rsid w:val="008153DB"/>
    <w:rsid w:val="008156C4"/>
    <w:rsid w:val="008162EE"/>
    <w:rsid w:val="0082062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5527"/>
    <w:rsid w:val="00837999"/>
    <w:rsid w:val="0084152F"/>
    <w:rsid w:val="00841975"/>
    <w:rsid w:val="00843078"/>
    <w:rsid w:val="00843D8C"/>
    <w:rsid w:val="00844A57"/>
    <w:rsid w:val="0084505E"/>
    <w:rsid w:val="0084574D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ECE"/>
    <w:rsid w:val="00863F9C"/>
    <w:rsid w:val="00864FF5"/>
    <w:rsid w:val="008653CD"/>
    <w:rsid w:val="008669F4"/>
    <w:rsid w:val="00870D62"/>
    <w:rsid w:val="00870E4B"/>
    <w:rsid w:val="0087260C"/>
    <w:rsid w:val="00872E7D"/>
    <w:rsid w:val="0087472F"/>
    <w:rsid w:val="00876E17"/>
    <w:rsid w:val="0088053B"/>
    <w:rsid w:val="00880CB5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3179"/>
    <w:rsid w:val="00894353"/>
    <w:rsid w:val="00895734"/>
    <w:rsid w:val="0089617E"/>
    <w:rsid w:val="0089728D"/>
    <w:rsid w:val="008A151E"/>
    <w:rsid w:val="008A41D6"/>
    <w:rsid w:val="008A4B90"/>
    <w:rsid w:val="008A5100"/>
    <w:rsid w:val="008A651B"/>
    <w:rsid w:val="008B10ED"/>
    <w:rsid w:val="008B1298"/>
    <w:rsid w:val="008B5AB4"/>
    <w:rsid w:val="008B5C38"/>
    <w:rsid w:val="008B61D4"/>
    <w:rsid w:val="008B626B"/>
    <w:rsid w:val="008B6512"/>
    <w:rsid w:val="008C0D19"/>
    <w:rsid w:val="008C2007"/>
    <w:rsid w:val="008C2A8F"/>
    <w:rsid w:val="008C347F"/>
    <w:rsid w:val="008C49D2"/>
    <w:rsid w:val="008C5ACD"/>
    <w:rsid w:val="008C5FA4"/>
    <w:rsid w:val="008C6066"/>
    <w:rsid w:val="008D0B09"/>
    <w:rsid w:val="008D242F"/>
    <w:rsid w:val="008D28F9"/>
    <w:rsid w:val="008D5348"/>
    <w:rsid w:val="008D658B"/>
    <w:rsid w:val="008D72F9"/>
    <w:rsid w:val="008D73A9"/>
    <w:rsid w:val="008E056E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3D68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56B3"/>
    <w:rsid w:val="00906F47"/>
    <w:rsid w:val="00910346"/>
    <w:rsid w:val="00910D1B"/>
    <w:rsid w:val="0091129D"/>
    <w:rsid w:val="009113EB"/>
    <w:rsid w:val="00913360"/>
    <w:rsid w:val="00913BAD"/>
    <w:rsid w:val="00916097"/>
    <w:rsid w:val="00916215"/>
    <w:rsid w:val="009166AF"/>
    <w:rsid w:val="0091681E"/>
    <w:rsid w:val="00917080"/>
    <w:rsid w:val="00917E4C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748"/>
    <w:rsid w:val="00952933"/>
    <w:rsid w:val="00952B82"/>
    <w:rsid w:val="00955EF3"/>
    <w:rsid w:val="00960463"/>
    <w:rsid w:val="009613EA"/>
    <w:rsid w:val="00961777"/>
    <w:rsid w:val="00961AD4"/>
    <w:rsid w:val="00961BE1"/>
    <w:rsid w:val="00961EB2"/>
    <w:rsid w:val="00962683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3C21"/>
    <w:rsid w:val="00975979"/>
    <w:rsid w:val="00975C48"/>
    <w:rsid w:val="00977D61"/>
    <w:rsid w:val="009820D2"/>
    <w:rsid w:val="0098361D"/>
    <w:rsid w:val="00984C25"/>
    <w:rsid w:val="00984E74"/>
    <w:rsid w:val="009865D7"/>
    <w:rsid w:val="0098676C"/>
    <w:rsid w:val="00990A5D"/>
    <w:rsid w:val="00993861"/>
    <w:rsid w:val="0099463C"/>
    <w:rsid w:val="00994640"/>
    <w:rsid w:val="00995555"/>
    <w:rsid w:val="009961A1"/>
    <w:rsid w:val="0099639A"/>
    <w:rsid w:val="00996569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182"/>
    <w:rsid w:val="009B566F"/>
    <w:rsid w:val="009B5DE8"/>
    <w:rsid w:val="009B64FE"/>
    <w:rsid w:val="009B6821"/>
    <w:rsid w:val="009B731C"/>
    <w:rsid w:val="009B7B52"/>
    <w:rsid w:val="009C244E"/>
    <w:rsid w:val="009C3BC6"/>
    <w:rsid w:val="009C42B3"/>
    <w:rsid w:val="009C59E2"/>
    <w:rsid w:val="009C5EB1"/>
    <w:rsid w:val="009C60B9"/>
    <w:rsid w:val="009C6134"/>
    <w:rsid w:val="009C6724"/>
    <w:rsid w:val="009C698B"/>
    <w:rsid w:val="009C6EAA"/>
    <w:rsid w:val="009D09EF"/>
    <w:rsid w:val="009D2EA6"/>
    <w:rsid w:val="009D3C2A"/>
    <w:rsid w:val="009D5141"/>
    <w:rsid w:val="009D6CED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6950"/>
    <w:rsid w:val="009E79E8"/>
    <w:rsid w:val="009F3714"/>
    <w:rsid w:val="009F4425"/>
    <w:rsid w:val="009F5842"/>
    <w:rsid w:val="009F6FD2"/>
    <w:rsid w:val="00A013DD"/>
    <w:rsid w:val="00A01BE3"/>
    <w:rsid w:val="00A05452"/>
    <w:rsid w:val="00A0546E"/>
    <w:rsid w:val="00A05F7E"/>
    <w:rsid w:val="00A0690B"/>
    <w:rsid w:val="00A06ECC"/>
    <w:rsid w:val="00A070F0"/>
    <w:rsid w:val="00A0744A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299"/>
    <w:rsid w:val="00A25BC6"/>
    <w:rsid w:val="00A26D21"/>
    <w:rsid w:val="00A308F3"/>
    <w:rsid w:val="00A30FB1"/>
    <w:rsid w:val="00A32061"/>
    <w:rsid w:val="00A32DBB"/>
    <w:rsid w:val="00A33AF7"/>
    <w:rsid w:val="00A36EFF"/>
    <w:rsid w:val="00A36F61"/>
    <w:rsid w:val="00A3720C"/>
    <w:rsid w:val="00A4003A"/>
    <w:rsid w:val="00A40556"/>
    <w:rsid w:val="00A420F2"/>
    <w:rsid w:val="00A436B5"/>
    <w:rsid w:val="00A4463C"/>
    <w:rsid w:val="00A44CE9"/>
    <w:rsid w:val="00A47373"/>
    <w:rsid w:val="00A47846"/>
    <w:rsid w:val="00A506C1"/>
    <w:rsid w:val="00A507D7"/>
    <w:rsid w:val="00A512E6"/>
    <w:rsid w:val="00A512FC"/>
    <w:rsid w:val="00A51C90"/>
    <w:rsid w:val="00A51EB4"/>
    <w:rsid w:val="00A520E9"/>
    <w:rsid w:val="00A52535"/>
    <w:rsid w:val="00A52E74"/>
    <w:rsid w:val="00A533A5"/>
    <w:rsid w:val="00A553C4"/>
    <w:rsid w:val="00A558DD"/>
    <w:rsid w:val="00A55A29"/>
    <w:rsid w:val="00A55AA8"/>
    <w:rsid w:val="00A55AFE"/>
    <w:rsid w:val="00A55E9F"/>
    <w:rsid w:val="00A564F3"/>
    <w:rsid w:val="00A56B57"/>
    <w:rsid w:val="00A56F74"/>
    <w:rsid w:val="00A622B5"/>
    <w:rsid w:val="00A64DC9"/>
    <w:rsid w:val="00A67172"/>
    <w:rsid w:val="00A67374"/>
    <w:rsid w:val="00A67CEB"/>
    <w:rsid w:val="00A67D65"/>
    <w:rsid w:val="00A67FDB"/>
    <w:rsid w:val="00A70520"/>
    <w:rsid w:val="00A70A4F"/>
    <w:rsid w:val="00A723DF"/>
    <w:rsid w:val="00A731A2"/>
    <w:rsid w:val="00A73E2D"/>
    <w:rsid w:val="00A76288"/>
    <w:rsid w:val="00A80C9A"/>
    <w:rsid w:val="00A81297"/>
    <w:rsid w:val="00A83AFC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45A7"/>
    <w:rsid w:val="00AA578A"/>
    <w:rsid w:val="00AA752B"/>
    <w:rsid w:val="00AA7B6E"/>
    <w:rsid w:val="00AB098B"/>
    <w:rsid w:val="00AB21C2"/>
    <w:rsid w:val="00AB2DB9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C616B"/>
    <w:rsid w:val="00AD1F70"/>
    <w:rsid w:val="00AD2585"/>
    <w:rsid w:val="00AD3A6B"/>
    <w:rsid w:val="00AD4511"/>
    <w:rsid w:val="00AD49C1"/>
    <w:rsid w:val="00AD76A8"/>
    <w:rsid w:val="00AD76C3"/>
    <w:rsid w:val="00AD7D0C"/>
    <w:rsid w:val="00AE0346"/>
    <w:rsid w:val="00AE0FFC"/>
    <w:rsid w:val="00AE119D"/>
    <w:rsid w:val="00AE2C3A"/>
    <w:rsid w:val="00AE5EAF"/>
    <w:rsid w:val="00AE7833"/>
    <w:rsid w:val="00AF04D7"/>
    <w:rsid w:val="00AF09C3"/>
    <w:rsid w:val="00AF0B16"/>
    <w:rsid w:val="00AF11BA"/>
    <w:rsid w:val="00AF140B"/>
    <w:rsid w:val="00AF3CC5"/>
    <w:rsid w:val="00AF5982"/>
    <w:rsid w:val="00AF6757"/>
    <w:rsid w:val="00AF6FC9"/>
    <w:rsid w:val="00AF7938"/>
    <w:rsid w:val="00AF7F67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0"/>
    <w:rsid w:val="00B152CC"/>
    <w:rsid w:val="00B15CCB"/>
    <w:rsid w:val="00B16297"/>
    <w:rsid w:val="00B221B7"/>
    <w:rsid w:val="00B22C1D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2E4"/>
    <w:rsid w:val="00B40E2A"/>
    <w:rsid w:val="00B42264"/>
    <w:rsid w:val="00B42299"/>
    <w:rsid w:val="00B4249B"/>
    <w:rsid w:val="00B42B96"/>
    <w:rsid w:val="00B42BA3"/>
    <w:rsid w:val="00B42CE2"/>
    <w:rsid w:val="00B4411A"/>
    <w:rsid w:val="00B456B1"/>
    <w:rsid w:val="00B464A1"/>
    <w:rsid w:val="00B47811"/>
    <w:rsid w:val="00B5070C"/>
    <w:rsid w:val="00B50A13"/>
    <w:rsid w:val="00B50FA7"/>
    <w:rsid w:val="00B51B97"/>
    <w:rsid w:val="00B527BD"/>
    <w:rsid w:val="00B54469"/>
    <w:rsid w:val="00B54C31"/>
    <w:rsid w:val="00B5548A"/>
    <w:rsid w:val="00B56B16"/>
    <w:rsid w:val="00B57955"/>
    <w:rsid w:val="00B60AFB"/>
    <w:rsid w:val="00B61BC7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4E42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AC5"/>
    <w:rsid w:val="00BA1B4A"/>
    <w:rsid w:val="00BA316E"/>
    <w:rsid w:val="00BA352D"/>
    <w:rsid w:val="00BA4F83"/>
    <w:rsid w:val="00BA545C"/>
    <w:rsid w:val="00BA7CB9"/>
    <w:rsid w:val="00BB085C"/>
    <w:rsid w:val="00BB1845"/>
    <w:rsid w:val="00BB3463"/>
    <w:rsid w:val="00BB3AC8"/>
    <w:rsid w:val="00BB4564"/>
    <w:rsid w:val="00BC0912"/>
    <w:rsid w:val="00BC1258"/>
    <w:rsid w:val="00BC24AC"/>
    <w:rsid w:val="00BC26E1"/>
    <w:rsid w:val="00BC2A47"/>
    <w:rsid w:val="00BC5452"/>
    <w:rsid w:val="00BC54B4"/>
    <w:rsid w:val="00BC681E"/>
    <w:rsid w:val="00BC6CE7"/>
    <w:rsid w:val="00BC76D9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6958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AEC"/>
    <w:rsid w:val="00C04C46"/>
    <w:rsid w:val="00C0606C"/>
    <w:rsid w:val="00C0738A"/>
    <w:rsid w:val="00C07D45"/>
    <w:rsid w:val="00C103B9"/>
    <w:rsid w:val="00C14A69"/>
    <w:rsid w:val="00C15324"/>
    <w:rsid w:val="00C15A00"/>
    <w:rsid w:val="00C17328"/>
    <w:rsid w:val="00C2033A"/>
    <w:rsid w:val="00C206DD"/>
    <w:rsid w:val="00C21B75"/>
    <w:rsid w:val="00C22D97"/>
    <w:rsid w:val="00C253FA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7F7"/>
    <w:rsid w:val="00C40DA1"/>
    <w:rsid w:val="00C41324"/>
    <w:rsid w:val="00C41A80"/>
    <w:rsid w:val="00C42808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6B71"/>
    <w:rsid w:val="00C56FAF"/>
    <w:rsid w:val="00C573F9"/>
    <w:rsid w:val="00C57901"/>
    <w:rsid w:val="00C57CE2"/>
    <w:rsid w:val="00C619EA"/>
    <w:rsid w:val="00C61AA2"/>
    <w:rsid w:val="00C622F4"/>
    <w:rsid w:val="00C63338"/>
    <w:rsid w:val="00C6338C"/>
    <w:rsid w:val="00C63800"/>
    <w:rsid w:val="00C638FA"/>
    <w:rsid w:val="00C65B4F"/>
    <w:rsid w:val="00C6764A"/>
    <w:rsid w:val="00C701EB"/>
    <w:rsid w:val="00C70D0A"/>
    <w:rsid w:val="00C72FCC"/>
    <w:rsid w:val="00C73C19"/>
    <w:rsid w:val="00C7562E"/>
    <w:rsid w:val="00C76C12"/>
    <w:rsid w:val="00C77128"/>
    <w:rsid w:val="00C773A6"/>
    <w:rsid w:val="00C80CAD"/>
    <w:rsid w:val="00C81682"/>
    <w:rsid w:val="00C82995"/>
    <w:rsid w:val="00C8346A"/>
    <w:rsid w:val="00C84E1D"/>
    <w:rsid w:val="00C864F7"/>
    <w:rsid w:val="00C879DE"/>
    <w:rsid w:val="00C90A36"/>
    <w:rsid w:val="00C911CC"/>
    <w:rsid w:val="00C93FA3"/>
    <w:rsid w:val="00C95E3B"/>
    <w:rsid w:val="00C96A92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5149"/>
    <w:rsid w:val="00CB74AE"/>
    <w:rsid w:val="00CB7CB2"/>
    <w:rsid w:val="00CC0F30"/>
    <w:rsid w:val="00CC1BCA"/>
    <w:rsid w:val="00CC2512"/>
    <w:rsid w:val="00CC25BB"/>
    <w:rsid w:val="00CC3C92"/>
    <w:rsid w:val="00CC459A"/>
    <w:rsid w:val="00CC49FF"/>
    <w:rsid w:val="00CC779E"/>
    <w:rsid w:val="00CC7AA1"/>
    <w:rsid w:val="00CD158C"/>
    <w:rsid w:val="00CD1CD5"/>
    <w:rsid w:val="00CD1F3A"/>
    <w:rsid w:val="00CD3859"/>
    <w:rsid w:val="00CD5371"/>
    <w:rsid w:val="00CD5BC4"/>
    <w:rsid w:val="00CD5E36"/>
    <w:rsid w:val="00CD6BA3"/>
    <w:rsid w:val="00CD7226"/>
    <w:rsid w:val="00CD728E"/>
    <w:rsid w:val="00CD74E5"/>
    <w:rsid w:val="00CD758C"/>
    <w:rsid w:val="00CE086B"/>
    <w:rsid w:val="00CE0892"/>
    <w:rsid w:val="00CE179E"/>
    <w:rsid w:val="00CE3B1B"/>
    <w:rsid w:val="00CE3BE8"/>
    <w:rsid w:val="00CE4D53"/>
    <w:rsid w:val="00CE605F"/>
    <w:rsid w:val="00CE6530"/>
    <w:rsid w:val="00CE6BFC"/>
    <w:rsid w:val="00CE6CC0"/>
    <w:rsid w:val="00CE7628"/>
    <w:rsid w:val="00CF0AF9"/>
    <w:rsid w:val="00CF1020"/>
    <w:rsid w:val="00CF1AB2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39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2D0B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46E3"/>
    <w:rsid w:val="00D55569"/>
    <w:rsid w:val="00D56EEC"/>
    <w:rsid w:val="00D601C0"/>
    <w:rsid w:val="00D60C1C"/>
    <w:rsid w:val="00D60C59"/>
    <w:rsid w:val="00D61D9D"/>
    <w:rsid w:val="00D61FE8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5DD8"/>
    <w:rsid w:val="00D869A8"/>
    <w:rsid w:val="00D86C7B"/>
    <w:rsid w:val="00D9091F"/>
    <w:rsid w:val="00D91B15"/>
    <w:rsid w:val="00D93269"/>
    <w:rsid w:val="00D93740"/>
    <w:rsid w:val="00D9757A"/>
    <w:rsid w:val="00D9769C"/>
    <w:rsid w:val="00D97F9F"/>
    <w:rsid w:val="00DA14E8"/>
    <w:rsid w:val="00DA3CBA"/>
    <w:rsid w:val="00DA4896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3782"/>
    <w:rsid w:val="00DC54F8"/>
    <w:rsid w:val="00DC5720"/>
    <w:rsid w:val="00DC70E0"/>
    <w:rsid w:val="00DC728C"/>
    <w:rsid w:val="00DC752A"/>
    <w:rsid w:val="00DC7635"/>
    <w:rsid w:val="00DD02C9"/>
    <w:rsid w:val="00DD02E5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DF776F"/>
    <w:rsid w:val="00DF7DDC"/>
    <w:rsid w:val="00E00020"/>
    <w:rsid w:val="00E02436"/>
    <w:rsid w:val="00E02A89"/>
    <w:rsid w:val="00E02E71"/>
    <w:rsid w:val="00E03C4C"/>
    <w:rsid w:val="00E03CC8"/>
    <w:rsid w:val="00E04900"/>
    <w:rsid w:val="00E04ECB"/>
    <w:rsid w:val="00E10CA3"/>
    <w:rsid w:val="00E12A78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4687"/>
    <w:rsid w:val="00E24AD0"/>
    <w:rsid w:val="00E254F0"/>
    <w:rsid w:val="00E25D52"/>
    <w:rsid w:val="00E262B2"/>
    <w:rsid w:val="00E269BA"/>
    <w:rsid w:val="00E26EC0"/>
    <w:rsid w:val="00E273E4"/>
    <w:rsid w:val="00E30183"/>
    <w:rsid w:val="00E3100F"/>
    <w:rsid w:val="00E326FA"/>
    <w:rsid w:val="00E34938"/>
    <w:rsid w:val="00E352CA"/>
    <w:rsid w:val="00E35CA9"/>
    <w:rsid w:val="00E35F12"/>
    <w:rsid w:val="00E367E4"/>
    <w:rsid w:val="00E3746C"/>
    <w:rsid w:val="00E37CF5"/>
    <w:rsid w:val="00E40E3A"/>
    <w:rsid w:val="00E4144C"/>
    <w:rsid w:val="00E41938"/>
    <w:rsid w:val="00E429F1"/>
    <w:rsid w:val="00E444F6"/>
    <w:rsid w:val="00E45827"/>
    <w:rsid w:val="00E4586A"/>
    <w:rsid w:val="00E464FA"/>
    <w:rsid w:val="00E472BF"/>
    <w:rsid w:val="00E47701"/>
    <w:rsid w:val="00E516FE"/>
    <w:rsid w:val="00E53D7F"/>
    <w:rsid w:val="00E55949"/>
    <w:rsid w:val="00E56080"/>
    <w:rsid w:val="00E56424"/>
    <w:rsid w:val="00E61F48"/>
    <w:rsid w:val="00E62A2A"/>
    <w:rsid w:val="00E6386F"/>
    <w:rsid w:val="00E63EB0"/>
    <w:rsid w:val="00E64461"/>
    <w:rsid w:val="00E65AE7"/>
    <w:rsid w:val="00E65BCA"/>
    <w:rsid w:val="00E65C36"/>
    <w:rsid w:val="00E662F1"/>
    <w:rsid w:val="00E66CA9"/>
    <w:rsid w:val="00E71BDD"/>
    <w:rsid w:val="00E71D15"/>
    <w:rsid w:val="00E72647"/>
    <w:rsid w:val="00E73EE2"/>
    <w:rsid w:val="00E74F19"/>
    <w:rsid w:val="00E75D64"/>
    <w:rsid w:val="00E76425"/>
    <w:rsid w:val="00E768E6"/>
    <w:rsid w:val="00E76EF6"/>
    <w:rsid w:val="00E777DA"/>
    <w:rsid w:val="00E83136"/>
    <w:rsid w:val="00E8324D"/>
    <w:rsid w:val="00E834AF"/>
    <w:rsid w:val="00E842D0"/>
    <w:rsid w:val="00E843DA"/>
    <w:rsid w:val="00E84E8C"/>
    <w:rsid w:val="00E900E7"/>
    <w:rsid w:val="00E9112C"/>
    <w:rsid w:val="00E9116D"/>
    <w:rsid w:val="00E9166E"/>
    <w:rsid w:val="00E92750"/>
    <w:rsid w:val="00E93259"/>
    <w:rsid w:val="00E943E3"/>
    <w:rsid w:val="00E96895"/>
    <w:rsid w:val="00E96982"/>
    <w:rsid w:val="00E977BC"/>
    <w:rsid w:val="00E978F5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3F7B"/>
    <w:rsid w:val="00EB441B"/>
    <w:rsid w:val="00EB4BAF"/>
    <w:rsid w:val="00EB5036"/>
    <w:rsid w:val="00EB676A"/>
    <w:rsid w:val="00EB68E6"/>
    <w:rsid w:val="00EB7A4C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26E8"/>
    <w:rsid w:val="00EE4270"/>
    <w:rsid w:val="00EE4BA9"/>
    <w:rsid w:val="00EE7A53"/>
    <w:rsid w:val="00EF073A"/>
    <w:rsid w:val="00EF0C15"/>
    <w:rsid w:val="00EF0EE5"/>
    <w:rsid w:val="00EF271A"/>
    <w:rsid w:val="00EF2A2B"/>
    <w:rsid w:val="00EF2A5A"/>
    <w:rsid w:val="00EF5D72"/>
    <w:rsid w:val="00EF6051"/>
    <w:rsid w:val="00EF73CA"/>
    <w:rsid w:val="00EF7E31"/>
    <w:rsid w:val="00F022A2"/>
    <w:rsid w:val="00F02C33"/>
    <w:rsid w:val="00F042D3"/>
    <w:rsid w:val="00F047F0"/>
    <w:rsid w:val="00F05A5C"/>
    <w:rsid w:val="00F11706"/>
    <w:rsid w:val="00F120AA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0B6"/>
    <w:rsid w:val="00F5556F"/>
    <w:rsid w:val="00F5563D"/>
    <w:rsid w:val="00F55A3E"/>
    <w:rsid w:val="00F563AB"/>
    <w:rsid w:val="00F56748"/>
    <w:rsid w:val="00F56840"/>
    <w:rsid w:val="00F5691C"/>
    <w:rsid w:val="00F579B6"/>
    <w:rsid w:val="00F605D8"/>
    <w:rsid w:val="00F60D30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1897"/>
    <w:rsid w:val="00F72C8F"/>
    <w:rsid w:val="00F74096"/>
    <w:rsid w:val="00F76686"/>
    <w:rsid w:val="00F768D3"/>
    <w:rsid w:val="00F7724A"/>
    <w:rsid w:val="00F80B14"/>
    <w:rsid w:val="00F80FB2"/>
    <w:rsid w:val="00F81867"/>
    <w:rsid w:val="00F81DB4"/>
    <w:rsid w:val="00F821A2"/>
    <w:rsid w:val="00F83483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3348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135F"/>
    <w:rsid w:val="00FB4018"/>
    <w:rsid w:val="00FB5B12"/>
    <w:rsid w:val="00FB74DE"/>
    <w:rsid w:val="00FB7558"/>
    <w:rsid w:val="00FB7650"/>
    <w:rsid w:val="00FC0FDE"/>
    <w:rsid w:val="00FC19E3"/>
    <w:rsid w:val="00FC3560"/>
    <w:rsid w:val="00FC3C6E"/>
    <w:rsid w:val="00FC4189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308"/>
    <w:rsid w:val="00FD7D30"/>
    <w:rsid w:val="00FE0D74"/>
    <w:rsid w:val="00FE20E2"/>
    <w:rsid w:val="00FE465E"/>
    <w:rsid w:val="00FE5C72"/>
    <w:rsid w:val="00FE6FED"/>
    <w:rsid w:val="00FE7953"/>
    <w:rsid w:val="00FF22F6"/>
    <w:rsid w:val="00FF44E9"/>
    <w:rsid w:val="00FF46BF"/>
    <w:rsid w:val="00FF4BF7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78F6AB4-138F-4EA1-96B6-38ECB676D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736E"/>
    <w:rPr>
      <w:rFonts w:eastAsia="MS Mincho"/>
      <w:sz w:val="24"/>
      <w:szCs w:val="24"/>
      <w:lang w:val="sq-AL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D03C2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D03C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5D03C2"/>
    <w:pPr>
      <w:keepNext/>
      <w:jc w:val="center"/>
      <w:outlineLvl w:val="3"/>
    </w:pPr>
    <w:rPr>
      <w:rFonts w:ascii="Swis721 LtCn BT" w:eastAsia="Times New Roman" w:hAnsi="Swis721 LtCn BT"/>
      <w:b/>
      <w:i/>
      <w:sz w:val="28"/>
      <w:szCs w:val="20"/>
    </w:rPr>
  </w:style>
  <w:style w:type="paragraph" w:styleId="Heading5">
    <w:name w:val="heading 5"/>
    <w:basedOn w:val="Normal"/>
    <w:next w:val="Normal"/>
    <w:qFormat/>
    <w:rsid w:val="005D03C2"/>
    <w:pPr>
      <w:keepNext/>
      <w:jc w:val="center"/>
      <w:outlineLvl w:val="4"/>
    </w:pPr>
    <w:rPr>
      <w:rFonts w:ascii="Swis721 LtCn BT" w:eastAsia="Times New Roman" w:hAnsi="Swis721 LtCn BT"/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  <w:lang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paragraph" w:styleId="Header">
    <w:name w:val="header"/>
    <w:basedOn w:val="Normal"/>
    <w:link w:val="HeaderChar"/>
    <w:rsid w:val="0033520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locked/>
    <w:rsid w:val="0033520E"/>
    <w:rPr>
      <w:sz w:val="24"/>
      <w:szCs w:val="24"/>
      <w:lang w:val="en-GB" w:eastAsia="en-GB" w:bidi="ar-SA"/>
    </w:rPr>
  </w:style>
  <w:style w:type="paragraph" w:styleId="Footer">
    <w:name w:val="footer"/>
    <w:basedOn w:val="Normal"/>
    <w:link w:val="FooterChar"/>
    <w:rsid w:val="0033520E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locked/>
    <w:rsid w:val="0033520E"/>
    <w:rPr>
      <w:sz w:val="24"/>
      <w:szCs w:val="24"/>
      <w:lang w:val="en-GB" w:eastAsia="en-GB" w:bidi="ar-SA"/>
    </w:rPr>
  </w:style>
  <w:style w:type="character" w:styleId="PageNumber">
    <w:name w:val="page number"/>
    <w:rsid w:val="0033520E"/>
    <w:rPr>
      <w:rFonts w:cs="Times New Roman"/>
    </w:rPr>
  </w:style>
  <w:style w:type="paragraph" w:styleId="Title">
    <w:name w:val="Title"/>
    <w:basedOn w:val="Normal"/>
    <w:qFormat/>
    <w:rsid w:val="00045122"/>
    <w:pPr>
      <w:widowControl w:val="0"/>
      <w:autoSpaceDE w:val="0"/>
      <w:autoSpaceDN w:val="0"/>
      <w:adjustRightInd w:val="0"/>
      <w:jc w:val="center"/>
    </w:pPr>
    <w:rPr>
      <w:b/>
      <w:bCs/>
      <w:sz w:val="28"/>
      <w:szCs w:val="20"/>
    </w:rPr>
  </w:style>
  <w:style w:type="paragraph" w:styleId="BodyTextIndent3">
    <w:name w:val="Body Text Indent 3"/>
    <w:basedOn w:val="Normal"/>
    <w:rsid w:val="00045122"/>
    <w:pPr>
      <w:widowControl w:val="0"/>
      <w:autoSpaceDE w:val="0"/>
      <w:autoSpaceDN w:val="0"/>
      <w:adjustRightInd w:val="0"/>
      <w:ind w:firstLine="600"/>
    </w:pPr>
    <w:rPr>
      <w:sz w:val="20"/>
      <w:szCs w:val="20"/>
    </w:rPr>
  </w:style>
  <w:style w:type="character" w:styleId="FootnoteReference">
    <w:name w:val="footnote reference"/>
    <w:semiHidden/>
    <w:rsid w:val="000A7E13"/>
    <w:rPr>
      <w:vertAlign w:val="superscript"/>
    </w:rPr>
  </w:style>
  <w:style w:type="paragraph" w:styleId="FootnoteText">
    <w:name w:val="footnote text"/>
    <w:basedOn w:val="Normal"/>
    <w:semiHidden/>
    <w:rsid w:val="000A7E13"/>
    <w:rPr>
      <w:rFonts w:eastAsia="Batang"/>
      <w:sz w:val="20"/>
      <w:szCs w:val="20"/>
      <w:lang w:val="en-GB" w:eastAsia="en-GB"/>
    </w:rPr>
  </w:style>
  <w:style w:type="paragraph" w:customStyle="1" w:styleId="CharCharChar1Char">
    <w:name w:val=" Char Char Char1 Char"/>
    <w:basedOn w:val="Normal"/>
    <w:rsid w:val="00835527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styleId="BodyText">
    <w:name w:val="Body Text"/>
    <w:basedOn w:val="Normal"/>
    <w:rsid w:val="005D03C2"/>
    <w:pPr>
      <w:spacing w:after="120"/>
    </w:pPr>
  </w:style>
  <w:style w:type="paragraph" w:styleId="Caption">
    <w:name w:val="caption"/>
    <w:basedOn w:val="Normal"/>
    <w:next w:val="Normal"/>
    <w:qFormat/>
    <w:rsid w:val="005D03C2"/>
    <w:pPr>
      <w:jc w:val="center"/>
    </w:pPr>
    <w:rPr>
      <w:rFonts w:eastAsia="Times New Roman"/>
      <w:b/>
      <w:szCs w:val="20"/>
    </w:rPr>
  </w:style>
  <w:style w:type="table" w:styleId="TableGrid">
    <w:name w:val="Table Grid"/>
    <w:basedOn w:val="TableNormal"/>
    <w:rsid w:val="00063D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3328</Words>
  <Characters>18973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MARRËVESHJE FINANCIMI</vt:lpstr>
    </vt:vector>
  </TitlesOfParts>
  <Company/>
  <LinksUpToDate>false</LinksUpToDate>
  <CharactersWithSpaces>22257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MARRËVESHJE FINANCIMI</dc:title>
  <dc:subject/>
  <dc:creator>n.fagu</dc:creator>
  <cp:keywords/>
  <dc:description/>
  <cp:lastModifiedBy>QBZ Admin</cp:lastModifiedBy>
  <cp:revision>2</cp:revision>
  <cp:lastPrinted>2009-10-16T09:09:00Z</cp:lastPrinted>
  <dcterms:created xsi:type="dcterms:W3CDTF">2019-03-18T13:53:00Z</dcterms:created>
  <dcterms:modified xsi:type="dcterms:W3CDTF">2019-03-18T13:53:00Z</dcterms:modified>
</cp:coreProperties>
</file>