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D4858" w:rsidRPr="00185791" w:rsidRDefault="00BD4858" w:rsidP="00BD4858">
      <w:pPr>
        <w:pStyle w:val="Paragrafi0"/>
        <w:ind w:firstLine="0"/>
      </w:pPr>
      <w:bookmarkStart w:id="0" w:name="_GoBack"/>
      <w:bookmarkEnd w:id="0"/>
    </w:p>
    <w:p w:rsidR="00BD4858" w:rsidRPr="00185791" w:rsidRDefault="00BD4858" w:rsidP="00BD4858">
      <w:pPr>
        <w:pStyle w:val="Akti"/>
      </w:pPr>
      <w:r>
        <w:t>LIG</w:t>
      </w:r>
      <w:r w:rsidRPr="00185791">
        <w:t xml:space="preserve">J </w:t>
      </w:r>
    </w:p>
    <w:p w:rsidR="00BD4858" w:rsidRPr="00185791" w:rsidRDefault="00BD4858" w:rsidP="00BD4858">
      <w:pPr>
        <w:pStyle w:val="NumriData"/>
      </w:pPr>
      <w:r>
        <w:t>Nr.</w:t>
      </w:r>
      <w:r w:rsidRPr="00185791">
        <w:t>10 219, datë 4.2.2010</w:t>
      </w:r>
    </w:p>
    <w:p w:rsidR="00BD4858" w:rsidRPr="00185791" w:rsidRDefault="00BD4858" w:rsidP="00BD4858">
      <w:pPr>
        <w:pStyle w:val="Paragrafi0"/>
      </w:pPr>
    </w:p>
    <w:p w:rsidR="00BD4858" w:rsidRPr="00185791" w:rsidRDefault="00BD4858" w:rsidP="00BD4858">
      <w:pPr>
        <w:pStyle w:val="Titulli0"/>
      </w:pPr>
      <w:r>
        <w:t>PËR DISA SHTESA NË LIGJIN NR.</w:t>
      </w:r>
      <w:r w:rsidRPr="00185791">
        <w:t>9482, DATË 3.4.2006 “PËR LEGALIZIMIN, URBANIZIMIN DHE INTEGRIMIN E NDËRTIMEVE PA LEJE”, TË NDRYSHUAR</w:t>
      </w:r>
    </w:p>
    <w:p w:rsidR="00BD4858" w:rsidRPr="00185791" w:rsidRDefault="00BD4858" w:rsidP="00BD4858">
      <w:pPr>
        <w:pStyle w:val="Paragrafi0"/>
      </w:pPr>
    </w:p>
    <w:p w:rsidR="00BD4858" w:rsidRPr="00185791" w:rsidRDefault="00BD4858" w:rsidP="00BD4858">
      <w:pPr>
        <w:pStyle w:val="Paragrafi0"/>
      </w:pPr>
      <w:r w:rsidRPr="00185791">
        <w:t xml:space="preserve">Në  mbështetje të neneve 78 dhe 83 pika 2 të Kushtetutës, me propozimin e Këshillit të Ministrave, </w:t>
      </w:r>
    </w:p>
    <w:p w:rsidR="00BD4858" w:rsidRPr="00185791" w:rsidRDefault="00BD4858" w:rsidP="00BD4858">
      <w:pPr>
        <w:pStyle w:val="Paragrafi0"/>
      </w:pPr>
    </w:p>
    <w:p w:rsidR="00BD4858" w:rsidRPr="00BD4858" w:rsidRDefault="00BD4858" w:rsidP="00BD4858">
      <w:pPr>
        <w:pStyle w:val="VENDOSI0"/>
        <w:rPr>
          <w:lang w:val="it-IT"/>
        </w:rPr>
      </w:pPr>
      <w:r w:rsidRPr="00BD4858">
        <w:rPr>
          <w:lang w:val="it-IT"/>
        </w:rPr>
        <w:t>KUVENDI</w:t>
      </w:r>
    </w:p>
    <w:p w:rsidR="00BD4858" w:rsidRPr="00BD4858" w:rsidRDefault="00BD4858" w:rsidP="00BD4858">
      <w:pPr>
        <w:pStyle w:val="VENDOSI0"/>
        <w:rPr>
          <w:lang w:val="it-IT"/>
        </w:rPr>
      </w:pPr>
      <w:r w:rsidRPr="00BD4858">
        <w:rPr>
          <w:lang w:val="it-IT"/>
        </w:rPr>
        <w:t>I REPUBLIKËS SË SHQIPËRISË</w:t>
      </w:r>
    </w:p>
    <w:p w:rsidR="00BD4858" w:rsidRPr="00BD4858" w:rsidRDefault="00BD4858" w:rsidP="00BD4858">
      <w:pPr>
        <w:pStyle w:val="VENDOSI0"/>
        <w:rPr>
          <w:lang w:val="it-IT"/>
        </w:rPr>
      </w:pPr>
    </w:p>
    <w:p w:rsidR="00BD4858" w:rsidRPr="00BD4858" w:rsidRDefault="00BD4858" w:rsidP="00BD4858">
      <w:pPr>
        <w:pStyle w:val="VENDOSI0"/>
        <w:rPr>
          <w:lang w:val="it-IT"/>
        </w:rPr>
      </w:pPr>
      <w:r w:rsidRPr="00BD4858">
        <w:rPr>
          <w:lang w:val="it-IT"/>
        </w:rPr>
        <w:t>VENDOSI:</w:t>
      </w:r>
    </w:p>
    <w:p w:rsidR="00BD4858" w:rsidRPr="00BD4858" w:rsidRDefault="00BD4858" w:rsidP="00BD4858">
      <w:pPr>
        <w:pStyle w:val="Paragrafi0"/>
        <w:rPr>
          <w:lang w:val="it-IT"/>
        </w:rPr>
      </w:pPr>
    </w:p>
    <w:p w:rsidR="00BD4858" w:rsidRPr="00BD4858" w:rsidRDefault="00BD4858" w:rsidP="00BD4858">
      <w:pPr>
        <w:pStyle w:val="Paragrafi0"/>
        <w:rPr>
          <w:lang w:val="it-IT"/>
        </w:rPr>
      </w:pPr>
      <w:r w:rsidRPr="00BD4858">
        <w:rPr>
          <w:lang w:val="it-IT"/>
        </w:rPr>
        <w:t>Në ligjin nr. 9482, datë 3.4.2006 “Për legalizimin, urbanizimin dhe integrimin e ndërtimeve pa leje”, të ndryshuar, bëhen këto shtesa:</w:t>
      </w:r>
    </w:p>
    <w:p w:rsidR="00BD4858" w:rsidRPr="00BD4858" w:rsidRDefault="00BD4858" w:rsidP="00BD4858">
      <w:pPr>
        <w:pStyle w:val="Paragrafi0"/>
        <w:rPr>
          <w:lang w:val="it-IT"/>
        </w:rPr>
      </w:pPr>
    </w:p>
    <w:p w:rsidR="00BD4858" w:rsidRPr="00BD4858" w:rsidRDefault="00BD4858" w:rsidP="00BD4858">
      <w:pPr>
        <w:pStyle w:val="NeniNr"/>
        <w:rPr>
          <w:lang w:val="it-IT"/>
        </w:rPr>
      </w:pPr>
      <w:r w:rsidRPr="00BD4858">
        <w:rPr>
          <w:lang w:val="it-IT"/>
        </w:rPr>
        <w:t>Neni 1</w:t>
      </w:r>
    </w:p>
    <w:p w:rsidR="00BD4858" w:rsidRPr="00BD4858" w:rsidRDefault="00BD4858" w:rsidP="00BD4858">
      <w:pPr>
        <w:pStyle w:val="Paragrafi0"/>
        <w:rPr>
          <w:lang w:val="it-IT"/>
        </w:rPr>
      </w:pPr>
    </w:p>
    <w:p w:rsidR="00BD4858" w:rsidRPr="00BD4858" w:rsidRDefault="00BD4858" w:rsidP="00BD4858">
      <w:pPr>
        <w:pStyle w:val="Paragrafi0"/>
        <w:rPr>
          <w:lang w:val="it-IT"/>
        </w:rPr>
      </w:pPr>
      <w:r w:rsidRPr="00BD4858">
        <w:rPr>
          <w:lang w:val="it-IT"/>
        </w:rPr>
        <w:t>Në nenin 19 bëhen këto ndryshime:</w:t>
      </w:r>
    </w:p>
    <w:p w:rsidR="00BD4858" w:rsidRPr="00BD4858" w:rsidRDefault="00BD4858" w:rsidP="00BD4858">
      <w:pPr>
        <w:pStyle w:val="Paragrafi0"/>
        <w:rPr>
          <w:lang w:val="it-IT"/>
        </w:rPr>
      </w:pPr>
      <w:r w:rsidRPr="00BD4858">
        <w:rPr>
          <w:lang w:val="it-IT"/>
        </w:rPr>
        <w:t xml:space="preserve">1. Në paragrafin e parë shkronja “dh” riformulohet si më poshtë: </w:t>
      </w:r>
    </w:p>
    <w:p w:rsidR="00BD4858" w:rsidRPr="00BD4858" w:rsidRDefault="00BD4858" w:rsidP="00BD4858">
      <w:pPr>
        <w:pStyle w:val="Paragrafi0"/>
        <w:rPr>
          <w:lang w:val="it-IT"/>
        </w:rPr>
      </w:pPr>
      <w:r w:rsidRPr="00BD4858">
        <w:rPr>
          <w:lang w:val="it-IT"/>
        </w:rPr>
        <w:t>“dh) për pjesën e sipërfaqes mbi 500 m2, sipas vlerës së tregut në çastin e kalimit të pronësisë”.</w:t>
      </w:r>
    </w:p>
    <w:p w:rsidR="00BD4858" w:rsidRPr="00BD4858" w:rsidRDefault="00BD4858" w:rsidP="00BD4858">
      <w:pPr>
        <w:pStyle w:val="Paragrafi0"/>
        <w:rPr>
          <w:lang w:val="it-IT"/>
        </w:rPr>
      </w:pPr>
      <w:r w:rsidRPr="00BD4858">
        <w:rPr>
          <w:lang w:val="it-IT"/>
        </w:rPr>
        <w:t xml:space="preserve">2. Pas paragrafit të parë shtohet një paragraf me këtë përmbajtje: </w:t>
      </w:r>
    </w:p>
    <w:p w:rsidR="00BD4858" w:rsidRPr="00BD4858" w:rsidRDefault="00BD4858" w:rsidP="00BD4858">
      <w:pPr>
        <w:pStyle w:val="Paragrafi0"/>
        <w:rPr>
          <w:lang w:val="it-IT"/>
        </w:rPr>
      </w:pPr>
      <w:r w:rsidRPr="00BD4858">
        <w:rPr>
          <w:lang w:val="it-IT"/>
        </w:rPr>
        <w:t>“Çdo pronar i ndërtimit pa leje, që trajtohet sipas shkronjave “a”, “b”, “c”, “ç” dhe “d” të paragrafit të parë të këtij neni mund të paguajë me bono privatizimi deri në 70 për qind të vlerës së parcelës ndërtimore jashtë vijave të verdha”.</w:t>
      </w:r>
    </w:p>
    <w:p w:rsidR="00BD4858" w:rsidRPr="00BD4858" w:rsidRDefault="00BD4858" w:rsidP="00BD4858">
      <w:pPr>
        <w:pStyle w:val="Paragrafi0"/>
        <w:rPr>
          <w:lang w:val="it-IT"/>
        </w:rPr>
      </w:pPr>
    </w:p>
    <w:p w:rsidR="00BD4858" w:rsidRPr="00BD4858" w:rsidRDefault="00BD4858" w:rsidP="00BD4858">
      <w:pPr>
        <w:pStyle w:val="NeniNr"/>
        <w:rPr>
          <w:lang w:val="it-IT"/>
        </w:rPr>
      </w:pPr>
      <w:r w:rsidRPr="00BD4858">
        <w:rPr>
          <w:lang w:val="it-IT"/>
        </w:rPr>
        <w:t>Neni 2</w:t>
      </w:r>
    </w:p>
    <w:p w:rsidR="00BD4858" w:rsidRPr="00BD4858" w:rsidRDefault="00BD4858" w:rsidP="00BD4858">
      <w:pPr>
        <w:pStyle w:val="Paragrafi0"/>
        <w:rPr>
          <w:lang w:val="it-IT"/>
        </w:rPr>
      </w:pPr>
    </w:p>
    <w:p w:rsidR="00BD4858" w:rsidRPr="00BD4858" w:rsidRDefault="00BD4858" w:rsidP="00BD4858">
      <w:pPr>
        <w:pStyle w:val="Paragrafi0"/>
        <w:rPr>
          <w:lang w:val="it-IT"/>
        </w:rPr>
      </w:pPr>
      <w:r w:rsidRPr="00BD4858">
        <w:rPr>
          <w:lang w:val="it-IT"/>
        </w:rPr>
        <w:t>Në nenin 20, pas paragrafit të parë shtohet një paragraf me këtë përmbajtje:</w:t>
      </w:r>
    </w:p>
    <w:p w:rsidR="00BD4858" w:rsidRPr="00BD4858" w:rsidRDefault="00BD4858" w:rsidP="00BD4858">
      <w:pPr>
        <w:pStyle w:val="Paragrafi0"/>
        <w:rPr>
          <w:lang w:val="it-IT"/>
        </w:rPr>
      </w:pPr>
      <w:r w:rsidRPr="00BD4858">
        <w:rPr>
          <w:lang w:val="it-IT"/>
        </w:rPr>
        <w:t>“Çdo pronar i ndërtimit pa leje, që trajtohet sipas shkronjave “a”, “b” dhe “c” të paragrafit të parë të këtij neni, mund të paguajë me bono privatizimi deri në 70 për qind të vlerës së parcelës ndërtimore të vendbanimeve/ndërtimeve informale brenda vijave të verdha”.</w:t>
      </w:r>
    </w:p>
    <w:p w:rsidR="00BD4858" w:rsidRPr="00BD4858" w:rsidRDefault="00BD4858" w:rsidP="00BD4858">
      <w:pPr>
        <w:pStyle w:val="Paragrafi0"/>
        <w:rPr>
          <w:lang w:val="it-IT"/>
        </w:rPr>
      </w:pPr>
    </w:p>
    <w:p w:rsidR="00BD4858" w:rsidRPr="00BD4858" w:rsidRDefault="00BD4858" w:rsidP="00BD4858">
      <w:pPr>
        <w:pStyle w:val="NeniNr"/>
        <w:rPr>
          <w:lang w:val="it-IT"/>
        </w:rPr>
      </w:pPr>
      <w:r w:rsidRPr="00BD4858">
        <w:rPr>
          <w:lang w:val="it-IT"/>
        </w:rPr>
        <w:t>Neni 3</w:t>
      </w:r>
    </w:p>
    <w:p w:rsidR="00BD4858" w:rsidRPr="00BD4858" w:rsidRDefault="00BD4858" w:rsidP="00BD4858">
      <w:pPr>
        <w:pStyle w:val="Paragrafi0"/>
        <w:rPr>
          <w:lang w:val="it-IT"/>
        </w:rPr>
      </w:pPr>
    </w:p>
    <w:p w:rsidR="00BD4858" w:rsidRPr="00BD4858" w:rsidRDefault="00BD4858" w:rsidP="00BD4858">
      <w:pPr>
        <w:pStyle w:val="Paragrafi0"/>
        <w:rPr>
          <w:lang w:val="it-IT"/>
        </w:rPr>
      </w:pPr>
      <w:r w:rsidRPr="00BD4858">
        <w:rPr>
          <w:lang w:val="it-IT"/>
        </w:rPr>
        <w:t>Në nenin 21 bëhet ky ndryshim:</w:t>
      </w:r>
    </w:p>
    <w:p w:rsidR="00BD4858" w:rsidRPr="00BD4858" w:rsidRDefault="00BD4858" w:rsidP="00BD4858">
      <w:pPr>
        <w:pStyle w:val="Paragrafi0"/>
        <w:rPr>
          <w:lang w:val="it-IT"/>
        </w:rPr>
      </w:pPr>
      <w:r w:rsidRPr="00BD4858">
        <w:rPr>
          <w:lang w:val="it-IT"/>
        </w:rPr>
        <w:t xml:space="preserve">Në paragrafin e parë shkronja “ç” riformulohet si më poshtë: </w:t>
      </w:r>
    </w:p>
    <w:p w:rsidR="00BD4858" w:rsidRPr="00BD4858" w:rsidRDefault="00BD4858" w:rsidP="00BD4858">
      <w:pPr>
        <w:pStyle w:val="Paragrafi0"/>
        <w:rPr>
          <w:lang w:val="it-IT"/>
        </w:rPr>
      </w:pPr>
      <w:r w:rsidRPr="00BD4858">
        <w:rPr>
          <w:lang w:val="it-IT"/>
        </w:rPr>
        <w:t>“ç) për pjesën e sipërfaqes mbi 100 m2, sipas vlerës së tregut në çastin e kalimit të pronësisë”.</w:t>
      </w:r>
    </w:p>
    <w:p w:rsidR="00BD4858" w:rsidRPr="00BD4858" w:rsidRDefault="00BD4858" w:rsidP="00BD4858">
      <w:pPr>
        <w:pStyle w:val="Paragrafi0"/>
        <w:rPr>
          <w:lang w:val="it-IT"/>
        </w:rPr>
      </w:pPr>
    </w:p>
    <w:p w:rsidR="00BD4858" w:rsidRPr="00185791" w:rsidRDefault="00BD4858" w:rsidP="00BD4858">
      <w:pPr>
        <w:pStyle w:val="NeniNr"/>
      </w:pPr>
      <w:r w:rsidRPr="00185791">
        <w:t>Neni 4</w:t>
      </w:r>
    </w:p>
    <w:p w:rsidR="00BD4858" w:rsidRPr="00185791" w:rsidRDefault="00BD4858" w:rsidP="00BD4858">
      <w:pPr>
        <w:pStyle w:val="NeniTitull"/>
      </w:pPr>
      <w:r w:rsidRPr="00185791">
        <w:t>Dispozita kalimtare</w:t>
      </w:r>
    </w:p>
    <w:p w:rsidR="00BD4858" w:rsidRPr="00185791" w:rsidRDefault="00BD4858" w:rsidP="00BD4858">
      <w:pPr>
        <w:pStyle w:val="Paragrafi0"/>
      </w:pPr>
    </w:p>
    <w:p w:rsidR="00BD4858" w:rsidRPr="00185791" w:rsidRDefault="00BD4858" w:rsidP="00BD4858">
      <w:pPr>
        <w:pStyle w:val="Paragrafi0"/>
      </w:pPr>
      <w:r w:rsidRPr="00185791">
        <w:t>1. Personat, të cilët i kanë kryer pagesat për parcelat ndërtimore të ndërtimit pa leje përpara hyrjes në fuqi të këtij ligji, përfitojnë lehtësitë e parashikuara në këtë ligj.</w:t>
      </w:r>
    </w:p>
    <w:p w:rsidR="00BD4858" w:rsidRPr="00185791" w:rsidRDefault="00BD4858" w:rsidP="00BD4858">
      <w:pPr>
        <w:pStyle w:val="Paragrafi0"/>
      </w:pPr>
      <w:r w:rsidRPr="00185791">
        <w:t xml:space="preserve">2. Për të përfituar nga e drejta e pagesës me bono privatizimi për pjesën e mbetur të detyrimit apo për rikthimin e shumave të paguara në lekë, në këmbim të dorëzimit të bonove të privatizimit, personat duhet të paraqesin kërkesë, me shkrim, pranë ALUIZNI-it brenda 3 muajve </w:t>
      </w:r>
      <w:r w:rsidRPr="00185791">
        <w:lastRenderedPageBreak/>
        <w:t>nga data e hyrjes në fuqi të këtij ligji.</w:t>
      </w:r>
    </w:p>
    <w:p w:rsidR="00BD4858" w:rsidRPr="00BD4858" w:rsidRDefault="00BD4858" w:rsidP="00BD4858">
      <w:pPr>
        <w:pStyle w:val="Paragrafi0"/>
        <w:rPr>
          <w:lang w:val="it-IT"/>
        </w:rPr>
      </w:pPr>
      <w:r w:rsidRPr="00BD4858">
        <w:rPr>
          <w:lang w:val="it-IT"/>
        </w:rPr>
        <w:t>3. Procedurat dhe afatet e rimbursimit rregullohen me vendim të Këshillit të Ministrave.</w:t>
      </w:r>
    </w:p>
    <w:p w:rsidR="00BD4858" w:rsidRPr="00BD4858" w:rsidRDefault="00BD4858" w:rsidP="00BD4858">
      <w:pPr>
        <w:pStyle w:val="Paragrafi0"/>
        <w:rPr>
          <w:lang w:val="it-IT"/>
        </w:rPr>
      </w:pPr>
    </w:p>
    <w:p w:rsidR="00BD4858" w:rsidRPr="00BD4858" w:rsidRDefault="00BD4858" w:rsidP="00BD4858">
      <w:pPr>
        <w:pStyle w:val="NeniNr"/>
        <w:rPr>
          <w:lang w:val="it-IT"/>
        </w:rPr>
      </w:pPr>
      <w:r w:rsidRPr="00BD4858">
        <w:rPr>
          <w:lang w:val="it-IT"/>
        </w:rPr>
        <w:t>Neni 5</w:t>
      </w:r>
    </w:p>
    <w:p w:rsidR="00BD4858" w:rsidRPr="00BD4858" w:rsidRDefault="00BD4858" w:rsidP="00BD4858">
      <w:pPr>
        <w:pStyle w:val="Paragrafi0"/>
        <w:rPr>
          <w:lang w:val="it-IT"/>
        </w:rPr>
      </w:pPr>
    </w:p>
    <w:p w:rsidR="00BD4858" w:rsidRPr="00BD4858" w:rsidRDefault="00BD4858" w:rsidP="00BD4858">
      <w:pPr>
        <w:pStyle w:val="Paragrafi0"/>
        <w:rPr>
          <w:lang w:val="it-IT"/>
        </w:rPr>
      </w:pPr>
      <w:r w:rsidRPr="00BD4858">
        <w:rPr>
          <w:lang w:val="it-IT"/>
        </w:rPr>
        <w:t>Ky ligj hyn në fuqi 15 ditë pas botimit në Fletoren Zyrtare.</w:t>
      </w:r>
    </w:p>
    <w:p w:rsidR="00BD4858" w:rsidRPr="00BD4858" w:rsidRDefault="00BD4858" w:rsidP="00BD4858">
      <w:pPr>
        <w:pStyle w:val="Paragrafi0"/>
        <w:rPr>
          <w:lang w:val="it-IT"/>
        </w:rPr>
      </w:pPr>
    </w:p>
    <w:p w:rsidR="00BD4858" w:rsidRPr="00DA0C45" w:rsidRDefault="00BD4858" w:rsidP="00BD4858">
      <w:pPr>
        <w:pStyle w:val="Shpallja"/>
        <w:rPr>
          <w:sz w:val="23"/>
          <w:szCs w:val="23"/>
        </w:rPr>
      </w:pPr>
      <w:r w:rsidRPr="00DA0C45">
        <w:rPr>
          <w:sz w:val="23"/>
          <w:szCs w:val="23"/>
        </w:rPr>
        <w:t>Shpallur me dekretin nr.6431, datë 24.2.2010 të Presidentit të Republikës së Shqipërisë, Bamir Topi</w:t>
      </w:r>
    </w:p>
    <w:sectPr w:rsidR="00BD4858" w:rsidRPr="00DA0C45">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roman"/>
    <w:notTrueType/>
    <w:pitch w:val="fixed"/>
    <w:sig w:usb0="00000001" w:usb1="08070000" w:usb2="00000010" w:usb3="00000000" w:csb0="00020000" w:csb1="00000000"/>
  </w:font>
  <w:font w:name="CG Times">
    <w:altName w:val="Times New Roman"/>
    <w:charset w:val="00"/>
    <w:family w:val="roman"/>
    <w:pitch w:val="variable"/>
    <w:sig w:usb0="00000007" w:usb1="00000000" w:usb2="00000000" w:usb3="00000000" w:csb0="00000093" w:csb1="00000000"/>
  </w:font>
  <w:font w:name="Bookman Old Style">
    <w:panose1 w:val="02050604050505020204"/>
    <w:charset w:val="00"/>
    <w:family w:val="roman"/>
    <w:pitch w:val="variable"/>
    <w:sig w:usb0="00000287" w:usb1="00000000" w:usb2="00000000" w:usb3="00000000" w:csb0="0000009F" w:csb1="00000000"/>
  </w:font>
  <w:font w:name="Book Antiqua">
    <w:panose1 w:val="02040602050305030304"/>
    <w:charset w:val="00"/>
    <w:family w:val="roman"/>
    <w:pitch w:val="variable"/>
    <w:sig w:usb0="00000287" w:usb1="00000000" w:usb2="00000000" w:usb3="00000000" w:csb0="0000009F" w:csb1="00000000"/>
  </w:font>
  <w:font w:name="Times">
    <w:panose1 w:val="02020603050405020304"/>
    <w:charset w:val="00"/>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18F6F2D"/>
    <w:multiLevelType w:val="multilevel"/>
    <w:tmpl w:val="BE541958"/>
    <w:lvl w:ilvl="0">
      <w:start w:val="1"/>
      <w:numFmt w:val="upperLetter"/>
      <w:pStyle w:val="ParagraphNumbering"/>
      <w:lvlText w:val="%1."/>
      <w:lvlJc w:val="left"/>
      <w:pPr>
        <w:tabs>
          <w:tab w:val="num" w:pos="360"/>
        </w:tabs>
        <w:ind w:left="360" w:hanging="360"/>
      </w:pPr>
      <w:rPr>
        <w:rFonts w:hint="default"/>
      </w:rPr>
    </w:lvl>
    <w:lvl w:ilvl="1">
      <w:start w:val="1"/>
      <w:numFmt w:val="decimal"/>
      <w:pStyle w:val="MainParawithChapter"/>
      <w:lvlText w:val="%2."/>
      <w:lvlJc w:val="left"/>
      <w:pPr>
        <w:tabs>
          <w:tab w:val="num" w:pos="360"/>
        </w:tabs>
        <w:ind w:left="0" w:firstLine="0"/>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
    <w:nsid w:val="14105CA9"/>
    <w:multiLevelType w:val="hybridMultilevel"/>
    <w:tmpl w:val="B652D4F2"/>
    <w:lvl w:ilvl="0" w:tplc="FFFFFFFF">
      <w:start w:val="1"/>
      <w:numFmt w:val="decimal"/>
      <w:lvlText w:val="%1.     "/>
      <w:lvlJc w:val="left"/>
      <w:pPr>
        <w:tabs>
          <w:tab w:val="num" w:pos="720"/>
        </w:tabs>
        <w:ind w:left="0" w:firstLine="0"/>
      </w:pPr>
      <w:rPr>
        <w:rFonts w:hint="default"/>
        <w:b w:val="0"/>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
    <w:nsid w:val="319439E6"/>
    <w:multiLevelType w:val="multilevel"/>
    <w:tmpl w:val="65669098"/>
    <w:lvl w:ilvl="0">
      <w:start w:val="1"/>
      <w:numFmt w:val="none"/>
      <w:suff w:val="nothing"/>
      <w:lvlText w:val="%1"/>
      <w:lvlJc w:val="left"/>
      <w:pPr>
        <w:ind w:left="0" w:firstLine="0"/>
      </w:pPr>
      <w:rPr>
        <w:rFonts w:hint="default"/>
      </w:rPr>
    </w:lvl>
    <w:lvl w:ilvl="1">
      <w:start w:val="1"/>
      <w:numFmt w:val="decimal"/>
      <w:pStyle w:val="Sub-Para1underX"/>
      <w:lvlText w:val="%2."/>
      <w:lvlJc w:val="left"/>
      <w:pPr>
        <w:tabs>
          <w:tab w:val="num" w:pos="720"/>
        </w:tabs>
        <w:ind w:left="720" w:hanging="720"/>
      </w:pPr>
      <w:rPr>
        <w:rFonts w:hint="default"/>
      </w:rPr>
    </w:lvl>
    <w:lvl w:ilvl="2">
      <w:start w:val="1"/>
      <w:numFmt w:val="lowerLetter"/>
      <w:pStyle w:val="Sub-Para2underX"/>
      <w:lvlText w:val="(%3)"/>
      <w:lvlJc w:val="left"/>
      <w:pPr>
        <w:tabs>
          <w:tab w:val="num" w:pos="1080"/>
        </w:tabs>
        <w:ind w:left="720" w:hanging="360"/>
      </w:pPr>
      <w:rPr>
        <w:rFonts w:hint="default"/>
      </w:rPr>
    </w:lvl>
    <w:lvl w:ilvl="3">
      <w:start w:val="1"/>
      <w:numFmt w:val="lowerRoman"/>
      <w:pStyle w:val="Sub-Para3underX"/>
      <w:lvlText w:val="(%4)"/>
      <w:lvlJc w:val="left"/>
      <w:pPr>
        <w:tabs>
          <w:tab w:val="num" w:pos="1800"/>
        </w:tabs>
        <w:ind w:left="1080" w:hanging="360"/>
      </w:pPr>
      <w:rPr>
        <w:rFonts w:hint="default"/>
      </w:rPr>
    </w:lvl>
    <w:lvl w:ilvl="4">
      <w:start w:val="1"/>
      <w:numFmt w:val="lowerLetter"/>
      <w:pStyle w:val="Sub-Para4underX"/>
      <w:lvlText w:val="%5."/>
      <w:lvlJc w:val="left"/>
      <w:pPr>
        <w:tabs>
          <w:tab w:val="num" w:pos="1440"/>
        </w:tabs>
        <w:ind w:left="1440" w:hanging="360"/>
      </w:pPr>
      <w:rPr>
        <w:rFonts w:hint="default"/>
      </w:rPr>
    </w:lvl>
    <w:lvl w:ilvl="5">
      <w:start w:val="1"/>
      <w:numFmt w:val="lowerRoman"/>
      <w:lvlText w:val="%6."/>
      <w:lvlJc w:val="left"/>
      <w:pPr>
        <w:tabs>
          <w:tab w:val="num" w:pos="2160"/>
        </w:tabs>
        <w:ind w:left="180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3">
    <w:nsid w:val="70990023"/>
    <w:multiLevelType w:val="hybridMultilevel"/>
    <w:tmpl w:val="C0EA5AF6"/>
    <w:lvl w:ilvl="0" w:tplc="CA1ACB06">
      <w:start w:val="1"/>
      <w:numFmt w:val="bullet"/>
      <w:lvlText w:val=""/>
      <w:lvlJc w:val="left"/>
      <w:pPr>
        <w:tabs>
          <w:tab w:val="num" w:pos="1440"/>
        </w:tabs>
        <w:ind w:left="1440" w:hanging="360"/>
      </w:pPr>
      <w:rPr>
        <w:rFonts w:ascii="Symbol" w:hAnsi="Symbol" w:hint="default"/>
      </w:rPr>
    </w:lvl>
    <w:lvl w:ilvl="1" w:tplc="041F0019" w:tentative="1">
      <w:start w:val="1"/>
      <w:numFmt w:val="bullet"/>
      <w:lvlText w:val="o"/>
      <w:lvlJc w:val="left"/>
      <w:pPr>
        <w:tabs>
          <w:tab w:val="num" w:pos="2160"/>
        </w:tabs>
        <w:ind w:left="2160" w:hanging="360"/>
      </w:pPr>
      <w:rPr>
        <w:rFonts w:ascii="Courier New" w:hAnsi="Courier New" w:hint="default"/>
      </w:rPr>
    </w:lvl>
    <w:lvl w:ilvl="2" w:tplc="041F001B" w:tentative="1">
      <w:start w:val="1"/>
      <w:numFmt w:val="bullet"/>
      <w:lvlText w:val=""/>
      <w:lvlJc w:val="left"/>
      <w:pPr>
        <w:tabs>
          <w:tab w:val="num" w:pos="2880"/>
        </w:tabs>
        <w:ind w:left="2880" w:hanging="360"/>
      </w:pPr>
      <w:rPr>
        <w:rFonts w:ascii="Wingdings" w:hAnsi="Wingdings" w:hint="default"/>
      </w:rPr>
    </w:lvl>
    <w:lvl w:ilvl="3" w:tplc="041F000F" w:tentative="1">
      <w:start w:val="1"/>
      <w:numFmt w:val="bullet"/>
      <w:lvlText w:val=""/>
      <w:lvlJc w:val="left"/>
      <w:pPr>
        <w:tabs>
          <w:tab w:val="num" w:pos="3600"/>
        </w:tabs>
        <w:ind w:left="3600" w:hanging="360"/>
      </w:pPr>
      <w:rPr>
        <w:rFonts w:ascii="Symbol" w:hAnsi="Symbol" w:hint="default"/>
      </w:rPr>
    </w:lvl>
    <w:lvl w:ilvl="4" w:tplc="041F0019" w:tentative="1">
      <w:start w:val="1"/>
      <w:numFmt w:val="bullet"/>
      <w:lvlText w:val="o"/>
      <w:lvlJc w:val="left"/>
      <w:pPr>
        <w:tabs>
          <w:tab w:val="num" w:pos="4320"/>
        </w:tabs>
        <w:ind w:left="4320" w:hanging="360"/>
      </w:pPr>
      <w:rPr>
        <w:rFonts w:ascii="Courier New" w:hAnsi="Courier New" w:hint="default"/>
      </w:rPr>
    </w:lvl>
    <w:lvl w:ilvl="5" w:tplc="041F001B" w:tentative="1">
      <w:start w:val="1"/>
      <w:numFmt w:val="bullet"/>
      <w:lvlText w:val=""/>
      <w:lvlJc w:val="left"/>
      <w:pPr>
        <w:tabs>
          <w:tab w:val="num" w:pos="5040"/>
        </w:tabs>
        <w:ind w:left="5040" w:hanging="360"/>
      </w:pPr>
      <w:rPr>
        <w:rFonts w:ascii="Wingdings" w:hAnsi="Wingdings" w:hint="default"/>
      </w:rPr>
    </w:lvl>
    <w:lvl w:ilvl="6" w:tplc="041F000F" w:tentative="1">
      <w:start w:val="1"/>
      <w:numFmt w:val="bullet"/>
      <w:lvlText w:val=""/>
      <w:lvlJc w:val="left"/>
      <w:pPr>
        <w:tabs>
          <w:tab w:val="num" w:pos="5760"/>
        </w:tabs>
        <w:ind w:left="5760" w:hanging="360"/>
      </w:pPr>
      <w:rPr>
        <w:rFonts w:ascii="Symbol" w:hAnsi="Symbol" w:hint="default"/>
      </w:rPr>
    </w:lvl>
    <w:lvl w:ilvl="7" w:tplc="041F0019" w:tentative="1">
      <w:start w:val="1"/>
      <w:numFmt w:val="bullet"/>
      <w:lvlText w:val="o"/>
      <w:lvlJc w:val="left"/>
      <w:pPr>
        <w:tabs>
          <w:tab w:val="num" w:pos="6480"/>
        </w:tabs>
        <w:ind w:left="6480" w:hanging="360"/>
      </w:pPr>
      <w:rPr>
        <w:rFonts w:ascii="Courier New" w:hAnsi="Courier New" w:hint="default"/>
      </w:rPr>
    </w:lvl>
    <w:lvl w:ilvl="8" w:tplc="041F001B" w:tentative="1">
      <w:start w:val="1"/>
      <w:numFmt w:val="bullet"/>
      <w:lvlText w:val=""/>
      <w:lvlJc w:val="left"/>
      <w:pPr>
        <w:tabs>
          <w:tab w:val="num" w:pos="7200"/>
        </w:tabs>
        <w:ind w:left="7200" w:hanging="360"/>
      </w:pPr>
      <w:rPr>
        <w:rFonts w:ascii="Wingdings" w:hAnsi="Wingdings" w:hint="default"/>
      </w:rPr>
    </w:lvl>
  </w:abstractNum>
  <w:abstractNum w:abstractNumId="4">
    <w:nsid w:val="73C11663"/>
    <w:multiLevelType w:val="multilevel"/>
    <w:tmpl w:val="94A882F2"/>
    <w:lvl w:ilvl="0">
      <w:start w:val="1"/>
      <w:numFmt w:val="decimal"/>
      <w:lvlText w:val="%1."/>
      <w:lvlJc w:val="left"/>
      <w:pPr>
        <w:tabs>
          <w:tab w:val="num" w:pos="360"/>
        </w:tabs>
        <w:ind w:left="360" w:hanging="360"/>
      </w:pPr>
      <w:rPr>
        <w:rFonts w:hint="default"/>
      </w:rPr>
    </w:lvl>
    <w:lvl w:ilvl="1">
      <w:start w:val="1"/>
      <w:numFmt w:val="decimal"/>
      <w:pStyle w:val="Sub-Para1underXY"/>
      <w:lvlText w:val="%1.%2"/>
      <w:lvlJc w:val="left"/>
      <w:pPr>
        <w:tabs>
          <w:tab w:val="num" w:pos="720"/>
        </w:tabs>
        <w:ind w:left="720" w:hanging="720"/>
      </w:pPr>
      <w:rPr>
        <w:rFonts w:hint="default"/>
      </w:rPr>
    </w:lvl>
    <w:lvl w:ilvl="2">
      <w:start w:val="1"/>
      <w:numFmt w:val="lowerLetter"/>
      <w:pStyle w:val="Sub-Para2underXY"/>
      <w:lvlText w:val="(%3)"/>
      <w:lvlJc w:val="left"/>
      <w:pPr>
        <w:tabs>
          <w:tab w:val="num" w:pos="1440"/>
        </w:tabs>
        <w:ind w:left="1080" w:hanging="360"/>
      </w:pPr>
      <w:rPr>
        <w:rFonts w:hint="default"/>
      </w:rPr>
    </w:lvl>
    <w:lvl w:ilvl="3">
      <w:start w:val="1"/>
      <w:numFmt w:val="lowerRoman"/>
      <w:pStyle w:val="Sub-Para3underXY"/>
      <w:lvlText w:val="(%4)"/>
      <w:lvlJc w:val="left"/>
      <w:pPr>
        <w:tabs>
          <w:tab w:val="num" w:pos="2160"/>
        </w:tabs>
        <w:ind w:left="1440" w:hanging="360"/>
      </w:pPr>
      <w:rPr>
        <w:rFonts w:hint="default"/>
      </w:rPr>
    </w:lvl>
    <w:lvl w:ilvl="4">
      <w:start w:val="1"/>
      <w:numFmt w:val="lowerLetter"/>
      <w:pStyle w:val="Sub-Para4underXY"/>
      <w:lvlText w:val="%5."/>
      <w:lvlJc w:val="left"/>
      <w:pPr>
        <w:tabs>
          <w:tab w:val="num" w:pos="1800"/>
        </w:tabs>
        <w:ind w:left="1800" w:hanging="360"/>
      </w:pPr>
      <w:rPr>
        <w:rFonts w:hint="default"/>
      </w:rPr>
    </w:lvl>
    <w:lvl w:ilvl="5">
      <w:start w:val="1"/>
      <w:numFmt w:val="lowerRoman"/>
      <w:pStyle w:val="Bullet"/>
      <w:lvlText w:val="%6."/>
      <w:lvlJc w:val="left"/>
      <w:pPr>
        <w:tabs>
          <w:tab w:val="num" w:pos="2520"/>
        </w:tabs>
        <w:ind w:left="2160" w:hanging="360"/>
      </w:pPr>
      <w:rPr>
        <w:rFonts w:hint="default"/>
      </w:rPr>
    </w:lvl>
    <w:lvl w:ilvl="6">
      <w:start w:val="1"/>
      <w:numFmt w:val="decimal"/>
      <w:lvlText w:val="%1.%2.%3.%4.%5.%6.%7."/>
      <w:lvlJc w:val="left"/>
      <w:pPr>
        <w:tabs>
          <w:tab w:val="num" w:pos="7200"/>
        </w:tabs>
        <w:ind w:left="6120" w:hanging="1080"/>
      </w:pPr>
      <w:rPr>
        <w:rFonts w:hint="default"/>
      </w:rPr>
    </w:lvl>
    <w:lvl w:ilvl="7">
      <w:start w:val="1"/>
      <w:numFmt w:val="decimal"/>
      <w:lvlText w:val="%1.%2.%3.%4.%5.%6.%7.%8."/>
      <w:lvlJc w:val="left"/>
      <w:pPr>
        <w:tabs>
          <w:tab w:val="num" w:pos="7560"/>
        </w:tabs>
        <w:ind w:left="6624" w:hanging="1224"/>
      </w:pPr>
      <w:rPr>
        <w:rFonts w:hint="default"/>
      </w:rPr>
    </w:lvl>
    <w:lvl w:ilvl="8">
      <w:start w:val="1"/>
      <w:numFmt w:val="decimal"/>
      <w:lvlText w:val="%1.%2.%3.%4.%5.%6.%7.%8.%9."/>
      <w:lvlJc w:val="left"/>
      <w:pPr>
        <w:tabs>
          <w:tab w:val="num" w:pos="8280"/>
        </w:tabs>
        <w:ind w:left="7200" w:hanging="1440"/>
      </w:pPr>
      <w:rPr>
        <w:rFonts w:hint="default"/>
      </w:rPr>
    </w:lvl>
  </w:abstractNum>
  <w:abstractNum w:abstractNumId="5">
    <w:nsid w:val="7FE30505"/>
    <w:multiLevelType w:val="hybridMultilevel"/>
    <w:tmpl w:val="25E07446"/>
    <w:lvl w:ilvl="0" w:tplc="0E0093AE">
      <w:start w:val="1"/>
      <w:numFmt w:val="bullet"/>
      <w:lvlText w:val=""/>
      <w:lvlJc w:val="left"/>
      <w:pPr>
        <w:tabs>
          <w:tab w:val="num" w:pos="1440"/>
        </w:tabs>
        <w:ind w:left="1440" w:hanging="720"/>
      </w:pPr>
      <w:rPr>
        <w:rFonts w:ascii="Symbol" w:hAnsi="Symbol" w:hint="default"/>
      </w:rPr>
    </w:lvl>
    <w:lvl w:ilvl="1" w:tplc="041F001B" w:tentative="1">
      <w:start w:val="1"/>
      <w:numFmt w:val="bullet"/>
      <w:lvlText w:val="o"/>
      <w:lvlJc w:val="left"/>
      <w:pPr>
        <w:tabs>
          <w:tab w:val="num" w:pos="1440"/>
        </w:tabs>
        <w:ind w:left="1440" w:hanging="360"/>
      </w:pPr>
      <w:rPr>
        <w:rFonts w:ascii="Courier New" w:hAnsi="Courier New" w:hint="default"/>
      </w:rPr>
    </w:lvl>
    <w:lvl w:ilvl="2" w:tplc="041F001B" w:tentative="1">
      <w:start w:val="1"/>
      <w:numFmt w:val="bullet"/>
      <w:lvlText w:val=""/>
      <w:lvlJc w:val="left"/>
      <w:pPr>
        <w:tabs>
          <w:tab w:val="num" w:pos="2160"/>
        </w:tabs>
        <w:ind w:left="2160" w:hanging="360"/>
      </w:pPr>
      <w:rPr>
        <w:rFonts w:ascii="Wingdings" w:hAnsi="Wingdings" w:hint="default"/>
      </w:rPr>
    </w:lvl>
    <w:lvl w:ilvl="3" w:tplc="041F000F" w:tentative="1">
      <w:start w:val="1"/>
      <w:numFmt w:val="bullet"/>
      <w:lvlText w:val=""/>
      <w:lvlJc w:val="left"/>
      <w:pPr>
        <w:tabs>
          <w:tab w:val="num" w:pos="2880"/>
        </w:tabs>
        <w:ind w:left="2880" w:hanging="360"/>
      </w:pPr>
      <w:rPr>
        <w:rFonts w:ascii="Symbol" w:hAnsi="Symbol" w:hint="default"/>
      </w:rPr>
    </w:lvl>
    <w:lvl w:ilvl="4" w:tplc="041F0019" w:tentative="1">
      <w:start w:val="1"/>
      <w:numFmt w:val="bullet"/>
      <w:lvlText w:val="o"/>
      <w:lvlJc w:val="left"/>
      <w:pPr>
        <w:tabs>
          <w:tab w:val="num" w:pos="3600"/>
        </w:tabs>
        <w:ind w:left="3600" w:hanging="360"/>
      </w:pPr>
      <w:rPr>
        <w:rFonts w:ascii="Courier New" w:hAnsi="Courier New" w:hint="default"/>
      </w:rPr>
    </w:lvl>
    <w:lvl w:ilvl="5" w:tplc="041F001B" w:tentative="1">
      <w:start w:val="1"/>
      <w:numFmt w:val="bullet"/>
      <w:lvlText w:val=""/>
      <w:lvlJc w:val="left"/>
      <w:pPr>
        <w:tabs>
          <w:tab w:val="num" w:pos="4320"/>
        </w:tabs>
        <w:ind w:left="4320" w:hanging="360"/>
      </w:pPr>
      <w:rPr>
        <w:rFonts w:ascii="Wingdings" w:hAnsi="Wingdings" w:hint="default"/>
      </w:rPr>
    </w:lvl>
    <w:lvl w:ilvl="6" w:tplc="041F000F" w:tentative="1">
      <w:start w:val="1"/>
      <w:numFmt w:val="bullet"/>
      <w:lvlText w:val=""/>
      <w:lvlJc w:val="left"/>
      <w:pPr>
        <w:tabs>
          <w:tab w:val="num" w:pos="5040"/>
        </w:tabs>
        <w:ind w:left="5040" w:hanging="360"/>
      </w:pPr>
      <w:rPr>
        <w:rFonts w:ascii="Symbol" w:hAnsi="Symbol" w:hint="default"/>
      </w:rPr>
    </w:lvl>
    <w:lvl w:ilvl="7" w:tplc="041F0019" w:tentative="1">
      <w:start w:val="1"/>
      <w:numFmt w:val="bullet"/>
      <w:lvlText w:val="o"/>
      <w:lvlJc w:val="left"/>
      <w:pPr>
        <w:tabs>
          <w:tab w:val="num" w:pos="5760"/>
        </w:tabs>
        <w:ind w:left="5760" w:hanging="360"/>
      </w:pPr>
      <w:rPr>
        <w:rFonts w:ascii="Courier New" w:hAnsi="Courier New" w:hint="default"/>
      </w:rPr>
    </w:lvl>
    <w:lvl w:ilvl="8" w:tplc="041F001B" w:tentative="1">
      <w:start w:val="1"/>
      <w:numFmt w:val="bullet"/>
      <w:lvlText w:val=""/>
      <w:lvlJc w:val="left"/>
      <w:pPr>
        <w:tabs>
          <w:tab w:val="num" w:pos="6480"/>
        </w:tabs>
        <w:ind w:left="6480" w:hanging="360"/>
      </w:pPr>
      <w:rPr>
        <w:rFonts w:ascii="Wingdings" w:hAnsi="Wingdings" w:hint="default"/>
      </w:rPr>
    </w:lvl>
  </w:abstractNum>
  <w:num w:numId="1">
    <w:abstractNumId w:val="5"/>
  </w:num>
  <w:num w:numId="2">
    <w:abstractNumId w:val="2"/>
  </w:num>
  <w:num w:numId="3">
    <w:abstractNumId w:val="4"/>
  </w:num>
  <w:num w:numId="4">
    <w:abstractNumId w:val="1"/>
  </w:num>
  <w:num w:numId="5">
    <w:abstractNumId w:val="0"/>
  </w:num>
  <w:num w:numId="6">
    <w:abstractNumId w:val="0"/>
  </w:num>
  <w:num w:numId="7">
    <w:abstractNumId w:val="3"/>
  </w:num>
  <w:num w:numId="8">
    <w:abstractNumId w:val="2"/>
  </w:num>
  <w:num w:numId="9">
    <w:abstractNumId w:val="4"/>
  </w:num>
  <w:num w:numId="10">
    <w:abstractNumId w:val="2"/>
  </w:num>
  <w:num w:numId="11">
    <w:abstractNumId w:val="4"/>
  </w:num>
  <w:num w:numId="12">
    <w:abstractNumId w:val="2"/>
  </w:num>
  <w:num w:numId="13">
    <w:abstractNumId w:val="4"/>
  </w:num>
  <w:num w:numId="14">
    <w:abstractNumId w:val="2"/>
  </w:num>
  <w:num w:numId="1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grammar="clean"/>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20"/>
  <w:characterSpacingControl w:val="doNotCompress"/>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BD4858"/>
    <w:rsid w:val="00001D7F"/>
    <w:rsid w:val="00001ED4"/>
    <w:rsid w:val="0000253A"/>
    <w:rsid w:val="00003060"/>
    <w:rsid w:val="0000363C"/>
    <w:rsid w:val="00003A81"/>
    <w:rsid w:val="00004CDC"/>
    <w:rsid w:val="00005805"/>
    <w:rsid w:val="00005E15"/>
    <w:rsid w:val="00006041"/>
    <w:rsid w:val="00010C90"/>
    <w:rsid w:val="0001163C"/>
    <w:rsid w:val="000116E2"/>
    <w:rsid w:val="00013366"/>
    <w:rsid w:val="00013A4D"/>
    <w:rsid w:val="00014340"/>
    <w:rsid w:val="000152A2"/>
    <w:rsid w:val="00015987"/>
    <w:rsid w:val="00016505"/>
    <w:rsid w:val="00016606"/>
    <w:rsid w:val="00016B7F"/>
    <w:rsid w:val="00016BE7"/>
    <w:rsid w:val="0001780C"/>
    <w:rsid w:val="00017EBE"/>
    <w:rsid w:val="00017F82"/>
    <w:rsid w:val="00021355"/>
    <w:rsid w:val="00021532"/>
    <w:rsid w:val="0002384E"/>
    <w:rsid w:val="000239EC"/>
    <w:rsid w:val="00023ED4"/>
    <w:rsid w:val="000253C1"/>
    <w:rsid w:val="00025F1C"/>
    <w:rsid w:val="00026AD4"/>
    <w:rsid w:val="0002748B"/>
    <w:rsid w:val="00027603"/>
    <w:rsid w:val="00030428"/>
    <w:rsid w:val="00030839"/>
    <w:rsid w:val="00030B1F"/>
    <w:rsid w:val="000312C8"/>
    <w:rsid w:val="00032605"/>
    <w:rsid w:val="00033A40"/>
    <w:rsid w:val="00034158"/>
    <w:rsid w:val="00034BC9"/>
    <w:rsid w:val="000353B2"/>
    <w:rsid w:val="00035ECF"/>
    <w:rsid w:val="00036715"/>
    <w:rsid w:val="0003682E"/>
    <w:rsid w:val="00036A8A"/>
    <w:rsid w:val="0003789B"/>
    <w:rsid w:val="00037937"/>
    <w:rsid w:val="00040422"/>
    <w:rsid w:val="00040FA4"/>
    <w:rsid w:val="00041A56"/>
    <w:rsid w:val="000421F4"/>
    <w:rsid w:val="00042FCA"/>
    <w:rsid w:val="00043438"/>
    <w:rsid w:val="000437E7"/>
    <w:rsid w:val="00043973"/>
    <w:rsid w:val="00044E21"/>
    <w:rsid w:val="00044E8E"/>
    <w:rsid w:val="00044EC1"/>
    <w:rsid w:val="00046332"/>
    <w:rsid w:val="00046373"/>
    <w:rsid w:val="00052254"/>
    <w:rsid w:val="000535FF"/>
    <w:rsid w:val="00053FD5"/>
    <w:rsid w:val="00054914"/>
    <w:rsid w:val="00054E44"/>
    <w:rsid w:val="00055B92"/>
    <w:rsid w:val="0005641C"/>
    <w:rsid w:val="00056BD8"/>
    <w:rsid w:val="00056CF5"/>
    <w:rsid w:val="00056FDA"/>
    <w:rsid w:val="00057B3F"/>
    <w:rsid w:val="000624EF"/>
    <w:rsid w:val="00062B6D"/>
    <w:rsid w:val="000660E6"/>
    <w:rsid w:val="00066D59"/>
    <w:rsid w:val="00066D6B"/>
    <w:rsid w:val="00070A47"/>
    <w:rsid w:val="00071072"/>
    <w:rsid w:val="00071282"/>
    <w:rsid w:val="00076807"/>
    <w:rsid w:val="000775B9"/>
    <w:rsid w:val="00077793"/>
    <w:rsid w:val="0008017F"/>
    <w:rsid w:val="000804C4"/>
    <w:rsid w:val="00080E35"/>
    <w:rsid w:val="00080F5A"/>
    <w:rsid w:val="000813AD"/>
    <w:rsid w:val="00081DED"/>
    <w:rsid w:val="00082343"/>
    <w:rsid w:val="00082775"/>
    <w:rsid w:val="00082B4B"/>
    <w:rsid w:val="000843FB"/>
    <w:rsid w:val="0008452D"/>
    <w:rsid w:val="000849A3"/>
    <w:rsid w:val="00084FC5"/>
    <w:rsid w:val="00085D56"/>
    <w:rsid w:val="000866D6"/>
    <w:rsid w:val="00086849"/>
    <w:rsid w:val="00086D7E"/>
    <w:rsid w:val="00087365"/>
    <w:rsid w:val="000903B6"/>
    <w:rsid w:val="000911CE"/>
    <w:rsid w:val="000918AA"/>
    <w:rsid w:val="000930FA"/>
    <w:rsid w:val="00094934"/>
    <w:rsid w:val="00096DE7"/>
    <w:rsid w:val="00096F6A"/>
    <w:rsid w:val="00097D2E"/>
    <w:rsid w:val="000A03EC"/>
    <w:rsid w:val="000A065D"/>
    <w:rsid w:val="000A0C31"/>
    <w:rsid w:val="000A0CC4"/>
    <w:rsid w:val="000A0EEA"/>
    <w:rsid w:val="000A0F7C"/>
    <w:rsid w:val="000A3A39"/>
    <w:rsid w:val="000A44EA"/>
    <w:rsid w:val="000A4A27"/>
    <w:rsid w:val="000A4C06"/>
    <w:rsid w:val="000A5791"/>
    <w:rsid w:val="000A6264"/>
    <w:rsid w:val="000A74BD"/>
    <w:rsid w:val="000A7BA3"/>
    <w:rsid w:val="000A7DAE"/>
    <w:rsid w:val="000B0775"/>
    <w:rsid w:val="000B0ADE"/>
    <w:rsid w:val="000B122F"/>
    <w:rsid w:val="000B2043"/>
    <w:rsid w:val="000B3B20"/>
    <w:rsid w:val="000B5F74"/>
    <w:rsid w:val="000B6FDE"/>
    <w:rsid w:val="000B7659"/>
    <w:rsid w:val="000B7702"/>
    <w:rsid w:val="000C01D9"/>
    <w:rsid w:val="000C0965"/>
    <w:rsid w:val="000C1A9B"/>
    <w:rsid w:val="000C2D93"/>
    <w:rsid w:val="000C42B2"/>
    <w:rsid w:val="000C4B13"/>
    <w:rsid w:val="000C4D31"/>
    <w:rsid w:val="000C4FFA"/>
    <w:rsid w:val="000C50DA"/>
    <w:rsid w:val="000C517F"/>
    <w:rsid w:val="000C596A"/>
    <w:rsid w:val="000C5C29"/>
    <w:rsid w:val="000C5E40"/>
    <w:rsid w:val="000C60BF"/>
    <w:rsid w:val="000C61F8"/>
    <w:rsid w:val="000C64DE"/>
    <w:rsid w:val="000C6BA6"/>
    <w:rsid w:val="000C7104"/>
    <w:rsid w:val="000C750C"/>
    <w:rsid w:val="000D08A3"/>
    <w:rsid w:val="000D1F2B"/>
    <w:rsid w:val="000D24B7"/>
    <w:rsid w:val="000D269A"/>
    <w:rsid w:val="000D3A50"/>
    <w:rsid w:val="000D3DAC"/>
    <w:rsid w:val="000D5C29"/>
    <w:rsid w:val="000D648F"/>
    <w:rsid w:val="000D65A1"/>
    <w:rsid w:val="000D6CFF"/>
    <w:rsid w:val="000E0543"/>
    <w:rsid w:val="000E09FD"/>
    <w:rsid w:val="000E0DE0"/>
    <w:rsid w:val="000E1943"/>
    <w:rsid w:val="000E1D7D"/>
    <w:rsid w:val="000E25A4"/>
    <w:rsid w:val="000E31B8"/>
    <w:rsid w:val="000E3B52"/>
    <w:rsid w:val="000E41BC"/>
    <w:rsid w:val="000E42C9"/>
    <w:rsid w:val="000E47F5"/>
    <w:rsid w:val="000E5718"/>
    <w:rsid w:val="000E5A61"/>
    <w:rsid w:val="000E7D2B"/>
    <w:rsid w:val="000F0CDA"/>
    <w:rsid w:val="000F0EC8"/>
    <w:rsid w:val="000F29DD"/>
    <w:rsid w:val="000F2A1C"/>
    <w:rsid w:val="000F320F"/>
    <w:rsid w:val="000F3B8B"/>
    <w:rsid w:val="000F3F7F"/>
    <w:rsid w:val="000F40DB"/>
    <w:rsid w:val="000F6744"/>
    <w:rsid w:val="000F6749"/>
    <w:rsid w:val="0010101E"/>
    <w:rsid w:val="001030E4"/>
    <w:rsid w:val="00103152"/>
    <w:rsid w:val="00103440"/>
    <w:rsid w:val="00103EA8"/>
    <w:rsid w:val="00104F42"/>
    <w:rsid w:val="001057BE"/>
    <w:rsid w:val="0010596D"/>
    <w:rsid w:val="00106E07"/>
    <w:rsid w:val="0010768F"/>
    <w:rsid w:val="0011007C"/>
    <w:rsid w:val="00110623"/>
    <w:rsid w:val="001108EA"/>
    <w:rsid w:val="00110C87"/>
    <w:rsid w:val="001115B7"/>
    <w:rsid w:val="001120ED"/>
    <w:rsid w:val="001127EC"/>
    <w:rsid w:val="00113297"/>
    <w:rsid w:val="00113BC7"/>
    <w:rsid w:val="00113F9E"/>
    <w:rsid w:val="001153D6"/>
    <w:rsid w:val="00115644"/>
    <w:rsid w:val="00115A10"/>
    <w:rsid w:val="00116B47"/>
    <w:rsid w:val="00116DB4"/>
    <w:rsid w:val="00116E1D"/>
    <w:rsid w:val="001178F8"/>
    <w:rsid w:val="0012015A"/>
    <w:rsid w:val="00120C4D"/>
    <w:rsid w:val="0012215A"/>
    <w:rsid w:val="00122D0F"/>
    <w:rsid w:val="001249B9"/>
    <w:rsid w:val="00125054"/>
    <w:rsid w:val="00125DC1"/>
    <w:rsid w:val="001309BE"/>
    <w:rsid w:val="00130B50"/>
    <w:rsid w:val="00130BE4"/>
    <w:rsid w:val="001311F5"/>
    <w:rsid w:val="00132DD0"/>
    <w:rsid w:val="00132FBB"/>
    <w:rsid w:val="00133667"/>
    <w:rsid w:val="0013383A"/>
    <w:rsid w:val="00134172"/>
    <w:rsid w:val="00134231"/>
    <w:rsid w:val="00134F17"/>
    <w:rsid w:val="00134F2A"/>
    <w:rsid w:val="001374C4"/>
    <w:rsid w:val="001375E3"/>
    <w:rsid w:val="0014034A"/>
    <w:rsid w:val="0014092F"/>
    <w:rsid w:val="00141552"/>
    <w:rsid w:val="00141D3F"/>
    <w:rsid w:val="00143092"/>
    <w:rsid w:val="001441DD"/>
    <w:rsid w:val="001445FD"/>
    <w:rsid w:val="00144D75"/>
    <w:rsid w:val="0014598C"/>
    <w:rsid w:val="0015074C"/>
    <w:rsid w:val="001518AD"/>
    <w:rsid w:val="0015202D"/>
    <w:rsid w:val="00152456"/>
    <w:rsid w:val="0015294C"/>
    <w:rsid w:val="00152F62"/>
    <w:rsid w:val="001532F4"/>
    <w:rsid w:val="00153B3C"/>
    <w:rsid w:val="00153FD3"/>
    <w:rsid w:val="00154AC0"/>
    <w:rsid w:val="00154D78"/>
    <w:rsid w:val="00155B8F"/>
    <w:rsid w:val="00157A6E"/>
    <w:rsid w:val="00160064"/>
    <w:rsid w:val="0016071D"/>
    <w:rsid w:val="00160724"/>
    <w:rsid w:val="001619A3"/>
    <w:rsid w:val="001623F8"/>
    <w:rsid w:val="00162839"/>
    <w:rsid w:val="00162C4F"/>
    <w:rsid w:val="00163B8A"/>
    <w:rsid w:val="00165F15"/>
    <w:rsid w:val="001661C2"/>
    <w:rsid w:val="001661C9"/>
    <w:rsid w:val="001664E1"/>
    <w:rsid w:val="001719D2"/>
    <w:rsid w:val="00172642"/>
    <w:rsid w:val="001743DB"/>
    <w:rsid w:val="001763D1"/>
    <w:rsid w:val="0017649F"/>
    <w:rsid w:val="00176D54"/>
    <w:rsid w:val="00177753"/>
    <w:rsid w:val="00182E00"/>
    <w:rsid w:val="00182FF9"/>
    <w:rsid w:val="0018332D"/>
    <w:rsid w:val="00183704"/>
    <w:rsid w:val="00183DB7"/>
    <w:rsid w:val="0018508F"/>
    <w:rsid w:val="00186115"/>
    <w:rsid w:val="00186D2B"/>
    <w:rsid w:val="00191231"/>
    <w:rsid w:val="00191D90"/>
    <w:rsid w:val="00191FDA"/>
    <w:rsid w:val="00192FBF"/>
    <w:rsid w:val="00194A4D"/>
    <w:rsid w:val="001952F8"/>
    <w:rsid w:val="001955AE"/>
    <w:rsid w:val="0019562E"/>
    <w:rsid w:val="0019602A"/>
    <w:rsid w:val="0019795D"/>
    <w:rsid w:val="00197CB4"/>
    <w:rsid w:val="001A02D5"/>
    <w:rsid w:val="001A04CD"/>
    <w:rsid w:val="001A0868"/>
    <w:rsid w:val="001A21DE"/>
    <w:rsid w:val="001A2871"/>
    <w:rsid w:val="001A2C51"/>
    <w:rsid w:val="001A380A"/>
    <w:rsid w:val="001A3A7E"/>
    <w:rsid w:val="001A4548"/>
    <w:rsid w:val="001A4BD2"/>
    <w:rsid w:val="001A4F0B"/>
    <w:rsid w:val="001A5C54"/>
    <w:rsid w:val="001B01A2"/>
    <w:rsid w:val="001B05F9"/>
    <w:rsid w:val="001B06BA"/>
    <w:rsid w:val="001B07CE"/>
    <w:rsid w:val="001B0A97"/>
    <w:rsid w:val="001B0B9C"/>
    <w:rsid w:val="001B103C"/>
    <w:rsid w:val="001B10B7"/>
    <w:rsid w:val="001B2719"/>
    <w:rsid w:val="001B2E8C"/>
    <w:rsid w:val="001B39D0"/>
    <w:rsid w:val="001B39EC"/>
    <w:rsid w:val="001B3AC8"/>
    <w:rsid w:val="001B4397"/>
    <w:rsid w:val="001B4E4C"/>
    <w:rsid w:val="001B5CDE"/>
    <w:rsid w:val="001C1609"/>
    <w:rsid w:val="001C19B3"/>
    <w:rsid w:val="001C1ADE"/>
    <w:rsid w:val="001C2169"/>
    <w:rsid w:val="001C345E"/>
    <w:rsid w:val="001C39B9"/>
    <w:rsid w:val="001C3F7F"/>
    <w:rsid w:val="001C407E"/>
    <w:rsid w:val="001C42DD"/>
    <w:rsid w:val="001C5253"/>
    <w:rsid w:val="001C5480"/>
    <w:rsid w:val="001C55F3"/>
    <w:rsid w:val="001C63EC"/>
    <w:rsid w:val="001C6BC4"/>
    <w:rsid w:val="001C6FD6"/>
    <w:rsid w:val="001C7D53"/>
    <w:rsid w:val="001D150D"/>
    <w:rsid w:val="001D184A"/>
    <w:rsid w:val="001D1D7E"/>
    <w:rsid w:val="001D38F0"/>
    <w:rsid w:val="001D4DCD"/>
    <w:rsid w:val="001D4F16"/>
    <w:rsid w:val="001D52B7"/>
    <w:rsid w:val="001D66C3"/>
    <w:rsid w:val="001D6951"/>
    <w:rsid w:val="001D69B9"/>
    <w:rsid w:val="001D7F75"/>
    <w:rsid w:val="001D7F98"/>
    <w:rsid w:val="001E030A"/>
    <w:rsid w:val="001E0AF3"/>
    <w:rsid w:val="001E1829"/>
    <w:rsid w:val="001E1C84"/>
    <w:rsid w:val="001E2566"/>
    <w:rsid w:val="001E264B"/>
    <w:rsid w:val="001E2AE7"/>
    <w:rsid w:val="001E2D62"/>
    <w:rsid w:val="001E3756"/>
    <w:rsid w:val="001E4ADE"/>
    <w:rsid w:val="001E4F6A"/>
    <w:rsid w:val="001E52D3"/>
    <w:rsid w:val="001E5AF4"/>
    <w:rsid w:val="001E6EBE"/>
    <w:rsid w:val="001E70D2"/>
    <w:rsid w:val="001F01FC"/>
    <w:rsid w:val="001F029B"/>
    <w:rsid w:val="001F0318"/>
    <w:rsid w:val="001F06EC"/>
    <w:rsid w:val="001F1061"/>
    <w:rsid w:val="001F1300"/>
    <w:rsid w:val="001F1F0C"/>
    <w:rsid w:val="001F23F8"/>
    <w:rsid w:val="001F42C2"/>
    <w:rsid w:val="001F45BB"/>
    <w:rsid w:val="001F5B03"/>
    <w:rsid w:val="001F6031"/>
    <w:rsid w:val="001F6DBB"/>
    <w:rsid w:val="001F6E8C"/>
    <w:rsid w:val="001F6EA4"/>
    <w:rsid w:val="001F6EB1"/>
    <w:rsid w:val="001F7370"/>
    <w:rsid w:val="002024F1"/>
    <w:rsid w:val="00203073"/>
    <w:rsid w:val="00204565"/>
    <w:rsid w:val="002047F1"/>
    <w:rsid w:val="00204FA7"/>
    <w:rsid w:val="00206485"/>
    <w:rsid w:val="002112FC"/>
    <w:rsid w:val="002112FF"/>
    <w:rsid w:val="00211A19"/>
    <w:rsid w:val="00211D2B"/>
    <w:rsid w:val="00213A6C"/>
    <w:rsid w:val="002146A5"/>
    <w:rsid w:val="00215295"/>
    <w:rsid w:val="00215C58"/>
    <w:rsid w:val="0021659B"/>
    <w:rsid w:val="00220FCC"/>
    <w:rsid w:val="0022109E"/>
    <w:rsid w:val="002218B3"/>
    <w:rsid w:val="0022239B"/>
    <w:rsid w:val="00222CD5"/>
    <w:rsid w:val="0022452E"/>
    <w:rsid w:val="0022589D"/>
    <w:rsid w:val="002258CE"/>
    <w:rsid w:val="0022678F"/>
    <w:rsid w:val="002270CE"/>
    <w:rsid w:val="002278F6"/>
    <w:rsid w:val="00230C4F"/>
    <w:rsid w:val="00230F4B"/>
    <w:rsid w:val="00231672"/>
    <w:rsid w:val="00231D3A"/>
    <w:rsid w:val="002320D4"/>
    <w:rsid w:val="002327DD"/>
    <w:rsid w:val="00233937"/>
    <w:rsid w:val="002343A6"/>
    <w:rsid w:val="00235855"/>
    <w:rsid w:val="00237B41"/>
    <w:rsid w:val="0024092D"/>
    <w:rsid w:val="00240AE2"/>
    <w:rsid w:val="0024176E"/>
    <w:rsid w:val="00241FC3"/>
    <w:rsid w:val="00242E4B"/>
    <w:rsid w:val="00243037"/>
    <w:rsid w:val="00243114"/>
    <w:rsid w:val="0024381E"/>
    <w:rsid w:val="0024386A"/>
    <w:rsid w:val="0024388C"/>
    <w:rsid w:val="0024493A"/>
    <w:rsid w:val="00245782"/>
    <w:rsid w:val="002500BE"/>
    <w:rsid w:val="0025093E"/>
    <w:rsid w:val="002514FA"/>
    <w:rsid w:val="0025164C"/>
    <w:rsid w:val="0025171B"/>
    <w:rsid w:val="0025284A"/>
    <w:rsid w:val="0025295F"/>
    <w:rsid w:val="00252D7E"/>
    <w:rsid w:val="002538A1"/>
    <w:rsid w:val="0025495E"/>
    <w:rsid w:val="0025540D"/>
    <w:rsid w:val="00255FC1"/>
    <w:rsid w:val="00257AE3"/>
    <w:rsid w:val="0026012B"/>
    <w:rsid w:val="00260625"/>
    <w:rsid w:val="002608DE"/>
    <w:rsid w:val="002612BA"/>
    <w:rsid w:val="00262F22"/>
    <w:rsid w:val="002631F7"/>
    <w:rsid w:val="00265820"/>
    <w:rsid w:val="002667AD"/>
    <w:rsid w:val="00266A90"/>
    <w:rsid w:val="0027003E"/>
    <w:rsid w:val="00271E49"/>
    <w:rsid w:val="00271ECE"/>
    <w:rsid w:val="002726F6"/>
    <w:rsid w:val="00273B1C"/>
    <w:rsid w:val="00274047"/>
    <w:rsid w:val="00274794"/>
    <w:rsid w:val="00274C19"/>
    <w:rsid w:val="002755C6"/>
    <w:rsid w:val="0027585F"/>
    <w:rsid w:val="00276FF5"/>
    <w:rsid w:val="00277D68"/>
    <w:rsid w:val="002801E5"/>
    <w:rsid w:val="00280AB6"/>
    <w:rsid w:val="002819BD"/>
    <w:rsid w:val="00281E1E"/>
    <w:rsid w:val="00282F25"/>
    <w:rsid w:val="002834A9"/>
    <w:rsid w:val="00284095"/>
    <w:rsid w:val="0028421E"/>
    <w:rsid w:val="002848D6"/>
    <w:rsid w:val="00284B9A"/>
    <w:rsid w:val="002854B6"/>
    <w:rsid w:val="002865B1"/>
    <w:rsid w:val="002866F7"/>
    <w:rsid w:val="00287798"/>
    <w:rsid w:val="00290D06"/>
    <w:rsid w:val="002917CD"/>
    <w:rsid w:val="00291E65"/>
    <w:rsid w:val="002923C0"/>
    <w:rsid w:val="00292DE9"/>
    <w:rsid w:val="0029358C"/>
    <w:rsid w:val="00293647"/>
    <w:rsid w:val="00296798"/>
    <w:rsid w:val="00296B24"/>
    <w:rsid w:val="002A108A"/>
    <w:rsid w:val="002A1B39"/>
    <w:rsid w:val="002A1F05"/>
    <w:rsid w:val="002A4779"/>
    <w:rsid w:val="002A6110"/>
    <w:rsid w:val="002A69BF"/>
    <w:rsid w:val="002B20F8"/>
    <w:rsid w:val="002B33F3"/>
    <w:rsid w:val="002B43E3"/>
    <w:rsid w:val="002B5A40"/>
    <w:rsid w:val="002B5C1F"/>
    <w:rsid w:val="002B5D03"/>
    <w:rsid w:val="002B6026"/>
    <w:rsid w:val="002B619F"/>
    <w:rsid w:val="002B6352"/>
    <w:rsid w:val="002B67F4"/>
    <w:rsid w:val="002B730B"/>
    <w:rsid w:val="002B7B90"/>
    <w:rsid w:val="002B7D5D"/>
    <w:rsid w:val="002C01AA"/>
    <w:rsid w:val="002C0E54"/>
    <w:rsid w:val="002C18AE"/>
    <w:rsid w:val="002C1B68"/>
    <w:rsid w:val="002C27B8"/>
    <w:rsid w:val="002C29AF"/>
    <w:rsid w:val="002C29D8"/>
    <w:rsid w:val="002C2F7E"/>
    <w:rsid w:val="002C3833"/>
    <w:rsid w:val="002C384B"/>
    <w:rsid w:val="002C3B68"/>
    <w:rsid w:val="002C41CF"/>
    <w:rsid w:val="002C4551"/>
    <w:rsid w:val="002C45AF"/>
    <w:rsid w:val="002C663A"/>
    <w:rsid w:val="002C77EE"/>
    <w:rsid w:val="002D1E63"/>
    <w:rsid w:val="002D3A64"/>
    <w:rsid w:val="002D3AB2"/>
    <w:rsid w:val="002D4508"/>
    <w:rsid w:val="002D631D"/>
    <w:rsid w:val="002D6424"/>
    <w:rsid w:val="002D6667"/>
    <w:rsid w:val="002D6FFB"/>
    <w:rsid w:val="002D7FD9"/>
    <w:rsid w:val="002E0563"/>
    <w:rsid w:val="002E2EA8"/>
    <w:rsid w:val="002E38D0"/>
    <w:rsid w:val="002E39B7"/>
    <w:rsid w:val="002E5548"/>
    <w:rsid w:val="002E5613"/>
    <w:rsid w:val="002E64E8"/>
    <w:rsid w:val="002E6924"/>
    <w:rsid w:val="002E69F8"/>
    <w:rsid w:val="002E72C3"/>
    <w:rsid w:val="002E7680"/>
    <w:rsid w:val="002E7C03"/>
    <w:rsid w:val="002E7CEC"/>
    <w:rsid w:val="002F0819"/>
    <w:rsid w:val="002F0A27"/>
    <w:rsid w:val="002F0A38"/>
    <w:rsid w:val="002F164E"/>
    <w:rsid w:val="002F24D6"/>
    <w:rsid w:val="002F3178"/>
    <w:rsid w:val="002F3328"/>
    <w:rsid w:val="002F3591"/>
    <w:rsid w:val="002F3D22"/>
    <w:rsid w:val="002F737E"/>
    <w:rsid w:val="002F7E15"/>
    <w:rsid w:val="002F7E97"/>
    <w:rsid w:val="00300716"/>
    <w:rsid w:val="00300B45"/>
    <w:rsid w:val="00300F94"/>
    <w:rsid w:val="0030276F"/>
    <w:rsid w:val="00303030"/>
    <w:rsid w:val="00303805"/>
    <w:rsid w:val="00304541"/>
    <w:rsid w:val="00304757"/>
    <w:rsid w:val="00305F0A"/>
    <w:rsid w:val="00306262"/>
    <w:rsid w:val="00310549"/>
    <w:rsid w:val="003107C7"/>
    <w:rsid w:val="00310CBB"/>
    <w:rsid w:val="003110EF"/>
    <w:rsid w:val="00311464"/>
    <w:rsid w:val="00313244"/>
    <w:rsid w:val="00313867"/>
    <w:rsid w:val="003148A3"/>
    <w:rsid w:val="00314EA9"/>
    <w:rsid w:val="0031550B"/>
    <w:rsid w:val="00315CA3"/>
    <w:rsid w:val="0032002D"/>
    <w:rsid w:val="00320574"/>
    <w:rsid w:val="00321267"/>
    <w:rsid w:val="003228C5"/>
    <w:rsid w:val="00322CEB"/>
    <w:rsid w:val="00323062"/>
    <w:rsid w:val="00324299"/>
    <w:rsid w:val="00324C47"/>
    <w:rsid w:val="00324D4C"/>
    <w:rsid w:val="00325329"/>
    <w:rsid w:val="0032584A"/>
    <w:rsid w:val="0032643F"/>
    <w:rsid w:val="00327C0E"/>
    <w:rsid w:val="00327C6B"/>
    <w:rsid w:val="00327E43"/>
    <w:rsid w:val="00327F42"/>
    <w:rsid w:val="00330286"/>
    <w:rsid w:val="003324CE"/>
    <w:rsid w:val="00332C88"/>
    <w:rsid w:val="003331E8"/>
    <w:rsid w:val="00333375"/>
    <w:rsid w:val="003346EA"/>
    <w:rsid w:val="00334B34"/>
    <w:rsid w:val="00334F2A"/>
    <w:rsid w:val="00336085"/>
    <w:rsid w:val="00336356"/>
    <w:rsid w:val="0034223C"/>
    <w:rsid w:val="003424F0"/>
    <w:rsid w:val="00345263"/>
    <w:rsid w:val="0034544B"/>
    <w:rsid w:val="003460C1"/>
    <w:rsid w:val="00346A8A"/>
    <w:rsid w:val="003470D6"/>
    <w:rsid w:val="003472EB"/>
    <w:rsid w:val="00347ADA"/>
    <w:rsid w:val="003504D9"/>
    <w:rsid w:val="00353D77"/>
    <w:rsid w:val="00354BE6"/>
    <w:rsid w:val="00354C70"/>
    <w:rsid w:val="00354CF6"/>
    <w:rsid w:val="00356EA6"/>
    <w:rsid w:val="00357FBC"/>
    <w:rsid w:val="00360426"/>
    <w:rsid w:val="003604C4"/>
    <w:rsid w:val="00360B1A"/>
    <w:rsid w:val="003610CA"/>
    <w:rsid w:val="00361569"/>
    <w:rsid w:val="00361A77"/>
    <w:rsid w:val="00362CEA"/>
    <w:rsid w:val="00362EAB"/>
    <w:rsid w:val="00363AEF"/>
    <w:rsid w:val="00364171"/>
    <w:rsid w:val="00365087"/>
    <w:rsid w:val="003655DE"/>
    <w:rsid w:val="003659D8"/>
    <w:rsid w:val="00370819"/>
    <w:rsid w:val="003714DD"/>
    <w:rsid w:val="00371546"/>
    <w:rsid w:val="00371853"/>
    <w:rsid w:val="003722BB"/>
    <w:rsid w:val="003724AE"/>
    <w:rsid w:val="00373196"/>
    <w:rsid w:val="00373677"/>
    <w:rsid w:val="00373FD0"/>
    <w:rsid w:val="0037658A"/>
    <w:rsid w:val="00380290"/>
    <w:rsid w:val="003805B6"/>
    <w:rsid w:val="00380620"/>
    <w:rsid w:val="00380843"/>
    <w:rsid w:val="0038255E"/>
    <w:rsid w:val="00382A9B"/>
    <w:rsid w:val="00383AE3"/>
    <w:rsid w:val="0038481A"/>
    <w:rsid w:val="00385CC1"/>
    <w:rsid w:val="00385E46"/>
    <w:rsid w:val="003863E0"/>
    <w:rsid w:val="0038645D"/>
    <w:rsid w:val="00386A48"/>
    <w:rsid w:val="003877F9"/>
    <w:rsid w:val="00387B5A"/>
    <w:rsid w:val="00390573"/>
    <w:rsid w:val="00392BE0"/>
    <w:rsid w:val="00392DDE"/>
    <w:rsid w:val="003931B3"/>
    <w:rsid w:val="00395BF3"/>
    <w:rsid w:val="00396179"/>
    <w:rsid w:val="00396D5C"/>
    <w:rsid w:val="00397546"/>
    <w:rsid w:val="003979B1"/>
    <w:rsid w:val="00397D16"/>
    <w:rsid w:val="003A088E"/>
    <w:rsid w:val="003A0F41"/>
    <w:rsid w:val="003A14B1"/>
    <w:rsid w:val="003A18A9"/>
    <w:rsid w:val="003A1EDA"/>
    <w:rsid w:val="003A2521"/>
    <w:rsid w:val="003A2ADD"/>
    <w:rsid w:val="003A34DD"/>
    <w:rsid w:val="003A3C7E"/>
    <w:rsid w:val="003A4F0D"/>
    <w:rsid w:val="003A53B0"/>
    <w:rsid w:val="003A54C3"/>
    <w:rsid w:val="003A59E8"/>
    <w:rsid w:val="003A5DB1"/>
    <w:rsid w:val="003A6807"/>
    <w:rsid w:val="003B07DF"/>
    <w:rsid w:val="003B1124"/>
    <w:rsid w:val="003B18BA"/>
    <w:rsid w:val="003B245E"/>
    <w:rsid w:val="003B31DF"/>
    <w:rsid w:val="003B3210"/>
    <w:rsid w:val="003B370C"/>
    <w:rsid w:val="003B4311"/>
    <w:rsid w:val="003B4DE5"/>
    <w:rsid w:val="003B5043"/>
    <w:rsid w:val="003B55BF"/>
    <w:rsid w:val="003B5D62"/>
    <w:rsid w:val="003B606C"/>
    <w:rsid w:val="003B6718"/>
    <w:rsid w:val="003B7283"/>
    <w:rsid w:val="003B7803"/>
    <w:rsid w:val="003C021F"/>
    <w:rsid w:val="003C1615"/>
    <w:rsid w:val="003C34AC"/>
    <w:rsid w:val="003C39AE"/>
    <w:rsid w:val="003C3E7E"/>
    <w:rsid w:val="003C3FA9"/>
    <w:rsid w:val="003C4833"/>
    <w:rsid w:val="003C5597"/>
    <w:rsid w:val="003C7828"/>
    <w:rsid w:val="003C7846"/>
    <w:rsid w:val="003C7854"/>
    <w:rsid w:val="003C7AF3"/>
    <w:rsid w:val="003C7E57"/>
    <w:rsid w:val="003D046C"/>
    <w:rsid w:val="003D0D71"/>
    <w:rsid w:val="003D172B"/>
    <w:rsid w:val="003D1BDF"/>
    <w:rsid w:val="003D26E3"/>
    <w:rsid w:val="003D35BD"/>
    <w:rsid w:val="003D36D3"/>
    <w:rsid w:val="003D3940"/>
    <w:rsid w:val="003D3DA9"/>
    <w:rsid w:val="003D4F7B"/>
    <w:rsid w:val="003D515C"/>
    <w:rsid w:val="003D5457"/>
    <w:rsid w:val="003D549F"/>
    <w:rsid w:val="003D5AAB"/>
    <w:rsid w:val="003D5F38"/>
    <w:rsid w:val="003E0AA3"/>
    <w:rsid w:val="003E1D76"/>
    <w:rsid w:val="003E1F8C"/>
    <w:rsid w:val="003E1FB2"/>
    <w:rsid w:val="003E2373"/>
    <w:rsid w:val="003E2586"/>
    <w:rsid w:val="003E29AB"/>
    <w:rsid w:val="003E48D2"/>
    <w:rsid w:val="003E4BB4"/>
    <w:rsid w:val="003E586C"/>
    <w:rsid w:val="003E5A3C"/>
    <w:rsid w:val="003E5CE5"/>
    <w:rsid w:val="003E63D6"/>
    <w:rsid w:val="003E763E"/>
    <w:rsid w:val="003E79BF"/>
    <w:rsid w:val="003F01F0"/>
    <w:rsid w:val="003F0C74"/>
    <w:rsid w:val="003F22B2"/>
    <w:rsid w:val="003F2566"/>
    <w:rsid w:val="003F341F"/>
    <w:rsid w:val="003F3CA9"/>
    <w:rsid w:val="003F3FB6"/>
    <w:rsid w:val="003F570E"/>
    <w:rsid w:val="003F62D2"/>
    <w:rsid w:val="003F6508"/>
    <w:rsid w:val="00400414"/>
    <w:rsid w:val="004015BD"/>
    <w:rsid w:val="00402051"/>
    <w:rsid w:val="00402398"/>
    <w:rsid w:val="00402656"/>
    <w:rsid w:val="00402779"/>
    <w:rsid w:val="004035B3"/>
    <w:rsid w:val="00403602"/>
    <w:rsid w:val="00403C84"/>
    <w:rsid w:val="0040426E"/>
    <w:rsid w:val="004042F2"/>
    <w:rsid w:val="00404369"/>
    <w:rsid w:val="004045A9"/>
    <w:rsid w:val="0040496F"/>
    <w:rsid w:val="00404B70"/>
    <w:rsid w:val="00404D01"/>
    <w:rsid w:val="004102D6"/>
    <w:rsid w:val="00411350"/>
    <w:rsid w:val="00411ACA"/>
    <w:rsid w:val="00412459"/>
    <w:rsid w:val="00412625"/>
    <w:rsid w:val="004130DD"/>
    <w:rsid w:val="00413843"/>
    <w:rsid w:val="00413B02"/>
    <w:rsid w:val="00415054"/>
    <w:rsid w:val="004158E2"/>
    <w:rsid w:val="004169BD"/>
    <w:rsid w:val="00416DA7"/>
    <w:rsid w:val="00417301"/>
    <w:rsid w:val="00417898"/>
    <w:rsid w:val="00420062"/>
    <w:rsid w:val="00420E94"/>
    <w:rsid w:val="004218F7"/>
    <w:rsid w:val="00423310"/>
    <w:rsid w:val="00423745"/>
    <w:rsid w:val="0042500E"/>
    <w:rsid w:val="004257EA"/>
    <w:rsid w:val="00425AC9"/>
    <w:rsid w:val="00425C58"/>
    <w:rsid w:val="00426A74"/>
    <w:rsid w:val="00426DCB"/>
    <w:rsid w:val="00426FCB"/>
    <w:rsid w:val="00427F76"/>
    <w:rsid w:val="0043017F"/>
    <w:rsid w:val="004307CB"/>
    <w:rsid w:val="004311CF"/>
    <w:rsid w:val="004319C3"/>
    <w:rsid w:val="00431F1C"/>
    <w:rsid w:val="00432311"/>
    <w:rsid w:val="00432F59"/>
    <w:rsid w:val="004330D6"/>
    <w:rsid w:val="00434A36"/>
    <w:rsid w:val="00435F64"/>
    <w:rsid w:val="00436E88"/>
    <w:rsid w:val="00437A15"/>
    <w:rsid w:val="00437C52"/>
    <w:rsid w:val="0044061A"/>
    <w:rsid w:val="00440A12"/>
    <w:rsid w:val="00440A88"/>
    <w:rsid w:val="00441BE8"/>
    <w:rsid w:val="00443025"/>
    <w:rsid w:val="00443958"/>
    <w:rsid w:val="00443FF0"/>
    <w:rsid w:val="00444B5C"/>
    <w:rsid w:val="00444BBA"/>
    <w:rsid w:val="00444DF9"/>
    <w:rsid w:val="004450DD"/>
    <w:rsid w:val="00445DAA"/>
    <w:rsid w:val="00445FEE"/>
    <w:rsid w:val="00446666"/>
    <w:rsid w:val="004467F9"/>
    <w:rsid w:val="004475C5"/>
    <w:rsid w:val="004476E3"/>
    <w:rsid w:val="00450263"/>
    <w:rsid w:val="004516B2"/>
    <w:rsid w:val="00453249"/>
    <w:rsid w:val="0045357A"/>
    <w:rsid w:val="00453864"/>
    <w:rsid w:val="00453A0F"/>
    <w:rsid w:val="00457EF5"/>
    <w:rsid w:val="00460D88"/>
    <w:rsid w:val="0046102B"/>
    <w:rsid w:val="004612CF"/>
    <w:rsid w:val="00461A5E"/>
    <w:rsid w:val="00461D98"/>
    <w:rsid w:val="00461EC8"/>
    <w:rsid w:val="00462C6A"/>
    <w:rsid w:val="004632B7"/>
    <w:rsid w:val="00464FFD"/>
    <w:rsid w:val="004654E6"/>
    <w:rsid w:val="00465837"/>
    <w:rsid w:val="004658EB"/>
    <w:rsid w:val="00465BB5"/>
    <w:rsid w:val="004676E2"/>
    <w:rsid w:val="00467794"/>
    <w:rsid w:val="004700F5"/>
    <w:rsid w:val="004715C4"/>
    <w:rsid w:val="00471BC0"/>
    <w:rsid w:val="0047206E"/>
    <w:rsid w:val="0047340E"/>
    <w:rsid w:val="00474045"/>
    <w:rsid w:val="00474D78"/>
    <w:rsid w:val="004766A6"/>
    <w:rsid w:val="00476E38"/>
    <w:rsid w:val="00476EFE"/>
    <w:rsid w:val="0047736D"/>
    <w:rsid w:val="00480424"/>
    <w:rsid w:val="0048046E"/>
    <w:rsid w:val="004811FB"/>
    <w:rsid w:val="00481895"/>
    <w:rsid w:val="00481BB0"/>
    <w:rsid w:val="00483128"/>
    <w:rsid w:val="004833A8"/>
    <w:rsid w:val="0048385A"/>
    <w:rsid w:val="00483AD8"/>
    <w:rsid w:val="004876B8"/>
    <w:rsid w:val="004876CD"/>
    <w:rsid w:val="004914C4"/>
    <w:rsid w:val="00491948"/>
    <w:rsid w:val="004919BA"/>
    <w:rsid w:val="00491E44"/>
    <w:rsid w:val="0049210A"/>
    <w:rsid w:val="0049244A"/>
    <w:rsid w:val="004934AD"/>
    <w:rsid w:val="00493CAB"/>
    <w:rsid w:val="00494FC4"/>
    <w:rsid w:val="004952F5"/>
    <w:rsid w:val="0049593A"/>
    <w:rsid w:val="004963CE"/>
    <w:rsid w:val="00496580"/>
    <w:rsid w:val="004A054C"/>
    <w:rsid w:val="004A133B"/>
    <w:rsid w:val="004A18ED"/>
    <w:rsid w:val="004A2BE7"/>
    <w:rsid w:val="004A3D9E"/>
    <w:rsid w:val="004A4DAD"/>
    <w:rsid w:val="004A55FF"/>
    <w:rsid w:val="004A5FEE"/>
    <w:rsid w:val="004A75A3"/>
    <w:rsid w:val="004A7B01"/>
    <w:rsid w:val="004A7CD1"/>
    <w:rsid w:val="004B0533"/>
    <w:rsid w:val="004B1570"/>
    <w:rsid w:val="004B1578"/>
    <w:rsid w:val="004B1702"/>
    <w:rsid w:val="004B2212"/>
    <w:rsid w:val="004B257B"/>
    <w:rsid w:val="004B30A8"/>
    <w:rsid w:val="004B3C49"/>
    <w:rsid w:val="004B421E"/>
    <w:rsid w:val="004B49D6"/>
    <w:rsid w:val="004B4D1B"/>
    <w:rsid w:val="004B56B2"/>
    <w:rsid w:val="004B5706"/>
    <w:rsid w:val="004B58DA"/>
    <w:rsid w:val="004B62D5"/>
    <w:rsid w:val="004B67AA"/>
    <w:rsid w:val="004B7723"/>
    <w:rsid w:val="004B7E2C"/>
    <w:rsid w:val="004B7EC9"/>
    <w:rsid w:val="004C0574"/>
    <w:rsid w:val="004C0D92"/>
    <w:rsid w:val="004C1AB1"/>
    <w:rsid w:val="004C3481"/>
    <w:rsid w:val="004C4427"/>
    <w:rsid w:val="004C505A"/>
    <w:rsid w:val="004C5AA4"/>
    <w:rsid w:val="004C6138"/>
    <w:rsid w:val="004C798A"/>
    <w:rsid w:val="004D1DD3"/>
    <w:rsid w:val="004D40CE"/>
    <w:rsid w:val="004D490B"/>
    <w:rsid w:val="004D53B7"/>
    <w:rsid w:val="004D5538"/>
    <w:rsid w:val="004D71CF"/>
    <w:rsid w:val="004D7643"/>
    <w:rsid w:val="004D7EC5"/>
    <w:rsid w:val="004E084E"/>
    <w:rsid w:val="004E089B"/>
    <w:rsid w:val="004E175A"/>
    <w:rsid w:val="004E19EF"/>
    <w:rsid w:val="004E22D7"/>
    <w:rsid w:val="004E22ED"/>
    <w:rsid w:val="004E2864"/>
    <w:rsid w:val="004E3B69"/>
    <w:rsid w:val="004E4819"/>
    <w:rsid w:val="004E550D"/>
    <w:rsid w:val="004E661B"/>
    <w:rsid w:val="004E72E6"/>
    <w:rsid w:val="004F0CA6"/>
    <w:rsid w:val="004F0EC9"/>
    <w:rsid w:val="004F2F11"/>
    <w:rsid w:val="004F3B34"/>
    <w:rsid w:val="004F3D7A"/>
    <w:rsid w:val="004F3F5F"/>
    <w:rsid w:val="004F4DF9"/>
    <w:rsid w:val="004F4E6B"/>
    <w:rsid w:val="004F5B0D"/>
    <w:rsid w:val="004F5C9A"/>
    <w:rsid w:val="004F6230"/>
    <w:rsid w:val="004F6243"/>
    <w:rsid w:val="004F63FD"/>
    <w:rsid w:val="004F6760"/>
    <w:rsid w:val="004F6819"/>
    <w:rsid w:val="004F6BFB"/>
    <w:rsid w:val="004F6C2D"/>
    <w:rsid w:val="004F77E2"/>
    <w:rsid w:val="00500419"/>
    <w:rsid w:val="005008B0"/>
    <w:rsid w:val="005009A9"/>
    <w:rsid w:val="00502300"/>
    <w:rsid w:val="00502621"/>
    <w:rsid w:val="00503766"/>
    <w:rsid w:val="00503ABF"/>
    <w:rsid w:val="0050435C"/>
    <w:rsid w:val="0050447A"/>
    <w:rsid w:val="0050483B"/>
    <w:rsid w:val="00505C74"/>
    <w:rsid w:val="00507C40"/>
    <w:rsid w:val="0051086F"/>
    <w:rsid w:val="0051218E"/>
    <w:rsid w:val="0051334F"/>
    <w:rsid w:val="00513651"/>
    <w:rsid w:val="0051565A"/>
    <w:rsid w:val="00517626"/>
    <w:rsid w:val="00520904"/>
    <w:rsid w:val="00521C9D"/>
    <w:rsid w:val="00521FF4"/>
    <w:rsid w:val="005221DE"/>
    <w:rsid w:val="0052236E"/>
    <w:rsid w:val="0052414B"/>
    <w:rsid w:val="00524840"/>
    <w:rsid w:val="005267D0"/>
    <w:rsid w:val="00526ACF"/>
    <w:rsid w:val="00526CF8"/>
    <w:rsid w:val="00526E2A"/>
    <w:rsid w:val="00530279"/>
    <w:rsid w:val="00530570"/>
    <w:rsid w:val="00530770"/>
    <w:rsid w:val="00530785"/>
    <w:rsid w:val="0053111F"/>
    <w:rsid w:val="0053210E"/>
    <w:rsid w:val="00532DB1"/>
    <w:rsid w:val="005335CC"/>
    <w:rsid w:val="00535A54"/>
    <w:rsid w:val="00535A8A"/>
    <w:rsid w:val="005362E4"/>
    <w:rsid w:val="00536D4B"/>
    <w:rsid w:val="00536DB6"/>
    <w:rsid w:val="00537D3B"/>
    <w:rsid w:val="00540633"/>
    <w:rsid w:val="00540E4B"/>
    <w:rsid w:val="005421B4"/>
    <w:rsid w:val="0054268F"/>
    <w:rsid w:val="005431DD"/>
    <w:rsid w:val="00544EEB"/>
    <w:rsid w:val="0054659B"/>
    <w:rsid w:val="005469E2"/>
    <w:rsid w:val="0054702E"/>
    <w:rsid w:val="00550184"/>
    <w:rsid w:val="00550602"/>
    <w:rsid w:val="00551086"/>
    <w:rsid w:val="00551675"/>
    <w:rsid w:val="00552B6D"/>
    <w:rsid w:val="00552EDF"/>
    <w:rsid w:val="0055383C"/>
    <w:rsid w:val="00553E41"/>
    <w:rsid w:val="00554275"/>
    <w:rsid w:val="00554516"/>
    <w:rsid w:val="00554E9A"/>
    <w:rsid w:val="00555BF7"/>
    <w:rsid w:val="0055741E"/>
    <w:rsid w:val="00557A25"/>
    <w:rsid w:val="00557C2A"/>
    <w:rsid w:val="00560DBD"/>
    <w:rsid w:val="0056136B"/>
    <w:rsid w:val="00561E01"/>
    <w:rsid w:val="00562274"/>
    <w:rsid w:val="0056254A"/>
    <w:rsid w:val="00565CAF"/>
    <w:rsid w:val="005662CF"/>
    <w:rsid w:val="00570189"/>
    <w:rsid w:val="00570FBD"/>
    <w:rsid w:val="00571417"/>
    <w:rsid w:val="00571B16"/>
    <w:rsid w:val="00571BAB"/>
    <w:rsid w:val="00572168"/>
    <w:rsid w:val="00572B76"/>
    <w:rsid w:val="00573444"/>
    <w:rsid w:val="00577768"/>
    <w:rsid w:val="00580552"/>
    <w:rsid w:val="0058085B"/>
    <w:rsid w:val="00581998"/>
    <w:rsid w:val="00582067"/>
    <w:rsid w:val="005820E7"/>
    <w:rsid w:val="00582220"/>
    <w:rsid w:val="005825BC"/>
    <w:rsid w:val="005831FB"/>
    <w:rsid w:val="00583FE3"/>
    <w:rsid w:val="005844D7"/>
    <w:rsid w:val="00584E79"/>
    <w:rsid w:val="00585AFC"/>
    <w:rsid w:val="00586414"/>
    <w:rsid w:val="005871A4"/>
    <w:rsid w:val="005878CA"/>
    <w:rsid w:val="00587E94"/>
    <w:rsid w:val="00590199"/>
    <w:rsid w:val="00590787"/>
    <w:rsid w:val="005915C1"/>
    <w:rsid w:val="005919F1"/>
    <w:rsid w:val="00592020"/>
    <w:rsid w:val="00592BB4"/>
    <w:rsid w:val="00592EDB"/>
    <w:rsid w:val="0059307A"/>
    <w:rsid w:val="0059391D"/>
    <w:rsid w:val="005942EB"/>
    <w:rsid w:val="0059471E"/>
    <w:rsid w:val="005951D5"/>
    <w:rsid w:val="0059540E"/>
    <w:rsid w:val="005962B9"/>
    <w:rsid w:val="00596563"/>
    <w:rsid w:val="00596A83"/>
    <w:rsid w:val="005A0672"/>
    <w:rsid w:val="005A074C"/>
    <w:rsid w:val="005A1632"/>
    <w:rsid w:val="005A4A61"/>
    <w:rsid w:val="005A5A5B"/>
    <w:rsid w:val="005A5A8F"/>
    <w:rsid w:val="005A6181"/>
    <w:rsid w:val="005A6CB0"/>
    <w:rsid w:val="005A76EA"/>
    <w:rsid w:val="005A7756"/>
    <w:rsid w:val="005A7EBF"/>
    <w:rsid w:val="005B0130"/>
    <w:rsid w:val="005B0AE5"/>
    <w:rsid w:val="005B115E"/>
    <w:rsid w:val="005B21C4"/>
    <w:rsid w:val="005B2711"/>
    <w:rsid w:val="005B2BE7"/>
    <w:rsid w:val="005B2E51"/>
    <w:rsid w:val="005B3B68"/>
    <w:rsid w:val="005B3F61"/>
    <w:rsid w:val="005B3FEB"/>
    <w:rsid w:val="005B56D6"/>
    <w:rsid w:val="005B643E"/>
    <w:rsid w:val="005B7568"/>
    <w:rsid w:val="005C0F8D"/>
    <w:rsid w:val="005C189A"/>
    <w:rsid w:val="005C1DAE"/>
    <w:rsid w:val="005C1ED6"/>
    <w:rsid w:val="005C2469"/>
    <w:rsid w:val="005C2A9E"/>
    <w:rsid w:val="005C36E1"/>
    <w:rsid w:val="005C3956"/>
    <w:rsid w:val="005C3D89"/>
    <w:rsid w:val="005C3EB9"/>
    <w:rsid w:val="005C4156"/>
    <w:rsid w:val="005C58E9"/>
    <w:rsid w:val="005C65F3"/>
    <w:rsid w:val="005C708B"/>
    <w:rsid w:val="005C7884"/>
    <w:rsid w:val="005D0396"/>
    <w:rsid w:val="005D0EFC"/>
    <w:rsid w:val="005D1D64"/>
    <w:rsid w:val="005D242F"/>
    <w:rsid w:val="005D3BF4"/>
    <w:rsid w:val="005D45A5"/>
    <w:rsid w:val="005D7343"/>
    <w:rsid w:val="005D778C"/>
    <w:rsid w:val="005E004A"/>
    <w:rsid w:val="005E01A2"/>
    <w:rsid w:val="005E10DC"/>
    <w:rsid w:val="005E1300"/>
    <w:rsid w:val="005E3F56"/>
    <w:rsid w:val="005E4476"/>
    <w:rsid w:val="005E480A"/>
    <w:rsid w:val="005E52FC"/>
    <w:rsid w:val="005E55F7"/>
    <w:rsid w:val="005E57C8"/>
    <w:rsid w:val="005E5EF2"/>
    <w:rsid w:val="005E6E32"/>
    <w:rsid w:val="005E75F4"/>
    <w:rsid w:val="005F09F1"/>
    <w:rsid w:val="005F0F6D"/>
    <w:rsid w:val="005F1594"/>
    <w:rsid w:val="005F1B52"/>
    <w:rsid w:val="005F1C45"/>
    <w:rsid w:val="005F2ACC"/>
    <w:rsid w:val="005F324A"/>
    <w:rsid w:val="005F436D"/>
    <w:rsid w:val="005F502B"/>
    <w:rsid w:val="005F5724"/>
    <w:rsid w:val="005F5DCC"/>
    <w:rsid w:val="005F6D88"/>
    <w:rsid w:val="005F70EE"/>
    <w:rsid w:val="005F7737"/>
    <w:rsid w:val="005F7870"/>
    <w:rsid w:val="005F7DB3"/>
    <w:rsid w:val="005F7E46"/>
    <w:rsid w:val="00600AFB"/>
    <w:rsid w:val="00601817"/>
    <w:rsid w:val="00602F29"/>
    <w:rsid w:val="00603BBB"/>
    <w:rsid w:val="00604A69"/>
    <w:rsid w:val="00604BF4"/>
    <w:rsid w:val="00604DDD"/>
    <w:rsid w:val="006053F5"/>
    <w:rsid w:val="00606941"/>
    <w:rsid w:val="0060696A"/>
    <w:rsid w:val="00606AD1"/>
    <w:rsid w:val="006073C9"/>
    <w:rsid w:val="00610ED4"/>
    <w:rsid w:val="00611B5A"/>
    <w:rsid w:val="00611E75"/>
    <w:rsid w:val="006125AF"/>
    <w:rsid w:val="00612907"/>
    <w:rsid w:val="00613484"/>
    <w:rsid w:val="006135A6"/>
    <w:rsid w:val="00614EDE"/>
    <w:rsid w:val="00614F77"/>
    <w:rsid w:val="00615333"/>
    <w:rsid w:val="00615823"/>
    <w:rsid w:val="006159DC"/>
    <w:rsid w:val="00615F4E"/>
    <w:rsid w:val="00616583"/>
    <w:rsid w:val="00616B11"/>
    <w:rsid w:val="0062204B"/>
    <w:rsid w:val="00622D32"/>
    <w:rsid w:val="0062366A"/>
    <w:rsid w:val="00625423"/>
    <w:rsid w:val="00626E38"/>
    <w:rsid w:val="006275DE"/>
    <w:rsid w:val="006276FD"/>
    <w:rsid w:val="0062770E"/>
    <w:rsid w:val="00630305"/>
    <w:rsid w:val="00630533"/>
    <w:rsid w:val="00631AE3"/>
    <w:rsid w:val="00631D22"/>
    <w:rsid w:val="00632252"/>
    <w:rsid w:val="00634970"/>
    <w:rsid w:val="00634F02"/>
    <w:rsid w:val="0063742A"/>
    <w:rsid w:val="00637880"/>
    <w:rsid w:val="00637E6C"/>
    <w:rsid w:val="006402A4"/>
    <w:rsid w:val="00641C09"/>
    <w:rsid w:val="00641F4D"/>
    <w:rsid w:val="00641FF8"/>
    <w:rsid w:val="0064249D"/>
    <w:rsid w:val="006425FC"/>
    <w:rsid w:val="00643B28"/>
    <w:rsid w:val="00643CC7"/>
    <w:rsid w:val="00643E4C"/>
    <w:rsid w:val="00645B61"/>
    <w:rsid w:val="006479CA"/>
    <w:rsid w:val="00647C4B"/>
    <w:rsid w:val="00647D2E"/>
    <w:rsid w:val="0065059B"/>
    <w:rsid w:val="00651780"/>
    <w:rsid w:val="00651B37"/>
    <w:rsid w:val="006522B7"/>
    <w:rsid w:val="0065296F"/>
    <w:rsid w:val="00652BC8"/>
    <w:rsid w:val="00653329"/>
    <w:rsid w:val="00653445"/>
    <w:rsid w:val="00653BE5"/>
    <w:rsid w:val="00653C93"/>
    <w:rsid w:val="00653C99"/>
    <w:rsid w:val="006545B6"/>
    <w:rsid w:val="00655247"/>
    <w:rsid w:val="00655C2E"/>
    <w:rsid w:val="006575FA"/>
    <w:rsid w:val="006605F5"/>
    <w:rsid w:val="0066100F"/>
    <w:rsid w:val="00661DA0"/>
    <w:rsid w:val="0066252C"/>
    <w:rsid w:val="00662BD6"/>
    <w:rsid w:val="00663E8F"/>
    <w:rsid w:val="00664478"/>
    <w:rsid w:val="006647E4"/>
    <w:rsid w:val="00665960"/>
    <w:rsid w:val="00666A89"/>
    <w:rsid w:val="00666BAE"/>
    <w:rsid w:val="00670447"/>
    <w:rsid w:val="00670AFA"/>
    <w:rsid w:val="00670E90"/>
    <w:rsid w:val="00671577"/>
    <w:rsid w:val="00671792"/>
    <w:rsid w:val="00671993"/>
    <w:rsid w:val="00671C0A"/>
    <w:rsid w:val="0067244D"/>
    <w:rsid w:val="0067261B"/>
    <w:rsid w:val="006737F8"/>
    <w:rsid w:val="00673812"/>
    <w:rsid w:val="00673FD9"/>
    <w:rsid w:val="00673FF0"/>
    <w:rsid w:val="00674C29"/>
    <w:rsid w:val="00674D51"/>
    <w:rsid w:val="00675F2C"/>
    <w:rsid w:val="0067601E"/>
    <w:rsid w:val="00676E5F"/>
    <w:rsid w:val="006770C3"/>
    <w:rsid w:val="006771AC"/>
    <w:rsid w:val="00677C4A"/>
    <w:rsid w:val="006810AB"/>
    <w:rsid w:val="00682A23"/>
    <w:rsid w:val="00682F33"/>
    <w:rsid w:val="00683536"/>
    <w:rsid w:val="006837F1"/>
    <w:rsid w:val="00683F12"/>
    <w:rsid w:val="00686750"/>
    <w:rsid w:val="00686B41"/>
    <w:rsid w:val="006870A1"/>
    <w:rsid w:val="00687609"/>
    <w:rsid w:val="00687A9B"/>
    <w:rsid w:val="00691A67"/>
    <w:rsid w:val="00691B49"/>
    <w:rsid w:val="00692183"/>
    <w:rsid w:val="006924B9"/>
    <w:rsid w:val="00692B75"/>
    <w:rsid w:val="006933FE"/>
    <w:rsid w:val="00693945"/>
    <w:rsid w:val="00694E32"/>
    <w:rsid w:val="006951A3"/>
    <w:rsid w:val="00696466"/>
    <w:rsid w:val="006965EA"/>
    <w:rsid w:val="00696A0C"/>
    <w:rsid w:val="00697647"/>
    <w:rsid w:val="0069774D"/>
    <w:rsid w:val="006A03BF"/>
    <w:rsid w:val="006A06CF"/>
    <w:rsid w:val="006A1E65"/>
    <w:rsid w:val="006A2B9E"/>
    <w:rsid w:val="006A2E52"/>
    <w:rsid w:val="006A3CEC"/>
    <w:rsid w:val="006A4083"/>
    <w:rsid w:val="006A504D"/>
    <w:rsid w:val="006A5EAF"/>
    <w:rsid w:val="006A6A14"/>
    <w:rsid w:val="006A712B"/>
    <w:rsid w:val="006A74B6"/>
    <w:rsid w:val="006A785B"/>
    <w:rsid w:val="006A7BF0"/>
    <w:rsid w:val="006B0DDC"/>
    <w:rsid w:val="006B211A"/>
    <w:rsid w:val="006B22DF"/>
    <w:rsid w:val="006B2372"/>
    <w:rsid w:val="006B24A3"/>
    <w:rsid w:val="006B2EF9"/>
    <w:rsid w:val="006B33EE"/>
    <w:rsid w:val="006B4216"/>
    <w:rsid w:val="006B5167"/>
    <w:rsid w:val="006B797E"/>
    <w:rsid w:val="006B7BCE"/>
    <w:rsid w:val="006B7F80"/>
    <w:rsid w:val="006C10D2"/>
    <w:rsid w:val="006C11F5"/>
    <w:rsid w:val="006C2034"/>
    <w:rsid w:val="006C37EB"/>
    <w:rsid w:val="006C40C4"/>
    <w:rsid w:val="006C46E1"/>
    <w:rsid w:val="006C659B"/>
    <w:rsid w:val="006C6838"/>
    <w:rsid w:val="006C6C4B"/>
    <w:rsid w:val="006C6CC1"/>
    <w:rsid w:val="006D47BB"/>
    <w:rsid w:val="006D495B"/>
    <w:rsid w:val="006D67FD"/>
    <w:rsid w:val="006D6A86"/>
    <w:rsid w:val="006D6EFE"/>
    <w:rsid w:val="006E0A30"/>
    <w:rsid w:val="006E0B99"/>
    <w:rsid w:val="006E111E"/>
    <w:rsid w:val="006E224A"/>
    <w:rsid w:val="006E22C8"/>
    <w:rsid w:val="006E28EF"/>
    <w:rsid w:val="006E2A46"/>
    <w:rsid w:val="006E2C2D"/>
    <w:rsid w:val="006E32A1"/>
    <w:rsid w:val="006E32CB"/>
    <w:rsid w:val="006E3575"/>
    <w:rsid w:val="006E3AAA"/>
    <w:rsid w:val="006E440E"/>
    <w:rsid w:val="006E4A7D"/>
    <w:rsid w:val="006E630B"/>
    <w:rsid w:val="006E63CA"/>
    <w:rsid w:val="006E6B7D"/>
    <w:rsid w:val="006E6D7D"/>
    <w:rsid w:val="006E74A2"/>
    <w:rsid w:val="006E7F6B"/>
    <w:rsid w:val="006F069F"/>
    <w:rsid w:val="006F1973"/>
    <w:rsid w:val="006F2ACE"/>
    <w:rsid w:val="006F340A"/>
    <w:rsid w:val="006F3D8B"/>
    <w:rsid w:val="006F47D2"/>
    <w:rsid w:val="006F4B94"/>
    <w:rsid w:val="006F4D1C"/>
    <w:rsid w:val="006F4F95"/>
    <w:rsid w:val="006F5688"/>
    <w:rsid w:val="006F577E"/>
    <w:rsid w:val="006F702C"/>
    <w:rsid w:val="006F7802"/>
    <w:rsid w:val="00700189"/>
    <w:rsid w:val="007009F8"/>
    <w:rsid w:val="00701DE5"/>
    <w:rsid w:val="00702E27"/>
    <w:rsid w:val="00703187"/>
    <w:rsid w:val="00703A1C"/>
    <w:rsid w:val="00704754"/>
    <w:rsid w:val="00704CA8"/>
    <w:rsid w:val="00705FE0"/>
    <w:rsid w:val="007061BC"/>
    <w:rsid w:val="00706E88"/>
    <w:rsid w:val="007070CD"/>
    <w:rsid w:val="007071C1"/>
    <w:rsid w:val="00707A6A"/>
    <w:rsid w:val="007100D6"/>
    <w:rsid w:val="007103A3"/>
    <w:rsid w:val="00711BB4"/>
    <w:rsid w:val="00711D77"/>
    <w:rsid w:val="007143F4"/>
    <w:rsid w:val="00715049"/>
    <w:rsid w:val="0071562A"/>
    <w:rsid w:val="0071579A"/>
    <w:rsid w:val="007157FD"/>
    <w:rsid w:val="007169FF"/>
    <w:rsid w:val="00716E4A"/>
    <w:rsid w:val="007176E8"/>
    <w:rsid w:val="0072068E"/>
    <w:rsid w:val="007208D3"/>
    <w:rsid w:val="00720D66"/>
    <w:rsid w:val="007212C0"/>
    <w:rsid w:val="00721312"/>
    <w:rsid w:val="007213F5"/>
    <w:rsid w:val="00722145"/>
    <w:rsid w:val="007227BA"/>
    <w:rsid w:val="00722DC9"/>
    <w:rsid w:val="007235A2"/>
    <w:rsid w:val="00723726"/>
    <w:rsid w:val="00723C7E"/>
    <w:rsid w:val="007241B0"/>
    <w:rsid w:val="00725155"/>
    <w:rsid w:val="0072535F"/>
    <w:rsid w:val="00725BE2"/>
    <w:rsid w:val="00726EC8"/>
    <w:rsid w:val="00727073"/>
    <w:rsid w:val="0072713C"/>
    <w:rsid w:val="00727A7F"/>
    <w:rsid w:val="00727E09"/>
    <w:rsid w:val="00730429"/>
    <w:rsid w:val="00730AB5"/>
    <w:rsid w:val="007317E7"/>
    <w:rsid w:val="0073198A"/>
    <w:rsid w:val="007331A1"/>
    <w:rsid w:val="00733BA8"/>
    <w:rsid w:val="00734A6B"/>
    <w:rsid w:val="00734BC5"/>
    <w:rsid w:val="00734FD0"/>
    <w:rsid w:val="007355EB"/>
    <w:rsid w:val="00740041"/>
    <w:rsid w:val="00741EEA"/>
    <w:rsid w:val="00743659"/>
    <w:rsid w:val="00743FCD"/>
    <w:rsid w:val="0074432C"/>
    <w:rsid w:val="007449B4"/>
    <w:rsid w:val="00744F45"/>
    <w:rsid w:val="00745C83"/>
    <w:rsid w:val="00746DC5"/>
    <w:rsid w:val="00750536"/>
    <w:rsid w:val="0075139C"/>
    <w:rsid w:val="00751511"/>
    <w:rsid w:val="00751585"/>
    <w:rsid w:val="0075220F"/>
    <w:rsid w:val="007524FF"/>
    <w:rsid w:val="00753062"/>
    <w:rsid w:val="007533EB"/>
    <w:rsid w:val="007543B4"/>
    <w:rsid w:val="007556D4"/>
    <w:rsid w:val="0075595B"/>
    <w:rsid w:val="0075636F"/>
    <w:rsid w:val="00756B4E"/>
    <w:rsid w:val="0075728B"/>
    <w:rsid w:val="007572B7"/>
    <w:rsid w:val="00760AA6"/>
    <w:rsid w:val="00761FEB"/>
    <w:rsid w:val="00762EDB"/>
    <w:rsid w:val="00763BA6"/>
    <w:rsid w:val="00764025"/>
    <w:rsid w:val="0076487C"/>
    <w:rsid w:val="00764905"/>
    <w:rsid w:val="00764ABD"/>
    <w:rsid w:val="00766B78"/>
    <w:rsid w:val="0077025A"/>
    <w:rsid w:val="007708DE"/>
    <w:rsid w:val="007719C1"/>
    <w:rsid w:val="00771A7E"/>
    <w:rsid w:val="00771AFE"/>
    <w:rsid w:val="00772B5C"/>
    <w:rsid w:val="00773377"/>
    <w:rsid w:val="007738D9"/>
    <w:rsid w:val="00775EED"/>
    <w:rsid w:val="00776C05"/>
    <w:rsid w:val="007770EC"/>
    <w:rsid w:val="00777C50"/>
    <w:rsid w:val="00777F43"/>
    <w:rsid w:val="00780ED6"/>
    <w:rsid w:val="0078151F"/>
    <w:rsid w:val="007819BC"/>
    <w:rsid w:val="00782458"/>
    <w:rsid w:val="00782DEA"/>
    <w:rsid w:val="00782EB2"/>
    <w:rsid w:val="00783E5D"/>
    <w:rsid w:val="0078554A"/>
    <w:rsid w:val="00785771"/>
    <w:rsid w:val="00785FFC"/>
    <w:rsid w:val="00786BC7"/>
    <w:rsid w:val="00786CE2"/>
    <w:rsid w:val="00787197"/>
    <w:rsid w:val="007871CB"/>
    <w:rsid w:val="00790401"/>
    <w:rsid w:val="00790EFD"/>
    <w:rsid w:val="0079120E"/>
    <w:rsid w:val="007912FE"/>
    <w:rsid w:val="007913F0"/>
    <w:rsid w:val="007915C0"/>
    <w:rsid w:val="00792743"/>
    <w:rsid w:val="00792E02"/>
    <w:rsid w:val="0079382F"/>
    <w:rsid w:val="007969AC"/>
    <w:rsid w:val="007970A2"/>
    <w:rsid w:val="00797ED8"/>
    <w:rsid w:val="007A061D"/>
    <w:rsid w:val="007A11CE"/>
    <w:rsid w:val="007A278B"/>
    <w:rsid w:val="007A2CB0"/>
    <w:rsid w:val="007A2F8A"/>
    <w:rsid w:val="007A3B06"/>
    <w:rsid w:val="007A4824"/>
    <w:rsid w:val="007A4D94"/>
    <w:rsid w:val="007A5B11"/>
    <w:rsid w:val="007A684E"/>
    <w:rsid w:val="007A71B3"/>
    <w:rsid w:val="007B1D3D"/>
    <w:rsid w:val="007B1ED0"/>
    <w:rsid w:val="007B2BB8"/>
    <w:rsid w:val="007B335A"/>
    <w:rsid w:val="007B39AC"/>
    <w:rsid w:val="007B4535"/>
    <w:rsid w:val="007B5020"/>
    <w:rsid w:val="007B5384"/>
    <w:rsid w:val="007B55A8"/>
    <w:rsid w:val="007B6335"/>
    <w:rsid w:val="007C0F4B"/>
    <w:rsid w:val="007C227A"/>
    <w:rsid w:val="007C2552"/>
    <w:rsid w:val="007C34A4"/>
    <w:rsid w:val="007C36BB"/>
    <w:rsid w:val="007C37EF"/>
    <w:rsid w:val="007C537B"/>
    <w:rsid w:val="007C561F"/>
    <w:rsid w:val="007C6734"/>
    <w:rsid w:val="007C68D3"/>
    <w:rsid w:val="007D12D3"/>
    <w:rsid w:val="007D169D"/>
    <w:rsid w:val="007D178B"/>
    <w:rsid w:val="007D2052"/>
    <w:rsid w:val="007D2518"/>
    <w:rsid w:val="007D306C"/>
    <w:rsid w:val="007D3D1F"/>
    <w:rsid w:val="007D4410"/>
    <w:rsid w:val="007D4AD5"/>
    <w:rsid w:val="007D4DDF"/>
    <w:rsid w:val="007D4F2F"/>
    <w:rsid w:val="007D6EF8"/>
    <w:rsid w:val="007E01BC"/>
    <w:rsid w:val="007E1033"/>
    <w:rsid w:val="007E1300"/>
    <w:rsid w:val="007E1C35"/>
    <w:rsid w:val="007E1D96"/>
    <w:rsid w:val="007E274A"/>
    <w:rsid w:val="007E2906"/>
    <w:rsid w:val="007E2FED"/>
    <w:rsid w:val="007E35B5"/>
    <w:rsid w:val="007E4506"/>
    <w:rsid w:val="007E4705"/>
    <w:rsid w:val="007E47ED"/>
    <w:rsid w:val="007E4BB8"/>
    <w:rsid w:val="007E5BA3"/>
    <w:rsid w:val="007E6C43"/>
    <w:rsid w:val="007E7322"/>
    <w:rsid w:val="007E75E0"/>
    <w:rsid w:val="007E7F0D"/>
    <w:rsid w:val="007E7F0F"/>
    <w:rsid w:val="007F074B"/>
    <w:rsid w:val="007F08DC"/>
    <w:rsid w:val="007F090E"/>
    <w:rsid w:val="007F0EA3"/>
    <w:rsid w:val="007F1A89"/>
    <w:rsid w:val="007F2A12"/>
    <w:rsid w:val="007F3E83"/>
    <w:rsid w:val="007F42A5"/>
    <w:rsid w:val="007F4A22"/>
    <w:rsid w:val="007F5AE5"/>
    <w:rsid w:val="007F60D2"/>
    <w:rsid w:val="007F663F"/>
    <w:rsid w:val="007F7EEA"/>
    <w:rsid w:val="0080057A"/>
    <w:rsid w:val="008014A9"/>
    <w:rsid w:val="0080191A"/>
    <w:rsid w:val="00802579"/>
    <w:rsid w:val="008034BC"/>
    <w:rsid w:val="0080416C"/>
    <w:rsid w:val="008041BD"/>
    <w:rsid w:val="008041F7"/>
    <w:rsid w:val="008049D0"/>
    <w:rsid w:val="00804F7F"/>
    <w:rsid w:val="00805911"/>
    <w:rsid w:val="008066EE"/>
    <w:rsid w:val="008073B6"/>
    <w:rsid w:val="00807DA6"/>
    <w:rsid w:val="0081025B"/>
    <w:rsid w:val="008109DA"/>
    <w:rsid w:val="008122FC"/>
    <w:rsid w:val="00812A62"/>
    <w:rsid w:val="00812F5F"/>
    <w:rsid w:val="00813454"/>
    <w:rsid w:val="00814982"/>
    <w:rsid w:val="008153DB"/>
    <w:rsid w:val="008156C4"/>
    <w:rsid w:val="008158CB"/>
    <w:rsid w:val="008162EE"/>
    <w:rsid w:val="00816858"/>
    <w:rsid w:val="00816EE1"/>
    <w:rsid w:val="0082062E"/>
    <w:rsid w:val="00821AB2"/>
    <w:rsid w:val="008227A6"/>
    <w:rsid w:val="00823050"/>
    <w:rsid w:val="008236C1"/>
    <w:rsid w:val="008236C9"/>
    <w:rsid w:val="00824655"/>
    <w:rsid w:val="00824A83"/>
    <w:rsid w:val="00826023"/>
    <w:rsid w:val="00826DB2"/>
    <w:rsid w:val="0082713B"/>
    <w:rsid w:val="0083085E"/>
    <w:rsid w:val="00831966"/>
    <w:rsid w:val="00831C50"/>
    <w:rsid w:val="00832A02"/>
    <w:rsid w:val="00832EE6"/>
    <w:rsid w:val="0083304D"/>
    <w:rsid w:val="00833F1D"/>
    <w:rsid w:val="008349DC"/>
    <w:rsid w:val="00836281"/>
    <w:rsid w:val="0083750C"/>
    <w:rsid w:val="00837800"/>
    <w:rsid w:val="00837999"/>
    <w:rsid w:val="008409A9"/>
    <w:rsid w:val="0084152F"/>
    <w:rsid w:val="008416B0"/>
    <w:rsid w:val="00843078"/>
    <w:rsid w:val="00843D8C"/>
    <w:rsid w:val="00844A57"/>
    <w:rsid w:val="00844D5E"/>
    <w:rsid w:val="0084505E"/>
    <w:rsid w:val="0084669A"/>
    <w:rsid w:val="00847C72"/>
    <w:rsid w:val="0085046D"/>
    <w:rsid w:val="008509D8"/>
    <w:rsid w:val="00851193"/>
    <w:rsid w:val="008518B1"/>
    <w:rsid w:val="008533FC"/>
    <w:rsid w:val="008566B4"/>
    <w:rsid w:val="0085690D"/>
    <w:rsid w:val="008569AD"/>
    <w:rsid w:val="00856B30"/>
    <w:rsid w:val="00857DB5"/>
    <w:rsid w:val="0086235D"/>
    <w:rsid w:val="00863F9C"/>
    <w:rsid w:val="00864FF5"/>
    <w:rsid w:val="008653CD"/>
    <w:rsid w:val="0086565B"/>
    <w:rsid w:val="008669F4"/>
    <w:rsid w:val="008708BD"/>
    <w:rsid w:val="00870D62"/>
    <w:rsid w:val="00870E4B"/>
    <w:rsid w:val="0087260C"/>
    <w:rsid w:val="00872E7D"/>
    <w:rsid w:val="00873647"/>
    <w:rsid w:val="008740FF"/>
    <w:rsid w:val="0087472F"/>
    <w:rsid w:val="008749E2"/>
    <w:rsid w:val="00876E17"/>
    <w:rsid w:val="00877C89"/>
    <w:rsid w:val="0088053B"/>
    <w:rsid w:val="008812CF"/>
    <w:rsid w:val="00881FB0"/>
    <w:rsid w:val="00881FC9"/>
    <w:rsid w:val="00883176"/>
    <w:rsid w:val="008840EB"/>
    <w:rsid w:val="0088583C"/>
    <w:rsid w:val="00885DA9"/>
    <w:rsid w:val="00886228"/>
    <w:rsid w:val="0088753F"/>
    <w:rsid w:val="00887763"/>
    <w:rsid w:val="00887EBD"/>
    <w:rsid w:val="00890AFB"/>
    <w:rsid w:val="00890E90"/>
    <w:rsid w:val="0089109C"/>
    <w:rsid w:val="00891713"/>
    <w:rsid w:val="00891BFF"/>
    <w:rsid w:val="00891CB2"/>
    <w:rsid w:val="0089403C"/>
    <w:rsid w:val="00894353"/>
    <w:rsid w:val="00894C16"/>
    <w:rsid w:val="0089617E"/>
    <w:rsid w:val="0089647C"/>
    <w:rsid w:val="0089728D"/>
    <w:rsid w:val="008A0632"/>
    <w:rsid w:val="008A1672"/>
    <w:rsid w:val="008A1CE8"/>
    <w:rsid w:val="008A41D6"/>
    <w:rsid w:val="008A4B90"/>
    <w:rsid w:val="008A5100"/>
    <w:rsid w:val="008A5418"/>
    <w:rsid w:val="008A651B"/>
    <w:rsid w:val="008B10ED"/>
    <w:rsid w:val="008B1298"/>
    <w:rsid w:val="008B1514"/>
    <w:rsid w:val="008B1CB4"/>
    <w:rsid w:val="008B5C38"/>
    <w:rsid w:val="008B61D4"/>
    <w:rsid w:val="008B626B"/>
    <w:rsid w:val="008B6512"/>
    <w:rsid w:val="008B7751"/>
    <w:rsid w:val="008B7ECB"/>
    <w:rsid w:val="008C0673"/>
    <w:rsid w:val="008C0D19"/>
    <w:rsid w:val="008C2007"/>
    <w:rsid w:val="008C331E"/>
    <w:rsid w:val="008C347F"/>
    <w:rsid w:val="008C49D2"/>
    <w:rsid w:val="008C5ACD"/>
    <w:rsid w:val="008C6066"/>
    <w:rsid w:val="008D09B9"/>
    <w:rsid w:val="008D1970"/>
    <w:rsid w:val="008D242F"/>
    <w:rsid w:val="008D28F9"/>
    <w:rsid w:val="008D3DF5"/>
    <w:rsid w:val="008D4813"/>
    <w:rsid w:val="008D5348"/>
    <w:rsid w:val="008D5F19"/>
    <w:rsid w:val="008D658B"/>
    <w:rsid w:val="008D6F36"/>
    <w:rsid w:val="008D72F9"/>
    <w:rsid w:val="008D73A9"/>
    <w:rsid w:val="008D7591"/>
    <w:rsid w:val="008E195C"/>
    <w:rsid w:val="008E1D0B"/>
    <w:rsid w:val="008E2180"/>
    <w:rsid w:val="008E286E"/>
    <w:rsid w:val="008E294F"/>
    <w:rsid w:val="008E37A0"/>
    <w:rsid w:val="008E41F7"/>
    <w:rsid w:val="008E4829"/>
    <w:rsid w:val="008E64BD"/>
    <w:rsid w:val="008E65BC"/>
    <w:rsid w:val="008E7307"/>
    <w:rsid w:val="008F0846"/>
    <w:rsid w:val="008F0C37"/>
    <w:rsid w:val="008F1BE3"/>
    <w:rsid w:val="008F1F56"/>
    <w:rsid w:val="008F25B8"/>
    <w:rsid w:val="008F3C07"/>
    <w:rsid w:val="008F3D68"/>
    <w:rsid w:val="008F4E21"/>
    <w:rsid w:val="008F5979"/>
    <w:rsid w:val="008F5DE0"/>
    <w:rsid w:val="008F6034"/>
    <w:rsid w:val="008F62F8"/>
    <w:rsid w:val="008F67F3"/>
    <w:rsid w:val="008F6A9E"/>
    <w:rsid w:val="008F7093"/>
    <w:rsid w:val="008F71A1"/>
    <w:rsid w:val="008F725C"/>
    <w:rsid w:val="00900DD8"/>
    <w:rsid w:val="00901184"/>
    <w:rsid w:val="009013AA"/>
    <w:rsid w:val="009016F3"/>
    <w:rsid w:val="00902F5A"/>
    <w:rsid w:val="009036FB"/>
    <w:rsid w:val="00903A73"/>
    <w:rsid w:val="00903D49"/>
    <w:rsid w:val="0090402D"/>
    <w:rsid w:val="00904678"/>
    <w:rsid w:val="00904842"/>
    <w:rsid w:val="009055F0"/>
    <w:rsid w:val="00906713"/>
    <w:rsid w:val="00906C08"/>
    <w:rsid w:val="00906F47"/>
    <w:rsid w:val="00910D1B"/>
    <w:rsid w:val="0091129D"/>
    <w:rsid w:val="009113EB"/>
    <w:rsid w:val="00913360"/>
    <w:rsid w:val="00913BAD"/>
    <w:rsid w:val="00914CB8"/>
    <w:rsid w:val="00916097"/>
    <w:rsid w:val="00916215"/>
    <w:rsid w:val="00916682"/>
    <w:rsid w:val="009166AF"/>
    <w:rsid w:val="0091681E"/>
    <w:rsid w:val="00916F6F"/>
    <w:rsid w:val="0091727F"/>
    <w:rsid w:val="00917E4C"/>
    <w:rsid w:val="00920D96"/>
    <w:rsid w:val="00920E26"/>
    <w:rsid w:val="009217F6"/>
    <w:rsid w:val="0092198A"/>
    <w:rsid w:val="009221B5"/>
    <w:rsid w:val="00923E21"/>
    <w:rsid w:val="00923E34"/>
    <w:rsid w:val="009249A1"/>
    <w:rsid w:val="009250E2"/>
    <w:rsid w:val="009253A5"/>
    <w:rsid w:val="00925C9B"/>
    <w:rsid w:val="00925CB4"/>
    <w:rsid w:val="0092684B"/>
    <w:rsid w:val="00926FDA"/>
    <w:rsid w:val="00927B74"/>
    <w:rsid w:val="0093002C"/>
    <w:rsid w:val="00930B1F"/>
    <w:rsid w:val="0093125D"/>
    <w:rsid w:val="0093145E"/>
    <w:rsid w:val="009316DB"/>
    <w:rsid w:val="00931B23"/>
    <w:rsid w:val="0093327C"/>
    <w:rsid w:val="00933883"/>
    <w:rsid w:val="0093420E"/>
    <w:rsid w:val="00936990"/>
    <w:rsid w:val="00937789"/>
    <w:rsid w:val="00937C3E"/>
    <w:rsid w:val="009417C2"/>
    <w:rsid w:val="009424D6"/>
    <w:rsid w:val="00943098"/>
    <w:rsid w:val="009430FD"/>
    <w:rsid w:val="009436C5"/>
    <w:rsid w:val="00944D63"/>
    <w:rsid w:val="00944DD1"/>
    <w:rsid w:val="00945122"/>
    <w:rsid w:val="00945B68"/>
    <w:rsid w:val="00945D2F"/>
    <w:rsid w:val="00946F1D"/>
    <w:rsid w:val="00947074"/>
    <w:rsid w:val="009475C0"/>
    <w:rsid w:val="00947AB8"/>
    <w:rsid w:val="00947AF2"/>
    <w:rsid w:val="00947E87"/>
    <w:rsid w:val="00947F08"/>
    <w:rsid w:val="009511B0"/>
    <w:rsid w:val="009522C9"/>
    <w:rsid w:val="00952748"/>
    <w:rsid w:val="00952933"/>
    <w:rsid w:val="00952B82"/>
    <w:rsid w:val="00953D06"/>
    <w:rsid w:val="00955EF3"/>
    <w:rsid w:val="00956352"/>
    <w:rsid w:val="009563EC"/>
    <w:rsid w:val="00957E7B"/>
    <w:rsid w:val="00960463"/>
    <w:rsid w:val="0096066C"/>
    <w:rsid w:val="009613EA"/>
    <w:rsid w:val="00961777"/>
    <w:rsid w:val="00961AD4"/>
    <w:rsid w:val="00961BE1"/>
    <w:rsid w:val="00962683"/>
    <w:rsid w:val="0096269A"/>
    <w:rsid w:val="0096385B"/>
    <w:rsid w:val="00965048"/>
    <w:rsid w:val="009656A8"/>
    <w:rsid w:val="009669EF"/>
    <w:rsid w:val="009677C9"/>
    <w:rsid w:val="00967B70"/>
    <w:rsid w:val="009704C6"/>
    <w:rsid w:val="00970750"/>
    <w:rsid w:val="00970BA4"/>
    <w:rsid w:val="00970CB4"/>
    <w:rsid w:val="00970DF8"/>
    <w:rsid w:val="009710C4"/>
    <w:rsid w:val="00971A8A"/>
    <w:rsid w:val="00971B20"/>
    <w:rsid w:val="0097217B"/>
    <w:rsid w:val="00972937"/>
    <w:rsid w:val="00973347"/>
    <w:rsid w:val="00973656"/>
    <w:rsid w:val="00973EC5"/>
    <w:rsid w:val="00975979"/>
    <w:rsid w:val="00975C48"/>
    <w:rsid w:val="00975C93"/>
    <w:rsid w:val="00977D61"/>
    <w:rsid w:val="009816B1"/>
    <w:rsid w:val="009820D2"/>
    <w:rsid w:val="0098361D"/>
    <w:rsid w:val="00984C25"/>
    <w:rsid w:val="00984E74"/>
    <w:rsid w:val="00985FEA"/>
    <w:rsid w:val="009865D7"/>
    <w:rsid w:val="0098676C"/>
    <w:rsid w:val="00986F50"/>
    <w:rsid w:val="0098718E"/>
    <w:rsid w:val="009900DD"/>
    <w:rsid w:val="00990A5D"/>
    <w:rsid w:val="0099380A"/>
    <w:rsid w:val="00993861"/>
    <w:rsid w:val="0099463C"/>
    <w:rsid w:val="00994640"/>
    <w:rsid w:val="00994C43"/>
    <w:rsid w:val="009950D2"/>
    <w:rsid w:val="0099517F"/>
    <w:rsid w:val="009954D2"/>
    <w:rsid w:val="00995555"/>
    <w:rsid w:val="00995A07"/>
    <w:rsid w:val="00995EF1"/>
    <w:rsid w:val="009961A1"/>
    <w:rsid w:val="0099639A"/>
    <w:rsid w:val="00996569"/>
    <w:rsid w:val="00997733"/>
    <w:rsid w:val="009978CE"/>
    <w:rsid w:val="00997B16"/>
    <w:rsid w:val="009A192D"/>
    <w:rsid w:val="009A1FDB"/>
    <w:rsid w:val="009A2C93"/>
    <w:rsid w:val="009A3407"/>
    <w:rsid w:val="009A4576"/>
    <w:rsid w:val="009A467F"/>
    <w:rsid w:val="009A5059"/>
    <w:rsid w:val="009A5905"/>
    <w:rsid w:val="009A5C77"/>
    <w:rsid w:val="009A67D2"/>
    <w:rsid w:val="009A68F5"/>
    <w:rsid w:val="009A69DD"/>
    <w:rsid w:val="009A7512"/>
    <w:rsid w:val="009B07E3"/>
    <w:rsid w:val="009B1CD9"/>
    <w:rsid w:val="009B3645"/>
    <w:rsid w:val="009B566F"/>
    <w:rsid w:val="009B5DE8"/>
    <w:rsid w:val="009B64FE"/>
    <w:rsid w:val="009B6821"/>
    <w:rsid w:val="009B731C"/>
    <w:rsid w:val="009B7B52"/>
    <w:rsid w:val="009C0EF4"/>
    <w:rsid w:val="009C244E"/>
    <w:rsid w:val="009C40CB"/>
    <w:rsid w:val="009C42B3"/>
    <w:rsid w:val="009C51D7"/>
    <w:rsid w:val="009C595B"/>
    <w:rsid w:val="009C59E2"/>
    <w:rsid w:val="009C5EB1"/>
    <w:rsid w:val="009C60B9"/>
    <w:rsid w:val="009C6724"/>
    <w:rsid w:val="009C698B"/>
    <w:rsid w:val="009C6E4F"/>
    <w:rsid w:val="009C6EAA"/>
    <w:rsid w:val="009C7900"/>
    <w:rsid w:val="009C7B60"/>
    <w:rsid w:val="009D09EF"/>
    <w:rsid w:val="009D0BD7"/>
    <w:rsid w:val="009D1BA8"/>
    <w:rsid w:val="009D1C98"/>
    <w:rsid w:val="009D2EA6"/>
    <w:rsid w:val="009D3C2A"/>
    <w:rsid w:val="009D3DDA"/>
    <w:rsid w:val="009D3EBF"/>
    <w:rsid w:val="009D5141"/>
    <w:rsid w:val="009D7956"/>
    <w:rsid w:val="009E0027"/>
    <w:rsid w:val="009E077E"/>
    <w:rsid w:val="009E12A3"/>
    <w:rsid w:val="009E17A4"/>
    <w:rsid w:val="009E17EE"/>
    <w:rsid w:val="009E196D"/>
    <w:rsid w:val="009E2F67"/>
    <w:rsid w:val="009E3162"/>
    <w:rsid w:val="009E38B5"/>
    <w:rsid w:val="009E43E5"/>
    <w:rsid w:val="009E46A3"/>
    <w:rsid w:val="009E5BFA"/>
    <w:rsid w:val="009E79E8"/>
    <w:rsid w:val="009F35F3"/>
    <w:rsid w:val="009F3FD5"/>
    <w:rsid w:val="009F41E7"/>
    <w:rsid w:val="009F4425"/>
    <w:rsid w:val="009F4432"/>
    <w:rsid w:val="009F57E2"/>
    <w:rsid w:val="009F5842"/>
    <w:rsid w:val="009F699D"/>
    <w:rsid w:val="009F6FD2"/>
    <w:rsid w:val="009F7419"/>
    <w:rsid w:val="00A000E8"/>
    <w:rsid w:val="00A013DD"/>
    <w:rsid w:val="00A01902"/>
    <w:rsid w:val="00A05452"/>
    <w:rsid w:val="00A0546E"/>
    <w:rsid w:val="00A05B11"/>
    <w:rsid w:val="00A05F7E"/>
    <w:rsid w:val="00A0647E"/>
    <w:rsid w:val="00A0690B"/>
    <w:rsid w:val="00A06ECC"/>
    <w:rsid w:val="00A070F0"/>
    <w:rsid w:val="00A07449"/>
    <w:rsid w:val="00A07AC7"/>
    <w:rsid w:val="00A102E8"/>
    <w:rsid w:val="00A10546"/>
    <w:rsid w:val="00A1081B"/>
    <w:rsid w:val="00A1214D"/>
    <w:rsid w:val="00A1252B"/>
    <w:rsid w:val="00A132CD"/>
    <w:rsid w:val="00A133FB"/>
    <w:rsid w:val="00A13EDE"/>
    <w:rsid w:val="00A14667"/>
    <w:rsid w:val="00A1481A"/>
    <w:rsid w:val="00A174A5"/>
    <w:rsid w:val="00A20D12"/>
    <w:rsid w:val="00A20DAE"/>
    <w:rsid w:val="00A23238"/>
    <w:rsid w:val="00A24640"/>
    <w:rsid w:val="00A24C2D"/>
    <w:rsid w:val="00A24D08"/>
    <w:rsid w:val="00A25BC6"/>
    <w:rsid w:val="00A26070"/>
    <w:rsid w:val="00A2639C"/>
    <w:rsid w:val="00A268F8"/>
    <w:rsid w:val="00A26A8F"/>
    <w:rsid w:val="00A26C93"/>
    <w:rsid w:val="00A26D21"/>
    <w:rsid w:val="00A308F3"/>
    <w:rsid w:val="00A30FB1"/>
    <w:rsid w:val="00A319D4"/>
    <w:rsid w:val="00A32061"/>
    <w:rsid w:val="00A324B6"/>
    <w:rsid w:val="00A32A1B"/>
    <w:rsid w:val="00A32DBB"/>
    <w:rsid w:val="00A33AF7"/>
    <w:rsid w:val="00A3515D"/>
    <w:rsid w:val="00A364E6"/>
    <w:rsid w:val="00A36EFF"/>
    <w:rsid w:val="00A36F61"/>
    <w:rsid w:val="00A4003A"/>
    <w:rsid w:val="00A40556"/>
    <w:rsid w:val="00A4089C"/>
    <w:rsid w:val="00A4090B"/>
    <w:rsid w:val="00A40DF3"/>
    <w:rsid w:val="00A41480"/>
    <w:rsid w:val="00A419AC"/>
    <w:rsid w:val="00A420F2"/>
    <w:rsid w:val="00A432E6"/>
    <w:rsid w:val="00A436B5"/>
    <w:rsid w:val="00A4463C"/>
    <w:rsid w:val="00A44CE9"/>
    <w:rsid w:val="00A44F65"/>
    <w:rsid w:val="00A46131"/>
    <w:rsid w:val="00A467D9"/>
    <w:rsid w:val="00A46DA6"/>
    <w:rsid w:val="00A47373"/>
    <w:rsid w:val="00A47846"/>
    <w:rsid w:val="00A506C1"/>
    <w:rsid w:val="00A507D7"/>
    <w:rsid w:val="00A50B55"/>
    <w:rsid w:val="00A512E6"/>
    <w:rsid w:val="00A51C90"/>
    <w:rsid w:val="00A51EB4"/>
    <w:rsid w:val="00A520E9"/>
    <w:rsid w:val="00A52535"/>
    <w:rsid w:val="00A528C9"/>
    <w:rsid w:val="00A52E74"/>
    <w:rsid w:val="00A533A5"/>
    <w:rsid w:val="00A54169"/>
    <w:rsid w:val="00A5524A"/>
    <w:rsid w:val="00A553C4"/>
    <w:rsid w:val="00A553CC"/>
    <w:rsid w:val="00A558DD"/>
    <w:rsid w:val="00A55A29"/>
    <w:rsid w:val="00A55A8F"/>
    <w:rsid w:val="00A55AA8"/>
    <w:rsid w:val="00A55AFE"/>
    <w:rsid w:val="00A55E9F"/>
    <w:rsid w:val="00A564F3"/>
    <w:rsid w:val="00A56B57"/>
    <w:rsid w:val="00A60B45"/>
    <w:rsid w:val="00A60C22"/>
    <w:rsid w:val="00A622B5"/>
    <w:rsid w:val="00A63B5F"/>
    <w:rsid w:val="00A6419D"/>
    <w:rsid w:val="00A6494C"/>
    <w:rsid w:val="00A64DC9"/>
    <w:rsid w:val="00A67172"/>
    <w:rsid w:val="00A67374"/>
    <w:rsid w:val="00A67CEB"/>
    <w:rsid w:val="00A67D65"/>
    <w:rsid w:val="00A67FDB"/>
    <w:rsid w:val="00A7023B"/>
    <w:rsid w:val="00A70520"/>
    <w:rsid w:val="00A70A4F"/>
    <w:rsid w:val="00A70F54"/>
    <w:rsid w:val="00A71E62"/>
    <w:rsid w:val="00A723DF"/>
    <w:rsid w:val="00A730DD"/>
    <w:rsid w:val="00A731A2"/>
    <w:rsid w:val="00A73E2D"/>
    <w:rsid w:val="00A74916"/>
    <w:rsid w:val="00A76288"/>
    <w:rsid w:val="00A76BE8"/>
    <w:rsid w:val="00A80C9A"/>
    <w:rsid w:val="00A81297"/>
    <w:rsid w:val="00A81E2C"/>
    <w:rsid w:val="00A825ED"/>
    <w:rsid w:val="00A84ABA"/>
    <w:rsid w:val="00A852FA"/>
    <w:rsid w:val="00A86120"/>
    <w:rsid w:val="00A86C08"/>
    <w:rsid w:val="00A87FD1"/>
    <w:rsid w:val="00A909F5"/>
    <w:rsid w:val="00A9111F"/>
    <w:rsid w:val="00A91B13"/>
    <w:rsid w:val="00A92ECE"/>
    <w:rsid w:val="00A9337C"/>
    <w:rsid w:val="00A93486"/>
    <w:rsid w:val="00A95020"/>
    <w:rsid w:val="00A95AEE"/>
    <w:rsid w:val="00A95B15"/>
    <w:rsid w:val="00A97655"/>
    <w:rsid w:val="00AA0126"/>
    <w:rsid w:val="00AA0434"/>
    <w:rsid w:val="00AA0509"/>
    <w:rsid w:val="00AA0B7D"/>
    <w:rsid w:val="00AA1654"/>
    <w:rsid w:val="00AA1C46"/>
    <w:rsid w:val="00AA2013"/>
    <w:rsid w:val="00AA38A8"/>
    <w:rsid w:val="00AA402E"/>
    <w:rsid w:val="00AA45A7"/>
    <w:rsid w:val="00AA578A"/>
    <w:rsid w:val="00AA752B"/>
    <w:rsid w:val="00AB098B"/>
    <w:rsid w:val="00AB15A2"/>
    <w:rsid w:val="00AB21C2"/>
    <w:rsid w:val="00AB230A"/>
    <w:rsid w:val="00AB2564"/>
    <w:rsid w:val="00AB2A54"/>
    <w:rsid w:val="00AB3621"/>
    <w:rsid w:val="00AB4005"/>
    <w:rsid w:val="00AB45F9"/>
    <w:rsid w:val="00AB60E8"/>
    <w:rsid w:val="00AB6598"/>
    <w:rsid w:val="00AB6ED0"/>
    <w:rsid w:val="00AC0878"/>
    <w:rsid w:val="00AC113B"/>
    <w:rsid w:val="00AC1A6A"/>
    <w:rsid w:val="00AC2106"/>
    <w:rsid w:val="00AC28F0"/>
    <w:rsid w:val="00AC2D54"/>
    <w:rsid w:val="00AC3266"/>
    <w:rsid w:val="00AC3358"/>
    <w:rsid w:val="00AC414F"/>
    <w:rsid w:val="00AC4ECC"/>
    <w:rsid w:val="00AD1F70"/>
    <w:rsid w:val="00AD2457"/>
    <w:rsid w:val="00AD2585"/>
    <w:rsid w:val="00AD2B50"/>
    <w:rsid w:val="00AD3A6B"/>
    <w:rsid w:val="00AD4511"/>
    <w:rsid w:val="00AD49C1"/>
    <w:rsid w:val="00AD53EF"/>
    <w:rsid w:val="00AD5C74"/>
    <w:rsid w:val="00AD76A8"/>
    <w:rsid w:val="00AD76C3"/>
    <w:rsid w:val="00AD7A46"/>
    <w:rsid w:val="00AD7D0C"/>
    <w:rsid w:val="00AE0346"/>
    <w:rsid w:val="00AE0FFC"/>
    <w:rsid w:val="00AE119D"/>
    <w:rsid w:val="00AE289C"/>
    <w:rsid w:val="00AE2C3A"/>
    <w:rsid w:val="00AE4F9D"/>
    <w:rsid w:val="00AE50F7"/>
    <w:rsid w:val="00AE5EAF"/>
    <w:rsid w:val="00AE77F4"/>
    <w:rsid w:val="00AE7833"/>
    <w:rsid w:val="00AF04D7"/>
    <w:rsid w:val="00AF09C3"/>
    <w:rsid w:val="00AF0B16"/>
    <w:rsid w:val="00AF11BA"/>
    <w:rsid w:val="00AF140B"/>
    <w:rsid w:val="00AF2374"/>
    <w:rsid w:val="00AF3175"/>
    <w:rsid w:val="00AF3CC5"/>
    <w:rsid w:val="00AF4825"/>
    <w:rsid w:val="00AF5982"/>
    <w:rsid w:val="00AF6419"/>
    <w:rsid w:val="00AF6EFC"/>
    <w:rsid w:val="00AF6FC9"/>
    <w:rsid w:val="00AF7938"/>
    <w:rsid w:val="00AF7F67"/>
    <w:rsid w:val="00B01616"/>
    <w:rsid w:val="00B01885"/>
    <w:rsid w:val="00B0285E"/>
    <w:rsid w:val="00B0397B"/>
    <w:rsid w:val="00B044DC"/>
    <w:rsid w:val="00B046E0"/>
    <w:rsid w:val="00B0653F"/>
    <w:rsid w:val="00B0655D"/>
    <w:rsid w:val="00B100FE"/>
    <w:rsid w:val="00B10239"/>
    <w:rsid w:val="00B10E27"/>
    <w:rsid w:val="00B10E45"/>
    <w:rsid w:val="00B12790"/>
    <w:rsid w:val="00B12DB3"/>
    <w:rsid w:val="00B1467F"/>
    <w:rsid w:val="00B14C14"/>
    <w:rsid w:val="00B152CC"/>
    <w:rsid w:val="00B15CCB"/>
    <w:rsid w:val="00B16297"/>
    <w:rsid w:val="00B20BE9"/>
    <w:rsid w:val="00B221B7"/>
    <w:rsid w:val="00B231C6"/>
    <w:rsid w:val="00B236B1"/>
    <w:rsid w:val="00B2445B"/>
    <w:rsid w:val="00B24ACD"/>
    <w:rsid w:val="00B26B63"/>
    <w:rsid w:val="00B27796"/>
    <w:rsid w:val="00B3028C"/>
    <w:rsid w:val="00B304AB"/>
    <w:rsid w:val="00B30A87"/>
    <w:rsid w:val="00B317DB"/>
    <w:rsid w:val="00B3192D"/>
    <w:rsid w:val="00B31AA8"/>
    <w:rsid w:val="00B320FC"/>
    <w:rsid w:val="00B329A0"/>
    <w:rsid w:val="00B34082"/>
    <w:rsid w:val="00B34681"/>
    <w:rsid w:val="00B35883"/>
    <w:rsid w:val="00B3592B"/>
    <w:rsid w:val="00B3614D"/>
    <w:rsid w:val="00B36816"/>
    <w:rsid w:val="00B368E4"/>
    <w:rsid w:val="00B36C00"/>
    <w:rsid w:val="00B36C46"/>
    <w:rsid w:val="00B37BE2"/>
    <w:rsid w:val="00B401DC"/>
    <w:rsid w:val="00B402E4"/>
    <w:rsid w:val="00B40E2A"/>
    <w:rsid w:val="00B42264"/>
    <w:rsid w:val="00B4249B"/>
    <w:rsid w:val="00B42B96"/>
    <w:rsid w:val="00B42BA3"/>
    <w:rsid w:val="00B42CE2"/>
    <w:rsid w:val="00B4411A"/>
    <w:rsid w:val="00B456B1"/>
    <w:rsid w:val="00B464A1"/>
    <w:rsid w:val="00B4663D"/>
    <w:rsid w:val="00B47811"/>
    <w:rsid w:val="00B50342"/>
    <w:rsid w:val="00B5070C"/>
    <w:rsid w:val="00B50FA7"/>
    <w:rsid w:val="00B5159A"/>
    <w:rsid w:val="00B51B97"/>
    <w:rsid w:val="00B527BD"/>
    <w:rsid w:val="00B5321B"/>
    <w:rsid w:val="00B54469"/>
    <w:rsid w:val="00B54C31"/>
    <w:rsid w:val="00B5548A"/>
    <w:rsid w:val="00B55F09"/>
    <w:rsid w:val="00B5611F"/>
    <w:rsid w:val="00B56B16"/>
    <w:rsid w:val="00B57955"/>
    <w:rsid w:val="00B60AFB"/>
    <w:rsid w:val="00B613E7"/>
    <w:rsid w:val="00B61E59"/>
    <w:rsid w:val="00B6247D"/>
    <w:rsid w:val="00B63B4E"/>
    <w:rsid w:val="00B65249"/>
    <w:rsid w:val="00B661E4"/>
    <w:rsid w:val="00B6709A"/>
    <w:rsid w:val="00B674E9"/>
    <w:rsid w:val="00B71539"/>
    <w:rsid w:val="00B7170D"/>
    <w:rsid w:val="00B71EBC"/>
    <w:rsid w:val="00B721D5"/>
    <w:rsid w:val="00B724EB"/>
    <w:rsid w:val="00B73086"/>
    <w:rsid w:val="00B75278"/>
    <w:rsid w:val="00B76640"/>
    <w:rsid w:val="00B76EF7"/>
    <w:rsid w:val="00B77628"/>
    <w:rsid w:val="00B80503"/>
    <w:rsid w:val="00B805CC"/>
    <w:rsid w:val="00B822F1"/>
    <w:rsid w:val="00B82E41"/>
    <w:rsid w:val="00B8431C"/>
    <w:rsid w:val="00B845AA"/>
    <w:rsid w:val="00B84698"/>
    <w:rsid w:val="00B8484C"/>
    <w:rsid w:val="00B852B1"/>
    <w:rsid w:val="00B86681"/>
    <w:rsid w:val="00B870D7"/>
    <w:rsid w:val="00B87DCC"/>
    <w:rsid w:val="00B91F31"/>
    <w:rsid w:val="00B92F27"/>
    <w:rsid w:val="00B9326D"/>
    <w:rsid w:val="00B94537"/>
    <w:rsid w:val="00B946B9"/>
    <w:rsid w:val="00B94772"/>
    <w:rsid w:val="00B94AE5"/>
    <w:rsid w:val="00B95C43"/>
    <w:rsid w:val="00B95F14"/>
    <w:rsid w:val="00B9624C"/>
    <w:rsid w:val="00B9648C"/>
    <w:rsid w:val="00B96FBF"/>
    <w:rsid w:val="00B97FD5"/>
    <w:rsid w:val="00BA126A"/>
    <w:rsid w:val="00BA1B4A"/>
    <w:rsid w:val="00BA22BA"/>
    <w:rsid w:val="00BA2CE1"/>
    <w:rsid w:val="00BA316E"/>
    <w:rsid w:val="00BA31BC"/>
    <w:rsid w:val="00BA48AD"/>
    <w:rsid w:val="00BA4F83"/>
    <w:rsid w:val="00BA5055"/>
    <w:rsid w:val="00BA5103"/>
    <w:rsid w:val="00BA545C"/>
    <w:rsid w:val="00BA7CB9"/>
    <w:rsid w:val="00BB01C7"/>
    <w:rsid w:val="00BB044E"/>
    <w:rsid w:val="00BB085C"/>
    <w:rsid w:val="00BB0FA8"/>
    <w:rsid w:val="00BB129F"/>
    <w:rsid w:val="00BB14E0"/>
    <w:rsid w:val="00BB1845"/>
    <w:rsid w:val="00BB3463"/>
    <w:rsid w:val="00BB39F5"/>
    <w:rsid w:val="00BB4564"/>
    <w:rsid w:val="00BB46CE"/>
    <w:rsid w:val="00BB55B0"/>
    <w:rsid w:val="00BB6CEF"/>
    <w:rsid w:val="00BB7315"/>
    <w:rsid w:val="00BC0912"/>
    <w:rsid w:val="00BC0F3B"/>
    <w:rsid w:val="00BC1137"/>
    <w:rsid w:val="00BC192A"/>
    <w:rsid w:val="00BC2372"/>
    <w:rsid w:val="00BC24AC"/>
    <w:rsid w:val="00BC26E1"/>
    <w:rsid w:val="00BC2A47"/>
    <w:rsid w:val="00BC35BE"/>
    <w:rsid w:val="00BC4FC3"/>
    <w:rsid w:val="00BC5452"/>
    <w:rsid w:val="00BC54B4"/>
    <w:rsid w:val="00BC5A8B"/>
    <w:rsid w:val="00BC681E"/>
    <w:rsid w:val="00BC6CE7"/>
    <w:rsid w:val="00BC7BCC"/>
    <w:rsid w:val="00BD0374"/>
    <w:rsid w:val="00BD0A02"/>
    <w:rsid w:val="00BD1711"/>
    <w:rsid w:val="00BD1C9E"/>
    <w:rsid w:val="00BD2741"/>
    <w:rsid w:val="00BD3BA8"/>
    <w:rsid w:val="00BD4858"/>
    <w:rsid w:val="00BD51BF"/>
    <w:rsid w:val="00BD5D09"/>
    <w:rsid w:val="00BD6AC3"/>
    <w:rsid w:val="00BE025B"/>
    <w:rsid w:val="00BE0564"/>
    <w:rsid w:val="00BE1622"/>
    <w:rsid w:val="00BE1DDF"/>
    <w:rsid w:val="00BE5681"/>
    <w:rsid w:val="00BE5B08"/>
    <w:rsid w:val="00BE7099"/>
    <w:rsid w:val="00BE72B3"/>
    <w:rsid w:val="00BE741A"/>
    <w:rsid w:val="00BF11D8"/>
    <w:rsid w:val="00BF19D9"/>
    <w:rsid w:val="00BF214C"/>
    <w:rsid w:val="00BF3863"/>
    <w:rsid w:val="00BF3F95"/>
    <w:rsid w:val="00BF47D7"/>
    <w:rsid w:val="00BF5651"/>
    <w:rsid w:val="00BF5C8D"/>
    <w:rsid w:val="00BF6A44"/>
    <w:rsid w:val="00BF6E17"/>
    <w:rsid w:val="00BF7754"/>
    <w:rsid w:val="00C004EF"/>
    <w:rsid w:val="00C00601"/>
    <w:rsid w:val="00C01FF8"/>
    <w:rsid w:val="00C04380"/>
    <w:rsid w:val="00C04730"/>
    <w:rsid w:val="00C049A9"/>
    <w:rsid w:val="00C04BEA"/>
    <w:rsid w:val="00C04C46"/>
    <w:rsid w:val="00C05466"/>
    <w:rsid w:val="00C05B57"/>
    <w:rsid w:val="00C0606C"/>
    <w:rsid w:val="00C0738A"/>
    <w:rsid w:val="00C07577"/>
    <w:rsid w:val="00C07D45"/>
    <w:rsid w:val="00C103B9"/>
    <w:rsid w:val="00C10B33"/>
    <w:rsid w:val="00C10EE7"/>
    <w:rsid w:val="00C1292C"/>
    <w:rsid w:val="00C14A69"/>
    <w:rsid w:val="00C15324"/>
    <w:rsid w:val="00C15A00"/>
    <w:rsid w:val="00C17328"/>
    <w:rsid w:val="00C2033A"/>
    <w:rsid w:val="00C21B75"/>
    <w:rsid w:val="00C22D97"/>
    <w:rsid w:val="00C25637"/>
    <w:rsid w:val="00C25FA7"/>
    <w:rsid w:val="00C26A0E"/>
    <w:rsid w:val="00C2724E"/>
    <w:rsid w:val="00C275A9"/>
    <w:rsid w:val="00C310D1"/>
    <w:rsid w:val="00C316DD"/>
    <w:rsid w:val="00C31D45"/>
    <w:rsid w:val="00C31E3F"/>
    <w:rsid w:val="00C32907"/>
    <w:rsid w:val="00C32EF1"/>
    <w:rsid w:val="00C33F71"/>
    <w:rsid w:val="00C3453B"/>
    <w:rsid w:val="00C3526B"/>
    <w:rsid w:val="00C36135"/>
    <w:rsid w:val="00C36379"/>
    <w:rsid w:val="00C368BA"/>
    <w:rsid w:val="00C36A68"/>
    <w:rsid w:val="00C36FE9"/>
    <w:rsid w:val="00C37FE8"/>
    <w:rsid w:val="00C407F7"/>
    <w:rsid w:val="00C40DA1"/>
    <w:rsid w:val="00C41324"/>
    <w:rsid w:val="00C41A80"/>
    <w:rsid w:val="00C42808"/>
    <w:rsid w:val="00C42A10"/>
    <w:rsid w:val="00C43255"/>
    <w:rsid w:val="00C436DB"/>
    <w:rsid w:val="00C4424D"/>
    <w:rsid w:val="00C44D9B"/>
    <w:rsid w:val="00C45042"/>
    <w:rsid w:val="00C45636"/>
    <w:rsid w:val="00C45F69"/>
    <w:rsid w:val="00C462A9"/>
    <w:rsid w:val="00C47B52"/>
    <w:rsid w:val="00C5019E"/>
    <w:rsid w:val="00C50C6D"/>
    <w:rsid w:val="00C50F3E"/>
    <w:rsid w:val="00C5113C"/>
    <w:rsid w:val="00C512F6"/>
    <w:rsid w:val="00C516C5"/>
    <w:rsid w:val="00C51B20"/>
    <w:rsid w:val="00C52FEF"/>
    <w:rsid w:val="00C53871"/>
    <w:rsid w:val="00C540FA"/>
    <w:rsid w:val="00C54DB1"/>
    <w:rsid w:val="00C54DEC"/>
    <w:rsid w:val="00C56321"/>
    <w:rsid w:val="00C573F9"/>
    <w:rsid w:val="00C57901"/>
    <w:rsid w:val="00C57CE2"/>
    <w:rsid w:val="00C60917"/>
    <w:rsid w:val="00C619EA"/>
    <w:rsid w:val="00C61AA2"/>
    <w:rsid w:val="00C61C37"/>
    <w:rsid w:val="00C622F4"/>
    <w:rsid w:val="00C63338"/>
    <w:rsid w:val="00C63800"/>
    <w:rsid w:val="00C638FA"/>
    <w:rsid w:val="00C64273"/>
    <w:rsid w:val="00C64897"/>
    <w:rsid w:val="00C65627"/>
    <w:rsid w:val="00C659D5"/>
    <w:rsid w:val="00C65B4F"/>
    <w:rsid w:val="00C65D5E"/>
    <w:rsid w:val="00C66E57"/>
    <w:rsid w:val="00C6764A"/>
    <w:rsid w:val="00C701EB"/>
    <w:rsid w:val="00C70641"/>
    <w:rsid w:val="00C70B66"/>
    <w:rsid w:val="00C70D0A"/>
    <w:rsid w:val="00C71998"/>
    <w:rsid w:val="00C71B60"/>
    <w:rsid w:val="00C72FCC"/>
    <w:rsid w:val="00C75174"/>
    <w:rsid w:val="00C7562E"/>
    <w:rsid w:val="00C75ABB"/>
    <w:rsid w:val="00C76C12"/>
    <w:rsid w:val="00C77128"/>
    <w:rsid w:val="00C773A6"/>
    <w:rsid w:val="00C80CAD"/>
    <w:rsid w:val="00C81682"/>
    <w:rsid w:val="00C82667"/>
    <w:rsid w:val="00C82995"/>
    <w:rsid w:val="00C82AB6"/>
    <w:rsid w:val="00C83116"/>
    <w:rsid w:val="00C8343B"/>
    <w:rsid w:val="00C84E1D"/>
    <w:rsid w:val="00C85443"/>
    <w:rsid w:val="00C864F7"/>
    <w:rsid w:val="00C90A36"/>
    <w:rsid w:val="00C911CC"/>
    <w:rsid w:val="00C925F6"/>
    <w:rsid w:val="00C93FA3"/>
    <w:rsid w:val="00C940DD"/>
    <w:rsid w:val="00C947C4"/>
    <w:rsid w:val="00C95E3B"/>
    <w:rsid w:val="00C97107"/>
    <w:rsid w:val="00CA0577"/>
    <w:rsid w:val="00CA0746"/>
    <w:rsid w:val="00CA07EF"/>
    <w:rsid w:val="00CA1E67"/>
    <w:rsid w:val="00CA1E81"/>
    <w:rsid w:val="00CA2258"/>
    <w:rsid w:val="00CA2433"/>
    <w:rsid w:val="00CA2565"/>
    <w:rsid w:val="00CA3522"/>
    <w:rsid w:val="00CA4417"/>
    <w:rsid w:val="00CA4FE2"/>
    <w:rsid w:val="00CA51CA"/>
    <w:rsid w:val="00CA62AF"/>
    <w:rsid w:val="00CA6D1D"/>
    <w:rsid w:val="00CA6FC1"/>
    <w:rsid w:val="00CA7AD0"/>
    <w:rsid w:val="00CB05B5"/>
    <w:rsid w:val="00CB1915"/>
    <w:rsid w:val="00CB1A2D"/>
    <w:rsid w:val="00CB32F6"/>
    <w:rsid w:val="00CB3498"/>
    <w:rsid w:val="00CB3727"/>
    <w:rsid w:val="00CB44E7"/>
    <w:rsid w:val="00CB4694"/>
    <w:rsid w:val="00CB46EC"/>
    <w:rsid w:val="00CB4819"/>
    <w:rsid w:val="00CB74AE"/>
    <w:rsid w:val="00CB7CB2"/>
    <w:rsid w:val="00CC0F30"/>
    <w:rsid w:val="00CC1BCA"/>
    <w:rsid w:val="00CC2512"/>
    <w:rsid w:val="00CC25BB"/>
    <w:rsid w:val="00CC3924"/>
    <w:rsid w:val="00CC3C92"/>
    <w:rsid w:val="00CC459A"/>
    <w:rsid w:val="00CC63BE"/>
    <w:rsid w:val="00CC7AA1"/>
    <w:rsid w:val="00CC7FD9"/>
    <w:rsid w:val="00CD00E5"/>
    <w:rsid w:val="00CD158C"/>
    <w:rsid w:val="00CD1CD5"/>
    <w:rsid w:val="00CD1F3A"/>
    <w:rsid w:val="00CD37D3"/>
    <w:rsid w:val="00CD3859"/>
    <w:rsid w:val="00CD3F79"/>
    <w:rsid w:val="00CD5371"/>
    <w:rsid w:val="00CD6BA3"/>
    <w:rsid w:val="00CD6E46"/>
    <w:rsid w:val="00CD7226"/>
    <w:rsid w:val="00CD728E"/>
    <w:rsid w:val="00CD74E5"/>
    <w:rsid w:val="00CD758C"/>
    <w:rsid w:val="00CE086B"/>
    <w:rsid w:val="00CE0892"/>
    <w:rsid w:val="00CE179E"/>
    <w:rsid w:val="00CE187D"/>
    <w:rsid w:val="00CE25E4"/>
    <w:rsid w:val="00CE35FD"/>
    <w:rsid w:val="00CE3B1B"/>
    <w:rsid w:val="00CE3BE8"/>
    <w:rsid w:val="00CE491E"/>
    <w:rsid w:val="00CE4D53"/>
    <w:rsid w:val="00CE4E79"/>
    <w:rsid w:val="00CE605F"/>
    <w:rsid w:val="00CE6530"/>
    <w:rsid w:val="00CE6BB2"/>
    <w:rsid w:val="00CE6BFC"/>
    <w:rsid w:val="00CE6CC0"/>
    <w:rsid w:val="00CE7628"/>
    <w:rsid w:val="00CF0AF9"/>
    <w:rsid w:val="00CF1020"/>
    <w:rsid w:val="00CF1587"/>
    <w:rsid w:val="00CF2AE9"/>
    <w:rsid w:val="00CF2FA8"/>
    <w:rsid w:val="00CF3215"/>
    <w:rsid w:val="00CF34F6"/>
    <w:rsid w:val="00CF37BB"/>
    <w:rsid w:val="00CF3AC3"/>
    <w:rsid w:val="00CF5D70"/>
    <w:rsid w:val="00CF737B"/>
    <w:rsid w:val="00CF7795"/>
    <w:rsid w:val="00CF7D56"/>
    <w:rsid w:val="00D02DFD"/>
    <w:rsid w:val="00D0346B"/>
    <w:rsid w:val="00D03DA1"/>
    <w:rsid w:val="00D03F6E"/>
    <w:rsid w:val="00D046F8"/>
    <w:rsid w:val="00D04FFE"/>
    <w:rsid w:val="00D06106"/>
    <w:rsid w:val="00D07148"/>
    <w:rsid w:val="00D07557"/>
    <w:rsid w:val="00D0758D"/>
    <w:rsid w:val="00D078B5"/>
    <w:rsid w:val="00D07F47"/>
    <w:rsid w:val="00D11AEB"/>
    <w:rsid w:val="00D11FE6"/>
    <w:rsid w:val="00D13A72"/>
    <w:rsid w:val="00D14D49"/>
    <w:rsid w:val="00D14F5E"/>
    <w:rsid w:val="00D1516B"/>
    <w:rsid w:val="00D2018C"/>
    <w:rsid w:val="00D202E0"/>
    <w:rsid w:val="00D210BC"/>
    <w:rsid w:val="00D21120"/>
    <w:rsid w:val="00D220AD"/>
    <w:rsid w:val="00D22173"/>
    <w:rsid w:val="00D23071"/>
    <w:rsid w:val="00D238C1"/>
    <w:rsid w:val="00D23D3B"/>
    <w:rsid w:val="00D24E9D"/>
    <w:rsid w:val="00D251C5"/>
    <w:rsid w:val="00D2738D"/>
    <w:rsid w:val="00D274FC"/>
    <w:rsid w:val="00D2751E"/>
    <w:rsid w:val="00D27D65"/>
    <w:rsid w:val="00D32262"/>
    <w:rsid w:val="00D3253A"/>
    <w:rsid w:val="00D32652"/>
    <w:rsid w:val="00D3409E"/>
    <w:rsid w:val="00D342E6"/>
    <w:rsid w:val="00D346E4"/>
    <w:rsid w:val="00D34E95"/>
    <w:rsid w:val="00D3527B"/>
    <w:rsid w:val="00D358F6"/>
    <w:rsid w:val="00D363AF"/>
    <w:rsid w:val="00D37F18"/>
    <w:rsid w:val="00D40735"/>
    <w:rsid w:val="00D4083D"/>
    <w:rsid w:val="00D410AC"/>
    <w:rsid w:val="00D4199E"/>
    <w:rsid w:val="00D41B26"/>
    <w:rsid w:val="00D42A69"/>
    <w:rsid w:val="00D42F46"/>
    <w:rsid w:val="00D440A8"/>
    <w:rsid w:val="00D45703"/>
    <w:rsid w:val="00D50BDE"/>
    <w:rsid w:val="00D515E2"/>
    <w:rsid w:val="00D51619"/>
    <w:rsid w:val="00D51B4E"/>
    <w:rsid w:val="00D51C6D"/>
    <w:rsid w:val="00D51C93"/>
    <w:rsid w:val="00D525D5"/>
    <w:rsid w:val="00D53C6C"/>
    <w:rsid w:val="00D5465B"/>
    <w:rsid w:val="00D546E3"/>
    <w:rsid w:val="00D54E7A"/>
    <w:rsid w:val="00D55569"/>
    <w:rsid w:val="00D55588"/>
    <w:rsid w:val="00D5681E"/>
    <w:rsid w:val="00D56EEC"/>
    <w:rsid w:val="00D601C0"/>
    <w:rsid w:val="00D60C1C"/>
    <w:rsid w:val="00D60C59"/>
    <w:rsid w:val="00D61390"/>
    <w:rsid w:val="00D61C94"/>
    <w:rsid w:val="00D61D9D"/>
    <w:rsid w:val="00D623C3"/>
    <w:rsid w:val="00D62D8F"/>
    <w:rsid w:val="00D62E93"/>
    <w:rsid w:val="00D63381"/>
    <w:rsid w:val="00D6378C"/>
    <w:rsid w:val="00D63B29"/>
    <w:rsid w:val="00D63FC4"/>
    <w:rsid w:val="00D65923"/>
    <w:rsid w:val="00D661E4"/>
    <w:rsid w:val="00D6683B"/>
    <w:rsid w:val="00D709A2"/>
    <w:rsid w:val="00D709CF"/>
    <w:rsid w:val="00D70CAF"/>
    <w:rsid w:val="00D70F57"/>
    <w:rsid w:val="00D715FA"/>
    <w:rsid w:val="00D721E6"/>
    <w:rsid w:val="00D724A6"/>
    <w:rsid w:val="00D729A8"/>
    <w:rsid w:val="00D7449C"/>
    <w:rsid w:val="00D74505"/>
    <w:rsid w:val="00D756D3"/>
    <w:rsid w:val="00D75EA0"/>
    <w:rsid w:val="00D7633F"/>
    <w:rsid w:val="00D76EEB"/>
    <w:rsid w:val="00D773F4"/>
    <w:rsid w:val="00D779A2"/>
    <w:rsid w:val="00D77A64"/>
    <w:rsid w:val="00D8028C"/>
    <w:rsid w:val="00D807EA"/>
    <w:rsid w:val="00D838B0"/>
    <w:rsid w:val="00D83D47"/>
    <w:rsid w:val="00D83F02"/>
    <w:rsid w:val="00D83FA3"/>
    <w:rsid w:val="00D84214"/>
    <w:rsid w:val="00D8488D"/>
    <w:rsid w:val="00D84FFC"/>
    <w:rsid w:val="00D85DD8"/>
    <w:rsid w:val="00D869A8"/>
    <w:rsid w:val="00D86C7B"/>
    <w:rsid w:val="00D90515"/>
    <w:rsid w:val="00D9091F"/>
    <w:rsid w:val="00D9168A"/>
    <w:rsid w:val="00D91795"/>
    <w:rsid w:val="00D91B15"/>
    <w:rsid w:val="00D92A9E"/>
    <w:rsid w:val="00D92B97"/>
    <w:rsid w:val="00D93269"/>
    <w:rsid w:val="00D93740"/>
    <w:rsid w:val="00D94D90"/>
    <w:rsid w:val="00D954FC"/>
    <w:rsid w:val="00D96FE3"/>
    <w:rsid w:val="00D9757A"/>
    <w:rsid w:val="00D9769C"/>
    <w:rsid w:val="00D97F9F"/>
    <w:rsid w:val="00DA14E8"/>
    <w:rsid w:val="00DA2692"/>
    <w:rsid w:val="00DA3CBA"/>
    <w:rsid w:val="00DA4C65"/>
    <w:rsid w:val="00DA4E65"/>
    <w:rsid w:val="00DA506B"/>
    <w:rsid w:val="00DA5A2E"/>
    <w:rsid w:val="00DA7194"/>
    <w:rsid w:val="00DB0B96"/>
    <w:rsid w:val="00DB174D"/>
    <w:rsid w:val="00DB2143"/>
    <w:rsid w:val="00DB2B62"/>
    <w:rsid w:val="00DB3289"/>
    <w:rsid w:val="00DB3C2D"/>
    <w:rsid w:val="00DB5141"/>
    <w:rsid w:val="00DB5A98"/>
    <w:rsid w:val="00DB5FEF"/>
    <w:rsid w:val="00DB64F0"/>
    <w:rsid w:val="00DB68B1"/>
    <w:rsid w:val="00DC173D"/>
    <w:rsid w:val="00DC22F7"/>
    <w:rsid w:val="00DC29A9"/>
    <w:rsid w:val="00DC3D4B"/>
    <w:rsid w:val="00DC3EC5"/>
    <w:rsid w:val="00DC53A5"/>
    <w:rsid w:val="00DC54F8"/>
    <w:rsid w:val="00DC5720"/>
    <w:rsid w:val="00DC70E0"/>
    <w:rsid w:val="00DC728C"/>
    <w:rsid w:val="00DC752A"/>
    <w:rsid w:val="00DC7635"/>
    <w:rsid w:val="00DD02C9"/>
    <w:rsid w:val="00DD0751"/>
    <w:rsid w:val="00DD0A92"/>
    <w:rsid w:val="00DD4806"/>
    <w:rsid w:val="00DD4888"/>
    <w:rsid w:val="00DD5009"/>
    <w:rsid w:val="00DD64CF"/>
    <w:rsid w:val="00DD75BE"/>
    <w:rsid w:val="00DE095D"/>
    <w:rsid w:val="00DE0C87"/>
    <w:rsid w:val="00DE1D90"/>
    <w:rsid w:val="00DE2A82"/>
    <w:rsid w:val="00DE376D"/>
    <w:rsid w:val="00DE408C"/>
    <w:rsid w:val="00DE44ED"/>
    <w:rsid w:val="00DE5E4C"/>
    <w:rsid w:val="00DE61FE"/>
    <w:rsid w:val="00DE71ED"/>
    <w:rsid w:val="00DF0160"/>
    <w:rsid w:val="00DF0CAC"/>
    <w:rsid w:val="00DF1F3C"/>
    <w:rsid w:val="00DF2484"/>
    <w:rsid w:val="00DF265E"/>
    <w:rsid w:val="00DF389B"/>
    <w:rsid w:val="00DF4352"/>
    <w:rsid w:val="00DF4BE8"/>
    <w:rsid w:val="00DF6D87"/>
    <w:rsid w:val="00DF776F"/>
    <w:rsid w:val="00DF7F3F"/>
    <w:rsid w:val="00E00020"/>
    <w:rsid w:val="00E012D9"/>
    <w:rsid w:val="00E01487"/>
    <w:rsid w:val="00E022B5"/>
    <w:rsid w:val="00E02436"/>
    <w:rsid w:val="00E027A0"/>
    <w:rsid w:val="00E02A89"/>
    <w:rsid w:val="00E02E71"/>
    <w:rsid w:val="00E03C4C"/>
    <w:rsid w:val="00E03CC8"/>
    <w:rsid w:val="00E03FE5"/>
    <w:rsid w:val="00E04E74"/>
    <w:rsid w:val="00E04ECB"/>
    <w:rsid w:val="00E05C49"/>
    <w:rsid w:val="00E07A63"/>
    <w:rsid w:val="00E10CA3"/>
    <w:rsid w:val="00E1104F"/>
    <w:rsid w:val="00E11656"/>
    <w:rsid w:val="00E11985"/>
    <w:rsid w:val="00E1231C"/>
    <w:rsid w:val="00E12A78"/>
    <w:rsid w:val="00E12CB5"/>
    <w:rsid w:val="00E1316C"/>
    <w:rsid w:val="00E13188"/>
    <w:rsid w:val="00E13C0E"/>
    <w:rsid w:val="00E13CBA"/>
    <w:rsid w:val="00E140A1"/>
    <w:rsid w:val="00E146F6"/>
    <w:rsid w:val="00E150BE"/>
    <w:rsid w:val="00E15D27"/>
    <w:rsid w:val="00E16045"/>
    <w:rsid w:val="00E17458"/>
    <w:rsid w:val="00E17C29"/>
    <w:rsid w:val="00E202CC"/>
    <w:rsid w:val="00E21206"/>
    <w:rsid w:val="00E21997"/>
    <w:rsid w:val="00E21F7F"/>
    <w:rsid w:val="00E236EC"/>
    <w:rsid w:val="00E24687"/>
    <w:rsid w:val="00E24AD0"/>
    <w:rsid w:val="00E24CDE"/>
    <w:rsid w:val="00E254F0"/>
    <w:rsid w:val="00E25D52"/>
    <w:rsid w:val="00E262B2"/>
    <w:rsid w:val="00E269BA"/>
    <w:rsid w:val="00E26EC0"/>
    <w:rsid w:val="00E27FE5"/>
    <w:rsid w:val="00E30183"/>
    <w:rsid w:val="00E30369"/>
    <w:rsid w:val="00E3100F"/>
    <w:rsid w:val="00E3155E"/>
    <w:rsid w:val="00E323CD"/>
    <w:rsid w:val="00E326FA"/>
    <w:rsid w:val="00E34938"/>
    <w:rsid w:val="00E35CA9"/>
    <w:rsid w:val="00E35F12"/>
    <w:rsid w:val="00E367E4"/>
    <w:rsid w:val="00E3746C"/>
    <w:rsid w:val="00E37520"/>
    <w:rsid w:val="00E3756E"/>
    <w:rsid w:val="00E37CF5"/>
    <w:rsid w:val="00E40E3A"/>
    <w:rsid w:val="00E41938"/>
    <w:rsid w:val="00E444F6"/>
    <w:rsid w:val="00E44CB0"/>
    <w:rsid w:val="00E45827"/>
    <w:rsid w:val="00E4586A"/>
    <w:rsid w:val="00E464FA"/>
    <w:rsid w:val="00E472BF"/>
    <w:rsid w:val="00E47701"/>
    <w:rsid w:val="00E50EF5"/>
    <w:rsid w:val="00E527B8"/>
    <w:rsid w:val="00E53D7F"/>
    <w:rsid w:val="00E55949"/>
    <w:rsid w:val="00E56080"/>
    <w:rsid w:val="00E56424"/>
    <w:rsid w:val="00E61F48"/>
    <w:rsid w:val="00E62A2A"/>
    <w:rsid w:val="00E6386F"/>
    <w:rsid w:val="00E64461"/>
    <w:rsid w:val="00E65AE7"/>
    <w:rsid w:val="00E65BCA"/>
    <w:rsid w:val="00E65C36"/>
    <w:rsid w:val="00E662F1"/>
    <w:rsid w:val="00E667F8"/>
    <w:rsid w:val="00E66CA9"/>
    <w:rsid w:val="00E67F82"/>
    <w:rsid w:val="00E71BDD"/>
    <w:rsid w:val="00E71D15"/>
    <w:rsid w:val="00E73EE2"/>
    <w:rsid w:val="00E74F19"/>
    <w:rsid w:val="00E76425"/>
    <w:rsid w:val="00E768E6"/>
    <w:rsid w:val="00E76B7A"/>
    <w:rsid w:val="00E76EBD"/>
    <w:rsid w:val="00E76EF6"/>
    <w:rsid w:val="00E777DA"/>
    <w:rsid w:val="00E77D9E"/>
    <w:rsid w:val="00E814D2"/>
    <w:rsid w:val="00E83136"/>
    <w:rsid w:val="00E834AF"/>
    <w:rsid w:val="00E842D0"/>
    <w:rsid w:val="00E843DA"/>
    <w:rsid w:val="00E900E7"/>
    <w:rsid w:val="00E90328"/>
    <w:rsid w:val="00E9112C"/>
    <w:rsid w:val="00E9116D"/>
    <w:rsid w:val="00E9166E"/>
    <w:rsid w:val="00E92313"/>
    <w:rsid w:val="00E92750"/>
    <w:rsid w:val="00E93259"/>
    <w:rsid w:val="00E93766"/>
    <w:rsid w:val="00E943E3"/>
    <w:rsid w:val="00E94911"/>
    <w:rsid w:val="00E95C5E"/>
    <w:rsid w:val="00E96895"/>
    <w:rsid w:val="00E96982"/>
    <w:rsid w:val="00E977BC"/>
    <w:rsid w:val="00E978F5"/>
    <w:rsid w:val="00E97B2E"/>
    <w:rsid w:val="00EA06F4"/>
    <w:rsid w:val="00EA177B"/>
    <w:rsid w:val="00EA1CC0"/>
    <w:rsid w:val="00EA2115"/>
    <w:rsid w:val="00EA237A"/>
    <w:rsid w:val="00EA28AE"/>
    <w:rsid w:val="00EA3C34"/>
    <w:rsid w:val="00EA4D99"/>
    <w:rsid w:val="00EA4DF1"/>
    <w:rsid w:val="00EA57A2"/>
    <w:rsid w:val="00EA7681"/>
    <w:rsid w:val="00EB095E"/>
    <w:rsid w:val="00EB0DA9"/>
    <w:rsid w:val="00EB1184"/>
    <w:rsid w:val="00EB1957"/>
    <w:rsid w:val="00EB1D3C"/>
    <w:rsid w:val="00EB24A9"/>
    <w:rsid w:val="00EB2BDF"/>
    <w:rsid w:val="00EB35B4"/>
    <w:rsid w:val="00EB3724"/>
    <w:rsid w:val="00EB3F7B"/>
    <w:rsid w:val="00EB441B"/>
    <w:rsid w:val="00EB4BAF"/>
    <w:rsid w:val="00EB50BA"/>
    <w:rsid w:val="00EB676A"/>
    <w:rsid w:val="00EB68E6"/>
    <w:rsid w:val="00EB7A4C"/>
    <w:rsid w:val="00EC0561"/>
    <w:rsid w:val="00EC15B7"/>
    <w:rsid w:val="00EC2038"/>
    <w:rsid w:val="00EC2281"/>
    <w:rsid w:val="00EC25C4"/>
    <w:rsid w:val="00EC3315"/>
    <w:rsid w:val="00EC633F"/>
    <w:rsid w:val="00EC657B"/>
    <w:rsid w:val="00EC77DE"/>
    <w:rsid w:val="00ED0216"/>
    <w:rsid w:val="00ED04D4"/>
    <w:rsid w:val="00ED318B"/>
    <w:rsid w:val="00ED345D"/>
    <w:rsid w:val="00ED399B"/>
    <w:rsid w:val="00ED3C23"/>
    <w:rsid w:val="00ED4A4B"/>
    <w:rsid w:val="00ED5AB3"/>
    <w:rsid w:val="00ED6362"/>
    <w:rsid w:val="00ED71C8"/>
    <w:rsid w:val="00ED791B"/>
    <w:rsid w:val="00EE0C04"/>
    <w:rsid w:val="00EE0D44"/>
    <w:rsid w:val="00EE1A54"/>
    <w:rsid w:val="00EE26E8"/>
    <w:rsid w:val="00EE3772"/>
    <w:rsid w:val="00EE4BA9"/>
    <w:rsid w:val="00EE7A53"/>
    <w:rsid w:val="00EE7A93"/>
    <w:rsid w:val="00EF0534"/>
    <w:rsid w:val="00EF073A"/>
    <w:rsid w:val="00EF0C15"/>
    <w:rsid w:val="00EF0EE5"/>
    <w:rsid w:val="00EF271A"/>
    <w:rsid w:val="00EF29A8"/>
    <w:rsid w:val="00EF2A18"/>
    <w:rsid w:val="00EF2A2B"/>
    <w:rsid w:val="00EF2A5A"/>
    <w:rsid w:val="00EF3510"/>
    <w:rsid w:val="00EF3966"/>
    <w:rsid w:val="00EF5426"/>
    <w:rsid w:val="00EF5D72"/>
    <w:rsid w:val="00EF5E27"/>
    <w:rsid w:val="00EF6051"/>
    <w:rsid w:val="00EF73CA"/>
    <w:rsid w:val="00EF7E31"/>
    <w:rsid w:val="00F022A2"/>
    <w:rsid w:val="00F0294E"/>
    <w:rsid w:val="00F02C33"/>
    <w:rsid w:val="00F03785"/>
    <w:rsid w:val="00F042D3"/>
    <w:rsid w:val="00F046AF"/>
    <w:rsid w:val="00F05A5C"/>
    <w:rsid w:val="00F05C88"/>
    <w:rsid w:val="00F05D9A"/>
    <w:rsid w:val="00F06E0C"/>
    <w:rsid w:val="00F1002F"/>
    <w:rsid w:val="00F10EEB"/>
    <w:rsid w:val="00F11706"/>
    <w:rsid w:val="00F12732"/>
    <w:rsid w:val="00F12D98"/>
    <w:rsid w:val="00F13364"/>
    <w:rsid w:val="00F1345A"/>
    <w:rsid w:val="00F15A54"/>
    <w:rsid w:val="00F15C00"/>
    <w:rsid w:val="00F17606"/>
    <w:rsid w:val="00F17FCD"/>
    <w:rsid w:val="00F20451"/>
    <w:rsid w:val="00F20881"/>
    <w:rsid w:val="00F2187B"/>
    <w:rsid w:val="00F22CC0"/>
    <w:rsid w:val="00F24CFB"/>
    <w:rsid w:val="00F25957"/>
    <w:rsid w:val="00F25E06"/>
    <w:rsid w:val="00F25F92"/>
    <w:rsid w:val="00F2678B"/>
    <w:rsid w:val="00F274F6"/>
    <w:rsid w:val="00F278CC"/>
    <w:rsid w:val="00F2798F"/>
    <w:rsid w:val="00F27BE9"/>
    <w:rsid w:val="00F27F4A"/>
    <w:rsid w:val="00F3083F"/>
    <w:rsid w:val="00F30BBA"/>
    <w:rsid w:val="00F30F21"/>
    <w:rsid w:val="00F31334"/>
    <w:rsid w:val="00F32963"/>
    <w:rsid w:val="00F32B15"/>
    <w:rsid w:val="00F340BF"/>
    <w:rsid w:val="00F3468F"/>
    <w:rsid w:val="00F35D20"/>
    <w:rsid w:val="00F3645A"/>
    <w:rsid w:val="00F37A38"/>
    <w:rsid w:val="00F37D59"/>
    <w:rsid w:val="00F40F2E"/>
    <w:rsid w:val="00F41DCF"/>
    <w:rsid w:val="00F424BF"/>
    <w:rsid w:val="00F42748"/>
    <w:rsid w:val="00F43E17"/>
    <w:rsid w:val="00F46088"/>
    <w:rsid w:val="00F46890"/>
    <w:rsid w:val="00F46E1B"/>
    <w:rsid w:val="00F47840"/>
    <w:rsid w:val="00F47991"/>
    <w:rsid w:val="00F50DBD"/>
    <w:rsid w:val="00F51C76"/>
    <w:rsid w:val="00F51DEA"/>
    <w:rsid w:val="00F53D26"/>
    <w:rsid w:val="00F54C8F"/>
    <w:rsid w:val="00F5556F"/>
    <w:rsid w:val="00F5563D"/>
    <w:rsid w:val="00F55A3E"/>
    <w:rsid w:val="00F563AB"/>
    <w:rsid w:val="00F56748"/>
    <w:rsid w:val="00F56840"/>
    <w:rsid w:val="00F5691C"/>
    <w:rsid w:val="00F57511"/>
    <w:rsid w:val="00F579B6"/>
    <w:rsid w:val="00F622B4"/>
    <w:rsid w:val="00F62AA2"/>
    <w:rsid w:val="00F630E5"/>
    <w:rsid w:val="00F63240"/>
    <w:rsid w:val="00F634FF"/>
    <w:rsid w:val="00F63996"/>
    <w:rsid w:val="00F63A55"/>
    <w:rsid w:val="00F63C2C"/>
    <w:rsid w:val="00F6485E"/>
    <w:rsid w:val="00F64FA5"/>
    <w:rsid w:val="00F65AEC"/>
    <w:rsid w:val="00F66058"/>
    <w:rsid w:val="00F6716B"/>
    <w:rsid w:val="00F67BF5"/>
    <w:rsid w:val="00F67F40"/>
    <w:rsid w:val="00F701BB"/>
    <w:rsid w:val="00F71897"/>
    <w:rsid w:val="00F72C8F"/>
    <w:rsid w:val="00F74096"/>
    <w:rsid w:val="00F76686"/>
    <w:rsid w:val="00F768D3"/>
    <w:rsid w:val="00F7724A"/>
    <w:rsid w:val="00F8008E"/>
    <w:rsid w:val="00F80FB2"/>
    <w:rsid w:val="00F8179E"/>
    <w:rsid w:val="00F81867"/>
    <w:rsid w:val="00F82EE6"/>
    <w:rsid w:val="00F83DBC"/>
    <w:rsid w:val="00F84FFD"/>
    <w:rsid w:val="00F85D32"/>
    <w:rsid w:val="00F860BC"/>
    <w:rsid w:val="00F868E4"/>
    <w:rsid w:val="00F86D05"/>
    <w:rsid w:val="00F876E2"/>
    <w:rsid w:val="00F87B0B"/>
    <w:rsid w:val="00F87CE0"/>
    <w:rsid w:val="00F9152B"/>
    <w:rsid w:val="00F91553"/>
    <w:rsid w:val="00F9168A"/>
    <w:rsid w:val="00F91815"/>
    <w:rsid w:val="00F91AFA"/>
    <w:rsid w:val="00F92161"/>
    <w:rsid w:val="00F92E39"/>
    <w:rsid w:val="00F92E90"/>
    <w:rsid w:val="00F933C5"/>
    <w:rsid w:val="00F93448"/>
    <w:rsid w:val="00F937CA"/>
    <w:rsid w:val="00F9500B"/>
    <w:rsid w:val="00F9522D"/>
    <w:rsid w:val="00F95719"/>
    <w:rsid w:val="00F958B2"/>
    <w:rsid w:val="00F95969"/>
    <w:rsid w:val="00F95DC9"/>
    <w:rsid w:val="00F971D2"/>
    <w:rsid w:val="00FA0E41"/>
    <w:rsid w:val="00FA102D"/>
    <w:rsid w:val="00FA10C7"/>
    <w:rsid w:val="00FA13DF"/>
    <w:rsid w:val="00FA164F"/>
    <w:rsid w:val="00FA1CF2"/>
    <w:rsid w:val="00FA247F"/>
    <w:rsid w:val="00FA275E"/>
    <w:rsid w:val="00FA3505"/>
    <w:rsid w:val="00FA36CC"/>
    <w:rsid w:val="00FA4078"/>
    <w:rsid w:val="00FA4178"/>
    <w:rsid w:val="00FA47F9"/>
    <w:rsid w:val="00FA687A"/>
    <w:rsid w:val="00FA6F6A"/>
    <w:rsid w:val="00FA73BF"/>
    <w:rsid w:val="00FA796B"/>
    <w:rsid w:val="00FB05E1"/>
    <w:rsid w:val="00FB0D1F"/>
    <w:rsid w:val="00FB189B"/>
    <w:rsid w:val="00FB1E76"/>
    <w:rsid w:val="00FB2275"/>
    <w:rsid w:val="00FB294A"/>
    <w:rsid w:val="00FB4018"/>
    <w:rsid w:val="00FB52AE"/>
    <w:rsid w:val="00FB5B12"/>
    <w:rsid w:val="00FB74DE"/>
    <w:rsid w:val="00FB7558"/>
    <w:rsid w:val="00FB7650"/>
    <w:rsid w:val="00FB7D56"/>
    <w:rsid w:val="00FB7FB7"/>
    <w:rsid w:val="00FC0E44"/>
    <w:rsid w:val="00FC0FDE"/>
    <w:rsid w:val="00FC18CE"/>
    <w:rsid w:val="00FC19E3"/>
    <w:rsid w:val="00FC2F17"/>
    <w:rsid w:val="00FC3560"/>
    <w:rsid w:val="00FC3C6E"/>
    <w:rsid w:val="00FC4189"/>
    <w:rsid w:val="00FC5012"/>
    <w:rsid w:val="00FC5D3D"/>
    <w:rsid w:val="00FC5ED2"/>
    <w:rsid w:val="00FC6442"/>
    <w:rsid w:val="00FC6AB0"/>
    <w:rsid w:val="00FC7650"/>
    <w:rsid w:val="00FC7E5F"/>
    <w:rsid w:val="00FD1061"/>
    <w:rsid w:val="00FD246D"/>
    <w:rsid w:val="00FD24BC"/>
    <w:rsid w:val="00FD5F42"/>
    <w:rsid w:val="00FD6657"/>
    <w:rsid w:val="00FD6DE3"/>
    <w:rsid w:val="00FD7020"/>
    <w:rsid w:val="00FD7102"/>
    <w:rsid w:val="00FD7308"/>
    <w:rsid w:val="00FD77AC"/>
    <w:rsid w:val="00FD789D"/>
    <w:rsid w:val="00FE0B98"/>
    <w:rsid w:val="00FE0D74"/>
    <w:rsid w:val="00FE1082"/>
    <w:rsid w:val="00FE20E2"/>
    <w:rsid w:val="00FE2383"/>
    <w:rsid w:val="00FE3373"/>
    <w:rsid w:val="00FE44AE"/>
    <w:rsid w:val="00FE5C72"/>
    <w:rsid w:val="00FE6C5B"/>
    <w:rsid w:val="00FE6FED"/>
    <w:rsid w:val="00FE7259"/>
    <w:rsid w:val="00FE7953"/>
    <w:rsid w:val="00FF22F6"/>
    <w:rsid w:val="00FF44E9"/>
    <w:rsid w:val="00FF46BF"/>
    <w:rsid w:val="00FF4BF7"/>
    <w:rsid w:val="00FF59EE"/>
    <w:rsid w:val="00FF76B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5:chartTrackingRefBased/>
  <w15:docId w15:val="{566CB7D0-B4E0-4C17-A7A2-98B57026F2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szCs w:val="24"/>
    </w:rPr>
  </w:style>
  <w:style w:type="paragraph" w:styleId="Heading1">
    <w:name w:val="heading 1"/>
    <w:basedOn w:val="Normal"/>
    <w:next w:val="Normal"/>
    <w:qFormat/>
    <w:rsid w:val="00B320FC"/>
    <w:pPr>
      <w:keepNext/>
      <w:spacing w:before="240" w:after="60"/>
      <w:outlineLvl w:val="0"/>
    </w:pPr>
    <w:rPr>
      <w:rFonts w:ascii="Arial" w:hAnsi="Arial" w:cs="Arial"/>
      <w:b/>
      <w:bCs/>
      <w:kern w:val="32"/>
      <w:sz w:val="32"/>
      <w:szCs w:val="32"/>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customStyle="1" w:styleId="Char">
    <w:name w:val=" Char"/>
    <w:basedOn w:val="Normal"/>
    <w:rsid w:val="00392BE0"/>
    <w:pPr>
      <w:spacing w:after="160" w:line="240" w:lineRule="exact"/>
    </w:pPr>
    <w:rPr>
      <w:rFonts w:ascii="Tahoma" w:eastAsia="MS Mincho" w:hAnsi="Tahoma"/>
      <w:sz w:val="20"/>
      <w:szCs w:val="20"/>
      <w:lang w:val="sq-AL" w:eastAsia="en-GB"/>
    </w:rPr>
  </w:style>
  <w:style w:type="paragraph" w:customStyle="1" w:styleId="ADDRESS">
    <w:name w:val="ADDRESS"/>
    <w:basedOn w:val="Normal"/>
    <w:rsid w:val="00392BE0"/>
    <w:pPr>
      <w:keepLines/>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eastAsia="MS Mincho" w:hAnsi="Arial"/>
      <w:sz w:val="20"/>
      <w:szCs w:val="20"/>
      <w:lang w:val="en-GB" w:eastAsia="tr-TR"/>
    </w:rPr>
  </w:style>
  <w:style w:type="paragraph" w:customStyle="1" w:styleId="Akti">
    <w:name w:val="Akti"/>
    <w:rsid w:val="00392BE0"/>
    <w:pPr>
      <w:keepNext/>
      <w:widowControl w:val="0"/>
      <w:jc w:val="center"/>
      <w:outlineLvl w:val="0"/>
    </w:pPr>
    <w:rPr>
      <w:rFonts w:ascii="CG Times" w:eastAsia="MS Mincho" w:hAnsi="CG Times"/>
      <w:b/>
      <w:caps/>
      <w:color w:val="000000"/>
      <w:sz w:val="22"/>
      <w:szCs w:val="22"/>
      <w:lang w:val="en-GB"/>
    </w:rPr>
  </w:style>
  <w:style w:type="paragraph" w:customStyle="1" w:styleId="Aneksi">
    <w:name w:val="Aneksi"/>
    <w:next w:val="Normal"/>
    <w:rsid w:val="00392BE0"/>
    <w:rPr>
      <w:rFonts w:ascii="CG Times" w:hAnsi="CG Times"/>
      <w:sz w:val="22"/>
      <w:lang w:val="en-GB"/>
    </w:rPr>
  </w:style>
  <w:style w:type="paragraph" w:customStyle="1" w:styleId="AneksiNr">
    <w:name w:val="Aneksi_Nr"/>
    <w:next w:val="Normal"/>
    <w:rsid w:val="00392BE0"/>
    <w:pPr>
      <w:keepNext/>
      <w:widowControl w:val="0"/>
      <w:jc w:val="center"/>
    </w:pPr>
    <w:rPr>
      <w:rFonts w:ascii="CG Times" w:hAnsi="CG Times"/>
      <w:caps/>
      <w:sz w:val="22"/>
      <w:szCs w:val="22"/>
      <w:lang w:val="en-GB"/>
    </w:rPr>
  </w:style>
  <w:style w:type="paragraph" w:customStyle="1" w:styleId="AneksiTitull">
    <w:name w:val="Aneksi_Titull"/>
    <w:next w:val="Normal"/>
    <w:rsid w:val="00392BE0"/>
    <w:pPr>
      <w:jc w:val="center"/>
    </w:pPr>
    <w:rPr>
      <w:rFonts w:ascii="CG Times" w:hAnsi="CG Times"/>
      <w:sz w:val="24"/>
      <w:szCs w:val="24"/>
      <w:lang w:val="en-GB"/>
    </w:rPr>
  </w:style>
  <w:style w:type="character" w:customStyle="1" w:styleId="apple-converted-space">
    <w:name w:val="apple-converted-space"/>
    <w:basedOn w:val="DefaultParagraphFont"/>
    <w:rsid w:val="00392BE0"/>
  </w:style>
  <w:style w:type="paragraph" w:customStyle="1" w:styleId="Autoriteti">
    <w:name w:val="Autoriteti"/>
    <w:next w:val="Normal"/>
    <w:rsid w:val="00392BE0"/>
    <w:pPr>
      <w:keepNext/>
      <w:widowControl w:val="0"/>
      <w:jc w:val="right"/>
    </w:pPr>
    <w:rPr>
      <w:rFonts w:ascii="CG Times" w:eastAsia="MS Mincho" w:hAnsi="CG Times"/>
      <w:caps/>
      <w:sz w:val="22"/>
      <w:szCs w:val="22"/>
      <w:lang w:val="en-GB"/>
    </w:rPr>
  </w:style>
  <w:style w:type="paragraph" w:customStyle="1" w:styleId="AutoritetiEmer">
    <w:name w:val="Autoriteti_Emer"/>
    <w:next w:val="Normal"/>
    <w:rsid w:val="00392BE0"/>
    <w:pPr>
      <w:widowControl w:val="0"/>
      <w:jc w:val="right"/>
    </w:pPr>
    <w:rPr>
      <w:rFonts w:ascii="CG Times" w:eastAsia="MS Mincho" w:hAnsi="CG Times"/>
      <w:b/>
      <w:sz w:val="22"/>
      <w:szCs w:val="22"/>
      <w:lang w:val="en-GB"/>
    </w:rPr>
  </w:style>
  <w:style w:type="character" w:customStyle="1" w:styleId="AutoritetiEmerCharChar">
    <w:name w:val="Autoriteti_Emer Char Char"/>
    <w:basedOn w:val="DefaultParagraphFont"/>
    <w:rsid w:val="00392BE0"/>
    <w:rPr>
      <w:rFonts w:ascii="CG Times" w:eastAsia="MS Mincho" w:hAnsi="CG Times"/>
      <w:b/>
      <w:sz w:val="22"/>
      <w:szCs w:val="22"/>
      <w:lang w:val="en-GB" w:eastAsia="en-US" w:bidi="ar-SA"/>
    </w:rPr>
  </w:style>
  <w:style w:type="paragraph" w:customStyle="1" w:styleId="BazLigjPropozues">
    <w:name w:val="Baz_Ligj_Propozues"/>
    <w:rsid w:val="00392BE0"/>
    <w:pPr>
      <w:keepNext/>
      <w:widowControl w:val="0"/>
      <w:ind w:firstLine="720"/>
      <w:jc w:val="both"/>
    </w:pPr>
    <w:rPr>
      <w:rFonts w:ascii="CG Times" w:eastAsia="MS Mincho" w:hAnsi="CG Times"/>
      <w:color w:val="000000"/>
      <w:sz w:val="22"/>
      <w:szCs w:val="22"/>
      <w:lang w:val="en-GB"/>
    </w:rPr>
  </w:style>
  <w:style w:type="paragraph" w:customStyle="1" w:styleId="bazligjpropozues0">
    <w:name w:val="bazligjpropozues"/>
    <w:basedOn w:val="Normal"/>
    <w:rsid w:val="00392BE0"/>
    <w:pPr>
      <w:spacing w:before="100" w:beforeAutospacing="1" w:after="100" w:afterAutospacing="1"/>
    </w:pPr>
    <w:rPr>
      <w:rFonts w:eastAsia="MS Mincho"/>
      <w:lang w:val="sq-AL" w:eastAsia="tr-TR"/>
    </w:rPr>
  </w:style>
  <w:style w:type="paragraph" w:customStyle="1" w:styleId="bcpara">
    <w:name w:val="bc para"/>
    <w:basedOn w:val="Normal"/>
    <w:rsid w:val="00392BE0"/>
    <w:pPr>
      <w:spacing w:after="240" w:line="240" w:lineRule="atLeast"/>
      <w:ind w:left="1134"/>
      <w:jc w:val="both"/>
    </w:pPr>
    <w:rPr>
      <w:rFonts w:ascii="Arial" w:eastAsia="MS Mincho" w:hAnsi="Arial"/>
      <w:noProof/>
      <w:sz w:val="20"/>
      <w:szCs w:val="20"/>
      <w:lang w:val="en-GB" w:eastAsia="tr-TR"/>
    </w:rPr>
  </w:style>
  <w:style w:type="paragraph" w:customStyle="1" w:styleId="bcparaa">
    <w:name w:val="bc para (a)"/>
    <w:basedOn w:val="Normal"/>
    <w:rsid w:val="00392BE0"/>
    <w:pPr>
      <w:tabs>
        <w:tab w:val="left" w:pos="1843"/>
      </w:tabs>
      <w:spacing w:after="240" w:line="240" w:lineRule="atLeast"/>
      <w:ind w:left="1843" w:hanging="709"/>
      <w:jc w:val="both"/>
    </w:pPr>
    <w:rPr>
      <w:rFonts w:ascii="Arial" w:eastAsia="MS Mincho" w:hAnsi="Arial"/>
      <w:noProof/>
      <w:sz w:val="20"/>
      <w:szCs w:val="20"/>
      <w:lang w:val="nl-NL" w:eastAsia="tr-TR"/>
    </w:rPr>
  </w:style>
  <w:style w:type="paragraph" w:customStyle="1" w:styleId="bcverylastpara">
    <w:name w:val="bc very last para"/>
    <w:basedOn w:val="Normal"/>
    <w:rsid w:val="00392BE0"/>
    <w:pPr>
      <w:spacing w:after="720"/>
      <w:ind w:left="1134"/>
      <w:jc w:val="both"/>
    </w:pPr>
    <w:rPr>
      <w:rFonts w:ascii="Arial" w:eastAsia="MS Mincho" w:hAnsi="Arial"/>
      <w:sz w:val="20"/>
      <w:szCs w:val="20"/>
      <w:lang w:val="en-GB" w:eastAsia="tr-TR"/>
    </w:rPr>
  </w:style>
  <w:style w:type="paragraph" w:customStyle="1" w:styleId="bcverylastparaa">
    <w:name w:val="bc very last para (a)"/>
    <w:basedOn w:val="Normal"/>
    <w:rsid w:val="00392BE0"/>
    <w:pPr>
      <w:spacing w:after="720"/>
      <w:ind w:left="1843" w:hanging="709"/>
      <w:jc w:val="both"/>
    </w:pPr>
    <w:rPr>
      <w:rFonts w:ascii="Arial" w:eastAsia="MS Mincho" w:hAnsi="Arial"/>
      <w:noProof/>
      <w:sz w:val="20"/>
      <w:szCs w:val="20"/>
      <w:lang w:val="en-GB" w:eastAsia="tr-TR"/>
    </w:rPr>
  </w:style>
  <w:style w:type="paragraph" w:customStyle="1" w:styleId="Bllok">
    <w:name w:val="Bllok"/>
    <w:next w:val="Normal"/>
    <w:rsid w:val="00392BE0"/>
    <w:pPr>
      <w:jc w:val="center"/>
    </w:pPr>
    <w:rPr>
      <w:rFonts w:ascii="CG Times" w:hAnsi="CG Times"/>
      <w:caps/>
      <w:sz w:val="22"/>
      <w:szCs w:val="22"/>
      <w:lang w:val="en-GB"/>
    </w:rPr>
  </w:style>
  <w:style w:type="paragraph" w:customStyle="1" w:styleId="Char0">
    <w:name w:val="Char"/>
    <w:basedOn w:val="Normal"/>
    <w:rsid w:val="00392BE0"/>
    <w:pPr>
      <w:spacing w:after="160" w:line="240" w:lineRule="exact"/>
    </w:pPr>
    <w:rPr>
      <w:rFonts w:ascii="Tahoma" w:eastAsia="MS Mincho" w:hAnsi="Tahoma"/>
      <w:sz w:val="20"/>
      <w:szCs w:val="20"/>
      <w:lang w:val="en-GB" w:eastAsia="en-GB"/>
    </w:rPr>
  </w:style>
  <w:style w:type="paragraph" w:customStyle="1" w:styleId="CM43">
    <w:name w:val="CM43"/>
    <w:basedOn w:val="Normal"/>
    <w:next w:val="Normal"/>
    <w:rsid w:val="00392BE0"/>
    <w:pPr>
      <w:widowControl w:val="0"/>
      <w:autoSpaceDE w:val="0"/>
      <w:autoSpaceDN w:val="0"/>
      <w:adjustRightInd w:val="0"/>
    </w:pPr>
    <w:rPr>
      <w:rFonts w:eastAsia="MS Mincho"/>
      <w:lang w:val="sq-AL" w:eastAsia="tr-TR"/>
    </w:rPr>
  </w:style>
  <w:style w:type="paragraph" w:customStyle="1" w:styleId="CM5">
    <w:name w:val="CM5"/>
    <w:basedOn w:val="Normal"/>
    <w:next w:val="Normal"/>
    <w:rsid w:val="00392BE0"/>
    <w:pPr>
      <w:widowControl w:val="0"/>
      <w:autoSpaceDE w:val="0"/>
      <w:autoSpaceDN w:val="0"/>
      <w:adjustRightInd w:val="0"/>
    </w:pPr>
    <w:rPr>
      <w:rFonts w:eastAsia="MS Mincho"/>
      <w:lang w:val="sq-AL" w:eastAsia="tr-TR"/>
    </w:rPr>
  </w:style>
  <w:style w:type="paragraph" w:customStyle="1" w:styleId="CM6">
    <w:name w:val="CM6"/>
    <w:basedOn w:val="Normal"/>
    <w:next w:val="Normal"/>
    <w:rsid w:val="00392BE0"/>
    <w:pPr>
      <w:widowControl w:val="0"/>
      <w:autoSpaceDE w:val="0"/>
      <w:autoSpaceDN w:val="0"/>
      <w:adjustRightInd w:val="0"/>
    </w:pPr>
    <w:rPr>
      <w:rFonts w:eastAsia="MS Mincho"/>
      <w:lang w:val="sq-AL" w:eastAsia="tr-TR"/>
    </w:rPr>
  </w:style>
  <w:style w:type="paragraph" w:customStyle="1" w:styleId="CM7">
    <w:name w:val="CM7"/>
    <w:basedOn w:val="Normal"/>
    <w:next w:val="Normal"/>
    <w:rsid w:val="00392BE0"/>
    <w:pPr>
      <w:widowControl w:val="0"/>
      <w:autoSpaceDE w:val="0"/>
      <w:autoSpaceDN w:val="0"/>
      <w:adjustRightInd w:val="0"/>
    </w:pPr>
    <w:rPr>
      <w:rFonts w:eastAsia="MS Mincho"/>
      <w:lang w:val="sq-AL" w:eastAsia="tr-TR"/>
    </w:rPr>
  </w:style>
  <w:style w:type="paragraph" w:customStyle="1" w:styleId="Default">
    <w:name w:val="Default"/>
    <w:rsid w:val="00392BE0"/>
    <w:pPr>
      <w:autoSpaceDE w:val="0"/>
      <w:autoSpaceDN w:val="0"/>
      <w:adjustRightInd w:val="0"/>
    </w:pPr>
    <w:rPr>
      <w:rFonts w:ascii="Arial" w:hAnsi="Arial" w:cs="Arial"/>
    </w:rPr>
  </w:style>
  <w:style w:type="character" w:customStyle="1" w:styleId="DeltaViewDeletion">
    <w:name w:val="DeltaView Deletion"/>
    <w:rsid w:val="00392BE0"/>
    <w:rPr>
      <w:strike/>
      <w:color w:val="FF0000"/>
      <w:spacing w:val="0"/>
    </w:rPr>
  </w:style>
  <w:style w:type="character" w:customStyle="1" w:styleId="DeltaViewInsertion">
    <w:name w:val="DeltaView Insertion"/>
    <w:rsid w:val="00392BE0"/>
    <w:rPr>
      <w:color w:val="0000FF"/>
      <w:spacing w:val="0"/>
      <w:u w:val="double"/>
    </w:rPr>
  </w:style>
  <w:style w:type="character" w:customStyle="1" w:styleId="DeltaViewMoveDestination">
    <w:name w:val="DeltaView Move Destination"/>
    <w:rsid w:val="00392BE0"/>
    <w:rPr>
      <w:color w:val="00C000"/>
      <w:spacing w:val="0"/>
      <w:u w:val="double"/>
    </w:rPr>
  </w:style>
  <w:style w:type="paragraph" w:customStyle="1" w:styleId="extraclauses">
    <w:name w:val="extra_clauses"/>
    <w:basedOn w:val="Normal"/>
    <w:rsid w:val="00392BE0"/>
    <w:pPr>
      <w:keepLines/>
      <w:tabs>
        <w:tab w:val="left" w:pos="1701"/>
        <w:tab w:val="left" w:pos="2268"/>
      </w:tabs>
      <w:overflowPunct w:val="0"/>
      <w:autoSpaceDE w:val="0"/>
      <w:autoSpaceDN w:val="0"/>
      <w:adjustRightInd w:val="0"/>
      <w:spacing w:after="120"/>
      <w:ind w:left="992"/>
      <w:jc w:val="both"/>
      <w:textAlignment w:val="baseline"/>
    </w:pPr>
    <w:rPr>
      <w:rFonts w:ascii="Arial" w:eastAsia="MS Mincho" w:hAnsi="Arial"/>
      <w:sz w:val="20"/>
      <w:szCs w:val="20"/>
      <w:lang w:val="en-GB" w:eastAsia="tr-TR"/>
    </w:rPr>
  </w:style>
  <w:style w:type="paragraph" w:customStyle="1" w:styleId="Figure">
    <w:name w:val="Figure"/>
    <w:next w:val="Normal"/>
    <w:rsid w:val="00392BE0"/>
    <w:pPr>
      <w:widowControl w:val="0"/>
      <w:outlineLvl w:val="2"/>
    </w:pPr>
    <w:rPr>
      <w:rFonts w:ascii="CG Times" w:hAnsi="CG Times"/>
      <w:sz w:val="22"/>
    </w:rPr>
  </w:style>
  <w:style w:type="paragraph" w:customStyle="1" w:styleId="footnote">
    <w:name w:val="footnote"/>
    <w:basedOn w:val="Normal"/>
    <w:rsid w:val="00392BE0"/>
    <w:pPr>
      <w:keepLines/>
      <w:tabs>
        <w:tab w:val="left" w:pos="1701"/>
        <w:tab w:val="left" w:pos="2268"/>
      </w:tabs>
      <w:overflowPunct w:val="0"/>
      <w:autoSpaceDE w:val="0"/>
      <w:autoSpaceDN w:val="0"/>
      <w:adjustRightInd w:val="0"/>
      <w:spacing w:before="120" w:after="120" w:line="240" w:lineRule="atLeast"/>
      <w:jc w:val="both"/>
      <w:textAlignment w:val="baseline"/>
    </w:pPr>
    <w:rPr>
      <w:rFonts w:ascii="Arial" w:eastAsia="MS Mincho" w:hAnsi="Arial"/>
      <w:sz w:val="20"/>
      <w:szCs w:val="20"/>
      <w:lang w:val="en-GB" w:eastAsia="tr-TR"/>
    </w:rPr>
  </w:style>
  <w:style w:type="paragraph" w:customStyle="1" w:styleId="Institucioni">
    <w:name w:val="Institucioni"/>
    <w:next w:val="Normal"/>
    <w:rsid w:val="00392BE0"/>
    <w:pPr>
      <w:keepNext/>
      <w:widowControl w:val="0"/>
      <w:jc w:val="center"/>
    </w:pPr>
    <w:rPr>
      <w:rFonts w:ascii="CG Times" w:hAnsi="CG Times"/>
      <w:caps/>
      <w:sz w:val="22"/>
      <w:szCs w:val="22"/>
      <w:lang w:val="en-GB"/>
    </w:rPr>
  </w:style>
  <w:style w:type="paragraph" w:customStyle="1" w:styleId="Kapakufund">
    <w:name w:val="Kapaku_fund"/>
    <w:next w:val="Normal"/>
    <w:rsid w:val="00392BE0"/>
    <w:pPr>
      <w:pageBreakBefore/>
    </w:pPr>
    <w:rPr>
      <w:rFonts w:ascii="CG Times" w:hAnsi="CG Times"/>
      <w:b/>
      <w:sz w:val="22"/>
      <w:szCs w:val="22"/>
    </w:rPr>
  </w:style>
  <w:style w:type="paragraph" w:customStyle="1" w:styleId="KapitulliNr">
    <w:name w:val="Kapitulli_Nr"/>
    <w:rsid w:val="00392BE0"/>
    <w:pPr>
      <w:keepNext/>
      <w:widowControl w:val="0"/>
      <w:jc w:val="center"/>
    </w:pPr>
    <w:rPr>
      <w:rFonts w:ascii="CG Times" w:hAnsi="CG Times"/>
      <w:caps/>
      <w:sz w:val="22"/>
      <w:szCs w:val="22"/>
      <w:lang w:val="en-GB"/>
    </w:rPr>
  </w:style>
  <w:style w:type="paragraph" w:customStyle="1" w:styleId="KapitulliTitull">
    <w:name w:val="Kapitulli_Titull"/>
    <w:rsid w:val="00392BE0"/>
    <w:pPr>
      <w:keepNext/>
      <w:widowControl w:val="0"/>
      <w:jc w:val="center"/>
    </w:pPr>
    <w:rPr>
      <w:rFonts w:ascii="CG Times" w:hAnsi="CG Times"/>
      <w:caps/>
      <w:sz w:val="22"/>
      <w:szCs w:val="22"/>
      <w:lang w:val="en-GB"/>
    </w:rPr>
  </w:style>
  <w:style w:type="paragraph" w:customStyle="1" w:styleId="KreuNr">
    <w:name w:val="Kreu_Nr"/>
    <w:rsid w:val="00392BE0"/>
    <w:pPr>
      <w:keepNext/>
      <w:widowControl w:val="0"/>
      <w:jc w:val="center"/>
    </w:pPr>
    <w:rPr>
      <w:rFonts w:ascii="CG Times" w:hAnsi="CG Times"/>
      <w:caps/>
      <w:sz w:val="22"/>
      <w:szCs w:val="22"/>
    </w:rPr>
  </w:style>
  <w:style w:type="paragraph" w:customStyle="1" w:styleId="KreuTitull">
    <w:name w:val="Kreu_Titull"/>
    <w:next w:val="KapitulliTitull"/>
    <w:rsid w:val="00392BE0"/>
    <w:pPr>
      <w:keepNext/>
      <w:widowControl w:val="0"/>
      <w:jc w:val="center"/>
    </w:pPr>
    <w:rPr>
      <w:rFonts w:ascii="CG Times" w:hAnsi="CG Times"/>
      <w:caps/>
      <w:sz w:val="22"/>
      <w:szCs w:val="22"/>
    </w:rPr>
  </w:style>
  <w:style w:type="paragraph" w:customStyle="1" w:styleId="Ndryshimet">
    <w:name w:val="Ndryshimet"/>
    <w:next w:val="Normal"/>
    <w:rsid w:val="00392BE0"/>
    <w:pPr>
      <w:keepNext/>
      <w:widowControl w:val="0"/>
      <w:jc w:val="center"/>
    </w:pPr>
    <w:rPr>
      <w:rFonts w:ascii="CG Times" w:hAnsi="CG Times"/>
      <w:i/>
      <w:sz w:val="22"/>
    </w:rPr>
  </w:style>
  <w:style w:type="paragraph" w:customStyle="1" w:styleId="NeniNr">
    <w:name w:val="Neni_Nr"/>
    <w:next w:val="Normal"/>
    <w:rsid w:val="00392BE0"/>
    <w:pPr>
      <w:keepNext/>
      <w:widowControl w:val="0"/>
      <w:jc w:val="center"/>
    </w:pPr>
    <w:rPr>
      <w:rFonts w:ascii="CG Times" w:hAnsi="CG Times"/>
      <w:sz w:val="22"/>
      <w:lang w:val="en-GB"/>
    </w:rPr>
  </w:style>
  <w:style w:type="paragraph" w:customStyle="1" w:styleId="NeniTitull">
    <w:name w:val="Neni_Titull"/>
    <w:next w:val="Normal"/>
    <w:rsid w:val="00392BE0"/>
    <w:pPr>
      <w:keepNext/>
      <w:widowControl w:val="0"/>
      <w:jc w:val="center"/>
      <w:outlineLvl w:val="2"/>
    </w:pPr>
    <w:rPr>
      <w:rFonts w:ascii="CG Times" w:hAnsi="CG Times"/>
      <w:b/>
      <w:sz w:val="22"/>
      <w:lang w:val="en-GB"/>
    </w:rPr>
  </w:style>
  <w:style w:type="paragraph" w:customStyle="1" w:styleId="NenkreuNr">
    <w:name w:val="Nenkreu_Nr"/>
    <w:rsid w:val="00392BE0"/>
    <w:pPr>
      <w:keepNext/>
      <w:widowControl w:val="0"/>
      <w:jc w:val="center"/>
    </w:pPr>
    <w:rPr>
      <w:rFonts w:ascii="CG Times" w:hAnsi="CG Times"/>
      <w:caps/>
      <w:sz w:val="22"/>
      <w:szCs w:val="22"/>
      <w:lang w:val="en-GB"/>
    </w:rPr>
  </w:style>
  <w:style w:type="paragraph" w:customStyle="1" w:styleId="NenkreuTitull">
    <w:name w:val="Nenkreu_Titull"/>
    <w:rsid w:val="00392BE0"/>
    <w:pPr>
      <w:jc w:val="center"/>
    </w:pPr>
    <w:rPr>
      <w:rFonts w:ascii="CG Times" w:hAnsi="CG Times"/>
      <w:caps/>
      <w:sz w:val="22"/>
      <w:szCs w:val="22"/>
      <w:lang w:val="en-GB"/>
    </w:rPr>
  </w:style>
  <w:style w:type="paragraph" w:customStyle="1" w:styleId="Nenpika">
    <w:name w:val="Nenpika"/>
    <w:next w:val="Normal"/>
    <w:autoRedefine/>
    <w:rsid w:val="00392BE0"/>
    <w:pPr>
      <w:ind w:firstLine="720"/>
    </w:pPr>
    <w:rPr>
      <w:rFonts w:ascii="CG Times" w:hAnsi="CG Times"/>
      <w:sz w:val="22"/>
    </w:rPr>
  </w:style>
  <w:style w:type="paragraph" w:customStyle="1" w:styleId="NormaleBookmanOldStyle">
    <w:name w:val="Normale + Bookman Old Style"/>
    <w:aliases w:val="Giustificato,Dopo:  6 pt"/>
    <w:basedOn w:val="Normal"/>
    <w:rsid w:val="00392BE0"/>
    <w:pPr>
      <w:spacing w:after="120"/>
      <w:jc w:val="both"/>
    </w:pPr>
    <w:rPr>
      <w:rFonts w:ascii="Bookman Old Style" w:eastAsia="MS Mincho" w:hAnsi="Bookman Old Style"/>
      <w:szCs w:val="20"/>
      <w:lang w:val="sq-AL" w:eastAsia="tr-TR"/>
    </w:rPr>
  </w:style>
  <w:style w:type="paragraph" w:customStyle="1" w:styleId="numberedindent">
    <w:name w:val="numberedindent"/>
    <w:rsid w:val="00392BE0"/>
    <w:pPr>
      <w:tabs>
        <w:tab w:val="num" w:pos="1800"/>
      </w:tabs>
      <w:spacing w:after="120"/>
      <w:jc w:val="both"/>
    </w:pPr>
    <w:rPr>
      <w:rFonts w:ascii="Arial" w:hAnsi="Arial"/>
      <w:lang w:val="en-GB"/>
    </w:rPr>
  </w:style>
  <w:style w:type="paragraph" w:customStyle="1" w:styleId="NumriData">
    <w:name w:val="Numri_Data"/>
    <w:next w:val="Normal"/>
    <w:rsid w:val="00392BE0"/>
    <w:pPr>
      <w:keepNext/>
      <w:widowControl w:val="0"/>
      <w:jc w:val="center"/>
      <w:outlineLvl w:val="0"/>
    </w:pPr>
    <w:rPr>
      <w:rFonts w:ascii="CG Times" w:eastAsia="MS Mincho" w:hAnsi="CG Times"/>
      <w:b/>
      <w:sz w:val="22"/>
      <w:lang w:val="en-GB"/>
    </w:rPr>
  </w:style>
  <w:style w:type="paragraph" w:customStyle="1" w:styleId="paragrafi">
    <w:name w:val="paragrafi"/>
    <w:basedOn w:val="Normal"/>
    <w:rsid w:val="00392BE0"/>
    <w:pPr>
      <w:spacing w:before="100" w:beforeAutospacing="1" w:after="100" w:afterAutospacing="1"/>
    </w:pPr>
    <w:rPr>
      <w:rFonts w:eastAsia="MS Mincho"/>
      <w:lang w:val="sq-AL" w:eastAsia="tr-TR"/>
    </w:rPr>
  </w:style>
  <w:style w:type="paragraph" w:customStyle="1" w:styleId="Paragrafi0">
    <w:name w:val="Paragrafi"/>
    <w:rsid w:val="00392BE0"/>
    <w:pPr>
      <w:widowControl w:val="0"/>
      <w:ind w:firstLine="720"/>
      <w:jc w:val="both"/>
    </w:pPr>
    <w:rPr>
      <w:rFonts w:ascii="CG Times" w:eastAsia="MS Mincho" w:hAnsi="CG Times"/>
      <w:sz w:val="22"/>
    </w:rPr>
  </w:style>
  <w:style w:type="paragraph" w:customStyle="1" w:styleId="Pika">
    <w:name w:val="Pika"/>
    <w:next w:val="Normal"/>
    <w:autoRedefine/>
    <w:rsid w:val="00392BE0"/>
    <w:pPr>
      <w:ind w:firstLine="720"/>
    </w:pPr>
    <w:rPr>
      <w:rFonts w:ascii="CG Times" w:hAnsi="CG Times"/>
      <w:sz w:val="22"/>
    </w:rPr>
  </w:style>
  <w:style w:type="paragraph" w:customStyle="1" w:styleId="PikeKreu">
    <w:name w:val="Pike_Kreu"/>
    <w:basedOn w:val="Heading1"/>
    <w:rsid w:val="00392BE0"/>
    <w:pPr>
      <w:widowControl w:val="0"/>
      <w:spacing w:before="0" w:after="0"/>
      <w:jc w:val="center"/>
    </w:pPr>
    <w:rPr>
      <w:rFonts w:ascii="CG Times" w:eastAsia="MS Mincho" w:hAnsi="CG Times" w:cs="Times New Roman"/>
      <w:b w:val="0"/>
      <w:bCs w:val="0"/>
      <w:caps/>
      <w:kern w:val="0"/>
      <w:sz w:val="22"/>
      <w:szCs w:val="22"/>
      <w:lang w:val="en-GB" w:eastAsia="tr-TR"/>
    </w:rPr>
  </w:style>
  <w:style w:type="paragraph" w:customStyle="1" w:styleId="PjesaNr">
    <w:name w:val="Pjesa_Nr"/>
    <w:next w:val="Normal"/>
    <w:rsid w:val="00392BE0"/>
    <w:pPr>
      <w:keepNext/>
      <w:widowControl w:val="0"/>
      <w:jc w:val="center"/>
    </w:pPr>
    <w:rPr>
      <w:rFonts w:ascii="CG Times" w:hAnsi="CG Times"/>
      <w:caps/>
      <w:sz w:val="22"/>
      <w:szCs w:val="22"/>
      <w:lang w:val="en-GB"/>
    </w:rPr>
  </w:style>
  <w:style w:type="paragraph" w:customStyle="1" w:styleId="PjesaTitull">
    <w:name w:val="Pjesa_Titull"/>
    <w:rsid w:val="00392BE0"/>
    <w:pPr>
      <w:keepNext/>
      <w:widowControl w:val="0"/>
      <w:jc w:val="center"/>
    </w:pPr>
    <w:rPr>
      <w:rFonts w:ascii="CG Times" w:hAnsi="CG Times"/>
      <w:caps/>
      <w:sz w:val="22"/>
      <w:szCs w:val="22"/>
      <w:lang w:val="en-GB"/>
    </w:rPr>
  </w:style>
  <w:style w:type="paragraph" w:customStyle="1" w:styleId="Shpallja">
    <w:name w:val="Shpallja"/>
    <w:rsid w:val="00392BE0"/>
    <w:pPr>
      <w:widowControl w:val="0"/>
      <w:jc w:val="both"/>
    </w:pPr>
    <w:rPr>
      <w:rFonts w:ascii="CG Times" w:hAnsi="CG Times"/>
      <w:b/>
      <w:color w:val="000000"/>
      <w:sz w:val="22"/>
      <w:szCs w:val="22"/>
      <w:lang w:val="sq-AL"/>
    </w:rPr>
  </w:style>
  <w:style w:type="paragraph" w:customStyle="1" w:styleId="Tabele">
    <w:name w:val="Tabele"/>
    <w:rsid w:val="00392BE0"/>
    <w:rPr>
      <w:rFonts w:ascii="CG Times" w:eastAsia="MS Mincho" w:hAnsi="CG Times"/>
      <w:sz w:val="22"/>
      <w:lang w:val="en-GB"/>
    </w:rPr>
  </w:style>
  <w:style w:type="paragraph" w:customStyle="1" w:styleId="text">
    <w:name w:val="text"/>
    <w:basedOn w:val="Normal"/>
    <w:rsid w:val="00392BE0"/>
    <w:pPr>
      <w:ind w:left="709"/>
      <w:jc w:val="both"/>
    </w:pPr>
    <w:rPr>
      <w:rFonts w:ascii="Arial" w:eastAsia="MS Mincho" w:hAnsi="Arial"/>
      <w:sz w:val="20"/>
      <w:szCs w:val="20"/>
      <w:lang w:val="fr-FR" w:eastAsia="tr-TR"/>
    </w:rPr>
  </w:style>
  <w:style w:type="paragraph" w:customStyle="1" w:styleId="titulli">
    <w:name w:val="titulli"/>
    <w:basedOn w:val="Normal"/>
    <w:rsid w:val="00392BE0"/>
    <w:pPr>
      <w:spacing w:before="100" w:beforeAutospacing="1" w:after="100" w:afterAutospacing="1"/>
    </w:pPr>
    <w:rPr>
      <w:rFonts w:eastAsia="MS Mincho"/>
      <w:lang w:val="sq-AL" w:eastAsia="tr-TR"/>
    </w:rPr>
  </w:style>
  <w:style w:type="paragraph" w:customStyle="1" w:styleId="Titulli0">
    <w:name w:val="Titulli"/>
    <w:next w:val="Normal"/>
    <w:link w:val="TitulliChar"/>
    <w:rsid w:val="00392BE0"/>
    <w:pPr>
      <w:keepNext/>
      <w:widowControl w:val="0"/>
      <w:jc w:val="center"/>
      <w:outlineLvl w:val="1"/>
    </w:pPr>
    <w:rPr>
      <w:rFonts w:ascii="CG Times" w:eastAsia="MS Mincho" w:hAnsi="CG Times"/>
      <w:b/>
      <w:caps/>
      <w:sz w:val="22"/>
      <w:szCs w:val="22"/>
      <w:lang w:val="en-GB"/>
    </w:rPr>
  </w:style>
  <w:style w:type="character" w:customStyle="1" w:styleId="TitulliCharChar">
    <w:name w:val="Titulli Char Char"/>
    <w:basedOn w:val="DefaultParagraphFont"/>
    <w:rsid w:val="00392BE0"/>
    <w:rPr>
      <w:rFonts w:ascii="CG Times" w:eastAsia="MS Mincho" w:hAnsi="CG Times"/>
      <w:b/>
      <w:caps/>
      <w:sz w:val="22"/>
      <w:szCs w:val="22"/>
      <w:lang w:val="en-GB" w:eastAsia="en-US" w:bidi="ar-SA"/>
    </w:rPr>
  </w:style>
  <w:style w:type="paragraph" w:customStyle="1" w:styleId="TitulliNr">
    <w:name w:val="Titulli_Nr"/>
    <w:rsid w:val="00392BE0"/>
    <w:pPr>
      <w:keepNext/>
      <w:widowControl w:val="0"/>
      <w:jc w:val="center"/>
    </w:pPr>
    <w:rPr>
      <w:rFonts w:ascii="CG Times" w:hAnsi="CG Times"/>
      <w:caps/>
      <w:sz w:val="22"/>
      <w:szCs w:val="22"/>
      <w:lang w:val="en-GB"/>
    </w:rPr>
  </w:style>
  <w:style w:type="paragraph" w:customStyle="1" w:styleId="TitulliTitull">
    <w:name w:val="Titulli_Titull"/>
    <w:rsid w:val="00392BE0"/>
    <w:pPr>
      <w:keepNext/>
      <w:widowControl w:val="0"/>
      <w:jc w:val="center"/>
      <w:outlineLvl w:val="0"/>
    </w:pPr>
    <w:rPr>
      <w:rFonts w:ascii="CG Times" w:eastAsia="MS Mincho" w:hAnsi="CG Times"/>
      <w:caps/>
      <w:sz w:val="22"/>
      <w:szCs w:val="22"/>
      <w:lang w:val="en-GB"/>
    </w:rPr>
  </w:style>
  <w:style w:type="paragraph" w:customStyle="1" w:styleId="vendosi">
    <w:name w:val="vendosi"/>
    <w:basedOn w:val="Normal"/>
    <w:rsid w:val="00392BE0"/>
    <w:pPr>
      <w:spacing w:before="100" w:beforeAutospacing="1" w:after="100" w:afterAutospacing="1"/>
    </w:pPr>
    <w:rPr>
      <w:rFonts w:eastAsia="MS Mincho"/>
      <w:lang w:val="sq-AL" w:eastAsia="tr-TR"/>
    </w:rPr>
  </w:style>
  <w:style w:type="paragraph" w:customStyle="1" w:styleId="VENDOSI0">
    <w:name w:val="VENDOSI"/>
    <w:next w:val="Normal"/>
    <w:rsid w:val="00392BE0"/>
    <w:pPr>
      <w:keepNext/>
      <w:widowControl w:val="0"/>
      <w:jc w:val="center"/>
    </w:pPr>
    <w:rPr>
      <w:rFonts w:ascii="CG Times" w:eastAsia="MS Mincho" w:hAnsi="CG Times"/>
      <w:caps/>
      <w:sz w:val="22"/>
      <w:szCs w:val="22"/>
      <w:lang w:val="en-GB"/>
    </w:rPr>
  </w:style>
  <w:style w:type="paragraph" w:customStyle="1" w:styleId="CharCharCharChar">
    <w:name w:val=" Char Char Char Char"/>
    <w:basedOn w:val="Normal"/>
    <w:rsid w:val="00392BE0"/>
    <w:pPr>
      <w:spacing w:after="160" w:line="240" w:lineRule="exact"/>
    </w:pPr>
    <w:rPr>
      <w:rFonts w:ascii="Tahoma" w:eastAsia="MS Mincho" w:hAnsi="Tahoma"/>
      <w:sz w:val="20"/>
      <w:szCs w:val="20"/>
      <w:lang w:eastAsia="tr-TR"/>
    </w:rPr>
  </w:style>
  <w:style w:type="paragraph" w:customStyle="1" w:styleId="CharCharCharCharCharChar">
    <w:name w:val=" Char Char Char Char Char Char"/>
    <w:basedOn w:val="Normal"/>
    <w:rsid w:val="00392BE0"/>
    <w:pPr>
      <w:widowControl w:val="0"/>
      <w:adjustRightInd w:val="0"/>
      <w:spacing w:line="360" w:lineRule="atLeast"/>
      <w:jc w:val="both"/>
      <w:textAlignment w:val="baseline"/>
    </w:pPr>
    <w:rPr>
      <w:rFonts w:eastAsia="MS Mincho"/>
      <w:lang w:val="pl-PL" w:eastAsia="pl-PL"/>
    </w:rPr>
  </w:style>
  <w:style w:type="paragraph" w:customStyle="1" w:styleId="CharCharCharCharCharCharCharChar1CharCharCharChar">
    <w:name w:val=" Char Char Char Char Char Char Char Char1 Char Char Char Char"/>
    <w:basedOn w:val="Normal"/>
    <w:rsid w:val="00392BE0"/>
    <w:pPr>
      <w:spacing w:after="160" w:line="240" w:lineRule="exact"/>
    </w:pPr>
    <w:rPr>
      <w:rFonts w:ascii="Tahoma" w:eastAsia="MS Mincho" w:hAnsi="Tahoma"/>
      <w:sz w:val="20"/>
      <w:szCs w:val="20"/>
    </w:rPr>
  </w:style>
  <w:style w:type="paragraph" w:customStyle="1" w:styleId="autoriteti0">
    <w:name w:val="autoriteti"/>
    <w:basedOn w:val="Normal"/>
    <w:rsid w:val="00392BE0"/>
    <w:pPr>
      <w:spacing w:before="100" w:beforeAutospacing="1" w:after="100" w:afterAutospacing="1"/>
    </w:pPr>
    <w:rPr>
      <w:rFonts w:eastAsia="MS Mincho"/>
      <w:lang w:val="en-GB" w:eastAsia="en-GB"/>
    </w:rPr>
  </w:style>
  <w:style w:type="paragraph" w:customStyle="1" w:styleId="autoritetiemer0">
    <w:name w:val="autoritetiemer"/>
    <w:basedOn w:val="Normal"/>
    <w:rsid w:val="00392BE0"/>
    <w:pPr>
      <w:spacing w:before="100" w:beforeAutospacing="1" w:after="100" w:afterAutospacing="1"/>
    </w:pPr>
    <w:rPr>
      <w:rFonts w:eastAsia="MS Mincho"/>
      <w:lang w:val="en-GB" w:eastAsia="en-GB"/>
    </w:rPr>
  </w:style>
  <w:style w:type="paragraph" w:customStyle="1" w:styleId="AZSectionHeading2">
    <w:name w:val="AZ Section Heading 2"/>
    <w:basedOn w:val="Normal"/>
    <w:rsid w:val="00392BE0"/>
    <w:pPr>
      <w:spacing w:after="180"/>
      <w:ind w:left="2160" w:hanging="720"/>
    </w:pPr>
    <w:rPr>
      <w:rFonts w:eastAsia="MS Mincho"/>
      <w:b/>
      <w:iCs/>
    </w:rPr>
  </w:style>
  <w:style w:type="paragraph" w:customStyle="1" w:styleId="BankNormal">
    <w:name w:val="BankNormal"/>
    <w:basedOn w:val="Normal"/>
    <w:rsid w:val="00392BE0"/>
    <w:pPr>
      <w:spacing w:after="240"/>
    </w:pPr>
    <w:rPr>
      <w:rFonts w:eastAsia="MS Mincho"/>
      <w:szCs w:val="20"/>
    </w:rPr>
  </w:style>
  <w:style w:type="paragraph" w:customStyle="1" w:styleId="Bullet">
    <w:name w:val="Bullet"/>
    <w:basedOn w:val="Normal"/>
    <w:rsid w:val="00392BE0"/>
    <w:pPr>
      <w:numPr>
        <w:ilvl w:val="5"/>
        <w:numId w:val="15"/>
      </w:numPr>
    </w:pPr>
    <w:rPr>
      <w:rFonts w:eastAsia="MS Mincho"/>
    </w:rPr>
  </w:style>
  <w:style w:type="paragraph" w:customStyle="1" w:styleId="BULLETUDHEZIM">
    <w:name w:val="BULLET UDHEZIM"/>
    <w:basedOn w:val="Normal"/>
    <w:rsid w:val="00392BE0"/>
    <w:pPr>
      <w:tabs>
        <w:tab w:val="num" w:pos="360"/>
      </w:tabs>
      <w:spacing w:before="120" w:after="120"/>
      <w:jc w:val="both"/>
    </w:pPr>
    <w:rPr>
      <w:rFonts w:ascii="Book Antiqua" w:eastAsia="MS Mincho" w:hAnsi="Book Antiqua"/>
      <w:sz w:val="22"/>
      <w:lang w:val="sq-AL" w:eastAsia="tr-TR"/>
    </w:rPr>
  </w:style>
  <w:style w:type="paragraph" w:customStyle="1" w:styleId="MainParanoChapter">
    <w:name w:val="Main Para no Chapter #"/>
    <w:basedOn w:val="Normal"/>
    <w:rsid w:val="00392BE0"/>
    <w:pPr>
      <w:spacing w:after="240"/>
      <w:outlineLvl w:val="1"/>
    </w:pPr>
    <w:rPr>
      <w:rFonts w:eastAsia="MS Mincho"/>
    </w:rPr>
  </w:style>
  <w:style w:type="paragraph" w:customStyle="1" w:styleId="MainParawithChapter">
    <w:name w:val="Main Para with Chapter#"/>
    <w:basedOn w:val="Normal"/>
    <w:rsid w:val="00392BE0"/>
    <w:pPr>
      <w:numPr>
        <w:ilvl w:val="1"/>
        <w:numId w:val="6"/>
      </w:numPr>
      <w:spacing w:after="240"/>
      <w:outlineLvl w:val="1"/>
    </w:pPr>
    <w:rPr>
      <w:rFonts w:eastAsia="MS Mincho"/>
    </w:rPr>
  </w:style>
  <w:style w:type="paragraph" w:customStyle="1" w:styleId="MainParagraph">
    <w:name w:val="Main Paragraph"/>
    <w:basedOn w:val="Normal"/>
    <w:rsid w:val="00392BE0"/>
    <w:pPr>
      <w:jc w:val="both"/>
    </w:pPr>
    <w:rPr>
      <w:rFonts w:eastAsia="MS Mincho"/>
      <w:sz w:val="22"/>
    </w:rPr>
  </w:style>
  <w:style w:type="paragraph" w:customStyle="1" w:styleId="Paratable">
    <w:name w:val="Para_table"/>
    <w:basedOn w:val="Normal"/>
    <w:rsid w:val="00392BE0"/>
    <w:pPr>
      <w:spacing w:before="60" w:after="60"/>
    </w:pPr>
    <w:rPr>
      <w:rFonts w:ascii="Arial" w:eastAsia="Times" w:hAnsi="Arial" w:cs="Arial"/>
      <w:sz w:val="20"/>
      <w:szCs w:val="20"/>
      <w:lang w:val="en-GB"/>
    </w:rPr>
  </w:style>
  <w:style w:type="paragraph" w:customStyle="1" w:styleId="ParagraphNumbering">
    <w:name w:val="Paragraph Numbering"/>
    <w:basedOn w:val="Normal"/>
    <w:rsid w:val="00392BE0"/>
    <w:pPr>
      <w:numPr>
        <w:numId w:val="6"/>
      </w:numPr>
      <w:spacing w:after="240"/>
    </w:pPr>
    <w:rPr>
      <w:rFonts w:eastAsia="MS Mincho"/>
    </w:rPr>
  </w:style>
  <w:style w:type="paragraph" w:customStyle="1" w:styleId="PDSAnnexHeading">
    <w:name w:val="PDS Annex Heading"/>
    <w:next w:val="Normal"/>
    <w:rsid w:val="00392BE0"/>
    <w:pPr>
      <w:keepNext/>
      <w:spacing w:after="120"/>
      <w:jc w:val="center"/>
    </w:pPr>
    <w:rPr>
      <w:rFonts w:eastAsia="MS Mincho"/>
      <w:b/>
      <w:sz w:val="24"/>
    </w:rPr>
  </w:style>
  <w:style w:type="paragraph" w:customStyle="1" w:styleId="PDSHeading1">
    <w:name w:val="PDS Heading 1"/>
    <w:next w:val="Normal"/>
    <w:rsid w:val="00392BE0"/>
    <w:pPr>
      <w:keepNext/>
      <w:outlineLvl w:val="0"/>
    </w:pPr>
    <w:rPr>
      <w:rFonts w:eastAsia="MS Mincho"/>
      <w:b/>
      <w:caps/>
      <w:sz w:val="24"/>
    </w:rPr>
  </w:style>
  <w:style w:type="paragraph" w:customStyle="1" w:styleId="PDSHeading2">
    <w:name w:val="PDS Heading 2"/>
    <w:next w:val="Normal"/>
    <w:rsid w:val="00392BE0"/>
    <w:pPr>
      <w:keepNext/>
    </w:pPr>
    <w:rPr>
      <w:rFonts w:eastAsia="MS Mincho"/>
      <w:b/>
      <w:sz w:val="24"/>
    </w:rPr>
  </w:style>
  <w:style w:type="paragraph" w:customStyle="1" w:styleId="Stil1">
    <w:name w:val="Stil1"/>
    <w:basedOn w:val="Heading1"/>
    <w:rsid w:val="00392BE0"/>
    <w:pPr>
      <w:tabs>
        <w:tab w:val="left" w:pos="540"/>
        <w:tab w:val="left" w:pos="720"/>
      </w:tabs>
      <w:spacing w:before="0" w:after="240"/>
    </w:pPr>
    <w:rPr>
      <w:rFonts w:ascii="Times New Roman" w:eastAsia="MS Mincho" w:hAnsi="Times New Roman" w:cs="Times New Roman"/>
      <w:kern w:val="0"/>
      <w:szCs w:val="24"/>
      <w:lang w:eastAsia="tr-TR"/>
    </w:rPr>
  </w:style>
  <w:style w:type="paragraph" w:customStyle="1" w:styleId="Style1">
    <w:name w:val="Style1"/>
    <w:basedOn w:val="BodyText"/>
    <w:rsid w:val="00392BE0"/>
    <w:pPr>
      <w:widowControl w:val="0"/>
      <w:tabs>
        <w:tab w:val="left" w:pos="-720"/>
        <w:tab w:val="right" w:leader="dot" w:pos="8910"/>
      </w:tabs>
      <w:suppressAutoHyphens/>
      <w:spacing w:before="120" w:after="0"/>
      <w:jc w:val="both"/>
    </w:pPr>
    <w:rPr>
      <w:rFonts w:eastAsia="MS Mincho"/>
      <w:snapToGrid w:val="0"/>
      <w:szCs w:val="20"/>
      <w:lang w:val="en-GB"/>
    </w:rPr>
  </w:style>
  <w:style w:type="paragraph" w:styleId="BodyText">
    <w:name w:val="Body Text"/>
    <w:basedOn w:val="Normal"/>
    <w:rsid w:val="00392BE0"/>
    <w:pPr>
      <w:spacing w:after="120"/>
    </w:pPr>
  </w:style>
  <w:style w:type="paragraph" w:customStyle="1" w:styleId="Sub-Para1underX">
    <w:name w:val="Sub-Para 1 under X."/>
    <w:basedOn w:val="Normal"/>
    <w:rsid w:val="00392BE0"/>
    <w:pPr>
      <w:numPr>
        <w:ilvl w:val="1"/>
        <w:numId w:val="14"/>
      </w:numPr>
      <w:spacing w:after="240"/>
      <w:outlineLvl w:val="2"/>
    </w:pPr>
    <w:rPr>
      <w:rFonts w:eastAsia="MS Mincho"/>
    </w:rPr>
  </w:style>
  <w:style w:type="paragraph" w:customStyle="1" w:styleId="Sub-Para1underXY">
    <w:name w:val="Sub-Para 1 under X.Y"/>
    <w:basedOn w:val="Normal"/>
    <w:rsid w:val="00392BE0"/>
    <w:pPr>
      <w:numPr>
        <w:ilvl w:val="1"/>
        <w:numId w:val="15"/>
      </w:numPr>
      <w:spacing w:after="240"/>
      <w:outlineLvl w:val="2"/>
    </w:pPr>
    <w:rPr>
      <w:rFonts w:eastAsia="MS Mincho"/>
    </w:rPr>
  </w:style>
  <w:style w:type="paragraph" w:customStyle="1" w:styleId="Sub-Para2underX">
    <w:name w:val="Sub-Para 2 under X."/>
    <w:basedOn w:val="Normal"/>
    <w:rsid w:val="00392BE0"/>
    <w:pPr>
      <w:numPr>
        <w:ilvl w:val="2"/>
        <w:numId w:val="14"/>
      </w:numPr>
      <w:spacing w:after="240"/>
      <w:outlineLvl w:val="3"/>
    </w:pPr>
    <w:rPr>
      <w:rFonts w:eastAsia="MS Mincho"/>
    </w:rPr>
  </w:style>
  <w:style w:type="paragraph" w:customStyle="1" w:styleId="Sub-Para2underXY">
    <w:name w:val="Sub-Para 2 under X.Y"/>
    <w:basedOn w:val="Normal"/>
    <w:rsid w:val="00392BE0"/>
    <w:pPr>
      <w:numPr>
        <w:ilvl w:val="2"/>
        <w:numId w:val="15"/>
      </w:numPr>
      <w:spacing w:after="240"/>
      <w:outlineLvl w:val="3"/>
    </w:pPr>
    <w:rPr>
      <w:rFonts w:eastAsia="MS Mincho"/>
    </w:rPr>
  </w:style>
  <w:style w:type="paragraph" w:customStyle="1" w:styleId="Sub-Para3underX">
    <w:name w:val="Sub-Para 3 under X."/>
    <w:basedOn w:val="Normal"/>
    <w:rsid w:val="00392BE0"/>
    <w:pPr>
      <w:numPr>
        <w:ilvl w:val="3"/>
        <w:numId w:val="14"/>
      </w:numPr>
      <w:spacing w:after="240"/>
      <w:outlineLvl w:val="4"/>
    </w:pPr>
    <w:rPr>
      <w:rFonts w:eastAsia="MS Mincho"/>
    </w:rPr>
  </w:style>
  <w:style w:type="paragraph" w:customStyle="1" w:styleId="Sub-Para3underXY">
    <w:name w:val="Sub-Para 3 under X.Y"/>
    <w:basedOn w:val="Normal"/>
    <w:rsid w:val="00392BE0"/>
    <w:pPr>
      <w:numPr>
        <w:ilvl w:val="3"/>
        <w:numId w:val="15"/>
      </w:numPr>
      <w:spacing w:after="240"/>
      <w:outlineLvl w:val="4"/>
    </w:pPr>
    <w:rPr>
      <w:rFonts w:eastAsia="MS Mincho"/>
    </w:rPr>
  </w:style>
  <w:style w:type="paragraph" w:customStyle="1" w:styleId="Sub-Para4underX">
    <w:name w:val="Sub-Para 4 under X."/>
    <w:basedOn w:val="Normal"/>
    <w:rsid w:val="00392BE0"/>
    <w:pPr>
      <w:numPr>
        <w:ilvl w:val="4"/>
        <w:numId w:val="14"/>
      </w:numPr>
      <w:spacing w:after="240"/>
      <w:outlineLvl w:val="5"/>
    </w:pPr>
    <w:rPr>
      <w:rFonts w:eastAsia="MS Mincho"/>
    </w:rPr>
  </w:style>
  <w:style w:type="paragraph" w:customStyle="1" w:styleId="Sub-Para4underXY">
    <w:name w:val="Sub-Para 4 under X.Y"/>
    <w:basedOn w:val="Normal"/>
    <w:rsid w:val="00392BE0"/>
    <w:pPr>
      <w:numPr>
        <w:ilvl w:val="4"/>
        <w:numId w:val="15"/>
      </w:numPr>
      <w:spacing w:after="240"/>
      <w:outlineLvl w:val="5"/>
    </w:pPr>
    <w:rPr>
      <w:rFonts w:eastAsia="MS Mincho"/>
    </w:rPr>
  </w:style>
  <w:style w:type="paragraph" w:customStyle="1" w:styleId="xl24">
    <w:name w:val="xl24"/>
    <w:basedOn w:val="Normal"/>
    <w:rsid w:val="00392BE0"/>
    <w:pPr>
      <w:pBdr>
        <w:top w:val="single" w:sz="4" w:space="0" w:color="auto"/>
      </w:pBdr>
      <w:spacing w:before="100" w:beforeAutospacing="1" w:after="100" w:afterAutospacing="1"/>
    </w:pPr>
    <w:rPr>
      <w:rFonts w:ascii="Arial Unicode MS" w:eastAsia="Arial Unicode MS" w:hAnsi="Arial Unicode MS" w:cs="Arial Unicode MS"/>
      <w:lang w:val="tr-TR" w:eastAsia="tr-TR"/>
    </w:rPr>
  </w:style>
  <w:style w:type="paragraph" w:customStyle="1" w:styleId="xl25">
    <w:name w:val="xl25"/>
    <w:basedOn w:val="Normal"/>
    <w:rsid w:val="00392BE0"/>
    <w:pPr>
      <w:spacing w:before="100" w:beforeAutospacing="1" w:after="100" w:afterAutospacing="1"/>
      <w:jc w:val="center"/>
    </w:pPr>
    <w:rPr>
      <w:rFonts w:ascii="Arial" w:eastAsia="Arial Unicode MS" w:hAnsi="Arial" w:cs="Arial"/>
      <w:b/>
      <w:bCs/>
      <w:lang w:val="tr-TR" w:eastAsia="tr-TR"/>
    </w:rPr>
  </w:style>
  <w:style w:type="paragraph" w:customStyle="1" w:styleId="xl26">
    <w:name w:val="xl26"/>
    <w:basedOn w:val="Normal"/>
    <w:rsid w:val="00392BE0"/>
    <w:pPr>
      <w:pBdr>
        <w:top w:val="single" w:sz="4" w:space="0" w:color="auto"/>
        <w:left w:val="single" w:sz="4" w:space="0" w:color="auto"/>
        <w:bottom w:val="single" w:sz="4" w:space="0" w:color="auto"/>
      </w:pBdr>
      <w:spacing w:before="100" w:beforeAutospacing="1" w:after="100" w:afterAutospacing="1"/>
      <w:jc w:val="center"/>
    </w:pPr>
    <w:rPr>
      <w:rFonts w:ascii="Arial" w:eastAsia="Arial Unicode MS" w:hAnsi="Arial" w:cs="Arial"/>
      <w:b/>
      <w:bCs/>
      <w:lang w:val="tr-TR" w:eastAsia="tr-TR"/>
    </w:rPr>
  </w:style>
  <w:style w:type="paragraph" w:customStyle="1" w:styleId="xl27">
    <w:name w:val="xl27"/>
    <w:basedOn w:val="Normal"/>
    <w:rsid w:val="00392BE0"/>
    <w:pPr>
      <w:pBdr>
        <w:top w:val="single" w:sz="4" w:space="0" w:color="auto"/>
        <w:bottom w:val="single" w:sz="4" w:space="0" w:color="auto"/>
      </w:pBdr>
      <w:spacing w:before="100" w:beforeAutospacing="1" w:after="100" w:afterAutospacing="1"/>
      <w:jc w:val="center"/>
    </w:pPr>
    <w:rPr>
      <w:rFonts w:ascii="Arial" w:eastAsia="Arial Unicode MS" w:hAnsi="Arial" w:cs="Arial"/>
      <w:b/>
      <w:bCs/>
      <w:lang w:val="tr-TR" w:eastAsia="tr-TR"/>
    </w:rPr>
  </w:style>
  <w:style w:type="paragraph" w:customStyle="1" w:styleId="xl28">
    <w:name w:val="xl28"/>
    <w:basedOn w:val="Normal"/>
    <w:rsid w:val="00392BE0"/>
    <w:pPr>
      <w:pBdr>
        <w:top w:val="single" w:sz="4" w:space="0" w:color="auto"/>
        <w:bottom w:val="single" w:sz="4" w:space="0" w:color="auto"/>
        <w:right w:val="single" w:sz="4" w:space="0" w:color="auto"/>
      </w:pBdr>
      <w:spacing w:before="100" w:beforeAutospacing="1" w:after="100" w:afterAutospacing="1"/>
      <w:jc w:val="center"/>
    </w:pPr>
    <w:rPr>
      <w:rFonts w:ascii="Arial" w:eastAsia="Arial Unicode MS" w:hAnsi="Arial" w:cs="Arial"/>
      <w:b/>
      <w:bCs/>
      <w:lang w:val="tr-TR" w:eastAsia="tr-TR"/>
    </w:rPr>
  </w:style>
  <w:style w:type="paragraph" w:customStyle="1" w:styleId="xl29">
    <w:name w:val="xl29"/>
    <w:basedOn w:val="Normal"/>
    <w:rsid w:val="00392BE0"/>
    <w:pPr>
      <w:pBdr>
        <w:top w:val="single" w:sz="4" w:space="0" w:color="auto"/>
        <w:left w:val="single" w:sz="4" w:space="0" w:color="auto"/>
      </w:pBdr>
      <w:spacing w:before="100" w:beforeAutospacing="1" w:after="100" w:afterAutospacing="1"/>
      <w:jc w:val="center"/>
    </w:pPr>
    <w:rPr>
      <w:rFonts w:ascii="Arial" w:eastAsia="Arial Unicode MS" w:hAnsi="Arial" w:cs="Arial"/>
      <w:b/>
      <w:bCs/>
      <w:lang w:val="tr-TR" w:eastAsia="tr-TR"/>
    </w:rPr>
  </w:style>
  <w:style w:type="paragraph" w:customStyle="1" w:styleId="xl30">
    <w:name w:val="xl30"/>
    <w:basedOn w:val="Normal"/>
    <w:rsid w:val="00392BE0"/>
    <w:pPr>
      <w:pBdr>
        <w:top w:val="single" w:sz="4" w:space="0" w:color="auto"/>
      </w:pBdr>
      <w:spacing w:before="100" w:beforeAutospacing="1" w:after="100" w:afterAutospacing="1"/>
    </w:pPr>
    <w:rPr>
      <w:rFonts w:ascii="Arial Unicode MS" w:eastAsia="Arial Unicode MS" w:hAnsi="Arial Unicode MS" w:cs="Arial Unicode MS"/>
      <w:lang w:val="tr-TR" w:eastAsia="tr-TR"/>
    </w:rPr>
  </w:style>
  <w:style w:type="paragraph" w:customStyle="1" w:styleId="xl31">
    <w:name w:val="xl31"/>
    <w:basedOn w:val="Normal"/>
    <w:rsid w:val="00392BE0"/>
    <w:pPr>
      <w:pBdr>
        <w:top w:val="single" w:sz="4" w:space="0" w:color="auto"/>
        <w:right w:val="single" w:sz="4" w:space="0" w:color="auto"/>
      </w:pBdr>
      <w:spacing w:before="100" w:beforeAutospacing="1" w:after="100" w:afterAutospacing="1"/>
    </w:pPr>
    <w:rPr>
      <w:rFonts w:ascii="Arial Unicode MS" w:eastAsia="Arial Unicode MS" w:hAnsi="Arial Unicode MS" w:cs="Arial Unicode MS"/>
      <w:lang w:val="tr-TR" w:eastAsia="tr-TR"/>
    </w:rPr>
  </w:style>
  <w:style w:type="paragraph" w:customStyle="1" w:styleId="xl32">
    <w:name w:val="xl32"/>
    <w:basedOn w:val="Normal"/>
    <w:rsid w:val="00392BE0"/>
    <w:pPr>
      <w:pBdr>
        <w:left w:val="single" w:sz="4" w:space="0" w:color="auto"/>
      </w:pBdr>
      <w:spacing w:before="100" w:beforeAutospacing="1" w:after="100" w:afterAutospacing="1"/>
      <w:jc w:val="center"/>
    </w:pPr>
    <w:rPr>
      <w:rFonts w:ascii="Arial" w:eastAsia="Arial Unicode MS" w:hAnsi="Arial" w:cs="Arial"/>
      <w:b/>
      <w:bCs/>
      <w:lang w:val="tr-TR" w:eastAsia="tr-TR"/>
    </w:rPr>
  </w:style>
  <w:style w:type="paragraph" w:customStyle="1" w:styleId="xl33">
    <w:name w:val="xl33"/>
    <w:basedOn w:val="Normal"/>
    <w:rsid w:val="00392BE0"/>
    <w:pPr>
      <w:pBdr>
        <w:top w:val="single" w:sz="4" w:space="0" w:color="auto"/>
        <w:left w:val="single" w:sz="4" w:space="0" w:color="auto"/>
      </w:pBdr>
      <w:shd w:val="clear" w:color="auto" w:fill="CCFFCC"/>
      <w:spacing w:before="100" w:beforeAutospacing="1" w:after="100" w:afterAutospacing="1"/>
      <w:jc w:val="center"/>
    </w:pPr>
    <w:rPr>
      <w:rFonts w:ascii="Arial" w:eastAsia="Arial Unicode MS" w:hAnsi="Arial" w:cs="Arial"/>
      <w:b/>
      <w:bCs/>
      <w:lang w:val="tr-TR" w:eastAsia="tr-TR"/>
    </w:rPr>
  </w:style>
  <w:style w:type="paragraph" w:customStyle="1" w:styleId="xl34">
    <w:name w:val="xl34"/>
    <w:basedOn w:val="Normal"/>
    <w:rsid w:val="00392BE0"/>
    <w:pPr>
      <w:pBdr>
        <w:right w:val="single" w:sz="4" w:space="0" w:color="auto"/>
      </w:pBdr>
      <w:spacing w:before="100" w:beforeAutospacing="1" w:after="100" w:afterAutospacing="1"/>
    </w:pPr>
    <w:rPr>
      <w:rFonts w:ascii="Arial Unicode MS" w:eastAsia="Arial Unicode MS" w:hAnsi="Arial Unicode MS" w:cs="Arial Unicode MS"/>
      <w:lang w:val="tr-TR" w:eastAsia="tr-TR"/>
    </w:rPr>
  </w:style>
  <w:style w:type="paragraph" w:customStyle="1" w:styleId="xl35">
    <w:name w:val="xl35"/>
    <w:basedOn w:val="Normal"/>
    <w:rsid w:val="00392BE0"/>
    <w:pPr>
      <w:spacing w:before="100" w:beforeAutospacing="1" w:after="100" w:afterAutospacing="1"/>
      <w:jc w:val="center"/>
    </w:pPr>
    <w:rPr>
      <w:rFonts w:ascii="Arial" w:eastAsia="Arial Unicode MS" w:hAnsi="Arial" w:cs="Arial"/>
      <w:b/>
      <w:bCs/>
      <w:sz w:val="18"/>
      <w:szCs w:val="18"/>
      <w:lang w:val="tr-TR" w:eastAsia="tr-TR"/>
    </w:rPr>
  </w:style>
  <w:style w:type="paragraph" w:customStyle="1" w:styleId="xl36">
    <w:name w:val="xl36"/>
    <w:basedOn w:val="Normal"/>
    <w:rsid w:val="00392BE0"/>
    <w:pPr>
      <w:pBdr>
        <w:bottom w:val="single" w:sz="4" w:space="0" w:color="auto"/>
      </w:pBdr>
      <w:spacing w:before="100" w:beforeAutospacing="1" w:after="100" w:afterAutospacing="1"/>
    </w:pPr>
    <w:rPr>
      <w:rFonts w:ascii="Arial Unicode MS" w:eastAsia="Arial Unicode MS" w:hAnsi="Arial Unicode MS" w:cs="Arial Unicode MS"/>
      <w:lang w:val="tr-TR" w:eastAsia="tr-TR"/>
    </w:rPr>
  </w:style>
  <w:style w:type="paragraph" w:customStyle="1" w:styleId="xl37">
    <w:name w:val="xl37"/>
    <w:basedOn w:val="Normal"/>
    <w:rsid w:val="00392BE0"/>
    <w:pPr>
      <w:pBdr>
        <w:bottom w:val="single" w:sz="4" w:space="0" w:color="auto"/>
      </w:pBdr>
      <w:spacing w:before="100" w:beforeAutospacing="1" w:after="100" w:afterAutospacing="1"/>
    </w:pPr>
    <w:rPr>
      <w:rFonts w:ascii="Arial Unicode MS" w:eastAsia="Arial Unicode MS" w:hAnsi="Arial Unicode MS" w:cs="Arial Unicode MS"/>
      <w:lang w:val="tr-TR" w:eastAsia="tr-TR"/>
    </w:rPr>
  </w:style>
  <w:style w:type="paragraph" w:customStyle="1" w:styleId="xl38">
    <w:name w:val="xl38"/>
    <w:basedOn w:val="Normal"/>
    <w:rsid w:val="00392BE0"/>
    <w:pPr>
      <w:pBdr>
        <w:bottom w:val="single" w:sz="4" w:space="0" w:color="auto"/>
        <w:right w:val="single" w:sz="4" w:space="0" w:color="auto"/>
      </w:pBdr>
      <w:spacing w:before="100" w:beforeAutospacing="1" w:after="100" w:afterAutospacing="1"/>
    </w:pPr>
    <w:rPr>
      <w:rFonts w:ascii="Arial Unicode MS" w:eastAsia="Arial Unicode MS" w:hAnsi="Arial Unicode MS" w:cs="Arial Unicode MS"/>
      <w:lang w:val="tr-TR" w:eastAsia="tr-TR"/>
    </w:rPr>
  </w:style>
  <w:style w:type="paragraph" w:customStyle="1" w:styleId="xl39">
    <w:name w:val="xl39"/>
    <w:basedOn w:val="Normal"/>
    <w:rsid w:val="00392BE0"/>
    <w:pPr>
      <w:pBdr>
        <w:top w:val="single" w:sz="4" w:space="0" w:color="auto"/>
        <w:right w:val="single" w:sz="4" w:space="0" w:color="auto"/>
      </w:pBdr>
      <w:spacing w:before="100" w:beforeAutospacing="1" w:after="100" w:afterAutospacing="1"/>
    </w:pPr>
    <w:rPr>
      <w:rFonts w:ascii="Arial Unicode MS" w:eastAsia="Arial Unicode MS" w:hAnsi="Arial Unicode MS" w:cs="Arial Unicode MS"/>
      <w:lang w:val="tr-TR" w:eastAsia="tr-TR"/>
    </w:rPr>
  </w:style>
  <w:style w:type="paragraph" w:customStyle="1" w:styleId="xl40">
    <w:name w:val="xl40"/>
    <w:basedOn w:val="Normal"/>
    <w:rsid w:val="00392BE0"/>
    <w:pPr>
      <w:pBdr>
        <w:right w:val="single" w:sz="4" w:space="0" w:color="auto"/>
      </w:pBdr>
      <w:spacing w:before="100" w:beforeAutospacing="1" w:after="100" w:afterAutospacing="1"/>
    </w:pPr>
    <w:rPr>
      <w:rFonts w:ascii="Arial Unicode MS" w:eastAsia="Arial Unicode MS" w:hAnsi="Arial Unicode MS" w:cs="Arial Unicode MS"/>
      <w:lang w:val="tr-TR" w:eastAsia="tr-TR"/>
    </w:rPr>
  </w:style>
  <w:style w:type="paragraph" w:customStyle="1" w:styleId="xl41">
    <w:name w:val="xl41"/>
    <w:basedOn w:val="Normal"/>
    <w:rsid w:val="00392BE0"/>
    <w:pPr>
      <w:spacing w:before="100" w:beforeAutospacing="1" w:after="100" w:afterAutospacing="1"/>
      <w:textAlignment w:val="center"/>
    </w:pPr>
    <w:rPr>
      <w:rFonts w:ascii="Arial" w:eastAsia="Arial Unicode MS" w:hAnsi="Arial" w:cs="Arial"/>
      <w:sz w:val="18"/>
      <w:szCs w:val="18"/>
      <w:lang w:val="tr-TR" w:eastAsia="tr-TR"/>
    </w:rPr>
  </w:style>
  <w:style w:type="paragraph" w:customStyle="1" w:styleId="xl42">
    <w:name w:val="xl42"/>
    <w:basedOn w:val="Normal"/>
    <w:rsid w:val="00392BE0"/>
    <w:pPr>
      <w:pBdr>
        <w:top w:val="single" w:sz="4" w:space="0" w:color="auto"/>
        <w:left w:val="single" w:sz="4" w:space="0" w:color="auto"/>
      </w:pBdr>
      <w:shd w:val="clear" w:color="auto" w:fill="CCFFCC"/>
      <w:spacing w:before="100" w:beforeAutospacing="1" w:after="100" w:afterAutospacing="1"/>
      <w:jc w:val="center"/>
    </w:pPr>
    <w:rPr>
      <w:rFonts w:ascii="Arial" w:eastAsia="Arial Unicode MS" w:hAnsi="Arial" w:cs="Arial"/>
      <w:b/>
      <w:bCs/>
      <w:lang w:val="tr-TR" w:eastAsia="tr-TR"/>
    </w:rPr>
  </w:style>
  <w:style w:type="paragraph" w:customStyle="1" w:styleId="xl43">
    <w:name w:val="xl43"/>
    <w:basedOn w:val="Normal"/>
    <w:rsid w:val="00392BE0"/>
    <w:pPr>
      <w:pBdr>
        <w:top w:val="single" w:sz="4" w:space="0" w:color="auto"/>
      </w:pBdr>
      <w:shd w:val="clear" w:color="auto" w:fill="CCFFCC"/>
      <w:spacing w:before="100" w:beforeAutospacing="1" w:after="100" w:afterAutospacing="1"/>
    </w:pPr>
    <w:rPr>
      <w:rFonts w:ascii="Arial Unicode MS" w:eastAsia="Arial Unicode MS" w:hAnsi="Arial Unicode MS" w:cs="Arial Unicode MS"/>
      <w:lang w:val="tr-TR" w:eastAsia="tr-TR"/>
    </w:rPr>
  </w:style>
  <w:style w:type="paragraph" w:customStyle="1" w:styleId="xl44">
    <w:name w:val="xl44"/>
    <w:basedOn w:val="Normal"/>
    <w:rsid w:val="00392BE0"/>
    <w:pPr>
      <w:pBdr>
        <w:top w:val="single" w:sz="4" w:space="0" w:color="auto"/>
      </w:pBdr>
      <w:shd w:val="clear" w:color="auto" w:fill="CCFFCC"/>
      <w:spacing w:before="100" w:beforeAutospacing="1" w:after="100" w:afterAutospacing="1"/>
    </w:pPr>
    <w:rPr>
      <w:rFonts w:ascii="Arial Unicode MS" w:eastAsia="Arial Unicode MS" w:hAnsi="Arial Unicode MS" w:cs="Arial Unicode MS"/>
      <w:lang w:val="tr-TR" w:eastAsia="tr-TR"/>
    </w:rPr>
  </w:style>
  <w:style w:type="paragraph" w:customStyle="1" w:styleId="xl45">
    <w:name w:val="xl45"/>
    <w:basedOn w:val="Normal"/>
    <w:rsid w:val="00392BE0"/>
    <w:pPr>
      <w:pBdr>
        <w:left w:val="single" w:sz="4" w:space="0" w:color="auto"/>
        <w:bottom w:val="single" w:sz="4" w:space="0" w:color="auto"/>
      </w:pBdr>
      <w:shd w:val="clear" w:color="auto" w:fill="CCFFCC"/>
      <w:spacing w:before="100" w:beforeAutospacing="1" w:after="100" w:afterAutospacing="1"/>
      <w:jc w:val="center"/>
    </w:pPr>
    <w:rPr>
      <w:rFonts w:ascii="Arial" w:eastAsia="Arial Unicode MS" w:hAnsi="Arial" w:cs="Arial"/>
      <w:b/>
      <w:bCs/>
      <w:lang w:val="tr-TR" w:eastAsia="tr-TR"/>
    </w:rPr>
  </w:style>
  <w:style w:type="paragraph" w:customStyle="1" w:styleId="xl46">
    <w:name w:val="xl46"/>
    <w:basedOn w:val="Normal"/>
    <w:rsid w:val="00392BE0"/>
    <w:pPr>
      <w:pBdr>
        <w:bottom w:val="single" w:sz="4" w:space="0" w:color="auto"/>
      </w:pBdr>
      <w:shd w:val="clear" w:color="auto" w:fill="CCFFCC"/>
      <w:spacing w:before="100" w:beforeAutospacing="1" w:after="100" w:afterAutospacing="1"/>
    </w:pPr>
    <w:rPr>
      <w:rFonts w:ascii="Arial Unicode MS" w:eastAsia="Arial Unicode MS" w:hAnsi="Arial Unicode MS" w:cs="Arial Unicode MS"/>
      <w:lang w:val="tr-TR" w:eastAsia="tr-TR"/>
    </w:rPr>
  </w:style>
  <w:style w:type="paragraph" w:customStyle="1" w:styleId="xl47">
    <w:name w:val="xl47"/>
    <w:basedOn w:val="Normal"/>
    <w:rsid w:val="00392BE0"/>
    <w:pPr>
      <w:pBdr>
        <w:bottom w:val="single" w:sz="4" w:space="0" w:color="auto"/>
      </w:pBdr>
      <w:shd w:val="clear" w:color="auto" w:fill="CCFFCC"/>
      <w:spacing w:before="100" w:beforeAutospacing="1" w:after="100" w:afterAutospacing="1"/>
    </w:pPr>
    <w:rPr>
      <w:rFonts w:ascii="Arial Unicode MS" w:eastAsia="Arial Unicode MS" w:hAnsi="Arial Unicode MS" w:cs="Arial Unicode MS"/>
      <w:lang w:val="tr-TR" w:eastAsia="tr-TR"/>
    </w:rPr>
  </w:style>
  <w:style w:type="paragraph" w:customStyle="1" w:styleId="xl48">
    <w:name w:val="xl48"/>
    <w:basedOn w:val="Normal"/>
    <w:rsid w:val="00392BE0"/>
    <w:pPr>
      <w:pBdr>
        <w:top w:val="single" w:sz="4" w:space="0" w:color="auto"/>
        <w:right w:val="single" w:sz="4" w:space="0" w:color="auto"/>
      </w:pBdr>
      <w:shd w:val="clear" w:color="auto" w:fill="CCFFCC"/>
      <w:spacing w:before="100" w:beforeAutospacing="1" w:after="100" w:afterAutospacing="1"/>
    </w:pPr>
    <w:rPr>
      <w:rFonts w:ascii="Arial Unicode MS" w:eastAsia="Arial Unicode MS" w:hAnsi="Arial Unicode MS" w:cs="Arial Unicode MS"/>
      <w:lang w:val="tr-TR" w:eastAsia="tr-TR"/>
    </w:rPr>
  </w:style>
  <w:style w:type="paragraph" w:customStyle="1" w:styleId="xl49">
    <w:name w:val="xl49"/>
    <w:basedOn w:val="Normal"/>
    <w:rsid w:val="00392BE0"/>
    <w:pPr>
      <w:pBdr>
        <w:left w:val="single" w:sz="4" w:space="0" w:color="auto"/>
      </w:pBdr>
      <w:shd w:val="clear" w:color="auto" w:fill="CCFFCC"/>
      <w:spacing w:before="100" w:beforeAutospacing="1" w:after="100" w:afterAutospacing="1"/>
      <w:jc w:val="center"/>
    </w:pPr>
    <w:rPr>
      <w:rFonts w:ascii="Arial" w:eastAsia="Arial Unicode MS" w:hAnsi="Arial" w:cs="Arial"/>
      <w:b/>
      <w:bCs/>
      <w:lang w:val="tr-TR" w:eastAsia="tr-TR"/>
    </w:rPr>
  </w:style>
  <w:style w:type="paragraph" w:customStyle="1" w:styleId="xl50">
    <w:name w:val="xl50"/>
    <w:basedOn w:val="Normal"/>
    <w:rsid w:val="00392BE0"/>
    <w:pPr>
      <w:shd w:val="clear" w:color="auto" w:fill="CCFFCC"/>
      <w:spacing w:before="100" w:beforeAutospacing="1" w:after="100" w:afterAutospacing="1"/>
    </w:pPr>
    <w:rPr>
      <w:rFonts w:ascii="Arial Unicode MS" w:eastAsia="Arial Unicode MS" w:hAnsi="Arial Unicode MS" w:cs="Arial Unicode MS"/>
      <w:lang w:val="tr-TR" w:eastAsia="tr-TR"/>
    </w:rPr>
  </w:style>
  <w:style w:type="paragraph" w:customStyle="1" w:styleId="xl51">
    <w:name w:val="xl51"/>
    <w:basedOn w:val="Normal"/>
    <w:rsid w:val="00392BE0"/>
    <w:pPr>
      <w:shd w:val="clear" w:color="auto" w:fill="CCFFCC"/>
      <w:spacing w:before="100" w:beforeAutospacing="1" w:after="100" w:afterAutospacing="1"/>
    </w:pPr>
    <w:rPr>
      <w:rFonts w:ascii="Arial Unicode MS" w:eastAsia="Arial Unicode MS" w:hAnsi="Arial Unicode MS" w:cs="Arial Unicode MS"/>
      <w:lang w:val="tr-TR" w:eastAsia="tr-TR"/>
    </w:rPr>
  </w:style>
  <w:style w:type="paragraph" w:customStyle="1" w:styleId="xl52">
    <w:name w:val="xl52"/>
    <w:basedOn w:val="Normal"/>
    <w:rsid w:val="00392BE0"/>
    <w:pPr>
      <w:pBdr>
        <w:right w:val="single" w:sz="4" w:space="0" w:color="auto"/>
      </w:pBdr>
      <w:shd w:val="clear" w:color="auto" w:fill="CCFFCC"/>
      <w:spacing w:before="100" w:beforeAutospacing="1" w:after="100" w:afterAutospacing="1"/>
    </w:pPr>
    <w:rPr>
      <w:rFonts w:ascii="Arial Unicode MS" w:eastAsia="Arial Unicode MS" w:hAnsi="Arial Unicode MS" w:cs="Arial Unicode MS"/>
      <w:lang w:val="tr-TR" w:eastAsia="tr-TR"/>
    </w:rPr>
  </w:style>
  <w:style w:type="paragraph" w:customStyle="1" w:styleId="xl53">
    <w:name w:val="xl53"/>
    <w:basedOn w:val="Normal"/>
    <w:rsid w:val="00392BE0"/>
    <w:pPr>
      <w:pBdr>
        <w:bottom w:val="single" w:sz="4" w:space="0" w:color="auto"/>
        <w:right w:val="single" w:sz="4" w:space="0" w:color="auto"/>
      </w:pBdr>
      <w:shd w:val="clear" w:color="auto" w:fill="CCFFCC"/>
      <w:spacing w:before="100" w:beforeAutospacing="1" w:after="100" w:afterAutospacing="1"/>
    </w:pPr>
    <w:rPr>
      <w:rFonts w:ascii="Arial Unicode MS" w:eastAsia="Arial Unicode MS" w:hAnsi="Arial Unicode MS" w:cs="Arial Unicode MS"/>
      <w:lang w:val="tr-TR" w:eastAsia="tr-TR"/>
    </w:rPr>
  </w:style>
  <w:style w:type="paragraph" w:customStyle="1" w:styleId="xl54">
    <w:name w:val="xl54"/>
    <w:basedOn w:val="Normal"/>
    <w:rsid w:val="00392BE0"/>
    <w:pPr>
      <w:pBdr>
        <w:top w:val="single" w:sz="4" w:space="0" w:color="auto"/>
      </w:pBdr>
      <w:spacing w:before="100" w:beforeAutospacing="1" w:after="100" w:afterAutospacing="1"/>
    </w:pPr>
    <w:rPr>
      <w:rFonts w:ascii="Arial" w:eastAsia="Arial Unicode MS" w:hAnsi="Arial" w:cs="Arial"/>
      <w:lang w:val="tr-TR" w:eastAsia="tr-TR"/>
    </w:rPr>
  </w:style>
  <w:style w:type="paragraph" w:customStyle="1" w:styleId="xl55">
    <w:name w:val="xl55"/>
    <w:basedOn w:val="Normal"/>
    <w:rsid w:val="00392BE0"/>
    <w:pPr>
      <w:spacing w:before="100" w:beforeAutospacing="1" w:after="100" w:afterAutospacing="1"/>
    </w:pPr>
    <w:rPr>
      <w:rFonts w:ascii="Arial" w:eastAsia="Arial Unicode MS" w:hAnsi="Arial" w:cs="Arial"/>
      <w:lang w:val="tr-TR" w:eastAsia="tr-TR"/>
    </w:rPr>
  </w:style>
  <w:style w:type="paragraph" w:customStyle="1" w:styleId="xl56">
    <w:name w:val="xl56"/>
    <w:basedOn w:val="Normal"/>
    <w:rsid w:val="00392BE0"/>
    <w:pPr>
      <w:pBdr>
        <w:bottom w:val="single" w:sz="4" w:space="0" w:color="auto"/>
      </w:pBdr>
      <w:spacing w:before="100" w:beforeAutospacing="1" w:after="100" w:afterAutospacing="1"/>
    </w:pPr>
    <w:rPr>
      <w:rFonts w:ascii="Arial" w:eastAsia="Arial Unicode MS" w:hAnsi="Arial" w:cs="Arial"/>
      <w:lang w:val="tr-TR" w:eastAsia="tr-TR"/>
    </w:rPr>
  </w:style>
  <w:style w:type="paragraph" w:customStyle="1" w:styleId="xl57">
    <w:name w:val="xl57"/>
    <w:basedOn w:val="Normal"/>
    <w:rsid w:val="00392BE0"/>
    <w:pPr>
      <w:pBdr>
        <w:top w:val="single" w:sz="4" w:space="0" w:color="auto"/>
        <w:bottom w:val="single" w:sz="4" w:space="0" w:color="auto"/>
      </w:pBdr>
      <w:spacing w:before="100" w:beforeAutospacing="1" w:after="100" w:afterAutospacing="1"/>
    </w:pPr>
    <w:rPr>
      <w:rFonts w:ascii="Arial" w:eastAsia="Arial Unicode MS" w:hAnsi="Arial" w:cs="Arial"/>
      <w:lang w:val="tr-TR" w:eastAsia="tr-TR"/>
    </w:rPr>
  </w:style>
  <w:style w:type="paragraph" w:customStyle="1" w:styleId="xl58">
    <w:name w:val="xl58"/>
    <w:basedOn w:val="Normal"/>
    <w:rsid w:val="00392BE0"/>
    <w:pPr>
      <w:pBdr>
        <w:top w:val="single" w:sz="4" w:space="0" w:color="auto"/>
        <w:bottom w:val="single" w:sz="4" w:space="0" w:color="auto"/>
      </w:pBdr>
      <w:spacing w:before="100" w:beforeAutospacing="1" w:after="100" w:afterAutospacing="1"/>
    </w:pPr>
    <w:rPr>
      <w:rFonts w:ascii="Arial Unicode MS" w:eastAsia="Arial Unicode MS" w:hAnsi="Arial Unicode MS" w:cs="Arial Unicode MS"/>
      <w:lang w:val="tr-TR" w:eastAsia="tr-TR"/>
    </w:rPr>
  </w:style>
  <w:style w:type="paragraph" w:customStyle="1" w:styleId="xl59">
    <w:name w:val="xl59"/>
    <w:basedOn w:val="Normal"/>
    <w:rsid w:val="00392BE0"/>
    <w:pPr>
      <w:pBdr>
        <w:top w:val="single" w:sz="4" w:space="0" w:color="auto"/>
        <w:bottom w:val="single" w:sz="4" w:space="0" w:color="auto"/>
        <w:right w:val="single" w:sz="4" w:space="0" w:color="auto"/>
      </w:pBdr>
      <w:spacing w:before="100" w:beforeAutospacing="1" w:after="100" w:afterAutospacing="1"/>
    </w:pPr>
    <w:rPr>
      <w:rFonts w:ascii="Arial Unicode MS" w:eastAsia="Arial Unicode MS" w:hAnsi="Arial Unicode MS" w:cs="Arial Unicode MS"/>
      <w:lang w:val="tr-TR" w:eastAsia="tr-TR"/>
    </w:rPr>
  </w:style>
  <w:style w:type="paragraph" w:customStyle="1" w:styleId="xl60">
    <w:name w:val="xl60"/>
    <w:basedOn w:val="Normal"/>
    <w:rsid w:val="00392BE0"/>
    <w:pPr>
      <w:pBdr>
        <w:top w:val="single" w:sz="4" w:space="0" w:color="auto"/>
      </w:pBdr>
      <w:spacing w:before="100" w:beforeAutospacing="1" w:after="100" w:afterAutospacing="1"/>
    </w:pPr>
    <w:rPr>
      <w:rFonts w:ascii="Arial" w:eastAsia="Arial Unicode MS" w:hAnsi="Arial" w:cs="Arial"/>
      <w:lang w:val="tr-TR" w:eastAsia="tr-TR"/>
    </w:rPr>
  </w:style>
  <w:style w:type="paragraph" w:customStyle="1" w:styleId="xl61">
    <w:name w:val="xl61"/>
    <w:basedOn w:val="Normal"/>
    <w:rsid w:val="00392BE0"/>
    <w:pPr>
      <w:pBdr>
        <w:top w:val="single" w:sz="4" w:space="0" w:color="auto"/>
        <w:right w:val="single" w:sz="4" w:space="0" w:color="auto"/>
      </w:pBdr>
      <w:spacing w:before="100" w:beforeAutospacing="1" w:after="100" w:afterAutospacing="1"/>
    </w:pPr>
    <w:rPr>
      <w:rFonts w:ascii="Arial" w:eastAsia="Arial Unicode MS" w:hAnsi="Arial" w:cs="Arial"/>
      <w:lang w:val="tr-TR" w:eastAsia="tr-TR"/>
    </w:rPr>
  </w:style>
  <w:style w:type="paragraph" w:customStyle="1" w:styleId="xl62">
    <w:name w:val="xl62"/>
    <w:basedOn w:val="Normal"/>
    <w:rsid w:val="00392BE0"/>
    <w:pPr>
      <w:spacing w:before="100" w:beforeAutospacing="1" w:after="100" w:afterAutospacing="1"/>
    </w:pPr>
    <w:rPr>
      <w:rFonts w:ascii="Arial" w:eastAsia="Arial Unicode MS" w:hAnsi="Arial" w:cs="Arial"/>
      <w:lang w:val="tr-TR" w:eastAsia="tr-TR"/>
    </w:rPr>
  </w:style>
  <w:style w:type="paragraph" w:customStyle="1" w:styleId="xl63">
    <w:name w:val="xl63"/>
    <w:basedOn w:val="Normal"/>
    <w:rsid w:val="00392BE0"/>
    <w:pPr>
      <w:pBdr>
        <w:right w:val="single" w:sz="4" w:space="0" w:color="auto"/>
      </w:pBdr>
      <w:spacing w:before="100" w:beforeAutospacing="1" w:after="100" w:afterAutospacing="1"/>
    </w:pPr>
    <w:rPr>
      <w:rFonts w:ascii="Arial" w:eastAsia="Arial Unicode MS" w:hAnsi="Arial" w:cs="Arial"/>
      <w:lang w:val="tr-TR" w:eastAsia="tr-TR"/>
    </w:rPr>
  </w:style>
  <w:style w:type="paragraph" w:customStyle="1" w:styleId="xl64">
    <w:name w:val="xl64"/>
    <w:basedOn w:val="Normal"/>
    <w:rsid w:val="00392BE0"/>
    <w:pPr>
      <w:pBdr>
        <w:top w:val="single" w:sz="4" w:space="0" w:color="auto"/>
        <w:left w:val="single" w:sz="4" w:space="0" w:color="auto"/>
      </w:pBdr>
      <w:shd w:val="clear" w:color="auto" w:fill="CCFFFF"/>
      <w:spacing w:before="100" w:beforeAutospacing="1" w:after="100" w:afterAutospacing="1"/>
      <w:jc w:val="center"/>
    </w:pPr>
    <w:rPr>
      <w:rFonts w:ascii="Arial" w:eastAsia="Arial Unicode MS" w:hAnsi="Arial" w:cs="Arial"/>
      <w:b/>
      <w:bCs/>
      <w:lang w:val="tr-TR" w:eastAsia="tr-TR"/>
    </w:rPr>
  </w:style>
  <w:style w:type="paragraph" w:customStyle="1" w:styleId="xl65">
    <w:name w:val="xl65"/>
    <w:basedOn w:val="Normal"/>
    <w:rsid w:val="00392BE0"/>
    <w:pPr>
      <w:pBdr>
        <w:top w:val="single" w:sz="4" w:space="0" w:color="auto"/>
      </w:pBdr>
      <w:shd w:val="clear" w:color="auto" w:fill="CCFFFF"/>
      <w:spacing w:before="100" w:beforeAutospacing="1" w:after="100" w:afterAutospacing="1"/>
      <w:jc w:val="right"/>
    </w:pPr>
    <w:rPr>
      <w:rFonts w:ascii="Arial" w:eastAsia="Arial Unicode MS" w:hAnsi="Arial" w:cs="Arial"/>
      <w:b/>
      <w:bCs/>
      <w:lang w:val="tr-TR" w:eastAsia="tr-TR"/>
    </w:rPr>
  </w:style>
  <w:style w:type="paragraph" w:customStyle="1" w:styleId="xl66">
    <w:name w:val="xl66"/>
    <w:basedOn w:val="Normal"/>
    <w:rsid w:val="00392BE0"/>
    <w:pPr>
      <w:pBdr>
        <w:top w:val="single" w:sz="4" w:space="0" w:color="auto"/>
      </w:pBdr>
      <w:shd w:val="clear" w:color="auto" w:fill="CCFFFF"/>
      <w:spacing w:before="100" w:beforeAutospacing="1" w:after="100" w:afterAutospacing="1"/>
    </w:pPr>
    <w:rPr>
      <w:rFonts w:ascii="Arial Unicode MS" w:eastAsia="Arial Unicode MS" w:hAnsi="Arial Unicode MS" w:cs="Arial Unicode MS"/>
      <w:lang w:val="tr-TR" w:eastAsia="tr-TR"/>
    </w:rPr>
  </w:style>
  <w:style w:type="paragraph" w:customStyle="1" w:styleId="xl67">
    <w:name w:val="xl67"/>
    <w:basedOn w:val="Normal"/>
    <w:rsid w:val="00392BE0"/>
    <w:pPr>
      <w:pBdr>
        <w:top w:val="single" w:sz="4" w:space="0" w:color="auto"/>
        <w:right w:val="single" w:sz="4" w:space="0" w:color="auto"/>
      </w:pBdr>
      <w:shd w:val="clear" w:color="auto" w:fill="CCFFFF"/>
      <w:spacing w:before="100" w:beforeAutospacing="1" w:after="100" w:afterAutospacing="1"/>
    </w:pPr>
    <w:rPr>
      <w:rFonts w:ascii="Arial Unicode MS" w:eastAsia="Arial Unicode MS" w:hAnsi="Arial Unicode MS" w:cs="Arial Unicode MS"/>
      <w:lang w:val="tr-TR" w:eastAsia="tr-TR"/>
    </w:rPr>
  </w:style>
  <w:style w:type="paragraph" w:customStyle="1" w:styleId="xl68">
    <w:name w:val="xl68"/>
    <w:basedOn w:val="Normal"/>
    <w:rsid w:val="00392BE0"/>
    <w:pPr>
      <w:pBdr>
        <w:left w:val="single" w:sz="4" w:space="0" w:color="auto"/>
      </w:pBdr>
      <w:shd w:val="clear" w:color="auto" w:fill="CCFFFF"/>
      <w:spacing w:before="100" w:beforeAutospacing="1" w:after="100" w:afterAutospacing="1"/>
      <w:jc w:val="center"/>
    </w:pPr>
    <w:rPr>
      <w:rFonts w:ascii="Arial" w:eastAsia="Arial Unicode MS" w:hAnsi="Arial" w:cs="Arial"/>
      <w:b/>
      <w:bCs/>
      <w:lang w:val="tr-TR" w:eastAsia="tr-TR"/>
    </w:rPr>
  </w:style>
  <w:style w:type="paragraph" w:customStyle="1" w:styleId="xl69">
    <w:name w:val="xl69"/>
    <w:basedOn w:val="Normal"/>
    <w:rsid w:val="00392BE0"/>
    <w:pPr>
      <w:shd w:val="clear" w:color="auto" w:fill="CCFFFF"/>
      <w:spacing w:before="100" w:beforeAutospacing="1" w:after="100" w:afterAutospacing="1"/>
      <w:jc w:val="right"/>
    </w:pPr>
    <w:rPr>
      <w:rFonts w:ascii="Arial" w:eastAsia="Arial Unicode MS" w:hAnsi="Arial" w:cs="Arial"/>
      <w:b/>
      <w:bCs/>
      <w:lang w:val="tr-TR" w:eastAsia="tr-TR"/>
    </w:rPr>
  </w:style>
  <w:style w:type="paragraph" w:customStyle="1" w:styleId="xl70">
    <w:name w:val="xl70"/>
    <w:basedOn w:val="Normal"/>
    <w:rsid w:val="00392BE0"/>
    <w:pPr>
      <w:shd w:val="clear" w:color="auto" w:fill="CCFFFF"/>
      <w:spacing w:before="100" w:beforeAutospacing="1" w:after="100" w:afterAutospacing="1"/>
    </w:pPr>
    <w:rPr>
      <w:rFonts w:ascii="Arial Unicode MS" w:eastAsia="Arial Unicode MS" w:hAnsi="Arial Unicode MS" w:cs="Arial Unicode MS"/>
      <w:lang w:val="tr-TR" w:eastAsia="tr-TR"/>
    </w:rPr>
  </w:style>
  <w:style w:type="paragraph" w:customStyle="1" w:styleId="xl71">
    <w:name w:val="xl71"/>
    <w:basedOn w:val="Normal"/>
    <w:rsid w:val="00392BE0"/>
    <w:pPr>
      <w:pBdr>
        <w:right w:val="single" w:sz="4" w:space="0" w:color="auto"/>
      </w:pBdr>
      <w:shd w:val="clear" w:color="auto" w:fill="CCFFFF"/>
      <w:spacing w:before="100" w:beforeAutospacing="1" w:after="100" w:afterAutospacing="1"/>
    </w:pPr>
    <w:rPr>
      <w:rFonts w:ascii="Arial Unicode MS" w:eastAsia="Arial Unicode MS" w:hAnsi="Arial Unicode MS" w:cs="Arial Unicode MS"/>
      <w:lang w:val="tr-TR" w:eastAsia="tr-TR"/>
    </w:rPr>
  </w:style>
  <w:style w:type="paragraph" w:customStyle="1" w:styleId="xl72">
    <w:name w:val="xl72"/>
    <w:basedOn w:val="Normal"/>
    <w:rsid w:val="00392BE0"/>
    <w:pPr>
      <w:pBdr>
        <w:left w:val="single" w:sz="4" w:space="0" w:color="auto"/>
        <w:bottom w:val="single" w:sz="4" w:space="0" w:color="auto"/>
      </w:pBdr>
      <w:shd w:val="clear" w:color="auto" w:fill="CCFFFF"/>
      <w:spacing w:before="100" w:beforeAutospacing="1" w:after="100" w:afterAutospacing="1"/>
      <w:jc w:val="center"/>
    </w:pPr>
    <w:rPr>
      <w:rFonts w:ascii="Arial" w:eastAsia="Arial Unicode MS" w:hAnsi="Arial" w:cs="Arial"/>
      <w:b/>
      <w:bCs/>
      <w:lang w:val="tr-TR" w:eastAsia="tr-TR"/>
    </w:rPr>
  </w:style>
  <w:style w:type="paragraph" w:customStyle="1" w:styleId="xl73">
    <w:name w:val="xl73"/>
    <w:basedOn w:val="Normal"/>
    <w:rsid w:val="00392BE0"/>
    <w:pPr>
      <w:pBdr>
        <w:bottom w:val="single" w:sz="4" w:space="0" w:color="auto"/>
      </w:pBdr>
      <w:shd w:val="clear" w:color="auto" w:fill="CCFFFF"/>
      <w:spacing w:before="100" w:beforeAutospacing="1" w:after="100" w:afterAutospacing="1"/>
      <w:jc w:val="right"/>
    </w:pPr>
    <w:rPr>
      <w:rFonts w:ascii="Arial" w:eastAsia="Arial Unicode MS" w:hAnsi="Arial" w:cs="Arial"/>
      <w:b/>
      <w:bCs/>
      <w:lang w:val="tr-TR" w:eastAsia="tr-TR"/>
    </w:rPr>
  </w:style>
  <w:style w:type="paragraph" w:customStyle="1" w:styleId="xl74">
    <w:name w:val="xl74"/>
    <w:basedOn w:val="Normal"/>
    <w:rsid w:val="00392BE0"/>
    <w:pPr>
      <w:pBdr>
        <w:bottom w:val="single" w:sz="4" w:space="0" w:color="auto"/>
      </w:pBdr>
      <w:shd w:val="clear" w:color="auto" w:fill="CCFFFF"/>
      <w:spacing w:before="100" w:beforeAutospacing="1" w:after="100" w:afterAutospacing="1"/>
    </w:pPr>
    <w:rPr>
      <w:rFonts w:ascii="Arial Unicode MS" w:eastAsia="Arial Unicode MS" w:hAnsi="Arial Unicode MS" w:cs="Arial Unicode MS"/>
      <w:lang w:val="tr-TR" w:eastAsia="tr-TR"/>
    </w:rPr>
  </w:style>
  <w:style w:type="paragraph" w:customStyle="1" w:styleId="xl75">
    <w:name w:val="xl75"/>
    <w:basedOn w:val="Normal"/>
    <w:rsid w:val="00392BE0"/>
    <w:pPr>
      <w:pBdr>
        <w:bottom w:val="single" w:sz="4" w:space="0" w:color="auto"/>
        <w:right w:val="single" w:sz="4" w:space="0" w:color="auto"/>
      </w:pBdr>
      <w:shd w:val="clear" w:color="auto" w:fill="CCFFFF"/>
      <w:spacing w:before="100" w:beforeAutospacing="1" w:after="100" w:afterAutospacing="1"/>
    </w:pPr>
    <w:rPr>
      <w:rFonts w:ascii="Arial Unicode MS" w:eastAsia="Arial Unicode MS" w:hAnsi="Arial Unicode MS" w:cs="Arial Unicode MS"/>
      <w:lang w:val="tr-TR" w:eastAsia="tr-TR"/>
    </w:rPr>
  </w:style>
  <w:style w:type="paragraph" w:customStyle="1" w:styleId="xl76">
    <w:name w:val="xl76"/>
    <w:basedOn w:val="Normal"/>
    <w:rsid w:val="00392BE0"/>
    <w:pPr>
      <w:pBdr>
        <w:top w:val="single" w:sz="4" w:space="0" w:color="auto"/>
        <w:bottom w:val="single" w:sz="4" w:space="0" w:color="auto"/>
      </w:pBdr>
      <w:spacing w:before="100" w:beforeAutospacing="1" w:after="100" w:afterAutospacing="1"/>
    </w:pPr>
    <w:rPr>
      <w:rFonts w:ascii="Arial" w:eastAsia="Arial Unicode MS" w:hAnsi="Arial" w:cs="Arial"/>
      <w:b/>
      <w:bCs/>
      <w:lang w:val="tr-TR" w:eastAsia="tr-TR"/>
    </w:rPr>
  </w:style>
  <w:style w:type="character" w:customStyle="1" w:styleId="TitulliChar">
    <w:name w:val="Titulli Char"/>
    <w:basedOn w:val="DefaultParagraphFont"/>
    <w:link w:val="Titulli0"/>
    <w:rsid w:val="00BD4858"/>
    <w:rPr>
      <w:rFonts w:ascii="CG Times" w:eastAsia="MS Mincho" w:hAnsi="CG Times"/>
      <w:b/>
      <w:caps/>
      <w:sz w:val="22"/>
      <w:szCs w:val="22"/>
      <w:lang w:val="en-GB" w:eastAsia="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343</Words>
  <Characters>1958</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LIGJ </vt:lpstr>
    </vt:vector>
  </TitlesOfParts>
  <Company/>
  <LinksUpToDate>false</LinksUpToDate>
  <CharactersWithSpaces>2297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LIGJ </dc:title>
  <dc:subject/>
  <dc:creator>n.fagu</dc:creator>
  <cp:keywords/>
  <dc:description/>
  <cp:lastModifiedBy>QBZ Admin</cp:lastModifiedBy>
  <cp:revision>2</cp:revision>
  <dcterms:created xsi:type="dcterms:W3CDTF">2019-03-22T09:58:00Z</dcterms:created>
  <dcterms:modified xsi:type="dcterms:W3CDTF">2019-03-22T09:58:00Z</dcterms:modified>
</cp:coreProperties>
</file>