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939" w:rsidRPr="007A3827" w:rsidRDefault="00093939" w:rsidP="00093939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7A3827">
        <w:rPr>
          <w:sz w:val="21"/>
          <w:szCs w:val="21"/>
          <w:lang w:val="it-IT"/>
        </w:rPr>
        <w:t>LIGJ</w:t>
      </w:r>
    </w:p>
    <w:p w:rsidR="00093939" w:rsidRPr="007A3827" w:rsidRDefault="00093939" w:rsidP="00093939">
      <w:pPr>
        <w:pStyle w:val="NumriData"/>
        <w:keepNext w:val="0"/>
        <w:rPr>
          <w:sz w:val="21"/>
          <w:szCs w:val="21"/>
          <w:lang w:val="it-IT"/>
        </w:rPr>
      </w:pPr>
      <w:r w:rsidRPr="007A3827">
        <w:rPr>
          <w:sz w:val="21"/>
          <w:szCs w:val="21"/>
          <w:lang w:val="it-IT"/>
        </w:rPr>
        <w:t>Nr.10 407, datë 31.3.2011</w:t>
      </w:r>
    </w:p>
    <w:p w:rsidR="00093939" w:rsidRPr="007A3827" w:rsidRDefault="00093939" w:rsidP="00093939">
      <w:pPr>
        <w:pStyle w:val="Paragrafi"/>
        <w:rPr>
          <w:sz w:val="21"/>
          <w:szCs w:val="21"/>
          <w:lang w:val="it-IT"/>
        </w:rPr>
      </w:pPr>
    </w:p>
    <w:p w:rsidR="00093939" w:rsidRPr="007A3827" w:rsidRDefault="00093939" w:rsidP="00093939">
      <w:pPr>
        <w:pStyle w:val="Titulli"/>
        <w:keepNext w:val="0"/>
        <w:rPr>
          <w:sz w:val="21"/>
          <w:szCs w:val="21"/>
        </w:rPr>
      </w:pPr>
      <w:r w:rsidRPr="007A3827">
        <w:rPr>
          <w:sz w:val="21"/>
          <w:szCs w:val="21"/>
        </w:rPr>
        <w:t>PËR RATIFIKIMIN E “MARRËVESHJES SË HUASË DHE PROGRAMIT NDËRMJET REPUBLIKËS SË SHQIPËRISË, PËRFAQËSUAR NGA MINISTRIA E FINANCAVE DHE FONDI SHQIPTAR PËR ZHVILLIM, SI AGJENCI E ZBATIMIT TË PROJEKTIT, DHE KFW FRANKFURT AM MAIN, PËR FINANCIMIN E PROJEKTIT “FONDI I INVESTIMEVE SOCIALE IV””</w:t>
      </w:r>
    </w:p>
    <w:p w:rsidR="00093939" w:rsidRPr="007A3827" w:rsidRDefault="00093939" w:rsidP="00093939">
      <w:pPr>
        <w:pStyle w:val="Paragrafi"/>
        <w:rPr>
          <w:sz w:val="21"/>
          <w:szCs w:val="21"/>
        </w:rPr>
      </w:pPr>
    </w:p>
    <w:p w:rsidR="00093939" w:rsidRPr="007A3827" w:rsidRDefault="00093939" w:rsidP="00093939">
      <w:pPr>
        <w:pStyle w:val="Paragrafi"/>
        <w:rPr>
          <w:sz w:val="21"/>
          <w:szCs w:val="21"/>
        </w:rPr>
      </w:pPr>
      <w:r w:rsidRPr="007A3827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093939" w:rsidRPr="007A3827" w:rsidRDefault="00093939" w:rsidP="00093939">
      <w:pPr>
        <w:pStyle w:val="Paragrafi"/>
        <w:rPr>
          <w:sz w:val="21"/>
          <w:szCs w:val="21"/>
        </w:rPr>
      </w:pPr>
    </w:p>
    <w:p w:rsidR="00093939" w:rsidRPr="007A3827" w:rsidRDefault="00093939" w:rsidP="00093939">
      <w:pPr>
        <w:pStyle w:val="Institucioni"/>
        <w:keepNext w:val="0"/>
        <w:rPr>
          <w:sz w:val="21"/>
          <w:szCs w:val="21"/>
        </w:rPr>
      </w:pPr>
      <w:r w:rsidRPr="007A3827">
        <w:rPr>
          <w:sz w:val="21"/>
          <w:szCs w:val="21"/>
        </w:rPr>
        <w:t>KUVENDI</w:t>
      </w:r>
    </w:p>
    <w:p w:rsidR="00093939" w:rsidRPr="007A3827" w:rsidRDefault="00093939" w:rsidP="00093939">
      <w:pPr>
        <w:pStyle w:val="Institucioni"/>
        <w:keepNext w:val="0"/>
        <w:rPr>
          <w:sz w:val="21"/>
          <w:szCs w:val="21"/>
        </w:rPr>
      </w:pPr>
      <w:r w:rsidRPr="007A3827">
        <w:rPr>
          <w:sz w:val="21"/>
          <w:szCs w:val="21"/>
        </w:rPr>
        <w:t>I REPUBLIKËS SË SHQIPËRISË</w:t>
      </w:r>
    </w:p>
    <w:p w:rsidR="00093939" w:rsidRPr="007A3827" w:rsidRDefault="00093939" w:rsidP="00093939">
      <w:pPr>
        <w:pStyle w:val="Paragrafi"/>
        <w:rPr>
          <w:sz w:val="21"/>
          <w:szCs w:val="21"/>
        </w:rPr>
      </w:pPr>
    </w:p>
    <w:p w:rsidR="00093939" w:rsidRPr="007A3827" w:rsidRDefault="00093939" w:rsidP="00093939">
      <w:pPr>
        <w:pStyle w:val="VENDOSI"/>
        <w:keepNext w:val="0"/>
        <w:rPr>
          <w:sz w:val="21"/>
          <w:szCs w:val="21"/>
        </w:rPr>
      </w:pPr>
      <w:r w:rsidRPr="007A3827">
        <w:rPr>
          <w:sz w:val="21"/>
          <w:szCs w:val="21"/>
        </w:rPr>
        <w:t>VENDOSI:</w:t>
      </w:r>
    </w:p>
    <w:p w:rsidR="00093939" w:rsidRPr="007A3827" w:rsidRDefault="00093939" w:rsidP="00093939">
      <w:pPr>
        <w:pStyle w:val="Paragrafi"/>
        <w:rPr>
          <w:sz w:val="21"/>
          <w:szCs w:val="21"/>
        </w:rPr>
      </w:pPr>
    </w:p>
    <w:p w:rsidR="00093939" w:rsidRPr="007A3827" w:rsidRDefault="00093939" w:rsidP="00093939">
      <w:pPr>
        <w:pStyle w:val="NeniNr"/>
        <w:keepNext w:val="0"/>
        <w:rPr>
          <w:sz w:val="21"/>
          <w:szCs w:val="21"/>
        </w:rPr>
      </w:pPr>
      <w:r w:rsidRPr="007A3827">
        <w:rPr>
          <w:sz w:val="21"/>
          <w:szCs w:val="21"/>
        </w:rPr>
        <w:t>Neni 1</w:t>
      </w:r>
    </w:p>
    <w:p w:rsidR="00093939" w:rsidRPr="007A3827" w:rsidRDefault="00093939" w:rsidP="00093939">
      <w:pPr>
        <w:pStyle w:val="Paragrafi"/>
        <w:rPr>
          <w:sz w:val="21"/>
          <w:szCs w:val="21"/>
        </w:rPr>
      </w:pPr>
    </w:p>
    <w:p w:rsidR="00093939" w:rsidRPr="007A3827" w:rsidRDefault="00093939" w:rsidP="00093939">
      <w:pPr>
        <w:pStyle w:val="Paragrafi"/>
        <w:rPr>
          <w:sz w:val="21"/>
          <w:szCs w:val="21"/>
        </w:rPr>
      </w:pPr>
      <w:r w:rsidRPr="007A3827">
        <w:rPr>
          <w:sz w:val="21"/>
          <w:szCs w:val="21"/>
        </w:rPr>
        <w:t>Ratifikohet “Marrëveshja e huasë dhe programit ndërmjet Republikës së Shqipërisë, përfaqësuar nga Ministria e Financave dhe Fondi Shqiptar për Zhvillim, si agjenci e zbatimit të projektit, dhe KfW Frankfurt am Main, për financimin e projektit “Fondi i investimeve sociale IV””.</w:t>
      </w:r>
    </w:p>
    <w:p w:rsidR="00093939" w:rsidRPr="00854918" w:rsidRDefault="00093939" w:rsidP="00093939">
      <w:pPr>
        <w:pStyle w:val="Paragrafi"/>
        <w:rPr>
          <w:sz w:val="12"/>
          <w:szCs w:val="21"/>
        </w:rPr>
      </w:pPr>
    </w:p>
    <w:p w:rsidR="00093939" w:rsidRPr="007A3827" w:rsidRDefault="00093939" w:rsidP="00093939">
      <w:pPr>
        <w:pStyle w:val="NeniNr"/>
        <w:keepNext w:val="0"/>
        <w:rPr>
          <w:sz w:val="21"/>
          <w:szCs w:val="21"/>
        </w:rPr>
      </w:pPr>
      <w:r w:rsidRPr="007A3827">
        <w:rPr>
          <w:sz w:val="21"/>
          <w:szCs w:val="21"/>
        </w:rPr>
        <w:t>Neni 2</w:t>
      </w:r>
    </w:p>
    <w:p w:rsidR="00093939" w:rsidRPr="00854918" w:rsidRDefault="00093939" w:rsidP="00093939">
      <w:pPr>
        <w:pStyle w:val="Paragrafi"/>
        <w:rPr>
          <w:sz w:val="14"/>
          <w:szCs w:val="21"/>
        </w:rPr>
      </w:pPr>
    </w:p>
    <w:p w:rsidR="00093939" w:rsidRDefault="00093939" w:rsidP="00093939">
      <w:pPr>
        <w:pStyle w:val="Paragrafi"/>
        <w:rPr>
          <w:sz w:val="21"/>
          <w:szCs w:val="21"/>
        </w:rPr>
      </w:pPr>
      <w:r w:rsidRPr="007A3827">
        <w:rPr>
          <w:sz w:val="21"/>
          <w:szCs w:val="21"/>
        </w:rPr>
        <w:t>Ky ligj hyn në fuqi 15 ditë pas botimit në Fletoren Zyrtare.</w:t>
      </w:r>
    </w:p>
    <w:p w:rsidR="00093939" w:rsidRDefault="00093939" w:rsidP="00093939">
      <w:pPr>
        <w:pStyle w:val="Paragrafi"/>
        <w:rPr>
          <w:sz w:val="21"/>
          <w:szCs w:val="21"/>
        </w:rPr>
      </w:pPr>
    </w:p>
    <w:p w:rsidR="00093939" w:rsidRPr="00724B3E" w:rsidRDefault="00093939" w:rsidP="00093939">
      <w:pPr>
        <w:pStyle w:val="Paragrafi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nr.6971</w:t>
      </w:r>
      <w:r w:rsidRPr="00724B3E">
        <w:rPr>
          <w:b/>
          <w:sz w:val="23"/>
          <w:szCs w:val="23"/>
        </w:rPr>
        <w:t>, datë 12.4.2011 të Presidentit të Republikës së Shqipërisë, Bamir Topi</w:t>
      </w:r>
    </w:p>
    <w:sectPr w:rsidR="00093939" w:rsidRPr="00724B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93939"/>
    <w:rsid w:val="0000709E"/>
    <w:rsid w:val="000168D2"/>
    <w:rsid w:val="00034533"/>
    <w:rsid w:val="00074ECB"/>
    <w:rsid w:val="00093939"/>
    <w:rsid w:val="000E26BA"/>
    <w:rsid w:val="00117B47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1BFE7B-7EAB-4DE0-A150-4B9D59AC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Char">
    <w:name w:val=" Char"/>
    <w:basedOn w:val="Normal"/>
    <w:link w:val="DefaultParagraphFont"/>
    <w:rsid w:val="00093939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TitulliChar">
    <w:name w:val="Titulli Char"/>
    <w:basedOn w:val="DefaultParagraphFont"/>
    <w:link w:val="Titulli"/>
    <w:rsid w:val="0009393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locked/>
    <w:rsid w:val="0009393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2019-03-19T14:13:00Z</dcterms:created>
  <dcterms:modified xsi:type="dcterms:W3CDTF">2019-03-19T14:13:00Z</dcterms:modified>
</cp:coreProperties>
</file>