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368" w:rsidRPr="00D4351D" w:rsidRDefault="00773368" w:rsidP="00773368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 w:rsidRPr="00D4351D">
        <w:rPr>
          <w:sz w:val="20"/>
          <w:szCs w:val="20"/>
        </w:rPr>
        <w:t>LIGJ</w:t>
      </w:r>
    </w:p>
    <w:p w:rsidR="00773368" w:rsidRPr="00D4351D" w:rsidRDefault="00773368" w:rsidP="00773368">
      <w:pPr>
        <w:pStyle w:val="NumriData"/>
        <w:keepNext w:val="0"/>
        <w:rPr>
          <w:sz w:val="20"/>
        </w:rPr>
      </w:pPr>
      <w:r w:rsidRPr="00D4351D">
        <w:rPr>
          <w:sz w:val="20"/>
        </w:rPr>
        <w:t>Nr.10 439, datë 7.7.2011</w:t>
      </w:r>
    </w:p>
    <w:p w:rsidR="00773368" w:rsidRPr="00D4351D" w:rsidRDefault="00773368" w:rsidP="00773368">
      <w:pPr>
        <w:pStyle w:val="Paragrafi"/>
        <w:rPr>
          <w:sz w:val="20"/>
        </w:rPr>
      </w:pPr>
    </w:p>
    <w:p w:rsidR="00773368" w:rsidRPr="00D4351D" w:rsidRDefault="00773368" w:rsidP="00773368">
      <w:pPr>
        <w:pStyle w:val="Titulli"/>
        <w:keepNext w:val="0"/>
        <w:rPr>
          <w:sz w:val="20"/>
          <w:szCs w:val="20"/>
        </w:rPr>
      </w:pPr>
      <w:r w:rsidRPr="00D4351D">
        <w:rPr>
          <w:sz w:val="20"/>
          <w:szCs w:val="20"/>
        </w:rPr>
        <w:t>PËR RATIFIKIMIN E “MARRËVESHJES NDËRMJET KËSHILLIT TË MINISTRAVE TË REPUBLIKËS SË SHQIPËRISË DHE QEVERISË SË REPUBLIKËS SË SERBISË PËR SHLYERJEN E BORXHIT TË REPUBLIKËS SË SHQIPËRISË NDAJ REPUBLIKËS SË SERBISË”</w:t>
      </w:r>
    </w:p>
    <w:p w:rsidR="00773368" w:rsidRPr="00D4351D" w:rsidRDefault="00773368" w:rsidP="00773368">
      <w:pPr>
        <w:pStyle w:val="Titulli"/>
        <w:keepNext w:val="0"/>
        <w:rPr>
          <w:sz w:val="20"/>
          <w:szCs w:val="20"/>
        </w:rPr>
      </w:pPr>
    </w:p>
    <w:p w:rsidR="00773368" w:rsidRPr="00D4351D" w:rsidRDefault="00773368" w:rsidP="00773368">
      <w:pPr>
        <w:pStyle w:val="Paragrafi"/>
        <w:rPr>
          <w:sz w:val="20"/>
        </w:rPr>
      </w:pPr>
      <w:r w:rsidRPr="00D4351D">
        <w:rPr>
          <w:sz w:val="20"/>
        </w:rPr>
        <w:t>Në mbështetje të neneve 78, 83 pika 1 dhe 121 të Kushtetutës, me propozimin e Këshillit të Ministrave,</w:t>
      </w:r>
    </w:p>
    <w:p w:rsidR="00773368" w:rsidRPr="00D4351D" w:rsidRDefault="00773368" w:rsidP="00773368">
      <w:pPr>
        <w:pStyle w:val="Paragrafi"/>
        <w:rPr>
          <w:sz w:val="20"/>
        </w:rPr>
      </w:pPr>
    </w:p>
    <w:p w:rsidR="00773368" w:rsidRPr="00D4351D" w:rsidRDefault="00773368" w:rsidP="00773368">
      <w:pPr>
        <w:pStyle w:val="VENDOSI"/>
        <w:keepNext w:val="0"/>
        <w:rPr>
          <w:sz w:val="20"/>
          <w:szCs w:val="20"/>
        </w:rPr>
      </w:pPr>
      <w:r w:rsidRPr="00D4351D">
        <w:rPr>
          <w:sz w:val="20"/>
          <w:szCs w:val="20"/>
        </w:rPr>
        <w:t>KUVENDI</w:t>
      </w:r>
    </w:p>
    <w:p w:rsidR="00773368" w:rsidRPr="00D4351D" w:rsidRDefault="00773368" w:rsidP="00773368">
      <w:pPr>
        <w:pStyle w:val="VENDOSI"/>
        <w:keepNext w:val="0"/>
        <w:rPr>
          <w:sz w:val="20"/>
          <w:szCs w:val="20"/>
        </w:rPr>
      </w:pPr>
      <w:r w:rsidRPr="00D4351D">
        <w:rPr>
          <w:sz w:val="20"/>
          <w:szCs w:val="20"/>
        </w:rPr>
        <w:t>I REPUBLIKËS SË SHQIPËRISË</w:t>
      </w:r>
    </w:p>
    <w:p w:rsidR="00773368" w:rsidRPr="00D4351D" w:rsidRDefault="00773368" w:rsidP="00773368">
      <w:pPr>
        <w:pStyle w:val="VENDOSI"/>
        <w:keepNext w:val="0"/>
        <w:rPr>
          <w:sz w:val="20"/>
          <w:szCs w:val="20"/>
        </w:rPr>
      </w:pPr>
    </w:p>
    <w:p w:rsidR="00773368" w:rsidRPr="00D4351D" w:rsidRDefault="00773368" w:rsidP="00773368">
      <w:pPr>
        <w:pStyle w:val="VENDOSI"/>
        <w:keepNext w:val="0"/>
        <w:rPr>
          <w:sz w:val="20"/>
          <w:szCs w:val="20"/>
        </w:rPr>
      </w:pPr>
      <w:r w:rsidRPr="00D4351D">
        <w:rPr>
          <w:sz w:val="20"/>
          <w:szCs w:val="20"/>
        </w:rPr>
        <w:t>VENDOSI:</w:t>
      </w:r>
    </w:p>
    <w:p w:rsidR="00773368" w:rsidRPr="00D4351D" w:rsidRDefault="00773368" w:rsidP="00773368">
      <w:pPr>
        <w:pStyle w:val="Paragrafi"/>
        <w:rPr>
          <w:sz w:val="20"/>
        </w:rPr>
      </w:pPr>
    </w:p>
    <w:p w:rsidR="00773368" w:rsidRPr="00D4351D" w:rsidRDefault="00773368" w:rsidP="00773368">
      <w:pPr>
        <w:pStyle w:val="NeniNr"/>
        <w:keepNext w:val="0"/>
        <w:rPr>
          <w:sz w:val="20"/>
        </w:rPr>
      </w:pPr>
      <w:r w:rsidRPr="00D4351D">
        <w:rPr>
          <w:sz w:val="20"/>
        </w:rPr>
        <w:t>Neni 1</w:t>
      </w:r>
    </w:p>
    <w:p w:rsidR="00773368" w:rsidRPr="00D4351D" w:rsidRDefault="00773368" w:rsidP="00773368">
      <w:pPr>
        <w:pStyle w:val="Paragrafi"/>
        <w:rPr>
          <w:sz w:val="20"/>
        </w:rPr>
      </w:pPr>
    </w:p>
    <w:p w:rsidR="00773368" w:rsidRPr="00D4351D" w:rsidRDefault="00773368" w:rsidP="00773368">
      <w:pPr>
        <w:pStyle w:val="Paragrafi"/>
        <w:rPr>
          <w:sz w:val="20"/>
        </w:rPr>
      </w:pPr>
      <w:r w:rsidRPr="00D4351D">
        <w:rPr>
          <w:sz w:val="20"/>
        </w:rPr>
        <w:t>Ratifikohet “Marrëveshja ndërmjet Këshillit të Ministrave të Republikës së Shqipërisë dhe Qeverisë së Republikës së Serbisë për shlyerjen e borxhit të Republikës së Shqipërisë ndaj Republikës së Serbisë”.</w:t>
      </w:r>
    </w:p>
    <w:p w:rsidR="00773368" w:rsidRPr="00D4351D" w:rsidRDefault="00773368" w:rsidP="00773368">
      <w:pPr>
        <w:pStyle w:val="Paragrafi"/>
        <w:rPr>
          <w:sz w:val="20"/>
        </w:rPr>
      </w:pPr>
    </w:p>
    <w:p w:rsidR="00773368" w:rsidRPr="00D4351D" w:rsidRDefault="00773368" w:rsidP="00773368">
      <w:pPr>
        <w:pStyle w:val="NeniNr"/>
        <w:keepNext w:val="0"/>
        <w:rPr>
          <w:sz w:val="20"/>
        </w:rPr>
      </w:pPr>
      <w:r w:rsidRPr="00D4351D">
        <w:rPr>
          <w:sz w:val="20"/>
        </w:rPr>
        <w:t>Neni 2</w:t>
      </w:r>
    </w:p>
    <w:p w:rsidR="00773368" w:rsidRPr="00D4351D" w:rsidRDefault="00773368" w:rsidP="00773368">
      <w:pPr>
        <w:pStyle w:val="Paragrafi"/>
        <w:rPr>
          <w:sz w:val="20"/>
        </w:rPr>
      </w:pPr>
    </w:p>
    <w:p w:rsidR="00773368" w:rsidRPr="00D4351D" w:rsidRDefault="00773368" w:rsidP="00773368">
      <w:pPr>
        <w:pStyle w:val="Paragrafi"/>
        <w:rPr>
          <w:sz w:val="20"/>
        </w:rPr>
      </w:pPr>
      <w:r w:rsidRPr="00D4351D">
        <w:rPr>
          <w:sz w:val="20"/>
        </w:rPr>
        <w:t>Ky ligj  hyn në  fuqi 15 ditë pas botimit në Fletoren Zyrtare.</w:t>
      </w:r>
    </w:p>
    <w:p w:rsidR="00773368" w:rsidRPr="00D4351D" w:rsidRDefault="00773368" w:rsidP="00773368">
      <w:pPr>
        <w:pStyle w:val="Paragrafi"/>
        <w:rPr>
          <w:sz w:val="20"/>
        </w:rPr>
      </w:pPr>
    </w:p>
    <w:p w:rsidR="00773368" w:rsidRPr="00D4351D" w:rsidRDefault="00773368" w:rsidP="00773368">
      <w:pPr>
        <w:pStyle w:val="Shpallja"/>
        <w:rPr>
          <w:sz w:val="20"/>
          <w:szCs w:val="20"/>
        </w:rPr>
      </w:pPr>
      <w:r w:rsidRPr="00D4351D">
        <w:rPr>
          <w:sz w:val="20"/>
          <w:szCs w:val="20"/>
        </w:rPr>
        <w:t>Shpallur me dekretin nr.7054, datë 27.7.2011 të Presidentit të Republikës së Shqipërisë, Bamir Topi</w:t>
      </w:r>
    </w:p>
    <w:sectPr w:rsidR="00773368" w:rsidRPr="00D4351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70D0300A"/>
    <w:multiLevelType w:val="hybridMultilevel"/>
    <w:tmpl w:val="9A44D022"/>
    <w:lvl w:ilvl="0" w:tplc="352A0A02">
      <w:start w:val="1"/>
      <w:numFmt w:val="upperLetter"/>
      <w:lvlRestart w:val="0"/>
      <w:pStyle w:val="EndnoteTextCha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3368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06C75"/>
    <w:rsid w:val="0071376D"/>
    <w:rsid w:val="00752C50"/>
    <w:rsid w:val="0075724A"/>
    <w:rsid w:val="00773368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D441D0-DF85-4D3A-AC98-6198D0F5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77336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7336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EndnoteTextChar">
    <w:name w:val="Endnote Text Char"/>
    <w:basedOn w:val="DefaultParagraphFont"/>
    <w:link w:val="EndnoteText"/>
    <w:semiHidden/>
    <w:rsid w:val="00773368"/>
    <w:rPr>
      <w:rFonts w:ascii="Arial" w:hAnsi="Arial"/>
      <w:lang w:val="sq-AL" w:eastAsia="de-DE" w:bidi="ar-SA"/>
    </w:rPr>
  </w:style>
  <w:style w:type="paragraph" w:styleId="EndnoteText">
    <w:name w:val="endnote text"/>
    <w:basedOn w:val="Normal"/>
    <w:link w:val="EndnoteTextChar"/>
    <w:semiHidden/>
    <w:rsid w:val="00773368"/>
    <w:rPr>
      <w:rFonts w:ascii="Arial" w:hAnsi="Arial"/>
      <w:sz w:val="20"/>
      <w:szCs w:val="20"/>
      <w:lang w:val="sq-AL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2019-03-19T14:32:00Z</dcterms:created>
  <dcterms:modified xsi:type="dcterms:W3CDTF">2019-03-19T14:32:00Z</dcterms:modified>
</cp:coreProperties>
</file>