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0F57" w:rsidRPr="00BB5707" w:rsidRDefault="00290F57" w:rsidP="00290F57">
      <w:pPr>
        <w:pStyle w:val="Akti"/>
        <w:rPr>
          <w:lang w:val="sq-AL"/>
        </w:rPr>
      </w:pPr>
      <w:bookmarkStart w:id="0" w:name="_GoBack"/>
      <w:bookmarkEnd w:id="0"/>
      <w:r w:rsidRPr="00BB5707">
        <w:rPr>
          <w:lang w:val="sq-AL"/>
        </w:rPr>
        <w:t>LIGJ</w:t>
      </w:r>
    </w:p>
    <w:p w:rsidR="00290F57" w:rsidRPr="00BB5707" w:rsidRDefault="00290F57" w:rsidP="00290F57">
      <w:pPr>
        <w:pStyle w:val="NumriData"/>
        <w:rPr>
          <w:lang w:val="sq-AL"/>
        </w:rPr>
      </w:pPr>
      <w:r w:rsidRPr="00BB5707">
        <w:rPr>
          <w:lang w:val="sq-AL"/>
        </w:rPr>
        <w:t>Nr. 65/2012</w:t>
      </w:r>
    </w:p>
    <w:p w:rsidR="00290F57" w:rsidRPr="00BB5707" w:rsidRDefault="00290F57" w:rsidP="00290F57">
      <w:pPr>
        <w:pStyle w:val="Paragrafi"/>
        <w:rPr>
          <w:lang w:val="sq-AL"/>
        </w:rPr>
      </w:pPr>
    </w:p>
    <w:p w:rsidR="00290F57" w:rsidRPr="00BB5707" w:rsidRDefault="00290F57" w:rsidP="00290F57">
      <w:pPr>
        <w:pStyle w:val="Titulli"/>
        <w:rPr>
          <w:lang w:val="sq-AL"/>
        </w:rPr>
      </w:pPr>
      <w:r w:rsidRPr="00BB5707">
        <w:rPr>
          <w:lang w:val="sq-AL"/>
        </w:rPr>
        <w:t>PËR NJË NDRYSHIM NË LIGJIN NR.</w:t>
      </w:r>
      <w:r>
        <w:rPr>
          <w:lang w:val="sq-AL"/>
        </w:rPr>
        <w:t xml:space="preserve"> </w:t>
      </w:r>
      <w:r w:rsidRPr="00BB5707">
        <w:rPr>
          <w:lang w:val="sq-AL"/>
        </w:rPr>
        <w:t>8734, DATË 1.2.2001 “PËR GARANTIMIN E SIGURISË SË PUNËS TË PAJISJEVE DHE TË INSTALIMEVE ELEKTRIKE”, TË NDRYSHUAR</w:t>
      </w:r>
    </w:p>
    <w:p w:rsidR="00290F57" w:rsidRPr="00BB5707" w:rsidRDefault="00290F57" w:rsidP="00290F57">
      <w:pPr>
        <w:pStyle w:val="Paragrafi"/>
        <w:rPr>
          <w:lang w:val="sq-AL"/>
        </w:rPr>
      </w:pPr>
    </w:p>
    <w:p w:rsidR="00290F57" w:rsidRPr="00BB5707" w:rsidRDefault="00290F57" w:rsidP="00290F57">
      <w:pPr>
        <w:pStyle w:val="Paragrafi"/>
        <w:rPr>
          <w:lang w:val="sq-AL"/>
        </w:rPr>
      </w:pPr>
      <w:r w:rsidRPr="00BB5707">
        <w:rPr>
          <w:lang w:val="sq-AL"/>
        </w:rPr>
        <w:t xml:space="preserve">Në mbështetje të neneve 78 dhe 83 pika 1 të Kushtetutës, me propozimin e Këshillit të Ministrave, </w:t>
      </w:r>
    </w:p>
    <w:p w:rsidR="00290F57" w:rsidRPr="00BB5707" w:rsidRDefault="00290F57" w:rsidP="00290F57">
      <w:pPr>
        <w:pStyle w:val="TitulliTitull"/>
        <w:rPr>
          <w:lang w:val="sq-AL"/>
        </w:rPr>
      </w:pPr>
      <w:r w:rsidRPr="00BB5707">
        <w:rPr>
          <w:lang w:val="sq-AL"/>
        </w:rPr>
        <w:t>KUVENDI</w:t>
      </w:r>
    </w:p>
    <w:p w:rsidR="00290F57" w:rsidRPr="00BB5707" w:rsidRDefault="00290F57" w:rsidP="00290F57">
      <w:pPr>
        <w:pStyle w:val="TitulliTitull"/>
        <w:rPr>
          <w:lang w:val="sq-AL"/>
        </w:rPr>
      </w:pPr>
      <w:r w:rsidRPr="00BB5707">
        <w:rPr>
          <w:lang w:val="sq-AL"/>
        </w:rPr>
        <w:t>I REPUBLIKËS SË SHQIPËRISË</w:t>
      </w:r>
    </w:p>
    <w:p w:rsidR="00290F57" w:rsidRPr="00BB5707" w:rsidRDefault="00290F57" w:rsidP="00290F57">
      <w:pPr>
        <w:pStyle w:val="Paragrafi"/>
        <w:rPr>
          <w:sz w:val="18"/>
          <w:lang w:val="sq-AL"/>
        </w:rPr>
      </w:pPr>
    </w:p>
    <w:p w:rsidR="00290F57" w:rsidRPr="00BB5707" w:rsidRDefault="00290F57" w:rsidP="00290F57">
      <w:pPr>
        <w:pStyle w:val="VENDOSI"/>
        <w:rPr>
          <w:lang w:val="sq-AL"/>
        </w:rPr>
      </w:pPr>
      <w:r w:rsidRPr="00BB5707">
        <w:rPr>
          <w:lang w:val="sq-AL"/>
        </w:rPr>
        <w:t>VENDOSI:</w:t>
      </w:r>
    </w:p>
    <w:p w:rsidR="00290F57" w:rsidRPr="00BB5707" w:rsidRDefault="00290F57" w:rsidP="00290F57">
      <w:pPr>
        <w:pStyle w:val="Paragrafi"/>
        <w:rPr>
          <w:sz w:val="18"/>
          <w:lang w:val="sq-AL"/>
        </w:rPr>
      </w:pPr>
    </w:p>
    <w:p w:rsidR="00290F57" w:rsidRPr="00BB5707" w:rsidRDefault="00290F57" w:rsidP="00290F57">
      <w:pPr>
        <w:pStyle w:val="NeniNr"/>
        <w:rPr>
          <w:lang w:val="sq-AL"/>
        </w:rPr>
      </w:pPr>
      <w:r w:rsidRPr="00BB5707">
        <w:rPr>
          <w:lang w:val="sq-AL"/>
        </w:rPr>
        <w:t>Neni 1</w:t>
      </w:r>
    </w:p>
    <w:p w:rsidR="00290F57" w:rsidRPr="00BB5707" w:rsidRDefault="00290F57" w:rsidP="00290F57">
      <w:pPr>
        <w:pStyle w:val="Paragrafi"/>
        <w:rPr>
          <w:sz w:val="18"/>
          <w:lang w:val="sq-AL"/>
        </w:rPr>
      </w:pPr>
    </w:p>
    <w:p w:rsidR="00290F57" w:rsidRPr="00BB5707" w:rsidRDefault="00290F57" w:rsidP="00290F57">
      <w:pPr>
        <w:pStyle w:val="Paragrafi"/>
        <w:rPr>
          <w:lang w:val="sq-AL"/>
        </w:rPr>
      </w:pPr>
      <w:r w:rsidRPr="00BB5707">
        <w:rPr>
          <w:lang w:val="sq-AL"/>
        </w:rPr>
        <w:t>Në ligjin nr. 8734, datë 1.2.2001 “Për garantimin e sigurisë së punës të pajisjeve dhe të instalimeve elektrike”, të ndryshuar,</w:t>
      </w:r>
      <w:r>
        <w:rPr>
          <w:lang w:val="sq-AL"/>
        </w:rPr>
        <w:t xml:space="preserve"> </w:t>
      </w:r>
      <w:r w:rsidRPr="00BB5707">
        <w:rPr>
          <w:lang w:val="sq-AL"/>
        </w:rPr>
        <w:t xml:space="preserve">shkronja “b” e nenit 13 shfuqizohet. </w:t>
      </w:r>
    </w:p>
    <w:p w:rsidR="00290F57" w:rsidRPr="00BB5707" w:rsidRDefault="00290F57" w:rsidP="00290F57">
      <w:pPr>
        <w:pStyle w:val="Paragrafi"/>
        <w:rPr>
          <w:sz w:val="18"/>
          <w:lang w:val="sq-AL"/>
        </w:rPr>
      </w:pPr>
    </w:p>
    <w:p w:rsidR="00290F57" w:rsidRPr="00BB5707" w:rsidRDefault="00290F57" w:rsidP="00290F57">
      <w:pPr>
        <w:pStyle w:val="NeniNr"/>
        <w:rPr>
          <w:lang w:val="sq-AL"/>
        </w:rPr>
      </w:pPr>
      <w:r w:rsidRPr="00BB5707">
        <w:rPr>
          <w:lang w:val="sq-AL"/>
        </w:rPr>
        <w:t>Neni 2</w:t>
      </w:r>
    </w:p>
    <w:p w:rsidR="00290F57" w:rsidRPr="00BB5707" w:rsidRDefault="00290F57" w:rsidP="00290F57">
      <w:pPr>
        <w:pStyle w:val="Paragrafi"/>
        <w:rPr>
          <w:sz w:val="18"/>
          <w:lang w:val="sq-AL"/>
        </w:rPr>
      </w:pPr>
    </w:p>
    <w:p w:rsidR="00290F57" w:rsidRPr="00BB5707" w:rsidRDefault="00290F57" w:rsidP="00290F57">
      <w:pPr>
        <w:pStyle w:val="Paragrafi"/>
        <w:rPr>
          <w:lang w:val="sq-AL"/>
        </w:rPr>
      </w:pPr>
      <w:r w:rsidRPr="00BB5707">
        <w:rPr>
          <w:lang w:val="sq-AL"/>
        </w:rPr>
        <w:t>Ky ligj hyn në fuqi 15 ditë pas botimit në Fletoren Zyrtare.</w:t>
      </w:r>
    </w:p>
    <w:p w:rsidR="00290F57" w:rsidRPr="00BB5707" w:rsidRDefault="00290F57" w:rsidP="00290F57">
      <w:pPr>
        <w:pStyle w:val="Paragrafi"/>
        <w:rPr>
          <w:sz w:val="18"/>
          <w:lang w:val="sq-AL"/>
        </w:rPr>
      </w:pPr>
    </w:p>
    <w:p w:rsidR="00290F57" w:rsidRPr="00BB5707" w:rsidRDefault="00290F57" w:rsidP="00290F57">
      <w:pPr>
        <w:pStyle w:val="Paragrafi"/>
        <w:rPr>
          <w:lang w:val="sq-AL"/>
        </w:rPr>
      </w:pPr>
      <w:r w:rsidRPr="00BB5707">
        <w:rPr>
          <w:lang w:val="sq-AL"/>
        </w:rPr>
        <w:t>Miratuar në datën 7.6.2012</w:t>
      </w:r>
      <w:r>
        <w:rPr>
          <w:lang w:val="sq-AL"/>
        </w:rPr>
        <w:t>.</w:t>
      </w:r>
    </w:p>
    <w:p w:rsidR="00290F57" w:rsidRPr="00BB5707" w:rsidRDefault="00290F57" w:rsidP="00290F57">
      <w:pPr>
        <w:pStyle w:val="Paragrafi"/>
        <w:rPr>
          <w:sz w:val="18"/>
          <w:lang w:val="sq-AL"/>
        </w:rPr>
      </w:pPr>
    </w:p>
    <w:p w:rsidR="00290F57" w:rsidRPr="00BB5707" w:rsidRDefault="00290F57" w:rsidP="00290F57">
      <w:pPr>
        <w:pStyle w:val="Paragrafi"/>
        <w:ind w:firstLine="0"/>
        <w:rPr>
          <w:b/>
          <w:lang w:val="sq-AL"/>
        </w:rPr>
      </w:pPr>
      <w:r w:rsidRPr="00BB5707">
        <w:rPr>
          <w:b/>
          <w:lang w:val="sq-AL"/>
        </w:rPr>
        <w:t>Shpallur me dekretin nr. 7580, datë 28.6.2012 të Presidentit të Republikës së Shqipërisë, Bamir Topi</w:t>
      </w:r>
    </w:p>
    <w:sectPr w:rsidR="00290F57" w:rsidRPr="00BB5707" w:rsidSect="006D31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90F57"/>
    <w:rsid w:val="00290F57"/>
    <w:rsid w:val="00482B69"/>
    <w:rsid w:val="006D31F6"/>
    <w:rsid w:val="00990F69"/>
    <w:rsid w:val="009C7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D45F5B1-A94C-47B5-8031-69FF246A2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31F6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90F5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NeniNr">
    <w:name w:val="Neni_Nr"/>
    <w:next w:val="Normal"/>
    <w:link w:val="NeniNrChar"/>
    <w:rsid w:val="00290F57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290F5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290F5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90F5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290F5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90F5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290F57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290F5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290F5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90F5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290F57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locked/>
    <w:rsid w:val="00290F5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290F57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2019-03-18T15:03:00Z</dcterms:created>
  <dcterms:modified xsi:type="dcterms:W3CDTF">2019-03-18T15:03:00Z</dcterms:modified>
</cp:coreProperties>
</file>