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9B7" w:rsidRPr="006B0648" w:rsidRDefault="007859B7" w:rsidP="007859B7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B0648">
        <w:rPr>
          <w:sz w:val="21"/>
          <w:szCs w:val="21"/>
          <w:lang w:val="sq-AL"/>
        </w:rPr>
        <w:t>LIGJ</w:t>
      </w:r>
    </w:p>
    <w:p w:rsidR="007859B7" w:rsidRPr="006B0648" w:rsidRDefault="007859B7" w:rsidP="007859B7">
      <w:pPr>
        <w:pStyle w:val="NumriData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Nr. </w:t>
      </w:r>
      <w:r w:rsidRPr="006B0648">
        <w:rPr>
          <w:sz w:val="21"/>
          <w:szCs w:val="21"/>
          <w:lang w:val="sq-AL"/>
        </w:rPr>
        <w:t>73/2012</w:t>
      </w:r>
    </w:p>
    <w:p w:rsidR="007859B7" w:rsidRPr="006B0648" w:rsidRDefault="007859B7" w:rsidP="007859B7">
      <w:pPr>
        <w:pStyle w:val="Paragrafi"/>
        <w:rPr>
          <w:sz w:val="21"/>
          <w:szCs w:val="21"/>
          <w:lang w:val="sq-AL"/>
        </w:rPr>
      </w:pPr>
    </w:p>
    <w:p w:rsidR="007859B7" w:rsidRPr="006B0648" w:rsidRDefault="007859B7" w:rsidP="007859B7">
      <w:pPr>
        <w:pStyle w:val="Titull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PËR RATIFIKIMIN E MARRËVESHJES NDRYSHUESE </w:t>
      </w:r>
      <w:r>
        <w:rPr>
          <w:sz w:val="21"/>
          <w:szCs w:val="21"/>
          <w:lang w:val="sq-AL"/>
        </w:rPr>
        <w:t xml:space="preserve">NR. </w:t>
      </w:r>
      <w:r w:rsidRPr="006B0648">
        <w:rPr>
          <w:sz w:val="21"/>
          <w:szCs w:val="21"/>
          <w:lang w:val="sq-AL"/>
        </w:rPr>
        <w:t xml:space="preserve">2 NË MARRËVESHJEN E HUAS NDËRMJET REPUBLIKËS SË SHQIPËRISË DHE BANKËS EUROPIANE PËR RINDËRTIM DHE ZHVILLIM (BERZH) PËR FINANCIMIN E PROJEKTIT TË NDËRTIMIT TË RRUGËS LEVAN – VLORË </w:t>
      </w:r>
    </w:p>
    <w:p w:rsidR="007859B7" w:rsidRPr="006B0648" w:rsidRDefault="007859B7" w:rsidP="007859B7">
      <w:pPr>
        <w:pStyle w:val="Paragrafi"/>
        <w:rPr>
          <w:sz w:val="21"/>
          <w:szCs w:val="21"/>
          <w:lang w:val="sq-AL"/>
        </w:rPr>
      </w:pPr>
    </w:p>
    <w:p w:rsidR="007859B7" w:rsidRPr="006B0648" w:rsidRDefault="007859B7" w:rsidP="007859B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Në mbështetje të neneve 78, 83 pika 1 dhe 121 të Kushtetutës, me propozimin e Këshillit të Ministrave,</w:t>
      </w:r>
    </w:p>
    <w:p w:rsidR="007859B7" w:rsidRPr="006B0648" w:rsidRDefault="007859B7" w:rsidP="007859B7">
      <w:pPr>
        <w:pStyle w:val="Paragrafi"/>
        <w:rPr>
          <w:sz w:val="21"/>
          <w:szCs w:val="21"/>
          <w:lang w:val="sq-AL"/>
        </w:rPr>
      </w:pPr>
    </w:p>
    <w:p w:rsidR="007859B7" w:rsidRPr="006B0648" w:rsidRDefault="007859B7" w:rsidP="007859B7">
      <w:pPr>
        <w:pStyle w:val="Institucion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KUVENDI</w:t>
      </w:r>
    </w:p>
    <w:p w:rsidR="007859B7" w:rsidRPr="006B0648" w:rsidRDefault="007859B7" w:rsidP="007859B7">
      <w:pPr>
        <w:pStyle w:val="Institucion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I REPUBLIKËS SË SHQIPËRISË</w:t>
      </w:r>
    </w:p>
    <w:p w:rsidR="007859B7" w:rsidRPr="006B0648" w:rsidRDefault="007859B7" w:rsidP="007859B7">
      <w:pPr>
        <w:pStyle w:val="Paragrafi"/>
        <w:rPr>
          <w:sz w:val="21"/>
          <w:szCs w:val="21"/>
          <w:lang w:val="sq-AL"/>
        </w:rPr>
      </w:pPr>
    </w:p>
    <w:p w:rsidR="007859B7" w:rsidRPr="006B0648" w:rsidRDefault="007859B7" w:rsidP="007859B7">
      <w:pPr>
        <w:pStyle w:val="VENDOS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VENDOSI:</w:t>
      </w:r>
    </w:p>
    <w:p w:rsidR="007859B7" w:rsidRPr="006B0648" w:rsidRDefault="007859B7" w:rsidP="007859B7">
      <w:pPr>
        <w:pStyle w:val="Paragrafi"/>
        <w:rPr>
          <w:sz w:val="21"/>
          <w:szCs w:val="21"/>
          <w:lang w:val="sq-AL"/>
        </w:rPr>
      </w:pPr>
    </w:p>
    <w:p w:rsidR="007859B7" w:rsidRPr="006B0648" w:rsidRDefault="007859B7" w:rsidP="007859B7">
      <w:pPr>
        <w:pStyle w:val="NeniNr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Neni 1</w:t>
      </w:r>
    </w:p>
    <w:p w:rsidR="007859B7" w:rsidRPr="006B0648" w:rsidRDefault="007859B7" w:rsidP="007859B7">
      <w:pPr>
        <w:pStyle w:val="Paragrafi"/>
        <w:rPr>
          <w:sz w:val="21"/>
          <w:szCs w:val="21"/>
          <w:lang w:val="sq-AL"/>
        </w:rPr>
      </w:pPr>
    </w:p>
    <w:p w:rsidR="007859B7" w:rsidRPr="006B0648" w:rsidRDefault="007859B7" w:rsidP="007859B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 xml:space="preserve">Ratifikohet marrëveshja ndryshuese </w:t>
      </w:r>
      <w:r>
        <w:rPr>
          <w:sz w:val="21"/>
          <w:szCs w:val="21"/>
          <w:lang w:val="sq-AL"/>
        </w:rPr>
        <w:t xml:space="preserve">nr. </w:t>
      </w:r>
      <w:r w:rsidRPr="006B0648">
        <w:rPr>
          <w:sz w:val="21"/>
          <w:szCs w:val="21"/>
          <w:lang w:val="sq-AL"/>
        </w:rPr>
        <w:t>2 në marrëveshjen e huas ndërmjet Republikës së Shqipërisë dhe Bankës Europiane për Rindërtim dhe Zhvillim (BERZH) për financimin e projektit të ndërtimit të rrugës Levan – Vlorë.</w:t>
      </w:r>
    </w:p>
    <w:p w:rsidR="007859B7" w:rsidRPr="006B0648" w:rsidRDefault="007859B7" w:rsidP="007859B7">
      <w:pPr>
        <w:pStyle w:val="Paragrafi"/>
        <w:rPr>
          <w:sz w:val="21"/>
          <w:szCs w:val="21"/>
          <w:lang w:val="sq-AL"/>
        </w:rPr>
      </w:pPr>
    </w:p>
    <w:p w:rsidR="007859B7" w:rsidRPr="006B0648" w:rsidRDefault="007859B7" w:rsidP="007859B7">
      <w:pPr>
        <w:pStyle w:val="NeniNr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Neni 2</w:t>
      </w:r>
    </w:p>
    <w:p w:rsidR="007859B7" w:rsidRPr="006B0648" w:rsidRDefault="007859B7" w:rsidP="007859B7">
      <w:pPr>
        <w:pStyle w:val="Paragrafi"/>
        <w:rPr>
          <w:sz w:val="14"/>
          <w:szCs w:val="21"/>
          <w:lang w:val="sq-AL"/>
        </w:rPr>
      </w:pPr>
    </w:p>
    <w:p w:rsidR="007859B7" w:rsidRPr="006B0648" w:rsidRDefault="007859B7" w:rsidP="007859B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Ky ligj hyn në fuqi 15 ditë pas botimit në Fletoren Zyrtare.</w:t>
      </w:r>
    </w:p>
    <w:p w:rsidR="007859B7" w:rsidRPr="006B0648" w:rsidRDefault="007859B7" w:rsidP="007859B7">
      <w:pPr>
        <w:pStyle w:val="Paragrafi"/>
        <w:rPr>
          <w:sz w:val="21"/>
          <w:szCs w:val="21"/>
          <w:lang w:val="sq-AL"/>
        </w:rPr>
      </w:pPr>
    </w:p>
    <w:p w:rsidR="007859B7" w:rsidRPr="006B0648" w:rsidRDefault="007859B7" w:rsidP="007859B7">
      <w:pPr>
        <w:pStyle w:val="Paragrafi"/>
        <w:rPr>
          <w:sz w:val="21"/>
          <w:szCs w:val="21"/>
          <w:lang w:val="sq-AL"/>
        </w:rPr>
      </w:pPr>
      <w:r w:rsidRPr="006B0648">
        <w:rPr>
          <w:sz w:val="21"/>
          <w:szCs w:val="21"/>
          <w:lang w:val="sq-AL"/>
        </w:rPr>
        <w:t>Miratuar në datën 12.7.2012</w:t>
      </w:r>
    </w:p>
    <w:p w:rsidR="007859B7" w:rsidRPr="00356220" w:rsidRDefault="007859B7" w:rsidP="007859B7">
      <w:pPr>
        <w:pStyle w:val="Paragrafi"/>
        <w:rPr>
          <w:sz w:val="9"/>
          <w:szCs w:val="21"/>
          <w:lang w:val="sq-AL"/>
        </w:rPr>
      </w:pPr>
    </w:p>
    <w:p w:rsidR="007859B7" w:rsidRPr="006B0648" w:rsidRDefault="007859B7" w:rsidP="007859B7">
      <w:pPr>
        <w:pStyle w:val="Shpallja"/>
        <w:rPr>
          <w:sz w:val="23"/>
          <w:szCs w:val="23"/>
        </w:rPr>
      </w:pPr>
      <w:r w:rsidRPr="006B0648">
        <w:rPr>
          <w:sz w:val="23"/>
          <w:szCs w:val="23"/>
        </w:rPr>
        <w:t xml:space="preserve">Shpallur me dekretin </w:t>
      </w:r>
      <w:r>
        <w:rPr>
          <w:sz w:val="23"/>
          <w:szCs w:val="23"/>
        </w:rPr>
        <w:t xml:space="preserve">nr. </w:t>
      </w:r>
      <w:r w:rsidRPr="006B0648">
        <w:rPr>
          <w:sz w:val="23"/>
          <w:szCs w:val="23"/>
        </w:rPr>
        <w:t>7722, datë 20.7.2012 të Presidentit të Republikës së Shqipërisë, Bamir Topi</w:t>
      </w:r>
    </w:p>
    <w:sectPr w:rsidR="007859B7" w:rsidRPr="006B0648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859B7"/>
    <w:rsid w:val="00521E3F"/>
    <w:rsid w:val="007859B7"/>
    <w:rsid w:val="00C2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8F9361A-30F0-4DC8-94D5-9E5F69F0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7859B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7859B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rsid w:val="007859B7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7859B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7859B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859B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7859B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7859B7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Titulli">
    <w:name w:val="Titulli"/>
    <w:next w:val="Normal"/>
    <w:link w:val="TitulliChar"/>
    <w:rsid w:val="007859B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7859B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7859B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859B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7859B7"/>
    <w:rPr>
      <w:rFonts w:ascii="CG Times" w:eastAsia="MS Mincho" w:hAnsi="CG Times" w:cs="CG Times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2019-03-18T15:07:00Z</dcterms:created>
  <dcterms:modified xsi:type="dcterms:W3CDTF">2019-03-18T15:07:00Z</dcterms:modified>
</cp:coreProperties>
</file>