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3B9" w:rsidRPr="00FE0689" w:rsidRDefault="00C123B9" w:rsidP="00C123B9">
      <w:pPr>
        <w:pStyle w:val="Akti"/>
        <w:keepNext w:val="0"/>
      </w:pPr>
      <w:bookmarkStart w:id="0" w:name="_GoBack"/>
      <w:bookmarkEnd w:id="0"/>
      <w:r w:rsidRPr="00FE0689">
        <w:t>LIGJ</w:t>
      </w:r>
    </w:p>
    <w:p w:rsidR="00C123B9" w:rsidRPr="00FE0689" w:rsidRDefault="00C123B9" w:rsidP="00C123B9">
      <w:pPr>
        <w:pStyle w:val="NumriData"/>
        <w:keepNext w:val="0"/>
      </w:pPr>
      <w:r w:rsidRPr="00FE0689">
        <w:t>Nr. 117/2012</w:t>
      </w:r>
    </w:p>
    <w:p w:rsidR="00C123B9" w:rsidRPr="00FE0689" w:rsidRDefault="00C123B9" w:rsidP="00C123B9">
      <w:pPr>
        <w:pStyle w:val="Paragrafi"/>
      </w:pPr>
    </w:p>
    <w:p w:rsidR="00C123B9" w:rsidRPr="00FE0689" w:rsidRDefault="00C123B9" w:rsidP="00C123B9">
      <w:pPr>
        <w:pStyle w:val="Titulli"/>
        <w:keepNext w:val="0"/>
      </w:pPr>
      <w:r w:rsidRPr="00FE0689">
        <w:t>PËR AGJENCINË E INTELIGJENCËS SË MBROJTJES</w:t>
      </w:r>
    </w:p>
    <w:p w:rsidR="00C123B9" w:rsidRPr="00FE0689" w:rsidRDefault="00C123B9" w:rsidP="00C123B9">
      <w:pPr>
        <w:pStyle w:val="Paragrafi"/>
      </w:pPr>
    </w:p>
    <w:p w:rsidR="00C123B9" w:rsidRPr="00FE0689" w:rsidRDefault="00C123B9" w:rsidP="00C123B9">
      <w:pPr>
        <w:pStyle w:val="Paragrafi"/>
      </w:pPr>
      <w:r w:rsidRPr="00FE0689">
        <w:t xml:space="preserve">Në mbështetje të neneve 78 e 83 pika 1 të Kushtetutës, me propozimin e Këshillit të Ministrave, </w:t>
      </w:r>
    </w:p>
    <w:p w:rsidR="00C123B9" w:rsidRPr="00FE0689" w:rsidRDefault="00C123B9" w:rsidP="00C123B9">
      <w:pPr>
        <w:pStyle w:val="Paragrafi"/>
      </w:pPr>
    </w:p>
    <w:p w:rsidR="00C123B9" w:rsidRPr="00FE0689" w:rsidRDefault="00C123B9" w:rsidP="00C123B9">
      <w:pPr>
        <w:pStyle w:val="Institucioni"/>
        <w:keepNext w:val="0"/>
      </w:pPr>
      <w:r w:rsidRPr="00FE0689">
        <w:t>KU</w:t>
      </w:r>
      <w:r>
        <w:t>VEND</w:t>
      </w:r>
      <w:r w:rsidRPr="00FE0689">
        <w:t>I</w:t>
      </w:r>
    </w:p>
    <w:p w:rsidR="00C123B9" w:rsidRPr="00FE0689" w:rsidRDefault="00C123B9" w:rsidP="00C123B9">
      <w:pPr>
        <w:pStyle w:val="Institucioni"/>
        <w:keepNext w:val="0"/>
      </w:pPr>
      <w:r w:rsidRPr="00FE0689">
        <w:t>I REPUBLIKËS SË SHQIPËRISË</w:t>
      </w:r>
    </w:p>
    <w:p w:rsidR="00C123B9" w:rsidRPr="00FE0689" w:rsidRDefault="00C123B9" w:rsidP="00C123B9">
      <w:pPr>
        <w:pStyle w:val="Paragrafi"/>
      </w:pPr>
    </w:p>
    <w:p w:rsidR="00C123B9" w:rsidRPr="00FE0689" w:rsidRDefault="00C123B9" w:rsidP="00C123B9">
      <w:pPr>
        <w:pStyle w:val="VENDOSI"/>
        <w:keepNext w:val="0"/>
      </w:pPr>
      <w:r>
        <w:t>VENDOS</w:t>
      </w:r>
      <w:r w:rsidRPr="00FE0689">
        <w:t>I:</w:t>
      </w:r>
    </w:p>
    <w:p w:rsidR="00C123B9" w:rsidRPr="00FE0689" w:rsidRDefault="00C123B9" w:rsidP="00C123B9">
      <w:pPr>
        <w:pStyle w:val="Paragrafi"/>
      </w:pPr>
    </w:p>
    <w:p w:rsidR="00C123B9" w:rsidRPr="00FE0689" w:rsidRDefault="00C123B9" w:rsidP="00C123B9">
      <w:pPr>
        <w:pStyle w:val="KreuNr"/>
        <w:keepNext w:val="0"/>
      </w:pPr>
      <w:r w:rsidRPr="00FE0689">
        <w:t>KREU I</w:t>
      </w:r>
    </w:p>
    <w:p w:rsidR="00C123B9" w:rsidRPr="00FE0689" w:rsidRDefault="00C123B9" w:rsidP="00C123B9">
      <w:pPr>
        <w:pStyle w:val="KreuNr"/>
        <w:keepNext w:val="0"/>
      </w:pPr>
      <w:r w:rsidRPr="00FE0689">
        <w:t>DISPOZITA TË PËRGJITHSHME</w:t>
      </w:r>
    </w:p>
    <w:p w:rsidR="00C123B9" w:rsidRPr="00FE0689" w:rsidRDefault="00C123B9" w:rsidP="00C123B9">
      <w:pPr>
        <w:pStyle w:val="Paragrafi"/>
      </w:pPr>
    </w:p>
    <w:p w:rsidR="00C123B9" w:rsidRPr="00FE0689" w:rsidRDefault="00C123B9" w:rsidP="00C123B9">
      <w:pPr>
        <w:pStyle w:val="NeniNr"/>
        <w:keepNext w:val="0"/>
      </w:pPr>
      <w:r w:rsidRPr="00FE0689">
        <w:t>Neni 1</w:t>
      </w:r>
    </w:p>
    <w:p w:rsidR="00C123B9" w:rsidRPr="00FE0689" w:rsidRDefault="00C123B9" w:rsidP="00C123B9">
      <w:pPr>
        <w:pStyle w:val="NeniTitull"/>
        <w:keepNext w:val="0"/>
      </w:pPr>
      <w:r w:rsidRPr="00FE0689">
        <w:t>Objekti</w:t>
      </w:r>
    </w:p>
    <w:p w:rsidR="00C123B9" w:rsidRPr="00FE0689" w:rsidRDefault="00C123B9" w:rsidP="00C123B9">
      <w:pPr>
        <w:pStyle w:val="Paragrafi"/>
      </w:pPr>
    </w:p>
    <w:p w:rsidR="00C123B9" w:rsidRPr="00FE0689" w:rsidRDefault="00C123B9" w:rsidP="00C123B9">
      <w:pPr>
        <w:pStyle w:val="Paragrafi"/>
      </w:pPr>
      <w:r w:rsidRPr="00FE0689">
        <w:t>Ky ligj përcakton misionin, organizimin, funksionimin dhe veprimtarinë e Agjencisë së Inteligjencës së Mbrojtjes, rregullon pozitën juridike, administrative, karrierën, si dhe përcakton të drejtat, detyrat dhe përgjegjësitë e punonjësit të kësaj agjencie.</w:t>
      </w:r>
    </w:p>
    <w:p w:rsidR="00C123B9" w:rsidRPr="00FE0689" w:rsidRDefault="00C123B9" w:rsidP="00C123B9">
      <w:pPr>
        <w:pStyle w:val="Paragrafi"/>
      </w:pPr>
    </w:p>
    <w:p w:rsidR="00C123B9" w:rsidRPr="00FE0689" w:rsidRDefault="00C123B9" w:rsidP="00C123B9">
      <w:pPr>
        <w:pStyle w:val="NeniNr"/>
        <w:keepNext w:val="0"/>
      </w:pPr>
      <w:r w:rsidRPr="00AD42C0">
        <w:t>Neni</w:t>
      </w:r>
      <w:r w:rsidRPr="00FE0689">
        <w:t xml:space="preserve"> 2</w:t>
      </w:r>
    </w:p>
    <w:p w:rsidR="00C123B9" w:rsidRPr="00FE0689" w:rsidRDefault="00C123B9" w:rsidP="00C123B9">
      <w:pPr>
        <w:pStyle w:val="NeniTitull"/>
        <w:keepNext w:val="0"/>
      </w:pPr>
      <w:r w:rsidRPr="00FE0689">
        <w:t>Fusha e zbatimit të ligjit</w:t>
      </w:r>
    </w:p>
    <w:p w:rsidR="00C123B9" w:rsidRPr="00FE0689" w:rsidRDefault="00C123B9" w:rsidP="00C123B9">
      <w:pPr>
        <w:pStyle w:val="Paragrafi"/>
      </w:pPr>
    </w:p>
    <w:p w:rsidR="00C123B9" w:rsidRPr="00FE0689" w:rsidRDefault="00C123B9" w:rsidP="00C123B9">
      <w:pPr>
        <w:pStyle w:val="Paragrafi"/>
      </w:pPr>
      <w:r w:rsidRPr="00FE0689">
        <w:t>1. Ky ligj zbatohet në të gjithë territorin e Republikës së Shqipërisë dhe jashtë tij, sipas zonave të përgjegjësisë dhe zonave të interesit nga Agjencia e Inteligjencës së Mbrojtjes.</w:t>
      </w:r>
    </w:p>
    <w:p w:rsidR="00C123B9" w:rsidRPr="00FE0689" w:rsidRDefault="00C123B9" w:rsidP="00C123B9">
      <w:pPr>
        <w:pStyle w:val="Paragrafi"/>
      </w:pPr>
      <w:r w:rsidRPr="00FE0689">
        <w:t>2. Veprimtaria e Agjencisë së Inteligjencës së Mbrojtjes përfshin çështje që lidhen me kërcënimet ndaj misionit kushtetues të Forcave të Armatosura dhe veprimtarisë së Ministrisë së Mbrojtjes.</w:t>
      </w:r>
    </w:p>
    <w:p w:rsidR="00C123B9" w:rsidRPr="00FE0689" w:rsidRDefault="00C123B9" w:rsidP="00C123B9">
      <w:pPr>
        <w:pStyle w:val="Paragrafi"/>
      </w:pPr>
      <w:r w:rsidRPr="00FE0689">
        <w:t>3. Veprimtaria e Agjencisë së Inteligjencës së Mbrojtjes ushtrohet mbi subjekte ushtarake, civile, vendase, të huaja, me ose pa shtetësi, rezidente ose jo në Republikën e Shqipërisë, të cilat synojnë të cenojnë apo cenojnë misionin kushtetues të Forcave të Armatosura dhe veprimtarinë e Ministrisë së Mbrojtjes</w:t>
      </w:r>
    </w:p>
    <w:p w:rsidR="00C123B9" w:rsidRDefault="00C123B9" w:rsidP="00C123B9">
      <w:pPr>
        <w:pStyle w:val="Paragrafi"/>
      </w:pPr>
    </w:p>
    <w:p w:rsidR="00C123B9" w:rsidRPr="00FE0689" w:rsidRDefault="00C123B9" w:rsidP="00C123B9">
      <w:pPr>
        <w:pStyle w:val="NeniNr"/>
        <w:keepNext w:val="0"/>
      </w:pPr>
      <w:r w:rsidRPr="00FE0689">
        <w:t>Neni 3</w:t>
      </w:r>
    </w:p>
    <w:p w:rsidR="00C123B9" w:rsidRPr="00FE0689" w:rsidRDefault="00C123B9" w:rsidP="00C123B9">
      <w:pPr>
        <w:pStyle w:val="NeniTitull"/>
        <w:keepNext w:val="0"/>
      </w:pPr>
      <w:r w:rsidRPr="00FE0689">
        <w:t xml:space="preserve">Përkufizime </w:t>
      </w:r>
    </w:p>
    <w:p w:rsidR="00C123B9" w:rsidRPr="00FE0689" w:rsidRDefault="00C123B9" w:rsidP="00C123B9">
      <w:pPr>
        <w:pStyle w:val="Paragrafi"/>
      </w:pPr>
    </w:p>
    <w:p w:rsidR="00C123B9" w:rsidRPr="00FE0689" w:rsidRDefault="00C123B9" w:rsidP="00C123B9">
      <w:pPr>
        <w:pStyle w:val="Paragrafi"/>
      </w:pPr>
      <w:r w:rsidRPr="00FE0689">
        <w:t>Në këtë ligj termat e mëposhtëm kanë këto kuptime:</w:t>
      </w:r>
    </w:p>
    <w:p w:rsidR="00C123B9" w:rsidRPr="00FE0689" w:rsidRDefault="00C123B9" w:rsidP="00C123B9">
      <w:pPr>
        <w:pStyle w:val="Paragrafi"/>
      </w:pPr>
      <w:r w:rsidRPr="00FE0689">
        <w:t>1. “Punonjës i Agjencisë së Inteligjencës së Mbrojtjes” është shtetasi shqiptar, ushtarak ose civil, që ka arsimin dhe kualifikimin përkatës, sipas kritereve të këtij ligji dhe që punon në strukturat e Agjencisë së Inteligjencës së Mbrojtjes.</w:t>
      </w:r>
    </w:p>
    <w:p w:rsidR="00C123B9" w:rsidRPr="00FE0689" w:rsidRDefault="00C123B9" w:rsidP="00C123B9">
      <w:pPr>
        <w:pStyle w:val="Paragrafi"/>
      </w:pPr>
      <w:r w:rsidRPr="00FE0689">
        <w:t>2. “Inteligjencë” është procesi, gjatë të cilit kryhen grumbullimi, përpunimi, analizimi, vlerësimi dhe shpërndarja e produktit të veprimtarisë së Agjencisë së Inteligjencës së Mbrojtjes.</w:t>
      </w:r>
    </w:p>
    <w:p w:rsidR="00C123B9" w:rsidRPr="00FE0689" w:rsidRDefault="00C123B9" w:rsidP="00C123B9">
      <w:pPr>
        <w:pStyle w:val="Paragrafi"/>
      </w:pPr>
      <w:r w:rsidRPr="00FE0689">
        <w:t>3. “Kundërinteligjencë” është veprimtaria që merret me identifikimin e rreziqeve ndaj misionit kushtetues të Forcave të Armatosura dhe veprimtarisë së Ministrisë së Mbrojtjes, si dhe kundërveprimin ndaj tyre, të cilat vijnë nga shërbime të huaja të inteligjencës, organizata ose individë të përfshirë në spiunazh, sabotazh, subversion, terrorizëm ose krimin e organizuar. </w:t>
      </w:r>
    </w:p>
    <w:p w:rsidR="00C123B9" w:rsidRPr="00FE0689" w:rsidRDefault="00C123B9" w:rsidP="00C123B9">
      <w:pPr>
        <w:pStyle w:val="Paragrafi"/>
      </w:pPr>
      <w:r w:rsidRPr="00FE0689">
        <w:t>4. “Qendër inteligjence” është një strukturë/njësi e përkohshme, që krijohet dhe funksionon jashtë vendit dhe ka për qëllim të grumbullojë informacion inteligjence dhe sigurie në interes të përmbushjes së misionit të Agjencisë së Inteligjencës së Mbrojtjes.</w:t>
      </w:r>
    </w:p>
    <w:p w:rsidR="00C123B9" w:rsidRPr="00FE0689" w:rsidRDefault="00C123B9" w:rsidP="00C123B9">
      <w:pPr>
        <w:pStyle w:val="Paragrafi"/>
      </w:pPr>
      <w:r w:rsidRPr="00FE0689">
        <w:t xml:space="preserve">5. “Zonë përgjegjësie” është hapësira gjeografike e përcaktuar për Agjencinë e Inteligjencës së </w:t>
      </w:r>
      <w:r w:rsidRPr="00FE0689">
        <w:lastRenderedPageBreak/>
        <w:t>Mbrojtjes, në të cilën agjencia është përgjegjëse për grumbullim informacioni dhe prodhim inteligjence, në funksion të përmbushjes së misionit të saj.</w:t>
      </w:r>
    </w:p>
    <w:p w:rsidR="00C123B9" w:rsidRPr="00FE0689" w:rsidRDefault="00C123B9" w:rsidP="00C123B9">
      <w:pPr>
        <w:pStyle w:val="Paragrafi"/>
      </w:pPr>
      <w:r w:rsidRPr="00FE0689">
        <w:t xml:space="preserve">6. “Zonë interesi” është hapësira gjeografike, në të cilën Agjencia e Inteligjencës së Mbrojtjes grumbullon informacion për ata faktorë dhe zhvillime që mund të ndikojnë në përmbushjen e misionit të saj. </w:t>
      </w:r>
    </w:p>
    <w:p w:rsidR="00C123B9" w:rsidRPr="0008072B" w:rsidRDefault="00C123B9" w:rsidP="00C123B9">
      <w:pPr>
        <w:pStyle w:val="Paragrafi"/>
        <w:rPr>
          <w:sz w:val="14"/>
        </w:rPr>
      </w:pPr>
    </w:p>
    <w:p w:rsidR="00C123B9" w:rsidRPr="00FE0689" w:rsidRDefault="00C123B9" w:rsidP="00C123B9">
      <w:pPr>
        <w:pStyle w:val="NeniNr"/>
        <w:keepNext w:val="0"/>
      </w:pPr>
      <w:r w:rsidRPr="00FE0689">
        <w:t>Neni 4</w:t>
      </w:r>
    </w:p>
    <w:p w:rsidR="00C123B9" w:rsidRPr="00FE0689" w:rsidRDefault="00C123B9" w:rsidP="00C123B9">
      <w:pPr>
        <w:pStyle w:val="NeniTitull"/>
        <w:keepNext w:val="0"/>
      </w:pPr>
      <w:r w:rsidRPr="00FE0689">
        <w:t>Parimet e veprimtarisë</w:t>
      </w:r>
    </w:p>
    <w:p w:rsidR="00C123B9" w:rsidRPr="0008072B" w:rsidRDefault="00C123B9" w:rsidP="00C123B9">
      <w:pPr>
        <w:pStyle w:val="Paragrafi"/>
        <w:rPr>
          <w:sz w:val="14"/>
        </w:rPr>
      </w:pPr>
    </w:p>
    <w:p w:rsidR="00C123B9" w:rsidRPr="00FE0689" w:rsidRDefault="00C123B9" w:rsidP="00C123B9">
      <w:pPr>
        <w:pStyle w:val="Paragrafi"/>
      </w:pPr>
      <w:r w:rsidRPr="00FE0689">
        <w:t>Parimet e organizimit dhe të funksionimit të Agjencisë së Inteligjencës së Mbrojtjes janë ligjshmëria, objektiviteti, respektimi i të drejtave dhe lirive themelore të njeriut, depolitizimi, bashkëveprimi ndërinstitucional, ruajtja e informacionit të klasifikuar, si dhe kontrolli e mbikëqyrja e veprimtarisë së saj.</w:t>
      </w:r>
    </w:p>
    <w:p w:rsidR="00C123B9" w:rsidRPr="0008072B" w:rsidRDefault="00C123B9" w:rsidP="00C123B9">
      <w:pPr>
        <w:pStyle w:val="Paragrafi"/>
        <w:rPr>
          <w:sz w:val="16"/>
        </w:rPr>
      </w:pPr>
    </w:p>
    <w:p w:rsidR="00C123B9" w:rsidRPr="00FE0689" w:rsidRDefault="00C123B9" w:rsidP="00C123B9">
      <w:pPr>
        <w:pStyle w:val="KreuNr"/>
        <w:keepNext w:val="0"/>
      </w:pPr>
      <w:r w:rsidRPr="00FE0689">
        <w:t>KREU II</w:t>
      </w:r>
    </w:p>
    <w:p w:rsidR="00C123B9" w:rsidRPr="00FE0689" w:rsidRDefault="00C123B9" w:rsidP="00C123B9">
      <w:pPr>
        <w:pStyle w:val="KreuNr"/>
        <w:keepNext w:val="0"/>
      </w:pPr>
      <w:r w:rsidRPr="00FE0689">
        <w:t>VEPRIMTARIA DHE ORGANIZIMI I AGJENCISË SË INTELIGJENCËS SË MBROJTJES</w:t>
      </w:r>
    </w:p>
    <w:p w:rsidR="00C123B9" w:rsidRPr="00FE0689" w:rsidRDefault="00C123B9" w:rsidP="00C123B9">
      <w:pPr>
        <w:pStyle w:val="Paragrafi"/>
      </w:pPr>
    </w:p>
    <w:p w:rsidR="00C123B9" w:rsidRPr="00FE0689" w:rsidRDefault="00C123B9" w:rsidP="00C123B9">
      <w:pPr>
        <w:pStyle w:val="NeniNr"/>
        <w:keepNext w:val="0"/>
      </w:pPr>
      <w:r w:rsidRPr="00FE0689">
        <w:t>Neni 5</w:t>
      </w:r>
    </w:p>
    <w:p w:rsidR="00C123B9" w:rsidRPr="00FE0689" w:rsidRDefault="00C123B9" w:rsidP="00C123B9">
      <w:pPr>
        <w:pStyle w:val="NeniTitull"/>
        <w:keepNext w:val="0"/>
      </w:pPr>
      <w:r w:rsidRPr="00FE0689">
        <w:t>Organizimi</w:t>
      </w:r>
    </w:p>
    <w:p w:rsidR="00C123B9" w:rsidRPr="0008072B" w:rsidRDefault="00C123B9" w:rsidP="00C123B9">
      <w:pPr>
        <w:pStyle w:val="Paragrafi"/>
        <w:rPr>
          <w:sz w:val="16"/>
        </w:rPr>
      </w:pPr>
    </w:p>
    <w:p w:rsidR="00C123B9" w:rsidRPr="00FE0689" w:rsidRDefault="00C123B9" w:rsidP="00C123B9">
      <w:pPr>
        <w:pStyle w:val="Paragrafi"/>
      </w:pPr>
      <w:r w:rsidRPr="00FE0689">
        <w:t xml:space="preserve">1. Agjencia e Inteligjencës së Mbrojtjes është agjenci e inteligjencës, kundërinteligjencës dhe sigurisë së mbrojtjes, në funksion të misionit kushtetues të Forcave të Armatosura dhe veprimtarisë së Ministrisë së Mbrojtjes, që vepron në përputhje me Kushtetutën dhe me legjislacionin në fuqi në Republikën e Shqipërisë. </w:t>
      </w:r>
    </w:p>
    <w:p w:rsidR="00C123B9" w:rsidRPr="00FE0689" w:rsidRDefault="00C123B9" w:rsidP="00C123B9">
      <w:pPr>
        <w:pStyle w:val="Paragrafi"/>
      </w:pPr>
      <w:r w:rsidRPr="00FE0689">
        <w:t xml:space="preserve">2. </w:t>
      </w:r>
      <w:bookmarkStart w:id="1" w:name="OLE_LINK4"/>
      <w:r w:rsidRPr="00FE0689">
        <w:t>Agjencia e Inteligjencës së Mbrojtjes</w:t>
      </w:r>
      <w:bookmarkEnd w:id="1"/>
      <w:r w:rsidRPr="00FE0689">
        <w:t xml:space="preserve"> është person juridik publik e buxhetor, që ka stemën dhe flamurin e vet, të cilat miratohen nga Këshilli i Ministrave, me propozimin e Ministrit të Mbrojtjes. Kjo agjenci mban numrin kodik dhe atë luftarak, sipas përcaktimeve të autoriteteve ushtarake.</w:t>
      </w:r>
    </w:p>
    <w:p w:rsidR="00C123B9" w:rsidRPr="00FE0689" w:rsidRDefault="00C123B9" w:rsidP="00C123B9">
      <w:pPr>
        <w:pStyle w:val="Paragrafi"/>
      </w:pPr>
      <w:r w:rsidRPr="00FE0689">
        <w:t>3. Agjencia e Inteligjencës së Mbrojtjes është në varësi të Ministrit të Mbrojtjes, me struktura varësie në territoret ku kryejnë veprimtarinë Forcat e Armatosura, brenda dhe jashtë vendit.</w:t>
      </w:r>
    </w:p>
    <w:p w:rsidR="00C123B9" w:rsidRPr="00FE0689" w:rsidRDefault="00C123B9" w:rsidP="00C123B9">
      <w:pPr>
        <w:pStyle w:val="Paragrafi"/>
      </w:pPr>
      <w:r w:rsidRPr="00FE0689">
        <w:t>4. Struktura, organika dhe rregullat e funksionimit të Agjencisë së Inteligjencës së Mbrojtjes miratohen me urdhër të Kryeministrit, me propozimin e Ministrit të Mbrojtjes.</w:t>
      </w:r>
    </w:p>
    <w:p w:rsidR="00C123B9" w:rsidRPr="00FE0689" w:rsidRDefault="00C123B9" w:rsidP="00C123B9">
      <w:pPr>
        <w:pStyle w:val="Paragrafi"/>
      </w:pPr>
      <w:r w:rsidRPr="00FE0689">
        <w:t>5. Procedurat standarde të inteligjencës, kundërinteligjencës dhe sigurisë së Agjencisë së Inteligjencës së Mbrojtjes përcaktohen me rregullore të miratuar nga Ministri i Mbrojtjes, me propozimin e Drejtorit të Përgjithshëm të Agjencisë së Inteligjencës së Mbrojtjes.</w:t>
      </w:r>
    </w:p>
    <w:p w:rsidR="00C123B9" w:rsidRPr="0008072B" w:rsidRDefault="00C123B9" w:rsidP="00C123B9">
      <w:pPr>
        <w:pStyle w:val="Paragrafi"/>
        <w:rPr>
          <w:sz w:val="16"/>
        </w:rPr>
      </w:pPr>
    </w:p>
    <w:p w:rsidR="00C123B9" w:rsidRPr="00FE0689" w:rsidRDefault="00C123B9" w:rsidP="00C123B9">
      <w:pPr>
        <w:pStyle w:val="NeniNr"/>
        <w:keepNext w:val="0"/>
      </w:pPr>
      <w:r w:rsidRPr="00FE0689">
        <w:t>Neni 6</w:t>
      </w:r>
    </w:p>
    <w:p w:rsidR="00C123B9" w:rsidRPr="00FE0689" w:rsidRDefault="00C123B9" w:rsidP="00C123B9">
      <w:pPr>
        <w:pStyle w:val="NeniTitull"/>
        <w:keepNext w:val="0"/>
      </w:pPr>
      <w:r w:rsidRPr="00FE0689">
        <w:t>Misioni i Agjencisë së Inteligjencës së Mbrojtjes</w:t>
      </w:r>
    </w:p>
    <w:p w:rsidR="00C123B9" w:rsidRPr="0008072B" w:rsidRDefault="00C123B9" w:rsidP="00C123B9">
      <w:pPr>
        <w:pStyle w:val="Paragrafi"/>
        <w:rPr>
          <w:sz w:val="14"/>
        </w:rPr>
      </w:pPr>
    </w:p>
    <w:p w:rsidR="00C123B9" w:rsidRPr="00FE0689" w:rsidRDefault="00C123B9" w:rsidP="00C123B9">
      <w:pPr>
        <w:pStyle w:val="Paragrafi"/>
      </w:pPr>
      <w:r w:rsidRPr="00FE0689">
        <w:t>1. Agjencia e Inteligjencës së Mbrojtjes ka për mision:</w:t>
      </w:r>
    </w:p>
    <w:p w:rsidR="00C123B9" w:rsidRPr="00FE0689" w:rsidRDefault="00C123B9" w:rsidP="00C123B9">
      <w:pPr>
        <w:pStyle w:val="Paragrafi"/>
      </w:pPr>
      <w:r w:rsidRPr="00FE0689">
        <w:t>a) mbështetjen e Forcave të Armatosura dhe të autoriteteve të drejtimit e të komandimit strategjik të Forcave të Armatosura me produkt inteligjence dhe kundërinteligjence për sigurinë, në nivel strategjik dhe operacional, në kohë paqeje, lufte, krize, në gjendje të jashtëzakonshme ose në fatkeqësi natyrore;</w:t>
      </w:r>
    </w:p>
    <w:p w:rsidR="00C123B9" w:rsidRPr="00FE0689" w:rsidRDefault="00C123B9" w:rsidP="00C123B9">
      <w:pPr>
        <w:pStyle w:val="Paragrafi"/>
      </w:pPr>
      <w:r w:rsidRPr="00FE0689">
        <w:t xml:space="preserve">b) Identifikimin, grumbullimin, analizimin e informacionit për veprimtari që synojnë të cenojnë apo që cenojnë Forcat e Armatosura në kryerjen e misionit të tyre për sigurinë e pavarësisë së vendit, mbrojtjen e tërësisë territoriale dhe rendit kushtetues të tij, si dhe për kërcënime dhe rreziqe të mundshme ndaj Forcave të Armatosura brenda apo jashtë vendit. </w:t>
      </w:r>
    </w:p>
    <w:p w:rsidR="00C123B9" w:rsidRPr="00FE0689" w:rsidRDefault="00C123B9" w:rsidP="00C123B9">
      <w:pPr>
        <w:pStyle w:val="Paragrafi"/>
      </w:pPr>
      <w:r w:rsidRPr="00FE0689">
        <w:t xml:space="preserve">2. Agjencia e Inteligjencës së Mbrojtjes e realizon misionin e saj edhe nëpërmjet analizës gjithëburimëshe, inteligjencës njerëzore, kundërinteligjencës, sigurisë dhe inteligjencës sinjalore. </w:t>
      </w:r>
    </w:p>
    <w:p w:rsidR="00C123B9" w:rsidRPr="0008072B" w:rsidRDefault="00C123B9" w:rsidP="00C123B9">
      <w:pPr>
        <w:pStyle w:val="Paragrafi"/>
        <w:rPr>
          <w:sz w:val="16"/>
        </w:rPr>
      </w:pPr>
    </w:p>
    <w:p w:rsidR="00C123B9" w:rsidRPr="00AD42C0" w:rsidRDefault="00C123B9" w:rsidP="00C123B9">
      <w:pPr>
        <w:pStyle w:val="NeniNr"/>
        <w:keepNext w:val="0"/>
      </w:pPr>
      <w:r w:rsidRPr="00AD42C0">
        <w:t>Neni 7</w:t>
      </w:r>
    </w:p>
    <w:p w:rsidR="00C123B9" w:rsidRPr="00FE0689" w:rsidRDefault="00C123B9" w:rsidP="00C123B9">
      <w:pPr>
        <w:pStyle w:val="NeniTitull"/>
        <w:keepNext w:val="0"/>
      </w:pPr>
      <w:r w:rsidRPr="00FE0689">
        <w:t>Detyrat e Agjencisë së Inteligjencës së Mbrojtjes</w:t>
      </w:r>
    </w:p>
    <w:p w:rsidR="00C123B9" w:rsidRPr="0008072B" w:rsidRDefault="00C123B9" w:rsidP="00C123B9">
      <w:pPr>
        <w:pStyle w:val="Paragrafi"/>
        <w:rPr>
          <w:sz w:val="16"/>
        </w:rPr>
      </w:pPr>
    </w:p>
    <w:p w:rsidR="00C123B9" w:rsidRPr="00FE0689" w:rsidRDefault="00C123B9" w:rsidP="00C123B9">
      <w:pPr>
        <w:pStyle w:val="Paragrafi"/>
      </w:pPr>
      <w:r w:rsidRPr="00FE0689">
        <w:t>Agjencia e Inteligjencës së Mbrojtjes, në zbatim të misionit të saj, kryen dhe realizon këto detyra:</w:t>
      </w:r>
    </w:p>
    <w:p w:rsidR="00C123B9" w:rsidRPr="00FE0689" w:rsidRDefault="00C123B9" w:rsidP="00C123B9">
      <w:pPr>
        <w:pStyle w:val="Paragrafi"/>
      </w:pPr>
      <w:r w:rsidRPr="00FE0689">
        <w:lastRenderedPageBreak/>
        <w:t>a) grumbullon, përpunon, analizon, prodhon inteligjencë, administron dhe paraqet informacion për veprimtari, të cilat kërcënojnë e rrezikojnë realizimin e misionit të Forcave të Armatosura për sigurinë e pavarësisë së vendit, mbrojtjen e tërësisë territoriale dhe rendit kushtetues të tij, planet ushtarake të mbrojtjes, si dhe për veprimtari që lidhen me spiunazhin, ekstremizmin, terrorizmin, sabotazhin, diversionin, subversionin në drejtim të Ministrisë së Mbrojtjes dhe Forcave të Armatosura;</w:t>
      </w:r>
    </w:p>
    <w:p w:rsidR="00C123B9" w:rsidRPr="00FE0689" w:rsidRDefault="00C123B9" w:rsidP="00C123B9">
      <w:pPr>
        <w:pStyle w:val="Paragrafi"/>
      </w:pPr>
      <w:r w:rsidRPr="00FE0689">
        <w:t xml:space="preserve">b) paraqet informacione dhe vlerësime për gjendjen e sigurisë në Ministrinë e Mbrojtjes dhe në Forcat e Armatosura; </w:t>
      </w:r>
    </w:p>
    <w:p w:rsidR="00C123B9" w:rsidRPr="00FE0689" w:rsidRDefault="00C123B9" w:rsidP="00C123B9">
      <w:pPr>
        <w:pStyle w:val="Paragrafi"/>
      </w:pPr>
      <w:r w:rsidRPr="00FE0689">
        <w:t>c) përmbush detyrimet respektive që rrjedhin nga statusi i vendit anëtar i NATO-s;</w:t>
      </w:r>
    </w:p>
    <w:p w:rsidR="00C123B9" w:rsidRPr="00FE0689" w:rsidRDefault="00C123B9" w:rsidP="00C123B9">
      <w:pPr>
        <w:pStyle w:val="Paragrafi"/>
      </w:pPr>
      <w:r w:rsidRPr="00FE0689">
        <w:t>ç) mbështet me produkt inteligjence kontingjentet pjesëmarrëse në operacionet që zhvillohen jashtë vendit;</w:t>
      </w:r>
    </w:p>
    <w:p w:rsidR="00C123B9" w:rsidRPr="00FE0689" w:rsidRDefault="00C123B9" w:rsidP="00C123B9">
      <w:pPr>
        <w:pStyle w:val="Paragrafi"/>
      </w:pPr>
      <w:r w:rsidRPr="00FE0689">
        <w:t>d) merr pjesë në procedurat për pajisjen me certifikatë sigurie të personelit ushtarak dhe civil të Ministrisë së Mbrojtjes, të Forcave të Armatosura, strukturave vartëse të tyre, personelit të Agjencisë së Inteligjencës së Mbrojtjes, si dhe të subjekteve që kërkojnë të hyjnë në marrëdhënie me to;</w:t>
      </w:r>
    </w:p>
    <w:p w:rsidR="00C123B9" w:rsidRPr="00FE0689" w:rsidRDefault="00C123B9" w:rsidP="00C123B9">
      <w:pPr>
        <w:pStyle w:val="Paragrafi"/>
      </w:pPr>
      <w:r w:rsidRPr="00FE0689">
        <w:t>dh) arsimon dhe trajnon personelin e vet, si dhe të Ministrisë së Mbrojtjes e Forcave të Armatosura, në kuadër të sistemit arsimor të Ministrisë së Mbrojtjes, për çështje të veprimtarisë së Agjencisë së Inteligjencës së Mbrojtjes;</w:t>
      </w:r>
    </w:p>
    <w:p w:rsidR="00C123B9" w:rsidRPr="00FE0689" w:rsidRDefault="00C123B9" w:rsidP="00C123B9">
      <w:pPr>
        <w:pStyle w:val="Paragrafi"/>
      </w:pPr>
      <w:r w:rsidRPr="00FE0689">
        <w:t>e) garanton sigurinë e veprimtarisë së vet, të të dhënave të personelit, të kontraktuesve dhe të burimeve materiale që ka në zotërim, përfshirë verifikimin e të dhënave të kandidatëve, të të punësuarve e të kontraktuesve;</w:t>
      </w:r>
    </w:p>
    <w:p w:rsidR="00C123B9" w:rsidRPr="00FE0689" w:rsidRDefault="00C123B9" w:rsidP="00C123B9">
      <w:pPr>
        <w:pStyle w:val="Paragrafi"/>
      </w:pPr>
      <w:r w:rsidRPr="00FE0689">
        <w:t>ë)  kryen veprimtari mbështetëse tekniko-administrative për interes të vet;</w:t>
      </w:r>
    </w:p>
    <w:p w:rsidR="00C123B9" w:rsidRPr="00FE0689" w:rsidRDefault="00C123B9" w:rsidP="00C123B9">
      <w:pPr>
        <w:pStyle w:val="Paragrafi"/>
      </w:pPr>
      <w:r w:rsidRPr="00FE0689">
        <w:t>f) garanton mbrojtjen e sistemeve, në të cilat prodhohet, ruhet, përpunohet apo transmetohet informacioni i klasifikuar që institucioni ka në zotërim;</w:t>
      </w:r>
    </w:p>
    <w:p w:rsidR="00C123B9" w:rsidRPr="00FE0689" w:rsidRDefault="00C123B9" w:rsidP="00C123B9">
      <w:pPr>
        <w:pStyle w:val="Paragrafi"/>
      </w:pPr>
      <w:r w:rsidRPr="00FE0689">
        <w:t>g) krijon qendra të inteligjencës dhe kryen operacione informative në zonat e përgjegjësisë dhe interesit, në përmbushje të misionit  të vet.</w:t>
      </w:r>
    </w:p>
    <w:p w:rsidR="00C123B9" w:rsidRPr="00FE0689" w:rsidRDefault="00C123B9" w:rsidP="00C123B9">
      <w:pPr>
        <w:pStyle w:val="Paragrafi"/>
      </w:pPr>
    </w:p>
    <w:p w:rsidR="00C123B9" w:rsidRPr="00FE0689" w:rsidRDefault="00C123B9" w:rsidP="00C123B9">
      <w:pPr>
        <w:pStyle w:val="NeniNr"/>
        <w:keepNext w:val="0"/>
      </w:pPr>
      <w:r w:rsidRPr="00FE0689">
        <w:t>Neni 8</w:t>
      </w:r>
    </w:p>
    <w:p w:rsidR="00C123B9" w:rsidRPr="00FE0689" w:rsidRDefault="00C123B9" w:rsidP="00C123B9">
      <w:pPr>
        <w:pStyle w:val="NeniTitull"/>
        <w:keepNext w:val="0"/>
      </w:pPr>
      <w:r w:rsidRPr="00FE0689">
        <w:t xml:space="preserve">Ministri i Mbrojtjes </w:t>
      </w:r>
    </w:p>
    <w:p w:rsidR="00C123B9" w:rsidRPr="00FE0689" w:rsidRDefault="00C123B9" w:rsidP="00C123B9">
      <w:pPr>
        <w:pStyle w:val="Paragrafi"/>
      </w:pPr>
    </w:p>
    <w:p w:rsidR="00C123B9" w:rsidRPr="00FE0689" w:rsidRDefault="00C123B9" w:rsidP="00C123B9">
      <w:pPr>
        <w:pStyle w:val="Paragrafi"/>
      </w:pPr>
      <w:r w:rsidRPr="00FE0689">
        <w:t>1. Ministri i Mbrojtjes, brenda drejtimeve kryesore të politikës së përgjithshme shtetërore dhe bazuar në misionin e Forcave të Armatosura, drejton, nën përgjegjësinë e tij, veprimtarinë e Agjencisë së Inteligjencës së Mbrojtjes.</w:t>
      </w:r>
    </w:p>
    <w:p w:rsidR="00C123B9" w:rsidRPr="00FE0689" w:rsidRDefault="00C123B9" w:rsidP="00C123B9">
      <w:pPr>
        <w:pStyle w:val="Paragrafi"/>
      </w:pPr>
      <w:r w:rsidRPr="00FE0689">
        <w:t>2. Ministri i Mbrojtjes përcakton politikat e Agjencisë së Inteligjencës së Mbrojtjes, në përputhje me politikat shtetërore, duke siguruar bashkëpunimin ndërmjet kësaj agjencie dhe strukturave të tjera të Forcave të Armatosura, si dhe me institucionet e tjera brenda dhe jashtë vendit.</w:t>
      </w:r>
    </w:p>
    <w:p w:rsidR="00C123B9" w:rsidRPr="00FE0689" w:rsidRDefault="00C123B9" w:rsidP="00C123B9">
      <w:pPr>
        <w:pStyle w:val="Paragrafi"/>
      </w:pPr>
      <w:r w:rsidRPr="00FE0689">
        <w:t xml:space="preserve">3. Ministri i Mbrojtjes, si autoriteti më i lartë përgjegjës për veprimtarinë e Agjencisë së Inteligjencës së Mbrojtjes, ka këto kompetenca: </w:t>
      </w:r>
    </w:p>
    <w:p w:rsidR="00C123B9" w:rsidRPr="00FE0689" w:rsidRDefault="00C123B9" w:rsidP="00C123B9">
      <w:pPr>
        <w:pStyle w:val="Paragrafi"/>
      </w:pPr>
      <w:r w:rsidRPr="00FE0689">
        <w:t>a) përcaktimin e përparësive bazuar mbi politikat shtetërore;</w:t>
      </w:r>
    </w:p>
    <w:p w:rsidR="00C123B9" w:rsidRPr="00FE0689" w:rsidRDefault="00C123B9" w:rsidP="00C123B9">
      <w:pPr>
        <w:pStyle w:val="Paragrafi"/>
      </w:pPr>
      <w:r w:rsidRPr="00FE0689">
        <w:t>b) informimin e Kuvendit, Presidentit të Republikës dhe Kryeministrit për aktivitetin e  Agjencisë së Inteligjencës së Mbrojtjes;</w:t>
      </w:r>
    </w:p>
    <w:p w:rsidR="00C123B9" w:rsidRPr="00FE0689" w:rsidRDefault="00C123B9" w:rsidP="00C123B9">
      <w:pPr>
        <w:pStyle w:val="Paragrafi"/>
      </w:pPr>
      <w:r w:rsidRPr="00FE0689">
        <w:t>c) nxjerrjen e urdhrave dhe udhëzimeve në zbatim të akteve ligjore dhe nënligjore në fuqi;</w:t>
      </w:r>
    </w:p>
    <w:p w:rsidR="00C123B9" w:rsidRPr="00FE0689" w:rsidRDefault="00C123B9" w:rsidP="00C123B9">
      <w:pPr>
        <w:pStyle w:val="Paragrafi"/>
      </w:pPr>
      <w:r w:rsidRPr="00FE0689">
        <w:t>ç) miratimin e programeve të bashkëpunimit dypalësh e shumëpalësh me shërbimet homologe brenda dhe jashtë vendit, në funksion të përmbushjes  së misionit të Agjencisë së Inteligjencës së Mbrojtjes;</w:t>
      </w:r>
    </w:p>
    <w:p w:rsidR="00C123B9" w:rsidRPr="00FE0689" w:rsidRDefault="00C123B9" w:rsidP="00C123B9">
      <w:pPr>
        <w:pStyle w:val="Paragrafi"/>
      </w:pPr>
      <w:r w:rsidRPr="00FE0689">
        <w:t>d) përcaktimin e politikave në fushën e inteligjencës, kundërinteligjencës dhe sigurisë në fushën e mbrojtjes, me propozimin e Drejtorit të Përgjithshëm të Agjencisë së Inteligjencës së Mbrojtjes;</w:t>
      </w:r>
    </w:p>
    <w:p w:rsidR="00C123B9" w:rsidRPr="00FE0689" w:rsidRDefault="00C123B9" w:rsidP="00C123B9">
      <w:pPr>
        <w:pStyle w:val="Paragrafi"/>
      </w:pPr>
      <w:r w:rsidRPr="00FE0689">
        <w:t>dh) miratimin e tabelës së organizimit dhe pajisjeve (TOP) të Agjencisë së Inteligjencës së Mbrojtjes;</w:t>
      </w:r>
    </w:p>
    <w:p w:rsidR="00C123B9" w:rsidRPr="00FE0689" w:rsidRDefault="00C123B9" w:rsidP="00C123B9">
      <w:pPr>
        <w:pStyle w:val="Paragrafi"/>
      </w:pPr>
      <w:r w:rsidRPr="00FE0689">
        <w:t>e) emërimin, komandimin, lirimin nga detyra, nxjerrjen në rezervë apo lirim nga shërbimi ushtarak të punonjësve ushtarakë “oficerë”, si dhe emërimin e lirimin nga detyra të punonjësve civilë, ekuivalentë me “oficer”, në përputhje me tabelat e organizimit e të pajisjeve të Agjencisë së Inteligjencës së Mbrojtjes;</w:t>
      </w:r>
    </w:p>
    <w:p w:rsidR="00C123B9" w:rsidRPr="00FE0689" w:rsidRDefault="00C123B9" w:rsidP="00C123B9">
      <w:pPr>
        <w:pStyle w:val="Paragrafi"/>
      </w:pPr>
      <w:r w:rsidRPr="00FE0689">
        <w:lastRenderedPageBreak/>
        <w:t xml:space="preserve">ë) përcaktimin e zonave të përgjegjësisë dhe interesit, si dhe miratimin e krijimit të qendrave të inteligjencës, me propozimin e Drejtorit të Përgjithshëm të Agjencisë së Inteligjencës së Mbrojtjes. </w:t>
      </w:r>
    </w:p>
    <w:p w:rsidR="00C123B9" w:rsidRPr="00FE0689" w:rsidRDefault="00C123B9" w:rsidP="00C123B9">
      <w:pPr>
        <w:pStyle w:val="Paragrafi"/>
      </w:pPr>
    </w:p>
    <w:p w:rsidR="00C123B9" w:rsidRPr="00FE0689" w:rsidRDefault="00C123B9" w:rsidP="00C123B9">
      <w:pPr>
        <w:pStyle w:val="NeniNr"/>
        <w:keepNext w:val="0"/>
      </w:pPr>
      <w:r w:rsidRPr="00FE0689">
        <w:t>Neni 9</w:t>
      </w:r>
    </w:p>
    <w:p w:rsidR="00C123B9" w:rsidRPr="00FE0689" w:rsidRDefault="00C123B9" w:rsidP="00C123B9">
      <w:pPr>
        <w:pStyle w:val="NeniTitull"/>
        <w:keepNext w:val="0"/>
      </w:pPr>
      <w:r w:rsidRPr="00FE0689">
        <w:t>Drejtori i Përgjithshëm i Agjencisë së Inteligjencës së Mbrojtjes</w:t>
      </w:r>
    </w:p>
    <w:p w:rsidR="00C123B9" w:rsidRPr="00FE0689" w:rsidRDefault="00C123B9" w:rsidP="00C123B9">
      <w:pPr>
        <w:pStyle w:val="Paragrafi"/>
      </w:pPr>
    </w:p>
    <w:p w:rsidR="00C123B9" w:rsidRPr="00FE0689" w:rsidRDefault="00C123B9" w:rsidP="00C123B9">
      <w:pPr>
        <w:pStyle w:val="Paragrafi"/>
      </w:pPr>
      <w:r w:rsidRPr="00FE0689">
        <w:t xml:space="preserve">1. Drejtori i Përgjithshëm i Agjencisë së Inteligjencës së Mbrojtjes është autoriteti më i lartë drejtues dhe përgjegjës për veprimtarinë e institucionit. </w:t>
      </w:r>
    </w:p>
    <w:p w:rsidR="00C123B9" w:rsidRPr="00FE0689" w:rsidRDefault="00C123B9" w:rsidP="00C123B9">
      <w:pPr>
        <w:pStyle w:val="Paragrafi"/>
      </w:pPr>
      <w:r w:rsidRPr="00FE0689">
        <w:t>2. Drejtori i Përgjithshëm i Agjencisë së Inteligjencës së Mbrojtjes është ushtarak dhe mban gradën Gjeneral Brigade/Kundëradmiral e lart.</w:t>
      </w:r>
    </w:p>
    <w:p w:rsidR="00C123B9" w:rsidRDefault="00C123B9" w:rsidP="00C123B9">
      <w:pPr>
        <w:pStyle w:val="Paragrafi"/>
      </w:pPr>
      <w:r w:rsidRPr="00FE0689">
        <w:t>3. Drejtori i Përgjithshëm i Agjencisë së Inteligjencës së Mbrojtjes emërohet dhe lirohet nga detyra nga Presidenti i Republikës, me propozimin e Kryeministrit.</w:t>
      </w:r>
    </w:p>
    <w:p w:rsidR="00C123B9" w:rsidRDefault="00C123B9" w:rsidP="00C123B9">
      <w:pPr>
        <w:pStyle w:val="Paragrafi"/>
      </w:pPr>
    </w:p>
    <w:p w:rsidR="00C123B9" w:rsidRPr="00FE0689" w:rsidRDefault="00C123B9" w:rsidP="00C123B9">
      <w:pPr>
        <w:pStyle w:val="Paragrafi"/>
      </w:pPr>
      <w:r w:rsidRPr="00FE0689">
        <w:t xml:space="preserve"> </w:t>
      </w:r>
    </w:p>
    <w:p w:rsidR="00C123B9" w:rsidRPr="00FE0689" w:rsidRDefault="00C123B9" w:rsidP="00C123B9">
      <w:pPr>
        <w:pStyle w:val="Paragrafi"/>
      </w:pPr>
      <w:r w:rsidRPr="00FE0689">
        <w:t xml:space="preserve">4. Drejtori i Përgjithshëm i Agjencisë së Inteligjencës së Mbrojtjes është autoriteti, që përfaqëson strukturat e inteligjencës ushtarake shqiptare në marrëdhëniet me institucionet brenda vendit, NATO-n, BE-në dhe organizmat e tjerë ndërkombëtarë dhe përcakton përfaqësuesin në mungesë të tij. </w:t>
      </w:r>
    </w:p>
    <w:p w:rsidR="00C123B9" w:rsidRPr="00FE0689" w:rsidRDefault="00C123B9" w:rsidP="00C123B9">
      <w:pPr>
        <w:pStyle w:val="Paragrafi"/>
      </w:pPr>
    </w:p>
    <w:p w:rsidR="00C123B9" w:rsidRDefault="00C123B9" w:rsidP="00C123B9">
      <w:pPr>
        <w:pStyle w:val="NeniNr"/>
        <w:keepNext w:val="0"/>
      </w:pPr>
      <w:r w:rsidRPr="00FE0689">
        <w:t>Neni 10</w:t>
      </w:r>
    </w:p>
    <w:p w:rsidR="00C123B9" w:rsidRPr="00FE0689" w:rsidRDefault="00C123B9" w:rsidP="00C123B9">
      <w:pPr>
        <w:pStyle w:val="NeniTitull"/>
        <w:keepNext w:val="0"/>
      </w:pPr>
      <w:r w:rsidRPr="00FE0689">
        <w:t>Detyrat dhe përgjegjësitë e Drejtor</w:t>
      </w:r>
      <w:r>
        <w:t xml:space="preserve">it të Përgjithshëm të Agjencisë së </w:t>
      </w:r>
      <w:r w:rsidRPr="00FE0689">
        <w:t>Inteligjencës së Mbrojtjes</w:t>
      </w:r>
    </w:p>
    <w:p w:rsidR="00C123B9" w:rsidRPr="00FE0689" w:rsidRDefault="00C123B9" w:rsidP="00C123B9">
      <w:pPr>
        <w:pStyle w:val="Paragrafi"/>
      </w:pPr>
    </w:p>
    <w:p w:rsidR="00C123B9" w:rsidRPr="00FE0689" w:rsidRDefault="00C123B9" w:rsidP="00C123B9">
      <w:pPr>
        <w:pStyle w:val="Paragrafi"/>
      </w:pPr>
      <w:r w:rsidRPr="00FE0689">
        <w:t>Drejtori i Përgjithshëm i Agjencisë së Inteligjencës së Mbrojtjes ka këto detyra dhe përgjegjësi:</w:t>
      </w:r>
    </w:p>
    <w:p w:rsidR="00C123B9" w:rsidRPr="00FE0689" w:rsidRDefault="00C123B9" w:rsidP="00C123B9">
      <w:pPr>
        <w:pStyle w:val="Paragrafi"/>
      </w:pPr>
      <w:r w:rsidRPr="00FE0689">
        <w:t>a) drejtimin, organizimin dhe menaxhimin e veprimtarisë së Agjencisë së Inteligjencës së Mbrojtjes, në përputhje me Strategjinë e Sigurisë Kombëtare dhe Strategjinë Ushtarake;</w:t>
      </w:r>
    </w:p>
    <w:p w:rsidR="00C123B9" w:rsidRPr="00FE0689" w:rsidRDefault="00C123B9" w:rsidP="00C123B9">
      <w:pPr>
        <w:pStyle w:val="Paragrafi"/>
      </w:pPr>
      <w:r w:rsidRPr="00FE0689">
        <w:t>b) realizimin e detyrave dhe përgjegjësive të Agjencisë së Inteligjencës së Mbrojtjes, kryerjen e kontrollit për plotësimin e tyre dhe sigurimin e zbatimit të ligjshmërisë në veprimtarinë e agjencisë;</w:t>
      </w:r>
    </w:p>
    <w:p w:rsidR="00C123B9" w:rsidRPr="00FE0689" w:rsidRDefault="00C123B9" w:rsidP="00C123B9">
      <w:pPr>
        <w:pStyle w:val="Paragrafi"/>
      </w:pPr>
      <w:r w:rsidRPr="00FE0689">
        <w:t>c) komunikimin, informimin dhe bashkëpunimin në mënyrë të drejtpërdrejtë me autoritetet e drejtimit e të komandimit strategjik të Forcave të Armatosura për çështje që kanë lidhje me kërcënime ndaj pavarësisë së vendit, tërësisë territoriale dhe rendit të tij kushtetues, si dhe ndaj misionit të Forcave të Armatosura;</w:t>
      </w:r>
    </w:p>
    <w:p w:rsidR="00C123B9" w:rsidRPr="00FE0689" w:rsidRDefault="00C123B9" w:rsidP="00C123B9">
      <w:pPr>
        <w:pStyle w:val="Paragrafi"/>
      </w:pPr>
      <w:r w:rsidRPr="00FE0689">
        <w:t>ç) zbatimin e programeve të Këshillit të Ministrave dhe direktivës së mbrojtjes për çështjet e inteligjencës, kundërinteligjencës dhe sigurisë dhe të kërkesave strategjike për inteligjencë;</w:t>
      </w:r>
    </w:p>
    <w:p w:rsidR="00C123B9" w:rsidRPr="00FE0689" w:rsidRDefault="00C123B9" w:rsidP="00C123B9">
      <w:pPr>
        <w:pStyle w:val="Paragrafi"/>
      </w:pPr>
      <w:r w:rsidRPr="00FE0689">
        <w:t>d) informimin e Ministrit të Mbrojtjes, Shefit të Shtabit të Përgjithshëm të Forcave të Armatosura, komandantëve të komandave të forcave dhe atyre mbështetëse dhe mbështetjen e tyre me informacionin përkatës në fushën e tyre të përgjegjësisë;</w:t>
      </w:r>
    </w:p>
    <w:p w:rsidR="00C123B9" w:rsidRPr="00FE0689" w:rsidRDefault="00C123B9" w:rsidP="00C123B9">
      <w:pPr>
        <w:pStyle w:val="Paragrafi"/>
      </w:pPr>
      <w:r w:rsidRPr="00FE0689">
        <w:t>dh) bashkërendimin e punës me strukturat e tjera të Ministrisë së Mbrojtjes dhe të Forcave të Armatosura, veprimtaritë e të cilave ndikojnë në fushën e përgjegjësisë së Agjencisë së Inteligjencës së Mbrojtjes;</w:t>
      </w:r>
    </w:p>
    <w:p w:rsidR="00C123B9" w:rsidRPr="00FE0689" w:rsidRDefault="00C123B9" w:rsidP="00C123B9">
      <w:pPr>
        <w:pStyle w:val="Paragrafi"/>
      </w:pPr>
      <w:r w:rsidRPr="00FE0689">
        <w:t>e) organizimin e arsimimit, trajnimit dhe kualifikimit të punonjësve të Agjencisë së Inteligjencës së Mbrojtjes;</w:t>
      </w:r>
    </w:p>
    <w:p w:rsidR="00C123B9" w:rsidRPr="00FE0689" w:rsidRDefault="00C123B9" w:rsidP="00C123B9">
      <w:pPr>
        <w:pStyle w:val="Paragrafi"/>
      </w:pPr>
      <w:r w:rsidRPr="00FE0689">
        <w:t>ë) garantimin që Agjencia e Inteligjencës së Mbrojtjes të jetë politikisht e paanshme;</w:t>
      </w:r>
    </w:p>
    <w:p w:rsidR="00C123B9" w:rsidRPr="00FE0689" w:rsidRDefault="00C123B9" w:rsidP="00C123B9">
      <w:pPr>
        <w:pStyle w:val="Paragrafi"/>
      </w:pPr>
      <w:r w:rsidRPr="00FE0689">
        <w:t>f) mbrojtjen e burimeve, metodave dhe të të dhënave të inteligjencës nga ekspozimi i paautorizuar;</w:t>
      </w:r>
    </w:p>
    <w:p w:rsidR="00C123B9" w:rsidRPr="00FE0689" w:rsidRDefault="00C123B9" w:rsidP="00C123B9">
      <w:pPr>
        <w:pStyle w:val="Paragrafi"/>
      </w:pPr>
      <w:r w:rsidRPr="00FE0689">
        <w:t>g) planifikimin, programimin dhe menaxhimin e politikave të rekrutimit, karrierës, arsimimit, trajnimit dhe kualifikimit të personelit të Agjencisë së  Inteligjencës së Mbrojtjes;</w:t>
      </w:r>
    </w:p>
    <w:p w:rsidR="00C123B9" w:rsidRPr="00FE0689" w:rsidRDefault="00C123B9" w:rsidP="00C123B9">
      <w:pPr>
        <w:pStyle w:val="Paragrafi"/>
      </w:pPr>
      <w:r w:rsidRPr="00FE0689">
        <w:t>gj) organizimin, bashkëpunimin dhe bashkërendimin e punës me shërbimet e inteligjencës, vendase dhe të huaja, me miratimin e Ministrit të Mbrojtjes;</w:t>
      </w:r>
    </w:p>
    <w:p w:rsidR="00C123B9" w:rsidRPr="00FE0689" w:rsidRDefault="00C123B9" w:rsidP="00C123B9">
      <w:pPr>
        <w:pStyle w:val="Paragrafi"/>
      </w:pPr>
      <w:r w:rsidRPr="00FE0689">
        <w:t>h) dhënien e urdhrave dhe udhëzimeve të karakterit ushtarako-administrativ brenda kompetencave të tij.</w:t>
      </w:r>
    </w:p>
    <w:p w:rsidR="00C123B9" w:rsidRPr="00FE0689" w:rsidRDefault="00C123B9" w:rsidP="00C123B9">
      <w:pPr>
        <w:pStyle w:val="Paragrafi"/>
      </w:pPr>
    </w:p>
    <w:p w:rsidR="00C123B9" w:rsidRPr="00FE0689" w:rsidRDefault="00C123B9" w:rsidP="00C123B9">
      <w:pPr>
        <w:pStyle w:val="NeniNr"/>
        <w:keepNext w:val="0"/>
      </w:pPr>
      <w:r w:rsidRPr="00FE0689">
        <w:t>Neni 11</w:t>
      </w:r>
    </w:p>
    <w:p w:rsidR="00C123B9" w:rsidRPr="00FE0689" w:rsidRDefault="00C123B9" w:rsidP="00C123B9">
      <w:pPr>
        <w:pStyle w:val="NeniTitull"/>
        <w:keepNext w:val="0"/>
      </w:pPr>
      <w:r w:rsidRPr="00FE0689">
        <w:lastRenderedPageBreak/>
        <w:t xml:space="preserve">Zëvendësdrejtori i Përgjithshëm </w:t>
      </w:r>
    </w:p>
    <w:p w:rsidR="00C123B9" w:rsidRPr="00FE0689" w:rsidRDefault="00C123B9" w:rsidP="00C123B9">
      <w:pPr>
        <w:pStyle w:val="Paragrafi"/>
      </w:pPr>
    </w:p>
    <w:p w:rsidR="00C123B9" w:rsidRPr="00FE0689" w:rsidRDefault="00C123B9" w:rsidP="00C123B9">
      <w:pPr>
        <w:pStyle w:val="Paragrafi"/>
      </w:pPr>
      <w:r w:rsidRPr="00FE0689">
        <w:t>1. Zëvendësdrejtori i Përgjithshëm i Agjencisë së Inteligjencës së Mbrojtjes është ndihmësi kryesor i drejtorit të Përgjithshëm të kësaj agjencie.  Zëvendësdrejtori i Përgjithshëm emërohet dhe lirohet nga ministri i Mbrojtjes, me propozimin e Drejtorit të Përgjithshëm.</w:t>
      </w:r>
    </w:p>
    <w:p w:rsidR="00C123B9" w:rsidRDefault="00C123B9" w:rsidP="00C123B9">
      <w:pPr>
        <w:pStyle w:val="Paragrafi"/>
      </w:pPr>
      <w:r w:rsidRPr="00FE0689">
        <w:t>2. Zëvendësdrejtori i Përgjithshëm zëvendëson Drejtorin e Përgjithshëm të Agjencisë së Inteligjencës së Mbrojtjes, në mungesë të tij, sipas kompetencave të deleguara, si dhe në rastet e pamundësisë së ushtrimit të detyrës, për arsye shëndetësore apo fizike.</w:t>
      </w:r>
    </w:p>
    <w:p w:rsidR="00C123B9" w:rsidRPr="00FE0689" w:rsidRDefault="00C123B9" w:rsidP="00C123B9">
      <w:pPr>
        <w:pStyle w:val="Paragrafi"/>
      </w:pPr>
    </w:p>
    <w:p w:rsidR="00C123B9" w:rsidRPr="00FE0689" w:rsidRDefault="00C123B9" w:rsidP="00C123B9">
      <w:pPr>
        <w:pStyle w:val="Paragrafi"/>
      </w:pPr>
      <w:r w:rsidRPr="00FE0689">
        <w:t>3. Zëvendësdrejtori i Përgjithshëm ushtron edhe përgjegjësi të tjera, të përcaktuara në akte nënligjore, të dala në zbatim të këtij ligji.</w:t>
      </w:r>
    </w:p>
    <w:p w:rsidR="00C123B9" w:rsidRPr="00FE0689" w:rsidRDefault="00C123B9" w:rsidP="00C123B9">
      <w:pPr>
        <w:pStyle w:val="Paragrafi"/>
      </w:pPr>
    </w:p>
    <w:p w:rsidR="00C123B9" w:rsidRPr="00FE0689" w:rsidRDefault="00C123B9" w:rsidP="00C123B9">
      <w:pPr>
        <w:pStyle w:val="NeniNr"/>
        <w:keepNext w:val="0"/>
      </w:pPr>
      <w:r w:rsidRPr="00FE0689">
        <w:t>Neni 12</w:t>
      </w:r>
    </w:p>
    <w:p w:rsidR="00C123B9" w:rsidRPr="00FE0689" w:rsidRDefault="00C123B9" w:rsidP="00C123B9">
      <w:pPr>
        <w:pStyle w:val="NeniTitull"/>
        <w:keepNext w:val="0"/>
      </w:pPr>
      <w:r w:rsidRPr="00FE0689">
        <w:t>Marrëdhëniet e bashkëpunimit</w:t>
      </w:r>
    </w:p>
    <w:p w:rsidR="00C123B9" w:rsidRPr="00FE0689" w:rsidRDefault="00C123B9" w:rsidP="00C123B9">
      <w:pPr>
        <w:pStyle w:val="Paragrafi"/>
      </w:pPr>
    </w:p>
    <w:p w:rsidR="00C123B9" w:rsidRPr="00FE0689" w:rsidRDefault="00C123B9" w:rsidP="00C123B9">
      <w:pPr>
        <w:pStyle w:val="Paragrafi"/>
      </w:pPr>
      <w:r w:rsidRPr="00FE0689">
        <w:t>1. Agjencia e Inteligjencës së Mbrojtjes krijon marrëdhënie bashkëpunimi, në bazë të marrëveshjeve brenda vendit, me:</w:t>
      </w:r>
    </w:p>
    <w:p w:rsidR="00C123B9" w:rsidRPr="00FE0689" w:rsidRDefault="00C123B9" w:rsidP="00C123B9">
      <w:pPr>
        <w:pStyle w:val="Paragrafi"/>
      </w:pPr>
      <w:r w:rsidRPr="00FE0689">
        <w:t>a) Shërbimin Informativ të Shtetit;</w:t>
      </w:r>
    </w:p>
    <w:p w:rsidR="00C123B9" w:rsidRPr="00FE0689" w:rsidRDefault="00C123B9" w:rsidP="00C123B9">
      <w:pPr>
        <w:pStyle w:val="Paragrafi"/>
      </w:pPr>
      <w:r w:rsidRPr="00FE0689">
        <w:t>b) Ministrinë e Brendshme;</w:t>
      </w:r>
    </w:p>
    <w:p w:rsidR="00C123B9" w:rsidRPr="00FE0689" w:rsidRDefault="00C123B9" w:rsidP="00C123B9">
      <w:pPr>
        <w:pStyle w:val="Paragrafi"/>
      </w:pPr>
      <w:r w:rsidRPr="00FE0689">
        <w:t>c) Ministrinë e Punëve të Jashtme;</w:t>
      </w:r>
    </w:p>
    <w:p w:rsidR="00C123B9" w:rsidRPr="00FE0689" w:rsidRDefault="00C123B9" w:rsidP="00C123B9">
      <w:pPr>
        <w:pStyle w:val="Paragrafi"/>
      </w:pPr>
      <w:r w:rsidRPr="00FE0689">
        <w:t>ç) Ministrinë e Drejtësisë;</w:t>
      </w:r>
    </w:p>
    <w:p w:rsidR="00C123B9" w:rsidRPr="00FE0689" w:rsidRDefault="00C123B9" w:rsidP="00C123B9">
      <w:pPr>
        <w:pStyle w:val="Paragrafi"/>
      </w:pPr>
      <w:r w:rsidRPr="00FE0689">
        <w:t>d) Ministrinë e Financave;</w:t>
      </w:r>
    </w:p>
    <w:p w:rsidR="00C123B9" w:rsidRPr="00FE0689" w:rsidRDefault="00C123B9" w:rsidP="00C123B9">
      <w:pPr>
        <w:pStyle w:val="Paragrafi"/>
      </w:pPr>
      <w:r w:rsidRPr="00FE0689">
        <w:t>dh) Prokurorinë e Përgjithshme;</w:t>
      </w:r>
    </w:p>
    <w:p w:rsidR="00C123B9" w:rsidRPr="00FE0689" w:rsidRDefault="00C123B9" w:rsidP="00C123B9">
      <w:pPr>
        <w:pStyle w:val="Paragrafi"/>
      </w:pPr>
      <w:r w:rsidRPr="00FE0689">
        <w:t>e) Policinë e Shtetit;</w:t>
      </w:r>
    </w:p>
    <w:p w:rsidR="00C123B9" w:rsidRPr="00FE0689" w:rsidRDefault="00C123B9" w:rsidP="00C123B9">
      <w:pPr>
        <w:pStyle w:val="Paragrafi"/>
      </w:pPr>
      <w:r w:rsidRPr="00FE0689">
        <w:t xml:space="preserve">ë) institucione dhe agjenci të tjera të sigurisë dhe zbatimit të ligjit.  </w:t>
      </w:r>
    </w:p>
    <w:p w:rsidR="00C123B9" w:rsidRPr="00FE0689" w:rsidRDefault="00C123B9" w:rsidP="00C123B9">
      <w:pPr>
        <w:pStyle w:val="Paragrafi"/>
      </w:pPr>
      <w:r w:rsidRPr="00FE0689">
        <w:t>2. Agjencia e Inteligjencës së Mbrojtjes krijon marrëdhënie bashkëpunimi jashtë vendit me struktura homologe të inteligjencës dhe sigurisë së vendeve të NATO-s, Bashkimit Europian dhe atyre partnere.</w:t>
      </w:r>
    </w:p>
    <w:p w:rsidR="00C123B9" w:rsidRPr="00FE0689" w:rsidRDefault="00C123B9" w:rsidP="00C123B9">
      <w:pPr>
        <w:pStyle w:val="Paragrafi"/>
      </w:pPr>
      <w:r w:rsidRPr="00FE0689">
        <w:t>3. Bashkëpunimi me këto institucione dhe shërbime ndërtohet sipas niveleve të miratuara nga Ministri i Mbrojtjes, me propozimin e Drejtorit të Përgjithshëm të Agjencisë së Inteligjencës së Mbrojtjes.</w:t>
      </w:r>
    </w:p>
    <w:p w:rsidR="00C123B9" w:rsidRPr="00FE0689" w:rsidRDefault="00C123B9" w:rsidP="00C123B9">
      <w:pPr>
        <w:pStyle w:val="Paragrafi"/>
      </w:pPr>
    </w:p>
    <w:p w:rsidR="00C123B9" w:rsidRPr="00FE0689" w:rsidRDefault="00C123B9" w:rsidP="00C123B9">
      <w:pPr>
        <w:pStyle w:val="NeniNr"/>
        <w:keepNext w:val="0"/>
      </w:pPr>
      <w:r w:rsidRPr="00FE0689">
        <w:t>Neni 13</w:t>
      </w:r>
    </w:p>
    <w:p w:rsidR="00C123B9" w:rsidRPr="00FE0689" w:rsidRDefault="00C123B9" w:rsidP="00C123B9">
      <w:pPr>
        <w:pStyle w:val="NeniTitull"/>
        <w:keepNext w:val="0"/>
      </w:pPr>
      <w:r w:rsidRPr="00FE0689">
        <w:t>Bashkëpunimi me institucione shtetërore dhe private</w:t>
      </w:r>
    </w:p>
    <w:p w:rsidR="00C123B9" w:rsidRPr="00FE0689" w:rsidRDefault="00C123B9" w:rsidP="00C123B9">
      <w:pPr>
        <w:pStyle w:val="Paragrafi"/>
      </w:pPr>
    </w:p>
    <w:p w:rsidR="00C123B9" w:rsidRPr="00FE0689" w:rsidRDefault="00C123B9" w:rsidP="00C123B9">
      <w:pPr>
        <w:pStyle w:val="Paragrafi"/>
      </w:pPr>
      <w:r w:rsidRPr="00FE0689">
        <w:t>Agjencia e Inteligjencës së Mbrojtjes bashkëpunon me institucione shtetërore dhe private, duke marrë prej tyre asistencën e nevojshme dhe të dhënat që ato zotërojnë në regjistrat, bazat e të dhënave dhe në dokumentacionin zyrtar, si dhe aksesin në to, sipas legjislacionit në fuqi.</w:t>
      </w:r>
    </w:p>
    <w:p w:rsidR="00C123B9" w:rsidRPr="00FE0689" w:rsidRDefault="00C123B9" w:rsidP="00C123B9">
      <w:pPr>
        <w:pStyle w:val="Paragrafi"/>
      </w:pPr>
    </w:p>
    <w:p w:rsidR="00C123B9" w:rsidRPr="00FE0689" w:rsidRDefault="00C123B9" w:rsidP="00C123B9">
      <w:pPr>
        <w:pStyle w:val="NeniNr"/>
        <w:keepNext w:val="0"/>
      </w:pPr>
      <w:r w:rsidRPr="00FE0689">
        <w:t>Neni 14</w:t>
      </w:r>
    </w:p>
    <w:p w:rsidR="00C123B9" w:rsidRPr="00FE0689" w:rsidRDefault="00C123B9" w:rsidP="00C123B9">
      <w:pPr>
        <w:pStyle w:val="NeniTitull"/>
        <w:keepNext w:val="0"/>
      </w:pPr>
      <w:r w:rsidRPr="00FE0689">
        <w:t>Bashkëpunimi me individë</w:t>
      </w:r>
    </w:p>
    <w:p w:rsidR="00C123B9" w:rsidRPr="00FE0689" w:rsidRDefault="00C123B9" w:rsidP="00C123B9">
      <w:pPr>
        <w:pStyle w:val="Paragrafi"/>
      </w:pPr>
    </w:p>
    <w:p w:rsidR="00C123B9" w:rsidRPr="00FE0689" w:rsidRDefault="00C123B9" w:rsidP="00C123B9">
      <w:pPr>
        <w:pStyle w:val="Paragrafi"/>
      </w:pPr>
      <w:r w:rsidRPr="00FE0689">
        <w:t xml:space="preserve">1. Agjencia e Inteligjencës së Mbrojtjes, për plotësimin e misionit, krijon marrëdhënie bashkëpunimi nëpërmjet kontakteve të fshehta me individë, të cilët mbrohen nga ky ligj. </w:t>
      </w:r>
    </w:p>
    <w:p w:rsidR="00C123B9" w:rsidRPr="00FE0689" w:rsidRDefault="00C123B9" w:rsidP="00C123B9">
      <w:pPr>
        <w:pStyle w:val="Paragrafi"/>
      </w:pPr>
      <w:r w:rsidRPr="00FE0689">
        <w:t xml:space="preserve">2. Procedurat e këtij bashkëpunimi përcaktohen në rregulloren për procedurat standarde të inteligjencës, kundërinteligjencës dhe sigurisë së Agjencisë së Inteligjencës së Mbrojtjes. </w:t>
      </w:r>
    </w:p>
    <w:p w:rsidR="00C123B9" w:rsidRPr="00FE0689" w:rsidRDefault="00C123B9" w:rsidP="00C123B9">
      <w:pPr>
        <w:pStyle w:val="Paragrafi"/>
      </w:pPr>
      <w:r w:rsidRPr="00FE0689">
        <w:t>3. Rekrutimi forcërisht i bashkëpunëtorëve është i ndaluar.</w:t>
      </w:r>
    </w:p>
    <w:p w:rsidR="00C123B9" w:rsidRPr="00FE0689" w:rsidRDefault="00C123B9" w:rsidP="00C123B9">
      <w:pPr>
        <w:pStyle w:val="Paragrafi"/>
      </w:pPr>
      <w:r w:rsidRPr="00FE0689">
        <w:t xml:space="preserve"> </w:t>
      </w:r>
    </w:p>
    <w:p w:rsidR="00C123B9" w:rsidRPr="00FE0689" w:rsidRDefault="00C123B9" w:rsidP="00C123B9">
      <w:pPr>
        <w:pStyle w:val="NeniNr"/>
        <w:keepNext w:val="0"/>
      </w:pPr>
      <w:r w:rsidRPr="00FE0689">
        <w:t>Neni 15</w:t>
      </w:r>
    </w:p>
    <w:p w:rsidR="00C123B9" w:rsidRPr="00FE0689" w:rsidRDefault="00C123B9" w:rsidP="00C123B9">
      <w:pPr>
        <w:pStyle w:val="NeniTitull"/>
        <w:keepNext w:val="0"/>
      </w:pPr>
      <w:r w:rsidRPr="00FE0689">
        <w:t xml:space="preserve">Marrja e informacionit nga strukturat e Ministrisë së Mbrojtjes </w:t>
      </w:r>
    </w:p>
    <w:p w:rsidR="00C123B9" w:rsidRPr="00FE0689" w:rsidRDefault="00C123B9" w:rsidP="00C123B9">
      <w:pPr>
        <w:pStyle w:val="NeniTitull"/>
        <w:keepNext w:val="0"/>
      </w:pPr>
      <w:r w:rsidRPr="00FE0689">
        <w:t>dhe Forcave të Armatosura</w:t>
      </w:r>
    </w:p>
    <w:p w:rsidR="00C123B9" w:rsidRPr="00FE0689" w:rsidRDefault="00C123B9" w:rsidP="00C123B9">
      <w:pPr>
        <w:pStyle w:val="Paragrafi"/>
      </w:pPr>
    </w:p>
    <w:p w:rsidR="00C123B9" w:rsidRPr="00FE0689" w:rsidRDefault="00C123B9" w:rsidP="00C123B9">
      <w:pPr>
        <w:pStyle w:val="Paragrafi"/>
      </w:pPr>
      <w:r w:rsidRPr="00FE0689">
        <w:lastRenderedPageBreak/>
        <w:t xml:space="preserve">Agjencia e Inteligjencës së Mbrojtjes kërkon dhe merr nga strukturat e  Ministrisë së Mbrojtjes, Shtabit të Përgjithshëm, Forcave të Armatosura dhe strukturave vartëse të tyre çdo informacion të përfituar zyrtarisht prej tyre, që ka lidhje me misionin e kësaj agjencie. </w:t>
      </w:r>
    </w:p>
    <w:p w:rsidR="00C123B9" w:rsidRDefault="00C123B9" w:rsidP="00C123B9">
      <w:pPr>
        <w:pStyle w:val="Paragrafi"/>
      </w:pPr>
    </w:p>
    <w:p w:rsidR="00C123B9" w:rsidRDefault="00C123B9" w:rsidP="00C123B9">
      <w:pPr>
        <w:pStyle w:val="Paragrafi"/>
      </w:pPr>
    </w:p>
    <w:p w:rsidR="00C123B9" w:rsidRPr="00FE0689" w:rsidRDefault="00C123B9" w:rsidP="00C123B9">
      <w:pPr>
        <w:pStyle w:val="Paragrafi"/>
      </w:pPr>
    </w:p>
    <w:p w:rsidR="00C123B9" w:rsidRPr="00FE0689" w:rsidRDefault="00C123B9" w:rsidP="00C123B9">
      <w:pPr>
        <w:pStyle w:val="NeniNr"/>
        <w:keepNext w:val="0"/>
      </w:pPr>
      <w:r w:rsidRPr="00FE0689">
        <w:t>Neni 16</w:t>
      </w:r>
    </w:p>
    <w:p w:rsidR="00C123B9" w:rsidRPr="00FE0689" w:rsidRDefault="00C123B9" w:rsidP="00C123B9">
      <w:pPr>
        <w:pStyle w:val="NeniTitull"/>
        <w:keepNext w:val="0"/>
      </w:pPr>
      <w:r w:rsidRPr="00FE0689">
        <w:t xml:space="preserve">Qendrat e inteligjencës </w:t>
      </w:r>
    </w:p>
    <w:p w:rsidR="00C123B9" w:rsidRPr="00FE0689" w:rsidRDefault="00C123B9" w:rsidP="00C123B9">
      <w:pPr>
        <w:pStyle w:val="Paragrafi"/>
      </w:pPr>
    </w:p>
    <w:p w:rsidR="00C123B9" w:rsidRPr="00FE0689" w:rsidRDefault="00C123B9" w:rsidP="00C123B9">
      <w:pPr>
        <w:pStyle w:val="Paragrafi"/>
      </w:pPr>
      <w:r w:rsidRPr="00FE0689">
        <w:t>1. Në interes të përmbushjes së misionit të saj, Agjencia e Inteligjencës së Mbrojtjes krijon qendra inteligjence, me urdhër të Ministrit të Mbrojtjes.</w:t>
      </w:r>
    </w:p>
    <w:p w:rsidR="00C123B9" w:rsidRPr="00FE0689" w:rsidRDefault="00C123B9" w:rsidP="00C123B9">
      <w:pPr>
        <w:pStyle w:val="Paragrafi"/>
      </w:pPr>
      <w:r w:rsidRPr="00FE0689">
        <w:t xml:space="preserve">2. Qendrat e inteligjencës ngrihen jashtë vendit në mënyrë të përkohshme, në zona përgjegjësie dhe interesi, në përmbushje të misionit të Agjencisë së Inteligjencës së Mbrojtjes, në mbështetje të Forcave të Armatosura, pjesëmarrëse në misione dhe operacione ushtarake, sipas legjislacionit në fuqi. </w:t>
      </w:r>
    </w:p>
    <w:p w:rsidR="00C123B9" w:rsidRPr="00FE0689" w:rsidRDefault="00C123B9" w:rsidP="00C123B9">
      <w:pPr>
        <w:pStyle w:val="Paragrafi"/>
      </w:pPr>
      <w:r w:rsidRPr="00FE0689">
        <w:t>3. Procedurat e funksionimit të qendrave të inteligjencës përcaktohen me rregullore të miratuar nga Ministri i Mbrojtjes, me propozimin e Drejtorit të Përgjithshëm të Agjencisë së Inteligjencës së Mbrojtjes.</w:t>
      </w:r>
    </w:p>
    <w:p w:rsidR="00C123B9" w:rsidRDefault="00C123B9" w:rsidP="00C123B9">
      <w:pPr>
        <w:pStyle w:val="Paragrafi"/>
      </w:pPr>
    </w:p>
    <w:p w:rsidR="00C123B9" w:rsidRPr="00FE0689" w:rsidRDefault="00C123B9" w:rsidP="00C123B9">
      <w:pPr>
        <w:pStyle w:val="NeniNr"/>
        <w:keepNext w:val="0"/>
      </w:pPr>
      <w:r w:rsidRPr="00FE0689">
        <w:t>Neni 17</w:t>
      </w:r>
    </w:p>
    <w:p w:rsidR="00C123B9" w:rsidRPr="00FE0689" w:rsidRDefault="00C123B9" w:rsidP="00C123B9">
      <w:pPr>
        <w:pStyle w:val="NeniTitull"/>
        <w:keepNext w:val="0"/>
      </w:pPr>
      <w:r w:rsidRPr="00FE0689">
        <w:t>Burimet e informacionit</w:t>
      </w:r>
    </w:p>
    <w:p w:rsidR="00C123B9" w:rsidRPr="00FE0689" w:rsidRDefault="00C123B9" w:rsidP="00C123B9">
      <w:pPr>
        <w:pStyle w:val="Paragrafi"/>
      </w:pPr>
    </w:p>
    <w:p w:rsidR="00C123B9" w:rsidRPr="00FE0689" w:rsidRDefault="00C123B9" w:rsidP="00C123B9">
      <w:pPr>
        <w:pStyle w:val="Paragrafi"/>
      </w:pPr>
      <w:r w:rsidRPr="00FE0689">
        <w:t>Agjencia e Inteligjencës së Mbrojtjes, për prodhimin e inteligjencës në përmbushje të misionit të saj, përdor këto burime informacioni:</w:t>
      </w:r>
    </w:p>
    <w:p w:rsidR="00C123B9" w:rsidRPr="00FE0689" w:rsidRDefault="00C123B9" w:rsidP="00C123B9">
      <w:pPr>
        <w:pStyle w:val="Paragrafi"/>
      </w:pPr>
      <w:r w:rsidRPr="00FE0689">
        <w:t>a) burimet njerëzore;</w:t>
      </w:r>
    </w:p>
    <w:p w:rsidR="00C123B9" w:rsidRPr="00FE0689" w:rsidRDefault="00C123B9" w:rsidP="00C123B9">
      <w:pPr>
        <w:pStyle w:val="Paragrafi"/>
      </w:pPr>
      <w:r w:rsidRPr="00FE0689">
        <w:t>b) burimet sinjalore;</w:t>
      </w:r>
    </w:p>
    <w:p w:rsidR="00C123B9" w:rsidRPr="00FE0689" w:rsidRDefault="00C123B9" w:rsidP="00C123B9">
      <w:pPr>
        <w:pStyle w:val="Paragrafi"/>
      </w:pPr>
      <w:r w:rsidRPr="00FE0689">
        <w:t>c) burimet e imazheve/fotografive/hartave;</w:t>
      </w:r>
    </w:p>
    <w:p w:rsidR="00C123B9" w:rsidRPr="00FE0689" w:rsidRDefault="00C123B9" w:rsidP="00C123B9">
      <w:pPr>
        <w:pStyle w:val="Paragrafi"/>
      </w:pPr>
      <w:r w:rsidRPr="00FE0689">
        <w:t>ç) burimet e hapura;</w:t>
      </w:r>
    </w:p>
    <w:p w:rsidR="00C123B9" w:rsidRPr="00FE0689" w:rsidRDefault="00C123B9" w:rsidP="00C123B9">
      <w:pPr>
        <w:pStyle w:val="Paragrafi"/>
      </w:pPr>
      <w:r w:rsidRPr="00FE0689">
        <w:t>d) burimet e informacionit taktik të zbulimit.</w:t>
      </w:r>
    </w:p>
    <w:p w:rsidR="00C123B9" w:rsidRPr="00FE0689" w:rsidRDefault="00C123B9" w:rsidP="00C123B9">
      <w:pPr>
        <w:pStyle w:val="Paragrafi"/>
      </w:pPr>
    </w:p>
    <w:p w:rsidR="00C123B9" w:rsidRPr="00FE0689" w:rsidRDefault="00C123B9" w:rsidP="00C123B9">
      <w:pPr>
        <w:pStyle w:val="NeniNr"/>
        <w:keepNext w:val="0"/>
      </w:pPr>
      <w:r w:rsidRPr="00FE0689">
        <w:t>Neni 18</w:t>
      </w:r>
    </w:p>
    <w:p w:rsidR="00C123B9" w:rsidRPr="00FE0689" w:rsidRDefault="00C123B9" w:rsidP="00C123B9">
      <w:pPr>
        <w:pStyle w:val="NeniTitull"/>
        <w:keepNext w:val="0"/>
      </w:pPr>
      <w:r w:rsidRPr="00FE0689">
        <w:t xml:space="preserve">Procedurat specifike të inteligjencës </w:t>
      </w:r>
    </w:p>
    <w:p w:rsidR="00C123B9" w:rsidRPr="00FE0689" w:rsidRDefault="00C123B9" w:rsidP="00C123B9">
      <w:pPr>
        <w:pStyle w:val="Paragrafi"/>
      </w:pPr>
    </w:p>
    <w:p w:rsidR="00C123B9" w:rsidRPr="00FE0689" w:rsidRDefault="00C123B9" w:rsidP="00C123B9">
      <w:pPr>
        <w:pStyle w:val="Paragrafi"/>
      </w:pPr>
      <w:r w:rsidRPr="00FE0689">
        <w:t>1. Agjencia e Inteligjencës së Mbrojtjes e ushtron veprimtarinë në përputhje me procedurat specifike të inteligjencës, të propozuara nga Drejtori i Përgjithshëm i Agjencisë së Inteligjencës së Mbrojtjes dhe të miratuara me rregullore nga Ministri i Mbrojtjes e Prokurori i Përgjithshëm, të cilët kanë të drejtë të ushtrojnë kontroll për zbatimin e këtyre procedurave.</w:t>
      </w:r>
    </w:p>
    <w:p w:rsidR="00C123B9" w:rsidRPr="00FE0689" w:rsidRDefault="00C123B9" w:rsidP="00C123B9">
      <w:pPr>
        <w:pStyle w:val="Paragrafi"/>
      </w:pPr>
      <w:r w:rsidRPr="00FE0689">
        <w:t>2. Këto procedura përcaktojnë:</w:t>
      </w:r>
    </w:p>
    <w:p w:rsidR="00C123B9" w:rsidRPr="00FE0689" w:rsidRDefault="00C123B9" w:rsidP="00C123B9">
      <w:pPr>
        <w:pStyle w:val="Paragrafi"/>
      </w:pPr>
      <w:r w:rsidRPr="00FE0689">
        <w:t>a) masat e grumbullimit të fshehtë të të dhënave nëpërmjet përgjimit të komunikimeve mobile dhe statike;</w:t>
      </w:r>
    </w:p>
    <w:p w:rsidR="00C123B9" w:rsidRPr="00FE0689" w:rsidRDefault="00C123B9" w:rsidP="00C123B9">
      <w:pPr>
        <w:pStyle w:val="Paragrafi"/>
      </w:pPr>
      <w:r w:rsidRPr="00FE0689">
        <w:t>b) mbledhjen e të dhënave nga ndjekja, vëzhgimi dhe përgjimi i personave, mjediseve dhe/ose objekteve, të përcaktuara si objektiv.</w:t>
      </w:r>
    </w:p>
    <w:p w:rsidR="00C123B9" w:rsidRPr="00FE0689" w:rsidRDefault="00C123B9" w:rsidP="00C123B9">
      <w:pPr>
        <w:pStyle w:val="Paragrafi"/>
      </w:pPr>
      <w:r w:rsidRPr="00FE0689">
        <w:t>3. Ndalohet përdorimi i këtyre procedurave ndaj personave me imunitet, pa marrë më parë miratimin nga organi kompetent.</w:t>
      </w:r>
    </w:p>
    <w:p w:rsidR="00C123B9" w:rsidRPr="00FE0689" w:rsidRDefault="00C123B9" w:rsidP="00C123B9">
      <w:pPr>
        <w:pStyle w:val="Paragrafi"/>
      </w:pPr>
      <w:r w:rsidRPr="00FE0689">
        <w:t>4. Masat për grumbullimin në fshehtësi të të dhënave zbatohen vetëm në qoftë se të dhënat nuk mund të merren në mënyrë tjetër ose nëse marrja e tyre lidhet me vështirësi të ndryshme.</w:t>
      </w:r>
    </w:p>
    <w:p w:rsidR="00C123B9" w:rsidRPr="00FE0689" w:rsidRDefault="00C123B9" w:rsidP="00C123B9">
      <w:pPr>
        <w:pStyle w:val="Paragrafi"/>
      </w:pPr>
      <w:r w:rsidRPr="00FE0689">
        <w:t>5. Në rastet kur ekzistojnë mundësi të ndryshme për marrjen në fshehtësi të të dhënave duhet të zgjidhet mundësia që kufizon sa më pak liritë dhe të drejtat themelore të njeriut.</w:t>
      </w:r>
    </w:p>
    <w:p w:rsidR="00C123B9" w:rsidRPr="00FE0689" w:rsidRDefault="00C123B9" w:rsidP="00C123B9">
      <w:pPr>
        <w:pStyle w:val="Paragrafi"/>
      </w:pPr>
      <w:bookmarkStart w:id="2" w:name="OLE_LINK5"/>
      <w:bookmarkStart w:id="3" w:name="OLE_LINK3"/>
      <w:r w:rsidRPr="00FE0689">
        <w:t xml:space="preserve">6. Për rastet e kryerjes së operacioneve të fshehta, pjesëtarë të këtyre operacioneve të Agjencisë së Inteligjencës së Mbrojtjes kanë të drejtë të përdorin identitete të rreme. Procedura për marrjen e këtij identiteti rregullohet me urdhër të përbashkët të Ministrit të Mbrojtjes dhe të Ministrit të Brendshëm. Në të gjitha rastet e aplikimit të kësaj procedure, miratimi bëhet nga Ministri i Mbrojtjes, duke njoftuar </w:t>
      </w:r>
      <w:r w:rsidRPr="00FE0689">
        <w:lastRenderedPageBreak/>
        <w:t>Prokurorin e Përgjithshëm dhe duke zbatuar të gjitha rregullat për informacionin e klasifikuar.</w:t>
      </w:r>
      <w:bookmarkEnd w:id="2"/>
      <w:bookmarkEnd w:id="3"/>
    </w:p>
    <w:p w:rsidR="00C123B9" w:rsidRPr="00FE0689" w:rsidRDefault="00C123B9" w:rsidP="00C123B9">
      <w:pPr>
        <w:pStyle w:val="Paragrafi"/>
      </w:pPr>
    </w:p>
    <w:p w:rsidR="00C123B9" w:rsidRPr="00FE0689" w:rsidRDefault="00C123B9" w:rsidP="00C123B9">
      <w:pPr>
        <w:pStyle w:val="NeniNr"/>
        <w:keepNext w:val="0"/>
      </w:pPr>
      <w:r w:rsidRPr="00FE0689">
        <w:t>Neni 19</w:t>
      </w:r>
    </w:p>
    <w:p w:rsidR="00C123B9" w:rsidRPr="00FE0689" w:rsidRDefault="00C123B9" w:rsidP="00C123B9">
      <w:pPr>
        <w:pStyle w:val="NeniTitull"/>
        <w:keepNext w:val="0"/>
      </w:pPr>
      <w:r w:rsidRPr="00FE0689">
        <w:t>Burimet financiare</w:t>
      </w:r>
    </w:p>
    <w:p w:rsidR="00C123B9" w:rsidRPr="00FE0689" w:rsidRDefault="00C123B9" w:rsidP="00C123B9">
      <w:pPr>
        <w:pStyle w:val="Paragrafi"/>
      </w:pPr>
    </w:p>
    <w:p w:rsidR="00C123B9" w:rsidRPr="00FE0689" w:rsidRDefault="00C123B9" w:rsidP="00C123B9">
      <w:pPr>
        <w:pStyle w:val="Paragrafi"/>
      </w:pPr>
      <w:r w:rsidRPr="00FE0689">
        <w:t>1. Agjencia e Inteligjencës së Mbrojtjes ka dhe përdor buxhetin e vet, brenda buxhetit të miratuar për Ministrinë e Mbrojtjes.</w:t>
      </w:r>
    </w:p>
    <w:p w:rsidR="00C123B9" w:rsidRPr="00FE0689" w:rsidRDefault="00C123B9" w:rsidP="00C123B9">
      <w:pPr>
        <w:pStyle w:val="Paragrafi"/>
      </w:pPr>
      <w:r w:rsidRPr="00FE0689">
        <w:t>2. Aktet ligjore dhe nënligjore në fuqi për përdorimin dhe kontrollin e fondeve publike nuk zbatohen për veprimtari specifike operative të agjencisë. Përdorimi dhe kontrolli i fondeve për veprimtari specifike operative rregullohet me vendim të Këshillit të Ministrave, me propozimin e Ministrit të Mbrojtjes.</w:t>
      </w:r>
    </w:p>
    <w:p w:rsidR="00C123B9" w:rsidRPr="00FE0689" w:rsidRDefault="00C123B9" w:rsidP="00C123B9">
      <w:pPr>
        <w:pStyle w:val="Paragrafi"/>
      </w:pPr>
      <w:r w:rsidRPr="00FE0689">
        <w:t>3. Në funksion të realizimit të detyrave, që rrjedhin nga ky ligj, me qëllim kamuflimi, Agjencia e Inteligjencës së Mbrojtjes mund të ketë dhe të administrojë pasuri dhe aktivitete ekonomike. Rregullat dhe procedurat për administrimin e këtyre pasurive dhe aktiviteteve ekonomike përcaktohen me vendim të Këshillit të Ministrave.</w:t>
      </w:r>
    </w:p>
    <w:p w:rsidR="00C123B9" w:rsidRPr="00FE0689" w:rsidRDefault="00C123B9" w:rsidP="00C123B9">
      <w:pPr>
        <w:pStyle w:val="Paragrafi"/>
      </w:pPr>
    </w:p>
    <w:p w:rsidR="00C123B9" w:rsidRPr="00FE0689" w:rsidRDefault="00C123B9" w:rsidP="00C123B9">
      <w:pPr>
        <w:pStyle w:val="NeniNr"/>
        <w:keepNext w:val="0"/>
      </w:pPr>
      <w:r w:rsidRPr="00FE0689">
        <w:t>Neni 20</w:t>
      </w:r>
    </w:p>
    <w:p w:rsidR="00C123B9" w:rsidRPr="00FE0689" w:rsidRDefault="00C123B9" w:rsidP="00C123B9">
      <w:pPr>
        <w:pStyle w:val="NeniTitull"/>
        <w:keepNext w:val="0"/>
      </w:pPr>
      <w:r w:rsidRPr="00FE0689">
        <w:t>Ndalimi i veprimtarisë policore</w:t>
      </w:r>
    </w:p>
    <w:p w:rsidR="00C123B9" w:rsidRPr="00FE0689" w:rsidRDefault="00C123B9" w:rsidP="00C123B9">
      <w:pPr>
        <w:pStyle w:val="Paragrafi"/>
      </w:pPr>
    </w:p>
    <w:p w:rsidR="00C123B9" w:rsidRPr="00FE0689" w:rsidRDefault="00C123B9" w:rsidP="00C123B9">
      <w:pPr>
        <w:pStyle w:val="Paragrafi"/>
      </w:pPr>
      <w:r w:rsidRPr="00FE0689">
        <w:t>Agjencisë së Inteligjencës së Mbrojtjes i ndalohet të kryejë veprimtari të karakterit policor.</w:t>
      </w:r>
    </w:p>
    <w:p w:rsidR="00C123B9" w:rsidRPr="00FE0689" w:rsidRDefault="00C123B9" w:rsidP="00C123B9">
      <w:pPr>
        <w:pStyle w:val="Paragrafi"/>
      </w:pPr>
    </w:p>
    <w:p w:rsidR="00C123B9" w:rsidRPr="00FE0689" w:rsidRDefault="00C123B9" w:rsidP="00C123B9">
      <w:pPr>
        <w:pStyle w:val="NeniNr"/>
        <w:keepNext w:val="0"/>
      </w:pPr>
      <w:r w:rsidRPr="00FE0689">
        <w:t>Neni 21</w:t>
      </w:r>
    </w:p>
    <w:p w:rsidR="00C123B9" w:rsidRPr="00FE0689" w:rsidRDefault="00C123B9" w:rsidP="00C123B9">
      <w:pPr>
        <w:pStyle w:val="NeniTitull"/>
        <w:keepNext w:val="0"/>
      </w:pPr>
      <w:r w:rsidRPr="00FE0689">
        <w:t>Ndalimi i veprimtarisë jashtë misionit</w:t>
      </w:r>
    </w:p>
    <w:p w:rsidR="00C123B9" w:rsidRPr="00FE0689" w:rsidRDefault="00C123B9" w:rsidP="00C123B9">
      <w:pPr>
        <w:pStyle w:val="Paragrafi"/>
      </w:pPr>
    </w:p>
    <w:p w:rsidR="00C123B9" w:rsidRPr="00FE0689" w:rsidRDefault="00C123B9" w:rsidP="00C123B9">
      <w:pPr>
        <w:pStyle w:val="Paragrafi"/>
      </w:pPr>
      <w:r w:rsidRPr="00FE0689">
        <w:t>Agjencisë së Inteligjencës së Mbrojtjes i ndalohet të kryejë veprime për të realizuar qëllime dhe objektiva, që nuk kanë lidhje me misionin e agjencisë.</w:t>
      </w:r>
    </w:p>
    <w:p w:rsidR="00C123B9" w:rsidRPr="00FE0689" w:rsidRDefault="00C123B9" w:rsidP="00C123B9">
      <w:pPr>
        <w:pStyle w:val="Paragrafi"/>
      </w:pPr>
    </w:p>
    <w:p w:rsidR="00C123B9" w:rsidRPr="00FE0689" w:rsidRDefault="00C123B9" w:rsidP="00C123B9">
      <w:pPr>
        <w:pStyle w:val="NeniNr"/>
        <w:keepNext w:val="0"/>
      </w:pPr>
      <w:r w:rsidRPr="00FE0689">
        <w:t>Neni 22</w:t>
      </w:r>
    </w:p>
    <w:p w:rsidR="00C123B9" w:rsidRPr="00FE0689" w:rsidRDefault="00C123B9" w:rsidP="00C123B9">
      <w:pPr>
        <w:pStyle w:val="NeniTitull"/>
        <w:keepNext w:val="0"/>
      </w:pPr>
      <w:r w:rsidRPr="00FE0689">
        <w:t>Informacionet</w:t>
      </w:r>
    </w:p>
    <w:p w:rsidR="00C123B9" w:rsidRPr="00FE0689" w:rsidRDefault="00C123B9" w:rsidP="00C123B9">
      <w:pPr>
        <w:pStyle w:val="Paragrafi"/>
      </w:pPr>
    </w:p>
    <w:p w:rsidR="00C123B9" w:rsidRPr="00FE0689" w:rsidRDefault="00C123B9" w:rsidP="00C123B9">
      <w:pPr>
        <w:pStyle w:val="Paragrafi"/>
      </w:pPr>
      <w:r w:rsidRPr="00FE0689">
        <w:t>Informacionet e grumbulluara nga Agjencia e Inteligjencës së Mbrojtjes nuk përbëjnë bazë ligjore për kufizimin e lirive dhe të drejtave themelore të njeriut, si dhe të interesave të personave fizikë e juridikë.</w:t>
      </w:r>
    </w:p>
    <w:p w:rsidR="00C123B9" w:rsidRPr="00FE0689" w:rsidRDefault="00C123B9" w:rsidP="00C123B9">
      <w:pPr>
        <w:pStyle w:val="Paragrafi"/>
      </w:pPr>
    </w:p>
    <w:p w:rsidR="00C123B9" w:rsidRPr="00FE0689" w:rsidRDefault="00C123B9" w:rsidP="00C123B9">
      <w:pPr>
        <w:pStyle w:val="NeniNr"/>
        <w:keepNext w:val="0"/>
      </w:pPr>
      <w:r w:rsidRPr="00FE0689">
        <w:t>Neni 23</w:t>
      </w:r>
    </w:p>
    <w:p w:rsidR="00C123B9" w:rsidRPr="00FE0689" w:rsidRDefault="00C123B9" w:rsidP="00C123B9">
      <w:pPr>
        <w:pStyle w:val="NeniTitull"/>
        <w:keepNext w:val="0"/>
      </w:pPr>
      <w:r w:rsidRPr="00FE0689">
        <w:t>Përjashtimi nga publikimi</w:t>
      </w:r>
    </w:p>
    <w:p w:rsidR="00C123B9" w:rsidRPr="00FE0689" w:rsidRDefault="00C123B9" w:rsidP="00C123B9">
      <w:pPr>
        <w:pStyle w:val="Paragrafi"/>
      </w:pPr>
    </w:p>
    <w:p w:rsidR="00C123B9" w:rsidRPr="00FE0689" w:rsidRDefault="00C123B9" w:rsidP="00C123B9">
      <w:pPr>
        <w:pStyle w:val="Paragrafi"/>
      </w:pPr>
      <w:r w:rsidRPr="00FE0689">
        <w:t>Agjencia e Inteligjencës së Mbrojtjes përjashtohet nga detyrimet që kërkojnë publikimin e metodave të punës dhe të burimeve të të dhënave, të informacionit të klasifikuar, të strukturave, të funksioneve, të emrave, të titujve zyrtarë, të numrit të punonjësve të kësaj agjencie.</w:t>
      </w:r>
    </w:p>
    <w:p w:rsidR="00C123B9" w:rsidRPr="00FE0689" w:rsidRDefault="00C123B9" w:rsidP="00C123B9">
      <w:pPr>
        <w:pStyle w:val="Paragrafi"/>
      </w:pPr>
    </w:p>
    <w:p w:rsidR="00C123B9" w:rsidRPr="00FE0689" w:rsidRDefault="00C123B9" w:rsidP="00C123B9">
      <w:pPr>
        <w:pStyle w:val="NeniNr"/>
        <w:keepNext w:val="0"/>
      </w:pPr>
      <w:r w:rsidRPr="00FE0689">
        <w:t>Neni 24</w:t>
      </w:r>
    </w:p>
    <w:p w:rsidR="00C123B9" w:rsidRPr="00FE0689" w:rsidRDefault="00C123B9" w:rsidP="00C123B9">
      <w:pPr>
        <w:pStyle w:val="NeniTitull"/>
        <w:keepNext w:val="0"/>
      </w:pPr>
      <w:r w:rsidRPr="00FE0689">
        <w:t>Kontrolli dhe raportimet për veprimtarinë e Agjencisë</w:t>
      </w:r>
    </w:p>
    <w:p w:rsidR="00C123B9" w:rsidRPr="00FE0689" w:rsidRDefault="00C123B9" w:rsidP="00C123B9">
      <w:pPr>
        <w:pStyle w:val="NeniTitull"/>
        <w:keepNext w:val="0"/>
      </w:pPr>
      <w:r w:rsidRPr="00FE0689">
        <w:t>së Inteligjencës së Mbrojtjes</w:t>
      </w:r>
    </w:p>
    <w:p w:rsidR="00C123B9" w:rsidRPr="00FE0689" w:rsidRDefault="00C123B9" w:rsidP="00C123B9">
      <w:pPr>
        <w:pStyle w:val="Paragrafi"/>
      </w:pPr>
    </w:p>
    <w:p w:rsidR="00C123B9" w:rsidRPr="00FE0689" w:rsidRDefault="00C123B9" w:rsidP="00C123B9">
      <w:pPr>
        <w:pStyle w:val="Paragrafi"/>
      </w:pPr>
      <w:r w:rsidRPr="00FE0689">
        <w:t>1. Autoritetet, që kanë të drejtën e ushtrimit të kontrollit mbi veprimtarinë e Agjencisë së Inteligjencës së Mbrojtjes, janë:</w:t>
      </w:r>
    </w:p>
    <w:p w:rsidR="00C123B9" w:rsidRPr="00FE0689" w:rsidRDefault="00C123B9" w:rsidP="00C123B9">
      <w:pPr>
        <w:pStyle w:val="Paragrafi"/>
      </w:pPr>
      <w:r w:rsidRPr="00FE0689">
        <w:t>a) Kuvendi;</w:t>
      </w:r>
    </w:p>
    <w:p w:rsidR="00C123B9" w:rsidRPr="00FE0689" w:rsidRDefault="00C123B9" w:rsidP="00C123B9">
      <w:pPr>
        <w:pStyle w:val="Paragrafi"/>
      </w:pPr>
      <w:r w:rsidRPr="00FE0689">
        <w:t>b) Kryeministri;</w:t>
      </w:r>
    </w:p>
    <w:p w:rsidR="00C123B9" w:rsidRDefault="00C123B9" w:rsidP="00C123B9">
      <w:pPr>
        <w:pStyle w:val="Paragrafi"/>
      </w:pPr>
      <w:r w:rsidRPr="00FE0689">
        <w:t>c) Ministri i Mbrojtjes.</w:t>
      </w:r>
    </w:p>
    <w:p w:rsidR="00C123B9" w:rsidRPr="00FE0689" w:rsidRDefault="00C123B9" w:rsidP="00C123B9">
      <w:pPr>
        <w:pStyle w:val="Paragrafi"/>
      </w:pPr>
    </w:p>
    <w:p w:rsidR="00C123B9" w:rsidRPr="00FE0689" w:rsidRDefault="00C123B9" w:rsidP="00C123B9">
      <w:pPr>
        <w:pStyle w:val="Paragrafi"/>
      </w:pPr>
      <w:r w:rsidRPr="00FE0689">
        <w:lastRenderedPageBreak/>
        <w:t>2. Ministri i Mbrojtjes ose Drejtori i Përgjithshëm i Agjencisë së Inteligjencës së Mbrojtjes, i autorizuar prej tij, raporton për veprimtarinë e Agjencisë së Inteligjencës së Mbrojtjes në komisionin apo nënkomisionin përgjegjës parlamentar, lidhur me çështjet e inteligjencës dhe sigurisë, të paktën një herë në vit, si dhe sa herë që kërkohet prej tyre.</w:t>
      </w:r>
    </w:p>
    <w:p w:rsidR="00C123B9" w:rsidRDefault="00C123B9" w:rsidP="00C123B9">
      <w:pPr>
        <w:pStyle w:val="Paragrafi"/>
      </w:pPr>
      <w:r w:rsidRPr="00FE0689">
        <w:t>3. Kontrolli i ushtruar dhe raportimet e bëra nga autoritetet e sipërpërmendura kryhen duke ruajtur burimet dhe informacionet e klasifikuara, sipas legjislacionit në fuqi.</w:t>
      </w:r>
    </w:p>
    <w:p w:rsidR="00C123B9" w:rsidRPr="00FE0689" w:rsidRDefault="00C123B9" w:rsidP="00C123B9">
      <w:pPr>
        <w:pStyle w:val="Paragrafi"/>
      </w:pPr>
    </w:p>
    <w:p w:rsidR="00C123B9" w:rsidRPr="00FE0689" w:rsidRDefault="00C123B9" w:rsidP="00C123B9">
      <w:pPr>
        <w:pStyle w:val="NeniNr"/>
        <w:keepNext w:val="0"/>
      </w:pPr>
      <w:r w:rsidRPr="00FE0689">
        <w:t>Neni 25</w:t>
      </w:r>
    </w:p>
    <w:p w:rsidR="00C123B9" w:rsidRPr="00FE0689" w:rsidRDefault="00C123B9" w:rsidP="00C123B9">
      <w:pPr>
        <w:pStyle w:val="NeniTitull"/>
        <w:keepNext w:val="0"/>
      </w:pPr>
      <w:r w:rsidRPr="00FE0689">
        <w:t>Arkivi</w:t>
      </w:r>
    </w:p>
    <w:p w:rsidR="00C123B9" w:rsidRPr="00FE0689" w:rsidRDefault="00C123B9" w:rsidP="00C123B9">
      <w:pPr>
        <w:pStyle w:val="Paragrafi"/>
      </w:pPr>
    </w:p>
    <w:p w:rsidR="00C123B9" w:rsidRPr="00FE0689" w:rsidRDefault="00C123B9" w:rsidP="00C123B9">
      <w:pPr>
        <w:pStyle w:val="Paragrafi"/>
      </w:pPr>
      <w:r w:rsidRPr="00FE0689">
        <w:t>1. Për përpunimin, ruajtjen dhe shfrytëzimin e dokumenteve të krijuara gjatë veprimtarisë, Agjencia e Inteligjencës së Mbrojtjes ka arkivin e vet, i cili krijohet dhe funksionon sipas legjislacionit në fuqi për arkivat.</w:t>
      </w:r>
    </w:p>
    <w:p w:rsidR="00C123B9" w:rsidRPr="00FE0689" w:rsidRDefault="00C123B9" w:rsidP="00C123B9">
      <w:pPr>
        <w:pStyle w:val="Paragrafi"/>
      </w:pPr>
      <w:r w:rsidRPr="00FE0689">
        <w:t>2. Procesi i klasifikimit dhe deklasifikimit të dokumenteve kryhet sipas legjislacionit në fuqi.</w:t>
      </w:r>
    </w:p>
    <w:p w:rsidR="00C123B9" w:rsidRPr="00FE0689" w:rsidRDefault="00C123B9" w:rsidP="00C123B9">
      <w:pPr>
        <w:pStyle w:val="Paragrafi"/>
      </w:pPr>
    </w:p>
    <w:p w:rsidR="00C123B9" w:rsidRPr="00FE0689" w:rsidRDefault="00C123B9" w:rsidP="00C123B9">
      <w:pPr>
        <w:pStyle w:val="KreuNr"/>
        <w:keepNext w:val="0"/>
      </w:pPr>
      <w:r w:rsidRPr="00FE0689">
        <w:t>KREU III</w:t>
      </w:r>
    </w:p>
    <w:p w:rsidR="00C123B9" w:rsidRPr="00FE0689" w:rsidRDefault="00C123B9" w:rsidP="00C123B9">
      <w:pPr>
        <w:pStyle w:val="KreuNr"/>
        <w:keepNext w:val="0"/>
      </w:pPr>
      <w:r w:rsidRPr="00FE0689">
        <w:t>STATUSI, KLASIFIKIMI, PRANIMI DHE VLERËSIMI I PUNONJËSVE TË AGJENCISË SË INTELIGJENCËS SË MBROJTJES</w:t>
      </w:r>
    </w:p>
    <w:p w:rsidR="00C123B9" w:rsidRPr="00FE0689" w:rsidRDefault="00C123B9" w:rsidP="00C123B9">
      <w:pPr>
        <w:pStyle w:val="Paragrafi"/>
      </w:pPr>
    </w:p>
    <w:p w:rsidR="00C123B9" w:rsidRPr="00FE0689" w:rsidRDefault="00C123B9" w:rsidP="00C123B9">
      <w:pPr>
        <w:pStyle w:val="NeniNr"/>
        <w:keepNext w:val="0"/>
      </w:pPr>
      <w:r w:rsidRPr="00FE0689">
        <w:t>Neni 26</w:t>
      </w:r>
    </w:p>
    <w:p w:rsidR="00C123B9" w:rsidRPr="00FE0689" w:rsidRDefault="00C123B9" w:rsidP="00C123B9">
      <w:pPr>
        <w:pStyle w:val="NeniTitull"/>
        <w:keepNext w:val="0"/>
      </w:pPr>
      <w:r w:rsidRPr="00FE0689">
        <w:t xml:space="preserve">Marrja dhe humbja e statusit </w:t>
      </w:r>
    </w:p>
    <w:p w:rsidR="00C123B9" w:rsidRPr="00FE0689" w:rsidRDefault="00C123B9" w:rsidP="00C123B9">
      <w:pPr>
        <w:pStyle w:val="Paragrafi"/>
      </w:pPr>
    </w:p>
    <w:p w:rsidR="00C123B9" w:rsidRPr="00FE0689" w:rsidRDefault="00C123B9" w:rsidP="00C123B9">
      <w:pPr>
        <w:pStyle w:val="Paragrafi"/>
      </w:pPr>
      <w:r w:rsidRPr="00FE0689">
        <w:t>1. Punonjësit e Agjencisë së Inteligjencës së Mbrojtjes gëzojnë status të veçantë, sipas këtij ligji. Këtë status e gëzojnë:</w:t>
      </w:r>
    </w:p>
    <w:p w:rsidR="00C123B9" w:rsidRPr="00FE0689" w:rsidRDefault="00C123B9" w:rsidP="00C123B9">
      <w:pPr>
        <w:pStyle w:val="Paragrafi"/>
      </w:pPr>
      <w:r w:rsidRPr="00FE0689">
        <w:t>a) punonjësit ushtarakë dhe civilë në detyrë;</w:t>
      </w:r>
    </w:p>
    <w:p w:rsidR="00C123B9" w:rsidRPr="00FE0689" w:rsidRDefault="00C123B9" w:rsidP="00C123B9">
      <w:pPr>
        <w:pStyle w:val="Paragrafi"/>
      </w:pPr>
      <w:r w:rsidRPr="00FE0689">
        <w:t>b) punonjësit në rezervë, në lirim ose në pension, sipas përcaktimeve të këtij ligji.</w:t>
      </w:r>
    </w:p>
    <w:p w:rsidR="00C123B9" w:rsidRPr="00FE0689" w:rsidRDefault="00C123B9" w:rsidP="00C123B9">
      <w:pPr>
        <w:pStyle w:val="Paragrafi"/>
      </w:pPr>
      <w:r w:rsidRPr="00FE0689">
        <w:t>2. Punonjësit e Agjencisë së Inteligjencës së Mbrojtjes e humbasin këtë status në rastin kur dënohen me vendim të formës së prerë nga gjykata, me burgim për krime të kryera me dashje, si dhe kur punonjësit ndërpresin marrëdhëniet e punës me këtë agjenci, pa shkaqe ligjore.</w:t>
      </w:r>
    </w:p>
    <w:p w:rsidR="00C123B9" w:rsidRPr="00FE0689" w:rsidRDefault="00C123B9" w:rsidP="00C123B9">
      <w:pPr>
        <w:pStyle w:val="Paragrafi"/>
      </w:pPr>
      <w:r w:rsidRPr="00FE0689">
        <w:t>3. Punonjësit ushtarakë të Agjencisë së Inteligjencës së Mbrojtjes, përveç përcaktimeve të parashikuara në këtë ligj, kanë dhe të drejtat e detyrimet që rrjedhin nga statusi për ushtarakun e Forcave të Armatosura të Republikës së Shqipërisë.</w:t>
      </w:r>
    </w:p>
    <w:p w:rsidR="00C123B9" w:rsidRDefault="00C123B9" w:rsidP="00C123B9">
      <w:pPr>
        <w:pStyle w:val="Paragrafi"/>
      </w:pPr>
    </w:p>
    <w:p w:rsidR="00C123B9" w:rsidRPr="00FE0689" w:rsidRDefault="00C123B9" w:rsidP="00C123B9">
      <w:pPr>
        <w:pStyle w:val="NeniNr"/>
        <w:keepNext w:val="0"/>
      </w:pPr>
      <w:r w:rsidRPr="00FE0689">
        <w:t>Neni 27</w:t>
      </w:r>
    </w:p>
    <w:p w:rsidR="00C123B9" w:rsidRPr="00FE0689" w:rsidRDefault="00C123B9" w:rsidP="00C123B9">
      <w:pPr>
        <w:pStyle w:val="NeniTitull"/>
        <w:keepNext w:val="0"/>
      </w:pPr>
      <w:r w:rsidRPr="00FE0689">
        <w:t>Punonjësit e Agjencisë së Inteligjencës së Mbrojtjes</w:t>
      </w:r>
    </w:p>
    <w:p w:rsidR="00C123B9" w:rsidRPr="00FE0689" w:rsidRDefault="00C123B9" w:rsidP="00C123B9">
      <w:pPr>
        <w:pStyle w:val="Paragrafi"/>
      </w:pPr>
    </w:p>
    <w:p w:rsidR="00C123B9" w:rsidRPr="00FE0689" w:rsidRDefault="00C123B9" w:rsidP="00C123B9">
      <w:pPr>
        <w:pStyle w:val="Paragrafi"/>
      </w:pPr>
      <w:r w:rsidRPr="00FE0689">
        <w:t>1. Punonjësit e Agjencisë së Inteligjencës së Mbrojtjes, ushtarakë ose civilë, që shërbejnë në strukturat e kësaj agjencie, gëzojnë të gjitha të drejtat dhe detyrimet, sipas përcaktimeve të bëra në këtë ligj, si dhe në akte të tjera ligjore dhe nënligjore.</w:t>
      </w:r>
    </w:p>
    <w:p w:rsidR="00C123B9" w:rsidRPr="00FE0689" w:rsidRDefault="00C123B9" w:rsidP="00C123B9">
      <w:pPr>
        <w:pStyle w:val="Paragrafi"/>
      </w:pPr>
      <w:r w:rsidRPr="00FE0689">
        <w:t>2. Punonjësit civilë të Agjencisë së Inteligjencës së Mbrojtjes përbëjnë deri në 40 për qind të numrit të përgjithshëm të punonjësve të kësaj agjencie.</w:t>
      </w:r>
    </w:p>
    <w:p w:rsidR="00C123B9" w:rsidRPr="00FE0689" w:rsidRDefault="00C123B9" w:rsidP="00C123B9">
      <w:pPr>
        <w:pStyle w:val="Paragrafi"/>
      </w:pPr>
      <w:r w:rsidRPr="00FE0689">
        <w:t xml:space="preserve">3. Detyrat funksionale të punonjësve të Agjencisë së Inteligjencës së Mbrojtjes përcaktohen me rregullore të miratuar nga Drejtori i Përgjithshëm i kësaj agjencie. </w:t>
      </w:r>
    </w:p>
    <w:p w:rsidR="00C123B9" w:rsidRPr="00FE0689" w:rsidRDefault="00C123B9" w:rsidP="00C123B9">
      <w:pPr>
        <w:pStyle w:val="Paragrafi"/>
      </w:pPr>
    </w:p>
    <w:p w:rsidR="00C123B9" w:rsidRPr="00FE0689" w:rsidRDefault="00C123B9" w:rsidP="00C123B9">
      <w:pPr>
        <w:pStyle w:val="NeniNr"/>
        <w:keepNext w:val="0"/>
      </w:pPr>
      <w:r w:rsidRPr="00FE0689">
        <w:t>Neni 28</w:t>
      </w:r>
    </w:p>
    <w:p w:rsidR="00C123B9" w:rsidRPr="00FE0689" w:rsidRDefault="00C123B9" w:rsidP="00C123B9">
      <w:pPr>
        <w:pStyle w:val="NeniTitull"/>
        <w:keepNext w:val="0"/>
      </w:pPr>
      <w:r w:rsidRPr="00FE0689">
        <w:t>Klasifikimi i funksioneve</w:t>
      </w:r>
    </w:p>
    <w:p w:rsidR="00C123B9" w:rsidRPr="00FE0689" w:rsidRDefault="00C123B9" w:rsidP="00C123B9">
      <w:pPr>
        <w:pStyle w:val="Paragrafi"/>
      </w:pPr>
    </w:p>
    <w:p w:rsidR="00C123B9" w:rsidRPr="00FE0689" w:rsidRDefault="00C123B9" w:rsidP="00C123B9">
      <w:pPr>
        <w:pStyle w:val="Paragrafi"/>
      </w:pPr>
      <w:r w:rsidRPr="00FE0689">
        <w:t>Funksionet në Agjencinë e Inteligjencës së Mbrojtjes klasifikohen si më poshtë:</w:t>
      </w:r>
    </w:p>
    <w:p w:rsidR="00C123B9" w:rsidRPr="00FE0689" w:rsidRDefault="00C123B9" w:rsidP="00C123B9">
      <w:pPr>
        <w:pStyle w:val="Paragrafi"/>
      </w:pPr>
      <w:r w:rsidRPr="00FE0689">
        <w:t>a) funksion i nivelit të lartë drejtues;</w:t>
      </w:r>
    </w:p>
    <w:p w:rsidR="00C123B9" w:rsidRPr="00FE0689" w:rsidRDefault="00C123B9" w:rsidP="00C123B9">
      <w:pPr>
        <w:pStyle w:val="Paragrafi"/>
      </w:pPr>
      <w:r w:rsidRPr="00FE0689">
        <w:t>b) funksion i nivelit të mesëm drejtues;</w:t>
      </w:r>
    </w:p>
    <w:p w:rsidR="00C123B9" w:rsidRPr="00FE0689" w:rsidRDefault="00C123B9" w:rsidP="00C123B9">
      <w:pPr>
        <w:pStyle w:val="Paragrafi"/>
      </w:pPr>
      <w:r w:rsidRPr="00FE0689">
        <w:t>c) funksion i nivelit zbatues;</w:t>
      </w:r>
    </w:p>
    <w:p w:rsidR="00C123B9" w:rsidRPr="00FE0689" w:rsidRDefault="00C123B9" w:rsidP="00C123B9">
      <w:pPr>
        <w:pStyle w:val="Paragrafi"/>
      </w:pPr>
      <w:r w:rsidRPr="00FE0689">
        <w:lastRenderedPageBreak/>
        <w:t>ç) funksion i nivelit mbështetës.</w:t>
      </w:r>
    </w:p>
    <w:p w:rsidR="00C123B9" w:rsidRDefault="00C123B9" w:rsidP="00C123B9">
      <w:pPr>
        <w:pStyle w:val="Paragrafi"/>
      </w:pPr>
    </w:p>
    <w:p w:rsidR="00C123B9" w:rsidRPr="00FE0689" w:rsidRDefault="00C123B9" w:rsidP="00C123B9">
      <w:pPr>
        <w:pStyle w:val="NeniNr"/>
        <w:keepNext w:val="0"/>
      </w:pPr>
      <w:r w:rsidRPr="00FE0689">
        <w:t>Neni 29</w:t>
      </w:r>
    </w:p>
    <w:p w:rsidR="00C123B9" w:rsidRPr="00FE0689" w:rsidRDefault="00C123B9" w:rsidP="00C123B9">
      <w:pPr>
        <w:pStyle w:val="NeniTitull"/>
        <w:keepNext w:val="0"/>
      </w:pPr>
      <w:r w:rsidRPr="00FE0689">
        <w:t xml:space="preserve">Kriteret për emërimin e drejtorit të Përgjithshëm të Agjencisë </w:t>
      </w:r>
    </w:p>
    <w:p w:rsidR="00C123B9" w:rsidRPr="00FE0689" w:rsidRDefault="00C123B9" w:rsidP="00C123B9">
      <w:pPr>
        <w:pStyle w:val="NeniTitull"/>
        <w:keepNext w:val="0"/>
      </w:pPr>
      <w:r w:rsidRPr="00FE0689">
        <w:t>së Inteligjencës së Mbrojtjes</w:t>
      </w:r>
    </w:p>
    <w:p w:rsidR="00C123B9" w:rsidRPr="00FE0689" w:rsidRDefault="00C123B9" w:rsidP="00C123B9">
      <w:pPr>
        <w:pStyle w:val="Paragrafi"/>
      </w:pPr>
    </w:p>
    <w:p w:rsidR="00C123B9" w:rsidRPr="00FE0689" w:rsidRDefault="00C123B9" w:rsidP="00C123B9">
      <w:pPr>
        <w:pStyle w:val="Paragrafi"/>
      </w:pPr>
      <w:r w:rsidRPr="00FE0689">
        <w:t>Drejtor i Përgjithshëm i Agjencisë së Inteligjencës së Mbrojtjes emërohet ushtaraku që, përveç kritereve të përcaktuara në nenin 34 të këtij ligji, ka edhe nivelin e kualifikimit më të lartë në fushën e inteligjencës dhe të mbrojtjes.</w:t>
      </w:r>
    </w:p>
    <w:p w:rsidR="00C123B9" w:rsidRPr="00FE0689" w:rsidRDefault="00C123B9" w:rsidP="00C123B9">
      <w:pPr>
        <w:pStyle w:val="Paragrafi"/>
      </w:pPr>
      <w:r w:rsidRPr="00FE0689">
        <w:tab/>
      </w:r>
    </w:p>
    <w:p w:rsidR="00C123B9" w:rsidRPr="00FE0689" w:rsidRDefault="00C123B9" w:rsidP="00C123B9">
      <w:pPr>
        <w:pStyle w:val="NeniNr"/>
        <w:keepNext w:val="0"/>
      </w:pPr>
      <w:r w:rsidRPr="00FE0689">
        <w:t>Neni 30</w:t>
      </w:r>
    </w:p>
    <w:p w:rsidR="00C123B9" w:rsidRPr="00FE0689" w:rsidRDefault="00C123B9" w:rsidP="00C123B9">
      <w:pPr>
        <w:pStyle w:val="NeniTitull"/>
        <w:keepNext w:val="0"/>
      </w:pPr>
      <w:r w:rsidRPr="00FE0689">
        <w:t xml:space="preserve">Kohëzgjatja e mandatit të Drejtorit të Përgjithshëm të Agjencisë </w:t>
      </w:r>
    </w:p>
    <w:p w:rsidR="00C123B9" w:rsidRPr="00FE0689" w:rsidRDefault="00C123B9" w:rsidP="00C123B9">
      <w:pPr>
        <w:pStyle w:val="NeniTitull"/>
        <w:keepNext w:val="0"/>
      </w:pPr>
      <w:r w:rsidRPr="00FE0689">
        <w:t>së Inteligjencës së Mbrojtjes</w:t>
      </w:r>
    </w:p>
    <w:p w:rsidR="00C123B9" w:rsidRPr="00FE0689" w:rsidRDefault="00C123B9" w:rsidP="00C123B9">
      <w:pPr>
        <w:pStyle w:val="Paragrafi"/>
      </w:pPr>
    </w:p>
    <w:p w:rsidR="00C123B9" w:rsidRPr="00FE0689" w:rsidRDefault="00C123B9" w:rsidP="00C123B9">
      <w:pPr>
        <w:pStyle w:val="Paragrafi"/>
      </w:pPr>
      <w:r w:rsidRPr="00FE0689">
        <w:t>Drejtori i Përgjithshëm i Agjencisë së Inteligjencës së Mbrojtjes emërohet për një periudhë kohe prej 4 vjetësh, me të drejtë riemërimi.</w:t>
      </w:r>
    </w:p>
    <w:p w:rsidR="00C123B9" w:rsidRPr="00FE0689" w:rsidRDefault="00C123B9" w:rsidP="00C123B9">
      <w:pPr>
        <w:pStyle w:val="Paragrafi"/>
      </w:pPr>
    </w:p>
    <w:p w:rsidR="00C123B9" w:rsidRPr="00FE0689" w:rsidRDefault="00C123B9" w:rsidP="00C123B9">
      <w:pPr>
        <w:pStyle w:val="NeniNr"/>
        <w:keepNext w:val="0"/>
      </w:pPr>
      <w:r w:rsidRPr="00FE0689">
        <w:t>Neni 31</w:t>
      </w:r>
    </w:p>
    <w:p w:rsidR="00C123B9" w:rsidRPr="00FE0689" w:rsidRDefault="00C123B9" w:rsidP="00C123B9">
      <w:pPr>
        <w:pStyle w:val="NeniTitull"/>
        <w:keepNext w:val="0"/>
      </w:pPr>
      <w:r w:rsidRPr="00FE0689">
        <w:t>Kriteret për emërimin e Zëvendësdrejtorit të Përgjithshëm</w:t>
      </w:r>
    </w:p>
    <w:p w:rsidR="00C123B9" w:rsidRPr="00FE0689" w:rsidRDefault="00C123B9" w:rsidP="00C123B9">
      <w:pPr>
        <w:pStyle w:val="Paragrafi"/>
      </w:pPr>
    </w:p>
    <w:p w:rsidR="00C123B9" w:rsidRPr="00FE0689" w:rsidRDefault="00C123B9" w:rsidP="00C123B9">
      <w:pPr>
        <w:pStyle w:val="Paragrafi"/>
      </w:pPr>
      <w:r w:rsidRPr="00FE0689">
        <w:t>Zëvendësdrejtor i Përgjithshëm emërohet personi që, përveç kritereve të përcaktuara në nenin 34 të këtij ligji, përmbush edhe këto kritere:</w:t>
      </w:r>
    </w:p>
    <w:p w:rsidR="00C123B9" w:rsidRPr="00FE0689" w:rsidRDefault="00C123B9" w:rsidP="00C123B9">
      <w:pPr>
        <w:pStyle w:val="Paragrafi"/>
      </w:pPr>
      <w:r w:rsidRPr="00FE0689">
        <w:t>a) Të ketë shërbyer për një periudhë jo më pak se dhjetë vjet në strukturat e Agjencisë së Inteligjencës së Mbrojtjes, strukturat e shërbimeve informative ose me natyrë të ngjashme me to apo në strukturat e Forcave të Armatosura;</w:t>
      </w:r>
    </w:p>
    <w:p w:rsidR="00C123B9" w:rsidRPr="00FE0689" w:rsidRDefault="00C123B9" w:rsidP="00C123B9">
      <w:pPr>
        <w:pStyle w:val="Paragrafi"/>
      </w:pPr>
      <w:r w:rsidRPr="00FE0689">
        <w:t>b) Të ketë arsimimin më të lartë në fushën e inteligjencës dhe të mbrojtjes.</w:t>
      </w:r>
    </w:p>
    <w:p w:rsidR="00C123B9" w:rsidRPr="00FE0689" w:rsidRDefault="00C123B9" w:rsidP="00C123B9">
      <w:pPr>
        <w:pStyle w:val="Paragrafi"/>
      </w:pPr>
    </w:p>
    <w:p w:rsidR="00C123B9" w:rsidRPr="00FE0689" w:rsidRDefault="00C123B9" w:rsidP="00C123B9">
      <w:pPr>
        <w:pStyle w:val="NeniNr"/>
        <w:keepNext w:val="0"/>
      </w:pPr>
      <w:r w:rsidRPr="00FE0689">
        <w:t>Neni 32</w:t>
      </w:r>
    </w:p>
    <w:p w:rsidR="00C123B9" w:rsidRPr="00FE0689" w:rsidRDefault="00C123B9" w:rsidP="00C123B9">
      <w:pPr>
        <w:pStyle w:val="NeniTitull"/>
        <w:keepNext w:val="0"/>
      </w:pPr>
      <w:r w:rsidRPr="00FE0689">
        <w:t xml:space="preserve">Lirimi nga detyra i Drejtorit të Përgjithshëm të Agjencisë </w:t>
      </w:r>
    </w:p>
    <w:p w:rsidR="00C123B9" w:rsidRPr="00FE0689" w:rsidRDefault="00C123B9" w:rsidP="00C123B9">
      <w:pPr>
        <w:pStyle w:val="NeniTitull"/>
        <w:keepNext w:val="0"/>
      </w:pPr>
      <w:r w:rsidRPr="00FE0689">
        <w:t>së Inteligjencës së Mbrojtjes</w:t>
      </w:r>
    </w:p>
    <w:p w:rsidR="00C123B9" w:rsidRPr="00FE0689" w:rsidRDefault="00C123B9" w:rsidP="00C123B9">
      <w:pPr>
        <w:pStyle w:val="Paragrafi"/>
      </w:pPr>
    </w:p>
    <w:p w:rsidR="00C123B9" w:rsidRPr="00FE0689" w:rsidRDefault="00C123B9" w:rsidP="00C123B9">
      <w:pPr>
        <w:pStyle w:val="Paragrafi"/>
      </w:pPr>
      <w:r w:rsidRPr="00FE0689">
        <w:t>Drejtori i Përgjithshëm i Agjencisë së Inteligjencës së Mbrojtjes lirohet nga detyra për njërën nga arsyet e mëposhtme:</w:t>
      </w:r>
    </w:p>
    <w:p w:rsidR="00C123B9" w:rsidRPr="00FE0689" w:rsidRDefault="00C123B9" w:rsidP="00C123B9">
      <w:pPr>
        <w:pStyle w:val="Paragrafi"/>
      </w:pPr>
      <w:r w:rsidRPr="00FE0689">
        <w:t>a) është dënuar për një vepër penale me burgim, me vendim gjyqësor të formës së prerë;</w:t>
      </w:r>
    </w:p>
    <w:p w:rsidR="00C123B9" w:rsidRPr="00FE0689" w:rsidRDefault="00C123B9" w:rsidP="00C123B9">
      <w:pPr>
        <w:pStyle w:val="Paragrafi"/>
      </w:pPr>
      <w:r w:rsidRPr="00FE0689">
        <w:t>b) plotëson moshën për pension të plotë pleqërie;</w:t>
      </w:r>
    </w:p>
    <w:p w:rsidR="00C123B9" w:rsidRPr="00FE0689" w:rsidRDefault="00C123B9" w:rsidP="00C123B9">
      <w:pPr>
        <w:pStyle w:val="Paragrafi"/>
      </w:pPr>
      <w:r w:rsidRPr="00FE0689">
        <w:t>c) jep dorëheqjen;</w:t>
      </w:r>
    </w:p>
    <w:p w:rsidR="00C123B9" w:rsidRPr="00FE0689" w:rsidRDefault="00C123B9" w:rsidP="00C123B9">
      <w:pPr>
        <w:pStyle w:val="Paragrafi"/>
      </w:pPr>
      <w:r w:rsidRPr="00FE0689">
        <w:t>ç) nuk mund të ushtrojë detyrën për një periudhë kohore më të gjatë se 6 muaj për paaftësi ose pamundësi fizike dhe shëndetësore;</w:t>
      </w:r>
    </w:p>
    <w:p w:rsidR="00C123B9" w:rsidRPr="00FE0689" w:rsidRDefault="00C123B9" w:rsidP="00C123B9">
      <w:pPr>
        <w:pStyle w:val="Paragrafi"/>
      </w:pPr>
      <w:r w:rsidRPr="00FE0689">
        <w:t>d) i mbaron mandati;</w:t>
      </w:r>
    </w:p>
    <w:p w:rsidR="00C123B9" w:rsidRPr="00FE0689" w:rsidRDefault="00C123B9" w:rsidP="00C123B9">
      <w:pPr>
        <w:pStyle w:val="Paragrafi"/>
      </w:pPr>
      <w:r w:rsidRPr="00FE0689">
        <w:t>dh)  për shkelje të rënda disiplinore;</w:t>
      </w:r>
    </w:p>
    <w:p w:rsidR="00C123B9" w:rsidRPr="00FE0689" w:rsidRDefault="00C123B9" w:rsidP="00C123B9">
      <w:pPr>
        <w:pStyle w:val="Paragrafi"/>
      </w:pPr>
      <w:r w:rsidRPr="00FE0689">
        <w:t>e) për akte e sjellje që diskreditojnë rëndë pozitën dhe figurën e tij;</w:t>
      </w:r>
    </w:p>
    <w:p w:rsidR="00C123B9" w:rsidRPr="00FE0689" w:rsidRDefault="00C123B9" w:rsidP="00C123B9">
      <w:pPr>
        <w:pStyle w:val="Paragrafi"/>
      </w:pPr>
      <w:r w:rsidRPr="00FE0689">
        <w:t>ë) për shkelje të dispozitave të Kushtetutës ose për shkelje të rënda të legjislacionit gjatë ushtrimit të detyrës së tij.</w:t>
      </w:r>
    </w:p>
    <w:p w:rsidR="00C123B9" w:rsidRDefault="00C123B9" w:rsidP="00C123B9">
      <w:pPr>
        <w:pStyle w:val="Paragrafi"/>
      </w:pPr>
    </w:p>
    <w:p w:rsidR="00C123B9" w:rsidRDefault="00C123B9" w:rsidP="00C123B9">
      <w:pPr>
        <w:pStyle w:val="Paragrafi"/>
      </w:pPr>
    </w:p>
    <w:p w:rsidR="00C123B9" w:rsidRDefault="00C123B9" w:rsidP="00C123B9">
      <w:pPr>
        <w:pStyle w:val="Paragrafi"/>
      </w:pPr>
    </w:p>
    <w:p w:rsidR="00C123B9" w:rsidRPr="00FE0689" w:rsidRDefault="00C123B9" w:rsidP="00C123B9">
      <w:pPr>
        <w:pStyle w:val="Paragrafi"/>
      </w:pPr>
    </w:p>
    <w:p w:rsidR="00C123B9" w:rsidRPr="00FE0689" w:rsidRDefault="00C123B9" w:rsidP="00C123B9">
      <w:pPr>
        <w:pStyle w:val="NeniNr"/>
        <w:keepNext w:val="0"/>
      </w:pPr>
      <w:r w:rsidRPr="00FE0689">
        <w:t>Neni 33</w:t>
      </w:r>
    </w:p>
    <w:p w:rsidR="00C123B9" w:rsidRPr="00FE0689" w:rsidRDefault="00C123B9" w:rsidP="00C123B9">
      <w:pPr>
        <w:pStyle w:val="NeniTitull"/>
        <w:keepNext w:val="0"/>
      </w:pPr>
      <w:r w:rsidRPr="00FE0689">
        <w:t xml:space="preserve">Emërimi dhe lirimi i punonjësit të Agjencisë së Inteligjencës </w:t>
      </w:r>
    </w:p>
    <w:p w:rsidR="00C123B9" w:rsidRPr="00FE0689" w:rsidRDefault="00C123B9" w:rsidP="00C123B9">
      <w:pPr>
        <w:pStyle w:val="NeniTitull"/>
        <w:keepNext w:val="0"/>
      </w:pPr>
      <w:r w:rsidRPr="00FE0689">
        <w:t>së Mbrojtjes</w:t>
      </w:r>
    </w:p>
    <w:p w:rsidR="00C123B9" w:rsidRPr="00FE0689" w:rsidRDefault="00C123B9" w:rsidP="00C123B9">
      <w:pPr>
        <w:pStyle w:val="Paragrafi"/>
      </w:pPr>
    </w:p>
    <w:p w:rsidR="00C123B9" w:rsidRPr="00FE0689" w:rsidRDefault="00C123B9" w:rsidP="00C123B9">
      <w:pPr>
        <w:pStyle w:val="Paragrafi"/>
      </w:pPr>
      <w:r w:rsidRPr="00FE0689">
        <w:lastRenderedPageBreak/>
        <w:t xml:space="preserve">1. Emërimi dhe lirimi nga detyra i punonjësit të Agjencisë së Inteligjencës së Mbrojtjes, oficer dhe civil, ekuivalent, sipas tabelës së organizimit dhe pajisjeve, bëhet nga Ministri i Mbrojtjes, me propozimin e Drejtorit të Përgjithshëm të Agjencisë së Inteligjencës së Mbrojtjes. </w:t>
      </w:r>
    </w:p>
    <w:p w:rsidR="00C123B9" w:rsidRPr="00FE0689" w:rsidRDefault="00C123B9" w:rsidP="00C123B9">
      <w:pPr>
        <w:pStyle w:val="Paragrafi"/>
      </w:pPr>
      <w:r w:rsidRPr="00FE0689">
        <w:t>2. Emërimi dhe lirimi nga detyra i punonjësit të Agjencisë së Inteligjencës së Mbrojtjes, nënoficer, ushtar dhe civil, ekuivalent me ta, sipas tabelës së organizimit dhe pajisjeve, bëhet nga Drejtori i Përgjithshëm i Agjencisë së Inteligjencës së Mbrojtjes.</w:t>
      </w:r>
    </w:p>
    <w:p w:rsidR="00C123B9" w:rsidRPr="00FE0689" w:rsidRDefault="00C123B9" w:rsidP="00C123B9">
      <w:pPr>
        <w:pStyle w:val="Paragrafi"/>
      </w:pPr>
    </w:p>
    <w:p w:rsidR="00C123B9" w:rsidRPr="00FE0689" w:rsidRDefault="00C123B9" w:rsidP="00C123B9">
      <w:pPr>
        <w:pStyle w:val="NeniNr"/>
        <w:keepNext w:val="0"/>
      </w:pPr>
      <w:r w:rsidRPr="00FE0689">
        <w:t>Neni 34</w:t>
      </w:r>
    </w:p>
    <w:p w:rsidR="00C123B9" w:rsidRPr="00FE0689" w:rsidRDefault="00C123B9" w:rsidP="00C123B9">
      <w:pPr>
        <w:pStyle w:val="NeniTitull"/>
        <w:keepNext w:val="0"/>
      </w:pPr>
      <w:r w:rsidRPr="00FE0689">
        <w:t>Kriteret e pranimit</w:t>
      </w:r>
    </w:p>
    <w:p w:rsidR="00C123B9" w:rsidRPr="00FE0689" w:rsidRDefault="00C123B9" w:rsidP="00C123B9">
      <w:pPr>
        <w:pStyle w:val="Paragrafi"/>
      </w:pPr>
    </w:p>
    <w:p w:rsidR="00C123B9" w:rsidRPr="00FE0689" w:rsidRDefault="00C123B9" w:rsidP="00C123B9">
      <w:pPr>
        <w:pStyle w:val="Paragrafi"/>
      </w:pPr>
      <w:r w:rsidRPr="00FE0689">
        <w:t>1. Punonjësi i Agjencisë së Inteligjencës së Mbrojtjes, për t’u pranuar në agjenci, duhet të plotësojë këto kritere të përgjithshme:</w:t>
      </w:r>
    </w:p>
    <w:p w:rsidR="00C123B9" w:rsidRPr="00FE0689" w:rsidRDefault="00C123B9" w:rsidP="00C123B9">
      <w:pPr>
        <w:pStyle w:val="Paragrafi"/>
      </w:pPr>
      <w:r w:rsidRPr="00FE0689">
        <w:t>a) të jetë shtetas shqiptar;</w:t>
      </w:r>
    </w:p>
    <w:p w:rsidR="00C123B9" w:rsidRPr="00FE0689" w:rsidRDefault="00C123B9" w:rsidP="00C123B9">
      <w:pPr>
        <w:pStyle w:val="Paragrafi"/>
      </w:pPr>
      <w:r w:rsidRPr="00FE0689">
        <w:t>b) të ketë zotësi të plotë për të vepruar;</w:t>
      </w:r>
    </w:p>
    <w:p w:rsidR="00C123B9" w:rsidRPr="00FE0689" w:rsidRDefault="00C123B9" w:rsidP="00C123B9">
      <w:pPr>
        <w:pStyle w:val="Paragrafi"/>
      </w:pPr>
      <w:r w:rsidRPr="00FE0689">
        <w:t>c) të ketë gradën ose  nivelin arsimor për vendin përkatës të punës;</w:t>
      </w:r>
    </w:p>
    <w:p w:rsidR="00C123B9" w:rsidRPr="00FE0689" w:rsidRDefault="00C123B9" w:rsidP="00C123B9">
      <w:pPr>
        <w:pStyle w:val="Paragrafi"/>
      </w:pPr>
      <w:r w:rsidRPr="00FE0689">
        <w:t>ç) të mos jetë dënuar me vendim gjyqësor të formës së prerë për kryerje të një krimi;</w:t>
      </w:r>
    </w:p>
    <w:p w:rsidR="00C123B9" w:rsidRPr="00FE0689" w:rsidRDefault="00C123B9" w:rsidP="00C123B9">
      <w:pPr>
        <w:pStyle w:val="Paragrafi"/>
      </w:pPr>
      <w:r w:rsidRPr="00FE0689">
        <w:t>d) të mos jetë larguar për shkelje disiplinore nga administrata publike;</w:t>
      </w:r>
    </w:p>
    <w:p w:rsidR="00C123B9" w:rsidRPr="00FE0689" w:rsidRDefault="00C123B9" w:rsidP="00C123B9">
      <w:pPr>
        <w:pStyle w:val="Paragrafi"/>
      </w:pPr>
      <w:r w:rsidRPr="00FE0689">
        <w:t xml:space="preserve">dh) të plotësojë kushtin për pajisje me certifikatë sigurie; </w:t>
      </w:r>
    </w:p>
    <w:p w:rsidR="00C123B9" w:rsidRPr="00FE0689" w:rsidRDefault="00C123B9" w:rsidP="00C123B9">
      <w:pPr>
        <w:pStyle w:val="Paragrafi"/>
      </w:pPr>
      <w:r w:rsidRPr="00FE0689">
        <w:t>e) të jetë i aftë nga ana shëndetësore;</w:t>
      </w:r>
    </w:p>
    <w:p w:rsidR="00C123B9" w:rsidRPr="00FE0689" w:rsidRDefault="00C123B9" w:rsidP="00C123B9">
      <w:pPr>
        <w:pStyle w:val="Paragrafi"/>
      </w:pPr>
      <w:r w:rsidRPr="00FE0689">
        <w:t>ë) të mos ketë filluar ndjekja penale ndaj tij;</w:t>
      </w:r>
    </w:p>
    <w:p w:rsidR="00C123B9" w:rsidRPr="00FE0689" w:rsidRDefault="00C123B9" w:rsidP="00C123B9">
      <w:pPr>
        <w:pStyle w:val="Paragrafi"/>
      </w:pPr>
      <w:r w:rsidRPr="00FE0689">
        <w:t>f) të mos i jetë hequr e drejta e ushtrimit të detyrës në administratën publike me vendim gjyqësor të formës së prerë;</w:t>
      </w:r>
    </w:p>
    <w:p w:rsidR="00C123B9" w:rsidRPr="00FE0689" w:rsidRDefault="00C123B9" w:rsidP="00C123B9">
      <w:pPr>
        <w:pStyle w:val="Paragrafi"/>
      </w:pPr>
      <w:r w:rsidRPr="00FE0689">
        <w:t>g) të mos ketë konflikt interesi me detyrën/funksionin që do të kryejë.</w:t>
      </w:r>
    </w:p>
    <w:p w:rsidR="00C123B9" w:rsidRPr="00FE0689" w:rsidRDefault="00C123B9" w:rsidP="00C123B9">
      <w:pPr>
        <w:pStyle w:val="Paragrafi"/>
      </w:pPr>
      <w:r w:rsidRPr="00FE0689">
        <w:t>2. Për pranimin në Agjencinë e Inteligjencës së Mbrojtjes në funksione të veçanta, përveç kritereve të përgjithshme të përmendura në pikën 1 të këtij neni, shtetasi duhet të plotësojë edhe disa kritere të veçanta, të përcaktuara në rregulloren e personelit, të miratuar nga Ministri i Mbrojtjes, me propozimin e Drejtorit të Përgjithshëm të Agjencisë së Inteligjencës së Mbrojtjes.</w:t>
      </w:r>
    </w:p>
    <w:p w:rsidR="00C123B9" w:rsidRPr="00FE0689" w:rsidRDefault="00C123B9" w:rsidP="00C123B9">
      <w:pPr>
        <w:pStyle w:val="Paragrafi"/>
      </w:pPr>
    </w:p>
    <w:p w:rsidR="00C123B9" w:rsidRPr="00FE0689" w:rsidRDefault="00C123B9" w:rsidP="00C123B9">
      <w:pPr>
        <w:pStyle w:val="NeniNr"/>
        <w:keepNext w:val="0"/>
      </w:pPr>
      <w:r w:rsidRPr="00FE0689">
        <w:t>Neni 35</w:t>
      </w:r>
    </w:p>
    <w:p w:rsidR="00C123B9" w:rsidRPr="00FE0689" w:rsidRDefault="00C123B9" w:rsidP="00C123B9">
      <w:pPr>
        <w:pStyle w:val="NeniTitull"/>
        <w:keepNext w:val="0"/>
      </w:pPr>
      <w:r w:rsidRPr="00FE0689">
        <w:t>Pranimi i punonjësit të Agjencisë së Inteligjencës së Mbrojtjes</w:t>
      </w:r>
    </w:p>
    <w:p w:rsidR="00C123B9" w:rsidRPr="00FE0689" w:rsidRDefault="00C123B9" w:rsidP="00C123B9">
      <w:pPr>
        <w:pStyle w:val="Paragrafi"/>
      </w:pPr>
    </w:p>
    <w:p w:rsidR="00C123B9" w:rsidRPr="00FE0689" w:rsidRDefault="00C123B9" w:rsidP="00C123B9">
      <w:pPr>
        <w:pStyle w:val="Paragrafi"/>
      </w:pPr>
      <w:r w:rsidRPr="00FE0689">
        <w:t xml:space="preserve">1. Përzgjedhja e punonjësit civil të Agjencisë së Inteligjencës së Mbrojtjes në këtë agjenci bëhet me konkurrim të hapur. </w:t>
      </w:r>
    </w:p>
    <w:p w:rsidR="00C123B9" w:rsidRPr="00FE0689" w:rsidRDefault="00C123B9" w:rsidP="00C123B9">
      <w:pPr>
        <w:pStyle w:val="Paragrafi"/>
      </w:pPr>
      <w:r w:rsidRPr="00FE0689">
        <w:t>2. Shpallja e vendit të lirë të punës bëhet nga Drejtoria e Përgjithshme e Agjencisë së Inteligjencës së Mbrojtjes në dy gazeta me qarkullim të madh kombëtar, të paktën 30 ditë para datës së caktuar për konkurrim. Shpallja përmban kërkesat e përgjithshme, që duhet të plotësojë kandidati, dhe përcakton fushën në të cilën do të zhvillohet konkurrimi.</w:t>
      </w:r>
    </w:p>
    <w:p w:rsidR="00C123B9" w:rsidRPr="00FE0689" w:rsidRDefault="00C123B9" w:rsidP="00C123B9">
      <w:pPr>
        <w:pStyle w:val="Paragrafi"/>
      </w:pPr>
      <w:r w:rsidRPr="00FE0689">
        <w:t>3. Punonjësi civil i Agjencisë së Inteligjencës së Mbrojtjes përzgjidhet nga Komisioni i Testimit në Agjencinë e Inteligjencës së Mbrojtjes, pas shqyrtimit dhe verifikimit paraprak të dokumentacionit, testimit me shkrim dhe intervistës me gojë.</w:t>
      </w:r>
    </w:p>
    <w:p w:rsidR="00C123B9" w:rsidRDefault="00C123B9" w:rsidP="00C123B9">
      <w:pPr>
        <w:pStyle w:val="Paragrafi"/>
      </w:pPr>
      <w:r w:rsidRPr="00FE0689">
        <w:t>4.  Punonjësi ushtarak i Agjencisë së Inteligjencës së Mbrojtjes përzgjidhet nga komisioni i testimit në bazë të përmbushjes së kritereve të përgjithshme dhe të veçanta. Drejtori i Përgjithshëm i Agjencisë së Inteligjencës së Mbrojtjes propozon për emërim nga kontingjenti i përzgjedhur, kandidatin që plotëson më së miri kushtet.</w:t>
      </w:r>
    </w:p>
    <w:p w:rsidR="00C123B9" w:rsidRPr="00FE0689" w:rsidRDefault="00C123B9" w:rsidP="00C123B9">
      <w:pPr>
        <w:pStyle w:val="Paragrafi"/>
      </w:pPr>
    </w:p>
    <w:p w:rsidR="00C123B9" w:rsidRPr="00FE0689" w:rsidRDefault="00C123B9" w:rsidP="00C123B9">
      <w:pPr>
        <w:pStyle w:val="Paragrafi"/>
      </w:pPr>
      <w:r w:rsidRPr="00FE0689">
        <w:t>5. Pranimi në Agjencinë e Inteligjencës së Mbrojtjes mund të kryhet pa konkurrim, në raste të veçanta, me propozimin e Drejtorit të Përgjithshëm dhe me urdhër të Ministrit të Mbrojtjes. Rastet e veçanta, kriteret dhe procedura e pranimit përcaktohen me udhëzim të Ministrit të Mbrojtjes.</w:t>
      </w:r>
    </w:p>
    <w:p w:rsidR="00C123B9" w:rsidRDefault="00C123B9" w:rsidP="00C123B9">
      <w:pPr>
        <w:pStyle w:val="Paragrafi"/>
      </w:pPr>
    </w:p>
    <w:p w:rsidR="00C123B9" w:rsidRPr="00FE0689" w:rsidRDefault="00C123B9" w:rsidP="00C123B9">
      <w:pPr>
        <w:pStyle w:val="NeniNr"/>
        <w:keepNext w:val="0"/>
      </w:pPr>
      <w:r w:rsidRPr="00FE0689">
        <w:t>Neni 36</w:t>
      </w:r>
    </w:p>
    <w:p w:rsidR="00C123B9" w:rsidRPr="00FE0689" w:rsidRDefault="00C123B9" w:rsidP="00C123B9">
      <w:pPr>
        <w:pStyle w:val="NeniTitull"/>
        <w:keepNext w:val="0"/>
      </w:pPr>
      <w:r w:rsidRPr="00FE0689">
        <w:t>Komisioni i testimit</w:t>
      </w:r>
    </w:p>
    <w:p w:rsidR="00C123B9" w:rsidRPr="00FE0689" w:rsidRDefault="00C123B9" w:rsidP="00C123B9">
      <w:pPr>
        <w:pStyle w:val="Paragrafi"/>
      </w:pPr>
    </w:p>
    <w:p w:rsidR="00C123B9" w:rsidRPr="00FE0689" w:rsidRDefault="00C123B9" w:rsidP="00C123B9">
      <w:pPr>
        <w:pStyle w:val="Paragrafi"/>
      </w:pPr>
      <w:r w:rsidRPr="00FE0689">
        <w:t>1. Komisioni i testimit ngrihet nga Drejtori i Përgjithshëm i Agjencisë së Inteligjencës së Mbrojtjes dhe zhvillon testimin e kandidatëve për t’u pranuar në këtë agjenci.</w:t>
      </w:r>
    </w:p>
    <w:p w:rsidR="00C123B9" w:rsidRPr="00FE0689" w:rsidRDefault="00C123B9" w:rsidP="00C123B9">
      <w:pPr>
        <w:pStyle w:val="Paragrafi"/>
      </w:pPr>
      <w:r w:rsidRPr="00FE0689">
        <w:t>2. Procedurat e zhvillimit të testimit dhe përzgjedhjes së kandidatëve përcaktohen në rregulloren e miratuar nga Ministri i Mbrojtjes, me propozimin e Drejtorit të Përgjithshëm të Agjencisë së Inteligjencës së Mbrojtjes.</w:t>
      </w:r>
    </w:p>
    <w:p w:rsidR="00C123B9" w:rsidRPr="00FE0689" w:rsidRDefault="00C123B9" w:rsidP="00C123B9">
      <w:pPr>
        <w:pStyle w:val="Paragrafi"/>
      </w:pPr>
    </w:p>
    <w:p w:rsidR="00C123B9" w:rsidRPr="00FE0689" w:rsidRDefault="00C123B9" w:rsidP="00C123B9">
      <w:pPr>
        <w:pStyle w:val="NeniNr"/>
        <w:keepNext w:val="0"/>
      </w:pPr>
      <w:r w:rsidRPr="00FE0689">
        <w:t>Neni 37</w:t>
      </w:r>
    </w:p>
    <w:p w:rsidR="00C123B9" w:rsidRPr="00FE0689" w:rsidRDefault="00C123B9" w:rsidP="00C123B9">
      <w:pPr>
        <w:pStyle w:val="NeniTitull"/>
        <w:keepNext w:val="0"/>
      </w:pPr>
      <w:r w:rsidRPr="00FE0689">
        <w:t>Periudha e provës</w:t>
      </w:r>
    </w:p>
    <w:p w:rsidR="00C123B9" w:rsidRPr="00FE0689" w:rsidRDefault="00C123B9" w:rsidP="00C123B9">
      <w:pPr>
        <w:pStyle w:val="Paragrafi"/>
      </w:pPr>
    </w:p>
    <w:p w:rsidR="00C123B9" w:rsidRPr="00FE0689" w:rsidRDefault="00C123B9" w:rsidP="00C123B9">
      <w:pPr>
        <w:pStyle w:val="Paragrafi"/>
      </w:pPr>
      <w:r w:rsidRPr="00FE0689">
        <w:t>1. Punonjësi civil, që pranohet në Agjencinë e Inteligjencës së Mbrojtjes, i nënshtrohet një periudhe prove prej 6 muajsh, e cila fillon nga data e emërimit. Gjatë kësaj periudhe ai është nën kujdesin e eprorit të tij dhe vlerësohet nga ky i fundit. Për periudhën e provës punonjësi lidh kontratë individuale.</w:t>
      </w:r>
    </w:p>
    <w:p w:rsidR="00C123B9" w:rsidRPr="00FE0689" w:rsidRDefault="00C123B9" w:rsidP="00C123B9">
      <w:pPr>
        <w:pStyle w:val="Paragrafi"/>
      </w:pPr>
      <w:r w:rsidRPr="00FE0689">
        <w:t xml:space="preserve">2. Në fund të periudhës së provës, Drejtori i Përgjithshëm i Agjencisë së Inteligjencës së Mbrojtjes i propozon Ministrit të Mbrojtjes, për punonjësin civil, në kompetencë të tij, emërimin në detyrë si punonjës i Agjencisë së Inteligjencës së Mbrojtjes ose lirimin nga detyra. </w:t>
      </w:r>
    </w:p>
    <w:p w:rsidR="00C123B9" w:rsidRPr="00FE0689" w:rsidRDefault="00C123B9" w:rsidP="00C123B9">
      <w:pPr>
        <w:pStyle w:val="Paragrafi"/>
      </w:pPr>
      <w:r w:rsidRPr="00FE0689">
        <w:t>Me punonjësin, që do të pranohet në Agjencinë e Inteligjencës së Mbrojtjes, lidhet kontratë individuale e punës.</w:t>
      </w:r>
    </w:p>
    <w:p w:rsidR="00C123B9" w:rsidRPr="00FE0689" w:rsidRDefault="00C123B9" w:rsidP="00C123B9">
      <w:pPr>
        <w:pStyle w:val="Paragrafi"/>
      </w:pPr>
      <w:r w:rsidRPr="00FE0689">
        <w:t>3. Punonjësi gëzon të drejtat dhe detyrimet e punonjësit të Agjencisë së Inteligjencës së Mbrojtjes për periudhën e provës.</w:t>
      </w:r>
    </w:p>
    <w:p w:rsidR="00C123B9" w:rsidRPr="00FE0689" w:rsidRDefault="00C123B9" w:rsidP="00C123B9">
      <w:pPr>
        <w:pStyle w:val="Paragrafi"/>
      </w:pPr>
    </w:p>
    <w:p w:rsidR="00C123B9" w:rsidRPr="00FE0689" w:rsidRDefault="00C123B9" w:rsidP="00C123B9">
      <w:pPr>
        <w:pStyle w:val="NeniNr"/>
        <w:keepNext w:val="0"/>
      </w:pPr>
      <w:r w:rsidRPr="00FE0689">
        <w:t>Neni 38</w:t>
      </w:r>
    </w:p>
    <w:p w:rsidR="00C123B9" w:rsidRPr="00FE0689" w:rsidRDefault="00C123B9" w:rsidP="00C123B9">
      <w:pPr>
        <w:pStyle w:val="NeniTitull"/>
        <w:keepNext w:val="0"/>
      </w:pPr>
      <w:r w:rsidRPr="00FE0689">
        <w:t>Vlerësimi i punës</w:t>
      </w:r>
    </w:p>
    <w:p w:rsidR="00C123B9" w:rsidRPr="00FE0689" w:rsidRDefault="00C123B9" w:rsidP="00C123B9">
      <w:pPr>
        <w:pStyle w:val="Paragrafi"/>
      </w:pPr>
    </w:p>
    <w:p w:rsidR="00C123B9" w:rsidRPr="00FE0689" w:rsidRDefault="00C123B9" w:rsidP="00C123B9">
      <w:pPr>
        <w:pStyle w:val="Paragrafi"/>
      </w:pPr>
      <w:r w:rsidRPr="00FE0689">
        <w:t>1. Vlerësimi i punës së punonjësit të Agjencisë së Inteligjencës së Mbrojtjes bëhet një herë në vit.</w:t>
      </w:r>
    </w:p>
    <w:p w:rsidR="00C123B9" w:rsidRPr="00FE0689" w:rsidRDefault="00C123B9" w:rsidP="00C123B9">
      <w:pPr>
        <w:pStyle w:val="Paragrafi"/>
      </w:pPr>
      <w:r w:rsidRPr="00FE0689">
        <w:t xml:space="preserve">2. Procedurat e vlerësimit për punonjësin civil të Agjencisë së Inteligjencës së Mbrojtjes përcaktohen me rregullore të miratuar nga ministri i Mbrojtjes, me propozimin e drejtorit të Përgjithshëm të Agjencisë së Inteligjencës së Mbrojtjes. </w:t>
      </w:r>
    </w:p>
    <w:p w:rsidR="00C123B9" w:rsidRPr="00FE0689" w:rsidRDefault="00C123B9" w:rsidP="00C123B9">
      <w:pPr>
        <w:pStyle w:val="Paragrafi"/>
      </w:pPr>
      <w:r w:rsidRPr="00FE0689">
        <w:t>3. Punonjësi ushtarak i Agjencisë së Inteligjencës së Mbrojtjes vlerësohet sipas formularit të vlerësimit që aplikohet për ushtarakun e Forcave të Armatosura.</w:t>
      </w:r>
    </w:p>
    <w:p w:rsidR="00C123B9" w:rsidRPr="00FE0689" w:rsidRDefault="00C123B9" w:rsidP="00C123B9">
      <w:pPr>
        <w:pStyle w:val="Paragrafi"/>
      </w:pPr>
      <w:r w:rsidRPr="00FE0689">
        <w:t xml:space="preserve">4. Shkallët e vlerësimit për punonjësin civil janë: </w:t>
      </w:r>
    </w:p>
    <w:p w:rsidR="00C123B9" w:rsidRPr="00FE0689" w:rsidRDefault="00C123B9" w:rsidP="00C123B9">
      <w:pPr>
        <w:pStyle w:val="Paragrafi"/>
      </w:pPr>
      <w:r w:rsidRPr="00FE0689">
        <w:t>a) shumë mirë;</w:t>
      </w:r>
    </w:p>
    <w:p w:rsidR="00C123B9" w:rsidRPr="00FE0689" w:rsidRDefault="00C123B9" w:rsidP="00C123B9">
      <w:pPr>
        <w:pStyle w:val="Paragrafi"/>
      </w:pPr>
      <w:r w:rsidRPr="00FE0689">
        <w:t>b) mirë;</w:t>
      </w:r>
    </w:p>
    <w:p w:rsidR="00C123B9" w:rsidRPr="00FE0689" w:rsidRDefault="00C123B9" w:rsidP="00C123B9">
      <w:pPr>
        <w:pStyle w:val="Paragrafi"/>
      </w:pPr>
      <w:r w:rsidRPr="00FE0689">
        <w:t xml:space="preserve">c) mjaftueshëm; </w:t>
      </w:r>
    </w:p>
    <w:p w:rsidR="00C123B9" w:rsidRPr="00FE0689" w:rsidRDefault="00C123B9" w:rsidP="00C123B9">
      <w:pPr>
        <w:pStyle w:val="Paragrafi"/>
      </w:pPr>
      <w:r w:rsidRPr="00FE0689">
        <w:t xml:space="preserve">ç) jomjaftueshëm. </w:t>
      </w:r>
    </w:p>
    <w:p w:rsidR="00C123B9" w:rsidRPr="00FE0689" w:rsidRDefault="00C123B9" w:rsidP="00C123B9">
      <w:pPr>
        <w:pStyle w:val="NeniNr"/>
        <w:keepNext w:val="0"/>
      </w:pPr>
      <w:r w:rsidRPr="00FE0689">
        <w:t>Neni 39</w:t>
      </w:r>
    </w:p>
    <w:p w:rsidR="00C123B9" w:rsidRPr="00FE0689" w:rsidRDefault="00C123B9" w:rsidP="00C123B9">
      <w:pPr>
        <w:pStyle w:val="NeniTitull"/>
        <w:keepNext w:val="0"/>
      </w:pPr>
      <w:r w:rsidRPr="00FE0689">
        <w:t>Ngritja në detyrë</w:t>
      </w:r>
    </w:p>
    <w:p w:rsidR="00C123B9" w:rsidRPr="00AC6784" w:rsidRDefault="00C123B9" w:rsidP="00C123B9">
      <w:pPr>
        <w:pStyle w:val="Paragrafi"/>
        <w:rPr>
          <w:sz w:val="14"/>
        </w:rPr>
      </w:pPr>
    </w:p>
    <w:p w:rsidR="00C123B9" w:rsidRPr="00FE0689" w:rsidRDefault="00C123B9" w:rsidP="00C123B9">
      <w:pPr>
        <w:pStyle w:val="Paragrafi"/>
      </w:pPr>
      <w:r w:rsidRPr="00FE0689">
        <w:t>1. Punonjësi i Agjencisë së Inteligjencës së Mbrojtjes mund të ngrihet në detyrë kur vlerësohet “shumë mirë” ose “mirë” dhe kur ekziston vend pune i lirë.</w:t>
      </w:r>
    </w:p>
    <w:p w:rsidR="00C123B9" w:rsidRPr="00FE0689" w:rsidRDefault="00C123B9" w:rsidP="00C123B9">
      <w:pPr>
        <w:pStyle w:val="Paragrafi"/>
      </w:pPr>
      <w:r w:rsidRPr="00FE0689">
        <w:t>2. Punonjësi i Agjencisë së Inteligjencës së Mbrojtjes, që ka masë disiplinore të pashlyer, nuk mund të ngrihet në detyrë.</w:t>
      </w:r>
    </w:p>
    <w:p w:rsidR="00C123B9" w:rsidRDefault="00C123B9" w:rsidP="00C123B9">
      <w:pPr>
        <w:pStyle w:val="Paragrafi"/>
      </w:pPr>
    </w:p>
    <w:p w:rsidR="00C123B9" w:rsidRPr="00FE0689" w:rsidRDefault="00C123B9" w:rsidP="00C123B9">
      <w:pPr>
        <w:pStyle w:val="NeniNr"/>
        <w:keepNext w:val="0"/>
      </w:pPr>
      <w:r w:rsidRPr="00FE0689">
        <w:t>Neni 40</w:t>
      </w:r>
    </w:p>
    <w:p w:rsidR="00C123B9" w:rsidRPr="00FE0689" w:rsidRDefault="00C123B9" w:rsidP="00C123B9">
      <w:pPr>
        <w:pStyle w:val="NeniTitull"/>
        <w:keepNext w:val="0"/>
      </w:pPr>
      <w:r w:rsidRPr="00FE0689">
        <w:t>Komandimi</w:t>
      </w:r>
    </w:p>
    <w:p w:rsidR="00C123B9" w:rsidRPr="00FE0689" w:rsidRDefault="00C123B9" w:rsidP="00C123B9">
      <w:pPr>
        <w:pStyle w:val="Paragrafi"/>
      </w:pPr>
    </w:p>
    <w:p w:rsidR="00C123B9" w:rsidRPr="00FE0689" w:rsidRDefault="00C123B9" w:rsidP="00C123B9">
      <w:pPr>
        <w:pStyle w:val="Paragrafi"/>
      </w:pPr>
      <w:r w:rsidRPr="00FE0689">
        <w:t xml:space="preserve">1. Punonjësi i Agjencisë së Inteligjencës së Mbrojtjes, oficer dhe civil, ekuivalent sipas tabelës së organizimit e pajisjeve, për nevoja pune, komandohet në detyrë me urdhër të Ministrit të Mbrojtjes, për një periudhë jo më shumë se 6 muaj. </w:t>
      </w:r>
    </w:p>
    <w:p w:rsidR="00C123B9" w:rsidRPr="00FE0689" w:rsidRDefault="00C123B9" w:rsidP="00C123B9">
      <w:pPr>
        <w:pStyle w:val="Paragrafi"/>
      </w:pPr>
      <w:r w:rsidRPr="00FE0689">
        <w:t>2. Punonjësi i Agjencisë së Inteligjencës së Mbrojtjes, nënoficer, ushtar dhe civil, ekuivalent me ta, sipas tabelës së organizimit e pajisjeve, për nevoja pune, komandohet në detyrë me urdhër të Drejtorit të Përgjithshëm të Agjencisë së Inteligjencës së Mbrojtjes, për një periudhë jo më shumë se 6 muaj.</w:t>
      </w:r>
    </w:p>
    <w:p w:rsidR="00C123B9" w:rsidRPr="00FE0689" w:rsidRDefault="00C123B9" w:rsidP="00C123B9">
      <w:pPr>
        <w:pStyle w:val="Paragrafi"/>
      </w:pPr>
      <w:r w:rsidRPr="00FE0689">
        <w:t>3. Gjatë kohës së komandimit, punonjësit i ruhet vendi i punës dhe trajtohet me pagën e vendit të punës që ka pasur para komandimit.</w:t>
      </w:r>
    </w:p>
    <w:p w:rsidR="00C123B9" w:rsidRPr="00FE0689" w:rsidRDefault="00C123B9" w:rsidP="00C123B9">
      <w:pPr>
        <w:pStyle w:val="Paragrafi"/>
      </w:pPr>
      <w:r w:rsidRPr="00FE0689">
        <w:t>4. Punonjësit të komanduar jashtë vendbanimit të tij i sigurohet ushqimi, transporti dhe fjetja nga Agjencia e Inteligjencës së Mbrojtjes. Masa dhe mënyra e këtij trajtimi përcaktohen me vendim të Këshillit të Ministrave, me propozim të Ministrit të Mbrojtjes.</w:t>
      </w:r>
    </w:p>
    <w:p w:rsidR="00C123B9" w:rsidRPr="00FE0689" w:rsidRDefault="00C123B9" w:rsidP="00C123B9">
      <w:pPr>
        <w:pStyle w:val="Paragrafi"/>
      </w:pPr>
    </w:p>
    <w:p w:rsidR="00C123B9" w:rsidRPr="00FE0689" w:rsidRDefault="00C123B9" w:rsidP="00C123B9">
      <w:pPr>
        <w:pStyle w:val="NeniNr"/>
        <w:keepNext w:val="0"/>
      </w:pPr>
      <w:r w:rsidRPr="00FE0689">
        <w:t>Neni 41</w:t>
      </w:r>
    </w:p>
    <w:p w:rsidR="00C123B9" w:rsidRPr="00FE0689" w:rsidRDefault="00C123B9" w:rsidP="00C123B9">
      <w:pPr>
        <w:pStyle w:val="NeniTitull"/>
        <w:keepNext w:val="0"/>
      </w:pPr>
      <w:r w:rsidRPr="00FE0689">
        <w:t>E drejta e gradës dhe e karrierës</w:t>
      </w:r>
    </w:p>
    <w:p w:rsidR="00C123B9" w:rsidRPr="00AC6784" w:rsidRDefault="00C123B9" w:rsidP="00C123B9">
      <w:pPr>
        <w:pStyle w:val="Paragrafi"/>
        <w:rPr>
          <w:sz w:val="14"/>
        </w:rPr>
      </w:pPr>
    </w:p>
    <w:p w:rsidR="00C123B9" w:rsidRPr="00FE0689" w:rsidRDefault="00C123B9" w:rsidP="00C123B9">
      <w:pPr>
        <w:pStyle w:val="Paragrafi"/>
      </w:pPr>
      <w:r w:rsidRPr="00FE0689">
        <w:t xml:space="preserve">1. Punonjësi ushtarak i Agjencisë së Inteligjencës së Mbrojtjes oficer, nënoficer dhe ushtar, e fiton gradën sipas legjislacionit në fuqi, që rregullon gradat dhe karrierën për ushtarakun e Forcave të Armatosura. </w:t>
      </w:r>
    </w:p>
    <w:p w:rsidR="00C123B9" w:rsidRPr="00FE0689" w:rsidRDefault="00C123B9" w:rsidP="00C123B9">
      <w:pPr>
        <w:pStyle w:val="Paragrafi"/>
      </w:pPr>
      <w:r w:rsidRPr="00FE0689">
        <w:t>2. Punonjësi ushtarak i Agjencisë së Inteligjencës së Mbrojtjes, oficer, konkurron për gradat nënkolonel/kapiten i rangut II dhe kolonel/kapiten i   rangut I, kur ka kryer kursin e avancuar të Agjencisë së Inteligjencës së Mbrojtjes në Akademinë e Mbrojtjes ose kurset e njësuara në Akademinë e Mbrojtjes.</w:t>
      </w:r>
    </w:p>
    <w:p w:rsidR="00C123B9" w:rsidRPr="00AC6784" w:rsidRDefault="00C123B9" w:rsidP="00C123B9">
      <w:pPr>
        <w:pStyle w:val="Paragrafi"/>
        <w:rPr>
          <w:sz w:val="14"/>
        </w:rPr>
      </w:pPr>
    </w:p>
    <w:p w:rsidR="00C123B9" w:rsidRPr="00FE0689" w:rsidRDefault="00C123B9" w:rsidP="00C123B9">
      <w:pPr>
        <w:pStyle w:val="KapitulliNr"/>
        <w:keepNext w:val="0"/>
      </w:pPr>
      <w:r w:rsidRPr="00FE0689">
        <w:t>KREU IV</w:t>
      </w:r>
    </w:p>
    <w:p w:rsidR="00C123B9" w:rsidRPr="00FE0689" w:rsidRDefault="00C123B9" w:rsidP="00C123B9">
      <w:pPr>
        <w:pStyle w:val="KapitulliNr"/>
        <w:keepNext w:val="0"/>
      </w:pPr>
      <w:r w:rsidRPr="00FE0689">
        <w:t>DETYRAT DHE PËRGJEGJËSITË E PUNONJËSIT TË AGJENCISË SË INTELIGJENCËS SË MBROJTJES</w:t>
      </w:r>
    </w:p>
    <w:p w:rsidR="00C123B9" w:rsidRPr="00AC6784" w:rsidRDefault="00C123B9" w:rsidP="00C123B9">
      <w:pPr>
        <w:pStyle w:val="Paragrafi"/>
        <w:rPr>
          <w:sz w:val="14"/>
        </w:rPr>
      </w:pPr>
    </w:p>
    <w:p w:rsidR="00C123B9" w:rsidRPr="00FE0689" w:rsidRDefault="00C123B9" w:rsidP="00C123B9">
      <w:pPr>
        <w:pStyle w:val="NeniNr"/>
        <w:keepNext w:val="0"/>
      </w:pPr>
      <w:r w:rsidRPr="00FE0689">
        <w:t>Neni 42</w:t>
      </w:r>
    </w:p>
    <w:p w:rsidR="00C123B9" w:rsidRPr="00FE0689" w:rsidRDefault="00C123B9" w:rsidP="00C123B9">
      <w:pPr>
        <w:pStyle w:val="NeniTitull"/>
        <w:keepNext w:val="0"/>
      </w:pPr>
      <w:r w:rsidRPr="00FE0689">
        <w:t>Përgjegjshmëria në ushtrimin e detyrës</w:t>
      </w:r>
    </w:p>
    <w:p w:rsidR="00C123B9" w:rsidRPr="00AC6784" w:rsidRDefault="00C123B9" w:rsidP="00C123B9">
      <w:pPr>
        <w:pStyle w:val="Paragrafi"/>
        <w:rPr>
          <w:sz w:val="16"/>
        </w:rPr>
      </w:pPr>
    </w:p>
    <w:p w:rsidR="00C123B9" w:rsidRPr="00FE0689" w:rsidRDefault="00C123B9" w:rsidP="00C123B9">
      <w:pPr>
        <w:pStyle w:val="Paragrafi"/>
      </w:pPr>
      <w:r w:rsidRPr="00FE0689">
        <w:t xml:space="preserve">1. Punonjësi i Agjencisë së Inteligjencës së Mbrojtjes, gjatë ushtrimit të detyrave të tij, duhet: </w:t>
      </w:r>
    </w:p>
    <w:p w:rsidR="00C123B9" w:rsidRPr="00FE0689" w:rsidRDefault="00C123B9" w:rsidP="00C123B9">
      <w:pPr>
        <w:pStyle w:val="Paragrafi"/>
      </w:pPr>
      <w:r w:rsidRPr="00FE0689">
        <w:t>a) të njohë, të respektojë, të zbatojë dhe të veprojë në përputhje me Kushtetutën dhe legjislacionin në fuqi;</w:t>
      </w:r>
    </w:p>
    <w:p w:rsidR="00C123B9" w:rsidRPr="00FE0689" w:rsidRDefault="00C123B9" w:rsidP="00C123B9">
      <w:pPr>
        <w:pStyle w:val="Paragrafi"/>
      </w:pPr>
      <w:r w:rsidRPr="00FE0689">
        <w:t>b) të ushtrojë me përkushtim detyrën dhe të veprojë me profesionalizëm e me përgjegjësi;</w:t>
      </w:r>
    </w:p>
    <w:p w:rsidR="00C123B9" w:rsidRPr="00FE0689" w:rsidRDefault="00C123B9" w:rsidP="00C123B9">
      <w:pPr>
        <w:pStyle w:val="Paragrafi"/>
      </w:pPr>
      <w:r w:rsidRPr="00FE0689">
        <w:t>c) të jetë i paanshëm, objektiv, i drejtë dhe të mos niset nga interesi i përfitimit personal e të mos krijojë favore për individë të caktuar, duke u kushtëzuar nga motive, që nuk lidhen me realizimin me ndërgjegje të detyrës;</w:t>
      </w:r>
    </w:p>
    <w:p w:rsidR="00C123B9" w:rsidRPr="00FE0689" w:rsidRDefault="00C123B9" w:rsidP="00C123B9">
      <w:pPr>
        <w:pStyle w:val="Paragrafi"/>
      </w:pPr>
      <w:r w:rsidRPr="00FE0689">
        <w:t>ç) të realizojë me besnikëri detyrat e funksionet zyrtare, pavarësisht nga pikëpamja personale, dhe të zbatojë me përpikëri urdhrat ose vendimet e organeve eprore;</w:t>
      </w:r>
    </w:p>
    <w:p w:rsidR="00C123B9" w:rsidRPr="00FE0689" w:rsidRDefault="00C123B9" w:rsidP="00C123B9">
      <w:pPr>
        <w:pStyle w:val="Paragrafi"/>
      </w:pPr>
      <w:r w:rsidRPr="00FE0689">
        <w:t>d) të mbajë përgjegjësi të plotë për veprimet dhe mosveprimet e veta gjatë ushtrimit të detyrës dhe, kur nuk është i bindur për ligjshmërinë e urdhrave e të vendimeve, të vërë në dijeni menjëherë urdhërdhënësin dhe eprorët e këtij të fundit;</w:t>
      </w:r>
    </w:p>
    <w:p w:rsidR="00C123B9" w:rsidRDefault="00C123B9" w:rsidP="00C123B9">
      <w:pPr>
        <w:pStyle w:val="Paragrafi"/>
      </w:pPr>
      <w:r w:rsidRPr="00FE0689">
        <w:t>dh) të zbatojë rregullat e etikës;</w:t>
      </w:r>
    </w:p>
    <w:p w:rsidR="00C123B9" w:rsidRPr="00FE0689" w:rsidRDefault="00C123B9" w:rsidP="00C123B9">
      <w:pPr>
        <w:pStyle w:val="Paragrafi"/>
      </w:pPr>
      <w:r w:rsidRPr="00FE0689">
        <w:t>e) të rrisë aftësitë profesionale dhe të marrë pjesë në veprimtari trajnuese.</w:t>
      </w:r>
      <w:r w:rsidRPr="00FE0689">
        <w:br/>
      </w:r>
      <w:r w:rsidRPr="00FE0689">
        <w:tab/>
        <w:t xml:space="preserve">2. Punonjësi i Agjencisë së Inteligjencës së Mbrojtjes është i detyruar të kryejë të gjitha detyrat, për të cilat është i ngarkuar. </w:t>
      </w:r>
    </w:p>
    <w:p w:rsidR="00C123B9" w:rsidRPr="00FE0689" w:rsidRDefault="00C123B9" w:rsidP="00C123B9">
      <w:pPr>
        <w:pStyle w:val="Paragrafi"/>
      </w:pPr>
    </w:p>
    <w:p w:rsidR="00C123B9" w:rsidRPr="00FE0689" w:rsidRDefault="00C123B9" w:rsidP="00C123B9">
      <w:pPr>
        <w:pStyle w:val="NeniNr"/>
        <w:keepNext w:val="0"/>
      </w:pPr>
      <w:r w:rsidRPr="00FE0689">
        <w:t>Neni 43</w:t>
      </w:r>
    </w:p>
    <w:p w:rsidR="00C123B9" w:rsidRPr="00FE0689" w:rsidRDefault="00C123B9" w:rsidP="00C123B9">
      <w:pPr>
        <w:pStyle w:val="NeniTitull"/>
        <w:keepNext w:val="0"/>
      </w:pPr>
      <w:r w:rsidRPr="00FE0689">
        <w:t>Ruajtja e dinjitetit</w:t>
      </w:r>
    </w:p>
    <w:p w:rsidR="00C123B9" w:rsidRPr="00FE0689" w:rsidRDefault="00C123B9" w:rsidP="00C123B9">
      <w:pPr>
        <w:pStyle w:val="Paragrafi"/>
      </w:pPr>
      <w:r w:rsidRPr="00FE0689">
        <w:br/>
      </w:r>
      <w:r w:rsidRPr="00FE0689">
        <w:tab/>
        <w:t>Punonjësi i Agjencisë së Inteligjencës së Mbrojtjes është i detyruar të ruajë dinjitetin dhe integritetin e institucionit gjatë ushtrimit të veprimtarisë së tij dhe sa herë që paraqitet në publik, si dhe të mbajë komunikime zyrtare me palët e treta.</w:t>
      </w:r>
    </w:p>
    <w:p w:rsidR="00C123B9" w:rsidRPr="00FE0689" w:rsidRDefault="00C123B9" w:rsidP="00C123B9">
      <w:pPr>
        <w:pStyle w:val="Paragrafi"/>
      </w:pPr>
    </w:p>
    <w:p w:rsidR="00C123B9" w:rsidRPr="00FE0689" w:rsidRDefault="00C123B9" w:rsidP="00C123B9">
      <w:pPr>
        <w:pStyle w:val="NeniNr"/>
        <w:keepNext w:val="0"/>
      </w:pPr>
      <w:r w:rsidRPr="00FE0689">
        <w:t>Neni 44</w:t>
      </w:r>
    </w:p>
    <w:p w:rsidR="00C123B9" w:rsidRPr="00FE0689" w:rsidRDefault="00C123B9" w:rsidP="00C123B9">
      <w:pPr>
        <w:pStyle w:val="NeniTitull"/>
        <w:keepNext w:val="0"/>
      </w:pPr>
      <w:r w:rsidRPr="00FE0689">
        <w:t>Depolitizimi</w:t>
      </w:r>
    </w:p>
    <w:p w:rsidR="00C123B9" w:rsidRPr="00FE0689" w:rsidRDefault="00C123B9" w:rsidP="00C123B9">
      <w:pPr>
        <w:pStyle w:val="Paragrafi"/>
      </w:pPr>
    </w:p>
    <w:p w:rsidR="00C123B9" w:rsidRPr="00FE0689" w:rsidRDefault="00C123B9" w:rsidP="00C123B9">
      <w:pPr>
        <w:pStyle w:val="Paragrafi"/>
      </w:pPr>
      <w:r w:rsidRPr="00FE0689">
        <w:t xml:space="preserve">1. Punonjësit të Agjencisë së Inteligjencës së Mbrojtjes i ndalohen anëtarësimi dhe pjesëmarrja në veprimtaritë e partive apo të shoqatave politike, si dhe të kryejë veprimtari në favor ose kundër partive, shoqatave politike apo kandidatëve në zgjedhje. </w:t>
      </w:r>
    </w:p>
    <w:p w:rsidR="00C123B9" w:rsidRPr="00FE0689" w:rsidRDefault="00C123B9" w:rsidP="00C123B9">
      <w:pPr>
        <w:pStyle w:val="Paragrafi"/>
      </w:pPr>
      <w:r w:rsidRPr="00FE0689">
        <w:t>2. Punonjësi i Agjencisë së Inteligjencës së Mbrojtjes nuk duhet të manifestojë sjellje dhe të mbajë qëndrime, që cenojnë natyrën e depolitizuar të institucionit.</w:t>
      </w:r>
      <w:r w:rsidRPr="00FE0689">
        <w:tab/>
      </w:r>
    </w:p>
    <w:p w:rsidR="00C123B9" w:rsidRPr="00FE0689" w:rsidRDefault="00C123B9" w:rsidP="00C123B9">
      <w:pPr>
        <w:pStyle w:val="Paragrafi"/>
      </w:pPr>
    </w:p>
    <w:p w:rsidR="00C123B9" w:rsidRPr="00FE0689" w:rsidRDefault="00C123B9" w:rsidP="00C123B9">
      <w:pPr>
        <w:pStyle w:val="NeniNr"/>
        <w:keepNext w:val="0"/>
      </w:pPr>
      <w:r w:rsidRPr="00FE0689">
        <w:t>Neni 45</w:t>
      </w:r>
    </w:p>
    <w:p w:rsidR="00C123B9" w:rsidRPr="00FE0689" w:rsidRDefault="00C123B9" w:rsidP="00C123B9">
      <w:pPr>
        <w:pStyle w:val="NeniTitull"/>
        <w:keepNext w:val="0"/>
      </w:pPr>
      <w:r w:rsidRPr="00FE0689">
        <w:t>Kufizimi i së drejtës së grevës</w:t>
      </w:r>
    </w:p>
    <w:p w:rsidR="00C123B9" w:rsidRPr="00FE0689" w:rsidRDefault="00C123B9" w:rsidP="00C123B9">
      <w:pPr>
        <w:pStyle w:val="Paragrafi"/>
      </w:pPr>
      <w:r w:rsidRPr="00FE0689">
        <w:br/>
      </w:r>
      <w:r w:rsidRPr="00FE0689">
        <w:tab/>
        <w:t>Punonjësit të Agjencisë së Inteligjencës së Mbrojtjes nuk i lejohet të bëjë grevë, si dhe të bëjë ankesa kolektive.</w:t>
      </w:r>
    </w:p>
    <w:p w:rsidR="00C123B9" w:rsidRPr="00FE0689" w:rsidRDefault="00C123B9" w:rsidP="00C123B9">
      <w:pPr>
        <w:pStyle w:val="Paragrafi"/>
      </w:pPr>
    </w:p>
    <w:p w:rsidR="00C123B9" w:rsidRPr="00FE0689" w:rsidRDefault="00C123B9" w:rsidP="00C123B9">
      <w:pPr>
        <w:pStyle w:val="NeniNr"/>
        <w:keepNext w:val="0"/>
      </w:pPr>
      <w:r w:rsidRPr="00FE0689">
        <w:t>Neni 46</w:t>
      </w:r>
    </w:p>
    <w:p w:rsidR="00C123B9" w:rsidRPr="00FE0689" w:rsidRDefault="00C123B9" w:rsidP="00C123B9">
      <w:pPr>
        <w:pStyle w:val="NeniTitull"/>
        <w:keepNext w:val="0"/>
      </w:pPr>
      <w:r w:rsidRPr="00FE0689">
        <w:t>Dypunësimi</w:t>
      </w:r>
      <w:r w:rsidRPr="00FE0689">
        <w:br/>
      </w:r>
    </w:p>
    <w:p w:rsidR="00C123B9" w:rsidRPr="00FE0689" w:rsidRDefault="00C123B9" w:rsidP="00C123B9">
      <w:pPr>
        <w:pStyle w:val="Paragrafi"/>
      </w:pPr>
      <w:r w:rsidRPr="00FE0689">
        <w:t>1. Punonjësit të Agjencisë së Inteligjencës së Mbrojtjes i ndalohet të punësohet pranë personave fizikë e juridikë, publikë ose privatë, vendas ose të huaj, si dhe të kryejë veprimtari të tjera fitimprurëse ose jo, brenda orarit zyrtar të punës.</w:t>
      </w:r>
    </w:p>
    <w:p w:rsidR="00C123B9" w:rsidRPr="00FE0689" w:rsidRDefault="00C123B9" w:rsidP="00C123B9">
      <w:pPr>
        <w:pStyle w:val="Paragrafi"/>
      </w:pPr>
      <w:r w:rsidRPr="00FE0689">
        <w:t>2. Punonjësi i Agjencisë së Inteligjencës së Mbrojtjes ka të drejtë të ushtrojë veprimtari të tjera të ligjshme jashtë detyrës dhe kohës së punës, në qoftë se një gjë e tillë nuk paraqet konflikt interesi me detyrën e  tij zyrtare dhe nuk e pengon apo ndikon atë në ushtrimin e saj.</w:t>
      </w:r>
    </w:p>
    <w:p w:rsidR="00C123B9" w:rsidRPr="00FE0689" w:rsidRDefault="00C123B9" w:rsidP="00C123B9">
      <w:pPr>
        <w:pStyle w:val="Paragrafi"/>
      </w:pPr>
      <w:r w:rsidRPr="00FE0689">
        <w:t xml:space="preserve">3. Në çdo rast, ushtrimi i kësaj të drejte bëhet me miratimin paraprak të Drejtorit të Përgjithshëm të Agjencisë së Inteligjencës së Mbrojtjes. </w:t>
      </w:r>
    </w:p>
    <w:p w:rsidR="00C123B9" w:rsidRPr="00FE0689" w:rsidRDefault="00C123B9" w:rsidP="00C123B9">
      <w:pPr>
        <w:pStyle w:val="Paragrafi"/>
      </w:pPr>
    </w:p>
    <w:p w:rsidR="00C123B9" w:rsidRPr="00FE0689" w:rsidRDefault="00C123B9" w:rsidP="00C123B9">
      <w:pPr>
        <w:pStyle w:val="NeniNr"/>
        <w:keepNext w:val="0"/>
      </w:pPr>
      <w:r w:rsidRPr="00FE0689">
        <w:t>Neni 47</w:t>
      </w:r>
    </w:p>
    <w:p w:rsidR="00C123B9" w:rsidRPr="00FE0689" w:rsidRDefault="00C123B9" w:rsidP="00C123B9">
      <w:pPr>
        <w:pStyle w:val="NeniTitull"/>
        <w:keepNext w:val="0"/>
      </w:pPr>
      <w:r w:rsidRPr="00FE0689">
        <w:t>Ruajtja e informacionit të klasifikuar</w:t>
      </w:r>
    </w:p>
    <w:p w:rsidR="00C123B9" w:rsidRPr="00FE0689" w:rsidRDefault="00C123B9" w:rsidP="00C123B9">
      <w:pPr>
        <w:pStyle w:val="Paragrafi"/>
      </w:pPr>
    </w:p>
    <w:p w:rsidR="00C123B9" w:rsidRPr="00FE0689" w:rsidRDefault="00C123B9" w:rsidP="00C123B9">
      <w:pPr>
        <w:pStyle w:val="Paragrafi"/>
      </w:pPr>
      <w:r w:rsidRPr="00FE0689">
        <w:t xml:space="preserve">1. Punonjësi i Agjencisë së Inteligjencës së Mbrojtjes është i detyruar të ruajë informacionin e klasifikuar dhe sekretin profesional. </w:t>
      </w:r>
    </w:p>
    <w:p w:rsidR="00C123B9" w:rsidRPr="00FE0689" w:rsidRDefault="00C123B9" w:rsidP="00C123B9">
      <w:pPr>
        <w:pStyle w:val="Paragrafi"/>
      </w:pPr>
      <w:r w:rsidRPr="00FE0689">
        <w:t xml:space="preserve">2. Për shkelje të pikës 1 të këtij neni, kur nuk përbën vepër penale, ndaj personave përgjegjës merren masa disiplinore, sipas dispozitave të këtij ligji.  </w:t>
      </w:r>
    </w:p>
    <w:p w:rsidR="00C123B9" w:rsidRPr="00FE0689" w:rsidRDefault="00C123B9" w:rsidP="00C123B9">
      <w:pPr>
        <w:pStyle w:val="Paragrafi"/>
      </w:pPr>
      <w:r w:rsidRPr="00FE0689">
        <w:t>3. Detyrimi për ruajtjen e sekretit, sipas pikës 1 të këtij neni, zgjat edhe pas ndërprerjes së marrëdhënies së punës të punonjësit të Agjencisë së Inteligjencës së Mbrojtjes.</w:t>
      </w:r>
    </w:p>
    <w:p w:rsidR="00C123B9" w:rsidRDefault="00C123B9" w:rsidP="00C123B9">
      <w:pPr>
        <w:pStyle w:val="Paragrafi"/>
      </w:pPr>
    </w:p>
    <w:p w:rsidR="00C123B9" w:rsidRPr="00FE0689" w:rsidRDefault="00C123B9" w:rsidP="00C123B9">
      <w:pPr>
        <w:pStyle w:val="NeniNr"/>
        <w:keepNext w:val="0"/>
      </w:pPr>
      <w:r w:rsidRPr="00FE0689">
        <w:t>Neni 48</w:t>
      </w:r>
    </w:p>
    <w:p w:rsidR="00C123B9" w:rsidRPr="00FE0689" w:rsidRDefault="00C123B9" w:rsidP="00C123B9">
      <w:pPr>
        <w:pStyle w:val="NeniTitull"/>
        <w:keepNext w:val="0"/>
      </w:pPr>
      <w:r w:rsidRPr="00FE0689">
        <w:t>Ruajtja e aktiveve</w:t>
      </w:r>
    </w:p>
    <w:p w:rsidR="00C123B9" w:rsidRPr="00FE0689" w:rsidRDefault="00C123B9" w:rsidP="00C123B9">
      <w:pPr>
        <w:pStyle w:val="Paragrafi"/>
      </w:pPr>
    </w:p>
    <w:p w:rsidR="00C123B9" w:rsidRPr="00FE0689" w:rsidRDefault="00C123B9" w:rsidP="00C123B9">
      <w:pPr>
        <w:pStyle w:val="Paragrafi"/>
      </w:pPr>
      <w:r w:rsidRPr="00FE0689">
        <w:t>1. Punonjësi i Agjencisë së Inteligjencës së Mbrojtjes është i detyruar të ruajë e të mirëmbajë mjediset e punës dhe mjetet e dhëna në përdorim për kryerjen e detyrës.</w:t>
      </w:r>
    </w:p>
    <w:p w:rsidR="00C123B9" w:rsidRPr="00FE0689" w:rsidRDefault="00C123B9" w:rsidP="00C123B9">
      <w:pPr>
        <w:pStyle w:val="Paragrafi"/>
      </w:pPr>
      <w:r w:rsidRPr="00FE0689">
        <w:t>2. Punonjësi i Agjencisë së Inteligjencës së Mbrojtjes përgjigjet për dëmin që u shkakton, me dashje apo nga pakujdesia, aktiveve të agjencisë. Në këtë rast, brenda 6 muajve nga data e zbulimit të dëmit, por jo më vonë se 3 vjet nga data e shkaktimit të dëmit, nxirret urdhri i zhdëmtimit nga Drejtori i Përgjithshëm i Agjencisë së Inteligjencës së Mbrojtjes.</w:t>
      </w:r>
    </w:p>
    <w:p w:rsidR="00C123B9" w:rsidRPr="00FE0689" w:rsidRDefault="00C123B9" w:rsidP="00C123B9">
      <w:pPr>
        <w:pStyle w:val="Paragrafi"/>
      </w:pPr>
      <w:r w:rsidRPr="00FE0689">
        <w:t>Kjo dispozitë zbatohet edhe kur punonjësi ka ndërprerë marrëdhëniet e punës me agjencinë.</w:t>
      </w:r>
    </w:p>
    <w:p w:rsidR="00C123B9" w:rsidRPr="00FE0689" w:rsidRDefault="00C123B9" w:rsidP="00C123B9">
      <w:pPr>
        <w:pStyle w:val="Paragrafi"/>
      </w:pPr>
      <w:r w:rsidRPr="00FE0689">
        <w:t>3. Kundër urdhrit të zhdëmtimit, punonjësi ka të drejtë t’i drejtohet gjykatës kompetente.</w:t>
      </w:r>
    </w:p>
    <w:p w:rsidR="00C123B9" w:rsidRPr="00FE0689" w:rsidRDefault="00C123B9" w:rsidP="00C123B9">
      <w:pPr>
        <w:pStyle w:val="Paragrafi"/>
      </w:pPr>
      <w:r w:rsidRPr="00FE0689">
        <w:tab/>
      </w:r>
      <w:r w:rsidRPr="00FE0689">
        <w:tab/>
      </w:r>
      <w:r w:rsidRPr="00FE0689">
        <w:tab/>
      </w:r>
      <w:r w:rsidRPr="00FE0689">
        <w:tab/>
        <w:t xml:space="preserve">       </w:t>
      </w:r>
    </w:p>
    <w:p w:rsidR="00C123B9" w:rsidRPr="00FE0689" w:rsidRDefault="00C123B9" w:rsidP="00C123B9">
      <w:pPr>
        <w:pStyle w:val="NeniNr"/>
        <w:keepNext w:val="0"/>
      </w:pPr>
      <w:r w:rsidRPr="00FE0689">
        <w:t>Neni 49</w:t>
      </w:r>
    </w:p>
    <w:p w:rsidR="00C123B9" w:rsidRPr="00FE0689" w:rsidRDefault="00C123B9" w:rsidP="00C123B9">
      <w:pPr>
        <w:pStyle w:val="NeniTitull"/>
        <w:keepNext w:val="0"/>
      </w:pPr>
      <w:r w:rsidRPr="00FE0689">
        <w:t>Dëmi i shkaktuar ndaj të tretëve</w:t>
      </w:r>
    </w:p>
    <w:p w:rsidR="00C123B9" w:rsidRPr="00FE0689" w:rsidRDefault="00C123B9" w:rsidP="00C123B9">
      <w:pPr>
        <w:pStyle w:val="Paragrafi"/>
      </w:pPr>
      <w:r w:rsidRPr="00FE0689">
        <w:br/>
      </w:r>
      <w:r w:rsidRPr="00FE0689">
        <w:tab/>
        <w:t xml:space="preserve">1. Agjencia e Inteligjencës së Mbrojtjes është përgjegjëse për dëmin e shkaktuar nga punonjësi i kësaj agjencie, gjatë ushtrimit të detyrës dhe për shkak të saj, ndaj shtetasve ose personave fizikë e juridikë. </w:t>
      </w:r>
    </w:p>
    <w:p w:rsidR="00C123B9" w:rsidRPr="00FE0689" w:rsidRDefault="00C123B9" w:rsidP="00C123B9">
      <w:pPr>
        <w:pStyle w:val="Paragrafi"/>
      </w:pPr>
      <w:r w:rsidRPr="00FE0689">
        <w:t xml:space="preserve">2. Agjencia e Inteligjencës së Mbrojtjes, sipas rrethanave, kërkon nga punonjësi përgjegjës për dëmin e shkaktuar shpenzimet e zhdëmtimit.  </w:t>
      </w:r>
    </w:p>
    <w:p w:rsidR="00C123B9" w:rsidRPr="00FE0689" w:rsidRDefault="00C123B9" w:rsidP="00C123B9">
      <w:pPr>
        <w:pStyle w:val="Paragrafi"/>
      </w:pPr>
      <w:r w:rsidRPr="00FE0689">
        <w:t>3. Për përgjegjësinë e Agjencisë së Inteligjencës së Mbrojtjes, përgjegjësinë vetjake të punonjësve të saj, rastet e shkaktimit të dëmit ndaj personave fizikë e juridikë, privatë, si dhe dëmshpërblimin e dëmeve të shkaktuara zbatohen dispozitat e legjislacionit në fuqi për përgjegjësinë jashtëkontraktore të organeve të administratës shtetërore.</w:t>
      </w:r>
    </w:p>
    <w:p w:rsidR="00C123B9" w:rsidRPr="00FE0689" w:rsidRDefault="00C123B9" w:rsidP="00C123B9">
      <w:pPr>
        <w:pStyle w:val="Paragrafi"/>
      </w:pPr>
    </w:p>
    <w:p w:rsidR="00C123B9" w:rsidRPr="00FE0689" w:rsidRDefault="00C123B9" w:rsidP="00C123B9">
      <w:pPr>
        <w:pStyle w:val="NeniNr"/>
        <w:keepNext w:val="0"/>
      </w:pPr>
      <w:r w:rsidRPr="00FE0689">
        <w:t>Neni 50</w:t>
      </w:r>
    </w:p>
    <w:p w:rsidR="00C123B9" w:rsidRPr="00FE0689" w:rsidRDefault="00C123B9" w:rsidP="00C123B9">
      <w:pPr>
        <w:pStyle w:val="NeniTitull"/>
        <w:keepNext w:val="0"/>
      </w:pPr>
      <w:r w:rsidRPr="00FE0689">
        <w:t>Kufizimi i lirisë së lëvizjes</w:t>
      </w:r>
    </w:p>
    <w:p w:rsidR="00C123B9" w:rsidRPr="00FE0689" w:rsidRDefault="00C123B9" w:rsidP="00C123B9">
      <w:pPr>
        <w:pStyle w:val="Paragrafi"/>
      </w:pPr>
      <w:r w:rsidRPr="00FE0689">
        <w:br/>
      </w:r>
      <w:r w:rsidRPr="00FE0689">
        <w:tab/>
        <w:t>Punonjësi i Agjencisë së Inteligjencës së Mbrojtjes ka të drejtë të dalë jashtë territorit të Republikës së Shqipërisë vetëm me leje me shkrim të Drejtorit të Përgjithshëm të Agjencisë së Inteligjencës së Mbrojtjes.</w:t>
      </w:r>
    </w:p>
    <w:p w:rsidR="00C123B9" w:rsidRPr="00FE0689" w:rsidRDefault="00C123B9" w:rsidP="00C123B9">
      <w:pPr>
        <w:pStyle w:val="Paragrafi"/>
      </w:pPr>
    </w:p>
    <w:p w:rsidR="00C123B9" w:rsidRPr="00FE0689" w:rsidRDefault="00C123B9" w:rsidP="00C123B9">
      <w:pPr>
        <w:pStyle w:val="NeniNr"/>
        <w:keepNext w:val="0"/>
      </w:pPr>
      <w:r w:rsidRPr="00FE0689">
        <w:t>Neni 51</w:t>
      </w:r>
    </w:p>
    <w:p w:rsidR="00C123B9" w:rsidRPr="00FE0689" w:rsidRDefault="00C123B9" w:rsidP="00C123B9">
      <w:pPr>
        <w:pStyle w:val="NeniTitull"/>
        <w:keepNext w:val="0"/>
      </w:pPr>
      <w:r w:rsidRPr="00FE0689">
        <w:t>E drejta e pagesës</w:t>
      </w:r>
    </w:p>
    <w:p w:rsidR="00C123B9" w:rsidRPr="00FE0689" w:rsidRDefault="00C123B9" w:rsidP="00C123B9">
      <w:pPr>
        <w:pStyle w:val="Paragrafi"/>
      </w:pPr>
    </w:p>
    <w:p w:rsidR="00C123B9" w:rsidRPr="00FE0689" w:rsidRDefault="00C123B9" w:rsidP="00C123B9">
      <w:pPr>
        <w:pStyle w:val="Paragrafi"/>
      </w:pPr>
      <w:r w:rsidRPr="00FE0689">
        <w:t xml:space="preserve">1. Paga mujore e punonjësit ushtarak të Agjencisë së Inteligjencës së Mbrojtjes është sipas strukturës së pagës të ushtarakut të Forcave të Armatosura. </w:t>
      </w:r>
    </w:p>
    <w:p w:rsidR="00C123B9" w:rsidRPr="00FE0689" w:rsidRDefault="00C123B9" w:rsidP="00C123B9">
      <w:pPr>
        <w:pStyle w:val="Paragrafi"/>
      </w:pPr>
      <w:r w:rsidRPr="00FE0689">
        <w:t>Paga mujore e punonjësit civil të Agjencisë së Inteligjencës së Mbrojtjes është sipas legjislacionit në fuqi që përcakton pagat e punonjësve të administratës shtetërore.</w:t>
      </w:r>
    </w:p>
    <w:p w:rsidR="00C123B9" w:rsidRPr="00FE0689" w:rsidRDefault="00C123B9" w:rsidP="00C123B9">
      <w:pPr>
        <w:pStyle w:val="Paragrafi"/>
      </w:pPr>
      <w:r w:rsidRPr="00FE0689">
        <w:t>2. Për shkak të natyrës së veçantë të punës dhe kufizimeve të përcaktuara me ligj, punonjësi i Agjencisë së Inteligjencës së Mbrojtjes ka përparësi në trajtimin me pagë dhe shtesa mbi pagë.</w:t>
      </w:r>
    </w:p>
    <w:p w:rsidR="00C123B9" w:rsidRPr="00FE0689" w:rsidRDefault="00C123B9" w:rsidP="00C123B9">
      <w:pPr>
        <w:pStyle w:val="Paragrafi"/>
      </w:pPr>
      <w:r w:rsidRPr="00FE0689">
        <w:t xml:space="preserve">3. Pagat dhe shtesat mbi pagë për punonjësit e Agjencisë së Inteligjencës së Mbrojtjes përcaktohen me vendim të Këshillit të Ministrave. </w:t>
      </w:r>
    </w:p>
    <w:p w:rsidR="00C123B9" w:rsidRPr="00FE0689" w:rsidRDefault="00C123B9" w:rsidP="00C123B9">
      <w:pPr>
        <w:pStyle w:val="Paragrafi"/>
      </w:pPr>
    </w:p>
    <w:p w:rsidR="00C123B9" w:rsidRPr="00FE0689" w:rsidRDefault="00C123B9" w:rsidP="00C123B9">
      <w:pPr>
        <w:pStyle w:val="NeniNr"/>
        <w:keepNext w:val="0"/>
      </w:pPr>
      <w:r w:rsidRPr="00FE0689">
        <w:t>Neni 52</w:t>
      </w:r>
    </w:p>
    <w:p w:rsidR="00C123B9" w:rsidRPr="00FE0689" w:rsidRDefault="00C123B9" w:rsidP="00C123B9">
      <w:pPr>
        <w:pStyle w:val="NeniTitull"/>
        <w:keepNext w:val="0"/>
      </w:pPr>
      <w:r w:rsidRPr="00FE0689">
        <w:t>Sigurimet shoqërore suplementare</w:t>
      </w:r>
    </w:p>
    <w:p w:rsidR="00C123B9" w:rsidRPr="00FE0689" w:rsidRDefault="00C123B9" w:rsidP="00C123B9">
      <w:pPr>
        <w:pStyle w:val="Paragrafi"/>
      </w:pPr>
    </w:p>
    <w:p w:rsidR="00C123B9" w:rsidRPr="00FE0689" w:rsidRDefault="00C123B9" w:rsidP="00C123B9">
      <w:pPr>
        <w:pStyle w:val="Paragrafi"/>
      </w:pPr>
      <w:r w:rsidRPr="00FE0689">
        <w:t>1. Punonjësi civil i Agjencisë së Inteligjencës së Mbrojtjes, përveç përfitimeve të përcaktuara në këtë ligj, ka të drejtën e përfitimeve shoqërore suplementare.</w:t>
      </w:r>
    </w:p>
    <w:p w:rsidR="00C123B9" w:rsidRPr="00FE0689" w:rsidRDefault="00C123B9" w:rsidP="00C123B9">
      <w:pPr>
        <w:pStyle w:val="Paragrafi"/>
      </w:pPr>
      <w:r w:rsidRPr="00FE0689">
        <w:t>2. Për efekt të përfitimit të sigurimeve shoqërore suplementare, si vjetërsi shërbimi do të njihet periudha nga momenti i emërimit deri në momentin e lirimit nga Agjencia e Inteligjencës së Mbrojtjes.</w:t>
      </w:r>
    </w:p>
    <w:p w:rsidR="00C123B9" w:rsidRPr="00FE0689" w:rsidRDefault="00C123B9" w:rsidP="00C123B9">
      <w:pPr>
        <w:pStyle w:val="Paragrafi"/>
      </w:pPr>
    </w:p>
    <w:p w:rsidR="00C123B9" w:rsidRPr="00FE0689" w:rsidRDefault="00C123B9" w:rsidP="00C123B9">
      <w:pPr>
        <w:pStyle w:val="NeniNr"/>
        <w:keepNext w:val="0"/>
      </w:pPr>
      <w:r w:rsidRPr="00FE0689">
        <w:t>Neni 53</w:t>
      </w:r>
    </w:p>
    <w:p w:rsidR="00C123B9" w:rsidRPr="00FE0689" w:rsidRDefault="00C123B9" w:rsidP="00C123B9">
      <w:pPr>
        <w:pStyle w:val="NeniTitull"/>
        <w:keepNext w:val="0"/>
      </w:pPr>
      <w:r w:rsidRPr="00FE0689">
        <w:t>Kohëzgjatja e punës</w:t>
      </w:r>
    </w:p>
    <w:p w:rsidR="00C123B9" w:rsidRDefault="00C123B9" w:rsidP="00C123B9">
      <w:pPr>
        <w:pStyle w:val="Paragrafi"/>
      </w:pPr>
      <w:r w:rsidRPr="00FE0689">
        <w:br/>
      </w:r>
      <w:r w:rsidRPr="00FE0689">
        <w:tab/>
        <w:t>1. Kohëzgjatja normale e punës për punonjësin e Agjencisë së Inteligjencës së Mbrojtjes njësohet me atë të punonjësve të administratës publike.</w:t>
      </w:r>
    </w:p>
    <w:p w:rsidR="00C123B9" w:rsidRPr="00FE0689" w:rsidRDefault="00C123B9" w:rsidP="00C123B9">
      <w:pPr>
        <w:pStyle w:val="Paragrafi"/>
      </w:pPr>
      <w:r w:rsidRPr="00FE0689">
        <w:t>2. Për nevoja të punës dhe interesa të shërbimit, koha e punës mund të zgjatet tej kohës normale me urdhër të Drejtorit të Përgjithshëm të Agjencisë së Inteligjencës së Mbrojtjes ose të eprorit të punonjësit. Në këto raste, punonjësi i Agjencisë së Inteligjencës së Mbrojtjes kompensohet sipas legjislacionit në fuqi.</w:t>
      </w:r>
    </w:p>
    <w:p w:rsidR="00C123B9" w:rsidRPr="00FE0689" w:rsidRDefault="00C123B9" w:rsidP="00C123B9">
      <w:pPr>
        <w:pStyle w:val="Paragrafi"/>
      </w:pPr>
    </w:p>
    <w:p w:rsidR="00C123B9" w:rsidRPr="00FE0689" w:rsidRDefault="00C123B9" w:rsidP="00C123B9">
      <w:pPr>
        <w:pStyle w:val="NeniNr"/>
        <w:keepNext w:val="0"/>
      </w:pPr>
      <w:r w:rsidRPr="00FE0689">
        <w:t>Neni 54</w:t>
      </w:r>
    </w:p>
    <w:p w:rsidR="00C123B9" w:rsidRPr="00FE0689" w:rsidRDefault="00C123B9" w:rsidP="00C123B9">
      <w:pPr>
        <w:pStyle w:val="NeniTitull"/>
        <w:keepNext w:val="0"/>
      </w:pPr>
      <w:r w:rsidRPr="00FE0689">
        <w:t>Kohëzgjatja e pushimit</w:t>
      </w:r>
    </w:p>
    <w:p w:rsidR="00C123B9" w:rsidRPr="00FE0689" w:rsidRDefault="00C123B9" w:rsidP="00C123B9">
      <w:pPr>
        <w:pStyle w:val="Paragrafi"/>
      </w:pPr>
    </w:p>
    <w:p w:rsidR="00C123B9" w:rsidRPr="00FE0689" w:rsidRDefault="00C123B9" w:rsidP="00C123B9">
      <w:pPr>
        <w:pStyle w:val="Paragrafi"/>
      </w:pPr>
      <w:r w:rsidRPr="00FE0689">
        <w:t>1. Punonjësi i  Agjencisë së Inteligjencës së Mbrojtjes gëzon të drejtën e pushimit javor, të pushimit vjetor të paguar dhe të pushimeve të tjera të përcaktuara në këtë ligj dhe në akte të tjera ligjore dhe nënligjore.</w:t>
      </w:r>
    </w:p>
    <w:p w:rsidR="00C123B9" w:rsidRPr="00FE0689" w:rsidRDefault="00C123B9" w:rsidP="00C123B9">
      <w:pPr>
        <w:pStyle w:val="Paragrafi"/>
      </w:pPr>
      <w:r w:rsidRPr="00FE0689">
        <w:t>2. Kohëzgjatja e pushimit vjetor të paguar për punonjësin ushtarak të Agjencisë së Inteligjencës së Mbrojtjes është sipas legjislacionit në fuqi për ushtarakët e Forcave të Armatosura, ndërsa për punonjësin civil të kësaj agjencie është sipas legjislacionit në fuqi për administratën publike.</w:t>
      </w:r>
    </w:p>
    <w:p w:rsidR="00C123B9" w:rsidRPr="00FE0689" w:rsidRDefault="00C123B9" w:rsidP="00C123B9">
      <w:pPr>
        <w:pStyle w:val="Paragrafi"/>
      </w:pPr>
      <w:r w:rsidRPr="00FE0689">
        <w:t>3. Kur pushimi vjetor për punonjësin e Agjencisë së Inteligjencës së Mbrojtjes, për arsye pune ose shërbimi, nuk jepet brenda vitit, ai duhet të jepet jo më vonë se në muajin mars të vitit pasardhës, në të kundërt, paguhet për lejen e pakryer.</w:t>
      </w:r>
    </w:p>
    <w:p w:rsidR="00C123B9" w:rsidRPr="00FE0689" w:rsidRDefault="00C123B9" w:rsidP="00C123B9">
      <w:pPr>
        <w:pStyle w:val="Paragrafi"/>
      </w:pPr>
      <w:r w:rsidRPr="00FE0689">
        <w:t>4. Kur punonjësi, gjatë kryerjes së lejes së pagueshme vjetore, për arsye shëndetësore bëhet i paaftë për punë dhe këtë e vërteton me raport mjekësor, ai njofton Agjencinë e Inteligjencës së Mbrojtjes dhe pushimi vjetor i zgjatet për atë periudhë kohe.</w:t>
      </w:r>
    </w:p>
    <w:p w:rsidR="00C123B9" w:rsidRPr="00FE0689" w:rsidRDefault="00C123B9" w:rsidP="00C123B9">
      <w:pPr>
        <w:pStyle w:val="Paragrafi"/>
      </w:pPr>
      <w:r w:rsidRPr="00FE0689">
        <w:t>5. Në rast të martesës së tij ose të pjesëtarëve të familjes apo në rast fatkeqësie familjare ose sëmundjeje të rëndë të pjesëtarëve të familjes dhe në raste të tjera të ngjashme me to, punonjësit të Agjencisë së Inteligjencës së Mbrojtjes, me urdhër të Drejtorit të Përgjithshëm të Agjencisë së Inteligjencës së Mbrojtjes, i jepen deri në 5 ditë leje të pagueshme ose deri në 45 ditë leje, pa të drejtë page.</w:t>
      </w:r>
    </w:p>
    <w:p w:rsidR="00C123B9" w:rsidRPr="00FE0689" w:rsidRDefault="00C123B9" w:rsidP="00C123B9">
      <w:pPr>
        <w:pStyle w:val="Paragrafi"/>
      </w:pPr>
    </w:p>
    <w:p w:rsidR="00C123B9" w:rsidRPr="00FE0689" w:rsidRDefault="00C123B9" w:rsidP="00C123B9">
      <w:pPr>
        <w:pStyle w:val="NeniNr"/>
        <w:keepNext w:val="0"/>
      </w:pPr>
      <w:r w:rsidRPr="00FE0689">
        <w:t>Neni 55</w:t>
      </w:r>
    </w:p>
    <w:p w:rsidR="00C123B9" w:rsidRPr="00FE0689" w:rsidRDefault="00C123B9" w:rsidP="00C123B9">
      <w:pPr>
        <w:pStyle w:val="NeniTitull"/>
        <w:keepNext w:val="0"/>
      </w:pPr>
      <w:r w:rsidRPr="00FE0689">
        <w:t>Dokumenti i identifikimit dhe armatimi</w:t>
      </w:r>
    </w:p>
    <w:p w:rsidR="00C123B9" w:rsidRPr="00FE0689" w:rsidRDefault="00C123B9" w:rsidP="00C123B9">
      <w:pPr>
        <w:pStyle w:val="Paragrafi"/>
      </w:pPr>
    </w:p>
    <w:p w:rsidR="00C123B9" w:rsidRPr="00FE0689" w:rsidRDefault="00C123B9" w:rsidP="00C123B9">
      <w:pPr>
        <w:pStyle w:val="Paragrafi"/>
      </w:pPr>
      <w:r w:rsidRPr="00FE0689">
        <w:t xml:space="preserve">1. Punonjësi i Agjencisë së Inteligjencës së Mbrojtjes pajiset me dokument zyrtar identifikimi. </w:t>
      </w:r>
    </w:p>
    <w:p w:rsidR="00C123B9" w:rsidRPr="00FE0689" w:rsidRDefault="00C123B9" w:rsidP="00C123B9">
      <w:pPr>
        <w:pStyle w:val="Paragrafi"/>
      </w:pPr>
      <w:r w:rsidRPr="00FE0689">
        <w:t>2. Forma e dokumentit të identifikimit miratohet nga Ministri i Mbrojtjes, me propozimin e Drejtorit të Përgjithshëm të Agjencisë së Inteligjencës së Mbrojtjes.</w:t>
      </w:r>
    </w:p>
    <w:p w:rsidR="00C123B9" w:rsidRPr="00FE0689" w:rsidRDefault="00C123B9" w:rsidP="00C123B9">
      <w:pPr>
        <w:pStyle w:val="Paragrafi"/>
      </w:pPr>
      <w:r w:rsidRPr="00FE0689">
        <w:t>3. Punonjësi i Agjencisë së Inteligjencës së Mbrojtjes, sipas funksioneve të veçanta, të përcaktuara nga Drejtori i Përgjithshëm i Agjencisë së Inteligjencës së Mbrojtjes, pajiset me armatim personal, të cilin e mban dhe e përdor në përputhje me legjislacionin në fuqi për përdorimin e armëve të zjarrit.</w:t>
      </w:r>
    </w:p>
    <w:p w:rsidR="00C123B9" w:rsidRPr="00FE0689" w:rsidRDefault="00C123B9" w:rsidP="00C123B9">
      <w:pPr>
        <w:pStyle w:val="Paragrafi"/>
      </w:pPr>
      <w:r w:rsidRPr="00FE0689">
        <w:t>4. Punonjësi i Agjencisë së Inteligjencës së Mbrojtjes, kur ndërpret marrëdhëniet e punës, dorëzon dokumentin e identifikimit dhe armatimin.</w:t>
      </w:r>
    </w:p>
    <w:p w:rsidR="00C123B9" w:rsidRPr="00FE0689" w:rsidRDefault="00C123B9" w:rsidP="00C123B9">
      <w:pPr>
        <w:pStyle w:val="Paragrafi"/>
      </w:pPr>
      <w:r w:rsidRPr="00FE0689">
        <w:t>5. Kur punonjësi i Agjencisë së Inteligjencës së Mbrojtjes vdes, familjarët e tij dorëzojnë dokumentin e identifikimit dhe armatimin e tij, brenda 30 ditëve në Agjencinë e Inteligjencës së Mbrojtjes.</w:t>
      </w:r>
    </w:p>
    <w:p w:rsidR="00C123B9" w:rsidRPr="00FE0689" w:rsidRDefault="00C123B9" w:rsidP="00C123B9">
      <w:pPr>
        <w:pStyle w:val="NeniNr"/>
        <w:keepNext w:val="0"/>
      </w:pPr>
      <w:r w:rsidRPr="00FE0689">
        <w:t>Neni 56</w:t>
      </w:r>
    </w:p>
    <w:p w:rsidR="00C123B9" w:rsidRPr="00FE0689" w:rsidRDefault="00C123B9" w:rsidP="00C123B9">
      <w:pPr>
        <w:pStyle w:val="NeniTitull"/>
        <w:keepNext w:val="0"/>
      </w:pPr>
      <w:r w:rsidRPr="00FE0689">
        <w:t>Uniforma</w:t>
      </w:r>
    </w:p>
    <w:p w:rsidR="00C123B9" w:rsidRPr="00FE0689" w:rsidRDefault="00C123B9" w:rsidP="00C123B9">
      <w:pPr>
        <w:pStyle w:val="Paragrafi"/>
      </w:pPr>
    </w:p>
    <w:p w:rsidR="00C123B9" w:rsidRPr="00FE0689" w:rsidRDefault="00C123B9" w:rsidP="00C123B9">
      <w:pPr>
        <w:pStyle w:val="Paragrafi"/>
      </w:pPr>
      <w:r w:rsidRPr="00FE0689">
        <w:t>Punonjësi ushtarak i Agjencisë së Inteligjencës së Mbrojtjes, në varësi të natyrës së detyrës ose operacioneve, mban uniformë ushtarake ose veshje civile.</w:t>
      </w:r>
    </w:p>
    <w:p w:rsidR="00C123B9" w:rsidRDefault="00C123B9" w:rsidP="00C123B9">
      <w:pPr>
        <w:pStyle w:val="Paragrafi"/>
      </w:pPr>
    </w:p>
    <w:p w:rsidR="00C123B9" w:rsidRPr="00FE0689" w:rsidRDefault="00C123B9" w:rsidP="00C123B9">
      <w:pPr>
        <w:pStyle w:val="NeniNr"/>
        <w:keepNext w:val="0"/>
      </w:pPr>
      <w:r w:rsidRPr="00FE0689">
        <w:t>Neni 57</w:t>
      </w:r>
    </w:p>
    <w:p w:rsidR="00C123B9" w:rsidRPr="00FE0689" w:rsidRDefault="00C123B9" w:rsidP="00C123B9">
      <w:pPr>
        <w:pStyle w:val="NeniTitull"/>
        <w:keepNext w:val="0"/>
      </w:pPr>
      <w:r w:rsidRPr="00FE0689">
        <w:t>Trajtimi me ushqim e veshmbathje</w:t>
      </w:r>
    </w:p>
    <w:p w:rsidR="00C123B9" w:rsidRPr="00FE0689" w:rsidRDefault="00C123B9" w:rsidP="00C123B9">
      <w:pPr>
        <w:pStyle w:val="Paragrafi"/>
      </w:pPr>
    </w:p>
    <w:p w:rsidR="00C123B9" w:rsidRPr="00FE0689" w:rsidRDefault="00C123B9" w:rsidP="00C123B9">
      <w:pPr>
        <w:pStyle w:val="Paragrafi"/>
      </w:pPr>
      <w:r w:rsidRPr="00FE0689">
        <w:t xml:space="preserve">Punonjësi civil i Agjencisë së Inteligjencës së Mbrojtjes trajtohet me ushqim dhe veshmbathje, sipas kritereve, normave, mënyrave dhe masës së përcaktuar me vendim të Këshillit të Ministrave. </w:t>
      </w:r>
    </w:p>
    <w:p w:rsidR="00C123B9" w:rsidRPr="00FE0689" w:rsidRDefault="00C123B9" w:rsidP="00C123B9">
      <w:pPr>
        <w:pStyle w:val="Paragrafi"/>
      </w:pPr>
    </w:p>
    <w:p w:rsidR="00C123B9" w:rsidRPr="00FE0689" w:rsidRDefault="00C123B9" w:rsidP="00C123B9">
      <w:pPr>
        <w:pStyle w:val="NeniNr"/>
        <w:keepNext w:val="0"/>
      </w:pPr>
      <w:r w:rsidRPr="00FE0689">
        <w:t>Neni 58</w:t>
      </w:r>
    </w:p>
    <w:p w:rsidR="00C123B9" w:rsidRPr="00FE0689" w:rsidRDefault="00C123B9" w:rsidP="00C123B9">
      <w:pPr>
        <w:pStyle w:val="NeniTitull"/>
        <w:keepNext w:val="0"/>
      </w:pPr>
      <w:r w:rsidRPr="00FE0689">
        <w:t xml:space="preserve">Mbrojtja e veçantë </w:t>
      </w:r>
    </w:p>
    <w:p w:rsidR="00C123B9" w:rsidRPr="00FE0689" w:rsidRDefault="00C123B9" w:rsidP="00C123B9">
      <w:pPr>
        <w:pStyle w:val="Paragrafi"/>
      </w:pPr>
    </w:p>
    <w:p w:rsidR="00C123B9" w:rsidRPr="00FE0689" w:rsidRDefault="00C123B9" w:rsidP="00C123B9">
      <w:pPr>
        <w:pStyle w:val="Paragrafi"/>
      </w:pPr>
      <w:r w:rsidRPr="00FE0689">
        <w:t xml:space="preserve">1. Kur punonjësit të Agjencisë së Inteligjencës së Mbrojtjes ose personit që krijon marrëdhënie bashkëpunimi të fshehtë me këtë agjenci, për shkak të detyrës ose bashkëpunimit, i kërcënohet jeta, shëndeti, familja a prona, i garantohet mbrojtje e veçantë me urdhër të Ministrit të Mbrojtjes dhe me propozimin e Drejtorit të Përgjithshëm të Agjencisë së Inteligjencës së Mbrojtjes. </w:t>
      </w:r>
    </w:p>
    <w:p w:rsidR="00C123B9" w:rsidRPr="00FE0689" w:rsidRDefault="00C123B9" w:rsidP="00C123B9">
      <w:pPr>
        <w:pStyle w:val="Paragrafi"/>
      </w:pPr>
      <w:r w:rsidRPr="00FE0689">
        <w:t>2. Mënyrat dhe kriteret e mbrojtjes së veçantë përcaktohen me vendim të Këshillit të Ministrave, me propozimin e Ministrit të Mbrojtjes.</w:t>
      </w:r>
    </w:p>
    <w:p w:rsidR="00C123B9" w:rsidRPr="00FE0689" w:rsidRDefault="00C123B9" w:rsidP="00C123B9">
      <w:pPr>
        <w:pStyle w:val="Paragrafi"/>
      </w:pPr>
    </w:p>
    <w:p w:rsidR="00C123B9" w:rsidRPr="00FE0689" w:rsidRDefault="00C123B9" w:rsidP="00C123B9">
      <w:pPr>
        <w:pStyle w:val="NeniNr"/>
        <w:keepNext w:val="0"/>
      </w:pPr>
      <w:r w:rsidRPr="00FE0689">
        <w:t>Neni 59</w:t>
      </w:r>
    </w:p>
    <w:p w:rsidR="00C123B9" w:rsidRPr="00FE0689" w:rsidRDefault="00C123B9" w:rsidP="00C123B9">
      <w:pPr>
        <w:pStyle w:val="NeniTitull"/>
        <w:keepNext w:val="0"/>
      </w:pPr>
      <w:r w:rsidRPr="00FE0689">
        <w:t>Edukimi dhe trajnimi</w:t>
      </w:r>
    </w:p>
    <w:p w:rsidR="00C123B9" w:rsidRPr="00FE0689" w:rsidRDefault="00C123B9" w:rsidP="00C123B9">
      <w:pPr>
        <w:pStyle w:val="Paragrafi"/>
      </w:pPr>
    </w:p>
    <w:p w:rsidR="00C123B9" w:rsidRPr="00FE0689" w:rsidRDefault="00C123B9" w:rsidP="00C123B9">
      <w:pPr>
        <w:pStyle w:val="Paragrafi"/>
      </w:pPr>
      <w:r w:rsidRPr="00FE0689">
        <w:t xml:space="preserve">1. Punonjësi i Agjencisë së Inteligjencës së Mbrojtjes gëzon të drejtën e arsimimit, trajnimit profesional, kurseve, seminareve dhe studimeve, brenda dhe jashtë vendit, me miratimin e Drejtorit të Përgjithshëm të Agjencisë së Inteligjencës së Mbrojtjes. </w:t>
      </w:r>
    </w:p>
    <w:p w:rsidR="00C123B9" w:rsidRPr="00FE0689" w:rsidRDefault="00C123B9" w:rsidP="00C123B9">
      <w:pPr>
        <w:pStyle w:val="Paragrafi"/>
      </w:pPr>
      <w:r w:rsidRPr="00FE0689">
        <w:t>2. Punonjësi i Agjencisë së Inteligjencës së Mbrojtjes, për kurset dhe/ose seminaret e zhvilluara në Qendrën  e Trajnimit të Agjencisë së Inteligjencës së Mbrojtjes, pajiset me certifikatën përkatëse.</w:t>
      </w:r>
    </w:p>
    <w:p w:rsidR="00C123B9" w:rsidRPr="00FE0689" w:rsidRDefault="00C123B9" w:rsidP="00C123B9">
      <w:pPr>
        <w:pStyle w:val="Paragrafi"/>
      </w:pPr>
    </w:p>
    <w:p w:rsidR="00C123B9" w:rsidRPr="00FE0689" w:rsidRDefault="00C123B9" w:rsidP="00C123B9">
      <w:pPr>
        <w:pStyle w:val="NeniNr"/>
        <w:keepNext w:val="0"/>
      </w:pPr>
      <w:r w:rsidRPr="00FE0689">
        <w:t>Neni 60</w:t>
      </w:r>
    </w:p>
    <w:p w:rsidR="00C123B9" w:rsidRPr="00FE0689" w:rsidRDefault="00C123B9" w:rsidP="00C123B9">
      <w:pPr>
        <w:pStyle w:val="NeniTitull"/>
        <w:keepNext w:val="0"/>
      </w:pPr>
      <w:r w:rsidRPr="00FE0689">
        <w:t>Qendra e Trajnimit të Inteligjencës</w:t>
      </w:r>
    </w:p>
    <w:p w:rsidR="00C123B9" w:rsidRPr="00FE0689" w:rsidRDefault="00C123B9" w:rsidP="00C123B9">
      <w:pPr>
        <w:pStyle w:val="Paragrafi"/>
      </w:pPr>
    </w:p>
    <w:p w:rsidR="00C123B9" w:rsidRPr="00FE0689" w:rsidRDefault="00C123B9" w:rsidP="00C123B9">
      <w:pPr>
        <w:pStyle w:val="Paragrafi"/>
      </w:pPr>
      <w:r w:rsidRPr="00FE0689">
        <w:t xml:space="preserve">1. Qendra e Trajnimit të Inteligjencës (QTI) është pjesë e strukturës së Agjencisë së Inteligjencës së Mbrojtjes, e cila organizon trajnimin për përgatitjen profesionale të punonjësve në tri nivele, fillestar, bazë dhe të avancuar, duke mbuluar disiplina të inteligjencës, kundërinteligjencës dhe sigurisë. </w:t>
      </w:r>
    </w:p>
    <w:p w:rsidR="00C123B9" w:rsidRPr="00FE0689" w:rsidRDefault="00C123B9" w:rsidP="00C123B9">
      <w:pPr>
        <w:pStyle w:val="Paragrafi"/>
      </w:pPr>
      <w:r w:rsidRPr="00FE0689">
        <w:t>2. Modelet e certifikatave miratohen nga Ministri i Mbrojtjes, me propozimin e Drejtorit të Përgjithshëm të Agjencisë së Inteligjencës së Mbrojtjes.</w:t>
      </w:r>
    </w:p>
    <w:p w:rsidR="00C123B9" w:rsidRDefault="00C123B9" w:rsidP="00C123B9">
      <w:pPr>
        <w:pStyle w:val="Paragrafi"/>
      </w:pPr>
    </w:p>
    <w:p w:rsidR="00C123B9" w:rsidRDefault="00C123B9" w:rsidP="00C123B9">
      <w:pPr>
        <w:pStyle w:val="Paragrafi"/>
      </w:pPr>
    </w:p>
    <w:p w:rsidR="00C123B9" w:rsidRDefault="00C123B9" w:rsidP="00C123B9">
      <w:pPr>
        <w:pStyle w:val="Paragrafi"/>
      </w:pPr>
    </w:p>
    <w:p w:rsidR="00C123B9" w:rsidRPr="00FE0689" w:rsidRDefault="00C123B9" w:rsidP="00C123B9">
      <w:pPr>
        <w:pStyle w:val="Paragrafi"/>
      </w:pPr>
    </w:p>
    <w:p w:rsidR="00C123B9" w:rsidRPr="00FE0689" w:rsidRDefault="00C123B9" w:rsidP="00C123B9">
      <w:pPr>
        <w:pStyle w:val="KapitulliNr"/>
        <w:keepNext w:val="0"/>
      </w:pPr>
      <w:r w:rsidRPr="00FE0689">
        <w:t>KREU V</w:t>
      </w:r>
    </w:p>
    <w:p w:rsidR="00C123B9" w:rsidRPr="00FE0689" w:rsidRDefault="00C123B9" w:rsidP="00C123B9">
      <w:pPr>
        <w:pStyle w:val="KapitulliNr"/>
        <w:keepNext w:val="0"/>
      </w:pPr>
      <w:r w:rsidRPr="00FE0689">
        <w:t xml:space="preserve">MBROJTJA SHOQËRORE E PUNONJËSIT TË AGJENCISË </w:t>
      </w:r>
    </w:p>
    <w:p w:rsidR="00C123B9" w:rsidRPr="00FE0689" w:rsidRDefault="00C123B9" w:rsidP="00C123B9">
      <w:pPr>
        <w:pStyle w:val="KapitulliNr"/>
        <w:keepNext w:val="0"/>
      </w:pPr>
      <w:r w:rsidRPr="00FE0689">
        <w:t xml:space="preserve">SË INTELIGJENCËS SË MBROJTJES </w:t>
      </w:r>
    </w:p>
    <w:p w:rsidR="00C123B9" w:rsidRPr="00FE0689" w:rsidRDefault="00C123B9" w:rsidP="00C123B9">
      <w:pPr>
        <w:pStyle w:val="Paragrafi"/>
      </w:pPr>
    </w:p>
    <w:p w:rsidR="00C123B9" w:rsidRPr="00FE0689" w:rsidRDefault="00C123B9" w:rsidP="00C123B9">
      <w:pPr>
        <w:pStyle w:val="NeniNr"/>
        <w:keepNext w:val="0"/>
      </w:pPr>
      <w:r w:rsidRPr="00FE0689">
        <w:t>Neni 61</w:t>
      </w:r>
    </w:p>
    <w:p w:rsidR="00C123B9" w:rsidRPr="00FE0689" w:rsidRDefault="00C123B9" w:rsidP="00C123B9">
      <w:pPr>
        <w:pStyle w:val="NeniTitull"/>
        <w:keepNext w:val="0"/>
      </w:pPr>
      <w:r w:rsidRPr="00FE0689">
        <w:t>Pagesa e papunësisë për bashkëshortin/bashkëshorten i/e papunë</w:t>
      </w:r>
    </w:p>
    <w:p w:rsidR="00C123B9" w:rsidRPr="00FE0689" w:rsidRDefault="00C123B9" w:rsidP="00C123B9">
      <w:pPr>
        <w:pStyle w:val="Paragrafi"/>
      </w:pPr>
    </w:p>
    <w:p w:rsidR="00C123B9" w:rsidRPr="00FE0689" w:rsidRDefault="00C123B9" w:rsidP="00C123B9">
      <w:pPr>
        <w:pStyle w:val="Paragrafi"/>
      </w:pPr>
      <w:r w:rsidRPr="00FE0689">
        <w:t xml:space="preserve">1. Kur bashkëshortja/bashkëshorti humbet vendin e punës, për shkak të emërimit të punonjësit civil të Agjencisë së Inteligjencës së Mbrojtjes jashtë vendbanimit të përhershëm, këtij të fundit i jepet pagë papunësie në emër të bashkëshortes/bashkëshortit, deri në 5 vjet, në masën dhe sipas kritereve të përcaktuara nga Këshilli i Ministrave. </w:t>
      </w:r>
    </w:p>
    <w:p w:rsidR="00C123B9" w:rsidRPr="00FE0689" w:rsidRDefault="00C123B9" w:rsidP="00C123B9">
      <w:pPr>
        <w:pStyle w:val="Paragrafi"/>
      </w:pPr>
      <w:r w:rsidRPr="00FE0689">
        <w:t xml:space="preserve">2. Koha e qëndrimit pa punë e bashkëshortes/bashkëshortit të punonjësit civil të Agjencisë së Inteligjencës së Mbrojtjes, për një periudhë deri në 5 vjet, njihet si vjetërsi sigurimi, për efekt përfitimi pensioni pleqërie. Kontributi për këtë periudhë përballohet nga buxheti i Ministrisë së Mbrojtjes, akorduar për Agjencinë e Inteligjencës së Mbrojtjes. Kriteret dhe masa e kontributit përcaktohen me vendim të Këshillit të Ministrave. </w:t>
      </w:r>
    </w:p>
    <w:p w:rsidR="00C123B9" w:rsidRPr="00FE0689" w:rsidRDefault="00C123B9" w:rsidP="00C123B9">
      <w:pPr>
        <w:pStyle w:val="Paragrafi"/>
      </w:pPr>
      <w:r w:rsidRPr="00FE0689">
        <w:t xml:space="preserve">3. Bashkëshortja/bashkëshorti e/i punonjësit civil të Agjencisë së Inteligjencës së Mbrojtjes e përfiton pagën e papunësisë edhe për periudhën kur punonjësi lirohet nga Agjencia e Inteligjencës së Mbrojtjes ose vdes, por jo më shumë se periudha e përcaktuar në pikën 2 të këtij neni. </w:t>
      </w:r>
    </w:p>
    <w:p w:rsidR="00C123B9" w:rsidRPr="00FE0689" w:rsidRDefault="00C123B9" w:rsidP="00C123B9">
      <w:pPr>
        <w:pStyle w:val="Paragrafi"/>
      </w:pPr>
      <w:r w:rsidRPr="00FE0689">
        <w:t>4. Përjashtohen nga përfitimi i përcaktuar në pikën 3 të këtij neni, bashkëshortja/bashkëshorti e/i punonjësit civil të Agjencisë së Inteligjencës së Mbrojtjes, të cilët lirohen nga detyra për shkelje disiplinore ose dënohen nga gjykata me vendim të formës së prerë për kryerjen e një vepre penale.</w:t>
      </w:r>
    </w:p>
    <w:p w:rsidR="00C123B9" w:rsidRPr="0008072B" w:rsidRDefault="00C123B9" w:rsidP="00C123B9">
      <w:pPr>
        <w:pStyle w:val="Paragrafi"/>
        <w:rPr>
          <w:sz w:val="16"/>
        </w:rPr>
      </w:pPr>
    </w:p>
    <w:p w:rsidR="00C123B9" w:rsidRPr="00FE0689" w:rsidRDefault="00C123B9" w:rsidP="00C123B9">
      <w:pPr>
        <w:pStyle w:val="NeniNr"/>
        <w:keepNext w:val="0"/>
      </w:pPr>
      <w:r w:rsidRPr="00FE0689">
        <w:t>Neni 62</w:t>
      </w:r>
    </w:p>
    <w:p w:rsidR="00C123B9" w:rsidRPr="00FE0689" w:rsidRDefault="00C123B9" w:rsidP="00C123B9">
      <w:pPr>
        <w:pStyle w:val="NeniTitull"/>
        <w:keepNext w:val="0"/>
      </w:pPr>
      <w:r w:rsidRPr="00FE0689">
        <w:t>E drejta për përfitim kredie me interesa të butë</w:t>
      </w:r>
    </w:p>
    <w:p w:rsidR="00C123B9" w:rsidRPr="0008072B" w:rsidRDefault="00C123B9" w:rsidP="00C123B9">
      <w:pPr>
        <w:pStyle w:val="Paragrafi"/>
        <w:rPr>
          <w:sz w:val="16"/>
        </w:rPr>
      </w:pPr>
    </w:p>
    <w:p w:rsidR="00C123B9" w:rsidRPr="00FE0689" w:rsidRDefault="00C123B9" w:rsidP="00C123B9">
      <w:pPr>
        <w:pStyle w:val="Paragrafi"/>
      </w:pPr>
      <w:r w:rsidRPr="00FE0689">
        <w:t>1. Ministria e Mbrojtjes lidh marrëveshje me institucionet kredidhënëse, me qëllim trajtimin me kredi për strehim të punonjësit civil të Agjencisë së Inteligjencës së Mbrojtjes, të pastrehuar me banesë apo me sipërfaqe të vogël banimi, brenda mundësive dhe limiteve buxhetore që ajo disponon.</w:t>
      </w:r>
    </w:p>
    <w:p w:rsidR="00C123B9" w:rsidRPr="00FE0689" w:rsidRDefault="00C123B9" w:rsidP="00C123B9">
      <w:pPr>
        <w:pStyle w:val="Paragrafi"/>
      </w:pPr>
      <w:r w:rsidRPr="00FE0689">
        <w:t xml:space="preserve">2. Ministria e Mbrojtjes përballon pjesërisht interesat e kredisë për çdo përfitues të trajtuar sipas këtij neni dhe i planifikon këto shpenzime në buxhetin e saj të çdo viti, që i akordon Agjencisë së Inteligjencës së Mbrojtjes. </w:t>
      </w:r>
    </w:p>
    <w:p w:rsidR="00C123B9" w:rsidRPr="00FE0689" w:rsidRDefault="00C123B9" w:rsidP="00C123B9">
      <w:pPr>
        <w:pStyle w:val="Paragrafi"/>
      </w:pPr>
      <w:r w:rsidRPr="00FE0689">
        <w:t>Përfituesi përballon interesat e kredisë në masën 5 për qind dhe principalin.</w:t>
      </w:r>
    </w:p>
    <w:p w:rsidR="00C123B9" w:rsidRPr="00FE0689" w:rsidRDefault="00C123B9" w:rsidP="00C123B9">
      <w:pPr>
        <w:pStyle w:val="Paragrafi"/>
      </w:pPr>
      <w:r w:rsidRPr="00FE0689">
        <w:t>3. Punonjësi civil i Agjencisë së Inteligjencës së Mbrojtjes, i cili është trajtuar sipas këtij neni, në rastin kur ndërpret marrëdhëniet e punës dhe nuk ka shlyer detyrimet përkatëse, vazhdon t’i shlyejë ato si punonjësi në detyrë, në masën e përcaktuar.</w:t>
      </w:r>
    </w:p>
    <w:p w:rsidR="00C123B9" w:rsidRPr="00FE0689" w:rsidRDefault="00C123B9" w:rsidP="00C123B9">
      <w:pPr>
        <w:pStyle w:val="Paragrafi"/>
      </w:pPr>
      <w:r w:rsidRPr="00FE0689">
        <w:t>4. Ministria e Mbrojtjes nuk trajton me kredi punonjësit e Agjencisë së Inteligjencës së Mbrojtjes, që kanë dalë në rezervë, lirim, si dhe që kanë ndërprerë marrëdhëniet e punës për shkelje disiplinore ose kur dënohen nga gjykata me vendim të formës së prerë për kryerjen e një vepre penale.</w:t>
      </w:r>
    </w:p>
    <w:p w:rsidR="00C123B9" w:rsidRPr="00FE0689" w:rsidRDefault="00C123B9" w:rsidP="00C123B9">
      <w:pPr>
        <w:pStyle w:val="Paragrafi"/>
      </w:pPr>
      <w:r w:rsidRPr="00FE0689">
        <w:t>5. Kriteret për përfitimin e kredisë dhe masa e saj përcaktohen me vendim të Këshillit të Ministrave.</w:t>
      </w:r>
    </w:p>
    <w:p w:rsidR="00C123B9" w:rsidRPr="0008072B" w:rsidRDefault="00C123B9" w:rsidP="00C123B9">
      <w:pPr>
        <w:pStyle w:val="Paragrafi"/>
        <w:rPr>
          <w:sz w:val="16"/>
        </w:rPr>
      </w:pPr>
    </w:p>
    <w:p w:rsidR="00C123B9" w:rsidRPr="00FE0689" w:rsidRDefault="00C123B9" w:rsidP="00C123B9">
      <w:pPr>
        <w:pStyle w:val="NeniNr"/>
        <w:keepNext w:val="0"/>
      </w:pPr>
      <w:r w:rsidRPr="00FE0689">
        <w:t>Neni 63</w:t>
      </w:r>
    </w:p>
    <w:p w:rsidR="00C123B9" w:rsidRPr="00FE0689" w:rsidRDefault="00C123B9" w:rsidP="00C123B9">
      <w:pPr>
        <w:pStyle w:val="NeniTitull"/>
        <w:keepNext w:val="0"/>
      </w:pPr>
      <w:r w:rsidRPr="00FE0689">
        <w:t>Kompensimi për strehim</w:t>
      </w:r>
    </w:p>
    <w:p w:rsidR="00C123B9" w:rsidRPr="0008072B" w:rsidRDefault="00C123B9" w:rsidP="00C123B9">
      <w:pPr>
        <w:pStyle w:val="Paragrafi"/>
        <w:rPr>
          <w:sz w:val="16"/>
        </w:rPr>
      </w:pPr>
    </w:p>
    <w:p w:rsidR="00C123B9" w:rsidRPr="00FE0689" w:rsidRDefault="00C123B9" w:rsidP="00C123B9">
      <w:pPr>
        <w:pStyle w:val="Paragrafi"/>
      </w:pPr>
      <w:r w:rsidRPr="00FE0689">
        <w:t xml:space="preserve">1. Punonjësit civil të Agjencisë së Inteligjencës së Mbrojtjes, kur emërohet jashtë vendbanimit të tij të përhershëm, i jepet kompensim për qira banese, kur nuk i sigurohet banesë nga Ministria e Mbrojtjes. </w:t>
      </w:r>
    </w:p>
    <w:p w:rsidR="00C123B9" w:rsidRPr="00FE0689" w:rsidRDefault="00C123B9" w:rsidP="00C123B9">
      <w:pPr>
        <w:pStyle w:val="Paragrafi"/>
      </w:pPr>
      <w:r w:rsidRPr="00FE0689">
        <w:t>2. Kriteret dhe masa e kompensimit përcaktohen me vendim të Këshillit të Ministrave, me propozimin e Ministrit të Mbrojtjes.</w:t>
      </w:r>
    </w:p>
    <w:p w:rsidR="00C123B9" w:rsidRPr="00FE0689" w:rsidRDefault="00C123B9" w:rsidP="00C123B9">
      <w:pPr>
        <w:pStyle w:val="Paragrafi"/>
      </w:pPr>
    </w:p>
    <w:p w:rsidR="00C123B9" w:rsidRPr="00FE0689" w:rsidRDefault="00C123B9" w:rsidP="00C123B9">
      <w:pPr>
        <w:pStyle w:val="NeniNr"/>
        <w:keepNext w:val="0"/>
      </w:pPr>
      <w:r w:rsidRPr="00FE0689">
        <w:t>Neni 64</w:t>
      </w:r>
    </w:p>
    <w:p w:rsidR="00C123B9" w:rsidRPr="00FE0689" w:rsidRDefault="00C123B9" w:rsidP="00C123B9">
      <w:pPr>
        <w:pStyle w:val="NeniTitull"/>
        <w:keepNext w:val="0"/>
      </w:pPr>
      <w:r w:rsidRPr="00FE0689">
        <w:t xml:space="preserve">Trajtimi i familjarëve të personit që humbet jetën në detyrë </w:t>
      </w:r>
    </w:p>
    <w:p w:rsidR="00C123B9" w:rsidRPr="00FE0689" w:rsidRDefault="00C123B9" w:rsidP="00C123B9">
      <w:pPr>
        <w:pStyle w:val="NeniTitull"/>
        <w:keepNext w:val="0"/>
      </w:pPr>
      <w:r w:rsidRPr="00FE0689">
        <w:t>ose për shkak të saj</w:t>
      </w:r>
    </w:p>
    <w:p w:rsidR="00C123B9" w:rsidRPr="00FE0689" w:rsidRDefault="00C123B9" w:rsidP="00C123B9">
      <w:pPr>
        <w:pStyle w:val="Paragrafi"/>
      </w:pPr>
    </w:p>
    <w:p w:rsidR="00C123B9" w:rsidRPr="00FE0689" w:rsidRDefault="00C123B9" w:rsidP="00C123B9">
      <w:pPr>
        <w:pStyle w:val="Paragrafi"/>
      </w:pPr>
      <w:r w:rsidRPr="00FE0689">
        <w:t>Familja e punonjësit të Agjencisë së Inteligjencës së Mbrojtjes, i cili humbet jetën në detyrë ose për shkak të saj, si dhe familja e personit, i cili ka krijuar marrëdhënie bashkëpunimi të fshehtë me Agjencinë e Inteligjencës së Mbrojtjes dhe humbet jetën për shkak të këtij bashkëpunimi, përfiton kompensim të veçantë, masa e të cilit përcaktohet, rast pas rasti, me vendim të Këshillit të Ministrave.</w:t>
      </w:r>
    </w:p>
    <w:p w:rsidR="00C123B9" w:rsidRPr="00FE0689" w:rsidRDefault="00C123B9" w:rsidP="00C123B9">
      <w:pPr>
        <w:pStyle w:val="Paragrafi"/>
      </w:pPr>
    </w:p>
    <w:p w:rsidR="00C123B9" w:rsidRPr="00FE0689" w:rsidRDefault="00C123B9" w:rsidP="00C123B9">
      <w:pPr>
        <w:pStyle w:val="NeniNr"/>
        <w:keepNext w:val="0"/>
      </w:pPr>
      <w:r w:rsidRPr="00FE0689">
        <w:t>Neni 65</w:t>
      </w:r>
    </w:p>
    <w:p w:rsidR="00C123B9" w:rsidRPr="00FE0689" w:rsidRDefault="00C123B9" w:rsidP="00C123B9">
      <w:pPr>
        <w:pStyle w:val="NeniTitull"/>
        <w:keepNext w:val="0"/>
      </w:pPr>
      <w:r w:rsidRPr="00FE0689">
        <w:t>Mbështetja arsimore</w:t>
      </w:r>
    </w:p>
    <w:p w:rsidR="00C123B9" w:rsidRPr="00FE0689" w:rsidRDefault="00C123B9" w:rsidP="00C123B9">
      <w:pPr>
        <w:pStyle w:val="Paragrafi"/>
      </w:pPr>
    </w:p>
    <w:p w:rsidR="00C123B9" w:rsidRPr="00FE0689" w:rsidRDefault="00C123B9" w:rsidP="00C123B9">
      <w:pPr>
        <w:pStyle w:val="Paragrafi"/>
      </w:pPr>
      <w:r w:rsidRPr="00FE0689">
        <w:t>Fëmijët e punonjësit të Agjencisë së Inteligjencës së Mbrojtjes, që ka humbur jetën në detyrë ose për shkak të detyrës, kur fitojnë të drejtën e ndjekjes së arsimit të lartë, përfitojnë nga shteti bursë të plotë, brenda planit të bursave, të miratuara nga Këshilli i Ministrave, për vitin akademik përkatës.</w:t>
      </w:r>
    </w:p>
    <w:p w:rsidR="00C123B9" w:rsidRPr="00FE0689" w:rsidRDefault="00C123B9" w:rsidP="00C123B9">
      <w:pPr>
        <w:pStyle w:val="Paragrafi"/>
      </w:pPr>
    </w:p>
    <w:p w:rsidR="00C123B9" w:rsidRPr="00FE0689" w:rsidRDefault="00C123B9" w:rsidP="00C123B9">
      <w:pPr>
        <w:pStyle w:val="NeniNr"/>
        <w:keepNext w:val="0"/>
      </w:pPr>
      <w:r w:rsidRPr="00FE0689">
        <w:t>Neni 66</w:t>
      </w:r>
    </w:p>
    <w:p w:rsidR="00C123B9" w:rsidRPr="00FE0689" w:rsidRDefault="00C123B9" w:rsidP="00C123B9">
      <w:pPr>
        <w:pStyle w:val="NeniTitull"/>
        <w:keepNext w:val="0"/>
      </w:pPr>
      <w:r w:rsidRPr="00FE0689">
        <w:t>Ndihma financiare në raste vdekjeje, sëmundjeje ose fatkeqësie</w:t>
      </w:r>
    </w:p>
    <w:p w:rsidR="00C123B9" w:rsidRPr="00FE0689" w:rsidRDefault="00C123B9" w:rsidP="00C123B9">
      <w:pPr>
        <w:pStyle w:val="Paragrafi"/>
      </w:pPr>
    </w:p>
    <w:p w:rsidR="00C123B9" w:rsidRPr="00FE0689" w:rsidRDefault="00C123B9" w:rsidP="00C123B9">
      <w:pPr>
        <w:pStyle w:val="Paragrafi"/>
      </w:pPr>
      <w:r w:rsidRPr="00FE0689">
        <w:t>1. Kur punonjësi civil në detyrë i Agjencisë së Inteligjencës së Mbrojtjes vdes, sëmuret rëndë e për një kohë të gjatë, të vërtetuar me raport mjekësor, ose pëson dëmtime të rënda të pronës, si rezultat i një fatkeqësie natyrore, familjes ose atij i jepet ndihmë financiare e menjëhershme, në masën deri në 6 paga mujore.</w:t>
      </w:r>
    </w:p>
    <w:p w:rsidR="00C123B9" w:rsidRPr="00FE0689" w:rsidRDefault="00C123B9" w:rsidP="00C123B9">
      <w:pPr>
        <w:pStyle w:val="Paragrafi"/>
      </w:pPr>
      <w:r w:rsidRPr="00FE0689">
        <w:t>2. Punonjësit civil të Agjencisë së Inteligjencës së Mbrojtjes i jepet ndihmë financiare e menjëhershme, në masën deri në 3 paga mujore, kur njëri nga familjarët në ngarkim të tij është i sëmurë rëndë dhe për një kohë të gjatë ose vdes.</w:t>
      </w:r>
    </w:p>
    <w:p w:rsidR="00C123B9" w:rsidRPr="00FE0689" w:rsidRDefault="00C123B9" w:rsidP="00C123B9">
      <w:pPr>
        <w:pStyle w:val="Paragrafi"/>
      </w:pPr>
      <w:r w:rsidRPr="00FE0689">
        <w:t>3. Kur punonjësi civil i Agjencisë së Inteligjencës së Mbrojtjes në detyrë vdes, kjo agjenci organizon ceremoninë e rastit dhe përballon shpenzimet, sipas masës dhe kritereve të përcaktuara me vendim të Këshillit të Ministrave.</w:t>
      </w:r>
    </w:p>
    <w:p w:rsidR="00C123B9" w:rsidRDefault="00C123B9" w:rsidP="00C123B9">
      <w:pPr>
        <w:pStyle w:val="Paragrafi"/>
      </w:pPr>
    </w:p>
    <w:p w:rsidR="00C123B9" w:rsidRPr="00FE0689" w:rsidRDefault="00C123B9" w:rsidP="00C123B9">
      <w:pPr>
        <w:pStyle w:val="KapitulliNr"/>
        <w:keepNext w:val="0"/>
      </w:pPr>
      <w:r w:rsidRPr="00FE0689">
        <w:t>KREU VI</w:t>
      </w:r>
    </w:p>
    <w:p w:rsidR="00C123B9" w:rsidRPr="00FE0689" w:rsidRDefault="00C123B9" w:rsidP="00C123B9">
      <w:pPr>
        <w:pStyle w:val="KapitulliNr"/>
        <w:keepNext w:val="0"/>
      </w:pPr>
      <w:r w:rsidRPr="00FE0689">
        <w:t>NDËRPRERJA E MARRËDHËNIEVE TË PUNËS DHE DISIPLINA</w:t>
      </w:r>
    </w:p>
    <w:p w:rsidR="00C123B9" w:rsidRPr="00FE0689" w:rsidRDefault="00C123B9" w:rsidP="00C123B9">
      <w:pPr>
        <w:pStyle w:val="Paragrafi"/>
      </w:pPr>
    </w:p>
    <w:p w:rsidR="00C123B9" w:rsidRPr="00FE0689" w:rsidRDefault="00C123B9" w:rsidP="00C123B9">
      <w:pPr>
        <w:pStyle w:val="NeniNr"/>
        <w:keepNext w:val="0"/>
      </w:pPr>
      <w:r w:rsidRPr="00FE0689">
        <w:t>Neni 67</w:t>
      </w:r>
    </w:p>
    <w:p w:rsidR="00C123B9" w:rsidRPr="00FE0689" w:rsidRDefault="00C123B9" w:rsidP="00C123B9">
      <w:pPr>
        <w:pStyle w:val="NeniTitull"/>
        <w:keepNext w:val="0"/>
      </w:pPr>
      <w:r w:rsidRPr="00FE0689">
        <w:t xml:space="preserve">Lirimi nga detyra i punonjësit të Agjencisë së Inteligjencës </w:t>
      </w:r>
    </w:p>
    <w:p w:rsidR="00C123B9" w:rsidRPr="00FE0689" w:rsidRDefault="00C123B9" w:rsidP="00C123B9">
      <w:pPr>
        <w:pStyle w:val="NeniTitull"/>
        <w:keepNext w:val="0"/>
      </w:pPr>
      <w:r w:rsidRPr="00FE0689">
        <w:t>së Mbrojtjes</w:t>
      </w:r>
    </w:p>
    <w:p w:rsidR="00C123B9" w:rsidRPr="00FE0689" w:rsidRDefault="00C123B9" w:rsidP="00C123B9">
      <w:pPr>
        <w:pStyle w:val="Paragrafi"/>
      </w:pPr>
    </w:p>
    <w:p w:rsidR="00C123B9" w:rsidRPr="00FE0689" w:rsidRDefault="00C123B9" w:rsidP="00C123B9">
      <w:pPr>
        <w:pStyle w:val="Paragrafi"/>
      </w:pPr>
      <w:r w:rsidRPr="00FE0689">
        <w:t>1. Punonjësi civil i Agjencisë së Inteligjencës së Mbrojtjes lirohet nga detyra dhe ndërpret marrëdhëniet e punës në rastet kur:</w:t>
      </w:r>
    </w:p>
    <w:p w:rsidR="00C123B9" w:rsidRPr="00FE0689" w:rsidRDefault="00C123B9" w:rsidP="00C123B9">
      <w:pPr>
        <w:pStyle w:val="Paragrafi"/>
      </w:pPr>
      <w:r w:rsidRPr="00FE0689">
        <w:t>a) mbush moshën për pension të plotë pleqërie;</w:t>
      </w:r>
    </w:p>
    <w:p w:rsidR="00C123B9" w:rsidRPr="00FE0689" w:rsidRDefault="00C123B9" w:rsidP="00C123B9">
      <w:pPr>
        <w:pStyle w:val="Paragrafi"/>
      </w:pPr>
      <w:r w:rsidRPr="00FE0689">
        <w:t>b) nuk mund të ushtrojë detyrën për një periudhë kohore më të gjatë 6 muaj për pamundësi fizike dhe shëndetësore;</w:t>
      </w:r>
    </w:p>
    <w:p w:rsidR="00C123B9" w:rsidRPr="00FE0689" w:rsidRDefault="00C123B9" w:rsidP="00C123B9">
      <w:pPr>
        <w:pStyle w:val="Paragrafi"/>
      </w:pPr>
      <w:r w:rsidRPr="00FE0689">
        <w:t xml:space="preserve">c) bëhet i paaftë përgjithmonë për të kryer detyrat e tij, për shkak të kushteve shëndetësore; </w:t>
      </w:r>
    </w:p>
    <w:p w:rsidR="00C123B9" w:rsidRPr="00FE0689" w:rsidRDefault="00C123B9" w:rsidP="00C123B9">
      <w:pPr>
        <w:pStyle w:val="Paragrafi"/>
      </w:pPr>
      <w:r w:rsidRPr="00FE0689">
        <w:t>ç) humbet zotësinë për të vepruar me vendim gjyqësor të formës së prerë;</w:t>
      </w:r>
    </w:p>
    <w:p w:rsidR="00C123B9" w:rsidRPr="00FE0689" w:rsidRDefault="00C123B9" w:rsidP="00C123B9">
      <w:pPr>
        <w:pStyle w:val="Paragrafi"/>
      </w:pPr>
      <w:r w:rsidRPr="00FE0689">
        <w:t>d) jep dorëheqjen, e cila miratohet nga Drejtori i Përgjithshëm i Agjencisë së Inteligjencës së Mbrojtjes;</w:t>
      </w:r>
    </w:p>
    <w:p w:rsidR="00C123B9" w:rsidRPr="00FE0689" w:rsidRDefault="00C123B9" w:rsidP="00C123B9">
      <w:pPr>
        <w:pStyle w:val="Paragrafi"/>
      </w:pPr>
      <w:r w:rsidRPr="00FE0689">
        <w:t xml:space="preserve">dh) ka ristrukturim dhe/apo shkurtim funksioni organik; </w:t>
      </w:r>
    </w:p>
    <w:p w:rsidR="00C123B9" w:rsidRPr="00FE0689" w:rsidRDefault="00C123B9" w:rsidP="00C123B9">
      <w:pPr>
        <w:pStyle w:val="Paragrafi"/>
      </w:pPr>
      <w:r w:rsidRPr="00FE0689">
        <w:t>e) dënohet me burgim me vendim gjyqësor të formës së prerë;</w:t>
      </w:r>
    </w:p>
    <w:p w:rsidR="00C123B9" w:rsidRPr="00FE0689" w:rsidRDefault="00C123B9" w:rsidP="00C123B9">
      <w:pPr>
        <w:pStyle w:val="Paragrafi"/>
      </w:pPr>
      <w:r w:rsidRPr="00FE0689">
        <w:t>ë) i hiqet e drejta e ushtrimit të detyrës me vendim gjyqësor të formës së prerë;</w:t>
      </w:r>
    </w:p>
    <w:p w:rsidR="00C123B9" w:rsidRPr="00FE0689" w:rsidRDefault="00C123B9" w:rsidP="00C123B9">
      <w:pPr>
        <w:pStyle w:val="Paragrafi"/>
      </w:pPr>
      <w:r w:rsidRPr="00FE0689">
        <w:t>f) për shkelje të rënda disiplinore;</w:t>
      </w:r>
    </w:p>
    <w:p w:rsidR="00C123B9" w:rsidRPr="00FE0689" w:rsidRDefault="00C123B9" w:rsidP="00C123B9">
      <w:pPr>
        <w:pStyle w:val="Paragrafi"/>
      </w:pPr>
      <w:r w:rsidRPr="00FE0689">
        <w:t>g) për akte e sjellje që diskreditojnë rëndë pozitën dhe figurën e tij dhe të institucionit;</w:t>
      </w:r>
    </w:p>
    <w:p w:rsidR="00C123B9" w:rsidRPr="00FE0689" w:rsidRDefault="00C123B9" w:rsidP="00C123B9">
      <w:pPr>
        <w:pStyle w:val="Paragrafi"/>
      </w:pPr>
      <w:r w:rsidRPr="00FE0689">
        <w:t>gj) i mbaron kontrata e punës;</w:t>
      </w:r>
    </w:p>
    <w:p w:rsidR="00C123B9" w:rsidRPr="00FE0689" w:rsidRDefault="00C123B9" w:rsidP="00C123B9">
      <w:pPr>
        <w:pStyle w:val="Paragrafi"/>
      </w:pPr>
      <w:r w:rsidRPr="00FE0689">
        <w:t>h) kryen veprimtari që krijojnë konflikt interesash;</w:t>
      </w:r>
    </w:p>
    <w:p w:rsidR="00C123B9" w:rsidRPr="00FE0689" w:rsidRDefault="00C123B9" w:rsidP="00C123B9">
      <w:pPr>
        <w:pStyle w:val="Paragrafi"/>
      </w:pPr>
      <w:r w:rsidRPr="00FE0689">
        <w:t>i) konkludohet paaftësia për të kryer detyrat, të paktën pas dy vlerësimeve negative të njëpasnjëshme të rezultateve në punë.</w:t>
      </w:r>
    </w:p>
    <w:p w:rsidR="00C123B9" w:rsidRPr="00FE0689" w:rsidRDefault="00C123B9" w:rsidP="00C123B9">
      <w:pPr>
        <w:pStyle w:val="Paragrafi"/>
      </w:pPr>
      <w:r w:rsidRPr="00FE0689">
        <w:t>2. Punonjësi ushtarak i Agjencisë së Inteligjencës së Mbrojtjes nxirret në rezervë/lirim, sipas legjislacionit në fuqi, që rregullon gradat dhe karrierën për ushtarakun e Forcave të Armatosura.</w:t>
      </w:r>
    </w:p>
    <w:p w:rsidR="00C123B9" w:rsidRPr="00FE0689" w:rsidRDefault="00C123B9" w:rsidP="00C123B9">
      <w:pPr>
        <w:pStyle w:val="Paragrafi"/>
      </w:pPr>
    </w:p>
    <w:p w:rsidR="00C123B9" w:rsidRPr="00FE0689" w:rsidRDefault="00C123B9" w:rsidP="00C123B9">
      <w:pPr>
        <w:pStyle w:val="NeniNr"/>
        <w:keepNext w:val="0"/>
      </w:pPr>
      <w:r w:rsidRPr="00FE0689">
        <w:t>Neni 68</w:t>
      </w:r>
    </w:p>
    <w:p w:rsidR="00C123B9" w:rsidRPr="00FE0689" w:rsidRDefault="00C123B9" w:rsidP="00C123B9">
      <w:pPr>
        <w:pStyle w:val="NeniTitull"/>
        <w:keepNext w:val="0"/>
      </w:pPr>
      <w:r w:rsidRPr="00FE0689">
        <w:t>Disiplina</w:t>
      </w:r>
    </w:p>
    <w:p w:rsidR="00C123B9" w:rsidRPr="00FE0689" w:rsidRDefault="00C123B9" w:rsidP="00C123B9">
      <w:pPr>
        <w:pStyle w:val="Paragrafi"/>
      </w:pPr>
    </w:p>
    <w:p w:rsidR="00C123B9" w:rsidRPr="00FE0689" w:rsidRDefault="00C123B9" w:rsidP="00C123B9">
      <w:pPr>
        <w:pStyle w:val="Paragrafi"/>
      </w:pPr>
      <w:r w:rsidRPr="00FE0689">
        <w:t>1. Punonjësve civilë të Agjencisë së Inteligjencës së Mbrojtjes u jepen masa disiplinore për mosplotësimin e detyrave, për thyerje të disiplinës në punë e të rregullave të etikës, për shkelje të akteve ligjore e nënligjore dhe për raste të tjera, të parashikuara nga ky ligj.</w:t>
      </w:r>
    </w:p>
    <w:p w:rsidR="00C123B9" w:rsidRPr="00FE0689" w:rsidRDefault="00C123B9" w:rsidP="00C123B9">
      <w:pPr>
        <w:pStyle w:val="Paragrafi"/>
      </w:pPr>
      <w:r w:rsidRPr="00FE0689">
        <w:t xml:space="preserve">2. Masat disiplinore jepen sipas një procedure administrative, e cila garanton të drejtën për t’u vënë në dijeni, për t’u dëgjuar, për t’u mbrojtur dhe për t’u ankuar. Ministri i Mbrojtjes, me propozimin e Drejtorit të Përgjithshëm të Agjencisë së Inteligjencës së Mbrojtjes, miraton rregulloren e disiplinës për punonjësit civilë, kërkesat e së cilës janë të detyrueshme për zbatim. </w:t>
      </w:r>
    </w:p>
    <w:p w:rsidR="00C123B9" w:rsidRPr="00FE0689" w:rsidRDefault="00C123B9" w:rsidP="00C123B9">
      <w:pPr>
        <w:pStyle w:val="Paragrafi"/>
      </w:pPr>
      <w:r w:rsidRPr="00FE0689">
        <w:t>3. Masat disiplinore jepen për punonjësin civil të Agjencisë së Inteligjencës së Mbrojtjes, kur veprimet dhe mosveprimet e tij nuk përbëjnë vepër penale.</w:t>
      </w:r>
    </w:p>
    <w:p w:rsidR="00C123B9" w:rsidRPr="00FE0689" w:rsidRDefault="00C123B9" w:rsidP="00C123B9">
      <w:pPr>
        <w:pStyle w:val="Paragrafi"/>
      </w:pPr>
      <w:r w:rsidRPr="00FE0689">
        <w:t>4. Për punonjësin ushtarak të Agjencisë së Inteligjencës së Mbrojtjes zbatohet legjislacioni në fuqi për disiplinën për ushtarakun e Forcave të Armatosura.</w:t>
      </w:r>
    </w:p>
    <w:p w:rsidR="00C123B9" w:rsidRPr="0008072B" w:rsidRDefault="00C123B9" w:rsidP="00C123B9">
      <w:pPr>
        <w:pStyle w:val="Paragrafi"/>
        <w:rPr>
          <w:sz w:val="16"/>
        </w:rPr>
      </w:pPr>
    </w:p>
    <w:p w:rsidR="00C123B9" w:rsidRPr="00FE0689" w:rsidRDefault="00C123B9" w:rsidP="00C123B9">
      <w:pPr>
        <w:pStyle w:val="NeniNr"/>
        <w:keepNext w:val="0"/>
      </w:pPr>
      <w:r w:rsidRPr="00FE0689">
        <w:t>Neni 69</w:t>
      </w:r>
    </w:p>
    <w:p w:rsidR="00C123B9" w:rsidRPr="00FE0689" w:rsidRDefault="00C123B9" w:rsidP="00C123B9">
      <w:pPr>
        <w:pStyle w:val="NeniTitull"/>
        <w:keepNext w:val="0"/>
      </w:pPr>
      <w:r w:rsidRPr="00FE0689">
        <w:t>Llojet e masave disiplinore</w:t>
      </w:r>
    </w:p>
    <w:p w:rsidR="00C123B9" w:rsidRPr="0008072B" w:rsidRDefault="00C123B9" w:rsidP="00C123B9">
      <w:pPr>
        <w:pStyle w:val="Paragrafi"/>
        <w:rPr>
          <w:sz w:val="16"/>
        </w:rPr>
      </w:pPr>
    </w:p>
    <w:p w:rsidR="00C123B9" w:rsidRPr="00FE0689" w:rsidRDefault="00C123B9" w:rsidP="00C123B9">
      <w:pPr>
        <w:pStyle w:val="Paragrafi"/>
      </w:pPr>
      <w:r w:rsidRPr="00FE0689">
        <w:t xml:space="preserve">Llojet e masave disiplinore për punonjësit civilë janë:  </w:t>
      </w:r>
    </w:p>
    <w:p w:rsidR="00C123B9" w:rsidRPr="00FE0689" w:rsidRDefault="00C123B9" w:rsidP="00C123B9">
      <w:pPr>
        <w:pStyle w:val="Paragrafi"/>
      </w:pPr>
      <w:r w:rsidRPr="00FE0689">
        <w:t>a) vërejtje me shkrim;</w:t>
      </w:r>
    </w:p>
    <w:p w:rsidR="00C123B9" w:rsidRPr="00FE0689" w:rsidRDefault="00C123B9" w:rsidP="00C123B9">
      <w:pPr>
        <w:pStyle w:val="Paragrafi"/>
      </w:pPr>
      <w:r w:rsidRPr="00FE0689">
        <w:t>b) vërejtje me paralajmërim;</w:t>
      </w:r>
    </w:p>
    <w:p w:rsidR="00C123B9" w:rsidRPr="00FE0689" w:rsidRDefault="00C123B9" w:rsidP="00C123B9">
      <w:pPr>
        <w:pStyle w:val="Paragrafi"/>
      </w:pPr>
      <w:r w:rsidRPr="00FE0689">
        <w:t>c) kalim në një detyrë të një niveli ose klase më të ulët, për një periudhë deri në 1 vit;</w:t>
      </w:r>
    </w:p>
    <w:p w:rsidR="00C123B9" w:rsidRPr="00FE0689" w:rsidRDefault="00C123B9" w:rsidP="00C123B9">
      <w:pPr>
        <w:pStyle w:val="Paragrafi"/>
      </w:pPr>
      <w:r w:rsidRPr="00FE0689">
        <w:t>ç) lirim nga detyra.</w:t>
      </w:r>
    </w:p>
    <w:p w:rsidR="00C123B9" w:rsidRPr="0008072B" w:rsidRDefault="00C123B9" w:rsidP="00C123B9">
      <w:pPr>
        <w:pStyle w:val="Paragrafi"/>
        <w:rPr>
          <w:sz w:val="16"/>
        </w:rPr>
      </w:pPr>
    </w:p>
    <w:p w:rsidR="00C123B9" w:rsidRPr="00FE0689" w:rsidRDefault="00C123B9" w:rsidP="00C123B9">
      <w:pPr>
        <w:pStyle w:val="NeniNr"/>
        <w:keepNext w:val="0"/>
      </w:pPr>
      <w:r w:rsidRPr="00FE0689">
        <w:t>Neni 70</w:t>
      </w:r>
    </w:p>
    <w:p w:rsidR="00C123B9" w:rsidRPr="00FE0689" w:rsidRDefault="00C123B9" w:rsidP="00C123B9">
      <w:pPr>
        <w:pStyle w:val="NeniTitull"/>
        <w:keepNext w:val="0"/>
      </w:pPr>
      <w:r w:rsidRPr="00FE0689">
        <w:t>Dhënia e masës disiplinore dhe shlyerja e saj për punonjësin civil</w:t>
      </w:r>
    </w:p>
    <w:p w:rsidR="00C123B9" w:rsidRPr="0008072B" w:rsidRDefault="00C123B9" w:rsidP="00C123B9">
      <w:pPr>
        <w:pStyle w:val="Paragrafi"/>
        <w:rPr>
          <w:sz w:val="16"/>
        </w:rPr>
      </w:pPr>
    </w:p>
    <w:p w:rsidR="00C123B9" w:rsidRPr="00FE0689" w:rsidRDefault="00C123B9" w:rsidP="00C123B9">
      <w:pPr>
        <w:pStyle w:val="Paragrafi"/>
      </w:pPr>
      <w:r w:rsidRPr="00FE0689">
        <w:t>1. Procedimi disiplinor fillon jo më vonë se 30 ditë nga çasti i konstatimit të shkeljes, por jo më vonë se një vit nga çasti i kryerjes së saj.</w:t>
      </w:r>
    </w:p>
    <w:p w:rsidR="00C123B9" w:rsidRPr="00FE0689" w:rsidRDefault="00C123B9" w:rsidP="00C123B9">
      <w:pPr>
        <w:pStyle w:val="Paragrafi"/>
      </w:pPr>
      <w:r w:rsidRPr="00FE0689">
        <w:t>2. Nismën për fillimin e procedimit disiplinor e ndërmerr eprori direkt i punonjësit të Agjencisë së Inteligjencës së Mbrojtjes. Eprori i punonjësit, për të cilin konstatohet një shkelje disiplinore, i propozon Drejtorit të Përgjithshëm të Agjencisë së Inteligjencës së Mbrojtjes njërën nga masat disiplinore sipas nenit 69 të këtij ligji. Drejtori i Përgjithshëm i Agjencisë së Inteligjencës së Mbrojtjes, pas propozimit për dhënien e masës disiplinore, vendos për dhënien, mosdhënien ose ndryshimin e saj.</w:t>
      </w:r>
    </w:p>
    <w:p w:rsidR="00C123B9" w:rsidRPr="00FE0689" w:rsidRDefault="00C123B9" w:rsidP="00C123B9">
      <w:pPr>
        <w:pStyle w:val="Paragrafi"/>
      </w:pPr>
      <w:r w:rsidRPr="00FE0689">
        <w:t>3. Masat disiplinore, sipas shkronjave “c” dhe “ç” të nenit 69 të këtij ligji, jepen nga autoritetet sipas përkatësisë së emërimit të punonjësve. Drejtori i Përgjithshëm i Agjencisë së Inteligjencës së Mbrojtjes jep masat e tjera disiplinore.</w:t>
      </w:r>
    </w:p>
    <w:p w:rsidR="00C123B9" w:rsidRPr="00FE0689" w:rsidRDefault="00C123B9" w:rsidP="00C123B9">
      <w:pPr>
        <w:pStyle w:val="Paragrafi"/>
      </w:pPr>
      <w:r w:rsidRPr="00FE0689">
        <w:t>4. Masat disiplinore jepen në mënyrë të shkallëzuar ose sipas rëndësisë së shkeljes dhe të pasojave. Për çdo shkelje jepet vetëm një masë disiplinore.</w:t>
      </w:r>
    </w:p>
    <w:p w:rsidR="00C123B9" w:rsidRPr="00FE0689" w:rsidRDefault="00C123B9" w:rsidP="00C123B9">
      <w:pPr>
        <w:pStyle w:val="Paragrafi"/>
      </w:pPr>
      <w:r w:rsidRPr="00FE0689">
        <w:t>5. Vendimi për marrjen e masës disiplinore i komunikohet me shkrim të interesuarit.</w:t>
      </w:r>
    </w:p>
    <w:p w:rsidR="00C123B9" w:rsidRPr="00FE0689" w:rsidRDefault="00C123B9" w:rsidP="00C123B9">
      <w:pPr>
        <w:pStyle w:val="Paragrafi"/>
      </w:pPr>
      <w:r w:rsidRPr="00FE0689">
        <w:t xml:space="preserve">6. Masat e përcaktuara në nenin 69 të këtij ligji, me përjashtim të masës së përcaktuar në shkronjat  “c” dhe “ç” të nenit 69 të këtij ligji, shlyhen, nëse brenda një viti nga data e dhënies së tyre, ndaj personit nuk është marrë ndonjë masë tjetër disiplinore. Masat disiplinore të shlyera hiqen nga dosja vetjake. </w:t>
      </w:r>
    </w:p>
    <w:p w:rsidR="00C123B9" w:rsidRPr="00FE0689" w:rsidRDefault="00C123B9" w:rsidP="00C123B9">
      <w:pPr>
        <w:pStyle w:val="Paragrafi"/>
      </w:pPr>
    </w:p>
    <w:p w:rsidR="00C123B9" w:rsidRPr="00FE0689" w:rsidRDefault="00C123B9" w:rsidP="00C123B9">
      <w:pPr>
        <w:pStyle w:val="NeniNr"/>
        <w:keepNext w:val="0"/>
      </w:pPr>
      <w:r w:rsidRPr="00FE0689">
        <w:t>Neni 71</w:t>
      </w:r>
    </w:p>
    <w:p w:rsidR="00C123B9" w:rsidRPr="00FE0689" w:rsidRDefault="00C123B9" w:rsidP="00C123B9">
      <w:pPr>
        <w:pStyle w:val="NeniTitull"/>
        <w:keepNext w:val="0"/>
      </w:pPr>
      <w:r w:rsidRPr="00FE0689">
        <w:t>Njohja me dokumentacionin e procedimit</w:t>
      </w:r>
    </w:p>
    <w:p w:rsidR="00C123B9" w:rsidRPr="00FE0689" w:rsidRDefault="00C123B9" w:rsidP="00C123B9">
      <w:pPr>
        <w:pStyle w:val="Paragrafi"/>
      </w:pPr>
    </w:p>
    <w:p w:rsidR="00C123B9" w:rsidRPr="00FE0689" w:rsidRDefault="00C123B9" w:rsidP="00C123B9">
      <w:pPr>
        <w:pStyle w:val="Paragrafi"/>
      </w:pPr>
      <w:r w:rsidRPr="00FE0689">
        <w:t>1. Punonjësit civil të proceduar i jepet dokumentacioni i procedimit të nisur në ngarkim të tij menjëherë, para shqyrtimit të shkeljes, nga Drejtori i Përgjithshëm i Agjencisë së Inteligjencës së Mbrojtjes, për të pasur mundësi për të përgatitur mbrojtjen.</w:t>
      </w:r>
    </w:p>
    <w:p w:rsidR="00C123B9" w:rsidRPr="00FE0689" w:rsidRDefault="00C123B9" w:rsidP="00C123B9">
      <w:pPr>
        <w:pStyle w:val="Paragrafi"/>
      </w:pPr>
      <w:r w:rsidRPr="00FE0689">
        <w:t>2. Punonjësi civil i proceduar njoftohet për datën kur do të shqyrtohen materialet, që lidhen me të, jo më vonë se 5 ditë nga data e dorëzimit të dokumentacionit për përgatitjen e mbrojtjes.</w:t>
      </w:r>
    </w:p>
    <w:p w:rsidR="00C123B9" w:rsidRPr="00FE0689" w:rsidRDefault="00C123B9" w:rsidP="00C123B9">
      <w:pPr>
        <w:pStyle w:val="Paragrafi"/>
      </w:pPr>
    </w:p>
    <w:p w:rsidR="00C123B9" w:rsidRPr="00FE0689" w:rsidRDefault="00C123B9" w:rsidP="00C123B9">
      <w:pPr>
        <w:pStyle w:val="NeniNr"/>
        <w:keepNext w:val="0"/>
      </w:pPr>
      <w:r w:rsidRPr="00FE0689">
        <w:t>Neni 72</w:t>
      </w:r>
    </w:p>
    <w:p w:rsidR="00C123B9" w:rsidRPr="00FE0689" w:rsidRDefault="00C123B9" w:rsidP="00C123B9">
      <w:pPr>
        <w:pStyle w:val="NeniTitull"/>
        <w:keepNext w:val="0"/>
      </w:pPr>
      <w:r w:rsidRPr="00FE0689">
        <w:t>E drejta për t’u dëgjuar</w:t>
      </w:r>
    </w:p>
    <w:p w:rsidR="00C123B9" w:rsidRPr="00FE0689" w:rsidRDefault="00C123B9" w:rsidP="00C123B9">
      <w:pPr>
        <w:pStyle w:val="Paragrafi"/>
      </w:pPr>
    </w:p>
    <w:p w:rsidR="00C123B9" w:rsidRPr="00FE0689" w:rsidRDefault="00C123B9" w:rsidP="00C123B9">
      <w:pPr>
        <w:pStyle w:val="Paragrafi"/>
      </w:pPr>
      <w:r w:rsidRPr="00FE0689">
        <w:t>1. Punonjësi civil, ndaj të cilit ka nisur procedimi disiplinor, ka të drejtë të mbrohet, duke u paraqitur vetë para Drejtorit të Përgjithshëm të Agjencisë së Inteligjencës së Mbrojtjes, i cili është i detyruar ta dëgjojë dhe të verifikojë pretendimet e ngritura.</w:t>
      </w:r>
    </w:p>
    <w:p w:rsidR="00C123B9" w:rsidRPr="00FE0689" w:rsidRDefault="00C123B9" w:rsidP="00C123B9">
      <w:pPr>
        <w:pStyle w:val="Paragrafi"/>
      </w:pPr>
      <w:r w:rsidRPr="00FE0689">
        <w:t>2. Mosparaqitja pa shkaqe të arsyeshme e punonjësit civil të Agjencisë së Inteligjencës së Mbrojtjes në seancën dëgjimore nuk e pengon Drejtorin e Përgjithshëm të Agjencisë së Inteligjencës së Mbrojtjes të shqyrtojë çështjen dhe të nxjerrë përfundimet përkatëse.</w:t>
      </w:r>
    </w:p>
    <w:p w:rsidR="00C123B9" w:rsidRPr="00FE0689" w:rsidRDefault="00C123B9" w:rsidP="00C123B9">
      <w:pPr>
        <w:pStyle w:val="Paragrafi"/>
      </w:pPr>
    </w:p>
    <w:p w:rsidR="00C123B9" w:rsidRPr="00FE0689" w:rsidRDefault="00C123B9" w:rsidP="00C123B9">
      <w:pPr>
        <w:pStyle w:val="NeniNr"/>
        <w:keepNext w:val="0"/>
      </w:pPr>
      <w:r w:rsidRPr="00FE0689">
        <w:t>Neni 73</w:t>
      </w:r>
    </w:p>
    <w:p w:rsidR="00C123B9" w:rsidRPr="00FE0689" w:rsidRDefault="00C123B9" w:rsidP="00C123B9">
      <w:pPr>
        <w:pStyle w:val="NeniTitull"/>
        <w:keepNext w:val="0"/>
      </w:pPr>
      <w:r w:rsidRPr="00FE0689">
        <w:t>Marrja e masës disiplinore</w:t>
      </w:r>
    </w:p>
    <w:p w:rsidR="00C123B9" w:rsidRPr="00FE0689" w:rsidRDefault="00C123B9" w:rsidP="00C123B9">
      <w:pPr>
        <w:pStyle w:val="Paragrafi"/>
      </w:pPr>
    </w:p>
    <w:p w:rsidR="00C123B9" w:rsidRPr="00FE0689" w:rsidRDefault="00C123B9" w:rsidP="00C123B9">
      <w:pPr>
        <w:pStyle w:val="Paragrafi"/>
      </w:pPr>
      <w:r w:rsidRPr="00FE0689">
        <w:t>Drejtori i Përgjithshëm i Agjencisë së Inteligjencës së Mbrojtjes shprehet brenda 5 ditëve nga përfundimi i afatit të paraqitjes së pretendimeve nga punonjësi civil i proceduar disiplinarisht.</w:t>
      </w:r>
    </w:p>
    <w:p w:rsidR="00C123B9" w:rsidRPr="00FE0689" w:rsidRDefault="00C123B9" w:rsidP="00C123B9">
      <w:pPr>
        <w:pStyle w:val="Paragrafi"/>
      </w:pPr>
    </w:p>
    <w:p w:rsidR="00C123B9" w:rsidRPr="00FE0689" w:rsidRDefault="00C123B9" w:rsidP="00C123B9">
      <w:pPr>
        <w:pStyle w:val="NeniNr"/>
        <w:keepNext w:val="0"/>
      </w:pPr>
      <w:r w:rsidRPr="00FE0689">
        <w:t>Neni 74</w:t>
      </w:r>
    </w:p>
    <w:p w:rsidR="00C123B9" w:rsidRPr="00FE0689" w:rsidRDefault="00C123B9" w:rsidP="00C123B9">
      <w:pPr>
        <w:pStyle w:val="NeniTitull"/>
        <w:keepNext w:val="0"/>
      </w:pPr>
      <w:r w:rsidRPr="00FE0689">
        <w:t>Ankimi</w:t>
      </w:r>
    </w:p>
    <w:p w:rsidR="00C123B9" w:rsidRPr="00FE0689" w:rsidRDefault="00C123B9" w:rsidP="00C123B9">
      <w:pPr>
        <w:pStyle w:val="Paragrafi"/>
      </w:pPr>
    </w:p>
    <w:p w:rsidR="00C123B9" w:rsidRPr="00FE0689" w:rsidRDefault="00C123B9" w:rsidP="00C123B9">
      <w:pPr>
        <w:pStyle w:val="Paragrafi"/>
      </w:pPr>
      <w:r w:rsidRPr="00FE0689">
        <w:t>1. Kundër vendimit për dhënien e masave disiplinore, punonjësit civil, të cilit i është dhënë masa, i lind e drejta ta ankimojë atë brenda 10 ditëve nga data e njoftimit të saj te Ministri i Mbrojtjes ose te Drejtori i Përgjithshëm i Agjencisë së Inteligjencës së Mbrojtjes, sipas përkatësisë së dhënies së masës.</w:t>
      </w:r>
    </w:p>
    <w:p w:rsidR="00C123B9" w:rsidRDefault="00C123B9" w:rsidP="00C123B9">
      <w:pPr>
        <w:pStyle w:val="Paragrafi"/>
      </w:pPr>
      <w:r w:rsidRPr="00FE0689">
        <w:t>2. Për shqyrtimin e ankesës për masat disiplinore, Ministri i Mbrojtjes ose Drejtori i Përgjithshëm i Agjencisë së Inteligjencës së Mbrojtjes ngre një komision disiplinor, i cili brenda 10 ditëve propozon për lënien në fuqi, ndryshimin ose heqjen e masës disiplinore të marrë. Ministri i Mbrojtjes ose Drejtori i Përgjithshëm i Agjencisë së Inteligjencës së Mbrojtjes, pas shqyrtimit të propozimit të komisionit, merr vendimin përfundimtar.</w:t>
      </w:r>
    </w:p>
    <w:p w:rsidR="00C123B9" w:rsidRPr="00FE0689" w:rsidRDefault="00C123B9" w:rsidP="00C123B9">
      <w:pPr>
        <w:pStyle w:val="Paragrafi"/>
      </w:pPr>
    </w:p>
    <w:p w:rsidR="00C123B9" w:rsidRPr="00FE0689" w:rsidRDefault="00C123B9" w:rsidP="00C123B9">
      <w:pPr>
        <w:pStyle w:val="Paragrafi"/>
      </w:pPr>
      <w:r w:rsidRPr="00FE0689">
        <w:t>3. Kundër dhënies së masës disiplinore, të parashikuar në shkronjat “c” dhe “ç” të nenit 69 të këtij ligji, mund të bëhet ankim në gjykatë, brenda 30 ditëve nga data e njoftimit.</w:t>
      </w:r>
    </w:p>
    <w:p w:rsidR="00C123B9" w:rsidRPr="00FE0689" w:rsidRDefault="00C123B9" w:rsidP="00C123B9">
      <w:pPr>
        <w:pStyle w:val="Paragrafi"/>
      </w:pPr>
      <w:r w:rsidRPr="00FE0689">
        <w:t>4. Përbërja dhe funksionimi i Komisionit të Shqyrtimit të Ankesave përcaktohen me rregullore të miratuar nga ministri i Mbrojtjes, me propozimin e Drejtorit të Përgjithshëm të Agjencisë së Inteligjencës së Mbrojtjes.</w:t>
      </w:r>
    </w:p>
    <w:p w:rsidR="00C123B9" w:rsidRPr="00FE0689" w:rsidRDefault="00C123B9" w:rsidP="00C123B9">
      <w:pPr>
        <w:pStyle w:val="Paragrafi"/>
      </w:pPr>
    </w:p>
    <w:p w:rsidR="00C123B9" w:rsidRPr="00FE0689" w:rsidRDefault="00C123B9" w:rsidP="00C123B9">
      <w:pPr>
        <w:pStyle w:val="NeniNr"/>
        <w:keepNext w:val="0"/>
      </w:pPr>
      <w:r w:rsidRPr="00FE0689">
        <w:t>Neni 75</w:t>
      </w:r>
    </w:p>
    <w:p w:rsidR="00C123B9" w:rsidRPr="00FE0689" w:rsidRDefault="00C123B9" w:rsidP="00C123B9">
      <w:pPr>
        <w:pStyle w:val="NeniTitull"/>
        <w:keepNext w:val="0"/>
      </w:pPr>
      <w:r w:rsidRPr="00FE0689">
        <w:t xml:space="preserve">Pezullimi dhe ruajtja e vendit të punës së punonjësit civil të Agjencisë       </w:t>
      </w:r>
    </w:p>
    <w:p w:rsidR="00C123B9" w:rsidRPr="00FE0689" w:rsidRDefault="00C123B9" w:rsidP="00C123B9">
      <w:pPr>
        <w:pStyle w:val="NeniTitull"/>
        <w:keepNext w:val="0"/>
      </w:pPr>
      <w:r w:rsidRPr="00FE0689">
        <w:t>së Inteligjencës së Mbrojtjes</w:t>
      </w:r>
    </w:p>
    <w:p w:rsidR="00C123B9" w:rsidRPr="00FE0689" w:rsidRDefault="00C123B9" w:rsidP="00C123B9">
      <w:pPr>
        <w:pStyle w:val="Paragrafi"/>
      </w:pPr>
    </w:p>
    <w:p w:rsidR="00C123B9" w:rsidRPr="00FE0689" w:rsidRDefault="00C123B9" w:rsidP="00C123B9">
      <w:pPr>
        <w:pStyle w:val="Paragrafi"/>
      </w:pPr>
      <w:r w:rsidRPr="00FE0689">
        <w:t>1. Kur ndaj punonjësit civil të Agjencisë së Inteligjencës së Mbrojtjes fillon ndjekja penale, ai mund të pezullohet me urdhër të autoritetit që e ka emëruar, deri në marrjen e një vendimi të formës së prerë nga gjykata. Kur punonjësi deklarohet i pafajshëm ose kur çështja penale ndaj tij pushohet, ai rikthehet në vendin e punës dhe përfiton pagën bazë që nga çasti i pezullimit të tij.</w:t>
      </w:r>
    </w:p>
    <w:p w:rsidR="00C123B9" w:rsidRPr="00FE0689" w:rsidRDefault="00C123B9" w:rsidP="00C123B9">
      <w:pPr>
        <w:pStyle w:val="Paragrafi"/>
      </w:pPr>
      <w:r w:rsidRPr="00FE0689">
        <w:t>2. Punonjësi civil i Agjencisë së Inteligjencës së Mbrojtjes pezullohet edhe për periudha studimi më shumë se 6 muaj, të ndërmarra me nismën e vet, por në lidhje me profesionin që ai ushtron dhe të miratuar nga Drejtori i Përgjithshëm i Agjencisë së Inteligjencës së Mbrojtjes. Për këtë rast, punonjësi nuk paguhet dhe vendi i punës i ruhet, por jo më shumë se 1 vit.</w:t>
      </w:r>
    </w:p>
    <w:p w:rsidR="00C123B9" w:rsidRDefault="00C123B9" w:rsidP="00C123B9">
      <w:pPr>
        <w:pStyle w:val="Paragrafi"/>
      </w:pPr>
      <w:r w:rsidRPr="00FE0689">
        <w:t>3. Punonjësi civil i Agjencisë së Inteligjencës së Mbrojtjes pezullohet edhe kur emërohet në funksione diplomatike, civile ose politike. Në këtë rast, vendi i punës i ruhet, por jo më shumë se 4 vjet.</w:t>
      </w:r>
    </w:p>
    <w:p w:rsidR="00C123B9" w:rsidRPr="00FE0689" w:rsidRDefault="00C123B9" w:rsidP="00C123B9">
      <w:pPr>
        <w:pStyle w:val="Paragrafi"/>
      </w:pPr>
    </w:p>
    <w:p w:rsidR="00C123B9" w:rsidRPr="00FE0689" w:rsidRDefault="00C123B9" w:rsidP="00C123B9">
      <w:pPr>
        <w:pStyle w:val="KapitulliNr"/>
        <w:keepNext w:val="0"/>
      </w:pPr>
      <w:r w:rsidRPr="00FE0689">
        <w:t>KREU VII</w:t>
      </w:r>
    </w:p>
    <w:p w:rsidR="00C123B9" w:rsidRPr="00FE0689" w:rsidRDefault="00C123B9" w:rsidP="00C123B9">
      <w:pPr>
        <w:pStyle w:val="KapitulliNr"/>
        <w:keepNext w:val="0"/>
      </w:pPr>
      <w:r w:rsidRPr="00FE0689">
        <w:t>DISPOZITA TË FUNDIT</w:t>
      </w:r>
    </w:p>
    <w:p w:rsidR="00C123B9" w:rsidRPr="00FE0689" w:rsidRDefault="00C123B9" w:rsidP="00C123B9">
      <w:pPr>
        <w:pStyle w:val="Paragrafi"/>
      </w:pPr>
      <w:r w:rsidRPr="00FE0689">
        <w:t xml:space="preserve"> </w:t>
      </w:r>
      <w:r w:rsidRPr="00FE0689">
        <w:tab/>
      </w:r>
      <w:r w:rsidRPr="00FE0689">
        <w:tab/>
      </w:r>
      <w:r w:rsidRPr="00FE0689">
        <w:tab/>
        <w:t xml:space="preserve">    </w:t>
      </w:r>
    </w:p>
    <w:p w:rsidR="00C123B9" w:rsidRPr="00FE0689" w:rsidRDefault="00C123B9" w:rsidP="00C123B9">
      <w:pPr>
        <w:pStyle w:val="NeniNr"/>
        <w:keepNext w:val="0"/>
      </w:pPr>
      <w:r w:rsidRPr="00FE0689">
        <w:t xml:space="preserve">Neni 76 </w:t>
      </w:r>
    </w:p>
    <w:p w:rsidR="00C123B9" w:rsidRPr="00FE0689" w:rsidRDefault="00C123B9" w:rsidP="00C123B9">
      <w:pPr>
        <w:pStyle w:val="NeniTitull"/>
        <w:keepNext w:val="0"/>
      </w:pPr>
      <w:r w:rsidRPr="00FE0689">
        <w:t>Dispozita kalimtare</w:t>
      </w:r>
    </w:p>
    <w:p w:rsidR="00C123B9" w:rsidRPr="00FE0689" w:rsidRDefault="00C123B9" w:rsidP="00C123B9">
      <w:pPr>
        <w:pStyle w:val="Paragrafi"/>
      </w:pPr>
    </w:p>
    <w:p w:rsidR="00C123B9" w:rsidRPr="00FE0689" w:rsidRDefault="00C123B9" w:rsidP="00C123B9">
      <w:pPr>
        <w:pStyle w:val="Paragrafi"/>
      </w:pPr>
      <w:r w:rsidRPr="00FE0689">
        <w:t>1. Agjencia e Inteligjencës së Mbrojtjes trashëgon të gjitha detyrimet, të drejtat, arkivin dhe aktivet e Shërbimit Informativ Ushtarak (SHIU).</w:t>
      </w:r>
    </w:p>
    <w:p w:rsidR="00C123B9" w:rsidRPr="00FE0689" w:rsidRDefault="00C123B9" w:rsidP="00C123B9">
      <w:pPr>
        <w:pStyle w:val="Paragrafi"/>
      </w:pPr>
      <w:r w:rsidRPr="00FE0689">
        <w:t>2. Për zbatimin e nenit 52 të këtij ligji, Ministria e Financave, brenda një muaji nga hyrja në fuqi e këtij ligji, paraqet për miratim përfshirjen e punonjësve civilë të Agjencisë së Inteligjencës së Mbrojtjes në ligjin nr. 10 142, datë 15.5.2009 “Për sigurimin shoqëror suplementar të ushtarakëve të Forcave të Armatosura, punonjësve të Policisë së Shtetit, të Gardës së Republikës së Shqipërisë, të Shërbimit Informativ të Shtetit, të Policisë së Burgjeve, të Policisë së Mbrojtjes nga Zjarri dhe të Shpëtimit dhe të punonjësve të Shërbimit të Kontrollit të Brendshëm të Republikës së Shqipërisë”, të ndryshuar.</w:t>
      </w:r>
    </w:p>
    <w:p w:rsidR="00C123B9" w:rsidRPr="00FE0689" w:rsidRDefault="00C123B9" w:rsidP="00C123B9">
      <w:pPr>
        <w:pStyle w:val="Paragrafi"/>
      </w:pPr>
      <w:r w:rsidRPr="00FE0689">
        <w:t>3. Deri në daljen e akteve nënligjore, në zbatim të këtij ligji, do të vazhdojnë të zbatohen aktet nënligjore në fuqi për Shërbimin Informativ Ushtarak, për aq sa nuk bien në kundërshtim me këtë ligj.</w:t>
      </w:r>
    </w:p>
    <w:p w:rsidR="00C123B9" w:rsidRPr="00FE0689" w:rsidRDefault="00C123B9" w:rsidP="00C123B9">
      <w:pPr>
        <w:pStyle w:val="Paragrafi"/>
      </w:pPr>
    </w:p>
    <w:p w:rsidR="00C123B9" w:rsidRPr="00FE0689" w:rsidRDefault="00C123B9" w:rsidP="00C123B9">
      <w:pPr>
        <w:pStyle w:val="NeniNr"/>
        <w:keepNext w:val="0"/>
      </w:pPr>
      <w:r w:rsidRPr="00FE0689">
        <w:t>Neni 77</w:t>
      </w:r>
    </w:p>
    <w:p w:rsidR="00C123B9" w:rsidRPr="00FE0689" w:rsidRDefault="00C123B9" w:rsidP="00C123B9">
      <w:pPr>
        <w:pStyle w:val="NeniTitull"/>
        <w:keepNext w:val="0"/>
      </w:pPr>
      <w:r w:rsidRPr="00FE0689">
        <w:t>Nxjerrja e akteve nënligjore</w:t>
      </w:r>
    </w:p>
    <w:p w:rsidR="00C123B9" w:rsidRPr="00FE0689" w:rsidRDefault="00C123B9" w:rsidP="00C123B9">
      <w:pPr>
        <w:pStyle w:val="Paragrafi"/>
      </w:pPr>
    </w:p>
    <w:p w:rsidR="00C123B9" w:rsidRPr="00FE0689" w:rsidRDefault="00C123B9" w:rsidP="00C123B9">
      <w:pPr>
        <w:pStyle w:val="Paragrafi"/>
      </w:pPr>
      <w:r w:rsidRPr="00FE0689">
        <w:t>Ngarkohen për nxjerrjen e akteve nënligjore:</w:t>
      </w:r>
    </w:p>
    <w:p w:rsidR="00C123B9" w:rsidRPr="00FE0689" w:rsidRDefault="00C123B9" w:rsidP="00C123B9">
      <w:pPr>
        <w:pStyle w:val="Paragrafi"/>
      </w:pPr>
      <w:r w:rsidRPr="00FE0689">
        <w:t>a) Këshilli i Ministrave, në zbatim të pikës 2 të nenit 5, të pikave  2 e 3 të nenit 19, të pikës 4 të nenit 40, të pikës 3 të nenit 51, të nenit 57, të pikës 2 të nenit 58, të pikave 1 e 2 të nenit 61, të pikës 5 të nenit 62, të pikës 2 të nenit 63 dhe të pikës 3 të nenit 66 të këtij ligji;</w:t>
      </w:r>
    </w:p>
    <w:p w:rsidR="00C123B9" w:rsidRDefault="00C123B9" w:rsidP="00C123B9">
      <w:pPr>
        <w:pStyle w:val="Paragrafi"/>
      </w:pPr>
      <w:r w:rsidRPr="00FE0689">
        <w:t>b) Kryeministri, në zbatim të pikës 4 të nenit 5 të këtij ligji;</w:t>
      </w:r>
    </w:p>
    <w:p w:rsidR="00C123B9" w:rsidRPr="00FE0689" w:rsidRDefault="00C123B9" w:rsidP="00C123B9">
      <w:pPr>
        <w:pStyle w:val="Paragrafi"/>
      </w:pPr>
      <w:r w:rsidRPr="00FE0689">
        <w:t xml:space="preserve">c) Ministri i Mbrojtjes, në zbatim të pikës 5 të nenit 5, të pikës 3 të nenit 16, të pikave 1 e 6 të nenit 18, të pikës 2 të nenit 34, të pikës 5 të nenit 35, të pikës 2 të nenit 36, të pikës 2 të nenit 38, të pikës 2 të nenit 55, të pikës 2 të nenit 60, të pikës 2 të nenit 68 dhe të pikës 4 të nenit 74 të këtij ligji; </w:t>
      </w:r>
    </w:p>
    <w:p w:rsidR="00C123B9" w:rsidRPr="00FE0689" w:rsidRDefault="00C123B9" w:rsidP="00C123B9">
      <w:pPr>
        <w:pStyle w:val="Paragrafi"/>
      </w:pPr>
      <w:r w:rsidRPr="00FE0689">
        <w:t>ç) Drejtori i Përgjithshëm i Agjencisë së Inteligjencës së Mbrojtjes, në zbatim të pikës 3 të nenit 27 të këtij ligji.</w:t>
      </w:r>
    </w:p>
    <w:p w:rsidR="00C123B9" w:rsidRPr="00FE0689" w:rsidRDefault="00C123B9" w:rsidP="00C123B9">
      <w:pPr>
        <w:pStyle w:val="Paragrafi"/>
      </w:pPr>
    </w:p>
    <w:p w:rsidR="00C123B9" w:rsidRPr="00FE0689" w:rsidRDefault="00C123B9" w:rsidP="00C123B9">
      <w:pPr>
        <w:pStyle w:val="NeniNr"/>
        <w:keepNext w:val="0"/>
      </w:pPr>
      <w:r w:rsidRPr="00FE0689">
        <w:t>Neni 78</w:t>
      </w:r>
    </w:p>
    <w:p w:rsidR="00C123B9" w:rsidRPr="00FE0689" w:rsidRDefault="00C123B9" w:rsidP="00C123B9">
      <w:pPr>
        <w:pStyle w:val="NeniTitull"/>
        <w:keepNext w:val="0"/>
      </w:pPr>
      <w:r w:rsidRPr="00FE0689">
        <w:t xml:space="preserve">Shfuqizime </w:t>
      </w:r>
    </w:p>
    <w:p w:rsidR="00C123B9" w:rsidRPr="00FE0689" w:rsidRDefault="00C123B9" w:rsidP="00C123B9">
      <w:pPr>
        <w:pStyle w:val="Paragrafi"/>
      </w:pPr>
    </w:p>
    <w:p w:rsidR="00C123B9" w:rsidRPr="00FE0689" w:rsidRDefault="00C123B9" w:rsidP="00C123B9">
      <w:pPr>
        <w:pStyle w:val="Paragrafi"/>
      </w:pPr>
      <w:r w:rsidRPr="00FE0689">
        <w:t xml:space="preserve">Ligji nr. 9074, datë 29.5.2003 “Për Shërbimin Informativ Ushtarak” dhe ligji nr. 9295, datë 21.10.2004 “Për kriteret e pranimit, karrierën dhe ndërprerjen e saj në Shërbimin Informativ Ushtarak” shfuqizohen. </w:t>
      </w:r>
    </w:p>
    <w:p w:rsidR="00C123B9" w:rsidRPr="00FE0689" w:rsidRDefault="00C123B9" w:rsidP="00C123B9">
      <w:pPr>
        <w:pStyle w:val="Paragrafi"/>
      </w:pPr>
    </w:p>
    <w:p w:rsidR="00C123B9" w:rsidRPr="00FE0689" w:rsidRDefault="00C123B9" w:rsidP="00C123B9">
      <w:pPr>
        <w:pStyle w:val="NeniNr"/>
        <w:keepNext w:val="0"/>
      </w:pPr>
      <w:r w:rsidRPr="00FE0689">
        <w:t>Neni 79</w:t>
      </w:r>
    </w:p>
    <w:p w:rsidR="00C123B9" w:rsidRPr="00FE0689" w:rsidRDefault="00C123B9" w:rsidP="00C123B9">
      <w:pPr>
        <w:pStyle w:val="NeniTitull"/>
        <w:keepNext w:val="0"/>
      </w:pPr>
      <w:r w:rsidRPr="00FE0689">
        <w:t>Hyrja në fuqi</w:t>
      </w:r>
    </w:p>
    <w:p w:rsidR="00C123B9" w:rsidRPr="00FE0689" w:rsidRDefault="00C123B9" w:rsidP="00C123B9">
      <w:pPr>
        <w:pStyle w:val="Paragrafi"/>
      </w:pPr>
    </w:p>
    <w:p w:rsidR="00C123B9" w:rsidRPr="00FE0689" w:rsidRDefault="00C123B9" w:rsidP="00C123B9">
      <w:pPr>
        <w:pStyle w:val="Paragrafi"/>
      </w:pPr>
      <w:r w:rsidRPr="00FE0689">
        <w:t>Ky ligj hyn në fuqi 15 ditë pas botimit në Fletoren Zyrtare.</w:t>
      </w:r>
    </w:p>
    <w:p w:rsidR="00C123B9" w:rsidRDefault="00C123B9" w:rsidP="00C123B9">
      <w:pPr>
        <w:pStyle w:val="Paragrafi"/>
      </w:pPr>
    </w:p>
    <w:p w:rsidR="00C123B9" w:rsidRDefault="00C123B9" w:rsidP="00C123B9">
      <w:pPr>
        <w:pStyle w:val="Paragrafi"/>
      </w:pPr>
      <w:r w:rsidRPr="00FE0689">
        <w:t>Miratuar në datën 13.12.2012</w:t>
      </w:r>
    </w:p>
    <w:p w:rsidR="00C123B9" w:rsidRPr="00FE0689" w:rsidRDefault="00C123B9" w:rsidP="00C123B9">
      <w:pPr>
        <w:pStyle w:val="Paragrafi"/>
      </w:pPr>
    </w:p>
    <w:p w:rsidR="00C123B9" w:rsidRPr="00870FAF" w:rsidRDefault="00C123B9" w:rsidP="00C123B9">
      <w:pPr>
        <w:pStyle w:val="Paragrafi"/>
        <w:ind w:firstLine="0"/>
        <w:rPr>
          <w:b/>
          <w:lang w:val="sq-AL"/>
        </w:rPr>
      </w:pPr>
      <w:r>
        <w:rPr>
          <w:b/>
          <w:lang w:val="sq-AL"/>
        </w:rPr>
        <w:t>Shpallur me dekretin nr.7875, datë 26</w:t>
      </w:r>
      <w:r w:rsidRPr="00870FAF">
        <w:rPr>
          <w:b/>
          <w:lang w:val="sq-AL"/>
        </w:rPr>
        <w:t xml:space="preserve">.12.2012 të Presidentit të Republikës së Shqipërisë, </w:t>
      </w:r>
      <w:r>
        <w:rPr>
          <w:b/>
          <w:lang w:val="sq-AL"/>
        </w:rPr>
        <w:t>Bujar Nishani</w:t>
      </w:r>
    </w:p>
    <w:sectPr w:rsidR="00C123B9" w:rsidRPr="00870FAF" w:rsidSect="00595A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23B9"/>
    <w:rsid w:val="00595A2B"/>
    <w:rsid w:val="008653F6"/>
    <w:rsid w:val="00C12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9A88265-83B5-45B5-B6EC-21C6DE55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A2B"/>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123B9"/>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rsid w:val="00C123B9"/>
    <w:pPr>
      <w:keepNext/>
      <w:widowControl w:val="0"/>
      <w:jc w:val="center"/>
    </w:pPr>
    <w:rPr>
      <w:rFonts w:ascii="CG Times" w:eastAsia="MS Mincho" w:hAnsi="CG Times" w:cs="CG Times"/>
      <w:caps/>
      <w:sz w:val="22"/>
      <w:szCs w:val="22"/>
      <w:lang w:eastAsia="en-US"/>
    </w:rPr>
  </w:style>
  <w:style w:type="paragraph" w:customStyle="1" w:styleId="KapitulliNr">
    <w:name w:val="Kapitulli_Nr"/>
    <w:rsid w:val="00C123B9"/>
    <w:pPr>
      <w:keepNext/>
      <w:widowControl w:val="0"/>
      <w:jc w:val="center"/>
    </w:pPr>
    <w:rPr>
      <w:rFonts w:ascii="CG Times" w:eastAsia="MS Mincho" w:hAnsi="CG Times" w:cs="CG Times"/>
      <w:caps/>
      <w:sz w:val="22"/>
      <w:szCs w:val="22"/>
      <w:lang w:eastAsia="en-US"/>
    </w:rPr>
  </w:style>
  <w:style w:type="paragraph" w:customStyle="1" w:styleId="KreuNr">
    <w:name w:val="Kreu_Nr"/>
    <w:rsid w:val="00C123B9"/>
    <w:pPr>
      <w:keepNext/>
      <w:widowControl w:val="0"/>
      <w:jc w:val="center"/>
    </w:pPr>
    <w:rPr>
      <w:rFonts w:ascii="CG Times" w:eastAsia="MS Mincho" w:hAnsi="CG Times" w:cs="CG Times"/>
      <w:caps/>
      <w:sz w:val="22"/>
      <w:szCs w:val="22"/>
      <w:lang w:val="en-US" w:eastAsia="en-US"/>
    </w:rPr>
  </w:style>
  <w:style w:type="paragraph" w:customStyle="1" w:styleId="NeniNr">
    <w:name w:val="Neni_Nr"/>
    <w:next w:val="Normal"/>
    <w:link w:val="NeniNrChar"/>
    <w:rsid w:val="00C123B9"/>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link w:val="NeniTitullChar"/>
    <w:rsid w:val="00C123B9"/>
    <w:pPr>
      <w:keepNext/>
      <w:widowControl w:val="0"/>
      <w:jc w:val="center"/>
      <w:outlineLvl w:val="2"/>
    </w:pPr>
    <w:rPr>
      <w:rFonts w:ascii="CG Times" w:eastAsia="MS Mincho" w:hAnsi="CG Times"/>
      <w:b/>
      <w:bCs/>
      <w:sz w:val="22"/>
      <w:szCs w:val="22"/>
      <w:lang w:eastAsia="en-US"/>
    </w:rPr>
  </w:style>
  <w:style w:type="paragraph" w:customStyle="1" w:styleId="NumriData">
    <w:name w:val="Numri_Data"/>
    <w:next w:val="Normal"/>
    <w:link w:val="NumriDataChar"/>
    <w:rsid w:val="00C123B9"/>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C123B9"/>
    <w:rPr>
      <w:rFonts w:ascii="CG Times" w:eastAsia="MS Mincho" w:hAnsi="CG Times" w:cs="CG Times"/>
      <w:b/>
      <w:bCs/>
      <w:sz w:val="22"/>
      <w:szCs w:val="22"/>
      <w:lang w:val="en-GB" w:eastAsia="en-US" w:bidi="ar-SA"/>
    </w:rPr>
  </w:style>
  <w:style w:type="paragraph" w:customStyle="1" w:styleId="Paragrafi">
    <w:name w:val="Paragrafi"/>
    <w:link w:val="ParagrafiChar"/>
    <w:rsid w:val="00C123B9"/>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C123B9"/>
    <w:rPr>
      <w:rFonts w:ascii="CG Times" w:eastAsia="MS Mincho" w:hAnsi="CG Times" w:cs="CG Times"/>
      <w:sz w:val="22"/>
      <w:szCs w:val="22"/>
      <w:lang w:val="en-US" w:eastAsia="en-US" w:bidi="ar-SA"/>
    </w:rPr>
  </w:style>
  <w:style w:type="paragraph" w:customStyle="1" w:styleId="Titulli">
    <w:name w:val="Titulli"/>
    <w:next w:val="Normal"/>
    <w:link w:val="TitulliChar"/>
    <w:rsid w:val="00C123B9"/>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C123B9"/>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C123B9"/>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C123B9"/>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C123B9"/>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C123B9"/>
    <w:rPr>
      <w:rFonts w:ascii="CG Times" w:eastAsia="MS Mincho" w:hAnsi="CG Times" w:cs="CG Times"/>
      <w:b/>
      <w:bCs/>
      <w:caps/>
      <w:color w:val="000000"/>
      <w:sz w:val="22"/>
      <w:szCs w:val="22"/>
      <w:lang w:val="en-GB" w:eastAsia="en-US" w:bidi="ar-SA"/>
    </w:rPr>
  </w:style>
  <w:style w:type="character" w:customStyle="1" w:styleId="NeniTitullChar">
    <w:name w:val="Neni_Titull Char"/>
    <w:link w:val="NeniTitull"/>
    <w:locked/>
    <w:rsid w:val="00C123B9"/>
    <w:rPr>
      <w:rFonts w:ascii="CG Times" w:eastAsia="MS Mincho" w:hAnsi="CG Times" w:cs="Times New Roman"/>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8610</Words>
  <Characters>49080</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2019-03-18T16:01:00Z</dcterms:created>
  <dcterms:modified xsi:type="dcterms:W3CDTF">2019-03-18T16:01:00Z</dcterms:modified>
</cp:coreProperties>
</file>