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233" w:rsidRPr="00D55B6E" w:rsidRDefault="00110233" w:rsidP="00110233">
      <w:pPr>
        <w:pStyle w:val="Akti"/>
        <w:keepNext w:val="0"/>
        <w:rPr>
          <w:lang w:val="sq-AL"/>
        </w:rPr>
      </w:pPr>
      <w:bookmarkStart w:id="0" w:name="_GoBack"/>
      <w:bookmarkEnd w:id="0"/>
      <w:r w:rsidRPr="00D55B6E">
        <w:rPr>
          <w:lang w:val="sq-AL"/>
        </w:rPr>
        <w:t>LIGJ</w:t>
      </w:r>
    </w:p>
    <w:p w:rsidR="00110233" w:rsidRPr="00D55B6E" w:rsidRDefault="00110233" w:rsidP="00110233">
      <w:pPr>
        <w:pStyle w:val="NumriData"/>
        <w:keepNext w:val="0"/>
        <w:rPr>
          <w:lang w:val="sq-AL"/>
        </w:rPr>
      </w:pPr>
      <w:r w:rsidRPr="00D55B6E">
        <w:rPr>
          <w:lang w:val="sq-AL"/>
        </w:rPr>
        <w:t>Nr. 5/2013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Default="00110233" w:rsidP="00110233">
      <w:pPr>
        <w:pStyle w:val="Titulli"/>
        <w:keepNext w:val="0"/>
        <w:rPr>
          <w:lang w:val="sq-AL"/>
        </w:rPr>
      </w:pPr>
      <w:r w:rsidRPr="00D55B6E">
        <w:rPr>
          <w:lang w:val="sq-AL"/>
        </w:rPr>
        <w:t xml:space="preserve">PËR RATIFIKIMIN E MARRËVESHJES NDËRMJET KËSHILLIT TË MINISTRAVE TË REPUBLIKËS SË SHQIPËRISË DHE QEVERISË SË REPUBLIKËS SË KOSOVËS PËR SHKËMBIMIN DHE MBROJTJEN E NDËRSJELLË TË INFORMACIONIT </w:t>
      </w:r>
    </w:p>
    <w:p w:rsidR="00110233" w:rsidRPr="00D55B6E" w:rsidRDefault="00110233" w:rsidP="00110233">
      <w:pPr>
        <w:pStyle w:val="Titulli"/>
        <w:keepNext w:val="0"/>
        <w:rPr>
          <w:lang w:val="sq-AL"/>
        </w:rPr>
      </w:pPr>
      <w:r w:rsidRPr="00D55B6E">
        <w:rPr>
          <w:lang w:val="sq-AL"/>
        </w:rPr>
        <w:t>TË KLASIFIKUAR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Paragrafi"/>
        <w:rPr>
          <w:lang w:val="sq-AL"/>
        </w:rPr>
      </w:pPr>
      <w:r w:rsidRPr="00D55B6E">
        <w:rPr>
          <w:lang w:val="sq-AL"/>
        </w:rPr>
        <w:t xml:space="preserve">Në mbështetje të neneve 78, 83 pika 1 dhe 121 të Kushtetutës, me propozimin e Këshillit të Ministrave, 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KUVENDI</w:t>
      </w:r>
    </w:p>
    <w:p w:rsidR="00110233" w:rsidRPr="00D55B6E" w:rsidRDefault="00110233" w:rsidP="00110233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I REPUBLIKËS SË SHQIPËRISË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VENDOSI"/>
        <w:keepNext w:val="0"/>
        <w:rPr>
          <w:lang w:val="sq-AL"/>
        </w:rPr>
      </w:pPr>
      <w:r w:rsidRPr="00D55B6E">
        <w:rPr>
          <w:lang w:val="sq-AL"/>
        </w:rPr>
        <w:t xml:space="preserve">Vendosi: 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1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Paragrafi"/>
        <w:rPr>
          <w:lang w:val="sq-AL"/>
        </w:rPr>
      </w:pPr>
      <w:r w:rsidRPr="00D55B6E">
        <w:rPr>
          <w:lang w:val="sq-AL"/>
        </w:rPr>
        <w:t>Ratifikohet marrëveshja ndërmjet Këshillit të Ministrave të Republikës së Shqipërisë dhe Qeverisë së Republikës së Kosovës për shkëmbimin dhe mbrojtjen e ndërsjellë të informacionit të klasifikuar.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2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Paragrafi"/>
        <w:rPr>
          <w:lang w:val="sq-AL"/>
        </w:rPr>
      </w:pPr>
      <w:r w:rsidRPr="00D55B6E">
        <w:rPr>
          <w:lang w:val="sq-AL"/>
        </w:rPr>
        <w:t>Ky ligj hyn në fuqi 15 ditë pas botimit në Fletoren Zyrtare.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Paragrafi"/>
        <w:rPr>
          <w:lang w:val="sq-AL"/>
        </w:rPr>
      </w:pPr>
      <w:r w:rsidRPr="00D55B6E">
        <w:rPr>
          <w:lang w:val="sq-AL"/>
        </w:rPr>
        <w:t>Miratuar në datën 14.2.2013</w:t>
      </w:r>
    </w:p>
    <w:p w:rsidR="00110233" w:rsidRPr="00D55B6E" w:rsidRDefault="00110233" w:rsidP="00110233">
      <w:pPr>
        <w:pStyle w:val="Paragrafi"/>
        <w:rPr>
          <w:lang w:val="sq-AL"/>
        </w:rPr>
      </w:pPr>
    </w:p>
    <w:p w:rsidR="00110233" w:rsidRPr="00D55B6E" w:rsidRDefault="00110233" w:rsidP="00110233">
      <w:pPr>
        <w:pStyle w:val="Shpallja"/>
        <w:rPr>
          <w:sz w:val="23"/>
          <w:szCs w:val="23"/>
        </w:rPr>
      </w:pPr>
      <w:r w:rsidRPr="00D55B6E">
        <w:rPr>
          <w:sz w:val="23"/>
          <w:szCs w:val="23"/>
        </w:rPr>
        <w:t>Shpallur me dekretin nr. 7957, datë 25.2.2013 të Presidentit të Republikës së Shqipërisë, Bujar Nishani</w:t>
      </w:r>
    </w:p>
    <w:sectPr w:rsidR="00110233" w:rsidRPr="00D55B6E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0233"/>
    <w:rsid w:val="00110233"/>
    <w:rsid w:val="00403CEB"/>
    <w:rsid w:val="00AC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2F8147-45EF-4E84-B79E-23B41032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233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02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1102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1023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02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02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02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02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110233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1102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02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02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102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1023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02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