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0E" w:rsidRPr="005B7081" w:rsidRDefault="0093100E" w:rsidP="0093100E">
      <w:pPr>
        <w:pStyle w:val="Akti"/>
        <w:rPr>
          <w:sz w:val="21"/>
          <w:szCs w:val="21"/>
        </w:rPr>
      </w:pPr>
      <w:bookmarkStart w:id="0" w:name="_GoBack"/>
      <w:bookmarkEnd w:id="0"/>
      <w:r w:rsidRPr="005B7081">
        <w:rPr>
          <w:sz w:val="21"/>
          <w:szCs w:val="21"/>
        </w:rPr>
        <w:t>LIGJ</w:t>
      </w:r>
    </w:p>
    <w:p w:rsidR="0093100E" w:rsidRPr="005B7081" w:rsidRDefault="0093100E" w:rsidP="006B03D7">
      <w:pPr>
        <w:pStyle w:val="NumriData"/>
      </w:pPr>
      <w:r w:rsidRPr="005B7081">
        <w:t>Nr. 93/2013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6B03D7">
      <w:pPr>
        <w:pStyle w:val="Titulli"/>
      </w:pPr>
      <w:r w:rsidRPr="005B7081">
        <w:t>PËR RATIFIKIMIN E KONTRATËS PËR SHITJEN E 100 PËR QIND TË AKSIONEVE TË SHOQËRISË “HEC BISTRICA 1 DHE BISTRICA 2” SHA, TË LIDHUR NDËRMJET MINISTRISË SË EKONOMISË, TREGTISË DHE ENERGJETIKËS DHE SHOQËRISË “KURUM INTERNATIONAL” SHA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Paragrafi"/>
        <w:rPr>
          <w:sz w:val="21"/>
          <w:szCs w:val="21"/>
        </w:rPr>
      </w:pPr>
      <w:proofErr w:type="spellStart"/>
      <w:r w:rsidRPr="005B7081">
        <w:rPr>
          <w:sz w:val="21"/>
          <w:szCs w:val="21"/>
        </w:rPr>
        <w:t>Në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mbështetje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të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neneve</w:t>
      </w:r>
      <w:proofErr w:type="spellEnd"/>
      <w:r w:rsidRPr="005B7081">
        <w:rPr>
          <w:sz w:val="21"/>
          <w:szCs w:val="21"/>
        </w:rPr>
        <w:t xml:space="preserve"> 78, 83 </w:t>
      </w:r>
      <w:proofErr w:type="spellStart"/>
      <w:r w:rsidRPr="005B7081">
        <w:rPr>
          <w:sz w:val="21"/>
          <w:szCs w:val="21"/>
        </w:rPr>
        <w:t>pika</w:t>
      </w:r>
      <w:proofErr w:type="spellEnd"/>
      <w:r w:rsidRPr="005B7081">
        <w:rPr>
          <w:sz w:val="21"/>
          <w:szCs w:val="21"/>
        </w:rPr>
        <w:t xml:space="preserve"> 1 </w:t>
      </w:r>
      <w:proofErr w:type="spellStart"/>
      <w:r w:rsidRPr="005B7081">
        <w:rPr>
          <w:sz w:val="21"/>
          <w:szCs w:val="21"/>
        </w:rPr>
        <w:t>dhe</w:t>
      </w:r>
      <w:proofErr w:type="spellEnd"/>
      <w:r w:rsidRPr="005B7081">
        <w:rPr>
          <w:sz w:val="21"/>
          <w:szCs w:val="21"/>
        </w:rPr>
        <w:t xml:space="preserve"> 84 </w:t>
      </w:r>
      <w:proofErr w:type="spellStart"/>
      <w:r w:rsidRPr="005B7081">
        <w:rPr>
          <w:sz w:val="21"/>
          <w:szCs w:val="21"/>
        </w:rPr>
        <w:t>pika</w:t>
      </w:r>
      <w:proofErr w:type="spellEnd"/>
      <w:r w:rsidRPr="005B7081">
        <w:rPr>
          <w:sz w:val="21"/>
          <w:szCs w:val="21"/>
        </w:rPr>
        <w:t xml:space="preserve"> 4 </w:t>
      </w:r>
      <w:proofErr w:type="spellStart"/>
      <w:r w:rsidRPr="005B7081">
        <w:rPr>
          <w:sz w:val="21"/>
          <w:szCs w:val="21"/>
        </w:rPr>
        <w:t>të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Kushtetutës</w:t>
      </w:r>
      <w:proofErr w:type="spellEnd"/>
      <w:r w:rsidRPr="005B7081">
        <w:rPr>
          <w:sz w:val="21"/>
          <w:szCs w:val="21"/>
        </w:rPr>
        <w:t xml:space="preserve">, me </w:t>
      </w:r>
      <w:proofErr w:type="spellStart"/>
      <w:r w:rsidRPr="005B7081">
        <w:rPr>
          <w:sz w:val="21"/>
          <w:szCs w:val="21"/>
        </w:rPr>
        <w:t>propozimin</w:t>
      </w:r>
      <w:proofErr w:type="spellEnd"/>
      <w:r w:rsidRPr="005B7081">
        <w:rPr>
          <w:sz w:val="21"/>
          <w:szCs w:val="21"/>
        </w:rPr>
        <w:t xml:space="preserve"> e </w:t>
      </w:r>
      <w:proofErr w:type="spellStart"/>
      <w:r w:rsidRPr="005B7081">
        <w:rPr>
          <w:sz w:val="21"/>
          <w:szCs w:val="21"/>
        </w:rPr>
        <w:t>Këshillit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të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Ministrave</w:t>
      </w:r>
      <w:proofErr w:type="spellEnd"/>
      <w:r w:rsidRPr="005B7081">
        <w:rPr>
          <w:sz w:val="21"/>
          <w:szCs w:val="21"/>
        </w:rPr>
        <w:t>,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VENDOSI"/>
        <w:rPr>
          <w:sz w:val="21"/>
          <w:szCs w:val="21"/>
        </w:rPr>
      </w:pPr>
      <w:r w:rsidRPr="005B7081">
        <w:rPr>
          <w:sz w:val="21"/>
          <w:szCs w:val="21"/>
        </w:rPr>
        <w:t>KUVENDI</w:t>
      </w:r>
    </w:p>
    <w:p w:rsidR="0093100E" w:rsidRPr="005B7081" w:rsidRDefault="0093100E" w:rsidP="0093100E">
      <w:pPr>
        <w:pStyle w:val="VENDOSI"/>
        <w:rPr>
          <w:sz w:val="21"/>
          <w:szCs w:val="21"/>
        </w:rPr>
      </w:pPr>
      <w:r w:rsidRPr="005B7081">
        <w:rPr>
          <w:sz w:val="21"/>
          <w:szCs w:val="21"/>
        </w:rPr>
        <w:t>I REPUBLIKËS SË SHQIPËRISË</w:t>
      </w:r>
    </w:p>
    <w:p w:rsidR="0093100E" w:rsidRPr="005B7081" w:rsidRDefault="0093100E" w:rsidP="0093100E">
      <w:pPr>
        <w:pStyle w:val="VENDOSI"/>
        <w:rPr>
          <w:sz w:val="21"/>
          <w:szCs w:val="21"/>
        </w:rPr>
      </w:pPr>
    </w:p>
    <w:p w:rsidR="0093100E" w:rsidRPr="005B7081" w:rsidRDefault="0093100E" w:rsidP="0093100E">
      <w:pPr>
        <w:pStyle w:val="VENDOSI"/>
        <w:rPr>
          <w:sz w:val="21"/>
          <w:szCs w:val="21"/>
        </w:rPr>
      </w:pPr>
      <w:r w:rsidRPr="005B7081">
        <w:rPr>
          <w:sz w:val="21"/>
          <w:szCs w:val="21"/>
        </w:rPr>
        <w:t>VENDOSI: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NeniNr"/>
        <w:rPr>
          <w:sz w:val="21"/>
          <w:szCs w:val="21"/>
        </w:rPr>
      </w:pPr>
      <w:proofErr w:type="spellStart"/>
      <w:r w:rsidRPr="005B7081">
        <w:rPr>
          <w:sz w:val="21"/>
          <w:szCs w:val="21"/>
        </w:rPr>
        <w:t>Neni</w:t>
      </w:r>
      <w:proofErr w:type="spellEnd"/>
      <w:r w:rsidRPr="005B7081">
        <w:rPr>
          <w:sz w:val="21"/>
          <w:szCs w:val="21"/>
        </w:rPr>
        <w:t xml:space="preserve"> 1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Paragrafi"/>
        <w:rPr>
          <w:sz w:val="21"/>
          <w:szCs w:val="21"/>
        </w:rPr>
      </w:pPr>
      <w:proofErr w:type="spellStart"/>
      <w:r w:rsidRPr="005B7081">
        <w:rPr>
          <w:sz w:val="21"/>
          <w:szCs w:val="21"/>
        </w:rPr>
        <w:t>Ratifikohet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kontrata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për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shitjen</w:t>
      </w:r>
      <w:proofErr w:type="spellEnd"/>
      <w:r w:rsidRPr="005B7081">
        <w:rPr>
          <w:sz w:val="21"/>
          <w:szCs w:val="21"/>
        </w:rPr>
        <w:t xml:space="preserve"> e 100 </w:t>
      </w:r>
      <w:proofErr w:type="spellStart"/>
      <w:r w:rsidRPr="005B7081">
        <w:rPr>
          <w:sz w:val="21"/>
          <w:szCs w:val="21"/>
        </w:rPr>
        <w:t>për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qind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të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aksioneve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të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shoqërisë</w:t>
      </w:r>
      <w:proofErr w:type="spellEnd"/>
      <w:r w:rsidRPr="005B7081">
        <w:rPr>
          <w:sz w:val="21"/>
          <w:szCs w:val="21"/>
        </w:rPr>
        <w:t xml:space="preserve"> “HEC </w:t>
      </w:r>
      <w:proofErr w:type="spellStart"/>
      <w:r w:rsidRPr="005B7081">
        <w:rPr>
          <w:sz w:val="21"/>
          <w:szCs w:val="21"/>
        </w:rPr>
        <w:t>Bistrica</w:t>
      </w:r>
      <w:proofErr w:type="spellEnd"/>
      <w:r w:rsidRPr="005B7081">
        <w:rPr>
          <w:sz w:val="21"/>
          <w:szCs w:val="21"/>
        </w:rPr>
        <w:t xml:space="preserve"> 1 </w:t>
      </w:r>
      <w:proofErr w:type="spellStart"/>
      <w:r w:rsidRPr="005B7081">
        <w:rPr>
          <w:sz w:val="21"/>
          <w:szCs w:val="21"/>
        </w:rPr>
        <w:t>dhe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Bistrica</w:t>
      </w:r>
      <w:proofErr w:type="spellEnd"/>
      <w:r w:rsidRPr="005B7081">
        <w:rPr>
          <w:sz w:val="21"/>
          <w:szCs w:val="21"/>
        </w:rPr>
        <w:t xml:space="preserve"> 2”, sh. a., </w:t>
      </w:r>
      <w:proofErr w:type="spellStart"/>
      <w:r w:rsidRPr="005B7081">
        <w:rPr>
          <w:sz w:val="21"/>
          <w:szCs w:val="21"/>
        </w:rPr>
        <w:t>të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lidhur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ndërmjet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Ministrisë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së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Ekonomisë</w:t>
      </w:r>
      <w:proofErr w:type="spellEnd"/>
      <w:r w:rsidRPr="005B7081">
        <w:rPr>
          <w:sz w:val="21"/>
          <w:szCs w:val="21"/>
        </w:rPr>
        <w:t xml:space="preserve">, </w:t>
      </w:r>
      <w:proofErr w:type="spellStart"/>
      <w:r w:rsidRPr="005B7081">
        <w:rPr>
          <w:sz w:val="21"/>
          <w:szCs w:val="21"/>
        </w:rPr>
        <w:t>Tregtisë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dhe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Energjetikës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dhe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shoqërisë</w:t>
      </w:r>
      <w:proofErr w:type="spellEnd"/>
      <w:r w:rsidRPr="005B7081">
        <w:rPr>
          <w:sz w:val="21"/>
          <w:szCs w:val="21"/>
        </w:rPr>
        <w:t xml:space="preserve"> “</w:t>
      </w:r>
      <w:proofErr w:type="spellStart"/>
      <w:r w:rsidRPr="005B7081">
        <w:rPr>
          <w:sz w:val="21"/>
          <w:szCs w:val="21"/>
        </w:rPr>
        <w:t>Kurum</w:t>
      </w:r>
      <w:proofErr w:type="spellEnd"/>
      <w:r w:rsidRPr="005B7081">
        <w:rPr>
          <w:sz w:val="21"/>
          <w:szCs w:val="21"/>
        </w:rPr>
        <w:t xml:space="preserve"> International”, sh. a., </w:t>
      </w:r>
      <w:proofErr w:type="spellStart"/>
      <w:r w:rsidRPr="005B7081">
        <w:rPr>
          <w:sz w:val="21"/>
          <w:szCs w:val="21"/>
        </w:rPr>
        <w:t>sipas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tekstit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që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i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bashkëlidhet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këtij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ligji</w:t>
      </w:r>
      <w:proofErr w:type="spellEnd"/>
      <w:r w:rsidRPr="005B7081">
        <w:rPr>
          <w:sz w:val="21"/>
          <w:szCs w:val="21"/>
        </w:rPr>
        <w:t>.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NeniNr"/>
        <w:rPr>
          <w:sz w:val="21"/>
          <w:szCs w:val="21"/>
        </w:rPr>
      </w:pPr>
      <w:proofErr w:type="spellStart"/>
      <w:r w:rsidRPr="005B7081">
        <w:rPr>
          <w:sz w:val="21"/>
          <w:szCs w:val="21"/>
        </w:rPr>
        <w:t>Neni</w:t>
      </w:r>
      <w:proofErr w:type="spellEnd"/>
      <w:r w:rsidRPr="005B7081">
        <w:rPr>
          <w:sz w:val="21"/>
          <w:szCs w:val="21"/>
        </w:rPr>
        <w:t xml:space="preserve"> 2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Paragrafi"/>
        <w:rPr>
          <w:sz w:val="21"/>
          <w:szCs w:val="21"/>
        </w:rPr>
      </w:pPr>
      <w:proofErr w:type="spellStart"/>
      <w:r w:rsidRPr="005B7081">
        <w:rPr>
          <w:sz w:val="21"/>
          <w:szCs w:val="21"/>
        </w:rPr>
        <w:t>Ky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ligj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hyn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në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fuqi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menjëherë</w:t>
      </w:r>
      <w:proofErr w:type="spellEnd"/>
      <w:r w:rsidRPr="005B7081">
        <w:rPr>
          <w:sz w:val="21"/>
          <w:szCs w:val="21"/>
        </w:rPr>
        <w:t>.</w:t>
      </w:r>
    </w:p>
    <w:p w:rsidR="0093100E" w:rsidRPr="005B7081" w:rsidRDefault="0093100E" w:rsidP="0093100E">
      <w:pPr>
        <w:pStyle w:val="Paragrafi"/>
        <w:rPr>
          <w:sz w:val="21"/>
          <w:szCs w:val="21"/>
        </w:rPr>
      </w:pPr>
    </w:p>
    <w:p w:rsidR="0093100E" w:rsidRPr="005B7081" w:rsidRDefault="0093100E" w:rsidP="0093100E">
      <w:pPr>
        <w:pStyle w:val="Paragrafi"/>
        <w:rPr>
          <w:sz w:val="21"/>
          <w:szCs w:val="21"/>
        </w:rPr>
      </w:pPr>
      <w:proofErr w:type="spellStart"/>
      <w:r w:rsidRPr="005B7081">
        <w:rPr>
          <w:sz w:val="21"/>
          <w:szCs w:val="21"/>
        </w:rPr>
        <w:t>Miratuar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në</w:t>
      </w:r>
      <w:proofErr w:type="spellEnd"/>
      <w:r w:rsidRPr="005B7081">
        <w:rPr>
          <w:sz w:val="21"/>
          <w:szCs w:val="21"/>
        </w:rPr>
        <w:t xml:space="preserve"> </w:t>
      </w:r>
      <w:proofErr w:type="spellStart"/>
      <w:r w:rsidRPr="005B7081">
        <w:rPr>
          <w:sz w:val="21"/>
          <w:szCs w:val="21"/>
        </w:rPr>
        <w:t>datën</w:t>
      </w:r>
      <w:proofErr w:type="spellEnd"/>
      <w:r w:rsidRPr="005B7081">
        <w:rPr>
          <w:sz w:val="21"/>
          <w:szCs w:val="21"/>
        </w:rPr>
        <w:t xml:space="preserve"> 4.3.2013</w:t>
      </w:r>
    </w:p>
    <w:sectPr w:rsidR="0093100E" w:rsidRPr="005B7081" w:rsidSect="00437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100E"/>
    <w:rsid w:val="001D29F1"/>
    <w:rsid w:val="00437230"/>
    <w:rsid w:val="006B03D7"/>
    <w:rsid w:val="0093100E"/>
    <w:rsid w:val="00E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947027-DB52-4A90-9862-E90EB5CA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100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93100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93100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3100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rsid w:val="0093100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310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93100E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93100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93100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6B03D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B03D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rsid w:val="006B03D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6B03D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