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3760" w:rsidRPr="00462E0C" w:rsidRDefault="00103760" w:rsidP="00103760">
      <w:pPr>
        <w:pStyle w:val="Akti"/>
        <w:keepNext w:val="0"/>
      </w:pPr>
      <w:bookmarkStart w:id="0" w:name="_GoBack"/>
      <w:bookmarkEnd w:id="0"/>
      <w:r w:rsidRPr="00462E0C">
        <w:t>LIGJ</w:t>
      </w:r>
    </w:p>
    <w:p w:rsidR="00103760" w:rsidRPr="00462E0C" w:rsidRDefault="00103760" w:rsidP="00103760">
      <w:pPr>
        <w:pStyle w:val="NumriData"/>
        <w:keepNext w:val="0"/>
      </w:pPr>
      <w:r w:rsidRPr="00462E0C">
        <w:t>Nr. 184/2013</w:t>
      </w:r>
    </w:p>
    <w:p w:rsidR="00103760" w:rsidRPr="0020651E" w:rsidRDefault="00103760" w:rsidP="00103760">
      <w:pPr>
        <w:pStyle w:val="Paragrafi"/>
        <w:rPr>
          <w:sz w:val="10"/>
          <w:szCs w:val="10"/>
          <w:lang w:val="sq-AL"/>
        </w:rPr>
      </w:pPr>
    </w:p>
    <w:p w:rsidR="00103760" w:rsidRPr="00462E0C" w:rsidRDefault="00103760" w:rsidP="00103760">
      <w:pPr>
        <w:pStyle w:val="Titulli"/>
        <w:keepNext w:val="0"/>
      </w:pPr>
      <w:r w:rsidRPr="00462E0C">
        <w:t xml:space="preserve">PËR DISA NDRYSHIME DHE SHTESA NË LIGJIN NR. 10 383, DATË 24.2.2011, “PËR SIGURIMIN E DETYRUESHËM TË KUJDESIT SHËNDETËSOR NË REPUBLIKËN E SHQIPËRISË”, TË NDRYSHUAR </w:t>
      </w:r>
    </w:p>
    <w:p w:rsidR="00103760" w:rsidRPr="0020651E" w:rsidRDefault="00103760" w:rsidP="00103760">
      <w:pPr>
        <w:pStyle w:val="Paragrafi"/>
        <w:rPr>
          <w:sz w:val="10"/>
          <w:szCs w:val="10"/>
          <w:lang w:val="sq-AL"/>
        </w:rPr>
      </w:pPr>
      <w:r w:rsidRPr="00462E0C" w:rsidDel="00F5154B">
        <w:rPr>
          <w:i/>
          <w:u w:val="single"/>
          <w:lang w:val="sq-AL"/>
        </w:rPr>
        <w:t xml:space="preserve"> </w:t>
      </w:r>
      <w:r w:rsidRPr="00462E0C">
        <w:rPr>
          <w:i/>
          <w:lang w:val="sq-AL"/>
        </w:rPr>
        <w:t xml:space="preserve"> </w:t>
      </w:r>
    </w:p>
    <w:p w:rsidR="00103760" w:rsidRPr="00462E0C" w:rsidRDefault="00103760" w:rsidP="00103760">
      <w:pPr>
        <w:pStyle w:val="Paragrafi"/>
        <w:rPr>
          <w:lang w:val="sq-AL"/>
        </w:rPr>
      </w:pPr>
      <w:r w:rsidRPr="00462E0C">
        <w:rPr>
          <w:lang w:val="sq-AL"/>
        </w:rPr>
        <w:t xml:space="preserve">Në mbështetje të neneve 78 dhe 83, pika 1, të Kushtetutës, me propozimin e Këshillit të Ministrave, </w:t>
      </w:r>
    </w:p>
    <w:p w:rsidR="00103760" w:rsidRPr="00462E0C" w:rsidRDefault="00103760" w:rsidP="00103760">
      <w:pPr>
        <w:pStyle w:val="VENDOSI"/>
        <w:keepNext w:val="0"/>
      </w:pPr>
      <w:r w:rsidRPr="00462E0C">
        <w:t>KUVENDI</w:t>
      </w:r>
    </w:p>
    <w:p w:rsidR="00103760" w:rsidRPr="00462E0C" w:rsidRDefault="00103760" w:rsidP="00103760">
      <w:pPr>
        <w:pStyle w:val="VENDOSI"/>
        <w:keepNext w:val="0"/>
      </w:pPr>
      <w:r w:rsidRPr="00462E0C">
        <w:t>I REPUBLIK</w:t>
      </w:r>
      <w:r w:rsidRPr="00462E0C">
        <w:rPr>
          <w:bCs/>
        </w:rPr>
        <w:t>Ë</w:t>
      </w:r>
      <w:r w:rsidRPr="00462E0C">
        <w:t>S S</w:t>
      </w:r>
      <w:r w:rsidRPr="00462E0C">
        <w:rPr>
          <w:bCs/>
        </w:rPr>
        <w:t>Ë</w:t>
      </w:r>
      <w:r w:rsidRPr="00462E0C">
        <w:t xml:space="preserve"> SHQIP</w:t>
      </w:r>
      <w:r w:rsidRPr="00462E0C">
        <w:rPr>
          <w:bCs/>
        </w:rPr>
        <w:t>Ë</w:t>
      </w:r>
      <w:r w:rsidRPr="00462E0C">
        <w:t>RIS</w:t>
      </w:r>
      <w:r w:rsidRPr="00462E0C">
        <w:rPr>
          <w:bCs/>
        </w:rPr>
        <w:t>Ë</w:t>
      </w:r>
    </w:p>
    <w:p w:rsidR="00103760" w:rsidRPr="0020651E" w:rsidRDefault="00103760" w:rsidP="00103760">
      <w:pPr>
        <w:pStyle w:val="VENDOSI"/>
        <w:keepNext w:val="0"/>
        <w:rPr>
          <w:sz w:val="10"/>
          <w:szCs w:val="10"/>
        </w:rPr>
      </w:pPr>
    </w:p>
    <w:p w:rsidR="00103760" w:rsidRPr="00462E0C" w:rsidRDefault="00103760" w:rsidP="00103760">
      <w:pPr>
        <w:pStyle w:val="VENDOSI"/>
        <w:keepNext w:val="0"/>
      </w:pPr>
      <w:r w:rsidRPr="00462E0C">
        <w:t>VENDOSI:</w:t>
      </w:r>
    </w:p>
    <w:p w:rsidR="00103760" w:rsidRPr="0020651E" w:rsidRDefault="00103760" w:rsidP="00103760">
      <w:pPr>
        <w:pStyle w:val="Paragrafi"/>
        <w:rPr>
          <w:sz w:val="10"/>
          <w:szCs w:val="10"/>
          <w:lang w:val="sq-AL"/>
        </w:rPr>
      </w:pPr>
    </w:p>
    <w:p w:rsidR="00103760" w:rsidRPr="00462E0C" w:rsidRDefault="00103760" w:rsidP="00103760">
      <w:pPr>
        <w:pStyle w:val="Paragrafi"/>
        <w:rPr>
          <w:lang w:val="sq-AL"/>
        </w:rPr>
      </w:pPr>
      <w:r w:rsidRPr="00462E0C">
        <w:rPr>
          <w:lang w:val="sq-AL"/>
        </w:rPr>
        <w:t>Në ligjin nr. 10 383, datë 24.2.2011, “Për sigurimin e detyrueshëm të kujdesit shëndetësor në Republikën e Shqipërisë”, të ndryshuar, bëhen këto ndryshime dhe shtesa:</w:t>
      </w:r>
    </w:p>
    <w:p w:rsidR="00103760" w:rsidRPr="0020651E" w:rsidRDefault="00103760" w:rsidP="00103760">
      <w:pPr>
        <w:pStyle w:val="Paragrafi"/>
        <w:rPr>
          <w:sz w:val="10"/>
          <w:szCs w:val="10"/>
          <w:lang w:val="sq-AL"/>
        </w:rPr>
      </w:pPr>
    </w:p>
    <w:p w:rsidR="00103760" w:rsidRPr="00462E0C" w:rsidRDefault="00103760" w:rsidP="00103760">
      <w:pPr>
        <w:pStyle w:val="NeniNr"/>
        <w:keepNext w:val="0"/>
      </w:pPr>
      <w:proofErr w:type="spellStart"/>
      <w:r w:rsidRPr="00462E0C">
        <w:t>Neni</w:t>
      </w:r>
      <w:proofErr w:type="spellEnd"/>
      <w:r w:rsidRPr="00462E0C">
        <w:t xml:space="preserve"> 1</w:t>
      </w:r>
    </w:p>
    <w:p w:rsidR="00103760" w:rsidRPr="0020651E" w:rsidRDefault="00103760" w:rsidP="00103760">
      <w:pPr>
        <w:pStyle w:val="Paragrafi"/>
        <w:rPr>
          <w:sz w:val="10"/>
          <w:szCs w:val="10"/>
          <w:lang w:val="sq-AL"/>
        </w:rPr>
      </w:pPr>
    </w:p>
    <w:p w:rsidR="00103760" w:rsidRPr="00462E0C" w:rsidRDefault="00103760" w:rsidP="00103760">
      <w:pPr>
        <w:pStyle w:val="Paragrafi"/>
        <w:rPr>
          <w:lang w:val="sq-AL"/>
        </w:rPr>
      </w:pPr>
      <w:r w:rsidRPr="00462E0C">
        <w:rPr>
          <w:lang w:val="sq-AL"/>
        </w:rPr>
        <w:t>Neni 7, “Baza për llogaritjen e kontributit”, ndryshohet si më poshtë:</w:t>
      </w:r>
    </w:p>
    <w:p w:rsidR="00103760" w:rsidRPr="0020651E" w:rsidRDefault="00103760" w:rsidP="00103760">
      <w:pPr>
        <w:pStyle w:val="NeniNr"/>
        <w:keepNext w:val="0"/>
        <w:rPr>
          <w:sz w:val="10"/>
          <w:szCs w:val="10"/>
        </w:rPr>
      </w:pPr>
    </w:p>
    <w:p w:rsidR="00103760" w:rsidRPr="00462E0C" w:rsidRDefault="00103760" w:rsidP="00103760">
      <w:pPr>
        <w:pStyle w:val="NeniNr"/>
        <w:keepNext w:val="0"/>
      </w:pPr>
      <w:r w:rsidRPr="00462E0C">
        <w:t xml:space="preserve"> “</w:t>
      </w:r>
      <w:proofErr w:type="spellStart"/>
      <w:r w:rsidRPr="00462E0C">
        <w:t>Neni</w:t>
      </w:r>
      <w:proofErr w:type="spellEnd"/>
      <w:r w:rsidRPr="00462E0C">
        <w:t xml:space="preserve"> 7</w:t>
      </w:r>
    </w:p>
    <w:p w:rsidR="00103760" w:rsidRPr="0020651E" w:rsidRDefault="00103760" w:rsidP="00103760">
      <w:pPr>
        <w:pStyle w:val="Paragrafi"/>
        <w:rPr>
          <w:sz w:val="10"/>
          <w:szCs w:val="10"/>
          <w:lang w:val="sq-AL"/>
        </w:rPr>
      </w:pPr>
      <w:r w:rsidRPr="0020651E">
        <w:rPr>
          <w:sz w:val="10"/>
          <w:szCs w:val="10"/>
          <w:lang w:val="sq-AL"/>
        </w:rPr>
        <w:tab/>
      </w:r>
      <w:r w:rsidRPr="0020651E">
        <w:rPr>
          <w:sz w:val="10"/>
          <w:szCs w:val="10"/>
          <w:lang w:val="sq-AL"/>
        </w:rPr>
        <w:tab/>
      </w:r>
      <w:r w:rsidRPr="0020651E">
        <w:rPr>
          <w:sz w:val="10"/>
          <w:szCs w:val="10"/>
          <w:lang w:val="sq-AL"/>
        </w:rPr>
        <w:tab/>
      </w:r>
      <w:r w:rsidRPr="0020651E">
        <w:rPr>
          <w:sz w:val="10"/>
          <w:szCs w:val="10"/>
          <w:lang w:val="sq-AL"/>
        </w:rPr>
        <w:tab/>
      </w:r>
    </w:p>
    <w:p w:rsidR="00103760" w:rsidRPr="00462E0C" w:rsidRDefault="00103760" w:rsidP="00103760">
      <w:pPr>
        <w:pStyle w:val="Paragrafi"/>
        <w:rPr>
          <w:lang w:val="sq-AL"/>
        </w:rPr>
      </w:pPr>
      <w:r w:rsidRPr="00462E0C">
        <w:rPr>
          <w:lang w:val="sq-AL"/>
        </w:rPr>
        <w:t>1. Baza për llogaritjen e kontributit është paga bruto e personit të siguruar.</w:t>
      </w:r>
    </w:p>
    <w:p w:rsidR="00103760" w:rsidRPr="00462E0C" w:rsidRDefault="00103760" w:rsidP="00103760">
      <w:pPr>
        <w:pStyle w:val="Paragrafi"/>
        <w:rPr>
          <w:lang w:val="sq-AL"/>
        </w:rPr>
      </w:pPr>
      <w:r w:rsidRPr="00462E0C">
        <w:rPr>
          <w:lang w:val="sq-AL"/>
        </w:rPr>
        <w:t>2. Kontributi i shtetit për personat ekonomikisht joaktivë bazohet në konsumin për frymë të shërbimit shëndetësor, indeksuar me koeficientin e inflacionit. Konsumi për frymë për shërbimin shëndetësor përcaktohet nga Fondi dhe miratohet nga Kuvendi, së bashku me miratimin e buxhetit vjetor.</w:t>
      </w:r>
    </w:p>
    <w:p w:rsidR="00103760" w:rsidRPr="00462E0C" w:rsidRDefault="00103760" w:rsidP="00103760">
      <w:pPr>
        <w:pStyle w:val="Paragrafi"/>
        <w:rPr>
          <w:lang w:val="sq-AL"/>
        </w:rPr>
      </w:pPr>
      <w:r w:rsidRPr="00462E0C">
        <w:rPr>
          <w:lang w:val="sq-AL"/>
        </w:rPr>
        <w:t>3. Baza për llogaritjen e kontributit për punonjësit e vetëpunësuar është dyfishi i pagës minimale për efekt të llogaritjes së kontributeve. Paga minimale, për efekt të llogaritjes së kontributeve për të vetëpunësuarit në qytet dhe në fshat, përcaktohet me vendim të Këshillit të Ministrave.</w:t>
      </w:r>
    </w:p>
    <w:p w:rsidR="00103760" w:rsidRPr="00462E0C" w:rsidRDefault="00103760" w:rsidP="00103760">
      <w:pPr>
        <w:pStyle w:val="Paragrafi"/>
        <w:rPr>
          <w:i/>
          <w:lang w:val="sq-AL"/>
        </w:rPr>
      </w:pPr>
      <w:r w:rsidRPr="00462E0C">
        <w:rPr>
          <w:lang w:val="sq-AL"/>
        </w:rPr>
        <w:t>4. Për sigurimet shëndetësore vullnetare baza e llogaritjes së kontributit është dyfishi i pagës minimale, për efekt të llogaritjes së kontributeve.”.</w:t>
      </w:r>
    </w:p>
    <w:p w:rsidR="00103760" w:rsidRPr="0020651E" w:rsidRDefault="00103760" w:rsidP="00103760">
      <w:pPr>
        <w:pStyle w:val="Paragrafi"/>
        <w:rPr>
          <w:sz w:val="10"/>
          <w:szCs w:val="10"/>
          <w:lang w:val="sq-AL"/>
        </w:rPr>
      </w:pPr>
    </w:p>
    <w:p w:rsidR="00103760" w:rsidRPr="00462E0C" w:rsidRDefault="00103760" w:rsidP="00103760">
      <w:pPr>
        <w:pStyle w:val="NeniNr"/>
        <w:keepNext w:val="0"/>
      </w:pPr>
      <w:proofErr w:type="spellStart"/>
      <w:r w:rsidRPr="00462E0C">
        <w:t>Neni</w:t>
      </w:r>
      <w:proofErr w:type="spellEnd"/>
      <w:r w:rsidRPr="00462E0C">
        <w:t xml:space="preserve"> 2</w:t>
      </w:r>
    </w:p>
    <w:p w:rsidR="00103760" w:rsidRPr="0020651E" w:rsidRDefault="00103760" w:rsidP="00103760">
      <w:pPr>
        <w:pStyle w:val="Paragrafi"/>
        <w:rPr>
          <w:sz w:val="10"/>
          <w:szCs w:val="10"/>
          <w:lang w:val="sq-AL"/>
        </w:rPr>
      </w:pPr>
    </w:p>
    <w:p w:rsidR="00103760" w:rsidRPr="00462E0C" w:rsidRDefault="00103760" w:rsidP="00103760">
      <w:pPr>
        <w:pStyle w:val="Paragrafi"/>
        <w:rPr>
          <w:lang w:val="sq-AL"/>
        </w:rPr>
      </w:pPr>
      <w:r w:rsidRPr="00462E0C">
        <w:rPr>
          <w:lang w:val="sq-AL"/>
        </w:rPr>
        <w:t>Në nenin 12, pika 1 ndryshohet si më poshtë:</w:t>
      </w:r>
    </w:p>
    <w:p w:rsidR="00103760" w:rsidRPr="00462E0C" w:rsidRDefault="00103760" w:rsidP="00103760">
      <w:pPr>
        <w:pStyle w:val="Paragrafi"/>
        <w:rPr>
          <w:lang w:val="sq-AL"/>
        </w:rPr>
      </w:pPr>
      <w:r w:rsidRPr="00462E0C">
        <w:rPr>
          <w:lang w:val="sq-AL"/>
        </w:rPr>
        <w:t>“1. Fondi i sigurimit të detyrueshëm shëndetësor nuk financon shërbime të kujdesit shëndetësor ndaj personave që nuk janë të siguruar, me përjashtim të rasteve të urgjencës mjekësore, si dhe të paketës së kontrolleve periodike parandaluese në popullatë, sipas përcaktimeve të bëra me vendim të Këshillit të Ministrave.”.</w:t>
      </w:r>
    </w:p>
    <w:p w:rsidR="00103760" w:rsidRPr="0020651E" w:rsidRDefault="00103760" w:rsidP="00103760">
      <w:pPr>
        <w:pStyle w:val="Paragrafi"/>
        <w:rPr>
          <w:sz w:val="10"/>
          <w:szCs w:val="10"/>
          <w:lang w:val="sq-AL"/>
        </w:rPr>
      </w:pPr>
    </w:p>
    <w:p w:rsidR="00103760" w:rsidRPr="00462E0C" w:rsidRDefault="00103760" w:rsidP="00103760">
      <w:pPr>
        <w:pStyle w:val="NeniNr"/>
        <w:keepNext w:val="0"/>
      </w:pPr>
      <w:proofErr w:type="spellStart"/>
      <w:r w:rsidRPr="00462E0C">
        <w:t>Neni</w:t>
      </w:r>
      <w:proofErr w:type="spellEnd"/>
      <w:r w:rsidRPr="00462E0C">
        <w:t xml:space="preserve"> 3</w:t>
      </w:r>
    </w:p>
    <w:p w:rsidR="00103760" w:rsidRPr="0020651E" w:rsidRDefault="00103760" w:rsidP="00103760">
      <w:pPr>
        <w:pStyle w:val="Paragrafi"/>
        <w:rPr>
          <w:sz w:val="10"/>
          <w:szCs w:val="10"/>
          <w:lang w:val="sq-AL"/>
        </w:rPr>
      </w:pPr>
    </w:p>
    <w:p w:rsidR="00103760" w:rsidRPr="00462E0C" w:rsidRDefault="00103760" w:rsidP="00103760">
      <w:pPr>
        <w:pStyle w:val="Paragrafi"/>
        <w:rPr>
          <w:lang w:val="sq-AL"/>
        </w:rPr>
      </w:pPr>
      <w:r w:rsidRPr="00462E0C">
        <w:rPr>
          <w:lang w:val="sq-AL"/>
        </w:rPr>
        <w:t>Neni 16, “Këshilli administrativ”,  ndryshohet si më poshtë:</w:t>
      </w:r>
    </w:p>
    <w:p w:rsidR="00103760" w:rsidRDefault="00103760" w:rsidP="00103760">
      <w:pPr>
        <w:pStyle w:val="NeniNr"/>
        <w:keepNext w:val="0"/>
      </w:pPr>
    </w:p>
    <w:p w:rsidR="00103760" w:rsidRPr="00462E0C" w:rsidRDefault="00103760" w:rsidP="00103760">
      <w:pPr>
        <w:pStyle w:val="NeniNr"/>
        <w:keepNext w:val="0"/>
      </w:pPr>
      <w:r w:rsidRPr="00462E0C">
        <w:t>“</w:t>
      </w:r>
      <w:proofErr w:type="spellStart"/>
      <w:r w:rsidRPr="00462E0C">
        <w:t>Neni</w:t>
      </w:r>
      <w:proofErr w:type="spellEnd"/>
      <w:r w:rsidRPr="00462E0C">
        <w:t xml:space="preserve"> 16</w:t>
      </w:r>
    </w:p>
    <w:p w:rsidR="00103760" w:rsidRPr="0020651E" w:rsidRDefault="00103760" w:rsidP="00103760">
      <w:pPr>
        <w:pStyle w:val="Paragrafi"/>
        <w:rPr>
          <w:sz w:val="10"/>
          <w:szCs w:val="10"/>
          <w:lang w:val="sq-AL"/>
        </w:rPr>
      </w:pPr>
    </w:p>
    <w:p w:rsidR="00103760" w:rsidRPr="00462E0C" w:rsidRDefault="00103760" w:rsidP="00103760">
      <w:pPr>
        <w:pStyle w:val="Paragrafi"/>
        <w:rPr>
          <w:lang w:val="sq-AL"/>
        </w:rPr>
      </w:pPr>
      <w:r w:rsidRPr="00462E0C">
        <w:rPr>
          <w:lang w:val="sq-AL"/>
        </w:rPr>
        <w:t>1. Këshilli administrativ është organi më i lartë vendimmarrës i Fondit dhe ka në përbërjen e tij 7 anëtarë si më poshtë:</w:t>
      </w:r>
    </w:p>
    <w:p w:rsidR="00103760" w:rsidRPr="00462E0C" w:rsidRDefault="00103760" w:rsidP="00103760">
      <w:pPr>
        <w:pStyle w:val="Paragrafi"/>
        <w:rPr>
          <w:lang w:val="sq-AL"/>
        </w:rPr>
      </w:pPr>
      <w:r w:rsidRPr="00462E0C">
        <w:rPr>
          <w:lang w:val="sq-AL"/>
        </w:rPr>
        <w:t>a) Ministrin e Shëndetësisë ose përfaqësuesin e tij;</w:t>
      </w:r>
    </w:p>
    <w:p w:rsidR="00103760" w:rsidRPr="00462E0C" w:rsidRDefault="00103760" w:rsidP="00103760">
      <w:pPr>
        <w:pStyle w:val="Paragrafi"/>
        <w:rPr>
          <w:lang w:val="sq-AL"/>
        </w:rPr>
      </w:pPr>
      <w:r w:rsidRPr="00462E0C">
        <w:rPr>
          <w:lang w:val="sq-AL"/>
        </w:rPr>
        <w:t>b) Ministrin e Financave ose përfaqësuesin e tij;</w:t>
      </w:r>
    </w:p>
    <w:p w:rsidR="00103760" w:rsidRPr="00462E0C" w:rsidRDefault="00103760" w:rsidP="00103760">
      <w:pPr>
        <w:pStyle w:val="Paragrafi"/>
        <w:rPr>
          <w:lang w:val="sq-AL"/>
        </w:rPr>
      </w:pPr>
      <w:r w:rsidRPr="00462E0C">
        <w:rPr>
          <w:lang w:val="sq-AL"/>
        </w:rPr>
        <w:t>c) Ministrin e Mirëqenies Sociale dhe Rinisë  ose përfaqësuesin e tij;</w:t>
      </w:r>
    </w:p>
    <w:p w:rsidR="00103760" w:rsidRPr="00462E0C" w:rsidRDefault="00103760" w:rsidP="00103760">
      <w:pPr>
        <w:pStyle w:val="Paragrafi"/>
        <w:rPr>
          <w:lang w:val="sq-AL"/>
        </w:rPr>
      </w:pPr>
      <w:r w:rsidRPr="00462E0C">
        <w:rPr>
          <w:lang w:val="sq-AL"/>
        </w:rPr>
        <w:t>ç) Drejtorin e Përgjithshëm të Fondit ose përfaqësuesin e tij;</w:t>
      </w:r>
    </w:p>
    <w:p w:rsidR="00103760" w:rsidRPr="00462E0C" w:rsidRDefault="00103760" w:rsidP="00103760">
      <w:pPr>
        <w:pStyle w:val="Paragrafi"/>
        <w:rPr>
          <w:lang w:val="sq-AL"/>
        </w:rPr>
      </w:pPr>
      <w:r w:rsidRPr="00462E0C">
        <w:rPr>
          <w:lang w:val="sq-AL"/>
        </w:rPr>
        <w:t>d) Drejtorin e Institutit të Sigurimeve Shoqërore ose përfaqësuesin e tij;</w:t>
      </w:r>
    </w:p>
    <w:p w:rsidR="00103760" w:rsidRPr="00462E0C" w:rsidRDefault="00103760" w:rsidP="00103760">
      <w:pPr>
        <w:pStyle w:val="Paragrafi"/>
        <w:rPr>
          <w:lang w:val="sq-AL"/>
        </w:rPr>
      </w:pPr>
      <w:r w:rsidRPr="00462E0C">
        <w:rPr>
          <w:lang w:val="sq-AL"/>
        </w:rPr>
        <w:t>dh) Një përfaqësues të sindikatës së të punësuarve;</w:t>
      </w:r>
    </w:p>
    <w:p w:rsidR="00103760" w:rsidRPr="00462E0C" w:rsidRDefault="00103760" w:rsidP="00103760">
      <w:pPr>
        <w:pStyle w:val="Paragrafi"/>
        <w:rPr>
          <w:lang w:val="sq-AL"/>
        </w:rPr>
      </w:pPr>
      <w:r w:rsidRPr="00462E0C">
        <w:rPr>
          <w:lang w:val="sq-AL"/>
        </w:rPr>
        <w:t>e)  Një përfaqësues të organizatës së profesionistëve të shëndetësisë.</w:t>
      </w:r>
    </w:p>
    <w:p w:rsidR="00103760" w:rsidRPr="00462E0C" w:rsidRDefault="00103760" w:rsidP="00103760">
      <w:pPr>
        <w:pStyle w:val="Paragrafi"/>
        <w:rPr>
          <w:lang w:val="sq-AL"/>
        </w:rPr>
      </w:pPr>
      <w:r w:rsidRPr="00462E0C">
        <w:rPr>
          <w:lang w:val="sq-AL"/>
        </w:rPr>
        <w:t>2. Koha e shërbimit të anëtarëve të këshillit administrativ është 4 vjet, me të drejtë rizgjedhjeje, ose për aq kohë sa anëtari është përfaqësues i organit përkatës.</w:t>
      </w:r>
    </w:p>
    <w:p w:rsidR="00103760" w:rsidRPr="00462E0C" w:rsidRDefault="00103760" w:rsidP="00103760">
      <w:pPr>
        <w:pStyle w:val="Paragrafi"/>
        <w:rPr>
          <w:lang w:val="sq-AL"/>
        </w:rPr>
      </w:pPr>
      <w:r w:rsidRPr="00462E0C">
        <w:rPr>
          <w:lang w:val="sq-AL"/>
        </w:rPr>
        <w:t>3. Këshilli i Ministrave përcakton se cila sindikatë dhe organizatë e profesionistëve të shëndetësisë do të emërojë përfaqësuesin e saj në këshillin administrativ.”.</w:t>
      </w:r>
    </w:p>
    <w:p w:rsidR="00103760" w:rsidRPr="0020651E" w:rsidRDefault="00103760" w:rsidP="00103760">
      <w:pPr>
        <w:pStyle w:val="NeniNr"/>
        <w:keepNext w:val="0"/>
        <w:rPr>
          <w:sz w:val="10"/>
          <w:szCs w:val="10"/>
        </w:rPr>
      </w:pPr>
    </w:p>
    <w:p w:rsidR="00103760" w:rsidRPr="00462E0C" w:rsidRDefault="00103760" w:rsidP="00103760">
      <w:pPr>
        <w:pStyle w:val="NeniNr"/>
        <w:keepNext w:val="0"/>
      </w:pPr>
      <w:proofErr w:type="spellStart"/>
      <w:r w:rsidRPr="00462E0C">
        <w:t>Neni</w:t>
      </w:r>
      <w:proofErr w:type="spellEnd"/>
      <w:r w:rsidRPr="00462E0C">
        <w:t xml:space="preserve"> 4</w:t>
      </w:r>
    </w:p>
    <w:p w:rsidR="00103760" w:rsidRPr="00462E0C" w:rsidRDefault="00103760" w:rsidP="00103760">
      <w:pPr>
        <w:pStyle w:val="Paragrafi"/>
        <w:rPr>
          <w:lang w:val="sq-AL"/>
        </w:rPr>
      </w:pPr>
    </w:p>
    <w:p w:rsidR="00103760" w:rsidRPr="00462E0C" w:rsidRDefault="00103760" w:rsidP="00103760">
      <w:pPr>
        <w:pStyle w:val="Paragrafi"/>
        <w:rPr>
          <w:lang w:val="sq-AL"/>
        </w:rPr>
      </w:pPr>
      <w:r w:rsidRPr="00462E0C">
        <w:rPr>
          <w:lang w:val="sq-AL"/>
        </w:rPr>
        <w:t>Neni 17, “Drejtimi i këshillit administrativ”, ndryshohet si më poshtë:</w:t>
      </w:r>
    </w:p>
    <w:p w:rsidR="00103760" w:rsidRPr="00022F85" w:rsidRDefault="00103760" w:rsidP="00103760">
      <w:pPr>
        <w:pStyle w:val="NeniNr"/>
        <w:keepNext w:val="0"/>
        <w:rPr>
          <w:sz w:val="10"/>
          <w:szCs w:val="10"/>
        </w:rPr>
      </w:pPr>
    </w:p>
    <w:p w:rsidR="00103760" w:rsidRPr="00462E0C" w:rsidRDefault="00103760" w:rsidP="00103760">
      <w:pPr>
        <w:pStyle w:val="NeniNr"/>
        <w:keepNext w:val="0"/>
      </w:pPr>
      <w:r w:rsidRPr="00462E0C">
        <w:t>“</w:t>
      </w:r>
      <w:proofErr w:type="spellStart"/>
      <w:r w:rsidRPr="00462E0C">
        <w:t>Neni</w:t>
      </w:r>
      <w:proofErr w:type="spellEnd"/>
      <w:r w:rsidRPr="00462E0C">
        <w:t xml:space="preserve"> 17</w:t>
      </w:r>
    </w:p>
    <w:p w:rsidR="00103760" w:rsidRPr="00022F85" w:rsidRDefault="00103760" w:rsidP="00103760">
      <w:pPr>
        <w:pStyle w:val="Paragrafi"/>
        <w:rPr>
          <w:sz w:val="10"/>
          <w:szCs w:val="10"/>
          <w:lang w:val="sq-AL"/>
        </w:rPr>
      </w:pPr>
    </w:p>
    <w:p w:rsidR="00103760" w:rsidRPr="00462E0C" w:rsidRDefault="00103760" w:rsidP="00103760">
      <w:pPr>
        <w:pStyle w:val="Paragrafi"/>
        <w:rPr>
          <w:lang w:val="sq-AL"/>
        </w:rPr>
      </w:pPr>
      <w:r w:rsidRPr="00462E0C">
        <w:rPr>
          <w:lang w:val="sq-AL"/>
        </w:rPr>
        <w:t>1. Këshilli administrativ zgjedh, me votim të fshehtë, kryetarin ndërmjet përfaqësuesve të Këshillit të Ministrave.</w:t>
      </w:r>
    </w:p>
    <w:p w:rsidR="00103760" w:rsidRPr="00462E0C" w:rsidRDefault="00103760" w:rsidP="00103760">
      <w:pPr>
        <w:pStyle w:val="Paragrafi"/>
        <w:rPr>
          <w:lang w:val="sq-AL"/>
        </w:rPr>
      </w:pPr>
      <w:r w:rsidRPr="00462E0C">
        <w:rPr>
          <w:lang w:val="sq-AL"/>
        </w:rPr>
        <w:t xml:space="preserve">2. Këshilli administrativ zgjedh zëvendëskryetarin ndërmjet përfaqësuesve të kontribuesve joqeveritarë. </w:t>
      </w:r>
    </w:p>
    <w:p w:rsidR="00103760" w:rsidRPr="00462E0C" w:rsidRDefault="00103760" w:rsidP="00103760">
      <w:pPr>
        <w:pStyle w:val="Paragrafi"/>
        <w:rPr>
          <w:lang w:val="sq-AL"/>
        </w:rPr>
      </w:pPr>
      <w:r w:rsidRPr="00462E0C">
        <w:rPr>
          <w:lang w:val="sq-AL"/>
        </w:rPr>
        <w:t xml:space="preserve">3. Kryetari ose, në mungesë të tij, zëvendëskryetari, drejton këshillin administrativ.”. </w:t>
      </w:r>
    </w:p>
    <w:p w:rsidR="00103760" w:rsidRPr="00022F85" w:rsidRDefault="00103760" w:rsidP="00103760">
      <w:pPr>
        <w:pStyle w:val="NeniNr"/>
        <w:keepNext w:val="0"/>
        <w:rPr>
          <w:sz w:val="10"/>
          <w:szCs w:val="10"/>
        </w:rPr>
      </w:pPr>
    </w:p>
    <w:p w:rsidR="00103760" w:rsidRPr="00462E0C" w:rsidRDefault="00103760" w:rsidP="00103760">
      <w:pPr>
        <w:pStyle w:val="NeniNr"/>
        <w:keepNext w:val="0"/>
      </w:pPr>
      <w:proofErr w:type="spellStart"/>
      <w:r w:rsidRPr="00462E0C">
        <w:t>Neni</w:t>
      </w:r>
      <w:proofErr w:type="spellEnd"/>
      <w:r w:rsidRPr="00462E0C">
        <w:t xml:space="preserve"> 5</w:t>
      </w:r>
    </w:p>
    <w:p w:rsidR="00103760" w:rsidRPr="00022F85" w:rsidRDefault="00103760" w:rsidP="00103760">
      <w:pPr>
        <w:pStyle w:val="Paragrafi"/>
        <w:rPr>
          <w:sz w:val="10"/>
          <w:szCs w:val="10"/>
          <w:lang w:val="sq-AL"/>
        </w:rPr>
      </w:pPr>
    </w:p>
    <w:p w:rsidR="00103760" w:rsidRPr="00462E0C" w:rsidRDefault="00103760" w:rsidP="00103760">
      <w:pPr>
        <w:pStyle w:val="Paragrafi"/>
        <w:rPr>
          <w:lang w:val="sq-AL"/>
        </w:rPr>
      </w:pPr>
      <w:r w:rsidRPr="00462E0C">
        <w:rPr>
          <w:lang w:val="sq-AL"/>
        </w:rPr>
        <w:t>Neni 19, “</w:t>
      </w:r>
      <w:r w:rsidRPr="00462E0C">
        <w:rPr>
          <w:bCs/>
          <w:lang w:val="sq-AL"/>
        </w:rPr>
        <w:t>Drejtori i Përgjithshëm”, ndryshohet si më poshtë:</w:t>
      </w:r>
      <w:r w:rsidRPr="00462E0C">
        <w:rPr>
          <w:lang w:val="sq-AL"/>
        </w:rPr>
        <w:t xml:space="preserve"> </w:t>
      </w:r>
    </w:p>
    <w:p w:rsidR="00103760" w:rsidRPr="00022F85" w:rsidRDefault="00103760" w:rsidP="00103760">
      <w:pPr>
        <w:pStyle w:val="Paragrafi"/>
        <w:rPr>
          <w:sz w:val="10"/>
          <w:szCs w:val="10"/>
          <w:lang w:val="sq-AL"/>
        </w:rPr>
      </w:pPr>
    </w:p>
    <w:p w:rsidR="00103760" w:rsidRPr="00462E0C" w:rsidRDefault="00103760" w:rsidP="00103760">
      <w:pPr>
        <w:pStyle w:val="NeniNr"/>
        <w:keepNext w:val="0"/>
      </w:pPr>
      <w:r w:rsidRPr="00462E0C">
        <w:t xml:space="preserve"> “</w:t>
      </w:r>
      <w:proofErr w:type="spellStart"/>
      <w:r w:rsidRPr="00462E0C">
        <w:t>Neni</w:t>
      </w:r>
      <w:proofErr w:type="spellEnd"/>
      <w:r w:rsidRPr="00462E0C">
        <w:t xml:space="preserve"> 19</w:t>
      </w:r>
    </w:p>
    <w:p w:rsidR="00103760" w:rsidRPr="00022F85" w:rsidRDefault="00103760" w:rsidP="00103760">
      <w:pPr>
        <w:pStyle w:val="Paragrafi"/>
        <w:rPr>
          <w:sz w:val="10"/>
          <w:szCs w:val="10"/>
          <w:lang w:val="sq-AL"/>
        </w:rPr>
      </w:pPr>
    </w:p>
    <w:p w:rsidR="00103760" w:rsidRPr="00462E0C" w:rsidRDefault="00103760" w:rsidP="00103760">
      <w:pPr>
        <w:pStyle w:val="Paragrafi"/>
        <w:rPr>
          <w:lang w:val="sq-AL"/>
        </w:rPr>
      </w:pPr>
      <w:r w:rsidRPr="00462E0C">
        <w:rPr>
          <w:lang w:val="sq-AL"/>
        </w:rPr>
        <w:t xml:space="preserve">1. Drejtori i Përgjithshëm zgjidhet nga këshilli administrativ ndërmjet jo më pak se tri kandidaturave të paraqitura nga anëtarët e këtij këshilli, sipas kritereve dhe rregullave të përcaktuara në statutin e Fondit. </w:t>
      </w:r>
    </w:p>
    <w:p w:rsidR="00103760" w:rsidRPr="00462E0C" w:rsidRDefault="00103760" w:rsidP="00103760">
      <w:pPr>
        <w:pStyle w:val="Paragrafi"/>
        <w:rPr>
          <w:lang w:val="sq-AL"/>
        </w:rPr>
      </w:pPr>
      <w:r w:rsidRPr="00462E0C">
        <w:rPr>
          <w:lang w:val="sq-AL"/>
        </w:rPr>
        <w:t>2. Këshilli zgjedh Drejtorin e Përgjithshëm, me votim të</w:t>
      </w:r>
      <w:r w:rsidRPr="00462E0C">
        <w:rPr>
          <w:color w:val="000000"/>
          <w:lang w:val="sq-AL"/>
        </w:rPr>
        <w:t xml:space="preserve"> fshehtë</w:t>
      </w:r>
      <w:r w:rsidRPr="00462E0C">
        <w:rPr>
          <w:lang w:val="sq-AL"/>
        </w:rPr>
        <w:t xml:space="preserve">, me 2/3 e votave të të gjithë anëtarëve të tij.  </w:t>
      </w:r>
    </w:p>
    <w:p w:rsidR="00103760" w:rsidRPr="00462E0C" w:rsidRDefault="00103760" w:rsidP="00103760">
      <w:pPr>
        <w:pStyle w:val="Paragrafi"/>
        <w:rPr>
          <w:lang w:val="sq-AL"/>
        </w:rPr>
      </w:pPr>
      <w:r w:rsidRPr="00462E0C">
        <w:rPr>
          <w:lang w:val="sq-AL"/>
        </w:rPr>
        <w:t>3. Koha e ushtrimit të detyrës së Drejtorit të Përgjithshëm është 5 vjet.</w:t>
      </w:r>
    </w:p>
    <w:p w:rsidR="00103760" w:rsidRPr="00462E0C" w:rsidRDefault="00103760" w:rsidP="00103760">
      <w:pPr>
        <w:pStyle w:val="Paragrafi"/>
        <w:rPr>
          <w:lang w:val="sq-AL"/>
        </w:rPr>
      </w:pPr>
      <w:r w:rsidRPr="00462E0C">
        <w:rPr>
          <w:lang w:val="sq-AL"/>
        </w:rPr>
        <w:t>4. Paga e Drejtorit të Përgjithshëm caktohet me vendim të Këshillit të Ministrave.</w:t>
      </w:r>
    </w:p>
    <w:p w:rsidR="00103760" w:rsidRPr="00462E0C" w:rsidRDefault="00103760" w:rsidP="00103760">
      <w:pPr>
        <w:pStyle w:val="Paragrafi"/>
        <w:rPr>
          <w:lang w:val="sq-AL"/>
        </w:rPr>
      </w:pPr>
      <w:r w:rsidRPr="00462E0C">
        <w:rPr>
          <w:lang w:val="sq-AL"/>
        </w:rPr>
        <w:t>5. Drejtori i Përgjithshëm raporton para këshillit administrativ.</w:t>
      </w:r>
    </w:p>
    <w:p w:rsidR="00103760" w:rsidRPr="00462E0C" w:rsidRDefault="00103760" w:rsidP="00103760">
      <w:pPr>
        <w:pStyle w:val="Paragrafi"/>
        <w:rPr>
          <w:lang w:val="sq-AL"/>
        </w:rPr>
      </w:pPr>
      <w:r w:rsidRPr="00462E0C">
        <w:rPr>
          <w:lang w:val="sq-AL"/>
        </w:rPr>
        <w:t>6. Këshilli administrativ vendos për shkarkimin e Drejtorit të Përgjithshëm në këto raste:</w:t>
      </w:r>
    </w:p>
    <w:p w:rsidR="00103760" w:rsidRPr="00462E0C" w:rsidRDefault="00103760" w:rsidP="00103760">
      <w:pPr>
        <w:pStyle w:val="Paragrafi"/>
        <w:rPr>
          <w:lang w:val="sq-AL"/>
        </w:rPr>
      </w:pPr>
      <w:r w:rsidRPr="00462E0C">
        <w:rPr>
          <w:lang w:val="sq-AL"/>
        </w:rPr>
        <w:t>a) nëse dënohet me vendim të formës së prerë, për kryerjen e një vepre penale;</w:t>
      </w:r>
    </w:p>
    <w:p w:rsidR="00103760" w:rsidRPr="00462E0C" w:rsidRDefault="00103760" w:rsidP="00103760">
      <w:pPr>
        <w:pStyle w:val="Paragrafi"/>
        <w:rPr>
          <w:lang w:val="sq-AL"/>
        </w:rPr>
      </w:pPr>
      <w:r w:rsidRPr="00462E0C">
        <w:rPr>
          <w:lang w:val="sq-AL"/>
        </w:rPr>
        <w:t xml:space="preserve">b) nëse shkel dispozitat e statutit, vendimet e këshillit administrativ dhe legjislacionin në fuqi.”. </w:t>
      </w:r>
    </w:p>
    <w:p w:rsidR="00103760" w:rsidRPr="00462E0C" w:rsidRDefault="00103760" w:rsidP="00103760">
      <w:pPr>
        <w:pStyle w:val="NeniNr"/>
        <w:keepNext w:val="0"/>
      </w:pPr>
      <w:proofErr w:type="spellStart"/>
      <w:r w:rsidRPr="00462E0C">
        <w:t>Neni</w:t>
      </w:r>
      <w:proofErr w:type="spellEnd"/>
      <w:r w:rsidRPr="00462E0C">
        <w:t xml:space="preserve"> 6</w:t>
      </w:r>
    </w:p>
    <w:p w:rsidR="00103760" w:rsidRPr="00022F85" w:rsidRDefault="00103760" w:rsidP="00103760">
      <w:pPr>
        <w:pStyle w:val="Paragrafi"/>
        <w:rPr>
          <w:sz w:val="10"/>
          <w:szCs w:val="10"/>
          <w:lang w:val="sq-AL"/>
        </w:rPr>
      </w:pPr>
    </w:p>
    <w:p w:rsidR="00103760" w:rsidRPr="00462E0C" w:rsidRDefault="00103760" w:rsidP="00103760">
      <w:pPr>
        <w:pStyle w:val="Paragrafi"/>
        <w:rPr>
          <w:lang w:val="sq-AL"/>
        </w:rPr>
      </w:pPr>
      <w:r w:rsidRPr="00462E0C">
        <w:rPr>
          <w:lang w:val="sq-AL"/>
        </w:rPr>
        <w:t>Në nenin  20, “Funksionet e këshillit administrativ”, bëhen këto ndryshime:</w:t>
      </w:r>
    </w:p>
    <w:p w:rsidR="00103760" w:rsidRPr="00462E0C" w:rsidRDefault="00103760" w:rsidP="00103760">
      <w:pPr>
        <w:pStyle w:val="Paragrafi"/>
        <w:rPr>
          <w:lang w:val="sq-AL"/>
        </w:rPr>
      </w:pPr>
      <w:r w:rsidRPr="00462E0C">
        <w:rPr>
          <w:lang w:val="sq-AL"/>
        </w:rPr>
        <w:t>1. Shkronja “ç” ndryshohet si më poshtë:</w:t>
      </w:r>
    </w:p>
    <w:p w:rsidR="00103760" w:rsidRPr="00462E0C" w:rsidRDefault="00103760" w:rsidP="00103760">
      <w:pPr>
        <w:pStyle w:val="Paragrafi"/>
        <w:rPr>
          <w:lang w:val="sq-AL"/>
        </w:rPr>
      </w:pPr>
      <w:r w:rsidRPr="00462E0C">
        <w:rPr>
          <w:lang w:val="sq-AL"/>
        </w:rPr>
        <w:t>“ç) miraton statutin, rregullat ekonomike, financiare, procedurale, të auditimit e të kontrollit, si dhe rregulla të tjera të brendshme, që ai i gjykon të nevojshme gjatë veprimtarisë së Fondit, në zbatim të këtij ligji.”.</w:t>
      </w:r>
    </w:p>
    <w:p w:rsidR="00103760" w:rsidRPr="00462E0C" w:rsidRDefault="00103760" w:rsidP="00103760">
      <w:pPr>
        <w:pStyle w:val="Paragrafi"/>
        <w:rPr>
          <w:lang w:val="sq-AL"/>
        </w:rPr>
      </w:pPr>
      <w:r w:rsidRPr="00462E0C">
        <w:rPr>
          <w:lang w:val="sq-AL"/>
        </w:rPr>
        <w:t>2. Shkronja “g” ndryshohet si më poshtë:</w:t>
      </w:r>
    </w:p>
    <w:p w:rsidR="00103760" w:rsidRPr="00462E0C" w:rsidRDefault="00103760" w:rsidP="00103760">
      <w:pPr>
        <w:pStyle w:val="Paragrafi"/>
        <w:rPr>
          <w:lang w:val="sq-AL"/>
        </w:rPr>
      </w:pPr>
      <w:r w:rsidRPr="00462E0C">
        <w:rPr>
          <w:lang w:val="sq-AL"/>
        </w:rPr>
        <w:t xml:space="preserve">“g)  miraton numrin e përgjithshëm të punonjësve të Fondit.”. </w:t>
      </w:r>
    </w:p>
    <w:p w:rsidR="00103760" w:rsidRPr="00022F85" w:rsidRDefault="00103760" w:rsidP="00103760">
      <w:pPr>
        <w:pStyle w:val="Paragrafi"/>
        <w:rPr>
          <w:sz w:val="10"/>
          <w:szCs w:val="10"/>
          <w:lang w:val="sq-AL"/>
        </w:rPr>
      </w:pPr>
    </w:p>
    <w:p w:rsidR="00103760" w:rsidRPr="00462E0C" w:rsidRDefault="00103760" w:rsidP="00103760">
      <w:pPr>
        <w:pStyle w:val="NeniNr"/>
        <w:keepNext w:val="0"/>
      </w:pPr>
      <w:proofErr w:type="spellStart"/>
      <w:r w:rsidRPr="00462E0C">
        <w:t>Neni</w:t>
      </w:r>
      <w:proofErr w:type="spellEnd"/>
      <w:r w:rsidRPr="00462E0C">
        <w:t xml:space="preserve"> 7</w:t>
      </w:r>
    </w:p>
    <w:p w:rsidR="00103760" w:rsidRPr="00022F85" w:rsidRDefault="00103760" w:rsidP="00103760">
      <w:pPr>
        <w:pStyle w:val="Paragrafi"/>
        <w:rPr>
          <w:sz w:val="10"/>
          <w:szCs w:val="10"/>
          <w:lang w:val="sq-AL"/>
        </w:rPr>
      </w:pPr>
    </w:p>
    <w:p w:rsidR="00103760" w:rsidRPr="00462E0C" w:rsidRDefault="00103760" w:rsidP="00103760">
      <w:pPr>
        <w:pStyle w:val="Paragrafi"/>
        <w:rPr>
          <w:lang w:val="sq-AL"/>
        </w:rPr>
      </w:pPr>
      <w:r w:rsidRPr="00462E0C">
        <w:rPr>
          <w:lang w:val="sq-AL"/>
        </w:rPr>
        <w:t>Në nenin 21, “Funksionet e Drejtorit të Përgjithshëm”, bëhen këto ndryshime:</w:t>
      </w:r>
    </w:p>
    <w:p w:rsidR="00103760" w:rsidRPr="00462E0C" w:rsidRDefault="00103760" w:rsidP="00103760">
      <w:pPr>
        <w:pStyle w:val="Paragrafi"/>
        <w:rPr>
          <w:lang w:val="sq-AL"/>
        </w:rPr>
      </w:pPr>
      <w:r w:rsidRPr="00462E0C">
        <w:rPr>
          <w:lang w:val="sq-AL"/>
        </w:rPr>
        <w:t xml:space="preserve">1. Shkronjat “a” dhe “c” të pikës 1 të nenit 21 ndryshohen si më poshtë: </w:t>
      </w:r>
    </w:p>
    <w:p w:rsidR="00103760" w:rsidRPr="00462E0C" w:rsidRDefault="00103760" w:rsidP="00103760">
      <w:pPr>
        <w:pStyle w:val="Paragrafi"/>
        <w:rPr>
          <w:lang w:val="sq-AL"/>
        </w:rPr>
      </w:pPr>
      <w:r w:rsidRPr="00462E0C">
        <w:rPr>
          <w:lang w:val="sq-AL"/>
        </w:rPr>
        <w:t>“a) propozon për miratim në këshillin administrativ statutin, rregulloret ekonomike financiare, procedurale, të auditimit e të  kontrollit, raportin vjetor dhe projektbuxhetin vjetor.</w:t>
      </w:r>
    </w:p>
    <w:p w:rsidR="00103760" w:rsidRPr="00462E0C" w:rsidRDefault="00103760" w:rsidP="00103760">
      <w:pPr>
        <w:pStyle w:val="Paragrafi"/>
        <w:rPr>
          <w:lang w:val="sq-AL"/>
        </w:rPr>
      </w:pPr>
      <w:r w:rsidRPr="00462E0C">
        <w:rPr>
          <w:lang w:val="sq-AL"/>
        </w:rPr>
        <w:t>c) propozon në këshillin administrativ numrin e përgjithshëm të punonjësve dhe miraton strukturën e brendshme, përshkrimet e punës së Drejtorisë së Përgjithshme dhe të zyrave vendore, si dhe rregulloret e organizimit e të funksionimit të përgjithshëm të Fondit.”.</w:t>
      </w:r>
    </w:p>
    <w:p w:rsidR="00103760" w:rsidRPr="00022F85" w:rsidRDefault="00103760" w:rsidP="00103760">
      <w:pPr>
        <w:pStyle w:val="Paragrafi"/>
        <w:rPr>
          <w:sz w:val="10"/>
          <w:szCs w:val="10"/>
          <w:lang w:val="sq-AL"/>
        </w:rPr>
      </w:pPr>
    </w:p>
    <w:p w:rsidR="00103760" w:rsidRPr="00462E0C" w:rsidRDefault="00103760" w:rsidP="00103760">
      <w:pPr>
        <w:pStyle w:val="NeniNr"/>
        <w:keepNext w:val="0"/>
      </w:pPr>
      <w:proofErr w:type="spellStart"/>
      <w:r w:rsidRPr="00462E0C">
        <w:t>Neni</w:t>
      </w:r>
      <w:proofErr w:type="spellEnd"/>
      <w:r w:rsidRPr="00462E0C">
        <w:t xml:space="preserve"> 8</w:t>
      </w:r>
    </w:p>
    <w:p w:rsidR="00103760" w:rsidRPr="00022F85" w:rsidRDefault="00103760" w:rsidP="00103760">
      <w:pPr>
        <w:pStyle w:val="Paragrafi"/>
        <w:rPr>
          <w:sz w:val="10"/>
          <w:szCs w:val="10"/>
          <w:lang w:val="sq-AL"/>
        </w:rPr>
      </w:pPr>
    </w:p>
    <w:p w:rsidR="00103760" w:rsidRPr="00462E0C" w:rsidRDefault="00103760" w:rsidP="00103760">
      <w:pPr>
        <w:pStyle w:val="Paragrafi"/>
        <w:rPr>
          <w:lang w:val="sq-AL"/>
        </w:rPr>
      </w:pPr>
      <w:r w:rsidRPr="00462E0C">
        <w:rPr>
          <w:lang w:val="sq-AL"/>
        </w:rPr>
        <w:t>Neni 42/1 shfuqizohet.</w:t>
      </w:r>
    </w:p>
    <w:p w:rsidR="00103760" w:rsidRPr="00462E0C" w:rsidRDefault="00103760" w:rsidP="00103760">
      <w:pPr>
        <w:pStyle w:val="NeniNr"/>
        <w:keepNext w:val="0"/>
      </w:pPr>
      <w:proofErr w:type="spellStart"/>
      <w:r w:rsidRPr="00462E0C">
        <w:t>Neni</w:t>
      </w:r>
      <w:proofErr w:type="spellEnd"/>
      <w:r w:rsidRPr="00462E0C">
        <w:t xml:space="preserve"> 9</w:t>
      </w:r>
    </w:p>
    <w:p w:rsidR="00103760" w:rsidRPr="00022F85" w:rsidRDefault="00103760" w:rsidP="00103760">
      <w:pPr>
        <w:pStyle w:val="Paragrafi"/>
        <w:rPr>
          <w:sz w:val="10"/>
          <w:szCs w:val="10"/>
          <w:lang w:val="sq-AL"/>
        </w:rPr>
      </w:pPr>
      <w:r w:rsidRPr="00462E0C">
        <w:rPr>
          <w:lang w:val="sq-AL"/>
        </w:rPr>
        <w:tab/>
      </w:r>
      <w:r w:rsidRPr="00462E0C">
        <w:rPr>
          <w:lang w:val="sq-AL"/>
        </w:rPr>
        <w:tab/>
      </w:r>
      <w:r w:rsidRPr="00462E0C">
        <w:rPr>
          <w:lang w:val="sq-AL"/>
        </w:rPr>
        <w:tab/>
      </w:r>
      <w:r w:rsidRPr="00462E0C">
        <w:rPr>
          <w:lang w:val="sq-AL"/>
        </w:rPr>
        <w:tab/>
      </w:r>
      <w:r w:rsidRPr="00462E0C">
        <w:rPr>
          <w:lang w:val="sq-AL"/>
        </w:rPr>
        <w:tab/>
      </w:r>
    </w:p>
    <w:p w:rsidR="00103760" w:rsidRPr="00462E0C" w:rsidRDefault="00103760" w:rsidP="00103760">
      <w:pPr>
        <w:pStyle w:val="Paragrafi"/>
        <w:rPr>
          <w:lang w:val="sq-AL"/>
        </w:rPr>
      </w:pPr>
      <w:r w:rsidRPr="00462E0C">
        <w:rPr>
          <w:lang w:val="sq-AL"/>
        </w:rPr>
        <w:t>Në nenin 43, fjalia e fundit shfuqizohet.</w:t>
      </w:r>
    </w:p>
    <w:p w:rsidR="00103760" w:rsidRPr="00022F85" w:rsidRDefault="00103760" w:rsidP="00103760">
      <w:pPr>
        <w:pStyle w:val="Paragrafi"/>
        <w:rPr>
          <w:sz w:val="10"/>
          <w:szCs w:val="10"/>
          <w:lang w:val="sq-AL"/>
        </w:rPr>
      </w:pPr>
    </w:p>
    <w:p w:rsidR="00103760" w:rsidRPr="00462E0C" w:rsidRDefault="00103760" w:rsidP="00103760">
      <w:pPr>
        <w:pStyle w:val="NeniNr"/>
        <w:keepNext w:val="0"/>
      </w:pPr>
      <w:proofErr w:type="spellStart"/>
      <w:r w:rsidRPr="00462E0C">
        <w:t>Neni</w:t>
      </w:r>
      <w:proofErr w:type="spellEnd"/>
      <w:r w:rsidRPr="00462E0C">
        <w:t xml:space="preserve"> 10</w:t>
      </w:r>
    </w:p>
    <w:p w:rsidR="00103760" w:rsidRPr="00022F85" w:rsidRDefault="00103760" w:rsidP="00103760">
      <w:pPr>
        <w:pStyle w:val="Paragrafi"/>
        <w:rPr>
          <w:sz w:val="10"/>
          <w:szCs w:val="10"/>
          <w:lang w:val="sq-AL"/>
        </w:rPr>
      </w:pPr>
    </w:p>
    <w:p w:rsidR="00103760" w:rsidRPr="00462E0C" w:rsidRDefault="00103760" w:rsidP="00103760">
      <w:pPr>
        <w:pStyle w:val="Paragrafi"/>
        <w:rPr>
          <w:lang w:val="sq-AL"/>
        </w:rPr>
      </w:pPr>
      <w:r w:rsidRPr="00462E0C">
        <w:rPr>
          <w:lang w:val="sq-AL"/>
        </w:rPr>
        <w:t>Ky ligj hyn në fuqi menjëherë, botohet në Fletoren Zyrtare dhe i shtrin efektet financiare nga data 1 janar 2014.</w:t>
      </w:r>
    </w:p>
    <w:p w:rsidR="00103760" w:rsidRPr="00022F85" w:rsidRDefault="00103760" w:rsidP="00103760">
      <w:pPr>
        <w:pStyle w:val="Paragrafi"/>
        <w:rPr>
          <w:sz w:val="10"/>
          <w:szCs w:val="10"/>
          <w:lang w:val="sq-AL"/>
        </w:rPr>
      </w:pPr>
    </w:p>
    <w:p w:rsidR="00103760" w:rsidRPr="00462E0C" w:rsidRDefault="00103760" w:rsidP="00103760">
      <w:pPr>
        <w:pStyle w:val="Paragrafi"/>
        <w:rPr>
          <w:lang w:val="sq-AL"/>
        </w:rPr>
      </w:pPr>
      <w:r w:rsidRPr="00462E0C">
        <w:rPr>
          <w:lang w:val="sq-AL"/>
        </w:rPr>
        <w:t>Miratuar në datën 28.12.2013</w:t>
      </w:r>
    </w:p>
    <w:p w:rsidR="00103760" w:rsidRPr="00022F85" w:rsidRDefault="00103760" w:rsidP="00103760">
      <w:pPr>
        <w:pStyle w:val="Paragrafi"/>
        <w:rPr>
          <w:sz w:val="10"/>
          <w:szCs w:val="10"/>
        </w:rPr>
      </w:pPr>
    </w:p>
    <w:p w:rsidR="00103760" w:rsidRPr="00771014" w:rsidRDefault="00103760" w:rsidP="00103760">
      <w:pPr>
        <w:pStyle w:val="Paragrafi"/>
        <w:ind w:firstLine="0"/>
        <w:rPr>
          <w:b/>
          <w:lang w:val="sq-AL"/>
        </w:rPr>
      </w:pPr>
      <w:r w:rsidRPr="00771014">
        <w:rPr>
          <w:b/>
          <w:lang w:val="sq-AL"/>
        </w:rPr>
        <w:t xml:space="preserve">Dekretuar me dekretin nr. </w:t>
      </w:r>
      <w:r>
        <w:rPr>
          <w:b/>
          <w:lang w:val="sq-AL"/>
        </w:rPr>
        <w:t>8451</w:t>
      </w:r>
      <w:r w:rsidRPr="00771014">
        <w:rPr>
          <w:b/>
          <w:lang w:val="sq-AL"/>
        </w:rPr>
        <w:t>, datë 30.12.2013 “Për shpallje ligji dhe dhënien e pëlqimit për hyrjen në fuqi menjëherë të ligjit” të Presidentit të Republikës së Shqipërisë, Bujar Nishani.</w:t>
      </w:r>
    </w:p>
    <w:sectPr w:rsidR="00103760" w:rsidRPr="00771014" w:rsidSect="00CE30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103760"/>
    <w:rsid w:val="00103760"/>
    <w:rsid w:val="0047721E"/>
    <w:rsid w:val="00CE30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0ED00438-8620-4FD8-A11A-D1552E668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303F"/>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103760"/>
    <w:pPr>
      <w:keepNext/>
      <w:widowControl w:val="0"/>
      <w:jc w:val="center"/>
      <w:outlineLvl w:val="0"/>
    </w:pPr>
    <w:rPr>
      <w:rFonts w:ascii="CG Times" w:eastAsia="MS Mincho" w:hAnsi="CG Times" w:cs="CG Times"/>
      <w:b/>
      <w:bCs/>
      <w:caps/>
      <w:color w:val="000000"/>
      <w:sz w:val="22"/>
      <w:szCs w:val="22"/>
      <w:lang w:val="en-GB"/>
    </w:rPr>
  </w:style>
  <w:style w:type="paragraph" w:customStyle="1" w:styleId="NeniNr">
    <w:name w:val="Neni_Nr"/>
    <w:next w:val="Normal"/>
    <w:link w:val="NeniNrChar"/>
    <w:rsid w:val="00103760"/>
    <w:pPr>
      <w:keepNext/>
      <w:widowControl w:val="0"/>
      <w:jc w:val="center"/>
    </w:pPr>
    <w:rPr>
      <w:rFonts w:ascii="CG Times" w:eastAsia="MS Mincho" w:hAnsi="CG Times" w:cs="CG Times"/>
      <w:sz w:val="22"/>
      <w:szCs w:val="22"/>
      <w:lang w:val="en-GB"/>
    </w:rPr>
  </w:style>
  <w:style w:type="paragraph" w:customStyle="1" w:styleId="NumriData">
    <w:name w:val="Numri_Data"/>
    <w:next w:val="Normal"/>
    <w:link w:val="NumriDataChar"/>
    <w:rsid w:val="00103760"/>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103760"/>
    <w:rPr>
      <w:rFonts w:ascii="CG Times" w:eastAsia="MS Mincho" w:hAnsi="CG Times" w:cs="CG Times"/>
      <w:b/>
      <w:bCs/>
      <w:sz w:val="22"/>
      <w:szCs w:val="22"/>
      <w:lang w:val="en-GB" w:eastAsia="en-US" w:bidi="ar-SA"/>
    </w:rPr>
  </w:style>
  <w:style w:type="paragraph" w:customStyle="1" w:styleId="Paragrafi">
    <w:name w:val="Paragrafi"/>
    <w:link w:val="ParagrafiChar"/>
    <w:rsid w:val="00103760"/>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103760"/>
    <w:rPr>
      <w:rFonts w:ascii="CG Times" w:eastAsia="MS Mincho" w:hAnsi="CG Times" w:cs="CG Times"/>
      <w:sz w:val="22"/>
      <w:szCs w:val="22"/>
      <w:lang w:val="en-US" w:eastAsia="en-US" w:bidi="ar-SA"/>
    </w:rPr>
  </w:style>
  <w:style w:type="paragraph" w:customStyle="1" w:styleId="Titulli">
    <w:name w:val="Titulli"/>
    <w:next w:val="Normal"/>
    <w:link w:val="TitulliChar"/>
    <w:rsid w:val="00103760"/>
    <w:pPr>
      <w:keepNext/>
      <w:widowControl w:val="0"/>
      <w:jc w:val="center"/>
      <w:outlineLvl w:val="1"/>
    </w:pPr>
    <w:rPr>
      <w:rFonts w:ascii="CG Times" w:eastAsia="MS Mincho" w:hAnsi="CG Times" w:cs="CG Times"/>
      <w:b/>
      <w:bCs/>
      <w:caps/>
      <w:sz w:val="22"/>
      <w:szCs w:val="22"/>
      <w:lang w:val="en-GB"/>
    </w:rPr>
  </w:style>
  <w:style w:type="paragraph" w:customStyle="1" w:styleId="VENDOSI">
    <w:name w:val="VENDOSI"/>
    <w:next w:val="Normal"/>
    <w:link w:val="VENDOSIChar"/>
    <w:rsid w:val="00103760"/>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103760"/>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103760"/>
    <w:rPr>
      <w:rFonts w:ascii="CG Times" w:eastAsia="MS Mincho" w:hAnsi="CG Times" w:cs="CG Times"/>
      <w:b/>
      <w:bCs/>
      <w:caps/>
      <w:sz w:val="22"/>
      <w:szCs w:val="22"/>
      <w:lang w:val="en-GB" w:eastAsia="en-US" w:bidi="ar-SA"/>
    </w:rPr>
  </w:style>
  <w:style w:type="character" w:customStyle="1" w:styleId="NeniNrChar">
    <w:name w:val="Neni_Nr Char"/>
    <w:basedOn w:val="DefaultParagraphFont"/>
    <w:link w:val="NeniNr"/>
    <w:rsid w:val="00103760"/>
    <w:rPr>
      <w:rFonts w:ascii="CG Times" w:eastAsia="MS Mincho" w:hAnsi="CG Times" w:cs="CG Times"/>
      <w:sz w:val="22"/>
      <w:szCs w:val="22"/>
      <w:lang w:val="en-GB" w:eastAsia="en-US" w:bidi="ar-SA"/>
    </w:rPr>
  </w:style>
  <w:style w:type="character" w:customStyle="1" w:styleId="AktiChar">
    <w:name w:val="Akti Char"/>
    <w:basedOn w:val="DefaultParagraphFont"/>
    <w:link w:val="Akti"/>
    <w:rsid w:val="00103760"/>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829</Words>
  <Characters>4730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2019-03-18T14:29:00Z</dcterms:created>
  <dcterms:modified xsi:type="dcterms:W3CDTF">2019-03-18T14:29:00Z</dcterms:modified>
</cp:coreProperties>
</file>