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19" w:rsidRPr="00286848" w:rsidRDefault="004B2219" w:rsidP="004B2219">
      <w:pPr>
        <w:pStyle w:val="Akti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LIGJ</w:t>
      </w:r>
    </w:p>
    <w:p w:rsidR="004B2219" w:rsidRPr="00286848" w:rsidRDefault="004B2219" w:rsidP="004B2219">
      <w:pPr>
        <w:pStyle w:val="NumriData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Nr. 124/2014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Titulli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 xml:space="preserve">PËR DISA SHTESA DHE NDRYSHIME NË LIGJIN NR. 9718, DATË 19.4.2007, “PËR URDHRIN E INFERMIERIT NË REPUBLIKËN E SHQIPËRISË”, TË NDRYSHUAR 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  <w:r w:rsidRPr="00286848" w:rsidDel="00F5154B">
        <w:rPr>
          <w:spacing w:val="-4"/>
          <w:lang w:val="sq-AL"/>
        </w:rPr>
        <w:t xml:space="preserve"> </w:t>
      </w:r>
      <w:r w:rsidRPr="00286848">
        <w:rPr>
          <w:spacing w:val="-4"/>
          <w:lang w:val="sq-AL"/>
        </w:rPr>
        <w:t xml:space="preserve"> 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4B2219" w:rsidRPr="00286848" w:rsidRDefault="004B2219" w:rsidP="004B2219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KUVENDI</w:t>
      </w:r>
    </w:p>
    <w:p w:rsidR="004B2219" w:rsidRPr="00286848" w:rsidRDefault="004B2219" w:rsidP="004B2219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I REPUBLIKËS SË SHQIPËRISË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VENDOSI: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Në ligjin nr. 9718, datë 19.4.2007, “Për Urdhrin e Infermierit në Republikën e Shqipërisë”, të ndryshuar, bëhen këto shtesa dhe ndryshime: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  <w:r w:rsidRPr="00286848">
        <w:rPr>
          <w:spacing w:val="-4"/>
          <w:lang w:val="sq-AL"/>
        </w:rPr>
        <w:tab/>
      </w:r>
    </w:p>
    <w:p w:rsidR="004B2219" w:rsidRDefault="004B2219" w:rsidP="004B2219">
      <w:pPr>
        <w:pStyle w:val="NeniNr"/>
        <w:keepNext w:val="0"/>
        <w:rPr>
          <w:spacing w:val="-4"/>
          <w:lang w:val="sq-AL"/>
        </w:rPr>
      </w:pPr>
    </w:p>
    <w:p w:rsidR="004B2219" w:rsidRPr="00286848" w:rsidRDefault="004B2219" w:rsidP="004B2219">
      <w:pPr>
        <w:pStyle w:val="NeniNr"/>
        <w:rPr>
          <w:spacing w:val="-4"/>
          <w:lang w:val="sq-AL"/>
        </w:rPr>
      </w:pPr>
      <w:r w:rsidRPr="00286848">
        <w:rPr>
          <w:spacing w:val="-4"/>
          <w:lang w:val="sq-AL"/>
        </w:rPr>
        <w:t>Neni 1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Në nenin 6, pika 2, pas shkronjës “dh” shtohet shkronja “e” me këtë përmbajtje: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“e) garanton që anëtarët e Urdhrit përmbushin detyrimet e programit të ricertifikimit, të vendosur nga institucioni përkatës.”.</w:t>
      </w:r>
    </w:p>
    <w:p w:rsidR="004B2219" w:rsidRPr="00286848" w:rsidRDefault="004B2219" w:rsidP="004B2219">
      <w:pPr>
        <w:pStyle w:val="NeniNr"/>
        <w:keepNext w:val="0"/>
        <w:rPr>
          <w:spacing w:val="-4"/>
          <w:sz w:val="14"/>
          <w:lang w:val="sq-AL"/>
        </w:rPr>
      </w:pPr>
    </w:p>
    <w:p w:rsidR="004B2219" w:rsidRPr="00286848" w:rsidRDefault="004B2219" w:rsidP="004B2219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2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Neni 7 ndryshohet si më poshtë: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“Neni 7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1. Urdhri i Infermierit, gjatë kryerjes së detyrave, mban lidhje të vazhdueshme me ministrinë përgjegjëse për shëndetësinë dhe institucionet e saj të varësisë si dhe me ministritë, institucionet qendrore dhe organizma të tjerë publikë ose jopublikë, të krijuar sipas legjislacionit në fuqi. </w:t>
      </w:r>
    </w:p>
    <w:p w:rsidR="004B2219" w:rsidRPr="00A05E04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</w:r>
      <w:r w:rsidRPr="00A05E04">
        <w:rPr>
          <w:spacing w:val="-4"/>
          <w:lang w:val="sq-AL"/>
        </w:rPr>
        <w:t xml:space="preserve">2. Urdhri i Infermierit informon çdo 6 muaj ministrinë përgjegjëse për shëndetësinë për anëtarësimet e infermierëve, mamive, </w:t>
      </w:r>
      <w:proofErr w:type="spellStart"/>
      <w:r w:rsidRPr="00A05E04">
        <w:rPr>
          <w:spacing w:val="-4"/>
          <w:lang w:val="sq-AL"/>
        </w:rPr>
        <w:t>fizioterapeftëve</w:t>
      </w:r>
      <w:proofErr w:type="spellEnd"/>
      <w:r w:rsidRPr="00A05E04">
        <w:rPr>
          <w:spacing w:val="-4"/>
          <w:lang w:val="sq-AL"/>
        </w:rPr>
        <w:t xml:space="preserve">, teknikëve të laboratorit, teknikëve të </w:t>
      </w:r>
      <w:proofErr w:type="spellStart"/>
      <w:r w:rsidRPr="00A05E04">
        <w:rPr>
          <w:spacing w:val="-4"/>
          <w:lang w:val="sq-AL"/>
        </w:rPr>
        <w:t>imazherisë</w:t>
      </w:r>
      <w:proofErr w:type="spellEnd"/>
      <w:r w:rsidRPr="00A05E04">
        <w:rPr>
          <w:spacing w:val="-4"/>
          <w:lang w:val="sq-AL"/>
        </w:rPr>
        <w:t xml:space="preserve"> dhe </w:t>
      </w:r>
      <w:proofErr w:type="spellStart"/>
      <w:r w:rsidRPr="00A05E04">
        <w:rPr>
          <w:spacing w:val="-4"/>
          <w:lang w:val="sq-AL"/>
        </w:rPr>
        <w:t>logopedistëve</w:t>
      </w:r>
      <w:proofErr w:type="spellEnd"/>
      <w:r w:rsidRPr="00A05E04">
        <w:rPr>
          <w:spacing w:val="-4"/>
          <w:lang w:val="sq-AL"/>
        </w:rPr>
        <w:t>, për gjykimet disiplinore dhe ecurinë e tyre në të gjitha shkallët e gjykimit profesional. Ky informacion publikohet edhe në faqen e internetit të Urdhrit.</w:t>
      </w:r>
    </w:p>
    <w:p w:rsidR="004B2219" w:rsidRPr="00A05E04" w:rsidRDefault="004B2219" w:rsidP="004B2219">
      <w:pPr>
        <w:pStyle w:val="Paragrafi"/>
        <w:rPr>
          <w:spacing w:val="-4"/>
          <w:lang w:val="sq-AL"/>
        </w:rPr>
      </w:pPr>
      <w:r w:rsidRPr="00A05E04">
        <w:rPr>
          <w:spacing w:val="-4"/>
          <w:lang w:val="sq-AL"/>
        </w:rPr>
        <w:tab/>
        <w:t>3. Inspektorati Shtetëror Shëndetësor bashkë</w:t>
      </w:r>
      <w:r>
        <w:rPr>
          <w:spacing w:val="-4"/>
          <w:lang w:val="sq-AL"/>
        </w:rPr>
        <w:t>-</w:t>
      </w:r>
      <w:r w:rsidRPr="00A05E04">
        <w:rPr>
          <w:spacing w:val="-4"/>
          <w:lang w:val="sq-AL"/>
        </w:rPr>
        <w:t>punon me Urdhrin e Infermierit gjatë ushtrimit të funksionit të tij.</w:t>
      </w:r>
    </w:p>
    <w:p w:rsidR="004B2219" w:rsidRPr="00A05E04" w:rsidRDefault="004B2219" w:rsidP="004B2219">
      <w:pPr>
        <w:pStyle w:val="Paragrafi"/>
        <w:rPr>
          <w:spacing w:val="-4"/>
          <w:lang w:val="sq-AL"/>
        </w:rPr>
      </w:pPr>
      <w:r w:rsidRPr="00A05E04">
        <w:rPr>
          <w:spacing w:val="-4"/>
          <w:lang w:val="sq-AL"/>
        </w:rPr>
        <w:tab/>
        <w:t>4. Ministria përgjegjëse për shëndetësisë bashkë</w:t>
      </w:r>
      <w:r>
        <w:rPr>
          <w:spacing w:val="-4"/>
          <w:lang w:val="sq-AL"/>
        </w:rPr>
        <w:t>-</w:t>
      </w:r>
      <w:r w:rsidRPr="00A05E04">
        <w:rPr>
          <w:spacing w:val="-4"/>
          <w:lang w:val="sq-AL"/>
        </w:rPr>
        <w:t>punon me Urdhrin e Infermierit për hartimin e projektligjeve dhe të dokumenteve të rëndësishme në fushën e shëndetësisë.”.</w:t>
      </w:r>
    </w:p>
    <w:p w:rsidR="004B2219" w:rsidRPr="00286848" w:rsidRDefault="004B2219" w:rsidP="004B2219">
      <w:pPr>
        <w:pStyle w:val="Hapesira7"/>
        <w:rPr>
          <w:lang w:val="sq-AL"/>
        </w:rPr>
      </w:pPr>
    </w:p>
    <w:p w:rsidR="004B2219" w:rsidRPr="00286848" w:rsidRDefault="004B2219" w:rsidP="004B2219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3</w:t>
      </w:r>
    </w:p>
    <w:p w:rsidR="004B2219" w:rsidRPr="00286848" w:rsidRDefault="004B2219" w:rsidP="004B2219">
      <w:pPr>
        <w:pStyle w:val="Hapesira7"/>
        <w:rPr>
          <w:lang w:val="sq-AL"/>
        </w:rPr>
      </w:pP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Në nenin 9 bëhen këto shtesa: 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>1. Pas shkronjës “c” shtohet shkronja “ç” me këtë përmbajtje: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>“ç) presidentët e Urdhrit.”.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>2. Në fund të nenit 9 shtohet pika 2 me këtë përmbajtje: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“2. Zgjedhjet në organet e përmendura në pikën 1 të këtij neni duhet të sigurojnë përfaqësim në masën 30 për qind për çdo gjini, në përputhje me ligjin nr. 9970, datë 24.7.2008, “Për barazinë gjinore në shoqëri.”. </w:t>
      </w:r>
    </w:p>
    <w:p w:rsidR="004B2219" w:rsidRPr="00286848" w:rsidRDefault="004B2219" w:rsidP="004B2219">
      <w:pPr>
        <w:pStyle w:val="Hapesira7"/>
        <w:rPr>
          <w:lang w:val="sq-AL"/>
        </w:rPr>
      </w:pPr>
    </w:p>
    <w:p w:rsidR="004B2219" w:rsidRPr="00286848" w:rsidRDefault="004B2219" w:rsidP="004B2219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4</w:t>
      </w:r>
    </w:p>
    <w:p w:rsidR="004B2219" w:rsidRPr="00286848" w:rsidRDefault="004B2219" w:rsidP="004B2219">
      <w:pPr>
        <w:pStyle w:val="Hapesira7"/>
        <w:rPr>
          <w:lang w:val="sq-AL"/>
        </w:rPr>
      </w:pP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lastRenderedPageBreak/>
        <w:tab/>
        <w:t>Pas nenit 9 shtohet neni 9/1 me këtë përmbajtje:</w:t>
      </w:r>
    </w:p>
    <w:p w:rsidR="004B2219" w:rsidRPr="00286848" w:rsidRDefault="004B2219" w:rsidP="004B2219">
      <w:pPr>
        <w:pStyle w:val="NeniNr"/>
        <w:keepNext w:val="0"/>
        <w:rPr>
          <w:lang w:val="sq-AL"/>
        </w:rPr>
      </w:pPr>
      <w:r w:rsidRPr="00286848">
        <w:rPr>
          <w:lang w:val="sq-AL"/>
        </w:rPr>
        <w:t>“Neni 9/1</w:t>
      </w:r>
    </w:p>
    <w:p w:rsidR="004B2219" w:rsidRPr="00286848" w:rsidRDefault="004B2219" w:rsidP="004B2219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Presidentët e Urdhrit</w:t>
      </w:r>
    </w:p>
    <w:p w:rsidR="004B2219" w:rsidRPr="00286848" w:rsidRDefault="004B2219" w:rsidP="004B2219">
      <w:pPr>
        <w:pStyle w:val="Hapesira7"/>
        <w:rPr>
          <w:lang w:val="sq-AL"/>
        </w:rPr>
      </w:pPr>
      <w:r w:rsidRPr="00286848">
        <w:rPr>
          <w:lang w:val="sq-AL"/>
        </w:rPr>
        <w:t xml:space="preserve"> 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1. Presidentët e Urdhrit zgjidhen me votim të fshehtë nga Këshilli Kombëtar dhe këshillat rajonalë të Urdhrit ndërmjet jo më pak se 2 kandidaturash alternative. 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>2. Këshilli Kombëtar zgjedh Presidentin e Urdhrit të Infermierit, me mandat 5-vjeçar, me të drejtë rizgjedhjeje vetëm një herë, me shumicën e votav</w:t>
      </w:r>
      <w:r>
        <w:rPr>
          <w:lang w:val="sq-AL"/>
        </w:rPr>
        <w:t xml:space="preserve">e të </w:t>
      </w:r>
      <w:proofErr w:type="spellStart"/>
      <w:r>
        <w:rPr>
          <w:lang w:val="sq-AL"/>
        </w:rPr>
        <w:t>të</w:t>
      </w:r>
      <w:proofErr w:type="spellEnd"/>
      <w:r>
        <w:rPr>
          <w:lang w:val="sq-AL"/>
        </w:rPr>
        <w:t xml:space="preserve"> gjithë anëtarëve të tij.</w:t>
      </w:r>
      <w:r w:rsidRPr="00286848">
        <w:rPr>
          <w:lang w:val="sq-AL"/>
        </w:rPr>
        <w:t xml:space="preserve"> 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>3. Këshillat rajonalë zgjedhin presidentët e këshillave rajonalë. Mandati i tyre është 5 vjet, me të dre</w:t>
      </w:r>
      <w:r>
        <w:rPr>
          <w:lang w:val="sq-AL"/>
        </w:rPr>
        <w:t>jtë rizgjedhjeje vetëm një herë.</w:t>
      </w:r>
      <w:r w:rsidRPr="00286848">
        <w:rPr>
          <w:lang w:val="sq-AL"/>
        </w:rPr>
        <w:t xml:space="preserve"> 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>4. Kandidaturat për presidentë të Urdhrit të Infermierit duhet të përmbushin këto kritere: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 xml:space="preserve"> </w:t>
      </w:r>
      <w:r w:rsidRPr="00286848">
        <w:rPr>
          <w:lang w:val="sq-AL"/>
        </w:rPr>
        <w:tab/>
        <w:t>a) të jenë jo më shumë se në moshën e daljes në pension në momentin e zgjedhjes;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b) të kenë jo më pak se 15 vjet përvojë në profesion; 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c) të kenë përvojë dhe të dhëna të besueshme për aftësi komunikimi, organizuese e drejtuese; 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ç) të mos kenë marrë masa ndëshkimore disiplinore në 5 vitet e fundit; </w:t>
      </w:r>
    </w:p>
    <w:p w:rsidR="004B2219" w:rsidRPr="00286848" w:rsidRDefault="004B2219" w:rsidP="004B2219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d) të mos jenë të dënuar me vendim të formës së prerë për kryerjen e një krimi apo për kryerjen e një kundërvajtjeje penale. 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lang w:val="sq-AL"/>
        </w:rPr>
        <w:tab/>
        <w:t xml:space="preserve">5. Funksioni i presidentëve të Urdhrit të </w:t>
      </w:r>
      <w:r w:rsidRPr="00286848">
        <w:rPr>
          <w:spacing w:val="-4"/>
          <w:lang w:val="sq-AL"/>
        </w:rPr>
        <w:t>Infermierit është i papajtueshëm me funksione të tjera administrative, shtetërore apo politike.”.</w:t>
      </w:r>
    </w:p>
    <w:p w:rsidR="004B2219" w:rsidRPr="00332DC0" w:rsidRDefault="004B2219" w:rsidP="004B2219">
      <w:pPr>
        <w:pStyle w:val="NeniNr"/>
        <w:keepNext w:val="0"/>
        <w:rPr>
          <w:spacing w:val="-4"/>
          <w:sz w:val="14"/>
          <w:lang w:val="sq-AL"/>
        </w:rPr>
      </w:pPr>
    </w:p>
    <w:p w:rsidR="004B2219" w:rsidRPr="00286848" w:rsidRDefault="004B2219" w:rsidP="004B2219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5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Në nenin 10, pika 1, emërtimi “Asambleja e Përgjithshme” zëvendësohet me emërtimin “Asambleja Kombëtare”. 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6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 xml:space="preserve"> </w:t>
      </w:r>
      <w:r w:rsidRPr="00286848">
        <w:rPr>
          <w:spacing w:val="-4"/>
          <w:lang w:val="sq-AL"/>
        </w:rPr>
        <w:tab/>
        <w:t>Neni 11 ndryshohet si më poshtë: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“Neni 11</w:t>
      </w:r>
    </w:p>
    <w:p w:rsidR="004B2219" w:rsidRPr="00286848" w:rsidRDefault="004B2219" w:rsidP="004B2219">
      <w:pPr>
        <w:pStyle w:val="NeniTitull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Këshilli rajonal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1. Këshilli rajonal krijohet në bazë qarku dhe  përbëhet nga 5 deri 9 anëtarë në varësi të numrit të anëtarëve të Urdhrit të Infermierit, në qark.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2. Këshilli rajonal zgjedh presidentin dhe zëvendësit e tij.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3. Këshilli rajonal emëron dhe shkarkon sekretarin e tij.”.</w:t>
      </w:r>
    </w:p>
    <w:p w:rsidR="004B2219" w:rsidRDefault="004B2219" w:rsidP="004B2219">
      <w:pPr>
        <w:pStyle w:val="NeniNr"/>
        <w:keepNext w:val="0"/>
        <w:rPr>
          <w:spacing w:val="-4"/>
          <w:lang w:val="sq-AL"/>
        </w:rPr>
      </w:pPr>
    </w:p>
    <w:p w:rsidR="004B2219" w:rsidRPr="006A2094" w:rsidRDefault="004B2219" w:rsidP="004B2219">
      <w:pPr>
        <w:rPr>
          <w:lang w:val="sq-AL"/>
        </w:rPr>
      </w:pPr>
    </w:p>
    <w:p w:rsidR="004B2219" w:rsidRPr="00286848" w:rsidRDefault="004B2219" w:rsidP="004B2219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7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Në nenin 12, pika 1 ndryshohet si më poshtë: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“1. Këshilli Kombëtar i Urdhrit të Infermierit përbëhet nga jo më shumë se 25 anëtarë, si më poshtë: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a) Presidenti i Urdhrit të Infermierit;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b) zëvendëspresidenti; 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c) presidentët e këshillave rajonalë;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ç) një përfaqësues i ministrisë përgjegjëse për shëndetësinë;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d) një përfaqësues i shkollave të larta të infermierisë;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dh) një përfaqësues i Fondit të Sigurimeve të Detyrueshme të Kujdesit Shëndetësor;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e) dy përfaqësues të Shoqatës së Pacientëve;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lastRenderedPageBreak/>
        <w:tab/>
        <w:t>ë)</w:t>
      </w:r>
      <w:r>
        <w:rPr>
          <w:spacing w:val="-4"/>
          <w:lang w:val="sq-AL"/>
        </w:rPr>
        <w:t xml:space="preserve"> </w:t>
      </w:r>
      <w:r w:rsidRPr="00286848">
        <w:rPr>
          <w:spacing w:val="-4"/>
          <w:lang w:val="sq-AL"/>
        </w:rPr>
        <w:t>një përfaqësues i Sindikatës së Infermierëve;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f) pesë anëtarë të zgjedhur nga asambleja kombëtare, sipas qarqeve me numër popullsie më të madhe.”. </w:t>
      </w:r>
    </w:p>
    <w:p w:rsidR="004B2219" w:rsidRPr="00286848" w:rsidRDefault="004B2219" w:rsidP="004B2219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8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Në nenin 16, pika 2, bëhen ndryshimi dhe shtesa e mëposhtme: 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1. Shkronja “c” ndryshohet si më poshtë: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“c) gjobë nga 1 500 lekë deri në 100 000 lekë.”.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2. Në fund të shkronjës “dh” shtohet paragrafi me këtë përmbajtje:</w:t>
      </w: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“Gjoba e vjelë, sipas shkronjës “c”, të pikës 2, të nenit 16, derdhet në Buxhetin e Shtetit.”.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9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Ky ligj hyn në fuqi 15 ditë pas botimit në Fletoren Zyrtare.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>Miratuar në datën 25.9.2014</w:t>
      </w:r>
    </w:p>
    <w:p w:rsidR="004B2219" w:rsidRPr="00286848" w:rsidRDefault="004B2219" w:rsidP="004B2219">
      <w:pPr>
        <w:pStyle w:val="Hapesira7"/>
        <w:rPr>
          <w:spacing w:val="-4"/>
          <w:lang w:val="sq-AL"/>
        </w:rPr>
      </w:pPr>
    </w:p>
    <w:p w:rsidR="004B2219" w:rsidRPr="00286848" w:rsidRDefault="004B2219" w:rsidP="004B2219">
      <w:pPr>
        <w:pStyle w:val="Paragrafi"/>
        <w:ind w:firstLine="0"/>
        <w:rPr>
          <w:b/>
          <w:spacing w:val="-4"/>
          <w:szCs w:val="24"/>
          <w:lang w:val="sq-AL"/>
        </w:rPr>
      </w:pPr>
      <w:r w:rsidRPr="00286848">
        <w:rPr>
          <w:b/>
          <w:spacing w:val="-4"/>
          <w:szCs w:val="24"/>
          <w:lang w:val="sq-AL"/>
        </w:rPr>
        <w:t xml:space="preserve">Shpallur me dekretin nr. 8740, datë 14.10.2014 të Presidentit të Republikës së Shqipërisë, Bujar Nishani </w:t>
      </w:r>
    </w:p>
    <w:p w:rsidR="00FD57DC" w:rsidRDefault="004B2219"/>
    <w:sectPr w:rsidR="00FD57DC" w:rsidSect="00080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4B2219"/>
    <w:rsid w:val="00080EE1"/>
    <w:rsid w:val="002E7553"/>
    <w:rsid w:val="004B2219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21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B22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B22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B221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B221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B221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B221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B221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B221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4B221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B221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B2219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4B221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B2219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4239</Characters>
  <Application>Microsoft Office Word</Application>
  <DocSecurity>0</DocSecurity>
  <Lines>35</Lines>
  <Paragraphs>9</Paragraphs>
  <ScaleCrop>false</ScaleCrop>
  <Company>Grizli777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2014-11-17T12:03:00Z</dcterms:created>
  <dcterms:modified xsi:type="dcterms:W3CDTF">2014-11-17T12:04:00Z</dcterms:modified>
</cp:coreProperties>
</file>