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07" w:rsidRPr="009E7482" w:rsidRDefault="00076507" w:rsidP="00076507">
      <w:pPr>
        <w:pStyle w:val="Akti"/>
        <w:rPr>
          <w:spacing w:val="-4"/>
        </w:rPr>
      </w:pPr>
      <w:r w:rsidRPr="009E7482">
        <w:rPr>
          <w:spacing w:val="-4"/>
        </w:rPr>
        <w:t>LIGJ</w:t>
      </w:r>
    </w:p>
    <w:p w:rsidR="00076507" w:rsidRPr="009E7482" w:rsidRDefault="00076507" w:rsidP="00076507">
      <w:pPr>
        <w:pStyle w:val="NumriData"/>
        <w:rPr>
          <w:spacing w:val="-4"/>
        </w:rPr>
      </w:pPr>
      <w:r w:rsidRPr="009E7482">
        <w:rPr>
          <w:spacing w:val="-4"/>
        </w:rPr>
        <w:t>Nr. 179/2014</w:t>
      </w:r>
    </w:p>
    <w:p w:rsidR="00076507" w:rsidRPr="009E7482" w:rsidRDefault="00076507" w:rsidP="00076507">
      <w:pPr>
        <w:pStyle w:val="Paragrafi"/>
        <w:rPr>
          <w:spacing w:val="-4"/>
          <w:sz w:val="14"/>
        </w:rPr>
      </w:pPr>
    </w:p>
    <w:p w:rsidR="00076507" w:rsidRPr="009E7482" w:rsidRDefault="00076507" w:rsidP="00076507">
      <w:pPr>
        <w:pStyle w:val="Titulli"/>
        <w:rPr>
          <w:spacing w:val="-4"/>
        </w:rPr>
      </w:pPr>
      <w:r w:rsidRPr="009E7482">
        <w:rPr>
          <w:spacing w:val="-4"/>
        </w:rPr>
        <w:t>PËR NJË NDRYSHIM NË LIGJIN NR. 8269, DATË 23.12.1997, “</w:t>
      </w:r>
      <w:proofErr w:type="gramStart"/>
      <w:r w:rsidRPr="009E7482">
        <w:rPr>
          <w:spacing w:val="-4"/>
        </w:rPr>
        <w:t>PËR  BANKËN</w:t>
      </w:r>
      <w:proofErr w:type="gramEnd"/>
      <w:r w:rsidRPr="009E7482">
        <w:rPr>
          <w:spacing w:val="-4"/>
        </w:rPr>
        <w:t xml:space="preserve"> E SHQIPËRISË”, TË NDRYSHUAR</w:t>
      </w:r>
    </w:p>
    <w:p w:rsidR="00076507" w:rsidRPr="009E7482" w:rsidRDefault="00076507" w:rsidP="00076507">
      <w:pPr>
        <w:pStyle w:val="Paragrafi"/>
        <w:rPr>
          <w:spacing w:val="-4"/>
          <w:sz w:val="14"/>
        </w:rPr>
      </w:pPr>
    </w:p>
    <w:p w:rsidR="00076507" w:rsidRPr="009E7482" w:rsidRDefault="00076507" w:rsidP="00076507">
      <w:pPr>
        <w:pStyle w:val="Paragrafi"/>
        <w:rPr>
          <w:spacing w:val="-4"/>
        </w:rPr>
      </w:pPr>
      <w:r w:rsidRPr="009E7482">
        <w:rPr>
          <w:spacing w:val="-4"/>
        </w:rPr>
        <w:tab/>
        <w:t xml:space="preserve">Në mbështetje të neneve 81, pikat 1 dhe 2, 83, pika 1, dhe 161, të Kushtetutës, me propozimin e një grupi deputetësh, </w:t>
      </w:r>
    </w:p>
    <w:p w:rsidR="00076507" w:rsidRPr="009E7482" w:rsidRDefault="00076507" w:rsidP="00076507">
      <w:pPr>
        <w:pStyle w:val="Paragrafi"/>
        <w:rPr>
          <w:spacing w:val="-4"/>
          <w:sz w:val="14"/>
        </w:rPr>
      </w:pPr>
    </w:p>
    <w:p w:rsidR="00076507" w:rsidRPr="009E7482" w:rsidRDefault="00076507" w:rsidP="00076507">
      <w:pPr>
        <w:pStyle w:val="Titull-Titull"/>
        <w:rPr>
          <w:spacing w:val="-4"/>
        </w:rPr>
      </w:pPr>
    </w:p>
    <w:p w:rsidR="00076507" w:rsidRPr="009E7482" w:rsidRDefault="00076507" w:rsidP="00076507">
      <w:pPr>
        <w:pStyle w:val="Titull-Titull"/>
        <w:rPr>
          <w:spacing w:val="-4"/>
        </w:rPr>
      </w:pPr>
    </w:p>
    <w:p w:rsidR="00076507" w:rsidRPr="009E7482" w:rsidRDefault="00076507" w:rsidP="00076507">
      <w:pPr>
        <w:pStyle w:val="Titull-Titull"/>
        <w:rPr>
          <w:spacing w:val="-4"/>
        </w:rPr>
      </w:pPr>
    </w:p>
    <w:p w:rsidR="00076507" w:rsidRPr="009E7482" w:rsidRDefault="00076507" w:rsidP="00076507">
      <w:pPr>
        <w:pStyle w:val="Titull-Titull"/>
        <w:rPr>
          <w:spacing w:val="-4"/>
        </w:rPr>
      </w:pPr>
      <w:r w:rsidRPr="009E7482">
        <w:rPr>
          <w:spacing w:val="-4"/>
        </w:rPr>
        <w:t>KUVENDI</w:t>
      </w:r>
    </w:p>
    <w:p w:rsidR="00076507" w:rsidRPr="009E7482" w:rsidRDefault="00076507" w:rsidP="00076507">
      <w:pPr>
        <w:pStyle w:val="Titull-Titull"/>
        <w:rPr>
          <w:spacing w:val="-4"/>
        </w:rPr>
      </w:pPr>
      <w:r w:rsidRPr="009E7482">
        <w:rPr>
          <w:spacing w:val="-4"/>
        </w:rPr>
        <w:t>I REPUBLIKËS SË SHQIPËRISË</w:t>
      </w:r>
    </w:p>
    <w:p w:rsidR="00076507" w:rsidRPr="009E7482" w:rsidRDefault="00076507" w:rsidP="00076507">
      <w:pPr>
        <w:pStyle w:val="Titull-Titull"/>
        <w:rPr>
          <w:spacing w:val="-4"/>
          <w:sz w:val="14"/>
        </w:rPr>
      </w:pPr>
    </w:p>
    <w:p w:rsidR="00076507" w:rsidRPr="009E7482" w:rsidRDefault="00076507" w:rsidP="00076507">
      <w:pPr>
        <w:pStyle w:val="Titull-Titull"/>
        <w:rPr>
          <w:spacing w:val="-4"/>
        </w:rPr>
      </w:pPr>
      <w:r w:rsidRPr="009E7482">
        <w:rPr>
          <w:spacing w:val="-4"/>
        </w:rPr>
        <w:t>VENDOSI:</w:t>
      </w:r>
    </w:p>
    <w:p w:rsidR="00076507" w:rsidRPr="009E7482" w:rsidRDefault="00076507" w:rsidP="00076507">
      <w:pPr>
        <w:pStyle w:val="Hapesira7"/>
        <w:rPr>
          <w:spacing w:val="-4"/>
          <w:sz w:val="8"/>
        </w:rPr>
      </w:pPr>
    </w:p>
    <w:p w:rsidR="00076507" w:rsidRPr="009E7482" w:rsidRDefault="00076507" w:rsidP="00076507">
      <w:pPr>
        <w:pStyle w:val="Paragrafi"/>
        <w:rPr>
          <w:spacing w:val="-4"/>
        </w:rPr>
      </w:pPr>
      <w:r w:rsidRPr="009E7482">
        <w:rPr>
          <w:spacing w:val="-4"/>
        </w:rPr>
        <w:tab/>
      </w:r>
      <w:proofErr w:type="gramStart"/>
      <w:r w:rsidRPr="009E7482">
        <w:rPr>
          <w:spacing w:val="-4"/>
        </w:rPr>
        <w:t>Në ligjin nr.</w:t>
      </w:r>
      <w:proofErr w:type="gramEnd"/>
      <w:r w:rsidRPr="009E7482">
        <w:rPr>
          <w:spacing w:val="-4"/>
        </w:rPr>
        <w:t xml:space="preserve"> 8269, datë 23.12.1997, “Për Bankën e Shqipërisë”, të ndryshuar, bëhet ndryshimi si më poshtë:</w:t>
      </w:r>
    </w:p>
    <w:p w:rsidR="00076507" w:rsidRPr="009E7482" w:rsidRDefault="00076507" w:rsidP="00076507">
      <w:pPr>
        <w:pStyle w:val="Hapesira7"/>
        <w:rPr>
          <w:spacing w:val="-4"/>
          <w:sz w:val="10"/>
        </w:rPr>
      </w:pPr>
    </w:p>
    <w:p w:rsidR="00076507" w:rsidRPr="009E7482" w:rsidRDefault="00076507" w:rsidP="00076507">
      <w:pPr>
        <w:pStyle w:val="NeniNr"/>
        <w:rPr>
          <w:spacing w:val="-4"/>
        </w:rPr>
      </w:pPr>
      <w:r w:rsidRPr="009E7482">
        <w:rPr>
          <w:spacing w:val="-4"/>
        </w:rPr>
        <w:t>Neni 1</w:t>
      </w:r>
    </w:p>
    <w:p w:rsidR="00076507" w:rsidRPr="009E7482" w:rsidRDefault="00076507" w:rsidP="00076507">
      <w:pPr>
        <w:pStyle w:val="Hapesira7"/>
        <w:rPr>
          <w:spacing w:val="-4"/>
          <w:sz w:val="10"/>
        </w:rPr>
      </w:pPr>
    </w:p>
    <w:p w:rsidR="00076507" w:rsidRPr="009E7482" w:rsidRDefault="00076507" w:rsidP="00076507">
      <w:pPr>
        <w:pStyle w:val="Paragrafi"/>
        <w:rPr>
          <w:spacing w:val="-4"/>
        </w:rPr>
      </w:pPr>
      <w:r w:rsidRPr="009E7482">
        <w:rPr>
          <w:spacing w:val="-4"/>
        </w:rPr>
        <w:tab/>
      </w:r>
      <w:proofErr w:type="gramStart"/>
      <w:r w:rsidRPr="009E7482">
        <w:rPr>
          <w:spacing w:val="-4"/>
        </w:rPr>
        <w:t>Në nenin 44, pika 3, fjalët “shtetas i Republikës së Shqipërisë” shfuqizohen.</w:t>
      </w:r>
      <w:proofErr w:type="gramEnd"/>
    </w:p>
    <w:p w:rsidR="00076507" w:rsidRPr="009E7482" w:rsidRDefault="00076507" w:rsidP="00076507">
      <w:pPr>
        <w:pStyle w:val="Hapesira7"/>
        <w:rPr>
          <w:spacing w:val="-4"/>
        </w:rPr>
      </w:pPr>
    </w:p>
    <w:p w:rsidR="00076507" w:rsidRPr="009E7482" w:rsidRDefault="00076507" w:rsidP="00076507">
      <w:pPr>
        <w:pStyle w:val="NeniNr"/>
        <w:rPr>
          <w:spacing w:val="-4"/>
        </w:rPr>
      </w:pPr>
      <w:r w:rsidRPr="009E7482">
        <w:rPr>
          <w:spacing w:val="-4"/>
        </w:rPr>
        <w:t>Neni 2</w:t>
      </w:r>
    </w:p>
    <w:p w:rsidR="00076507" w:rsidRPr="009E7482" w:rsidRDefault="00076507" w:rsidP="00076507">
      <w:pPr>
        <w:pStyle w:val="Hapesira7"/>
        <w:rPr>
          <w:spacing w:val="-4"/>
          <w:sz w:val="8"/>
        </w:rPr>
      </w:pPr>
    </w:p>
    <w:p w:rsidR="00076507" w:rsidRPr="009E7482" w:rsidRDefault="00076507" w:rsidP="00076507">
      <w:pPr>
        <w:pStyle w:val="Paragrafi"/>
        <w:rPr>
          <w:spacing w:val="-4"/>
        </w:rPr>
      </w:pPr>
      <w:r w:rsidRPr="009E7482">
        <w:rPr>
          <w:spacing w:val="-4"/>
        </w:rPr>
        <w:tab/>
      </w:r>
      <w:proofErr w:type="gramStart"/>
      <w:r w:rsidRPr="009E7482">
        <w:rPr>
          <w:spacing w:val="-4"/>
        </w:rPr>
        <w:t>Ky</w:t>
      </w:r>
      <w:proofErr w:type="gramEnd"/>
      <w:r w:rsidRPr="009E7482">
        <w:rPr>
          <w:spacing w:val="-4"/>
        </w:rPr>
        <w:t xml:space="preserve"> ligj hyn në fuqi 15 ditë pas botimit në Fletoren Zyrtare.</w:t>
      </w:r>
    </w:p>
    <w:p w:rsidR="00076507" w:rsidRPr="009E7482" w:rsidRDefault="00076507" w:rsidP="00076507">
      <w:pPr>
        <w:pStyle w:val="Hapesira7"/>
        <w:rPr>
          <w:spacing w:val="-4"/>
          <w:sz w:val="6"/>
        </w:rPr>
      </w:pPr>
    </w:p>
    <w:p w:rsidR="00076507" w:rsidRPr="009E7482" w:rsidRDefault="00076507" w:rsidP="00076507">
      <w:pPr>
        <w:pStyle w:val="Autoriteti"/>
        <w:rPr>
          <w:spacing w:val="-4"/>
        </w:rPr>
      </w:pPr>
      <w:r w:rsidRPr="009E7482">
        <w:rPr>
          <w:spacing w:val="-4"/>
        </w:rPr>
        <w:t>KRYETARI</w:t>
      </w:r>
    </w:p>
    <w:p w:rsidR="00076507" w:rsidRPr="009E7482" w:rsidRDefault="00076507" w:rsidP="00076507">
      <w:pPr>
        <w:pStyle w:val="AutoritetiEmer"/>
        <w:rPr>
          <w:spacing w:val="-4"/>
        </w:rPr>
      </w:pPr>
      <w:r w:rsidRPr="009E7482">
        <w:rPr>
          <w:spacing w:val="-4"/>
        </w:rPr>
        <w:t>Ilir Meta</w:t>
      </w:r>
    </w:p>
    <w:p w:rsidR="00076507" w:rsidRPr="009E7482" w:rsidRDefault="00076507" w:rsidP="00076507">
      <w:pPr>
        <w:pStyle w:val="Hapesira7"/>
        <w:rPr>
          <w:spacing w:val="-4"/>
        </w:rPr>
      </w:pPr>
    </w:p>
    <w:p w:rsidR="00076507" w:rsidRPr="009E7482" w:rsidRDefault="00076507" w:rsidP="00076507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9E7482">
        <w:rPr>
          <w:rFonts w:ascii="Garamond" w:hAnsi="Garamond"/>
          <w:spacing w:val="-4"/>
          <w:sz w:val="24"/>
          <w:szCs w:val="24"/>
        </w:rPr>
        <w:t xml:space="preserve">Miratuar në datën 18.12.2014  </w:t>
      </w:r>
    </w:p>
    <w:p w:rsidR="00076507" w:rsidRDefault="00076507" w:rsidP="00076507"/>
    <w:p w:rsidR="00FD57DC" w:rsidRDefault="0007650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76507"/>
    <w:rsid w:val="00076507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  <w:rsid w:val="00FE0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5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65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65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650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65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650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7650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650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650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765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650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7650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650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650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650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7650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7650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>Grizli777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2015-01-21T09:32:00Z</dcterms:created>
  <dcterms:modified xsi:type="dcterms:W3CDTF">2015-01-21T09:33:00Z</dcterms:modified>
</cp:coreProperties>
</file>