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CA3" w:rsidRPr="00664C44" w:rsidRDefault="005D2CA3" w:rsidP="005D2CA3">
      <w:pPr>
        <w:pStyle w:val="Akti"/>
        <w:keepNext w:val="0"/>
        <w:rPr>
          <w:spacing w:val="-4"/>
          <w:szCs w:val="24"/>
          <w:lang w:val="sq-AL"/>
        </w:rPr>
      </w:pPr>
      <w:r w:rsidRPr="00664C44">
        <w:rPr>
          <w:spacing w:val="-4"/>
          <w:szCs w:val="24"/>
          <w:lang w:val="sq-AL"/>
        </w:rPr>
        <w:t>LIGJ</w:t>
      </w:r>
    </w:p>
    <w:p w:rsidR="005D2CA3" w:rsidRPr="00664C44" w:rsidRDefault="005D2CA3" w:rsidP="005D2CA3">
      <w:pPr>
        <w:pStyle w:val="NumriData"/>
        <w:keepNext w:val="0"/>
        <w:rPr>
          <w:spacing w:val="-4"/>
          <w:szCs w:val="24"/>
          <w:lang w:val="sq-AL"/>
        </w:rPr>
      </w:pPr>
      <w:r w:rsidRPr="00664C44">
        <w:rPr>
          <w:spacing w:val="-4"/>
          <w:szCs w:val="24"/>
          <w:lang w:val="sq-AL"/>
        </w:rPr>
        <w:t>Nr. 3/2016</w:t>
      </w:r>
    </w:p>
    <w:p w:rsidR="005D2CA3" w:rsidRPr="00C54BA9" w:rsidRDefault="005D2CA3" w:rsidP="005D2CA3">
      <w:pPr>
        <w:widowControl w:val="0"/>
        <w:spacing w:after="0" w:line="240" w:lineRule="auto"/>
        <w:jc w:val="center"/>
        <w:rPr>
          <w:rFonts w:ascii="Garamond" w:eastAsia="Times New Roman" w:hAnsi="Garamond"/>
          <w:b/>
          <w:spacing w:val="-4"/>
          <w:sz w:val="14"/>
          <w:szCs w:val="24"/>
          <w:lang w:val="sq-AL"/>
        </w:rPr>
      </w:pPr>
    </w:p>
    <w:p w:rsidR="005D2CA3" w:rsidRPr="00664C44" w:rsidRDefault="005D2CA3" w:rsidP="005D2CA3">
      <w:pPr>
        <w:pStyle w:val="Titulli"/>
        <w:keepNext w:val="0"/>
        <w:rPr>
          <w:spacing w:val="-4"/>
          <w:szCs w:val="24"/>
          <w:lang w:val="sq-AL"/>
        </w:rPr>
      </w:pPr>
      <w:r w:rsidRPr="00664C44">
        <w:rPr>
          <w:rFonts w:eastAsia="Times New Roman"/>
          <w:spacing w:val="-4"/>
          <w:szCs w:val="24"/>
          <w:lang w:val="sq-AL"/>
        </w:rPr>
        <w:t xml:space="preserve">PËR </w:t>
      </w:r>
      <w:r w:rsidRPr="00664C44">
        <w:rPr>
          <w:spacing w:val="-4"/>
          <w:szCs w:val="24"/>
          <w:lang w:val="sq-AL" w:eastAsia="ja-JP"/>
        </w:rPr>
        <w:t>RATIFIKIMIN E MARRËVESHJES</w:t>
      </w:r>
      <w:r w:rsidRPr="00664C44">
        <w:rPr>
          <w:spacing w:val="-4"/>
          <w:szCs w:val="24"/>
          <w:lang w:val="sq-AL"/>
        </w:rPr>
        <w:t xml:space="preserve"> SË HUAS NDËRMJET REPUBLIKËS </w:t>
      </w:r>
    </w:p>
    <w:p w:rsidR="005D2CA3" w:rsidRPr="00664C44" w:rsidRDefault="005D2CA3" w:rsidP="005D2CA3">
      <w:pPr>
        <w:pStyle w:val="Titulli"/>
        <w:keepNext w:val="0"/>
        <w:rPr>
          <w:spacing w:val="-4"/>
          <w:szCs w:val="24"/>
          <w:lang w:val="sq-AL"/>
        </w:rPr>
      </w:pPr>
      <w:r w:rsidRPr="00664C44">
        <w:rPr>
          <w:spacing w:val="-4"/>
          <w:szCs w:val="24"/>
          <w:lang w:val="sq-AL"/>
        </w:rPr>
        <w:t>SË SHQIPËRISË DHE BANKËS NDËRKOMBËTARE PËR RINDËRTIM DHE ZHVILLIM PËR PROJEKTIN “OFRIMI I SHËRBIMEVE PUBLIKE ME NË QENDËR QYTETARIN”</w:t>
      </w:r>
    </w:p>
    <w:p w:rsidR="005D2CA3" w:rsidRPr="00C54BA9" w:rsidRDefault="005D2CA3" w:rsidP="005D2CA3">
      <w:pPr>
        <w:widowControl w:val="0"/>
        <w:spacing w:after="0" w:line="240" w:lineRule="auto"/>
        <w:jc w:val="center"/>
        <w:outlineLvl w:val="2"/>
        <w:rPr>
          <w:rFonts w:ascii="Garamond" w:eastAsia="Times New Roman" w:hAnsi="Garamond"/>
          <w:b/>
          <w:spacing w:val="-4"/>
          <w:sz w:val="14"/>
          <w:szCs w:val="24"/>
          <w:lang w:val="sq-AL"/>
        </w:rPr>
      </w:pPr>
    </w:p>
    <w:p w:rsidR="005D2CA3" w:rsidRPr="00664C44" w:rsidRDefault="005D2CA3" w:rsidP="005D2CA3">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5D2CA3" w:rsidRPr="00C54BA9" w:rsidRDefault="005D2CA3" w:rsidP="005D2CA3">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lang w:val="sq-AL"/>
        </w:rPr>
      </w:pPr>
    </w:p>
    <w:p w:rsidR="005D2CA3" w:rsidRPr="00664C44" w:rsidRDefault="005D2CA3" w:rsidP="005D2CA3">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KUVENDI</w:t>
      </w:r>
    </w:p>
    <w:p w:rsidR="005D2CA3" w:rsidRPr="00664C44" w:rsidRDefault="005D2CA3" w:rsidP="005D2CA3">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I REPUBLIKËS SË SHQIPËRISË</w:t>
      </w:r>
    </w:p>
    <w:p w:rsidR="005D2CA3" w:rsidRPr="00C54BA9" w:rsidRDefault="005D2CA3" w:rsidP="005D2CA3">
      <w:pPr>
        <w:widowControl w:val="0"/>
        <w:spacing w:after="0" w:line="240" w:lineRule="auto"/>
        <w:rPr>
          <w:rFonts w:ascii="Garamond" w:eastAsia="Times New Roman" w:hAnsi="Garamond"/>
          <w:spacing w:val="-4"/>
          <w:sz w:val="14"/>
          <w:szCs w:val="24"/>
          <w:lang w:val="sq-AL"/>
        </w:rPr>
      </w:pPr>
    </w:p>
    <w:p w:rsidR="005D2CA3" w:rsidRPr="00664C44" w:rsidRDefault="005D2CA3" w:rsidP="005D2CA3">
      <w:pPr>
        <w:widowControl w:val="0"/>
        <w:spacing w:after="0" w:line="240" w:lineRule="auto"/>
        <w:jc w:val="center"/>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VENDOSI:</w:t>
      </w:r>
    </w:p>
    <w:p w:rsidR="005D2CA3" w:rsidRPr="00C54BA9" w:rsidRDefault="005D2CA3" w:rsidP="005D2CA3">
      <w:pPr>
        <w:widowControl w:val="0"/>
        <w:spacing w:after="0" w:line="240" w:lineRule="auto"/>
        <w:jc w:val="center"/>
        <w:rPr>
          <w:rFonts w:ascii="Garamond" w:eastAsia="Times New Roman" w:hAnsi="Garamond"/>
          <w:spacing w:val="-4"/>
          <w:sz w:val="10"/>
          <w:szCs w:val="24"/>
          <w:lang w:val="sq-AL"/>
        </w:rPr>
      </w:pPr>
    </w:p>
    <w:p w:rsidR="005D2CA3" w:rsidRPr="00664C44" w:rsidRDefault="005D2CA3" w:rsidP="005D2CA3">
      <w:pPr>
        <w:widowControl w:val="0"/>
        <w:spacing w:after="0" w:line="240" w:lineRule="auto"/>
        <w:jc w:val="center"/>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Neni 1</w:t>
      </w:r>
    </w:p>
    <w:p w:rsidR="005D2CA3" w:rsidRPr="00C54BA9" w:rsidRDefault="005D2CA3" w:rsidP="005D2CA3">
      <w:pPr>
        <w:widowControl w:val="0"/>
        <w:spacing w:after="0" w:line="240" w:lineRule="auto"/>
        <w:jc w:val="center"/>
        <w:rPr>
          <w:rFonts w:ascii="Garamond" w:eastAsia="Times New Roman" w:hAnsi="Garamond"/>
          <w:b/>
          <w:spacing w:val="-4"/>
          <w:sz w:val="10"/>
          <w:szCs w:val="24"/>
          <w:lang w:val="sq-AL"/>
        </w:rPr>
      </w:pPr>
    </w:p>
    <w:p w:rsidR="005D2CA3" w:rsidRPr="00664C44" w:rsidRDefault="005D2CA3" w:rsidP="005D2CA3">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ab/>
        <w:t>Ratifikohet m</w:t>
      </w:r>
      <w:r w:rsidRPr="00664C44">
        <w:rPr>
          <w:rFonts w:ascii="Garamond" w:hAnsi="Garamond"/>
          <w:spacing w:val="-4"/>
          <w:sz w:val="24"/>
          <w:szCs w:val="24"/>
          <w:lang w:val="sq-AL"/>
        </w:rPr>
        <w:t>arrëveshja e huas ndërmjet Republikës së Shqipërisë dhe Bankës Ndër-kombëtare për Rindërtim dhe Zhvillim për projektin “Ofrimi i shërbimeve publike me në qendër qytetarin</w:t>
      </w:r>
      <w:r w:rsidRPr="00664C44">
        <w:rPr>
          <w:rFonts w:ascii="Garamond" w:hAnsi="Garamond"/>
          <w:bCs/>
          <w:spacing w:val="-4"/>
          <w:sz w:val="24"/>
          <w:szCs w:val="24"/>
          <w:lang w:val="sq-AL" w:eastAsia="ja-JP"/>
        </w:rPr>
        <w:t>”</w:t>
      </w:r>
      <w:r w:rsidRPr="00664C44">
        <w:rPr>
          <w:rFonts w:ascii="Garamond" w:eastAsia="Times New Roman" w:hAnsi="Garamond"/>
          <w:spacing w:val="-4"/>
          <w:sz w:val="24"/>
          <w:szCs w:val="24"/>
          <w:lang w:val="sq-AL"/>
        </w:rPr>
        <w:t>, sipas tekstit bashkëlidhur këtij ligji dhe pjesëve përbërëse të tij.</w:t>
      </w:r>
    </w:p>
    <w:p w:rsidR="005D2CA3" w:rsidRPr="00C54BA9" w:rsidRDefault="005D2CA3" w:rsidP="005D2CA3">
      <w:pPr>
        <w:widowControl w:val="0"/>
        <w:spacing w:after="0" w:line="240" w:lineRule="auto"/>
        <w:jc w:val="center"/>
        <w:rPr>
          <w:rFonts w:ascii="Garamond" w:eastAsia="Times New Roman" w:hAnsi="Garamond"/>
          <w:b/>
          <w:spacing w:val="-4"/>
          <w:sz w:val="14"/>
          <w:szCs w:val="24"/>
          <w:lang w:val="sq-AL"/>
        </w:rPr>
      </w:pPr>
    </w:p>
    <w:p w:rsidR="005D2CA3" w:rsidRPr="00664C44" w:rsidRDefault="005D2CA3" w:rsidP="005D2CA3">
      <w:pPr>
        <w:widowControl w:val="0"/>
        <w:spacing w:after="0" w:line="240" w:lineRule="auto"/>
        <w:jc w:val="center"/>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Neni 2</w:t>
      </w:r>
    </w:p>
    <w:p w:rsidR="005D2CA3" w:rsidRPr="00C54BA9" w:rsidRDefault="005D2CA3" w:rsidP="005D2CA3">
      <w:pPr>
        <w:widowControl w:val="0"/>
        <w:spacing w:after="0" w:line="240" w:lineRule="auto"/>
        <w:jc w:val="center"/>
        <w:rPr>
          <w:rFonts w:ascii="Garamond" w:eastAsia="Times New Roman" w:hAnsi="Garamond"/>
          <w:b/>
          <w:spacing w:val="-4"/>
          <w:sz w:val="14"/>
          <w:szCs w:val="24"/>
          <w:lang w:val="sq-AL"/>
        </w:rPr>
      </w:pPr>
    </w:p>
    <w:p w:rsidR="005D2CA3" w:rsidRPr="00664C44" w:rsidRDefault="005D2CA3" w:rsidP="005D2CA3">
      <w:pPr>
        <w:widowControl w:val="0"/>
        <w:spacing w:after="0" w:line="240" w:lineRule="auto"/>
        <w:rPr>
          <w:rFonts w:ascii="Garamond" w:eastAsia="Times New Roman" w:hAnsi="Garamond"/>
          <w:spacing w:val="-4"/>
          <w:sz w:val="24"/>
          <w:szCs w:val="24"/>
          <w:lang w:val="sq-AL"/>
        </w:rPr>
      </w:pPr>
      <w:r w:rsidRPr="00664C44">
        <w:rPr>
          <w:rFonts w:ascii="Garamond" w:eastAsia="Times New Roman" w:hAnsi="Garamond"/>
          <w:spacing w:val="-4"/>
          <w:sz w:val="24"/>
          <w:szCs w:val="24"/>
          <w:lang w:val="sq-AL"/>
        </w:rPr>
        <w:tab/>
        <w:t>Ky ligj hyn në fuqi 15 ditë pas botimit në Fletoren Zyrtare.</w:t>
      </w:r>
    </w:p>
    <w:p w:rsidR="005D2CA3" w:rsidRPr="00C54BA9" w:rsidRDefault="005D2CA3" w:rsidP="005D2CA3">
      <w:pPr>
        <w:widowControl w:val="0"/>
        <w:spacing w:after="0" w:line="240" w:lineRule="auto"/>
        <w:rPr>
          <w:rFonts w:ascii="Garamond" w:eastAsia="Times New Roman" w:hAnsi="Garamond"/>
          <w:spacing w:val="-4"/>
          <w:sz w:val="14"/>
          <w:szCs w:val="24"/>
          <w:lang w:val="sq-AL"/>
        </w:rPr>
      </w:pPr>
    </w:p>
    <w:p w:rsidR="005D2CA3" w:rsidRPr="00664C44" w:rsidRDefault="005D2CA3" w:rsidP="005D2CA3">
      <w:pPr>
        <w:widowControl w:val="0"/>
        <w:tabs>
          <w:tab w:val="center" w:pos="4153"/>
          <w:tab w:val="right" w:pos="8306"/>
        </w:tabs>
        <w:spacing w:after="0" w:line="240" w:lineRule="auto"/>
        <w:rPr>
          <w:rFonts w:ascii="Garamond" w:eastAsia="Times New Roman" w:hAnsi="Garamond"/>
          <w:bCs/>
          <w:spacing w:val="-4"/>
          <w:sz w:val="24"/>
          <w:szCs w:val="24"/>
          <w:lang w:val="sq-AL"/>
        </w:rPr>
      </w:pPr>
      <w:r w:rsidRPr="00664C44">
        <w:rPr>
          <w:rFonts w:ascii="Garamond" w:eastAsia="Times New Roman" w:hAnsi="Garamond"/>
          <w:bCs/>
          <w:spacing w:val="-4"/>
          <w:sz w:val="24"/>
          <w:szCs w:val="24"/>
          <w:lang w:val="sq-AL"/>
        </w:rPr>
        <w:t>Miratuar në datën 28.1.2016</w:t>
      </w:r>
    </w:p>
    <w:p w:rsidR="005D2CA3" w:rsidRPr="00C54BA9" w:rsidRDefault="005D2CA3" w:rsidP="005D2CA3">
      <w:pPr>
        <w:widowControl w:val="0"/>
        <w:tabs>
          <w:tab w:val="center" w:pos="4153"/>
          <w:tab w:val="right" w:pos="8306"/>
        </w:tabs>
        <w:spacing w:after="0" w:line="240" w:lineRule="auto"/>
        <w:rPr>
          <w:rFonts w:ascii="Garamond" w:eastAsia="Times New Roman" w:hAnsi="Garamond"/>
          <w:bCs/>
          <w:spacing w:val="-4"/>
          <w:sz w:val="14"/>
          <w:szCs w:val="24"/>
          <w:lang w:val="sq-AL"/>
        </w:rPr>
      </w:pPr>
    </w:p>
    <w:p w:rsidR="005D2CA3" w:rsidRPr="00C54BA9" w:rsidRDefault="005D2CA3" w:rsidP="005D2CA3">
      <w:pPr>
        <w:pStyle w:val="Paragrafi"/>
        <w:ind w:firstLine="0"/>
        <w:rPr>
          <w:b/>
          <w:szCs w:val="24"/>
          <w:lang w:val="sq-AL"/>
        </w:rPr>
      </w:pPr>
      <w:r w:rsidRPr="00C54BA9">
        <w:rPr>
          <w:b/>
          <w:szCs w:val="24"/>
          <w:lang w:val="sq-AL"/>
        </w:rPr>
        <w:t>Shpallur me dekretin nr. 9418, datë 9.2.2016 të Presidentit të Republikës së Shqipërisë, Bujar Nishani</w:t>
      </w:r>
    </w:p>
    <w:p w:rsidR="005D2CA3" w:rsidRPr="00C54BA9" w:rsidRDefault="005D2CA3" w:rsidP="005D2CA3">
      <w:pPr>
        <w:widowControl w:val="0"/>
        <w:spacing w:after="0" w:line="240" w:lineRule="auto"/>
        <w:rPr>
          <w:rFonts w:ascii="Garamond" w:eastAsia="Times New Roman" w:hAnsi="Garamond"/>
          <w:b/>
          <w:spacing w:val="-4"/>
          <w:sz w:val="14"/>
          <w:szCs w:val="24"/>
          <w:lang w:val="sq-AL"/>
        </w:rPr>
      </w:pPr>
    </w:p>
    <w:p w:rsidR="005D2CA3" w:rsidRPr="00664C44" w:rsidRDefault="005D2CA3" w:rsidP="005D2CA3">
      <w:pPr>
        <w:pStyle w:val="Paragrafi"/>
        <w:rPr>
          <w:spacing w:val="-4"/>
          <w:szCs w:val="24"/>
          <w:lang w:val="sq-AL"/>
        </w:rPr>
      </w:pPr>
      <w:r w:rsidRPr="00664C44">
        <w:rPr>
          <w:spacing w:val="-4"/>
          <w:szCs w:val="24"/>
          <w:lang w:val="sq-AL"/>
        </w:rPr>
        <w:t>Departamenti ligjor</w:t>
      </w:r>
    </w:p>
    <w:p w:rsidR="005D2CA3" w:rsidRPr="00664C44" w:rsidRDefault="005D2CA3" w:rsidP="005D2CA3">
      <w:pPr>
        <w:pStyle w:val="Paragrafi"/>
        <w:rPr>
          <w:spacing w:val="-4"/>
          <w:szCs w:val="24"/>
          <w:lang w:val="sq-AL"/>
        </w:rPr>
      </w:pPr>
      <w:r w:rsidRPr="00664C44">
        <w:rPr>
          <w:spacing w:val="-4"/>
          <w:szCs w:val="24"/>
          <w:lang w:val="sq-AL"/>
        </w:rPr>
        <w:t>Drafti përfundimtar konfidencial</w:t>
      </w:r>
    </w:p>
    <w:p w:rsidR="005D2CA3" w:rsidRPr="00664C44" w:rsidRDefault="005D2CA3" w:rsidP="005D2CA3">
      <w:pPr>
        <w:pStyle w:val="Paragrafi"/>
        <w:rPr>
          <w:spacing w:val="-4"/>
          <w:szCs w:val="24"/>
          <w:lang w:val="sq-AL"/>
        </w:rPr>
      </w:pPr>
      <w:r w:rsidRPr="00664C44">
        <w:rPr>
          <w:spacing w:val="-4"/>
          <w:szCs w:val="24"/>
          <w:lang w:val="sq-AL"/>
        </w:rPr>
        <w:t xml:space="preserve">I negociuar </w:t>
      </w:r>
    </w:p>
    <w:p w:rsidR="005D2CA3" w:rsidRPr="00664C44" w:rsidRDefault="005D2CA3" w:rsidP="005D2CA3">
      <w:pPr>
        <w:pStyle w:val="Paragrafi"/>
        <w:rPr>
          <w:spacing w:val="-4"/>
          <w:szCs w:val="24"/>
          <w:lang w:val="sq-AL"/>
        </w:rPr>
      </w:pPr>
      <w:r w:rsidRPr="00664C44">
        <w:rPr>
          <w:spacing w:val="-4"/>
          <w:szCs w:val="24"/>
          <w:lang w:val="sq-AL"/>
        </w:rPr>
        <w:t>(I ndryshueshëm)</w:t>
      </w:r>
    </w:p>
    <w:p w:rsidR="005D2CA3" w:rsidRPr="00664C44" w:rsidRDefault="005D2CA3" w:rsidP="005D2CA3">
      <w:pPr>
        <w:pStyle w:val="Paragrafi"/>
        <w:rPr>
          <w:spacing w:val="-4"/>
          <w:szCs w:val="24"/>
          <w:lang w:val="sq-AL"/>
        </w:rPr>
      </w:pPr>
      <w:r w:rsidRPr="00664C44">
        <w:rPr>
          <w:spacing w:val="-4"/>
          <w:szCs w:val="24"/>
          <w:lang w:val="sq-AL"/>
        </w:rPr>
        <w:t>Nightingale Rukuba-Ngaiza</w:t>
      </w:r>
    </w:p>
    <w:p w:rsidR="005D2CA3" w:rsidRPr="00664C44" w:rsidRDefault="005D2CA3" w:rsidP="005D2CA3">
      <w:pPr>
        <w:pStyle w:val="Paragrafi"/>
        <w:rPr>
          <w:spacing w:val="-4"/>
          <w:sz w:val="14"/>
          <w:szCs w:val="24"/>
          <w:lang w:val="sq-AL"/>
        </w:rPr>
      </w:pPr>
    </w:p>
    <w:p w:rsidR="005D2CA3" w:rsidRPr="00664C44" w:rsidRDefault="005D2CA3" w:rsidP="005D2CA3">
      <w:pPr>
        <w:pStyle w:val="Paragrafi"/>
        <w:jc w:val="center"/>
        <w:rPr>
          <w:spacing w:val="-4"/>
          <w:szCs w:val="24"/>
          <w:lang w:val="sq-AL"/>
        </w:rPr>
      </w:pPr>
      <w:r w:rsidRPr="00664C44">
        <w:rPr>
          <w:spacing w:val="-4"/>
          <w:szCs w:val="24"/>
          <w:lang w:val="sq-AL"/>
        </w:rPr>
        <w:t>HUAJA NUMËR 8521-AL</w:t>
      </w:r>
    </w:p>
    <w:p w:rsidR="005D2CA3" w:rsidRPr="00664C44" w:rsidRDefault="005D2CA3" w:rsidP="005D2CA3">
      <w:pPr>
        <w:pStyle w:val="Paragrafi"/>
        <w:rPr>
          <w:spacing w:val="-4"/>
          <w:sz w:val="14"/>
          <w:szCs w:val="24"/>
          <w:lang w:val="sq-AL"/>
        </w:rPr>
      </w:pPr>
    </w:p>
    <w:p w:rsidR="005D2CA3" w:rsidRPr="00664C44" w:rsidRDefault="005D2CA3" w:rsidP="005D2CA3">
      <w:pPr>
        <w:pStyle w:val="Akti"/>
        <w:keepNext w:val="0"/>
        <w:rPr>
          <w:spacing w:val="-4"/>
          <w:szCs w:val="24"/>
          <w:lang w:val="sq-AL"/>
        </w:rPr>
      </w:pPr>
      <w:r w:rsidRPr="00664C44">
        <w:rPr>
          <w:spacing w:val="-4"/>
          <w:szCs w:val="24"/>
          <w:lang w:val="sq-AL"/>
        </w:rPr>
        <w:t>Marrëveshje Huaje</w:t>
      </w:r>
    </w:p>
    <w:p w:rsidR="005D2CA3" w:rsidRPr="00664C44" w:rsidRDefault="005D2CA3" w:rsidP="005D2CA3">
      <w:pPr>
        <w:pStyle w:val="Titull-Titull"/>
        <w:rPr>
          <w:spacing w:val="-4"/>
          <w:lang w:val="sq-AL"/>
        </w:rPr>
      </w:pPr>
      <w:r w:rsidRPr="00664C44">
        <w:rPr>
          <w:spacing w:val="-4"/>
          <w:lang w:val="sq-AL"/>
        </w:rPr>
        <w:t xml:space="preserve"> (Projekti i Ofrimit të Shërbimeve Publike me Qendër Qytetarin) ndërmjet TË REPUBLIKËS SË SHQIPËRISË dhe BANKËS NDËRKOMBËTARE PËR RINDËRTIM DHE ZHVILLIM E datës </w:t>
      </w:r>
    </w:p>
    <w:p w:rsidR="005D2CA3" w:rsidRPr="00664C44" w:rsidRDefault="005D2CA3" w:rsidP="005D2CA3">
      <w:pPr>
        <w:pStyle w:val="Titull-Titull"/>
        <w:rPr>
          <w:spacing w:val="-4"/>
          <w:lang w:val="sq-AL"/>
        </w:rPr>
      </w:pPr>
      <w:r w:rsidRPr="00664C44">
        <w:rPr>
          <w:spacing w:val="-4"/>
          <w:lang w:val="sq-AL"/>
        </w:rPr>
        <w:t>23 shtator 2015</w:t>
      </w:r>
    </w:p>
    <w:p w:rsidR="005D2CA3" w:rsidRPr="00664C44" w:rsidRDefault="005D2CA3" w:rsidP="005D2CA3">
      <w:pPr>
        <w:pStyle w:val="Titull-Titull"/>
        <w:ind w:firstLine="288"/>
        <w:rPr>
          <w:spacing w:val="-4"/>
          <w:lang w:val="sq-AL"/>
        </w:rPr>
      </w:pPr>
      <w:r w:rsidRPr="00664C44">
        <w:rPr>
          <w:spacing w:val="-4"/>
          <w:lang w:val="sq-AL"/>
        </w:rPr>
        <w:t>NUMRI I HUAS 8521-AL</w:t>
      </w:r>
    </w:p>
    <w:p w:rsidR="005D2CA3" w:rsidRPr="00664C44" w:rsidRDefault="005D2CA3" w:rsidP="005D2CA3">
      <w:pPr>
        <w:pStyle w:val="Paragrafi"/>
        <w:rPr>
          <w:spacing w:val="-4"/>
          <w:sz w:val="14"/>
          <w:szCs w:val="24"/>
          <w:lang w:val="sq-AL"/>
        </w:rPr>
      </w:pPr>
    </w:p>
    <w:p w:rsidR="005D2CA3" w:rsidRPr="00664C44" w:rsidRDefault="005D2CA3" w:rsidP="005D2CA3">
      <w:pPr>
        <w:pStyle w:val="Paragrafi"/>
        <w:rPr>
          <w:spacing w:val="-4"/>
          <w:szCs w:val="24"/>
          <w:lang w:val="sq-AL"/>
        </w:rPr>
      </w:pPr>
      <w:r w:rsidRPr="00664C44">
        <w:rPr>
          <w:spacing w:val="-4"/>
          <w:szCs w:val="24"/>
          <w:lang w:val="sq-AL"/>
        </w:rPr>
        <w:t>Marrëveshje e datës 23 shtator 2015, ndërmjet Republikës së Shqipërisë (Huamarrësi) dhe Bankës Ndërkombëtare për Rindërtim dhe Zhvillim (Banka). Nëpërmjet saj, Huamarrësi dhe Banka bien dakord për sa më poshtë:</w:t>
      </w:r>
    </w:p>
    <w:p w:rsidR="005D2CA3" w:rsidRPr="00664C44" w:rsidRDefault="005D2CA3" w:rsidP="005D2CA3">
      <w:pPr>
        <w:pStyle w:val="Paragrafi"/>
        <w:rPr>
          <w:spacing w:val="-4"/>
          <w:sz w:val="14"/>
          <w:szCs w:val="24"/>
          <w:lang w:val="sq-AL"/>
        </w:rPr>
      </w:pPr>
    </w:p>
    <w:p w:rsidR="005D2CA3" w:rsidRPr="00664C44" w:rsidRDefault="005D2CA3" w:rsidP="005D2CA3">
      <w:pPr>
        <w:pStyle w:val="NeniNr"/>
        <w:keepNext w:val="0"/>
        <w:rPr>
          <w:spacing w:val="-4"/>
          <w:szCs w:val="24"/>
          <w:lang w:val="sq-AL"/>
        </w:rPr>
      </w:pPr>
      <w:r w:rsidRPr="00664C44">
        <w:rPr>
          <w:spacing w:val="-4"/>
          <w:szCs w:val="24"/>
          <w:lang w:val="sq-AL"/>
        </w:rPr>
        <w:t>Neni I</w:t>
      </w:r>
    </w:p>
    <w:p w:rsidR="005D2CA3" w:rsidRPr="00664C44" w:rsidRDefault="005D2CA3" w:rsidP="005D2CA3">
      <w:pPr>
        <w:pStyle w:val="NeniTitull"/>
        <w:keepNext w:val="0"/>
        <w:rPr>
          <w:spacing w:val="-4"/>
          <w:szCs w:val="24"/>
          <w:lang w:val="sq-AL"/>
        </w:rPr>
      </w:pPr>
      <w:r w:rsidRPr="00664C44">
        <w:rPr>
          <w:spacing w:val="-4"/>
          <w:szCs w:val="24"/>
          <w:lang w:val="sq-AL"/>
        </w:rPr>
        <w:t>Kushte të përgjithshme: Përkufizime</w:t>
      </w:r>
    </w:p>
    <w:p w:rsidR="005D2CA3" w:rsidRPr="00664C44" w:rsidRDefault="005D2CA3" w:rsidP="005D2CA3">
      <w:pPr>
        <w:pStyle w:val="Paragrafi"/>
        <w:rPr>
          <w:spacing w:val="-4"/>
          <w:sz w:val="14"/>
          <w:szCs w:val="24"/>
          <w:lang w:val="sq-AL"/>
        </w:rPr>
      </w:pPr>
    </w:p>
    <w:p w:rsidR="005D2CA3" w:rsidRPr="00664C44" w:rsidRDefault="005D2CA3" w:rsidP="005D2CA3">
      <w:pPr>
        <w:pStyle w:val="Paragrafi"/>
        <w:rPr>
          <w:spacing w:val="-4"/>
          <w:szCs w:val="24"/>
          <w:lang w:val="sq-AL"/>
        </w:rPr>
      </w:pPr>
      <w:r w:rsidRPr="00664C44">
        <w:rPr>
          <w:spacing w:val="-4"/>
          <w:szCs w:val="24"/>
          <w:lang w:val="sq-AL"/>
        </w:rPr>
        <w:t>1.01 Kushtet e Përgjithshme (siç përcaktohen në bashkëlidhjen e kësaj Marrëveshjeje) janë pjesë e kësaj Marrëveshjeje.</w:t>
      </w:r>
    </w:p>
    <w:p w:rsidR="005D2CA3" w:rsidRPr="00664C44" w:rsidRDefault="005D2CA3" w:rsidP="005D2CA3">
      <w:pPr>
        <w:pStyle w:val="Paragrafi"/>
        <w:rPr>
          <w:spacing w:val="-4"/>
          <w:szCs w:val="24"/>
          <w:lang w:val="sq-AL"/>
        </w:rPr>
      </w:pPr>
      <w:r w:rsidRPr="00664C44">
        <w:rPr>
          <w:spacing w:val="-4"/>
          <w:szCs w:val="24"/>
          <w:lang w:val="sq-AL"/>
        </w:rPr>
        <w:t>1.02 Përveç kur konteksti e kërkon ndryshe, termat me germa kapitale të përdorur në këtë Marrëveshje kanë kuptimet që u janë dhënë në Kushtet e Përgjithshme ose në bashkëlidhjen e kësaj Marrëveshjeje.</w:t>
      </w:r>
    </w:p>
    <w:p w:rsidR="005D2CA3" w:rsidRPr="00664C44" w:rsidRDefault="005D2CA3" w:rsidP="005D2CA3">
      <w:pPr>
        <w:pStyle w:val="Paragrafi"/>
        <w:rPr>
          <w:spacing w:val="-4"/>
          <w:sz w:val="14"/>
          <w:szCs w:val="24"/>
          <w:lang w:val="sq-AL"/>
        </w:rPr>
      </w:pPr>
    </w:p>
    <w:p w:rsidR="005D2CA3" w:rsidRPr="00664C44" w:rsidRDefault="005D2CA3" w:rsidP="005D2CA3">
      <w:pPr>
        <w:pStyle w:val="NeniNr"/>
        <w:keepNext w:val="0"/>
        <w:rPr>
          <w:spacing w:val="-4"/>
          <w:szCs w:val="24"/>
          <w:lang w:val="sq-AL"/>
        </w:rPr>
      </w:pPr>
      <w:r w:rsidRPr="00664C44">
        <w:rPr>
          <w:spacing w:val="-4"/>
          <w:szCs w:val="24"/>
          <w:lang w:val="sq-AL"/>
        </w:rPr>
        <w:t>Neni II</w:t>
      </w:r>
    </w:p>
    <w:p w:rsidR="005D2CA3" w:rsidRPr="00664C44" w:rsidRDefault="005D2CA3" w:rsidP="005D2CA3">
      <w:pPr>
        <w:pStyle w:val="NeniTitull"/>
        <w:keepNext w:val="0"/>
        <w:rPr>
          <w:spacing w:val="-4"/>
          <w:szCs w:val="24"/>
          <w:lang w:val="sq-AL"/>
        </w:rPr>
      </w:pPr>
      <w:r w:rsidRPr="00664C44">
        <w:rPr>
          <w:spacing w:val="-4"/>
          <w:szCs w:val="24"/>
          <w:lang w:val="sq-AL"/>
        </w:rPr>
        <w:t>Huaja</w:t>
      </w:r>
    </w:p>
    <w:p w:rsidR="005D2CA3" w:rsidRPr="00664C44" w:rsidRDefault="005D2CA3" w:rsidP="005D2CA3">
      <w:pPr>
        <w:pStyle w:val="Paragrafi"/>
        <w:rPr>
          <w:spacing w:val="-4"/>
          <w:sz w:val="14"/>
          <w:szCs w:val="24"/>
          <w:lang w:val="sq-AL"/>
        </w:rPr>
      </w:pPr>
    </w:p>
    <w:p w:rsidR="005D2CA3" w:rsidRPr="00664C44" w:rsidRDefault="005D2CA3" w:rsidP="005D2CA3">
      <w:pPr>
        <w:pStyle w:val="Paragrafi"/>
        <w:tabs>
          <w:tab w:val="left" w:pos="1710"/>
        </w:tabs>
        <w:rPr>
          <w:spacing w:val="-4"/>
          <w:szCs w:val="24"/>
          <w:lang w:val="sq-AL"/>
        </w:rPr>
      </w:pPr>
      <w:r w:rsidRPr="00664C44">
        <w:rPr>
          <w:spacing w:val="-4"/>
          <w:szCs w:val="24"/>
          <w:lang w:val="sq-AL"/>
        </w:rPr>
        <w:t xml:space="preserve">2.01 Banka bie dakord t’i japë Huamarrësit, sipas afateve kohore dhe kushteve të parashikuara në këtë Marrëveshje, shumën prej njëzet e nëntë milionë e treqind mijë eurosh (29.300.000 euro) (Huaja), ose shumën e saj të barasvlershme pas konvertimit të saj, sipas kursit të këmbimit, në përputhje me dispozitat e </w:t>
      </w:r>
      <w:r w:rsidRPr="00664C44">
        <w:rPr>
          <w:spacing w:val="-4"/>
          <w:szCs w:val="24"/>
          <w:lang w:val="sq-AL"/>
        </w:rPr>
        <w:lastRenderedPageBreak/>
        <w:t>seksionit 2.08 të kësaj Marrëveshjeje (Huaja), për të ndihmuar në financimin e projektit të përshkruar në shtojcën 1 të kësaj Marrëveshjeje (Projekti).</w:t>
      </w:r>
    </w:p>
    <w:p w:rsidR="005D2CA3" w:rsidRPr="00664C44" w:rsidRDefault="005D2CA3" w:rsidP="005D2CA3">
      <w:pPr>
        <w:pStyle w:val="Paragrafi"/>
        <w:rPr>
          <w:szCs w:val="24"/>
          <w:lang w:val="sq-AL"/>
        </w:rPr>
      </w:pPr>
      <w:r w:rsidRPr="00664C44">
        <w:rPr>
          <w:spacing w:val="-4"/>
          <w:szCs w:val="24"/>
          <w:lang w:val="sq-AL"/>
        </w:rPr>
        <w:t xml:space="preserve">2.02 Huamarrësi mund t’i tërheqë të ardhurat e Huas në përputhje me seksionin IV të shtojcës 2 të kësaj Marrëveshjeje, duke përfshirë kërkesën se nuk </w:t>
      </w:r>
      <w:r w:rsidRPr="00664C44">
        <w:rPr>
          <w:szCs w:val="24"/>
          <w:lang w:val="sq-AL"/>
        </w:rPr>
        <w:t xml:space="preserve">do të kryhet asnjë tërheqje Huaje për pagesa për të financuar Programe Shpenzimesh të Pranuara sipas Kategorisë 1, përveç rasteve kur janë arritur kushtet përkatëse dhe rezultatet e çdo treguesi përkatës të lidhur me disbursimin - DLI, siç parashikohet në aneksin 2 të shtojcës 2. </w:t>
      </w:r>
    </w:p>
    <w:p w:rsidR="005D2CA3" w:rsidRPr="00664C44" w:rsidRDefault="005D2CA3" w:rsidP="005D2CA3">
      <w:pPr>
        <w:pStyle w:val="Paragrafi"/>
        <w:rPr>
          <w:szCs w:val="24"/>
          <w:lang w:val="sq-AL"/>
        </w:rPr>
      </w:pPr>
      <w:r w:rsidRPr="00664C44">
        <w:rPr>
          <w:szCs w:val="24"/>
          <w:lang w:val="sq-AL"/>
        </w:rPr>
        <w:t xml:space="preserve">2.03 Pagesa fillestare, e pagueshme nga Huamarrësi, është e barabartë me një të katërtën e një për qind (0.25%) të shumës së Huas. </w:t>
      </w:r>
    </w:p>
    <w:p w:rsidR="005D2CA3" w:rsidRPr="00664C44" w:rsidRDefault="005D2CA3" w:rsidP="005D2CA3">
      <w:pPr>
        <w:pStyle w:val="Paragrafi"/>
        <w:rPr>
          <w:szCs w:val="24"/>
          <w:lang w:val="sq-AL"/>
        </w:rPr>
      </w:pPr>
      <w:r w:rsidRPr="00664C44">
        <w:rPr>
          <w:szCs w:val="24"/>
          <w:lang w:val="sq-AL"/>
        </w:rPr>
        <w:t>2.04 Tarifa e Angazhimit, e pagueshme nga Huamarrësi është e barabartë me një të katërtën e një për qind (0.25%) në vit mbi tepricën e tërhequr të Huas.</w:t>
      </w:r>
    </w:p>
    <w:p w:rsidR="005D2CA3" w:rsidRPr="00664C44" w:rsidRDefault="005D2CA3" w:rsidP="005D2CA3">
      <w:pPr>
        <w:pStyle w:val="Paragrafi"/>
        <w:rPr>
          <w:lang w:val="sq-AL"/>
        </w:rPr>
      </w:pPr>
      <w:r w:rsidRPr="00664C44">
        <w:rPr>
          <w:lang w:val="sq-AL"/>
        </w:rPr>
        <w:t>2.05 Interesi i pagueshëm nga Huamarrësi për çdo periudhë interesi do të jetë në një normë të barabartë me normën e referencës për monedhën e Huas, plus shtrirjen fikse; me kusht që me konvertimin e të gjithë ose të një pjese të principalit të Huas, interesi i pagueshëm nga Huamarrësi gjatë periudhës së konvertimit mbi një shumë të tillë, përcaktohet në përputhje me dispozitat përkatëse të nenit IV të Kushteve të Përgjithshme. Pavarësisht sa më sipër, në rast se një sasi e tepricës së tërhequr kreditore mbetet e papaguar në kohë, dhe kur vazhdon të mos paguhet për një periudhë prej tridhjetë ditësh, atëherë interesi i pagueshëm nga Huamarrësi do të llogaritet siç parashikohet në seksionin 3.02(e) të Kushteve të Përgjithshme.</w:t>
      </w:r>
    </w:p>
    <w:p w:rsidR="005D2CA3" w:rsidRPr="00664C44" w:rsidRDefault="005D2CA3" w:rsidP="005D2CA3">
      <w:pPr>
        <w:pStyle w:val="Paragrafi"/>
        <w:rPr>
          <w:lang w:val="sq-AL"/>
        </w:rPr>
      </w:pPr>
      <w:r w:rsidRPr="00664C44">
        <w:rPr>
          <w:lang w:val="sq-AL"/>
        </w:rPr>
        <w:t xml:space="preserve">2.06 </w:t>
      </w:r>
      <w:r w:rsidRPr="00664C44">
        <w:rPr>
          <w:lang w:val="sq-AL"/>
        </w:rPr>
        <w:tab/>
        <w:t>Datat e pagesave janë 15 janar dhe 15 korrik të çdo viti.</w:t>
      </w:r>
    </w:p>
    <w:p w:rsidR="005D2CA3" w:rsidRPr="00664C44" w:rsidRDefault="005D2CA3" w:rsidP="005D2CA3">
      <w:pPr>
        <w:pStyle w:val="Paragrafi"/>
        <w:rPr>
          <w:lang w:val="sq-AL"/>
        </w:rPr>
      </w:pPr>
      <w:r w:rsidRPr="00664C44">
        <w:rPr>
          <w:lang w:val="sq-AL"/>
        </w:rPr>
        <w:t>2.07 Principali i Huas shlyhet në përputhje me grafikun e amortizimit të parashikuar në shtojcën 3 të kësaj Marrëveshjeje.</w:t>
      </w:r>
    </w:p>
    <w:p w:rsidR="005D2CA3" w:rsidRPr="00664C44" w:rsidRDefault="005D2CA3" w:rsidP="005D2CA3">
      <w:pPr>
        <w:pStyle w:val="Paragrafi"/>
        <w:rPr>
          <w:lang w:val="sq-AL"/>
        </w:rPr>
      </w:pPr>
      <w:r w:rsidRPr="00664C44">
        <w:rPr>
          <w:lang w:val="sq-AL"/>
        </w:rPr>
        <w:t xml:space="preserve">2.08 </w:t>
      </w:r>
      <w:r w:rsidRPr="00664C44">
        <w:rPr>
          <w:lang w:val="sq-AL"/>
        </w:rPr>
        <w:tab/>
        <w:t xml:space="preserve">a) </w:t>
      </w:r>
      <w:r w:rsidRPr="00664C44">
        <w:rPr>
          <w:lang w:val="sq-AL"/>
        </w:rPr>
        <w:tab/>
        <w:t>Huamarrësi mundet që në çdo kohë të kërkojë ndryshimet e mëposhtme të kushteve të Huas, me qëllim që të mundësojë menaxhimin e kujdesshëm të borxhit: i) ndryshimin e monedhës së Huas të të gjithë ose të një pjese të principalit të Huas, të tërhequr apo të patërhequr, në një monedhë të miratuar; ii) ndryshimin e bazës së normës së interesit të zbatueshëm, për: A) të gjithë ose një pjesë të principalit të Huas së tërhequr apo të mbetur, nga një normë e ndryshueshme në një normë të pandryshueshme, ose e kundërta; ose B) të gjithë ose një pjesë të principalit të Huas së tërhequr dhe të mbetur, nga një normë e ndryshueshme, bazuar në një normë reference, dhe nga një shtrirje e ndryshueshme në një normë të ndryshueshme, bazuar në një normë reference fikse dhe shtrirje të ndryshueshme, ose e kundërta; ose C) të gjithë sasinë e principalit të Huas së tërhequr dhe të mbetur nga një normë e ndryshueshme, bazuar në një shtrirje të ndryshueshme, në një normë të ndryshueshme bazuar në një shtrirje fikse; dhe iii) përcaktimin e kufijve për normën e ndryshueshme ose normën e referencës, të zbatueshme për të gjithë ose një pjesë të principalit të Huas së tërhequr dhe të mbetur nga vendosja e një Tavani të normës së interesit ose një dyshemeje të normës së interesit mbi normën e ndryshueshme ose mbi normën e referencës.</w:t>
      </w:r>
    </w:p>
    <w:p w:rsidR="005D2CA3" w:rsidRPr="00664C44" w:rsidRDefault="005D2CA3" w:rsidP="005D2CA3">
      <w:pPr>
        <w:pStyle w:val="Paragrafi"/>
        <w:rPr>
          <w:lang w:val="sq-AL"/>
        </w:rPr>
      </w:pPr>
      <w:r w:rsidRPr="00664C44">
        <w:rPr>
          <w:lang w:val="sq-AL"/>
        </w:rPr>
        <w:t>b)</w:t>
      </w:r>
      <w:r w:rsidRPr="00664C44">
        <w:rPr>
          <w:lang w:val="sq-AL"/>
        </w:rPr>
        <w:tab/>
        <w:t xml:space="preserve"> Çdo konvertim i kërkuar në përputhje me shkronjën “a” të këtij seksioni që pranohet nga Banka konsiderohet “Konvertim”, siç përkufizohet në Kushtet e Përgjithshme, dhe do të realizohet në përputhje me dispozitat e nenit IV të Kushteve të Përgjithshme dhe Udhëzimet e Konvertimit. </w:t>
      </w:r>
    </w:p>
    <w:p w:rsidR="005D2CA3" w:rsidRPr="00664C44" w:rsidRDefault="005D2CA3" w:rsidP="005D2CA3">
      <w:pPr>
        <w:pStyle w:val="Paragrafi"/>
        <w:rPr>
          <w:lang w:val="sq-AL"/>
        </w:rPr>
      </w:pPr>
      <w:r w:rsidRPr="00664C44" w:rsidDel="005C23D4">
        <w:rPr>
          <w:lang w:val="sq-AL"/>
        </w:rPr>
        <w:t xml:space="preserve"> </w:t>
      </w:r>
      <w:r w:rsidRPr="00664C44">
        <w:rPr>
          <w:lang w:val="sq-AL"/>
        </w:rPr>
        <w:t>c)</w:t>
      </w:r>
      <w:r w:rsidRPr="00664C44">
        <w:rPr>
          <w:lang w:val="sq-AL"/>
        </w:rPr>
        <w:tab/>
        <w:t xml:space="preserve"> Menjëherë pas datës së ekzekutimit të tavanit të normës së interesit ose nivelit më të ulët të normës së interesit për të cilën Huamarrësi ka kërkuar që primi të paguhet nga të ardhurat e Huas, Banka, në emër të Huamarrësit, tërheq nga Llogaria e Huas dhe paguan për vete shumat e kërkuara për pagimin e çdo primi të pagueshëm në përputhje me seksionin 4.05(c) të Kushteve të Përgjithshme deri në shumën që caktohet herë pas here për këtë qëllim në tabelën e seksionin IV, të shtojcës 2 të kësaj Marrëveshjeje.</w:t>
      </w:r>
    </w:p>
    <w:p w:rsidR="005D2CA3" w:rsidRPr="00664C44" w:rsidRDefault="005D2CA3" w:rsidP="005D2CA3">
      <w:pPr>
        <w:pStyle w:val="Paragrafi"/>
        <w:rPr>
          <w:sz w:val="8"/>
          <w:lang w:val="sq-AL"/>
        </w:rPr>
      </w:pPr>
    </w:p>
    <w:p w:rsidR="005D2CA3" w:rsidRPr="00664C44" w:rsidRDefault="005D2CA3" w:rsidP="005D2CA3">
      <w:pPr>
        <w:pStyle w:val="NeniNr"/>
        <w:keepNext w:val="0"/>
        <w:rPr>
          <w:lang w:val="sq-AL"/>
        </w:rPr>
      </w:pPr>
      <w:r w:rsidRPr="00664C44">
        <w:rPr>
          <w:lang w:val="sq-AL"/>
        </w:rPr>
        <w:t>Neni III</w:t>
      </w:r>
    </w:p>
    <w:p w:rsidR="005D2CA3" w:rsidRPr="00664C44" w:rsidRDefault="005D2CA3" w:rsidP="005D2CA3">
      <w:pPr>
        <w:pStyle w:val="NeniTitull"/>
        <w:keepNext w:val="0"/>
        <w:rPr>
          <w:lang w:val="sq-AL"/>
        </w:rPr>
      </w:pPr>
      <w:r w:rsidRPr="00664C44">
        <w:rPr>
          <w:lang w:val="sq-AL"/>
        </w:rPr>
        <w:t>Projekti</w:t>
      </w:r>
    </w:p>
    <w:p w:rsidR="005D2CA3" w:rsidRPr="00664C44" w:rsidRDefault="005D2CA3" w:rsidP="005D2CA3">
      <w:pPr>
        <w:pStyle w:val="Paragrafi"/>
        <w:rPr>
          <w:sz w:val="6"/>
          <w:lang w:val="sq-AL"/>
        </w:rPr>
      </w:pPr>
    </w:p>
    <w:p w:rsidR="005D2CA3" w:rsidRPr="00664C44" w:rsidRDefault="005D2CA3" w:rsidP="005D2CA3">
      <w:pPr>
        <w:pStyle w:val="Paragrafi"/>
        <w:rPr>
          <w:lang w:val="sq-AL"/>
        </w:rPr>
      </w:pPr>
      <w:r w:rsidRPr="00664C44">
        <w:rPr>
          <w:lang w:val="sq-AL"/>
        </w:rPr>
        <w:t xml:space="preserve">3.01 Huamarrësi deklaron angazhimin e tij ndaj objektivit të Projektit. Për këtë qëllim, Huamarrësi zbaton projektin nëpërmjet MIAP-së me ndihmën e Agjencive Pjesëmarrëse, për sa u takon aktiviteteve të mëposhtme të reformës në sektorin publik, në lidhje me pjesët 1(a), 2(a) dhe 3(a) të Projektit, thjeshtimit të proceseve të biznesit, përmirësimit të cilësisë së ofrimit të shërbimeve publike dhe parakushteve institucionale për realizimin e Programit të Reformës së ofrimit të shërbimeve me qendër qytetarin, të gjitha në përputhje me dispozitat e nenit V të Kushteve të Përgjithshme. </w:t>
      </w:r>
    </w:p>
    <w:p w:rsidR="005D2CA3" w:rsidRPr="009C403F" w:rsidRDefault="005D2CA3" w:rsidP="005D2CA3">
      <w:pPr>
        <w:pStyle w:val="Paragrafi"/>
        <w:rPr>
          <w:lang w:val="sq-AL"/>
        </w:rPr>
      </w:pPr>
      <w:r w:rsidRPr="00664C44">
        <w:rPr>
          <w:lang w:val="sq-AL"/>
        </w:rPr>
        <w:t xml:space="preserve">3.02 Pa cenuar dispozitat e seksionit 3.01 të kësaj Marrëveshjeje, përveç kur Huamarrësi dhe Banka </w:t>
      </w:r>
      <w:r w:rsidRPr="00664C44">
        <w:rPr>
          <w:lang w:val="sq-AL"/>
        </w:rPr>
        <w:lastRenderedPageBreak/>
        <w:t xml:space="preserve">bien dakord ndryshe, Huamarrësi do të sigurojë që Projekti të realizohet në përputhje me </w:t>
      </w:r>
      <w:r w:rsidRPr="009C403F">
        <w:rPr>
          <w:lang w:val="sq-AL"/>
        </w:rPr>
        <w:t>dispozitat e shtojc</w:t>
      </w:r>
      <w:r>
        <w:rPr>
          <w:lang w:val="sq-AL"/>
        </w:rPr>
        <w:t>ë</w:t>
      </w:r>
      <w:r w:rsidRPr="009C403F">
        <w:rPr>
          <w:lang w:val="sq-AL"/>
        </w:rPr>
        <w:t>s 2 t</w:t>
      </w:r>
      <w:r>
        <w:rPr>
          <w:lang w:val="sq-AL"/>
        </w:rPr>
        <w:t>ë</w:t>
      </w:r>
      <w:r w:rsidRPr="009C403F">
        <w:rPr>
          <w:lang w:val="sq-AL"/>
        </w:rPr>
        <w:t xml:space="preserve"> k</w:t>
      </w:r>
      <w:r>
        <w:rPr>
          <w:lang w:val="sq-AL"/>
        </w:rPr>
        <w:t>ë</w:t>
      </w:r>
      <w:r w:rsidRPr="009C403F">
        <w:rPr>
          <w:lang w:val="sq-AL"/>
        </w:rPr>
        <w:t>saj Marr</w:t>
      </w:r>
      <w:r>
        <w:rPr>
          <w:lang w:val="sq-AL"/>
        </w:rPr>
        <w:t>ë</w:t>
      </w:r>
      <w:r w:rsidRPr="009C403F">
        <w:rPr>
          <w:lang w:val="sq-AL"/>
        </w:rPr>
        <w:t>veshjeje.</w:t>
      </w:r>
    </w:p>
    <w:p w:rsidR="005D2CA3" w:rsidRPr="00664C44" w:rsidRDefault="005D2CA3" w:rsidP="005D2CA3">
      <w:pPr>
        <w:pStyle w:val="Paragrafi"/>
        <w:rPr>
          <w:sz w:val="14"/>
          <w:lang w:val="sq-AL"/>
        </w:rPr>
      </w:pPr>
    </w:p>
    <w:p w:rsidR="005D2CA3" w:rsidRPr="009C403F" w:rsidRDefault="005D2CA3" w:rsidP="005D2CA3">
      <w:pPr>
        <w:pStyle w:val="NeniNr"/>
        <w:keepNext w:val="0"/>
        <w:rPr>
          <w:lang w:val="sq-AL"/>
        </w:rPr>
      </w:pPr>
      <w:r w:rsidRPr="009C403F">
        <w:rPr>
          <w:lang w:val="sq-AL"/>
        </w:rPr>
        <w:t>Neni IV</w:t>
      </w:r>
    </w:p>
    <w:p w:rsidR="005D2CA3" w:rsidRPr="009C403F" w:rsidRDefault="005D2CA3" w:rsidP="005D2CA3">
      <w:pPr>
        <w:pStyle w:val="NeniTitull"/>
        <w:keepNext w:val="0"/>
        <w:rPr>
          <w:lang w:val="sq-AL"/>
        </w:rPr>
      </w:pPr>
      <w:r w:rsidRPr="009C403F">
        <w:rPr>
          <w:lang w:val="sq-AL"/>
        </w:rPr>
        <w:t>Hyrja n</w:t>
      </w:r>
      <w:r>
        <w:rPr>
          <w:lang w:val="sq-AL"/>
        </w:rPr>
        <w:t>ë</w:t>
      </w:r>
      <w:r w:rsidRPr="009C403F">
        <w:rPr>
          <w:lang w:val="sq-AL"/>
        </w:rPr>
        <w:t xml:space="preserve"> fuqi dhe p</w:t>
      </w:r>
      <w:r>
        <w:rPr>
          <w:lang w:val="sq-AL"/>
        </w:rPr>
        <w:t>ë</w:t>
      </w:r>
      <w:r w:rsidRPr="009C403F">
        <w:rPr>
          <w:lang w:val="sq-AL"/>
        </w:rPr>
        <w:t xml:space="preserve">rfundimi </w:t>
      </w:r>
    </w:p>
    <w:p w:rsidR="005D2CA3" w:rsidRPr="00664C44" w:rsidRDefault="005D2CA3" w:rsidP="005D2CA3">
      <w:pPr>
        <w:pStyle w:val="Paragrafi"/>
        <w:rPr>
          <w:sz w:val="14"/>
          <w:lang w:val="sq-AL"/>
        </w:rPr>
      </w:pPr>
    </w:p>
    <w:p w:rsidR="005D2CA3" w:rsidRPr="009C403F" w:rsidRDefault="005D2CA3" w:rsidP="005D2CA3">
      <w:pPr>
        <w:pStyle w:val="Paragrafi"/>
        <w:rPr>
          <w:lang w:val="sq-AL"/>
        </w:rPr>
      </w:pPr>
      <w:r>
        <w:rPr>
          <w:lang w:val="sq-AL"/>
        </w:rPr>
        <w:t>4.01</w:t>
      </w:r>
      <w:r w:rsidRPr="009C403F">
        <w:rPr>
          <w:lang w:val="sq-AL"/>
        </w:rPr>
        <w:tab/>
      </w:r>
      <w:r>
        <w:rPr>
          <w:lang w:val="sq-AL"/>
        </w:rPr>
        <w:t xml:space="preserve"> </w:t>
      </w:r>
      <w:r w:rsidRPr="009C403F">
        <w:rPr>
          <w:lang w:val="sq-AL"/>
        </w:rPr>
        <w:t>Kushti shtes</w:t>
      </w:r>
      <w:r>
        <w:rPr>
          <w:lang w:val="sq-AL"/>
        </w:rPr>
        <w:t>ë</w:t>
      </w:r>
      <w:r w:rsidRPr="009C403F">
        <w:rPr>
          <w:lang w:val="sq-AL"/>
        </w:rPr>
        <w:t xml:space="preserve"> i hyrjes n</w:t>
      </w:r>
      <w:r>
        <w:rPr>
          <w:lang w:val="sq-AL"/>
        </w:rPr>
        <w:t>ë</w:t>
      </w:r>
      <w:r w:rsidRPr="009C403F">
        <w:rPr>
          <w:lang w:val="sq-AL"/>
        </w:rPr>
        <w:t xml:space="preserve"> fuqi p</w:t>
      </w:r>
      <w:r>
        <w:rPr>
          <w:lang w:val="sq-AL"/>
        </w:rPr>
        <w:t>ë</w:t>
      </w:r>
      <w:r w:rsidRPr="009C403F">
        <w:rPr>
          <w:lang w:val="sq-AL"/>
        </w:rPr>
        <w:t>rb</w:t>
      </w:r>
      <w:r>
        <w:rPr>
          <w:lang w:val="sq-AL"/>
        </w:rPr>
        <w:t>ë</w:t>
      </w:r>
      <w:r w:rsidRPr="009C403F">
        <w:rPr>
          <w:lang w:val="sq-AL"/>
        </w:rPr>
        <w:t>het nga sa m</w:t>
      </w:r>
      <w:r>
        <w:rPr>
          <w:lang w:val="sq-AL"/>
        </w:rPr>
        <w:t>ë</w:t>
      </w:r>
      <w:r w:rsidRPr="009C403F">
        <w:rPr>
          <w:lang w:val="sq-AL"/>
        </w:rPr>
        <w:t xml:space="preserve"> posht</w:t>
      </w:r>
      <w:r>
        <w:rPr>
          <w:lang w:val="sq-AL"/>
        </w:rPr>
        <w:t>ë</w:t>
      </w:r>
      <w:r w:rsidRPr="009C403F">
        <w:rPr>
          <w:lang w:val="sq-AL"/>
        </w:rPr>
        <w:t>, specifikisht q</w:t>
      </w:r>
      <w:r>
        <w:rPr>
          <w:lang w:val="sq-AL"/>
        </w:rPr>
        <w:t>ë</w:t>
      </w:r>
      <w:r w:rsidRPr="009C403F">
        <w:rPr>
          <w:lang w:val="sq-AL"/>
        </w:rPr>
        <w:t xml:space="preserve"> Huamarr</w:t>
      </w:r>
      <w:r>
        <w:rPr>
          <w:lang w:val="sq-AL"/>
        </w:rPr>
        <w:t>ë</w:t>
      </w:r>
      <w:r w:rsidRPr="009C403F">
        <w:rPr>
          <w:lang w:val="sq-AL"/>
        </w:rPr>
        <w:t>si, n</w:t>
      </w:r>
      <w:r>
        <w:rPr>
          <w:lang w:val="sq-AL"/>
        </w:rPr>
        <w:t>ë</w:t>
      </w:r>
      <w:r w:rsidRPr="009C403F">
        <w:rPr>
          <w:lang w:val="sq-AL"/>
        </w:rPr>
        <w:t>p</w:t>
      </w:r>
      <w:r>
        <w:rPr>
          <w:lang w:val="sq-AL"/>
        </w:rPr>
        <w:t>ë</w:t>
      </w:r>
      <w:r w:rsidRPr="009C403F">
        <w:rPr>
          <w:lang w:val="sq-AL"/>
        </w:rPr>
        <w:t xml:space="preserve">rmjet </w:t>
      </w:r>
      <w:r>
        <w:rPr>
          <w:lang w:val="sq-AL"/>
        </w:rPr>
        <w:t>MIAP-së</w:t>
      </w:r>
      <w:r w:rsidRPr="009C403F">
        <w:rPr>
          <w:lang w:val="sq-AL"/>
        </w:rPr>
        <w:t>, t</w:t>
      </w:r>
      <w:r>
        <w:rPr>
          <w:lang w:val="sq-AL"/>
        </w:rPr>
        <w:t>ë</w:t>
      </w:r>
      <w:r w:rsidRPr="009C403F">
        <w:rPr>
          <w:lang w:val="sq-AL"/>
        </w:rPr>
        <w:t xml:space="preserve"> ket</w:t>
      </w:r>
      <w:r>
        <w:rPr>
          <w:lang w:val="sq-AL"/>
        </w:rPr>
        <w:t>ë</w:t>
      </w:r>
      <w:r w:rsidRPr="009C403F">
        <w:rPr>
          <w:lang w:val="sq-AL"/>
        </w:rPr>
        <w:t>:</w:t>
      </w:r>
    </w:p>
    <w:p w:rsidR="005D2CA3" w:rsidRDefault="005D2CA3" w:rsidP="005D2CA3">
      <w:pPr>
        <w:pStyle w:val="Paragrafi"/>
        <w:rPr>
          <w:lang w:val="sq-AL"/>
        </w:rPr>
      </w:pPr>
      <w:r>
        <w:rPr>
          <w:lang w:val="sq-AL"/>
        </w:rPr>
        <w:t xml:space="preserve">a) </w:t>
      </w:r>
      <w:r w:rsidRPr="009C403F">
        <w:rPr>
          <w:lang w:val="sq-AL"/>
        </w:rPr>
        <w:t>p</w:t>
      </w:r>
      <w:r>
        <w:rPr>
          <w:lang w:val="sq-AL"/>
        </w:rPr>
        <w:t>ë</w:t>
      </w:r>
      <w:r w:rsidRPr="009C403F">
        <w:rPr>
          <w:lang w:val="sq-AL"/>
        </w:rPr>
        <w:t>rgatitur dhe miratuar nj</w:t>
      </w:r>
      <w:r>
        <w:rPr>
          <w:lang w:val="sq-AL"/>
        </w:rPr>
        <w:t>ë</w:t>
      </w:r>
      <w:r w:rsidRPr="009C403F">
        <w:rPr>
          <w:lang w:val="sq-AL"/>
        </w:rPr>
        <w:t xml:space="preserve"> Manual Operacionesh n</w:t>
      </w:r>
      <w:r>
        <w:rPr>
          <w:lang w:val="sq-AL"/>
        </w:rPr>
        <w:t>ë</w:t>
      </w:r>
      <w:r w:rsidRPr="009C403F">
        <w:rPr>
          <w:lang w:val="sq-AL"/>
        </w:rPr>
        <w:t xml:space="preserve"> nj</w:t>
      </w:r>
      <w:r>
        <w:rPr>
          <w:lang w:val="sq-AL"/>
        </w:rPr>
        <w:t>ë</w:t>
      </w:r>
      <w:r w:rsidRPr="009C403F">
        <w:rPr>
          <w:lang w:val="sq-AL"/>
        </w:rPr>
        <w:t xml:space="preserve"> m</w:t>
      </w:r>
      <w:r>
        <w:rPr>
          <w:lang w:val="sq-AL"/>
        </w:rPr>
        <w:t>ë</w:t>
      </w:r>
      <w:r w:rsidRPr="009C403F">
        <w:rPr>
          <w:lang w:val="sq-AL"/>
        </w:rPr>
        <w:t>nyr</w:t>
      </w:r>
      <w:r>
        <w:rPr>
          <w:lang w:val="sq-AL"/>
        </w:rPr>
        <w:t>ë</w:t>
      </w:r>
      <w:r w:rsidRPr="009C403F">
        <w:rPr>
          <w:lang w:val="sq-AL"/>
        </w:rPr>
        <w:t xml:space="preserve"> t</w:t>
      </w:r>
      <w:r>
        <w:rPr>
          <w:lang w:val="sq-AL"/>
        </w:rPr>
        <w:t>ë</w:t>
      </w:r>
      <w:r w:rsidRPr="009C403F">
        <w:rPr>
          <w:lang w:val="sq-AL"/>
        </w:rPr>
        <w:t xml:space="preserve"> pranueshme p</w:t>
      </w:r>
      <w:r>
        <w:rPr>
          <w:lang w:val="sq-AL"/>
        </w:rPr>
        <w:t>ë</w:t>
      </w:r>
      <w:r w:rsidRPr="009C403F">
        <w:rPr>
          <w:lang w:val="sq-AL"/>
        </w:rPr>
        <w:t>r Bank</w:t>
      </w:r>
      <w:r>
        <w:rPr>
          <w:lang w:val="sq-AL"/>
        </w:rPr>
        <w:t>ë</w:t>
      </w:r>
      <w:r w:rsidRPr="009C403F">
        <w:rPr>
          <w:lang w:val="sq-AL"/>
        </w:rPr>
        <w:t>n; dhe,</w:t>
      </w:r>
    </w:p>
    <w:p w:rsidR="005D2CA3" w:rsidRPr="009C403F" w:rsidRDefault="005D2CA3" w:rsidP="005D2CA3">
      <w:pPr>
        <w:pStyle w:val="Paragrafi"/>
        <w:rPr>
          <w:lang w:val="sq-AL"/>
        </w:rPr>
      </w:pPr>
      <w:r>
        <w:rPr>
          <w:lang w:val="sq-AL"/>
        </w:rPr>
        <w:t xml:space="preserve">b) </w:t>
      </w:r>
      <w:r w:rsidRPr="009C403F">
        <w:rPr>
          <w:lang w:val="sq-AL"/>
        </w:rPr>
        <w:t>ngritur nj</w:t>
      </w:r>
      <w:r>
        <w:rPr>
          <w:lang w:val="sq-AL"/>
        </w:rPr>
        <w:t>ë</w:t>
      </w:r>
      <w:r w:rsidRPr="009C403F">
        <w:rPr>
          <w:lang w:val="sq-AL"/>
        </w:rPr>
        <w:t xml:space="preserve"> nj</w:t>
      </w:r>
      <w:r>
        <w:rPr>
          <w:lang w:val="sq-AL"/>
        </w:rPr>
        <w:t>ë</w:t>
      </w:r>
      <w:r w:rsidRPr="009C403F">
        <w:rPr>
          <w:lang w:val="sq-AL"/>
        </w:rPr>
        <w:t>si p</w:t>
      </w:r>
      <w:r>
        <w:rPr>
          <w:lang w:val="sq-AL"/>
        </w:rPr>
        <w:t>ë</w:t>
      </w:r>
      <w:r w:rsidRPr="009C403F">
        <w:rPr>
          <w:lang w:val="sq-AL"/>
        </w:rPr>
        <w:t>r menaxhimin e projektit, t</w:t>
      </w:r>
      <w:r>
        <w:rPr>
          <w:lang w:val="sq-AL"/>
        </w:rPr>
        <w:t>ë</w:t>
      </w:r>
      <w:r w:rsidRPr="009C403F">
        <w:rPr>
          <w:lang w:val="sq-AL"/>
        </w:rPr>
        <w:t xml:space="preserve"> p</w:t>
      </w:r>
      <w:r>
        <w:rPr>
          <w:lang w:val="sq-AL"/>
        </w:rPr>
        <w:t>ë</w:t>
      </w:r>
      <w:r w:rsidRPr="009C403F">
        <w:rPr>
          <w:lang w:val="sq-AL"/>
        </w:rPr>
        <w:t>rb</w:t>
      </w:r>
      <w:r>
        <w:rPr>
          <w:lang w:val="sq-AL"/>
        </w:rPr>
        <w:t>ë</w:t>
      </w:r>
      <w:r w:rsidRPr="009C403F">
        <w:rPr>
          <w:lang w:val="sq-AL"/>
        </w:rPr>
        <w:t>r</w:t>
      </w:r>
      <w:r>
        <w:rPr>
          <w:lang w:val="sq-AL"/>
        </w:rPr>
        <w:t>ë</w:t>
      </w:r>
      <w:r w:rsidRPr="009C403F">
        <w:rPr>
          <w:lang w:val="sq-AL"/>
        </w:rPr>
        <w:t xml:space="preserve"> nga staf i kualifikuar, me p</w:t>
      </w:r>
      <w:r>
        <w:rPr>
          <w:lang w:val="sq-AL"/>
        </w:rPr>
        <w:t>ë</w:t>
      </w:r>
      <w:r w:rsidRPr="009C403F">
        <w:rPr>
          <w:lang w:val="sq-AL"/>
        </w:rPr>
        <w:t>rvoj</w:t>
      </w:r>
      <w:r>
        <w:rPr>
          <w:lang w:val="sq-AL"/>
        </w:rPr>
        <w:t>ë</w:t>
      </w:r>
      <w:r w:rsidRPr="009C403F">
        <w:rPr>
          <w:lang w:val="sq-AL"/>
        </w:rPr>
        <w:t xml:space="preserve"> dhe sipas termave t</w:t>
      </w:r>
      <w:r>
        <w:rPr>
          <w:lang w:val="sq-AL"/>
        </w:rPr>
        <w:t>ë</w:t>
      </w:r>
      <w:r w:rsidRPr="009C403F">
        <w:rPr>
          <w:lang w:val="sq-AL"/>
        </w:rPr>
        <w:t xml:space="preserve"> referenc</w:t>
      </w:r>
      <w:r>
        <w:rPr>
          <w:lang w:val="sq-AL"/>
        </w:rPr>
        <w:t>ë</w:t>
      </w:r>
      <w:r w:rsidRPr="009C403F">
        <w:rPr>
          <w:lang w:val="sq-AL"/>
        </w:rPr>
        <w:t>s t</w:t>
      </w:r>
      <w:r>
        <w:rPr>
          <w:lang w:val="sq-AL"/>
        </w:rPr>
        <w:t>ë</w:t>
      </w:r>
      <w:r w:rsidRPr="009C403F">
        <w:rPr>
          <w:lang w:val="sq-AL"/>
        </w:rPr>
        <w:t xml:space="preserve"> pranueshme p</w:t>
      </w:r>
      <w:r>
        <w:rPr>
          <w:lang w:val="sq-AL"/>
        </w:rPr>
        <w:t>ë</w:t>
      </w:r>
      <w:r w:rsidRPr="009C403F">
        <w:rPr>
          <w:lang w:val="sq-AL"/>
        </w:rPr>
        <w:t>r Bank</w:t>
      </w:r>
      <w:r>
        <w:rPr>
          <w:lang w:val="sq-AL"/>
        </w:rPr>
        <w:t>ë</w:t>
      </w:r>
      <w:r w:rsidRPr="009C403F">
        <w:rPr>
          <w:lang w:val="sq-AL"/>
        </w:rPr>
        <w:t xml:space="preserve">n. </w:t>
      </w:r>
    </w:p>
    <w:p w:rsidR="005D2CA3" w:rsidRPr="009C403F" w:rsidRDefault="005D2CA3" w:rsidP="005D2CA3">
      <w:pPr>
        <w:pStyle w:val="Paragrafi"/>
        <w:ind w:firstLine="288"/>
        <w:rPr>
          <w:lang w:val="sq-AL"/>
        </w:rPr>
      </w:pPr>
      <w:r>
        <w:rPr>
          <w:lang w:val="sq-AL"/>
        </w:rPr>
        <w:t xml:space="preserve">4.02 </w:t>
      </w:r>
      <w:r w:rsidRPr="009C403F">
        <w:rPr>
          <w:lang w:val="sq-AL"/>
        </w:rPr>
        <w:tab/>
        <w:t>Kontrata hyn n</w:t>
      </w:r>
      <w:r>
        <w:rPr>
          <w:lang w:val="sq-AL"/>
        </w:rPr>
        <w:t>ë</w:t>
      </w:r>
      <w:r w:rsidRPr="009C403F">
        <w:rPr>
          <w:lang w:val="sq-AL"/>
        </w:rPr>
        <w:t xml:space="preserve"> fuqi n</w:t>
      </w:r>
      <w:r>
        <w:rPr>
          <w:lang w:val="sq-AL"/>
        </w:rPr>
        <w:t>ë</w:t>
      </w:r>
      <w:r w:rsidRPr="009C403F">
        <w:rPr>
          <w:lang w:val="sq-AL"/>
        </w:rPr>
        <w:t>nt</w:t>
      </w:r>
      <w:r>
        <w:rPr>
          <w:lang w:val="sq-AL"/>
        </w:rPr>
        <w:t>ë</w:t>
      </w:r>
      <w:r w:rsidRPr="009C403F">
        <w:rPr>
          <w:lang w:val="sq-AL"/>
        </w:rPr>
        <w:t>dhjet</w:t>
      </w:r>
      <w:r>
        <w:rPr>
          <w:lang w:val="sq-AL"/>
        </w:rPr>
        <w:t>ë</w:t>
      </w:r>
      <w:r w:rsidRPr="009C403F">
        <w:rPr>
          <w:lang w:val="sq-AL"/>
        </w:rPr>
        <w:t xml:space="preserve"> dit</w:t>
      </w:r>
      <w:r>
        <w:rPr>
          <w:lang w:val="sq-AL"/>
        </w:rPr>
        <w:t>ë</w:t>
      </w:r>
      <w:r w:rsidRPr="009C403F">
        <w:rPr>
          <w:lang w:val="sq-AL"/>
        </w:rPr>
        <w:t xml:space="preserve"> (90) pas dat</w:t>
      </w:r>
      <w:r>
        <w:rPr>
          <w:lang w:val="sq-AL"/>
        </w:rPr>
        <w:t>ë</w:t>
      </w:r>
      <w:r w:rsidRPr="009C403F">
        <w:rPr>
          <w:lang w:val="sq-AL"/>
        </w:rPr>
        <w:t>s s</w:t>
      </w:r>
      <w:r>
        <w:rPr>
          <w:lang w:val="sq-AL"/>
        </w:rPr>
        <w:t>ë</w:t>
      </w:r>
      <w:r w:rsidRPr="009C403F">
        <w:rPr>
          <w:lang w:val="sq-AL"/>
        </w:rPr>
        <w:t xml:space="preserve"> k</w:t>
      </w:r>
      <w:r>
        <w:rPr>
          <w:lang w:val="sq-AL"/>
        </w:rPr>
        <w:t>ë</w:t>
      </w:r>
      <w:r w:rsidRPr="009C403F">
        <w:rPr>
          <w:lang w:val="sq-AL"/>
        </w:rPr>
        <w:t>saj Marr</w:t>
      </w:r>
      <w:r>
        <w:rPr>
          <w:lang w:val="sq-AL"/>
        </w:rPr>
        <w:t>ë</w:t>
      </w:r>
      <w:r w:rsidRPr="009C403F">
        <w:rPr>
          <w:lang w:val="sq-AL"/>
        </w:rPr>
        <w:t>veshjeje.</w:t>
      </w:r>
    </w:p>
    <w:p w:rsidR="005D2CA3" w:rsidRPr="00664C44" w:rsidRDefault="005D2CA3" w:rsidP="005D2CA3">
      <w:pPr>
        <w:pStyle w:val="Paragrafi"/>
        <w:rPr>
          <w:sz w:val="14"/>
          <w:lang w:val="sq-AL"/>
        </w:rPr>
      </w:pPr>
    </w:p>
    <w:p w:rsidR="005D2CA3" w:rsidRPr="009C403F" w:rsidRDefault="005D2CA3" w:rsidP="005D2CA3">
      <w:pPr>
        <w:pStyle w:val="NeniNr"/>
        <w:keepNext w:val="0"/>
        <w:rPr>
          <w:lang w:val="sq-AL"/>
        </w:rPr>
      </w:pPr>
      <w:r w:rsidRPr="009C403F">
        <w:rPr>
          <w:lang w:val="sq-AL"/>
        </w:rPr>
        <w:t xml:space="preserve">Neni V </w:t>
      </w:r>
    </w:p>
    <w:p w:rsidR="005D2CA3" w:rsidRPr="009C403F" w:rsidRDefault="005D2CA3" w:rsidP="005D2CA3">
      <w:pPr>
        <w:pStyle w:val="NeniTitull"/>
        <w:keepNext w:val="0"/>
        <w:rPr>
          <w:lang w:val="sq-AL"/>
        </w:rPr>
      </w:pPr>
      <w:r w:rsidRPr="009C403F">
        <w:rPr>
          <w:lang w:val="sq-AL"/>
        </w:rPr>
        <w:t>P</w:t>
      </w:r>
      <w:r>
        <w:rPr>
          <w:lang w:val="sq-AL"/>
        </w:rPr>
        <w:t>ë</w:t>
      </w:r>
      <w:r w:rsidRPr="009C403F">
        <w:rPr>
          <w:lang w:val="sq-AL"/>
        </w:rPr>
        <w:t>rfaq</w:t>
      </w:r>
      <w:r>
        <w:rPr>
          <w:lang w:val="sq-AL"/>
        </w:rPr>
        <w:t>ë</w:t>
      </w:r>
      <w:r w:rsidRPr="009C403F">
        <w:rPr>
          <w:lang w:val="sq-AL"/>
        </w:rPr>
        <w:t>simi; adresat</w:t>
      </w:r>
    </w:p>
    <w:p w:rsidR="005D2CA3" w:rsidRPr="00664C44" w:rsidRDefault="005D2CA3" w:rsidP="005D2CA3">
      <w:pPr>
        <w:pStyle w:val="Paragrafi"/>
        <w:rPr>
          <w:sz w:val="14"/>
          <w:lang w:val="sq-AL"/>
        </w:rPr>
      </w:pPr>
    </w:p>
    <w:p w:rsidR="005D2CA3" w:rsidRPr="009C403F" w:rsidRDefault="005D2CA3" w:rsidP="005D2CA3">
      <w:pPr>
        <w:pStyle w:val="Paragrafi"/>
        <w:rPr>
          <w:lang w:val="sq-AL"/>
        </w:rPr>
      </w:pPr>
      <w:r>
        <w:rPr>
          <w:lang w:val="sq-AL"/>
        </w:rPr>
        <w:t xml:space="preserve"> 5.01 </w:t>
      </w:r>
      <w:r w:rsidRPr="009C403F">
        <w:rPr>
          <w:lang w:val="sq-AL"/>
        </w:rPr>
        <w:tab/>
        <w:t>P</w:t>
      </w:r>
      <w:r>
        <w:rPr>
          <w:lang w:val="sq-AL"/>
        </w:rPr>
        <w:t>ë</w:t>
      </w:r>
      <w:r w:rsidRPr="009C403F">
        <w:rPr>
          <w:lang w:val="sq-AL"/>
        </w:rPr>
        <w:t>rfaq</w:t>
      </w:r>
      <w:r>
        <w:rPr>
          <w:lang w:val="sq-AL"/>
        </w:rPr>
        <w:t>ë</w:t>
      </w:r>
      <w:r w:rsidRPr="009C403F">
        <w:rPr>
          <w:lang w:val="sq-AL"/>
        </w:rPr>
        <w:t>suesi i Huamarr</w:t>
      </w:r>
      <w:r>
        <w:rPr>
          <w:lang w:val="sq-AL"/>
        </w:rPr>
        <w:t>ë</w:t>
      </w:r>
      <w:r w:rsidRPr="009C403F">
        <w:rPr>
          <w:lang w:val="sq-AL"/>
        </w:rPr>
        <w:t xml:space="preserve">sit </w:t>
      </w:r>
      <w:r>
        <w:rPr>
          <w:lang w:val="sq-AL"/>
        </w:rPr>
        <w:t>ë</w:t>
      </w:r>
      <w:r w:rsidRPr="009C403F">
        <w:rPr>
          <w:lang w:val="sq-AL"/>
        </w:rPr>
        <w:t>sht</w:t>
      </w:r>
      <w:r>
        <w:rPr>
          <w:lang w:val="sq-AL"/>
        </w:rPr>
        <w:t>ë</w:t>
      </w:r>
      <w:r w:rsidRPr="009C403F">
        <w:rPr>
          <w:lang w:val="sq-AL"/>
        </w:rPr>
        <w:t xml:space="preserve"> Ministri i tij i Financave.</w:t>
      </w:r>
      <w:r>
        <w:rPr>
          <w:lang w:val="sq-AL"/>
        </w:rPr>
        <w:t xml:space="preserve"> </w:t>
      </w:r>
    </w:p>
    <w:p w:rsidR="005D2CA3" w:rsidRPr="009C403F" w:rsidRDefault="005D2CA3" w:rsidP="005D2CA3">
      <w:pPr>
        <w:pStyle w:val="Paragrafi"/>
        <w:rPr>
          <w:lang w:val="sq-AL"/>
        </w:rPr>
      </w:pPr>
      <w:r w:rsidRPr="009C403F">
        <w:rPr>
          <w:lang w:val="sq-AL"/>
        </w:rPr>
        <w:t xml:space="preserve"> 5.02</w:t>
      </w:r>
      <w:r>
        <w:rPr>
          <w:lang w:val="sq-AL"/>
        </w:rPr>
        <w:t xml:space="preserve"> </w:t>
      </w:r>
      <w:r w:rsidRPr="009C403F">
        <w:rPr>
          <w:lang w:val="sq-AL"/>
        </w:rPr>
        <w:tab/>
        <w:t>Adresa e Huamarr</w:t>
      </w:r>
      <w:r>
        <w:rPr>
          <w:lang w:val="sq-AL"/>
        </w:rPr>
        <w:t>ë</w:t>
      </w:r>
      <w:r w:rsidRPr="009C403F">
        <w:rPr>
          <w:lang w:val="sq-AL"/>
        </w:rPr>
        <w:t xml:space="preserve">sit </w:t>
      </w:r>
      <w:r>
        <w:rPr>
          <w:lang w:val="sq-AL"/>
        </w:rPr>
        <w:t>ë</w:t>
      </w:r>
      <w:r w:rsidRPr="009C403F">
        <w:rPr>
          <w:lang w:val="sq-AL"/>
        </w:rPr>
        <w:t>sht</w:t>
      </w:r>
      <w:r>
        <w:rPr>
          <w:lang w:val="sq-AL"/>
        </w:rPr>
        <w:t>ë</w:t>
      </w:r>
      <w:r w:rsidRPr="009C403F">
        <w:rPr>
          <w:lang w:val="sq-AL"/>
        </w:rPr>
        <w:t>:</w:t>
      </w:r>
    </w:p>
    <w:p w:rsidR="005D2CA3" w:rsidRPr="009C403F" w:rsidRDefault="005D2CA3" w:rsidP="005D2CA3">
      <w:pPr>
        <w:pStyle w:val="Paragrafi"/>
        <w:rPr>
          <w:lang w:val="sq-AL"/>
        </w:rPr>
      </w:pPr>
      <w:r w:rsidRPr="009C403F">
        <w:rPr>
          <w:lang w:val="sq-AL"/>
        </w:rPr>
        <w:t>Ministria e Financave</w:t>
      </w:r>
    </w:p>
    <w:p w:rsidR="005D2CA3" w:rsidRPr="009C403F" w:rsidRDefault="005D2CA3" w:rsidP="005D2CA3">
      <w:pPr>
        <w:pStyle w:val="Paragrafi"/>
        <w:rPr>
          <w:lang w:val="sq-AL"/>
        </w:rPr>
      </w:pPr>
      <w:r>
        <w:rPr>
          <w:lang w:val="sq-AL"/>
        </w:rPr>
        <w:t xml:space="preserve">Nr. </w:t>
      </w:r>
      <w:r w:rsidRPr="009C403F">
        <w:rPr>
          <w:lang w:val="sq-AL"/>
        </w:rPr>
        <w:t xml:space="preserve">3, Bulevardi </w:t>
      </w:r>
      <w:r>
        <w:rPr>
          <w:lang w:val="sq-AL"/>
        </w:rPr>
        <w:t>“</w:t>
      </w:r>
      <w:r w:rsidRPr="009C403F">
        <w:rPr>
          <w:lang w:val="sq-AL"/>
        </w:rPr>
        <w:t>D</w:t>
      </w:r>
      <w:r>
        <w:rPr>
          <w:lang w:val="sq-AL"/>
        </w:rPr>
        <w:t>ë</w:t>
      </w:r>
      <w:r w:rsidRPr="009C403F">
        <w:rPr>
          <w:lang w:val="sq-AL"/>
        </w:rPr>
        <w:t>shmor</w:t>
      </w:r>
      <w:r>
        <w:rPr>
          <w:lang w:val="sq-AL"/>
        </w:rPr>
        <w:t>ë</w:t>
      </w:r>
      <w:r w:rsidRPr="009C403F">
        <w:rPr>
          <w:lang w:val="sq-AL"/>
        </w:rPr>
        <w:t>t e Kombit</w:t>
      </w:r>
      <w:r>
        <w:rPr>
          <w:lang w:val="sq-AL"/>
        </w:rPr>
        <w:t>”</w:t>
      </w:r>
    </w:p>
    <w:p w:rsidR="005D2CA3" w:rsidRPr="009C403F" w:rsidRDefault="005D2CA3" w:rsidP="005D2CA3">
      <w:pPr>
        <w:pStyle w:val="Paragrafi"/>
        <w:rPr>
          <w:lang w:val="sq-AL"/>
        </w:rPr>
      </w:pPr>
      <w:r w:rsidRPr="009C403F">
        <w:rPr>
          <w:lang w:val="sq-AL"/>
        </w:rPr>
        <w:t>Tiran</w:t>
      </w:r>
      <w:r>
        <w:rPr>
          <w:lang w:val="sq-AL"/>
        </w:rPr>
        <w:t>ë</w:t>
      </w:r>
      <w:r w:rsidRPr="009C403F">
        <w:rPr>
          <w:lang w:val="sq-AL"/>
        </w:rPr>
        <w:t>, Shqip</w:t>
      </w:r>
      <w:r>
        <w:rPr>
          <w:lang w:val="sq-AL"/>
        </w:rPr>
        <w:t>ë</w:t>
      </w:r>
      <w:r w:rsidRPr="009C403F">
        <w:rPr>
          <w:lang w:val="sq-AL"/>
        </w:rPr>
        <w:t>ri</w:t>
      </w:r>
    </w:p>
    <w:p w:rsidR="005D2CA3" w:rsidRPr="009C403F" w:rsidRDefault="005D2CA3" w:rsidP="005D2CA3">
      <w:pPr>
        <w:pStyle w:val="Paragrafi"/>
        <w:rPr>
          <w:lang w:val="sq-AL"/>
        </w:rPr>
      </w:pPr>
      <w:r w:rsidRPr="009C403F">
        <w:rPr>
          <w:lang w:val="sq-AL"/>
        </w:rPr>
        <w:t xml:space="preserve">Faks: </w:t>
      </w:r>
    </w:p>
    <w:p w:rsidR="005D2CA3" w:rsidRPr="009C403F" w:rsidRDefault="005D2CA3" w:rsidP="005D2CA3">
      <w:pPr>
        <w:pStyle w:val="Paragrafi"/>
        <w:rPr>
          <w:lang w:val="sq-AL"/>
        </w:rPr>
      </w:pPr>
      <w:r w:rsidRPr="009C403F">
        <w:rPr>
          <w:lang w:val="sq-AL"/>
        </w:rPr>
        <w:t>355 42228494</w:t>
      </w:r>
    </w:p>
    <w:p w:rsidR="005D2CA3" w:rsidRPr="009C403F" w:rsidRDefault="005D2CA3" w:rsidP="005D2CA3">
      <w:pPr>
        <w:pStyle w:val="Paragrafi"/>
        <w:rPr>
          <w:lang w:val="sq-AL"/>
        </w:rPr>
      </w:pPr>
      <w:r>
        <w:rPr>
          <w:lang w:val="sq-AL"/>
        </w:rPr>
        <w:t xml:space="preserve">5.03 </w:t>
      </w:r>
      <w:r w:rsidRPr="009C403F">
        <w:rPr>
          <w:lang w:val="sq-AL"/>
        </w:rPr>
        <w:t>Adresa e Bank</w:t>
      </w:r>
      <w:r>
        <w:rPr>
          <w:lang w:val="sq-AL"/>
        </w:rPr>
        <w:t>ë</w:t>
      </w:r>
      <w:r w:rsidRPr="009C403F">
        <w:rPr>
          <w:lang w:val="sq-AL"/>
        </w:rPr>
        <w:t xml:space="preserve">s </w:t>
      </w:r>
      <w:r>
        <w:rPr>
          <w:lang w:val="sq-AL"/>
        </w:rPr>
        <w:t>ë</w:t>
      </w:r>
      <w:r w:rsidRPr="009C403F">
        <w:rPr>
          <w:lang w:val="sq-AL"/>
        </w:rPr>
        <w:t>sht</w:t>
      </w:r>
      <w:r>
        <w:rPr>
          <w:lang w:val="sq-AL"/>
        </w:rPr>
        <w:t>ë</w:t>
      </w:r>
      <w:r w:rsidRPr="009C403F">
        <w:rPr>
          <w:lang w:val="sq-AL"/>
        </w:rPr>
        <w:t>:</w:t>
      </w:r>
    </w:p>
    <w:p w:rsidR="005D2CA3" w:rsidRPr="009C403F" w:rsidRDefault="005D2CA3" w:rsidP="005D2CA3">
      <w:pPr>
        <w:pStyle w:val="Paragrafi"/>
        <w:rPr>
          <w:lang w:val="sq-AL"/>
        </w:rPr>
      </w:pPr>
      <w:r w:rsidRPr="009C403F">
        <w:rPr>
          <w:lang w:val="sq-AL"/>
        </w:rPr>
        <w:t>International Bank for Reconstruction and Development</w:t>
      </w:r>
    </w:p>
    <w:p w:rsidR="005D2CA3" w:rsidRPr="009C403F" w:rsidRDefault="005D2CA3" w:rsidP="005D2CA3">
      <w:pPr>
        <w:pStyle w:val="Paragrafi"/>
        <w:rPr>
          <w:lang w:val="sq-AL"/>
        </w:rPr>
      </w:pPr>
      <w:r w:rsidRPr="009C403F">
        <w:rPr>
          <w:lang w:val="sq-AL"/>
        </w:rPr>
        <w:t>1818 H Street, N.W.</w:t>
      </w:r>
    </w:p>
    <w:p w:rsidR="005D2CA3" w:rsidRPr="009C403F" w:rsidRDefault="005D2CA3" w:rsidP="005D2CA3">
      <w:pPr>
        <w:pStyle w:val="Paragrafi"/>
        <w:rPr>
          <w:lang w:val="sq-AL"/>
        </w:rPr>
      </w:pPr>
      <w:r w:rsidRPr="009C403F">
        <w:rPr>
          <w:lang w:val="sq-AL"/>
        </w:rPr>
        <w:t>Washington, D.C. 20433</w:t>
      </w:r>
    </w:p>
    <w:p w:rsidR="005D2CA3" w:rsidRPr="009C403F" w:rsidRDefault="005D2CA3" w:rsidP="005D2CA3">
      <w:pPr>
        <w:pStyle w:val="Paragrafi"/>
        <w:rPr>
          <w:lang w:val="sq-AL"/>
        </w:rPr>
      </w:pPr>
      <w:r w:rsidRPr="009C403F">
        <w:rPr>
          <w:lang w:val="sq-AL"/>
        </w:rPr>
        <w:t>United States of America</w:t>
      </w:r>
    </w:p>
    <w:tbl>
      <w:tblPr>
        <w:tblStyle w:val="TableGrid"/>
        <w:tblpPr w:leftFromText="180" w:rightFromText="180" w:vertAnchor="text" w:horzAnchor="page" w:tblpX="1448"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1704"/>
        <w:gridCol w:w="1557"/>
      </w:tblGrid>
      <w:tr w:rsidR="005D2CA3" w:rsidRPr="00C54BA9" w:rsidTr="00F87B60">
        <w:tc>
          <w:tcPr>
            <w:tcW w:w="0" w:type="auto"/>
          </w:tcPr>
          <w:p w:rsidR="005D2CA3" w:rsidRPr="00C54BA9" w:rsidRDefault="005D2CA3" w:rsidP="00F87B60">
            <w:pPr>
              <w:pStyle w:val="Paragrafi"/>
              <w:ind w:firstLine="0"/>
              <w:rPr>
                <w:sz w:val="22"/>
                <w:szCs w:val="22"/>
                <w:lang w:val="sq-AL"/>
              </w:rPr>
            </w:pPr>
            <w:r w:rsidRPr="00C54BA9">
              <w:rPr>
                <w:sz w:val="22"/>
                <w:szCs w:val="22"/>
                <w:lang w:val="sq-AL"/>
              </w:rPr>
              <w:t>Adresa kabllore:</w:t>
            </w:r>
          </w:p>
        </w:tc>
        <w:tc>
          <w:tcPr>
            <w:tcW w:w="0" w:type="auto"/>
          </w:tcPr>
          <w:p w:rsidR="005D2CA3" w:rsidRPr="00C54BA9" w:rsidRDefault="005D2CA3" w:rsidP="00F87B60">
            <w:pPr>
              <w:pStyle w:val="Paragrafi"/>
              <w:ind w:firstLine="0"/>
              <w:rPr>
                <w:sz w:val="22"/>
                <w:szCs w:val="22"/>
                <w:lang w:val="sq-AL"/>
              </w:rPr>
            </w:pPr>
            <w:r w:rsidRPr="00C54BA9">
              <w:rPr>
                <w:sz w:val="22"/>
                <w:szCs w:val="22"/>
                <w:lang w:val="sq-AL"/>
              </w:rPr>
              <w:t>Teleks:</w:t>
            </w:r>
          </w:p>
        </w:tc>
        <w:tc>
          <w:tcPr>
            <w:tcW w:w="0" w:type="auto"/>
          </w:tcPr>
          <w:p w:rsidR="005D2CA3" w:rsidRPr="00C54BA9" w:rsidRDefault="005D2CA3" w:rsidP="00F87B60">
            <w:pPr>
              <w:pStyle w:val="Paragrafi"/>
              <w:ind w:firstLine="0"/>
              <w:jc w:val="left"/>
              <w:rPr>
                <w:sz w:val="22"/>
                <w:szCs w:val="22"/>
                <w:lang w:val="sq-AL"/>
              </w:rPr>
            </w:pPr>
            <w:r w:rsidRPr="00C54BA9">
              <w:rPr>
                <w:sz w:val="22"/>
                <w:szCs w:val="22"/>
                <w:lang w:val="sq-AL"/>
              </w:rPr>
              <w:t>Faksimile:</w:t>
            </w:r>
          </w:p>
        </w:tc>
      </w:tr>
      <w:tr w:rsidR="005D2CA3" w:rsidRPr="00C54BA9" w:rsidTr="00F87B60">
        <w:tc>
          <w:tcPr>
            <w:tcW w:w="0" w:type="auto"/>
          </w:tcPr>
          <w:p w:rsidR="005D2CA3" w:rsidRPr="00C54BA9" w:rsidRDefault="005D2CA3" w:rsidP="00F87B60">
            <w:pPr>
              <w:pStyle w:val="Paragrafi"/>
              <w:ind w:firstLine="0"/>
              <w:rPr>
                <w:sz w:val="22"/>
                <w:szCs w:val="22"/>
                <w:lang w:val="sq-AL"/>
              </w:rPr>
            </w:pPr>
            <w:r w:rsidRPr="00C54BA9">
              <w:rPr>
                <w:sz w:val="22"/>
                <w:szCs w:val="22"/>
                <w:lang w:val="sq-AL"/>
              </w:rPr>
              <w:t>INTBAFRAD</w:t>
            </w:r>
          </w:p>
        </w:tc>
        <w:tc>
          <w:tcPr>
            <w:tcW w:w="0" w:type="auto"/>
          </w:tcPr>
          <w:p w:rsidR="005D2CA3" w:rsidRPr="00C54BA9" w:rsidRDefault="005D2CA3" w:rsidP="00F87B60">
            <w:pPr>
              <w:pStyle w:val="Paragrafi"/>
              <w:ind w:firstLine="0"/>
              <w:rPr>
                <w:sz w:val="22"/>
                <w:szCs w:val="22"/>
                <w:lang w:val="sq-AL"/>
              </w:rPr>
            </w:pPr>
            <w:r w:rsidRPr="00C54BA9">
              <w:rPr>
                <w:sz w:val="22"/>
                <w:szCs w:val="22"/>
                <w:lang w:val="sq-AL"/>
              </w:rPr>
              <w:t>248423(MCI) ose</w:t>
            </w:r>
          </w:p>
        </w:tc>
        <w:tc>
          <w:tcPr>
            <w:tcW w:w="0" w:type="auto"/>
          </w:tcPr>
          <w:p w:rsidR="005D2CA3" w:rsidRPr="00C54BA9" w:rsidRDefault="005D2CA3" w:rsidP="00F87B60">
            <w:pPr>
              <w:pStyle w:val="Paragrafi"/>
              <w:ind w:firstLine="0"/>
              <w:jc w:val="left"/>
              <w:rPr>
                <w:sz w:val="22"/>
                <w:szCs w:val="22"/>
                <w:lang w:val="sq-AL"/>
              </w:rPr>
            </w:pPr>
            <w:r w:rsidRPr="00C54BA9">
              <w:rPr>
                <w:sz w:val="22"/>
                <w:szCs w:val="22"/>
                <w:lang w:val="sq-AL"/>
              </w:rPr>
              <w:t>1-202-477-6391</w:t>
            </w:r>
          </w:p>
        </w:tc>
      </w:tr>
      <w:tr w:rsidR="005D2CA3" w:rsidRPr="00C54BA9" w:rsidTr="00F87B60">
        <w:tc>
          <w:tcPr>
            <w:tcW w:w="0" w:type="auto"/>
          </w:tcPr>
          <w:p w:rsidR="005D2CA3" w:rsidRPr="00C54BA9" w:rsidRDefault="005D2CA3" w:rsidP="00F87B60">
            <w:pPr>
              <w:pStyle w:val="Paragrafi"/>
              <w:ind w:firstLine="0"/>
              <w:rPr>
                <w:sz w:val="22"/>
                <w:szCs w:val="22"/>
                <w:lang w:val="sq-AL"/>
              </w:rPr>
            </w:pPr>
            <w:r w:rsidRPr="00C54BA9">
              <w:rPr>
                <w:sz w:val="22"/>
                <w:szCs w:val="22"/>
                <w:lang w:val="sq-AL"/>
              </w:rPr>
              <w:t>Washington, D.C.</w:t>
            </w:r>
          </w:p>
        </w:tc>
        <w:tc>
          <w:tcPr>
            <w:tcW w:w="0" w:type="auto"/>
          </w:tcPr>
          <w:p w:rsidR="005D2CA3" w:rsidRPr="00C54BA9" w:rsidRDefault="005D2CA3" w:rsidP="00F87B60">
            <w:pPr>
              <w:pStyle w:val="Paragrafi"/>
              <w:ind w:firstLine="0"/>
              <w:rPr>
                <w:sz w:val="22"/>
                <w:szCs w:val="22"/>
                <w:lang w:val="sq-AL"/>
              </w:rPr>
            </w:pPr>
            <w:r w:rsidRPr="00C54BA9">
              <w:rPr>
                <w:sz w:val="22"/>
                <w:szCs w:val="22"/>
                <w:lang w:val="sq-AL"/>
              </w:rPr>
              <w:t>64145(MCI)</w:t>
            </w:r>
          </w:p>
        </w:tc>
        <w:tc>
          <w:tcPr>
            <w:tcW w:w="0" w:type="auto"/>
          </w:tcPr>
          <w:p w:rsidR="005D2CA3" w:rsidRPr="00C54BA9" w:rsidRDefault="005D2CA3" w:rsidP="00F87B60">
            <w:pPr>
              <w:pStyle w:val="Paragrafi"/>
              <w:ind w:firstLine="0"/>
              <w:jc w:val="left"/>
              <w:rPr>
                <w:sz w:val="22"/>
                <w:szCs w:val="22"/>
                <w:lang w:val="sq-AL"/>
              </w:rPr>
            </w:pPr>
          </w:p>
        </w:tc>
      </w:tr>
    </w:tbl>
    <w:p w:rsidR="005D2CA3" w:rsidRPr="00664C44" w:rsidRDefault="005D2CA3" w:rsidP="005D2CA3">
      <w:pPr>
        <w:pStyle w:val="Paragrafi"/>
        <w:jc w:val="left"/>
        <w:rPr>
          <w:sz w:val="14"/>
          <w:lang w:val="sq-AL"/>
        </w:rPr>
      </w:pPr>
    </w:p>
    <w:p w:rsidR="005D2CA3" w:rsidRPr="00C54BA9" w:rsidRDefault="005D2CA3" w:rsidP="005D2CA3">
      <w:pPr>
        <w:pStyle w:val="Paragrafi"/>
        <w:rPr>
          <w:sz w:val="22"/>
          <w:lang w:val="sq-AL"/>
        </w:rPr>
      </w:pPr>
      <w:r w:rsidRPr="00C54BA9">
        <w:rPr>
          <w:sz w:val="22"/>
          <w:lang w:val="sq-AL"/>
        </w:rPr>
        <w:t xml:space="preserve">RËNË DAKORD në </w:t>
      </w:r>
      <w:r w:rsidRPr="00C54BA9">
        <w:rPr>
          <w:b/>
          <w:sz w:val="22"/>
          <w:lang w:val="sq-AL"/>
        </w:rPr>
        <w:t>______</w:t>
      </w:r>
      <w:r>
        <w:rPr>
          <w:b/>
          <w:sz w:val="22"/>
          <w:lang w:val="sq-AL"/>
        </w:rPr>
        <w:t>________</w:t>
      </w:r>
      <w:r w:rsidRPr="00C54BA9">
        <w:rPr>
          <w:sz w:val="22"/>
          <w:lang w:val="sq-AL"/>
        </w:rPr>
        <w:t>, në datën ________dhe vitin e shkruar në fillim.</w:t>
      </w:r>
    </w:p>
    <w:p w:rsidR="005D2CA3" w:rsidRPr="00C54BA9" w:rsidRDefault="005D2CA3" w:rsidP="005D2CA3">
      <w:pPr>
        <w:pStyle w:val="Paragrafi"/>
        <w:rPr>
          <w:sz w:val="22"/>
          <w:lang w:val="sq-AL"/>
        </w:rPr>
      </w:pPr>
      <w:r w:rsidRPr="00C54BA9">
        <w:rPr>
          <w:sz w:val="22"/>
          <w:lang w:val="sq-AL"/>
        </w:rPr>
        <w:tab/>
      </w:r>
    </w:p>
    <w:p w:rsidR="005D2CA3" w:rsidRPr="00C54BA9" w:rsidRDefault="005D2CA3" w:rsidP="005D2CA3">
      <w:pPr>
        <w:pStyle w:val="Paragrafi"/>
        <w:rPr>
          <w:sz w:val="22"/>
          <w:lang w:val="sq-AL"/>
        </w:rPr>
      </w:pPr>
      <w:r w:rsidRPr="00C54BA9">
        <w:rPr>
          <w:sz w:val="22"/>
          <w:lang w:val="sq-AL"/>
        </w:rPr>
        <w:t xml:space="preserve">KËSHILLI I MINISTRAVE </w:t>
      </w:r>
    </w:p>
    <w:p w:rsidR="005D2CA3" w:rsidRPr="00C54BA9" w:rsidRDefault="005D2CA3" w:rsidP="005D2CA3">
      <w:pPr>
        <w:pStyle w:val="Paragrafi"/>
        <w:rPr>
          <w:sz w:val="22"/>
          <w:lang w:val="sq-AL"/>
        </w:rPr>
      </w:pPr>
      <w:r w:rsidRPr="00C54BA9">
        <w:rPr>
          <w:sz w:val="22"/>
          <w:lang w:val="sq-AL"/>
        </w:rPr>
        <w:t>I REPUBLIKËS SË SHQIPËRISË</w:t>
      </w:r>
    </w:p>
    <w:p w:rsidR="005D2CA3" w:rsidRPr="00C54BA9" w:rsidRDefault="005D2CA3" w:rsidP="005D2CA3">
      <w:pPr>
        <w:pStyle w:val="Paragrafi"/>
        <w:rPr>
          <w:sz w:val="22"/>
          <w:lang w:val="sq-AL"/>
        </w:rPr>
      </w:pPr>
      <w:r w:rsidRPr="00C54BA9">
        <w:rPr>
          <w:sz w:val="22"/>
          <w:lang w:val="sq-AL"/>
        </w:rPr>
        <w:t>Nga________________________________</w:t>
      </w:r>
    </w:p>
    <w:p w:rsidR="005D2CA3" w:rsidRPr="00C54BA9" w:rsidRDefault="005D2CA3" w:rsidP="005D2CA3">
      <w:pPr>
        <w:pStyle w:val="Paragrafi"/>
        <w:rPr>
          <w:sz w:val="22"/>
          <w:lang w:val="sq-AL"/>
        </w:rPr>
      </w:pPr>
      <w:r w:rsidRPr="00C54BA9">
        <w:rPr>
          <w:sz w:val="22"/>
          <w:lang w:val="sq-AL"/>
        </w:rPr>
        <w:t xml:space="preserve">                    Përfaqësuesi i autorizuar</w:t>
      </w:r>
    </w:p>
    <w:p w:rsidR="005D2CA3" w:rsidRPr="00C54BA9" w:rsidRDefault="005D2CA3" w:rsidP="005D2CA3">
      <w:pPr>
        <w:pStyle w:val="Paragrafi"/>
        <w:rPr>
          <w:b/>
          <w:sz w:val="22"/>
          <w:lang w:val="sq-AL"/>
        </w:rPr>
      </w:pPr>
      <w:r w:rsidRPr="00C54BA9">
        <w:rPr>
          <w:sz w:val="22"/>
          <w:lang w:val="sq-AL"/>
        </w:rPr>
        <w:t xml:space="preserve">Emri: </w:t>
      </w:r>
      <w:r w:rsidRPr="00C54BA9">
        <w:rPr>
          <w:b/>
          <w:sz w:val="22"/>
          <w:lang w:val="sq-AL"/>
        </w:rPr>
        <w:t>__________________________</w:t>
      </w:r>
    </w:p>
    <w:p w:rsidR="005D2CA3" w:rsidRPr="00C54BA9" w:rsidRDefault="005D2CA3" w:rsidP="005D2CA3">
      <w:pPr>
        <w:pStyle w:val="Paragrafi"/>
        <w:rPr>
          <w:b/>
          <w:sz w:val="22"/>
          <w:lang w:val="sq-AL"/>
        </w:rPr>
      </w:pPr>
      <w:r w:rsidRPr="00C54BA9">
        <w:rPr>
          <w:sz w:val="22"/>
          <w:lang w:val="sq-AL"/>
        </w:rPr>
        <w:t xml:space="preserve">Titulli: </w:t>
      </w:r>
      <w:r w:rsidRPr="00C54BA9">
        <w:rPr>
          <w:b/>
          <w:sz w:val="22"/>
          <w:lang w:val="sq-AL"/>
        </w:rPr>
        <w:t>__________________________</w:t>
      </w:r>
    </w:p>
    <w:p w:rsidR="005D2CA3" w:rsidRDefault="005D2CA3" w:rsidP="005D2CA3">
      <w:pPr>
        <w:pStyle w:val="Paragrafi"/>
        <w:rPr>
          <w:sz w:val="22"/>
          <w:lang w:val="sq-AL"/>
        </w:rPr>
      </w:pPr>
    </w:p>
    <w:p w:rsidR="005D2CA3" w:rsidRDefault="005D2CA3" w:rsidP="005D2CA3">
      <w:pPr>
        <w:pStyle w:val="Paragrafi"/>
        <w:rPr>
          <w:sz w:val="22"/>
          <w:lang w:val="sq-AL"/>
        </w:rPr>
      </w:pPr>
      <w:r w:rsidRPr="00C54BA9">
        <w:rPr>
          <w:sz w:val="22"/>
          <w:lang w:val="sq-AL"/>
        </w:rPr>
        <w:t xml:space="preserve">BANKA NDËRKOMBËTARE </w:t>
      </w:r>
    </w:p>
    <w:p w:rsidR="005D2CA3" w:rsidRPr="00C54BA9" w:rsidRDefault="005D2CA3" w:rsidP="005D2CA3">
      <w:pPr>
        <w:pStyle w:val="Paragrafi"/>
        <w:rPr>
          <w:sz w:val="22"/>
          <w:lang w:val="sq-AL"/>
        </w:rPr>
      </w:pPr>
      <w:r w:rsidRPr="00C54BA9">
        <w:rPr>
          <w:sz w:val="22"/>
          <w:lang w:val="sq-AL"/>
        </w:rPr>
        <w:t>PËR RINDËRTIM DHE ZHVILLIM</w:t>
      </w:r>
    </w:p>
    <w:p w:rsidR="005D2CA3" w:rsidRPr="00C54BA9" w:rsidRDefault="005D2CA3" w:rsidP="005D2CA3">
      <w:pPr>
        <w:pStyle w:val="Paragrafi"/>
        <w:rPr>
          <w:b/>
          <w:sz w:val="22"/>
          <w:lang w:val="sq-AL"/>
        </w:rPr>
      </w:pPr>
      <w:r w:rsidRPr="00C54BA9">
        <w:rPr>
          <w:sz w:val="22"/>
          <w:lang w:val="sq-AL"/>
        </w:rPr>
        <w:tab/>
        <w:t>Nga</w:t>
      </w:r>
      <w:r w:rsidRPr="00C54BA9">
        <w:rPr>
          <w:b/>
          <w:sz w:val="22"/>
          <w:lang w:val="sq-AL"/>
        </w:rPr>
        <w:t>________________________________</w:t>
      </w:r>
    </w:p>
    <w:p w:rsidR="005D2CA3" w:rsidRPr="00C54BA9" w:rsidRDefault="005D2CA3" w:rsidP="005D2CA3">
      <w:pPr>
        <w:pStyle w:val="Paragrafi"/>
        <w:rPr>
          <w:sz w:val="22"/>
          <w:lang w:val="sq-AL"/>
        </w:rPr>
      </w:pPr>
      <w:r w:rsidRPr="00C54BA9">
        <w:rPr>
          <w:sz w:val="22"/>
          <w:lang w:val="sq-AL"/>
        </w:rPr>
        <w:t xml:space="preserve">                 Përfaqësuesi i autorizuar</w:t>
      </w:r>
    </w:p>
    <w:p w:rsidR="005D2CA3" w:rsidRPr="00C54BA9" w:rsidRDefault="005D2CA3" w:rsidP="005D2CA3">
      <w:pPr>
        <w:pStyle w:val="Paragrafi"/>
        <w:rPr>
          <w:b/>
          <w:sz w:val="22"/>
          <w:lang w:val="sq-AL"/>
        </w:rPr>
      </w:pPr>
      <w:r w:rsidRPr="00C54BA9">
        <w:rPr>
          <w:sz w:val="22"/>
          <w:lang w:val="sq-AL"/>
        </w:rPr>
        <w:t xml:space="preserve">Emri: </w:t>
      </w:r>
      <w:r w:rsidRPr="00C54BA9">
        <w:rPr>
          <w:b/>
          <w:sz w:val="22"/>
          <w:lang w:val="sq-AL"/>
        </w:rPr>
        <w:t>__________________________</w:t>
      </w:r>
    </w:p>
    <w:p w:rsidR="005D2CA3" w:rsidRPr="009C403F" w:rsidRDefault="005D2CA3" w:rsidP="005D2CA3">
      <w:pPr>
        <w:pStyle w:val="Paragrafi"/>
        <w:rPr>
          <w:lang w:val="sq-AL"/>
        </w:rPr>
      </w:pPr>
      <w:r w:rsidRPr="00C54BA9">
        <w:rPr>
          <w:sz w:val="22"/>
          <w:lang w:val="sq-AL"/>
        </w:rPr>
        <w:t>Titulli:</w:t>
      </w:r>
      <w:r w:rsidRPr="00C54BA9">
        <w:rPr>
          <w:b/>
          <w:sz w:val="22"/>
          <w:lang w:val="sq-AL"/>
        </w:rPr>
        <w:t xml:space="preserve"> __________________________</w:t>
      </w:r>
    </w:p>
    <w:p w:rsidR="005D2CA3" w:rsidRDefault="005D2CA3" w:rsidP="005D2CA3">
      <w:pPr>
        <w:pStyle w:val="Titull-Titull"/>
        <w:rPr>
          <w:lang w:val="sq-AL"/>
        </w:rPr>
      </w:pPr>
    </w:p>
    <w:p w:rsidR="005D2CA3" w:rsidRPr="009C403F" w:rsidRDefault="005D2CA3" w:rsidP="005D2CA3">
      <w:pPr>
        <w:pStyle w:val="Titull-Titull"/>
        <w:rPr>
          <w:lang w:val="sq-AL"/>
        </w:rPr>
      </w:pPr>
      <w:r w:rsidRPr="009C403F">
        <w:rPr>
          <w:lang w:val="sq-AL"/>
        </w:rPr>
        <w:t>SHTOJCA 1</w:t>
      </w:r>
    </w:p>
    <w:p w:rsidR="005D2CA3" w:rsidRPr="009C403F" w:rsidRDefault="005D2CA3" w:rsidP="005D2CA3">
      <w:pPr>
        <w:pStyle w:val="Titull-Titull"/>
        <w:rPr>
          <w:lang w:val="sq-AL"/>
        </w:rPr>
      </w:pPr>
      <w:r w:rsidRPr="009C403F">
        <w:rPr>
          <w:lang w:val="sq-AL"/>
        </w:rPr>
        <w:t>P</w:t>
      </w:r>
      <w:r>
        <w:rPr>
          <w:lang w:val="sq-AL"/>
        </w:rPr>
        <w:t>ë</w:t>
      </w:r>
      <w:r w:rsidRPr="009C403F">
        <w:rPr>
          <w:lang w:val="sq-AL"/>
        </w:rPr>
        <w:t>rshkrimi i Projektit</w:t>
      </w:r>
    </w:p>
    <w:p w:rsidR="005D2CA3" w:rsidRPr="00664C44" w:rsidRDefault="005D2CA3" w:rsidP="005D2CA3">
      <w:pPr>
        <w:pStyle w:val="Paragrafi"/>
        <w:rPr>
          <w:sz w:val="14"/>
          <w:lang w:val="sq-AL"/>
        </w:rPr>
      </w:pPr>
    </w:p>
    <w:p w:rsidR="005D2CA3" w:rsidRPr="009C403F" w:rsidRDefault="005D2CA3" w:rsidP="005D2CA3">
      <w:pPr>
        <w:pStyle w:val="Paragrafi"/>
        <w:rPr>
          <w:lang w:val="sq-AL"/>
        </w:rPr>
      </w:pPr>
      <w:r w:rsidRPr="009C403F">
        <w:rPr>
          <w:lang w:val="sq-AL"/>
        </w:rPr>
        <w:t xml:space="preserve">Objektivi i Projektit </w:t>
      </w:r>
      <w:r>
        <w:rPr>
          <w:lang w:val="sq-AL"/>
        </w:rPr>
        <w:t>ë</w:t>
      </w:r>
      <w:r w:rsidRPr="009C403F">
        <w:rPr>
          <w:lang w:val="sq-AL"/>
        </w:rPr>
        <w:t>sht</w:t>
      </w:r>
      <w:r>
        <w:rPr>
          <w:lang w:val="sq-AL"/>
        </w:rPr>
        <w:t>ë</w:t>
      </w:r>
      <w:r w:rsidRPr="009C403F">
        <w:rPr>
          <w:lang w:val="sq-AL"/>
        </w:rPr>
        <w:t xml:space="preserve"> q</w:t>
      </w:r>
      <w:r>
        <w:rPr>
          <w:lang w:val="sq-AL"/>
        </w:rPr>
        <w:t>ë</w:t>
      </w:r>
      <w:r w:rsidRPr="009C403F">
        <w:rPr>
          <w:lang w:val="sq-AL"/>
        </w:rPr>
        <w:t xml:space="preserve"> t</w:t>
      </w:r>
      <w:r>
        <w:rPr>
          <w:lang w:val="sq-AL"/>
        </w:rPr>
        <w:t>ë</w:t>
      </w:r>
      <w:r w:rsidRPr="009C403F">
        <w:rPr>
          <w:lang w:val="sq-AL"/>
        </w:rPr>
        <w:t xml:space="preserve"> p</w:t>
      </w:r>
      <w:r>
        <w:rPr>
          <w:lang w:val="sq-AL"/>
        </w:rPr>
        <w:t>ë</w:t>
      </w:r>
      <w:r w:rsidRPr="009C403F">
        <w:rPr>
          <w:lang w:val="sq-AL"/>
        </w:rPr>
        <w:t>rmir</w:t>
      </w:r>
      <w:r>
        <w:rPr>
          <w:lang w:val="sq-AL"/>
        </w:rPr>
        <w:t>ë</w:t>
      </w:r>
      <w:r w:rsidRPr="009C403F">
        <w:rPr>
          <w:lang w:val="sq-AL"/>
        </w:rPr>
        <w:t>soj</w:t>
      </w:r>
      <w:r>
        <w:rPr>
          <w:lang w:val="sq-AL"/>
        </w:rPr>
        <w:t>ë</w:t>
      </w:r>
      <w:r w:rsidRPr="009C403F">
        <w:rPr>
          <w:lang w:val="sq-AL"/>
        </w:rPr>
        <w:t xml:space="preserve"> efikasitetin e ofrimit dhe </w:t>
      </w:r>
      <w:r>
        <w:rPr>
          <w:lang w:val="sq-AL"/>
        </w:rPr>
        <w:t xml:space="preserve">të </w:t>
      </w:r>
      <w:r w:rsidRPr="009C403F">
        <w:rPr>
          <w:lang w:val="sq-AL"/>
        </w:rPr>
        <w:t>p</w:t>
      </w:r>
      <w:r>
        <w:rPr>
          <w:lang w:val="sq-AL"/>
        </w:rPr>
        <w:t>ë</w:t>
      </w:r>
      <w:r w:rsidRPr="009C403F">
        <w:rPr>
          <w:lang w:val="sq-AL"/>
        </w:rPr>
        <w:t>rdorimit t</w:t>
      </w:r>
      <w:r>
        <w:rPr>
          <w:lang w:val="sq-AL"/>
        </w:rPr>
        <w:t>ë</w:t>
      </w:r>
      <w:r w:rsidRPr="009C403F">
        <w:rPr>
          <w:lang w:val="sq-AL"/>
        </w:rPr>
        <w:t xml:space="preserve"> sh</w:t>
      </w:r>
      <w:r>
        <w:rPr>
          <w:lang w:val="sq-AL"/>
        </w:rPr>
        <w:t>ë</w:t>
      </w:r>
      <w:r w:rsidRPr="009C403F">
        <w:rPr>
          <w:lang w:val="sq-AL"/>
        </w:rPr>
        <w:t>rbimeve t</w:t>
      </w:r>
      <w:r>
        <w:rPr>
          <w:lang w:val="sq-AL"/>
        </w:rPr>
        <w:t>ë</w:t>
      </w:r>
      <w:r w:rsidRPr="009C403F">
        <w:rPr>
          <w:lang w:val="sq-AL"/>
        </w:rPr>
        <w:t xml:space="preserve"> p</w:t>
      </w:r>
      <w:r>
        <w:rPr>
          <w:lang w:val="sq-AL"/>
        </w:rPr>
        <w:t>ë</w:t>
      </w:r>
      <w:r w:rsidRPr="009C403F">
        <w:rPr>
          <w:lang w:val="sq-AL"/>
        </w:rPr>
        <w:t>rzgjedhura administrative n</w:t>
      </w:r>
      <w:r>
        <w:rPr>
          <w:lang w:val="sq-AL"/>
        </w:rPr>
        <w:t>ë</w:t>
      </w:r>
      <w:r w:rsidRPr="009C403F">
        <w:rPr>
          <w:lang w:val="sq-AL"/>
        </w:rPr>
        <w:t xml:space="preserve"> territorin e Huamarr</w:t>
      </w:r>
      <w:r>
        <w:rPr>
          <w:lang w:val="sq-AL"/>
        </w:rPr>
        <w:t>ë</w:t>
      </w:r>
      <w:r w:rsidRPr="009C403F">
        <w:rPr>
          <w:lang w:val="sq-AL"/>
        </w:rPr>
        <w:t>sit.</w:t>
      </w:r>
    </w:p>
    <w:p w:rsidR="005D2CA3" w:rsidRPr="009C403F" w:rsidRDefault="005D2CA3" w:rsidP="005D2CA3">
      <w:pPr>
        <w:pStyle w:val="Paragrafi"/>
        <w:rPr>
          <w:lang w:val="sq-AL"/>
        </w:rPr>
      </w:pPr>
      <w:r w:rsidRPr="009C403F">
        <w:rPr>
          <w:lang w:val="sq-AL"/>
        </w:rPr>
        <w:tab/>
        <w:t>Projekti p</w:t>
      </w:r>
      <w:r>
        <w:rPr>
          <w:lang w:val="sq-AL"/>
        </w:rPr>
        <w:t>ë</w:t>
      </w:r>
      <w:r w:rsidRPr="009C403F">
        <w:rPr>
          <w:lang w:val="sq-AL"/>
        </w:rPr>
        <w:t>rb</w:t>
      </w:r>
      <w:r>
        <w:rPr>
          <w:lang w:val="sq-AL"/>
        </w:rPr>
        <w:t>ë</w:t>
      </w:r>
      <w:r w:rsidRPr="009C403F">
        <w:rPr>
          <w:lang w:val="sq-AL"/>
        </w:rPr>
        <w:t>het nga pjes</w:t>
      </w:r>
      <w:r>
        <w:rPr>
          <w:lang w:val="sq-AL"/>
        </w:rPr>
        <w:t>ë</w:t>
      </w:r>
      <w:r w:rsidRPr="009C403F">
        <w:rPr>
          <w:lang w:val="sq-AL"/>
        </w:rPr>
        <w:t>t e m</w:t>
      </w:r>
      <w:r>
        <w:rPr>
          <w:lang w:val="sq-AL"/>
        </w:rPr>
        <w:t>ë</w:t>
      </w:r>
      <w:r w:rsidRPr="009C403F">
        <w:rPr>
          <w:lang w:val="sq-AL"/>
        </w:rPr>
        <w:t>poshtme:</w:t>
      </w:r>
    </w:p>
    <w:p w:rsidR="005D2CA3" w:rsidRDefault="005D2CA3" w:rsidP="005D2CA3">
      <w:pPr>
        <w:pStyle w:val="Paragrafi"/>
        <w:rPr>
          <w:lang w:val="sq-AL"/>
        </w:rPr>
      </w:pPr>
      <w:r w:rsidRPr="009C403F">
        <w:rPr>
          <w:lang w:val="sq-AL"/>
        </w:rPr>
        <w:t>Pjesa 1:</w:t>
      </w:r>
      <w:r>
        <w:rPr>
          <w:lang w:val="sq-AL"/>
        </w:rPr>
        <w:t xml:space="preserve"> </w:t>
      </w:r>
      <w:r w:rsidRPr="009C403F">
        <w:rPr>
          <w:lang w:val="sq-AL"/>
        </w:rPr>
        <w:t>Forcimi i sistemeve mb</w:t>
      </w:r>
      <w:r>
        <w:rPr>
          <w:lang w:val="sq-AL"/>
        </w:rPr>
        <w:t>ë</w:t>
      </w:r>
      <w:r w:rsidRPr="009C403F">
        <w:rPr>
          <w:lang w:val="sq-AL"/>
        </w:rPr>
        <w:t>shtet</w:t>
      </w:r>
      <w:r>
        <w:rPr>
          <w:lang w:val="sq-AL"/>
        </w:rPr>
        <w:t>ë</w:t>
      </w:r>
      <w:r w:rsidRPr="009C403F">
        <w:rPr>
          <w:lang w:val="sq-AL"/>
        </w:rPr>
        <w:t>se</w:t>
      </w:r>
    </w:p>
    <w:p w:rsidR="005D2CA3" w:rsidRPr="009C403F" w:rsidRDefault="005D2CA3" w:rsidP="005D2CA3">
      <w:pPr>
        <w:pStyle w:val="Paragrafi"/>
        <w:rPr>
          <w:lang w:val="sq-AL"/>
        </w:rPr>
      </w:pPr>
    </w:p>
    <w:p w:rsidR="005D2CA3" w:rsidRPr="009C403F" w:rsidRDefault="005D2CA3" w:rsidP="005D2CA3">
      <w:pPr>
        <w:pStyle w:val="Paragrafi"/>
        <w:rPr>
          <w:lang w:val="sq-AL"/>
        </w:rPr>
      </w:pPr>
      <w:r w:rsidRPr="009C403F">
        <w:rPr>
          <w:lang w:val="sq-AL"/>
        </w:rPr>
        <w:t>a) Mb</w:t>
      </w:r>
      <w:r>
        <w:rPr>
          <w:lang w:val="sq-AL"/>
        </w:rPr>
        <w:t>ë</w:t>
      </w:r>
      <w:r w:rsidRPr="009C403F">
        <w:rPr>
          <w:lang w:val="sq-AL"/>
        </w:rPr>
        <w:t>shtetja e zbatimit t</w:t>
      </w:r>
      <w:r>
        <w:rPr>
          <w:lang w:val="sq-AL"/>
        </w:rPr>
        <w:t>ë</w:t>
      </w:r>
      <w:r w:rsidRPr="009C403F">
        <w:rPr>
          <w:lang w:val="sq-AL"/>
        </w:rPr>
        <w:t xml:space="preserve"> programit t</w:t>
      </w:r>
      <w:r>
        <w:rPr>
          <w:lang w:val="sq-AL"/>
        </w:rPr>
        <w:t>ë</w:t>
      </w:r>
      <w:r w:rsidRPr="009C403F">
        <w:rPr>
          <w:lang w:val="sq-AL"/>
        </w:rPr>
        <w:t xml:space="preserve"> Huamarr</w:t>
      </w:r>
      <w:r>
        <w:rPr>
          <w:lang w:val="sq-AL"/>
        </w:rPr>
        <w:t>ë</w:t>
      </w:r>
      <w:r w:rsidRPr="009C403F">
        <w:rPr>
          <w:lang w:val="sq-AL"/>
        </w:rPr>
        <w:t>sit p</w:t>
      </w:r>
      <w:r>
        <w:rPr>
          <w:lang w:val="sq-AL"/>
        </w:rPr>
        <w:t>ë</w:t>
      </w:r>
      <w:r w:rsidRPr="009C403F">
        <w:rPr>
          <w:lang w:val="sq-AL"/>
        </w:rPr>
        <w:t>r thjeshtimin dhe p</w:t>
      </w:r>
      <w:r>
        <w:rPr>
          <w:lang w:val="sq-AL"/>
        </w:rPr>
        <w:t>ë</w:t>
      </w:r>
      <w:r w:rsidRPr="009C403F">
        <w:rPr>
          <w:lang w:val="sq-AL"/>
        </w:rPr>
        <w:t>rmir</w:t>
      </w:r>
      <w:r>
        <w:rPr>
          <w:lang w:val="sq-AL"/>
        </w:rPr>
        <w:t>ë</w:t>
      </w:r>
      <w:r w:rsidRPr="009C403F">
        <w:rPr>
          <w:lang w:val="sq-AL"/>
        </w:rPr>
        <w:t>simin e proceseve t</w:t>
      </w:r>
      <w:r>
        <w:rPr>
          <w:lang w:val="sq-AL"/>
        </w:rPr>
        <w:t>ë</w:t>
      </w:r>
      <w:r w:rsidRPr="009C403F">
        <w:rPr>
          <w:lang w:val="sq-AL"/>
        </w:rPr>
        <w:t xml:space="preserve"> pun</w:t>
      </w:r>
      <w:r>
        <w:rPr>
          <w:lang w:val="sq-AL"/>
        </w:rPr>
        <w:t>ë</w:t>
      </w:r>
      <w:r w:rsidRPr="009C403F">
        <w:rPr>
          <w:lang w:val="sq-AL"/>
        </w:rPr>
        <w:t>s s</w:t>
      </w:r>
      <w:r>
        <w:rPr>
          <w:lang w:val="sq-AL"/>
        </w:rPr>
        <w:t>ë tij</w:t>
      </w:r>
      <w:r w:rsidRPr="009C403F">
        <w:rPr>
          <w:lang w:val="sq-AL"/>
        </w:rPr>
        <w:t xml:space="preserve"> (Ristrukturimi i procesit t</w:t>
      </w:r>
      <w:r>
        <w:rPr>
          <w:lang w:val="sq-AL"/>
        </w:rPr>
        <w:t>ë</w:t>
      </w:r>
      <w:r w:rsidRPr="009C403F">
        <w:rPr>
          <w:lang w:val="sq-AL"/>
        </w:rPr>
        <w:t xml:space="preserve"> biznesit -</w:t>
      </w:r>
      <w:r>
        <w:rPr>
          <w:lang w:val="sq-AL"/>
        </w:rPr>
        <w:t xml:space="preserve"> </w:t>
      </w:r>
      <w:r w:rsidRPr="009C403F">
        <w:rPr>
          <w:lang w:val="sq-AL"/>
        </w:rPr>
        <w:t>BPR) p</w:t>
      </w:r>
      <w:r>
        <w:rPr>
          <w:lang w:val="sq-AL"/>
        </w:rPr>
        <w:t>ë</w:t>
      </w:r>
      <w:r w:rsidRPr="009C403F">
        <w:rPr>
          <w:lang w:val="sq-AL"/>
        </w:rPr>
        <w:t>r t</w:t>
      </w:r>
      <w:r>
        <w:rPr>
          <w:lang w:val="sq-AL"/>
        </w:rPr>
        <w:t>ë</w:t>
      </w:r>
      <w:r w:rsidRPr="009C403F">
        <w:rPr>
          <w:lang w:val="sq-AL"/>
        </w:rPr>
        <w:t xml:space="preserve"> reduktuar koh</w:t>
      </w:r>
      <w:r>
        <w:rPr>
          <w:lang w:val="sq-AL"/>
        </w:rPr>
        <w:t>ë</w:t>
      </w:r>
      <w:r w:rsidRPr="009C403F">
        <w:rPr>
          <w:lang w:val="sq-AL"/>
        </w:rPr>
        <w:t>n q</w:t>
      </w:r>
      <w:r>
        <w:rPr>
          <w:lang w:val="sq-AL"/>
        </w:rPr>
        <w:t>ë</w:t>
      </w:r>
      <w:r w:rsidRPr="009C403F">
        <w:rPr>
          <w:lang w:val="sq-AL"/>
        </w:rPr>
        <w:t xml:space="preserve"> qytetar</w:t>
      </w:r>
      <w:r>
        <w:rPr>
          <w:lang w:val="sq-AL"/>
        </w:rPr>
        <w:t>ë</w:t>
      </w:r>
      <w:r w:rsidRPr="009C403F">
        <w:rPr>
          <w:lang w:val="sq-AL"/>
        </w:rPr>
        <w:t>t shpenzojn</w:t>
      </w:r>
      <w:r>
        <w:rPr>
          <w:lang w:val="sq-AL"/>
        </w:rPr>
        <w:t>ë</w:t>
      </w:r>
      <w:r w:rsidRPr="009C403F">
        <w:rPr>
          <w:lang w:val="sq-AL"/>
        </w:rPr>
        <w:t xml:space="preserve"> p</w:t>
      </w:r>
      <w:r>
        <w:rPr>
          <w:lang w:val="sq-AL"/>
        </w:rPr>
        <w:t>ë</w:t>
      </w:r>
      <w:r w:rsidRPr="009C403F">
        <w:rPr>
          <w:lang w:val="sq-AL"/>
        </w:rPr>
        <w:t>r t</w:t>
      </w:r>
      <w:r>
        <w:rPr>
          <w:lang w:val="sq-AL"/>
        </w:rPr>
        <w:t>ë</w:t>
      </w:r>
      <w:r w:rsidRPr="009C403F">
        <w:rPr>
          <w:lang w:val="sq-AL"/>
        </w:rPr>
        <w:t xml:space="preserve"> marr</w:t>
      </w:r>
      <w:r>
        <w:rPr>
          <w:lang w:val="sq-AL"/>
        </w:rPr>
        <w:t>ë</w:t>
      </w:r>
      <w:r w:rsidRPr="009C403F">
        <w:rPr>
          <w:lang w:val="sq-AL"/>
        </w:rPr>
        <w:t xml:space="preserve"> sh</w:t>
      </w:r>
      <w:r>
        <w:rPr>
          <w:lang w:val="sq-AL"/>
        </w:rPr>
        <w:t>ë</w:t>
      </w:r>
      <w:r w:rsidRPr="009C403F">
        <w:rPr>
          <w:lang w:val="sq-AL"/>
        </w:rPr>
        <w:t>rbimet e k</w:t>
      </w:r>
      <w:r>
        <w:rPr>
          <w:lang w:val="sq-AL"/>
        </w:rPr>
        <w:t>ë</w:t>
      </w:r>
      <w:r w:rsidRPr="009C403F">
        <w:rPr>
          <w:lang w:val="sq-AL"/>
        </w:rPr>
        <w:t>rkuara, n</w:t>
      </w:r>
      <w:r>
        <w:rPr>
          <w:lang w:val="sq-AL"/>
        </w:rPr>
        <w:t>ë</w:t>
      </w:r>
      <w:r w:rsidRPr="009C403F">
        <w:rPr>
          <w:lang w:val="sq-AL"/>
        </w:rPr>
        <w:t>p</w:t>
      </w:r>
      <w:r>
        <w:rPr>
          <w:lang w:val="sq-AL"/>
        </w:rPr>
        <w:t>ë</w:t>
      </w:r>
      <w:r w:rsidRPr="009C403F">
        <w:rPr>
          <w:lang w:val="sq-AL"/>
        </w:rPr>
        <w:t>rmjet rimbursimit t</w:t>
      </w:r>
      <w:r>
        <w:rPr>
          <w:lang w:val="sq-AL"/>
        </w:rPr>
        <w:t>ë</w:t>
      </w:r>
      <w:r w:rsidRPr="009C403F">
        <w:rPr>
          <w:lang w:val="sq-AL"/>
        </w:rPr>
        <w:t xml:space="preserve"> Programit t</w:t>
      </w:r>
      <w:r>
        <w:rPr>
          <w:lang w:val="sq-AL"/>
        </w:rPr>
        <w:t>ë</w:t>
      </w:r>
      <w:r w:rsidRPr="009C403F">
        <w:rPr>
          <w:lang w:val="sq-AL"/>
        </w:rPr>
        <w:t xml:space="preserve"> Shpenzimeve t</w:t>
      </w:r>
      <w:r>
        <w:rPr>
          <w:lang w:val="sq-AL"/>
        </w:rPr>
        <w:t>ë</w:t>
      </w:r>
      <w:r w:rsidRPr="009C403F">
        <w:rPr>
          <w:lang w:val="sq-AL"/>
        </w:rPr>
        <w:t xml:space="preserve"> Miratuara (PSHM) p</w:t>
      </w:r>
      <w:r>
        <w:rPr>
          <w:lang w:val="sq-AL"/>
        </w:rPr>
        <w:t>ë</w:t>
      </w:r>
      <w:r w:rsidRPr="009C403F">
        <w:rPr>
          <w:lang w:val="sq-AL"/>
        </w:rPr>
        <w:t>r programin n</w:t>
      </w:r>
      <w:r>
        <w:rPr>
          <w:lang w:val="sq-AL"/>
        </w:rPr>
        <w:t>ë</w:t>
      </w:r>
      <w:r w:rsidRPr="009C403F">
        <w:rPr>
          <w:lang w:val="sq-AL"/>
        </w:rPr>
        <w:t xml:space="preserve"> fjal</w:t>
      </w:r>
      <w:r>
        <w:rPr>
          <w:lang w:val="sq-AL"/>
        </w:rPr>
        <w:t>ë</w:t>
      </w:r>
      <w:r w:rsidRPr="009C403F">
        <w:rPr>
          <w:lang w:val="sq-AL"/>
        </w:rPr>
        <w:t xml:space="preserve"> (</w:t>
      </w:r>
      <w:r>
        <w:rPr>
          <w:lang w:val="sq-AL"/>
        </w:rPr>
        <w:t>p</w:t>
      </w:r>
      <w:r w:rsidRPr="009C403F">
        <w:rPr>
          <w:lang w:val="sq-AL"/>
        </w:rPr>
        <w:t>jesa 1(a) PSHM).</w:t>
      </w:r>
    </w:p>
    <w:p w:rsidR="005D2CA3" w:rsidRPr="009C403F" w:rsidRDefault="005D2CA3" w:rsidP="005D2CA3">
      <w:pPr>
        <w:pStyle w:val="Paragrafi"/>
        <w:rPr>
          <w:lang w:val="sq-AL"/>
        </w:rPr>
      </w:pPr>
      <w:r w:rsidRPr="009C403F">
        <w:rPr>
          <w:lang w:val="sq-AL"/>
        </w:rPr>
        <w:t>b) Forcimi i kapaciteteve t</w:t>
      </w:r>
      <w:r>
        <w:rPr>
          <w:lang w:val="sq-AL"/>
        </w:rPr>
        <w:t>ë</w:t>
      </w:r>
      <w:r w:rsidRPr="009C403F">
        <w:rPr>
          <w:lang w:val="sq-AL"/>
        </w:rPr>
        <w:t xml:space="preserve"> ADISA-s</w:t>
      </w:r>
      <w:r>
        <w:rPr>
          <w:lang w:val="sq-AL"/>
        </w:rPr>
        <w:t>ë</w:t>
      </w:r>
      <w:r w:rsidRPr="009C403F">
        <w:rPr>
          <w:lang w:val="sq-AL"/>
        </w:rPr>
        <w:t xml:space="preserve"> dhe t</w:t>
      </w:r>
      <w:r>
        <w:rPr>
          <w:lang w:val="sq-AL"/>
        </w:rPr>
        <w:t>ë</w:t>
      </w:r>
      <w:r w:rsidRPr="009C403F">
        <w:rPr>
          <w:lang w:val="sq-AL"/>
        </w:rPr>
        <w:t xml:space="preserve"> Agjencive Pjes</w:t>
      </w:r>
      <w:r>
        <w:rPr>
          <w:lang w:val="sq-AL"/>
        </w:rPr>
        <w:t>ë</w:t>
      </w:r>
      <w:r w:rsidRPr="009C403F">
        <w:rPr>
          <w:lang w:val="sq-AL"/>
        </w:rPr>
        <w:t>marr</w:t>
      </w:r>
      <w:r>
        <w:rPr>
          <w:lang w:val="sq-AL"/>
        </w:rPr>
        <w:t>ë</w:t>
      </w:r>
      <w:r w:rsidRPr="009C403F">
        <w:rPr>
          <w:lang w:val="sq-AL"/>
        </w:rPr>
        <w:t>se p</w:t>
      </w:r>
      <w:r>
        <w:rPr>
          <w:lang w:val="sq-AL"/>
        </w:rPr>
        <w:t>ë</w:t>
      </w:r>
      <w:r w:rsidRPr="009C403F">
        <w:rPr>
          <w:lang w:val="sq-AL"/>
        </w:rPr>
        <w:t>r t</w:t>
      </w:r>
      <w:r>
        <w:rPr>
          <w:lang w:val="sq-AL"/>
        </w:rPr>
        <w:t>ë</w:t>
      </w:r>
      <w:r w:rsidRPr="009C403F">
        <w:rPr>
          <w:lang w:val="sq-AL"/>
        </w:rPr>
        <w:t xml:space="preserve"> ofruar sh</w:t>
      </w:r>
      <w:r>
        <w:rPr>
          <w:lang w:val="sq-AL"/>
        </w:rPr>
        <w:t>ë</w:t>
      </w:r>
      <w:r w:rsidRPr="009C403F">
        <w:rPr>
          <w:lang w:val="sq-AL"/>
        </w:rPr>
        <w:t>rbime t</w:t>
      </w:r>
      <w:r>
        <w:rPr>
          <w:lang w:val="sq-AL"/>
        </w:rPr>
        <w:t>ë</w:t>
      </w:r>
      <w:r w:rsidRPr="009C403F">
        <w:rPr>
          <w:lang w:val="sq-AL"/>
        </w:rPr>
        <w:t xml:space="preserve"> </w:t>
      </w:r>
      <w:r w:rsidRPr="009C403F">
        <w:rPr>
          <w:lang w:val="sq-AL"/>
        </w:rPr>
        <w:lastRenderedPageBreak/>
        <w:t>p</w:t>
      </w:r>
      <w:r>
        <w:rPr>
          <w:lang w:val="sq-AL"/>
        </w:rPr>
        <w:t>ë</w:t>
      </w:r>
      <w:r w:rsidRPr="009C403F">
        <w:rPr>
          <w:lang w:val="sq-AL"/>
        </w:rPr>
        <w:t>rzgjedhura administrative n</w:t>
      </w:r>
      <w:r>
        <w:rPr>
          <w:lang w:val="sq-AL"/>
        </w:rPr>
        <w:t>ë</w:t>
      </w:r>
      <w:r w:rsidRPr="009C403F">
        <w:rPr>
          <w:lang w:val="sq-AL"/>
        </w:rPr>
        <w:t>p</w:t>
      </w:r>
      <w:r>
        <w:rPr>
          <w:lang w:val="sq-AL"/>
        </w:rPr>
        <w:t>ë</w:t>
      </w:r>
      <w:r w:rsidRPr="009C403F">
        <w:rPr>
          <w:lang w:val="sq-AL"/>
        </w:rPr>
        <w:t>rmjet dh</w:t>
      </w:r>
      <w:r>
        <w:rPr>
          <w:lang w:val="sq-AL"/>
        </w:rPr>
        <w:t>ë</w:t>
      </w:r>
      <w:r w:rsidRPr="009C403F">
        <w:rPr>
          <w:lang w:val="sq-AL"/>
        </w:rPr>
        <w:t>nies s</w:t>
      </w:r>
      <w:r>
        <w:rPr>
          <w:lang w:val="sq-AL"/>
        </w:rPr>
        <w:t>ë</w:t>
      </w:r>
      <w:r w:rsidRPr="009C403F">
        <w:rPr>
          <w:lang w:val="sq-AL"/>
        </w:rPr>
        <w:t xml:space="preserve"> asistenc</w:t>
      </w:r>
      <w:r>
        <w:rPr>
          <w:lang w:val="sq-AL"/>
        </w:rPr>
        <w:t>ë</w:t>
      </w:r>
      <w:r w:rsidRPr="009C403F">
        <w:rPr>
          <w:lang w:val="sq-AL"/>
        </w:rPr>
        <w:t>s teknike dhe trajnimit.</w:t>
      </w:r>
    </w:p>
    <w:p w:rsidR="005D2CA3" w:rsidRPr="009C403F" w:rsidRDefault="005D2CA3" w:rsidP="005D2CA3">
      <w:pPr>
        <w:pStyle w:val="Paragrafi"/>
        <w:rPr>
          <w:lang w:val="sq-AL"/>
        </w:rPr>
      </w:pPr>
      <w:r w:rsidRPr="009C403F">
        <w:rPr>
          <w:lang w:val="sq-AL"/>
        </w:rPr>
        <w:t>c) Rritja e kapaciteteve t</w:t>
      </w:r>
      <w:r>
        <w:rPr>
          <w:lang w:val="sq-AL"/>
        </w:rPr>
        <w:t>ë</w:t>
      </w:r>
      <w:r w:rsidRPr="009C403F">
        <w:rPr>
          <w:lang w:val="sq-AL"/>
        </w:rPr>
        <w:t xml:space="preserve"> Teknologjis</w:t>
      </w:r>
      <w:r>
        <w:rPr>
          <w:lang w:val="sq-AL"/>
        </w:rPr>
        <w:t>ë</w:t>
      </w:r>
      <w:r w:rsidRPr="009C403F">
        <w:rPr>
          <w:lang w:val="sq-AL"/>
        </w:rPr>
        <w:t xml:space="preserve"> s</w:t>
      </w:r>
      <w:r>
        <w:rPr>
          <w:lang w:val="sq-AL"/>
        </w:rPr>
        <w:t>ë</w:t>
      </w:r>
      <w:r w:rsidRPr="009C403F">
        <w:rPr>
          <w:lang w:val="sq-AL"/>
        </w:rPr>
        <w:t xml:space="preserve"> Informacionit dhe </w:t>
      </w:r>
      <w:r>
        <w:rPr>
          <w:lang w:val="sq-AL"/>
        </w:rPr>
        <w:t xml:space="preserve">të </w:t>
      </w:r>
      <w:r w:rsidRPr="009C403F">
        <w:rPr>
          <w:lang w:val="sq-AL"/>
        </w:rPr>
        <w:t>Komunikimit n</w:t>
      </w:r>
      <w:r>
        <w:rPr>
          <w:lang w:val="sq-AL"/>
        </w:rPr>
        <w:t>ë</w:t>
      </w:r>
      <w:r w:rsidRPr="009C403F">
        <w:rPr>
          <w:lang w:val="sq-AL"/>
        </w:rPr>
        <w:t>p</w:t>
      </w:r>
      <w:r>
        <w:rPr>
          <w:lang w:val="sq-AL"/>
        </w:rPr>
        <w:t>ë</w:t>
      </w:r>
      <w:r w:rsidRPr="009C403F">
        <w:rPr>
          <w:lang w:val="sq-AL"/>
        </w:rPr>
        <w:t>rmjet, nd</w:t>
      </w:r>
      <w:r>
        <w:rPr>
          <w:lang w:val="sq-AL"/>
        </w:rPr>
        <w:t>ë</w:t>
      </w:r>
      <w:r w:rsidRPr="009C403F">
        <w:rPr>
          <w:lang w:val="sq-AL"/>
        </w:rPr>
        <w:t>r t</w:t>
      </w:r>
      <w:r>
        <w:rPr>
          <w:lang w:val="sq-AL"/>
        </w:rPr>
        <w:t>ë</w:t>
      </w:r>
      <w:r w:rsidRPr="009C403F">
        <w:rPr>
          <w:lang w:val="sq-AL"/>
        </w:rPr>
        <w:t xml:space="preserve"> tjera, konvertimit t</w:t>
      </w:r>
      <w:r>
        <w:rPr>
          <w:lang w:val="sq-AL"/>
        </w:rPr>
        <w:t>ë</w:t>
      </w:r>
      <w:r w:rsidRPr="009C403F">
        <w:rPr>
          <w:lang w:val="sq-AL"/>
        </w:rPr>
        <w:t xml:space="preserve"> informacionit n</w:t>
      </w:r>
      <w:r>
        <w:rPr>
          <w:lang w:val="sq-AL"/>
        </w:rPr>
        <w:t>ë</w:t>
      </w:r>
      <w:r w:rsidRPr="009C403F">
        <w:rPr>
          <w:lang w:val="sq-AL"/>
        </w:rPr>
        <w:t xml:space="preserve"> format dixhital, duke p</w:t>
      </w:r>
      <w:r>
        <w:rPr>
          <w:lang w:val="sq-AL"/>
        </w:rPr>
        <w:t>ë</w:t>
      </w:r>
      <w:r w:rsidRPr="009C403F">
        <w:rPr>
          <w:lang w:val="sq-AL"/>
        </w:rPr>
        <w:t>rmir</w:t>
      </w:r>
      <w:r>
        <w:rPr>
          <w:lang w:val="sq-AL"/>
        </w:rPr>
        <w:t>ë</w:t>
      </w:r>
      <w:r w:rsidRPr="009C403F">
        <w:rPr>
          <w:lang w:val="sq-AL"/>
        </w:rPr>
        <w:t>suar bazat e t</w:t>
      </w:r>
      <w:r>
        <w:rPr>
          <w:lang w:val="sq-AL"/>
        </w:rPr>
        <w:t>ë</w:t>
      </w:r>
      <w:r w:rsidRPr="009C403F">
        <w:rPr>
          <w:lang w:val="sq-AL"/>
        </w:rPr>
        <w:t xml:space="preserve"> dh</w:t>
      </w:r>
      <w:r>
        <w:rPr>
          <w:lang w:val="sq-AL"/>
        </w:rPr>
        <w:t>ë</w:t>
      </w:r>
      <w:r w:rsidRPr="009C403F">
        <w:rPr>
          <w:lang w:val="sq-AL"/>
        </w:rPr>
        <w:t>nave p</w:t>
      </w:r>
      <w:r>
        <w:rPr>
          <w:lang w:val="sq-AL"/>
        </w:rPr>
        <w:t>ë</w:t>
      </w:r>
      <w:r w:rsidRPr="009C403F">
        <w:rPr>
          <w:lang w:val="sq-AL"/>
        </w:rPr>
        <w:t>r t</w:t>
      </w:r>
      <w:r>
        <w:rPr>
          <w:lang w:val="sq-AL"/>
        </w:rPr>
        <w:t>ë</w:t>
      </w:r>
      <w:r w:rsidRPr="009C403F">
        <w:rPr>
          <w:lang w:val="sq-AL"/>
        </w:rPr>
        <w:t xml:space="preserve"> nxitur nj</w:t>
      </w:r>
      <w:r>
        <w:rPr>
          <w:lang w:val="sq-AL"/>
        </w:rPr>
        <w:t>ë</w:t>
      </w:r>
      <w:r w:rsidRPr="009C403F">
        <w:rPr>
          <w:lang w:val="sq-AL"/>
        </w:rPr>
        <w:t xml:space="preserve"> p</w:t>
      </w:r>
      <w:r>
        <w:rPr>
          <w:lang w:val="sq-AL"/>
        </w:rPr>
        <w:t>ë</w:t>
      </w:r>
      <w:r w:rsidRPr="009C403F">
        <w:rPr>
          <w:lang w:val="sq-AL"/>
        </w:rPr>
        <w:t>rdorim m</w:t>
      </w:r>
      <w:r>
        <w:rPr>
          <w:lang w:val="sq-AL"/>
        </w:rPr>
        <w:t>ë</w:t>
      </w:r>
      <w:r w:rsidRPr="009C403F">
        <w:rPr>
          <w:lang w:val="sq-AL"/>
        </w:rPr>
        <w:t xml:space="preserve"> efikas t</w:t>
      </w:r>
      <w:r>
        <w:rPr>
          <w:lang w:val="sq-AL"/>
        </w:rPr>
        <w:t>ë</w:t>
      </w:r>
      <w:r w:rsidRPr="009C403F">
        <w:rPr>
          <w:lang w:val="sq-AL"/>
        </w:rPr>
        <w:t xml:space="preserve"> tyre, dhe p</w:t>
      </w:r>
      <w:r>
        <w:rPr>
          <w:lang w:val="sq-AL"/>
        </w:rPr>
        <w:t>ë</w:t>
      </w:r>
      <w:r w:rsidRPr="009C403F">
        <w:rPr>
          <w:lang w:val="sq-AL"/>
        </w:rPr>
        <w:t>rgatitja e programeve kompjuterike me an</w:t>
      </w:r>
      <w:r>
        <w:rPr>
          <w:lang w:val="sq-AL"/>
        </w:rPr>
        <w:t>ë</w:t>
      </w:r>
      <w:r w:rsidRPr="009C403F">
        <w:rPr>
          <w:lang w:val="sq-AL"/>
        </w:rPr>
        <w:t xml:space="preserve"> t</w:t>
      </w:r>
      <w:r>
        <w:rPr>
          <w:lang w:val="sq-AL"/>
        </w:rPr>
        <w:t>ë</w:t>
      </w:r>
      <w:r w:rsidRPr="009C403F">
        <w:rPr>
          <w:lang w:val="sq-AL"/>
        </w:rPr>
        <w:t xml:space="preserve"> ofrimit t</w:t>
      </w:r>
      <w:r>
        <w:rPr>
          <w:lang w:val="sq-AL"/>
        </w:rPr>
        <w:t>ë</w:t>
      </w:r>
      <w:r w:rsidRPr="009C403F">
        <w:rPr>
          <w:lang w:val="sq-AL"/>
        </w:rPr>
        <w:t xml:space="preserve"> asistenc</w:t>
      </w:r>
      <w:r>
        <w:rPr>
          <w:lang w:val="sq-AL"/>
        </w:rPr>
        <w:t>ë</w:t>
      </w:r>
      <w:r w:rsidRPr="009C403F">
        <w:rPr>
          <w:lang w:val="sq-AL"/>
        </w:rPr>
        <w:t xml:space="preserve">s teknike dhe mallrave. </w:t>
      </w:r>
    </w:p>
    <w:p w:rsidR="005D2CA3" w:rsidRPr="009C403F" w:rsidRDefault="005D2CA3" w:rsidP="005D2CA3">
      <w:pPr>
        <w:pStyle w:val="Paragrafi"/>
        <w:rPr>
          <w:lang w:val="sq-AL"/>
        </w:rPr>
      </w:pPr>
      <w:r w:rsidRPr="009C403F">
        <w:rPr>
          <w:lang w:val="sq-AL"/>
        </w:rPr>
        <w:t>Pjesa 2: Rritja e bashk</w:t>
      </w:r>
      <w:r>
        <w:rPr>
          <w:lang w:val="sq-AL"/>
        </w:rPr>
        <w:t>ë</w:t>
      </w:r>
      <w:r w:rsidRPr="009C403F">
        <w:rPr>
          <w:lang w:val="sq-AL"/>
        </w:rPr>
        <w:t>veprimit t</w:t>
      </w:r>
      <w:r>
        <w:rPr>
          <w:lang w:val="sq-AL"/>
        </w:rPr>
        <w:t>ë</w:t>
      </w:r>
      <w:r w:rsidRPr="009C403F">
        <w:rPr>
          <w:lang w:val="sq-AL"/>
        </w:rPr>
        <w:t xml:space="preserve"> qyteta</w:t>
      </w:r>
      <w:r>
        <w:rPr>
          <w:lang w:val="sq-AL"/>
        </w:rPr>
        <w:t>-</w:t>
      </w:r>
      <w:r w:rsidRPr="009C403F">
        <w:rPr>
          <w:lang w:val="sq-AL"/>
        </w:rPr>
        <w:t>r</w:t>
      </w:r>
      <w:r>
        <w:rPr>
          <w:lang w:val="sq-AL"/>
        </w:rPr>
        <w:t>ë</w:t>
      </w:r>
      <w:r w:rsidRPr="009C403F">
        <w:rPr>
          <w:lang w:val="sq-AL"/>
        </w:rPr>
        <w:t>ve me ofrimin e sh</w:t>
      </w:r>
      <w:r>
        <w:rPr>
          <w:lang w:val="sq-AL"/>
        </w:rPr>
        <w:t>ë</w:t>
      </w:r>
      <w:r w:rsidRPr="009C403F">
        <w:rPr>
          <w:lang w:val="sq-AL"/>
        </w:rPr>
        <w:t>rbimeve</w:t>
      </w:r>
    </w:p>
    <w:p w:rsidR="005D2CA3" w:rsidRPr="00664C44" w:rsidRDefault="005D2CA3" w:rsidP="005D2CA3">
      <w:pPr>
        <w:pStyle w:val="Paragrafi"/>
        <w:rPr>
          <w:spacing w:val="-4"/>
          <w:lang w:val="sq-AL"/>
        </w:rPr>
      </w:pPr>
      <w:r w:rsidRPr="009C403F">
        <w:rPr>
          <w:lang w:val="sq-AL"/>
        </w:rPr>
        <w:t>a) Mb</w:t>
      </w:r>
      <w:r>
        <w:rPr>
          <w:lang w:val="sq-AL"/>
        </w:rPr>
        <w:t>ë</w:t>
      </w:r>
      <w:r w:rsidRPr="009C403F">
        <w:rPr>
          <w:lang w:val="sq-AL"/>
        </w:rPr>
        <w:t>shtetja p</w:t>
      </w:r>
      <w:r>
        <w:rPr>
          <w:lang w:val="sq-AL"/>
        </w:rPr>
        <w:t>ë</w:t>
      </w:r>
      <w:r w:rsidRPr="009C403F">
        <w:rPr>
          <w:lang w:val="sq-AL"/>
        </w:rPr>
        <w:t>r zbatimin e programit t</w:t>
      </w:r>
      <w:r>
        <w:rPr>
          <w:lang w:val="sq-AL"/>
        </w:rPr>
        <w:t>ë</w:t>
      </w:r>
      <w:r w:rsidRPr="009C403F">
        <w:rPr>
          <w:lang w:val="sq-AL"/>
        </w:rPr>
        <w:t xml:space="preserve"> Huamarr</w:t>
      </w:r>
      <w:r>
        <w:rPr>
          <w:lang w:val="sq-AL"/>
        </w:rPr>
        <w:t>ë</w:t>
      </w:r>
      <w:r w:rsidRPr="009C403F">
        <w:rPr>
          <w:lang w:val="sq-AL"/>
        </w:rPr>
        <w:t>sit p</w:t>
      </w:r>
      <w:r>
        <w:rPr>
          <w:lang w:val="sq-AL"/>
        </w:rPr>
        <w:t>ë</w:t>
      </w:r>
      <w:r w:rsidRPr="009C403F">
        <w:rPr>
          <w:lang w:val="sq-AL"/>
        </w:rPr>
        <w:t>r t</w:t>
      </w:r>
      <w:r>
        <w:rPr>
          <w:lang w:val="sq-AL"/>
        </w:rPr>
        <w:t>ë</w:t>
      </w:r>
      <w:r w:rsidRPr="009C403F">
        <w:rPr>
          <w:lang w:val="sq-AL"/>
        </w:rPr>
        <w:t xml:space="preserve"> p</w:t>
      </w:r>
      <w:r>
        <w:rPr>
          <w:lang w:val="sq-AL"/>
        </w:rPr>
        <w:t>ë</w:t>
      </w:r>
      <w:r w:rsidRPr="009C403F">
        <w:rPr>
          <w:lang w:val="sq-AL"/>
        </w:rPr>
        <w:t>rmir</w:t>
      </w:r>
      <w:r>
        <w:rPr>
          <w:lang w:val="sq-AL"/>
        </w:rPr>
        <w:t>ë</w:t>
      </w:r>
      <w:r w:rsidRPr="009C403F">
        <w:rPr>
          <w:lang w:val="sq-AL"/>
        </w:rPr>
        <w:t>suar cil</w:t>
      </w:r>
      <w:r>
        <w:rPr>
          <w:lang w:val="sq-AL"/>
        </w:rPr>
        <w:t>ë</w:t>
      </w:r>
      <w:r w:rsidRPr="009C403F">
        <w:rPr>
          <w:lang w:val="sq-AL"/>
        </w:rPr>
        <w:t>sin</w:t>
      </w:r>
      <w:r>
        <w:rPr>
          <w:lang w:val="sq-AL"/>
        </w:rPr>
        <w:t>ë</w:t>
      </w:r>
      <w:r w:rsidRPr="009C403F">
        <w:rPr>
          <w:lang w:val="sq-AL"/>
        </w:rPr>
        <w:t xml:space="preserve"> e ofrimit t</w:t>
      </w:r>
      <w:r>
        <w:rPr>
          <w:lang w:val="sq-AL"/>
        </w:rPr>
        <w:t>ë</w:t>
      </w:r>
      <w:r w:rsidRPr="009C403F">
        <w:rPr>
          <w:lang w:val="sq-AL"/>
        </w:rPr>
        <w:t xml:space="preserve"> sh</w:t>
      </w:r>
      <w:r>
        <w:rPr>
          <w:lang w:val="sq-AL"/>
        </w:rPr>
        <w:t>ë</w:t>
      </w:r>
      <w:r w:rsidRPr="009C403F">
        <w:rPr>
          <w:lang w:val="sq-AL"/>
        </w:rPr>
        <w:t>rbimeve publike t</w:t>
      </w:r>
      <w:r>
        <w:rPr>
          <w:lang w:val="sq-AL"/>
        </w:rPr>
        <w:t>ë</w:t>
      </w:r>
      <w:r w:rsidRPr="009C403F">
        <w:rPr>
          <w:lang w:val="sq-AL"/>
        </w:rPr>
        <w:t xml:space="preserve"> tij n</w:t>
      </w:r>
      <w:r>
        <w:rPr>
          <w:lang w:val="sq-AL"/>
        </w:rPr>
        <w:t>ë</w:t>
      </w:r>
      <w:r w:rsidRPr="009C403F">
        <w:rPr>
          <w:lang w:val="sq-AL"/>
        </w:rPr>
        <w:t>p</w:t>
      </w:r>
      <w:r>
        <w:rPr>
          <w:lang w:val="sq-AL"/>
        </w:rPr>
        <w:t>ë</w:t>
      </w:r>
      <w:r w:rsidRPr="009C403F">
        <w:rPr>
          <w:lang w:val="sq-AL"/>
        </w:rPr>
        <w:t>rmjet, nd</w:t>
      </w:r>
      <w:r>
        <w:rPr>
          <w:lang w:val="sq-AL"/>
        </w:rPr>
        <w:t>ë</w:t>
      </w:r>
      <w:r w:rsidRPr="009C403F">
        <w:rPr>
          <w:lang w:val="sq-AL"/>
        </w:rPr>
        <w:t>r t</w:t>
      </w:r>
      <w:r>
        <w:rPr>
          <w:lang w:val="sq-AL"/>
        </w:rPr>
        <w:t xml:space="preserve">ë tjera: </w:t>
      </w:r>
      <w:r w:rsidRPr="009C403F">
        <w:rPr>
          <w:lang w:val="sq-AL"/>
        </w:rPr>
        <w:t>i) shp</w:t>
      </w:r>
      <w:r>
        <w:rPr>
          <w:lang w:val="sq-AL"/>
        </w:rPr>
        <w:t>ë</w:t>
      </w:r>
      <w:r w:rsidRPr="009C403F">
        <w:rPr>
          <w:lang w:val="sq-AL"/>
        </w:rPr>
        <w:t>rndarjes s</w:t>
      </w:r>
      <w:r>
        <w:rPr>
          <w:lang w:val="sq-AL"/>
        </w:rPr>
        <w:t>ë informacionit te</w:t>
      </w:r>
      <w:r w:rsidRPr="009C403F">
        <w:rPr>
          <w:lang w:val="sq-AL"/>
        </w:rPr>
        <w:t xml:space="preserve"> publiku p</w:t>
      </w:r>
      <w:r>
        <w:rPr>
          <w:lang w:val="sq-AL"/>
        </w:rPr>
        <w:t>ë</w:t>
      </w:r>
      <w:r w:rsidRPr="009C403F">
        <w:rPr>
          <w:lang w:val="sq-AL"/>
        </w:rPr>
        <w:t>r sh</w:t>
      </w:r>
      <w:r>
        <w:rPr>
          <w:lang w:val="sq-AL"/>
        </w:rPr>
        <w:t>ë</w:t>
      </w:r>
      <w:r w:rsidRPr="009C403F">
        <w:rPr>
          <w:lang w:val="sq-AL"/>
        </w:rPr>
        <w:t>rbimet e qeveris</w:t>
      </w:r>
      <w:r>
        <w:rPr>
          <w:lang w:val="sq-AL"/>
        </w:rPr>
        <w:t xml:space="preserve">ë; </w:t>
      </w:r>
      <w:r w:rsidRPr="009C403F">
        <w:rPr>
          <w:lang w:val="sq-AL"/>
        </w:rPr>
        <w:t>ii) ofrimit t</w:t>
      </w:r>
      <w:r>
        <w:rPr>
          <w:lang w:val="sq-AL"/>
        </w:rPr>
        <w:t>ë</w:t>
      </w:r>
      <w:r w:rsidRPr="009C403F">
        <w:rPr>
          <w:lang w:val="sq-AL"/>
        </w:rPr>
        <w:t xml:space="preserve"> pranis</w:t>
      </w:r>
      <w:r>
        <w:rPr>
          <w:lang w:val="sq-AL"/>
        </w:rPr>
        <w:t>ë</w:t>
      </w:r>
      <w:r w:rsidRPr="009C403F">
        <w:rPr>
          <w:lang w:val="sq-AL"/>
        </w:rPr>
        <w:t xml:space="preserve"> nd</w:t>
      </w:r>
      <w:r>
        <w:rPr>
          <w:lang w:val="sq-AL"/>
        </w:rPr>
        <w:t>ë</w:t>
      </w:r>
      <w:r w:rsidRPr="009C403F">
        <w:rPr>
          <w:lang w:val="sq-AL"/>
        </w:rPr>
        <w:t>rvepruese n</w:t>
      </w:r>
      <w:r>
        <w:rPr>
          <w:lang w:val="sq-AL"/>
        </w:rPr>
        <w:t>ë</w:t>
      </w:r>
      <w:r w:rsidRPr="009C403F">
        <w:rPr>
          <w:lang w:val="sq-AL"/>
        </w:rPr>
        <w:t xml:space="preserve"> rrjetin e Internetit me an</w:t>
      </w:r>
      <w:r>
        <w:rPr>
          <w:lang w:val="sq-AL"/>
        </w:rPr>
        <w:t>ë</w:t>
      </w:r>
      <w:r w:rsidRPr="009C403F">
        <w:rPr>
          <w:lang w:val="sq-AL"/>
        </w:rPr>
        <w:t xml:space="preserve"> t</w:t>
      </w:r>
      <w:r>
        <w:rPr>
          <w:lang w:val="sq-AL"/>
        </w:rPr>
        <w:t>ë</w:t>
      </w:r>
      <w:r w:rsidRPr="009C403F">
        <w:rPr>
          <w:lang w:val="sq-AL"/>
        </w:rPr>
        <w:t xml:space="preserve"> v</w:t>
      </w:r>
      <w:r>
        <w:rPr>
          <w:lang w:val="sq-AL"/>
        </w:rPr>
        <w:t>ë</w:t>
      </w:r>
      <w:r w:rsidRPr="009C403F">
        <w:rPr>
          <w:lang w:val="sq-AL"/>
        </w:rPr>
        <w:t>rtetimit elektronik, deklarimit elektronik t</w:t>
      </w:r>
      <w:r>
        <w:rPr>
          <w:lang w:val="sq-AL"/>
        </w:rPr>
        <w:t>ë</w:t>
      </w:r>
      <w:r w:rsidRPr="009C403F">
        <w:rPr>
          <w:lang w:val="sq-AL"/>
        </w:rPr>
        <w:t xml:space="preserve"> </w:t>
      </w:r>
      <w:r w:rsidRPr="00664C44">
        <w:rPr>
          <w:spacing w:val="-4"/>
          <w:lang w:val="sq-AL"/>
        </w:rPr>
        <w:t>tatimeve dhe pagesave elektronike; dhe iii) monitorimit të komenteve të qytetarëve dhe përmirësimeve në kryerjen e punëve, me anë të rimbursimit të PSHM-ve për programin në fjalë (pjesa 2(a) - PSHP).</w:t>
      </w:r>
    </w:p>
    <w:p w:rsidR="005D2CA3" w:rsidRPr="00664C44" w:rsidRDefault="005D2CA3" w:rsidP="005D2CA3">
      <w:pPr>
        <w:pStyle w:val="Paragrafi"/>
        <w:rPr>
          <w:spacing w:val="-4"/>
          <w:lang w:val="sq-AL"/>
        </w:rPr>
      </w:pPr>
      <w:r w:rsidRPr="00664C44">
        <w:rPr>
          <w:spacing w:val="-4"/>
          <w:lang w:val="sq-AL"/>
        </w:rPr>
        <w:t>b) Forcimi i kapacitetit të Huamarrësit për të përgatitur dhe për të zbatuar një gamë aktivitetesh të programit, duke përfshirë: i) programet e komunikimit; ii) ofrimin e stimujve aktorëve të ndryshëm për të garantuar zbatimin efikas të Projektit; iii) fushatat e zgjerimit të kontakteve me qytetarët dhe të ndërgjegjësimit të tyre; dhe iv) mekanizmat e marrjes së mendimeve të qytetarëve.</w:t>
      </w:r>
    </w:p>
    <w:p w:rsidR="005D2CA3" w:rsidRPr="00664C44" w:rsidRDefault="005D2CA3" w:rsidP="005D2CA3">
      <w:pPr>
        <w:pStyle w:val="Paragrafi"/>
        <w:rPr>
          <w:spacing w:val="-4"/>
          <w:lang w:val="sq-AL"/>
        </w:rPr>
      </w:pPr>
      <w:r w:rsidRPr="00664C44">
        <w:rPr>
          <w:spacing w:val="-4"/>
          <w:lang w:val="sq-AL"/>
        </w:rPr>
        <w:t>c) Kryerja e rregullimeve të vogla në zyrat e pritjes të institucioneve të zgjedhura të ofrimit të shërbimeve.</w:t>
      </w:r>
    </w:p>
    <w:p w:rsidR="005D2CA3" w:rsidRPr="00664C44" w:rsidRDefault="005D2CA3" w:rsidP="005D2CA3">
      <w:pPr>
        <w:pStyle w:val="Paragrafi"/>
        <w:rPr>
          <w:spacing w:val="-4"/>
          <w:lang w:val="sq-AL"/>
        </w:rPr>
      </w:pPr>
      <w:r w:rsidRPr="00664C44">
        <w:rPr>
          <w:spacing w:val="-4"/>
          <w:lang w:val="sq-AL"/>
        </w:rPr>
        <w:t>d) Ngritja e një Qendre Telefonike me anë të ofrimit të mallrave dhe asistencës teknike.</w:t>
      </w:r>
    </w:p>
    <w:p w:rsidR="005D2CA3" w:rsidRDefault="005D2CA3" w:rsidP="005D2CA3">
      <w:pPr>
        <w:pStyle w:val="Paragrafi"/>
        <w:rPr>
          <w:spacing w:val="-4"/>
          <w:lang w:val="sq-AL"/>
        </w:rPr>
      </w:pPr>
      <w:r w:rsidRPr="00664C44">
        <w:rPr>
          <w:spacing w:val="-4"/>
          <w:lang w:val="sq-AL"/>
        </w:rPr>
        <w:t>Pjesa 3: Krijimi i kapaciteteve për ofrimin e shërbimeve</w:t>
      </w:r>
    </w:p>
    <w:p w:rsidR="005D2CA3" w:rsidRPr="00664C44" w:rsidRDefault="005D2CA3" w:rsidP="005D2CA3">
      <w:pPr>
        <w:pStyle w:val="Paragrafi"/>
        <w:rPr>
          <w:spacing w:val="-4"/>
          <w:lang w:val="sq-AL"/>
        </w:rPr>
      </w:pPr>
    </w:p>
    <w:p w:rsidR="005D2CA3" w:rsidRPr="00664C44" w:rsidRDefault="005D2CA3" w:rsidP="005D2CA3">
      <w:pPr>
        <w:pStyle w:val="Paragrafi"/>
        <w:rPr>
          <w:spacing w:val="-4"/>
          <w:lang w:val="sq-AL"/>
        </w:rPr>
      </w:pPr>
      <w:r w:rsidRPr="00664C44">
        <w:rPr>
          <w:spacing w:val="-4"/>
          <w:lang w:val="sq-AL"/>
        </w:rPr>
        <w:t>a) Mbështetja e zbatimit të programit të Huamarrësit për arritjen e parakushteve institucionale për programin e reformës së ofrimit të shërbimeve që kanë në qendër qytetarin, pra: i) miratimi i dokumentit të Programit të Reformës së ofrimit të shërbimeve publike me qendër qytetarin; dhe ii) kryerja e një vëzhgimi për të marrë informacion bazë krahasues për objektivat e Projektit, me anë të rimbursimit të Programit të Shpenzimeve të Miratuara (PSHM) për programin në fjalë (pjesa 3(a) PSHM).</w:t>
      </w:r>
    </w:p>
    <w:p w:rsidR="005D2CA3" w:rsidRPr="00664C44" w:rsidRDefault="005D2CA3" w:rsidP="005D2CA3">
      <w:pPr>
        <w:pStyle w:val="Paragrafi"/>
        <w:rPr>
          <w:spacing w:val="-4"/>
          <w:lang w:val="sq-AL"/>
        </w:rPr>
      </w:pPr>
      <w:r w:rsidRPr="00664C44">
        <w:rPr>
          <w:spacing w:val="-4"/>
          <w:lang w:val="sq-AL"/>
        </w:rPr>
        <w:t>b) Forcimi i aftësive të Huamarrësit për të ofruar shërbime publike nëpërmjet, ndër të tjera:</w:t>
      </w:r>
    </w:p>
    <w:p w:rsidR="005D2CA3" w:rsidRPr="00664C44" w:rsidRDefault="005D2CA3" w:rsidP="005D2CA3">
      <w:pPr>
        <w:pStyle w:val="Paragrafi"/>
        <w:rPr>
          <w:spacing w:val="-4"/>
          <w:lang w:val="sq-AL"/>
        </w:rPr>
      </w:pPr>
      <w:r w:rsidRPr="00664C44">
        <w:rPr>
          <w:spacing w:val="-4"/>
          <w:lang w:val="sq-AL"/>
        </w:rPr>
        <w:t xml:space="preserve">i) Hartimit dhe zbatimit të një programi për miratimin dhe zbatimin e reformave të propozuara që do të identifikohen nga ky Projekt; </w:t>
      </w:r>
    </w:p>
    <w:p w:rsidR="005D2CA3" w:rsidRPr="00664C44" w:rsidRDefault="005D2CA3" w:rsidP="005D2CA3">
      <w:pPr>
        <w:pStyle w:val="Paragrafi"/>
        <w:rPr>
          <w:spacing w:val="-4"/>
          <w:lang w:val="sq-AL"/>
        </w:rPr>
      </w:pPr>
      <w:r w:rsidRPr="00664C44">
        <w:rPr>
          <w:spacing w:val="-4"/>
          <w:lang w:val="sq-AL"/>
        </w:rPr>
        <w:t>ii) Përmirësimit të mbledhjes së të dhënave, me anë të vendosjes së standardeve të shërbimit, dhe bërjes së vlerësimeve të rregullta; forcimit të mjeteve të monitorimit dhe bërjen e kontrolleve nga palë të treta dhe verifikimin e treguesve të lidhur me disbursimin (DLI); dhe</w:t>
      </w:r>
    </w:p>
    <w:p w:rsidR="005D2CA3" w:rsidRPr="00664C44" w:rsidRDefault="005D2CA3" w:rsidP="005D2CA3">
      <w:pPr>
        <w:pStyle w:val="Paragrafi"/>
        <w:rPr>
          <w:spacing w:val="-4"/>
          <w:lang w:val="sq-AL"/>
        </w:rPr>
      </w:pPr>
      <w:r w:rsidRPr="00664C44">
        <w:rPr>
          <w:spacing w:val="-4"/>
          <w:lang w:val="sq-AL"/>
        </w:rPr>
        <w:tab/>
        <w:t>iii)</w:t>
      </w:r>
      <w:r w:rsidRPr="00664C44">
        <w:rPr>
          <w:spacing w:val="-4"/>
          <w:lang w:val="sq-AL"/>
        </w:rPr>
        <w:tab/>
        <w:t xml:space="preserve"> Forcimit të kapaciteteve të ADISA-së për të menaxhuar projektin. </w:t>
      </w:r>
    </w:p>
    <w:p w:rsidR="005D2CA3" w:rsidRPr="00664C44" w:rsidRDefault="005D2CA3" w:rsidP="005D2CA3">
      <w:pPr>
        <w:pStyle w:val="Paragrafi"/>
        <w:rPr>
          <w:spacing w:val="-4"/>
          <w:lang w:val="sq-AL"/>
        </w:rPr>
      </w:pPr>
      <w:r w:rsidRPr="00664C44">
        <w:rPr>
          <w:spacing w:val="-4"/>
          <w:lang w:val="sq-AL"/>
        </w:rPr>
        <w:t>Pjesa 4: Qendra e Shërbimeve Publike dhe Menaxhimi i Projektit</w:t>
      </w:r>
    </w:p>
    <w:p w:rsidR="005D2CA3" w:rsidRPr="00664C44" w:rsidRDefault="005D2CA3" w:rsidP="005D2CA3">
      <w:pPr>
        <w:pStyle w:val="Paragrafi"/>
        <w:rPr>
          <w:spacing w:val="-4"/>
          <w:lang w:val="sq-AL"/>
        </w:rPr>
      </w:pPr>
      <w:r w:rsidRPr="00664C44">
        <w:rPr>
          <w:spacing w:val="-4"/>
          <w:lang w:val="sq-AL"/>
        </w:rPr>
        <w:t>a) Qendra e Shërbimeve Publike (QSHP):</w:t>
      </w:r>
    </w:p>
    <w:p w:rsidR="005D2CA3" w:rsidRPr="00664C44" w:rsidRDefault="005D2CA3" w:rsidP="005D2CA3">
      <w:pPr>
        <w:pStyle w:val="Paragrafi"/>
        <w:rPr>
          <w:spacing w:val="-4"/>
          <w:lang w:val="sq-AL"/>
        </w:rPr>
      </w:pPr>
      <w:r w:rsidRPr="00664C44">
        <w:rPr>
          <w:spacing w:val="-4"/>
          <w:lang w:val="sq-AL"/>
        </w:rPr>
        <w:t xml:space="preserve">i) Kryerja e një studimi për gjendjen aktuale të ofrimit të shërbimeve publike; </w:t>
      </w:r>
    </w:p>
    <w:p w:rsidR="005D2CA3" w:rsidRPr="00664C44" w:rsidRDefault="005D2CA3" w:rsidP="005D2CA3">
      <w:pPr>
        <w:pStyle w:val="Paragrafi"/>
        <w:rPr>
          <w:spacing w:val="-4"/>
          <w:lang w:val="sq-AL"/>
        </w:rPr>
      </w:pPr>
      <w:r w:rsidRPr="00664C44">
        <w:rPr>
          <w:spacing w:val="-4"/>
          <w:lang w:val="sq-AL"/>
        </w:rPr>
        <w:t xml:space="preserve">ii) Përgatitja e konceptit dhe projektit të modelit të QSHP-ve dhe mbështetja për ngritjen e Qendrës së Shërbimeve Publike; </w:t>
      </w:r>
    </w:p>
    <w:p w:rsidR="005D2CA3" w:rsidRPr="00664C44" w:rsidRDefault="005D2CA3" w:rsidP="005D2CA3">
      <w:pPr>
        <w:pStyle w:val="Paragrafi"/>
        <w:rPr>
          <w:spacing w:val="-4"/>
          <w:lang w:val="sq-AL"/>
        </w:rPr>
      </w:pPr>
      <w:r w:rsidRPr="00664C44">
        <w:rPr>
          <w:spacing w:val="-4"/>
          <w:lang w:val="sq-AL"/>
        </w:rPr>
        <w:t>iii) Ngritja e një mekanizmi për marrjen e mendimeve të qytetarëve për të nxitur përdorim efikas të modelit të Qendrës së Shërbimeve Publike.</w:t>
      </w:r>
    </w:p>
    <w:p w:rsidR="005D2CA3" w:rsidRPr="00664C44" w:rsidRDefault="005D2CA3" w:rsidP="005D2CA3">
      <w:pPr>
        <w:pStyle w:val="Paragrafi"/>
        <w:rPr>
          <w:spacing w:val="-4"/>
          <w:lang w:val="sq-AL"/>
        </w:rPr>
      </w:pPr>
      <w:r w:rsidRPr="00664C44">
        <w:rPr>
          <w:spacing w:val="-4"/>
          <w:lang w:val="sq-AL"/>
        </w:rPr>
        <w:t>b) Njësia e Menaxhimit të Projektit (NJMP)</w:t>
      </w:r>
    </w:p>
    <w:p w:rsidR="005D2CA3" w:rsidRPr="00664C44" w:rsidRDefault="005D2CA3" w:rsidP="005D2CA3">
      <w:pPr>
        <w:pStyle w:val="Paragrafi"/>
        <w:rPr>
          <w:spacing w:val="-4"/>
          <w:lang w:val="sq-AL"/>
        </w:rPr>
      </w:pPr>
      <w:r w:rsidRPr="00664C44">
        <w:rPr>
          <w:spacing w:val="-4"/>
          <w:lang w:val="sq-AL"/>
        </w:rPr>
        <w:t>Forcimi i kapacitetit të ADISA-së për të zbatuar Projektin, ndër të tjera, nëpërmjet punësimit të një menaxheri projekti, një specialisti të menaxhimit financiar, një specialisti administrativ dhe specialisti të prokurimeve.</w:t>
      </w:r>
    </w:p>
    <w:p w:rsidR="005D2CA3" w:rsidRPr="00664C44" w:rsidRDefault="005D2CA3" w:rsidP="005D2CA3">
      <w:pPr>
        <w:pStyle w:val="Titull-Titull"/>
        <w:rPr>
          <w:spacing w:val="-4"/>
          <w:lang w:val="sq-AL"/>
        </w:rPr>
      </w:pPr>
      <w:r w:rsidRPr="00664C44">
        <w:rPr>
          <w:spacing w:val="-4"/>
          <w:lang w:val="sq-AL"/>
        </w:rPr>
        <w:t>SHTOJCA 2</w:t>
      </w:r>
    </w:p>
    <w:p w:rsidR="005D2CA3" w:rsidRPr="00664C44" w:rsidRDefault="005D2CA3" w:rsidP="005D2CA3">
      <w:pPr>
        <w:pStyle w:val="Titull-Titull"/>
        <w:rPr>
          <w:spacing w:val="-4"/>
          <w:lang w:val="sq-AL"/>
        </w:rPr>
      </w:pPr>
      <w:r w:rsidRPr="00664C44">
        <w:rPr>
          <w:spacing w:val="-4"/>
          <w:lang w:val="sq-AL"/>
        </w:rPr>
        <w:t>Realizimi i Projektit</w:t>
      </w:r>
    </w:p>
    <w:p w:rsidR="005D2CA3" w:rsidRPr="00664C44" w:rsidRDefault="005D2CA3" w:rsidP="005D2CA3">
      <w:pPr>
        <w:pStyle w:val="Paragrafi"/>
        <w:rPr>
          <w:spacing w:val="-4"/>
          <w:sz w:val="14"/>
          <w:lang w:val="sq-AL"/>
        </w:rPr>
      </w:pPr>
    </w:p>
    <w:p w:rsidR="005D2CA3" w:rsidRPr="00664C44" w:rsidRDefault="005D2CA3" w:rsidP="005D2CA3">
      <w:pPr>
        <w:pStyle w:val="Paragrafi"/>
        <w:rPr>
          <w:spacing w:val="-4"/>
          <w:lang w:val="sq-AL"/>
        </w:rPr>
      </w:pPr>
      <w:r w:rsidRPr="00664C44">
        <w:rPr>
          <w:spacing w:val="-4"/>
          <w:lang w:val="sq-AL"/>
        </w:rPr>
        <w:t>Seksioni I.</w:t>
      </w:r>
      <w:r w:rsidRPr="00664C44">
        <w:rPr>
          <w:spacing w:val="-4"/>
          <w:lang w:val="sq-AL"/>
        </w:rPr>
        <w:tab/>
        <w:t xml:space="preserve"> Masa institucionale dhe të lidhura me zbatimin</w:t>
      </w:r>
    </w:p>
    <w:p w:rsidR="005D2CA3" w:rsidRPr="00664C44" w:rsidRDefault="005D2CA3" w:rsidP="005D2CA3">
      <w:pPr>
        <w:pStyle w:val="Paragrafi"/>
        <w:rPr>
          <w:spacing w:val="-4"/>
          <w:lang w:val="sq-AL"/>
        </w:rPr>
      </w:pPr>
      <w:r w:rsidRPr="00664C44">
        <w:rPr>
          <w:spacing w:val="-4"/>
          <w:lang w:val="sq-AL"/>
        </w:rPr>
        <w:t xml:space="preserve">A. Masa institucionale </w:t>
      </w:r>
    </w:p>
    <w:p w:rsidR="005D2CA3" w:rsidRPr="00664C44" w:rsidRDefault="005D2CA3" w:rsidP="005D2CA3">
      <w:pPr>
        <w:pStyle w:val="Paragrafi"/>
        <w:rPr>
          <w:spacing w:val="-4"/>
          <w:lang w:val="sq-AL"/>
        </w:rPr>
      </w:pPr>
      <w:r w:rsidRPr="00664C44">
        <w:rPr>
          <w:spacing w:val="-4"/>
          <w:lang w:val="sq-AL"/>
        </w:rPr>
        <w:t>1. Njësia e Menaxhimit të Projektit</w:t>
      </w:r>
    </w:p>
    <w:p w:rsidR="005D2CA3" w:rsidRPr="00664C44" w:rsidRDefault="005D2CA3" w:rsidP="005D2CA3">
      <w:pPr>
        <w:pStyle w:val="Paragrafi"/>
        <w:rPr>
          <w:spacing w:val="-4"/>
          <w:lang w:val="sq-AL"/>
        </w:rPr>
      </w:pPr>
      <w:r w:rsidRPr="00664C44">
        <w:rPr>
          <w:spacing w:val="-4"/>
          <w:lang w:val="sq-AL"/>
        </w:rPr>
        <w:t>a) Huamarrësi nëpërmjet MIAP-it:</w:t>
      </w:r>
    </w:p>
    <w:p w:rsidR="005D2CA3" w:rsidRPr="00664C44" w:rsidRDefault="005D2CA3" w:rsidP="005D2CA3">
      <w:pPr>
        <w:pStyle w:val="Paragrafi"/>
        <w:rPr>
          <w:spacing w:val="-4"/>
          <w:lang w:val="sq-AL"/>
        </w:rPr>
      </w:pPr>
      <w:r w:rsidRPr="00664C44">
        <w:rPr>
          <w:spacing w:val="-4"/>
          <w:lang w:val="sq-AL"/>
        </w:rPr>
        <w:t>i) Kryen monitorimin e zbatimit të Projektit;</w:t>
      </w:r>
    </w:p>
    <w:p w:rsidR="005D2CA3" w:rsidRPr="00664C44" w:rsidRDefault="005D2CA3" w:rsidP="005D2CA3">
      <w:pPr>
        <w:pStyle w:val="Paragrafi"/>
        <w:rPr>
          <w:spacing w:val="-4"/>
          <w:lang w:val="sq-AL"/>
        </w:rPr>
      </w:pPr>
      <w:r w:rsidRPr="00664C44">
        <w:rPr>
          <w:spacing w:val="-4"/>
          <w:lang w:val="sq-AL"/>
        </w:rPr>
        <w:t xml:space="preserve">ii) Siguron që ADISA të ngrejë dhe më pas të mbajë gjatë gjithë zbatimit të Projektit, një njësi të menaxhimit të projektit, me funksione dhe përgjegjësi të pranueshme për Bankën, si dhe stafin kyç, duke përfshirë një menaxher projekti, një specialist prokurimesh, një specialist të menaxhimit financiar, dhe një specialist për administratën, të gjithë të kualifikuar, me përvojë dhe me terma reference të pranuara për </w:t>
      </w:r>
      <w:r w:rsidRPr="00664C44">
        <w:rPr>
          <w:spacing w:val="-4"/>
          <w:lang w:val="sq-AL"/>
        </w:rPr>
        <w:lastRenderedPageBreak/>
        <w:t xml:space="preserve">Bankën. </w:t>
      </w:r>
    </w:p>
    <w:p w:rsidR="005D2CA3" w:rsidRPr="00664C44" w:rsidRDefault="005D2CA3" w:rsidP="005D2CA3">
      <w:pPr>
        <w:pStyle w:val="Paragrafi"/>
        <w:rPr>
          <w:spacing w:val="-4"/>
          <w:lang w:val="sq-AL"/>
        </w:rPr>
      </w:pPr>
      <w:r w:rsidRPr="00664C44">
        <w:rPr>
          <w:spacing w:val="-4"/>
          <w:lang w:val="sq-AL"/>
        </w:rPr>
        <w:t>iii) Siguron që Njësia e Menaxhimit të Projektit të kryejë përgjegjësitë e menaxhimit të përgjithshëm të projektit, duke përfshirë: i) koordinimin e agjencive pjesëmarrëse dhe mbikëqyrjen e kontributeve teknike të tyre; ii) konsolidimin e dokumentacionit për Programin e Shpenzimeve të Miratuara, raportet teknike dhe informacionin për verifikimin e treguesve të lidhur me disbursimin - DLI; dhe iii) prokurimin dhe menaxhimin financiar.</w:t>
      </w:r>
    </w:p>
    <w:p w:rsidR="005D2CA3" w:rsidRPr="00664C44" w:rsidRDefault="005D2CA3" w:rsidP="005D2CA3">
      <w:pPr>
        <w:pStyle w:val="Paragrafi"/>
        <w:rPr>
          <w:spacing w:val="-4"/>
          <w:lang w:val="sq-AL"/>
        </w:rPr>
      </w:pPr>
      <w:r w:rsidRPr="00664C44">
        <w:rPr>
          <w:spacing w:val="-4"/>
          <w:lang w:val="sq-AL"/>
        </w:rPr>
        <w:t xml:space="preserve">2. </w:t>
      </w:r>
      <w:r w:rsidRPr="00664C44">
        <w:rPr>
          <w:spacing w:val="-4"/>
          <w:lang w:val="sq-AL"/>
        </w:rPr>
        <w:tab/>
        <w:t>Komiteti Drejtues i Projektit</w:t>
      </w:r>
    </w:p>
    <w:p w:rsidR="005D2CA3" w:rsidRPr="00664C44" w:rsidRDefault="005D2CA3" w:rsidP="005D2CA3">
      <w:pPr>
        <w:pStyle w:val="Paragrafi"/>
        <w:rPr>
          <w:spacing w:val="-4"/>
          <w:lang w:val="sq-AL"/>
        </w:rPr>
      </w:pPr>
      <w:r w:rsidRPr="00664C44">
        <w:rPr>
          <w:spacing w:val="-4"/>
          <w:lang w:val="sq-AL"/>
        </w:rPr>
        <w:t xml:space="preserve">Huamarrësi nëpërmjet MIAP-së: </w:t>
      </w:r>
    </w:p>
    <w:p w:rsidR="005D2CA3" w:rsidRPr="00664C44" w:rsidRDefault="005D2CA3" w:rsidP="005D2CA3">
      <w:pPr>
        <w:pStyle w:val="Paragrafi"/>
        <w:rPr>
          <w:spacing w:val="-4"/>
          <w:lang w:val="sq-AL"/>
        </w:rPr>
      </w:pPr>
      <w:r w:rsidRPr="00664C44">
        <w:rPr>
          <w:spacing w:val="-4"/>
          <w:lang w:val="sq-AL"/>
        </w:rPr>
        <w:t xml:space="preserve">a) </w:t>
      </w:r>
      <w:r w:rsidRPr="00664C44">
        <w:rPr>
          <w:spacing w:val="-4"/>
          <w:lang w:val="sq-AL"/>
        </w:rPr>
        <w:tab/>
        <w:t>mban gjatë gjithë zbatimit të projektit një Komitet Drejtues të Projektit (KDP).</w:t>
      </w:r>
    </w:p>
    <w:p w:rsidR="005D2CA3" w:rsidRPr="00664C44" w:rsidRDefault="005D2CA3" w:rsidP="005D2CA3">
      <w:pPr>
        <w:pStyle w:val="Paragrafi"/>
        <w:rPr>
          <w:spacing w:val="-4"/>
          <w:lang w:val="sq-AL"/>
        </w:rPr>
      </w:pPr>
      <w:r w:rsidRPr="00664C44">
        <w:rPr>
          <w:spacing w:val="-4"/>
          <w:lang w:val="sq-AL"/>
        </w:rPr>
        <w:t xml:space="preserve">b) </w:t>
      </w:r>
      <w:r w:rsidRPr="00664C44">
        <w:rPr>
          <w:spacing w:val="-4"/>
          <w:lang w:val="sq-AL"/>
        </w:rPr>
        <w:tab/>
        <w:t>siguron që KDP-ja: i) të mblidhet të paktën një herë në tre muaj; ii) të bëjë mbikëqyrjen e menaxhimit të projektit, duke përfshirë ndër të</w:t>
      </w:r>
      <w:r w:rsidRPr="009C403F">
        <w:rPr>
          <w:lang w:val="sq-AL"/>
        </w:rPr>
        <w:t xml:space="preserve"> tjera, monitorimin e zbatimit t</w:t>
      </w:r>
      <w:r>
        <w:rPr>
          <w:lang w:val="sq-AL"/>
        </w:rPr>
        <w:t>ë</w:t>
      </w:r>
      <w:r w:rsidRPr="009C403F">
        <w:rPr>
          <w:lang w:val="sq-AL"/>
        </w:rPr>
        <w:t xml:space="preserve"> proj</w:t>
      </w:r>
      <w:r>
        <w:rPr>
          <w:lang w:val="sq-AL"/>
        </w:rPr>
        <w:t xml:space="preserve">ektit, heqjen e pengesave; dhe </w:t>
      </w:r>
      <w:r w:rsidRPr="009C403F">
        <w:rPr>
          <w:lang w:val="sq-AL"/>
        </w:rPr>
        <w:t>iii) t</w:t>
      </w:r>
      <w:r>
        <w:rPr>
          <w:lang w:val="sq-AL"/>
        </w:rPr>
        <w:t>ë</w:t>
      </w:r>
      <w:r w:rsidRPr="009C403F">
        <w:rPr>
          <w:lang w:val="sq-AL"/>
        </w:rPr>
        <w:t xml:space="preserve"> siguroj</w:t>
      </w:r>
      <w:r>
        <w:rPr>
          <w:lang w:val="sq-AL"/>
        </w:rPr>
        <w:t>ë</w:t>
      </w:r>
      <w:r w:rsidRPr="009C403F">
        <w:rPr>
          <w:lang w:val="sq-AL"/>
        </w:rPr>
        <w:t xml:space="preserve"> shk</w:t>
      </w:r>
      <w:r>
        <w:rPr>
          <w:lang w:val="sq-AL"/>
        </w:rPr>
        <w:t>ë</w:t>
      </w:r>
      <w:r w:rsidRPr="009C403F">
        <w:rPr>
          <w:lang w:val="sq-AL"/>
        </w:rPr>
        <w:t xml:space="preserve">mbimin e </w:t>
      </w:r>
      <w:r w:rsidRPr="00664C44">
        <w:rPr>
          <w:spacing w:val="-4"/>
          <w:lang w:val="sq-AL"/>
        </w:rPr>
        <w:t>informacionit midis Agjencive Pjesëmarrëse.</w:t>
      </w:r>
    </w:p>
    <w:p w:rsidR="005D2CA3" w:rsidRPr="00664C44" w:rsidRDefault="005D2CA3" w:rsidP="005D2CA3">
      <w:pPr>
        <w:pStyle w:val="Paragrafi"/>
        <w:rPr>
          <w:spacing w:val="-4"/>
          <w:lang w:val="sq-AL"/>
        </w:rPr>
      </w:pPr>
      <w:r w:rsidRPr="00664C44">
        <w:rPr>
          <w:spacing w:val="-4"/>
          <w:lang w:val="sq-AL"/>
        </w:rPr>
        <w:t>3. Grupet ministrore të punës</w:t>
      </w:r>
    </w:p>
    <w:p w:rsidR="005D2CA3" w:rsidRPr="00664C44" w:rsidRDefault="005D2CA3" w:rsidP="005D2CA3">
      <w:pPr>
        <w:pStyle w:val="Paragrafi"/>
        <w:rPr>
          <w:spacing w:val="-4"/>
          <w:lang w:val="sq-AL"/>
        </w:rPr>
      </w:pPr>
      <w:r w:rsidRPr="00664C44">
        <w:rPr>
          <w:spacing w:val="-4"/>
          <w:lang w:val="sq-AL"/>
        </w:rPr>
        <w:t>a) Huamarrësi nëpërmjet MIAP-së:</w:t>
      </w:r>
    </w:p>
    <w:p w:rsidR="005D2CA3" w:rsidRPr="00664C44" w:rsidRDefault="005D2CA3" w:rsidP="005D2CA3">
      <w:pPr>
        <w:pStyle w:val="Paragrafi"/>
        <w:rPr>
          <w:spacing w:val="-4"/>
          <w:lang w:val="sq-AL"/>
        </w:rPr>
      </w:pPr>
      <w:r w:rsidRPr="00664C44">
        <w:rPr>
          <w:spacing w:val="-4"/>
          <w:lang w:val="sq-AL"/>
        </w:rPr>
        <w:t xml:space="preserve">i) Përdor dhe mban gjatë gjithë zbatimit të projektit, grupet ministrore të punës, të kryesuar nga MIAP, në përbërje të të cilëve ka përfaqësues të ministrive dhe agjencive të përfshira në projekt, me mandat dhe terma reference të pranueshme për Bankën. </w:t>
      </w:r>
    </w:p>
    <w:p w:rsidR="005D2CA3" w:rsidRDefault="005D2CA3" w:rsidP="005D2CA3">
      <w:pPr>
        <w:pStyle w:val="Paragrafi"/>
        <w:rPr>
          <w:spacing w:val="-4"/>
          <w:lang w:val="sq-AL"/>
        </w:rPr>
      </w:pPr>
      <w:r w:rsidRPr="00664C44">
        <w:rPr>
          <w:spacing w:val="-4"/>
          <w:lang w:val="sq-AL"/>
        </w:rPr>
        <w:t>ii) Garanton që sektori i informacionit dhe i komunikimit: A) të kryejë studime teknike për të mbledhur të dhënat bazë përkatëse krahasuese; B) të përfundojë rishikimin e ligjeve përkatëse dhe të konfirmojë vlefshmërinë e inventarit të reformës ligjore; dhe C) të rekomandojë proceset që duhen thjeshtuar, duke përfshirë reformat e nevojshme ligjore për të ofruar shërbime cilësore administrative.</w:t>
      </w:r>
    </w:p>
    <w:p w:rsidR="005D2CA3" w:rsidRPr="00664C44" w:rsidRDefault="005D2CA3" w:rsidP="005D2CA3">
      <w:pPr>
        <w:pStyle w:val="Paragrafi"/>
        <w:rPr>
          <w:spacing w:val="-4"/>
          <w:lang w:val="sq-AL"/>
        </w:rPr>
      </w:pPr>
      <w:r w:rsidRPr="00664C44">
        <w:rPr>
          <w:spacing w:val="-4"/>
          <w:lang w:val="sq-AL"/>
        </w:rPr>
        <w:t xml:space="preserve"> 4. Komiteti Ndërministror i Shërbimit Publik</w:t>
      </w:r>
    </w:p>
    <w:p w:rsidR="005D2CA3" w:rsidRPr="00664C44" w:rsidRDefault="005D2CA3" w:rsidP="005D2CA3">
      <w:pPr>
        <w:pStyle w:val="Paragrafi"/>
        <w:rPr>
          <w:spacing w:val="-4"/>
          <w:lang w:val="sq-AL"/>
        </w:rPr>
      </w:pPr>
      <w:r w:rsidRPr="00664C44">
        <w:rPr>
          <w:spacing w:val="-4"/>
          <w:lang w:val="sq-AL"/>
        </w:rPr>
        <w:t>Huamarrësi siguron që Komiteti Ndërministror i Shërbimit Publik të mbështesë zbatimin e projektit, nëpërmjet ofrimit të: a) udhëzimeve strategjike për reformën e ofrimit të shërbimeve publike; b) mbikëqyrjen e agjencive të përfshira në Projekt; dhe c) rekomandime për të zgjidhur pengesat për zbatimin e projektit, të lidhura me agjencitë e përfshira në të.</w:t>
      </w:r>
    </w:p>
    <w:p w:rsidR="005D2CA3" w:rsidRPr="00664C44" w:rsidRDefault="005D2CA3" w:rsidP="005D2CA3">
      <w:pPr>
        <w:pStyle w:val="Paragrafi"/>
        <w:rPr>
          <w:spacing w:val="-4"/>
          <w:lang w:val="sq-AL"/>
        </w:rPr>
      </w:pPr>
      <w:r w:rsidRPr="00664C44">
        <w:rPr>
          <w:spacing w:val="-4"/>
          <w:lang w:val="sq-AL"/>
        </w:rPr>
        <w:t>5. Manuali i operacioneve</w:t>
      </w:r>
    </w:p>
    <w:p w:rsidR="005D2CA3" w:rsidRPr="00664C44" w:rsidRDefault="005D2CA3" w:rsidP="005D2CA3">
      <w:pPr>
        <w:pStyle w:val="Paragrafi"/>
        <w:rPr>
          <w:spacing w:val="-4"/>
          <w:lang w:val="sq-AL"/>
        </w:rPr>
      </w:pPr>
      <w:r w:rsidRPr="00664C44">
        <w:rPr>
          <w:spacing w:val="-4"/>
          <w:lang w:val="sq-AL"/>
        </w:rPr>
        <w:t>Pa u kufizuar te dispozitat e nenit V të Kushteve të Përgjithshme, Huamarrësi nëpërmjet MIAP, siguron që:</w:t>
      </w:r>
    </w:p>
    <w:p w:rsidR="005D2CA3" w:rsidRPr="00664C44" w:rsidRDefault="005D2CA3" w:rsidP="005D2CA3">
      <w:pPr>
        <w:pStyle w:val="Paragrafi"/>
        <w:rPr>
          <w:spacing w:val="-4"/>
          <w:lang w:val="sq-AL"/>
        </w:rPr>
      </w:pPr>
      <w:r w:rsidRPr="00664C44">
        <w:rPr>
          <w:spacing w:val="-4"/>
          <w:lang w:val="sq-AL"/>
        </w:rPr>
        <w:t xml:space="preserve">a) Projekti të realizohet në përputhje me Manualin e Operacioneve, i cili parashikon politikat dhe procedurat që përdoren për të realizuar projektin, duke përfshirë ndër të tjera: i) rolet dhe përgjegjësitë e agjencive pjesëmarrëse dhe entiteteve të përfshira në Projekt; ii) një përshkrim të hollësishëm të Programit të Shpenzimeve të Miratuara; iii) grafikun e përafërt të zbatimit; iv) procedurat për marrjen, disbursimin dhe kontabilizimin e fondeve të projektit; v) treguesit për t’u përdorur për monitorimin dhe vlerësimin e Projektit; vi) procedurat për monitorimin, mbikëqyrjen, dhe vlerësimin e Projektit, duke përfshirë formatin dhe brendinë e raporteve të Projektit; g) treguesit e lidhur me disbursimet; dhe vii) procedurat e prokurimit dhe të menaxhimit financiar, duke përfshirë procedurat e përcaktuara qartë në lidhje me verifikimin dhe përpunimin e pagesave dhe regjistrimin dhe menaxhimin e Shpenzimeve të Miratuara të financuara nga të ardhurat e Huas; dhe </w:t>
      </w:r>
    </w:p>
    <w:p w:rsidR="005D2CA3" w:rsidRPr="00664C44" w:rsidRDefault="005D2CA3" w:rsidP="005D2CA3">
      <w:pPr>
        <w:pStyle w:val="Paragrafi"/>
        <w:rPr>
          <w:spacing w:val="-4"/>
          <w:lang w:val="sq-AL"/>
        </w:rPr>
      </w:pPr>
      <w:r w:rsidRPr="00664C44">
        <w:rPr>
          <w:spacing w:val="-4"/>
          <w:lang w:val="sq-AL"/>
        </w:rPr>
        <w:t>b) Përveç rasteve, kur Banka do të bjerë dakord ndryshe me shkrim, Manuali i Operacioneve nuk ndryshohet, hiqet, pezullohet ose shfuqizohet dhe në rast të ndonjë mospërputhjeje midis dispozitave të Manualit të Operacioneve dhe dispozitave të kësaj Marrëveshjeje, dispozitat e kësaj Marrëveshjeje do të kenë përparësi.</w:t>
      </w:r>
    </w:p>
    <w:p w:rsidR="005D2CA3" w:rsidRPr="00664C44" w:rsidRDefault="005D2CA3" w:rsidP="005D2CA3">
      <w:pPr>
        <w:pStyle w:val="Paragrafi"/>
        <w:rPr>
          <w:spacing w:val="-4"/>
          <w:lang w:val="sq-AL"/>
        </w:rPr>
      </w:pPr>
      <w:r w:rsidRPr="00664C44">
        <w:rPr>
          <w:spacing w:val="-4"/>
          <w:lang w:val="sq-AL"/>
        </w:rPr>
        <w:t>C.</w:t>
      </w:r>
      <w:r w:rsidRPr="00664C44">
        <w:rPr>
          <w:spacing w:val="-4"/>
          <w:lang w:val="sq-AL"/>
        </w:rPr>
        <w:tab/>
        <w:t xml:space="preserve"> Antikorrupsioni</w:t>
      </w:r>
    </w:p>
    <w:p w:rsidR="005D2CA3" w:rsidRPr="00664C44" w:rsidRDefault="005D2CA3" w:rsidP="005D2CA3">
      <w:pPr>
        <w:pStyle w:val="Paragrafi"/>
        <w:rPr>
          <w:spacing w:val="-4"/>
          <w:lang w:val="sq-AL"/>
        </w:rPr>
      </w:pPr>
      <w:r w:rsidRPr="00664C44">
        <w:rPr>
          <w:spacing w:val="-4"/>
          <w:lang w:val="sq-AL"/>
        </w:rPr>
        <w:tab/>
        <w:t>Huamarrësi siguron që Projekti të zbatohet në përputhje me dispozitat e Udhëzimeve Antikorrupsion.</w:t>
      </w:r>
    </w:p>
    <w:p w:rsidR="005D2CA3" w:rsidRPr="00664C44" w:rsidRDefault="005D2CA3" w:rsidP="005D2CA3">
      <w:pPr>
        <w:pStyle w:val="Paragrafi"/>
        <w:rPr>
          <w:spacing w:val="-4"/>
          <w:lang w:val="sq-AL"/>
        </w:rPr>
      </w:pPr>
      <w:r w:rsidRPr="00664C44">
        <w:rPr>
          <w:spacing w:val="-4"/>
          <w:lang w:val="sq-AL"/>
        </w:rPr>
        <w:t xml:space="preserve">E. </w:t>
      </w:r>
      <w:r w:rsidRPr="00664C44">
        <w:rPr>
          <w:spacing w:val="-4"/>
          <w:lang w:val="sq-AL"/>
        </w:rPr>
        <w:tab/>
        <w:t>Garancitë</w:t>
      </w:r>
    </w:p>
    <w:p w:rsidR="005D2CA3" w:rsidRPr="00664C44" w:rsidRDefault="005D2CA3" w:rsidP="005D2CA3">
      <w:pPr>
        <w:pStyle w:val="Paragrafi"/>
        <w:rPr>
          <w:spacing w:val="-4"/>
          <w:lang w:val="sq-AL"/>
        </w:rPr>
      </w:pPr>
      <w:r w:rsidRPr="00664C44">
        <w:rPr>
          <w:spacing w:val="-4"/>
          <w:lang w:val="sq-AL"/>
        </w:rPr>
        <w:t>1. Huamarrësi nëpërmjet MIAP-it:</w:t>
      </w:r>
    </w:p>
    <w:p w:rsidR="005D2CA3" w:rsidRPr="00664C44" w:rsidRDefault="005D2CA3" w:rsidP="005D2CA3">
      <w:pPr>
        <w:pStyle w:val="Paragrafi"/>
        <w:rPr>
          <w:spacing w:val="-4"/>
          <w:lang w:val="sq-AL"/>
        </w:rPr>
      </w:pPr>
      <w:r w:rsidRPr="00664C44">
        <w:rPr>
          <w:spacing w:val="-4"/>
          <w:lang w:val="sq-AL"/>
        </w:rPr>
        <w:t>a) E zbaton Projektin në përputhje me Planin e Menaxhimit Mjedisor (PMM) në një mënyrë të pranueshme për Bankën; dhe</w:t>
      </w:r>
    </w:p>
    <w:p w:rsidR="005D2CA3" w:rsidRPr="00664C44" w:rsidRDefault="005D2CA3" w:rsidP="005D2CA3">
      <w:pPr>
        <w:pStyle w:val="Paragrafi"/>
        <w:rPr>
          <w:spacing w:val="-4"/>
          <w:lang w:val="sq-AL"/>
        </w:rPr>
      </w:pPr>
      <w:r w:rsidRPr="00664C44">
        <w:rPr>
          <w:spacing w:val="-4"/>
          <w:lang w:val="sq-AL"/>
        </w:rPr>
        <w:t>b) I dërgon Bankës për miratim paraprak çdo rishikim të propozuar për t’u përfshirë në Planin e Menaxhimit Mjedisor në fjalë, dhe më pas i përfshin rishikime të tilla në Planin e Menaxhimit Mjedisor, siç është rënë dakord me Bankën.</w:t>
      </w:r>
    </w:p>
    <w:p w:rsidR="005D2CA3" w:rsidRPr="00664C44" w:rsidRDefault="005D2CA3" w:rsidP="005D2CA3">
      <w:pPr>
        <w:pStyle w:val="Paragrafi"/>
        <w:rPr>
          <w:spacing w:val="-4"/>
          <w:lang w:val="sq-AL"/>
        </w:rPr>
      </w:pPr>
      <w:r w:rsidRPr="00664C44">
        <w:rPr>
          <w:spacing w:val="-4"/>
          <w:lang w:val="sq-AL"/>
        </w:rPr>
        <w:t>2. Në rast të një konflikti midis Planit të Menaxhimit Mjedisor dhe dispozitave të kësaj Marrëveshjeje, dispozitat e kësaj Marrëveshjeje do të kenë përparësi.</w:t>
      </w:r>
    </w:p>
    <w:p w:rsidR="005D2CA3" w:rsidRPr="00664C44" w:rsidRDefault="005D2CA3" w:rsidP="005D2CA3">
      <w:pPr>
        <w:pStyle w:val="Paragrafi"/>
        <w:rPr>
          <w:spacing w:val="-4"/>
          <w:lang w:val="sq-AL"/>
        </w:rPr>
      </w:pPr>
      <w:r w:rsidRPr="00664C44">
        <w:rPr>
          <w:spacing w:val="-4"/>
          <w:lang w:val="sq-AL"/>
        </w:rPr>
        <w:lastRenderedPageBreak/>
        <w:t xml:space="preserve">3. </w:t>
      </w:r>
      <w:r w:rsidRPr="00664C44">
        <w:rPr>
          <w:spacing w:val="-4"/>
          <w:lang w:val="sq-AL"/>
        </w:rPr>
        <w:tab/>
        <w:t>Huamarrësi, nëpërmjet MIAP-së, siguron që realizimi i Projektit, të mos rezultojë në: i) marrjen e pavullnetshme të tokës, që shpie, në: A) zhvendosje apo humbje të strehimit; B) humbje të aseteve ose mundësive të shfrytëzimit të tyre; ose C) humbje të burimeve të të ardhurave ose mjeteve të jetesës për personat e prekur nga projekti, pavarësisht nëse këtyre personave u duhet ose jo të zhvendosen në një vendndodhje tjetër; ose ii) në kufizimin e pavullnetshëm për të hyrë në parqe ose zona të mbrojtura, të emërtuara të tilla ligjërisht, duke rezultuar në ndikime negative në mjetet e jetesës së tyre.</w:t>
      </w:r>
    </w:p>
    <w:p w:rsidR="005D2CA3" w:rsidRDefault="005D2CA3" w:rsidP="005D2CA3">
      <w:pPr>
        <w:pStyle w:val="Paragrafi"/>
        <w:rPr>
          <w:spacing w:val="-4"/>
          <w:lang w:val="sq-AL"/>
        </w:rPr>
      </w:pPr>
      <w:r w:rsidRPr="00664C44">
        <w:rPr>
          <w:spacing w:val="-4"/>
          <w:lang w:val="sq-AL"/>
        </w:rPr>
        <w:t xml:space="preserve">4. </w:t>
      </w:r>
      <w:r w:rsidRPr="00664C44">
        <w:rPr>
          <w:spacing w:val="-4"/>
          <w:lang w:val="sq-AL"/>
        </w:rPr>
        <w:tab/>
        <w:t>Në zbatimin e pjesës 4(a)(ii) të Projektit, Huamarrësi nëpërmjet MIAP-së siguron që termat e referencës për çdo konsultim të jenë të pranueshme për Bankën pas rishikimit të tyre prej saj, dhe për atë qëllim, terma të tillë reference duhet që përkatësisht të përfshijnë kërkesat e Politikave Mbrojtëse të Bankës në fuqi në atë kohë, siç përdoren në informacionin e dhënë nëpërmjet një ndihme të tillë teknike.</w:t>
      </w:r>
    </w:p>
    <w:p w:rsidR="005D2CA3" w:rsidRPr="00664C44" w:rsidRDefault="005D2CA3" w:rsidP="005D2CA3">
      <w:pPr>
        <w:pStyle w:val="Paragrafi"/>
        <w:rPr>
          <w:spacing w:val="-4"/>
          <w:lang w:val="sq-AL"/>
        </w:rPr>
      </w:pPr>
      <w:r w:rsidRPr="00664C44">
        <w:rPr>
          <w:spacing w:val="-4"/>
          <w:lang w:val="sq-AL"/>
        </w:rPr>
        <w:t>Seksioni II.</w:t>
      </w:r>
      <w:r w:rsidRPr="00664C44">
        <w:rPr>
          <w:spacing w:val="-4"/>
          <w:lang w:val="sq-AL"/>
        </w:rPr>
        <w:tab/>
        <w:t xml:space="preserve"> Monitorimi, raportimi dhe vlerësimi i Projektit</w:t>
      </w:r>
    </w:p>
    <w:p w:rsidR="005D2CA3" w:rsidRPr="00664C44" w:rsidRDefault="005D2CA3" w:rsidP="005D2CA3">
      <w:pPr>
        <w:pStyle w:val="Paragrafi"/>
        <w:rPr>
          <w:spacing w:val="-4"/>
          <w:lang w:val="sq-AL"/>
        </w:rPr>
      </w:pPr>
      <w:r w:rsidRPr="00664C44">
        <w:rPr>
          <w:spacing w:val="-4"/>
          <w:lang w:val="sq-AL"/>
        </w:rPr>
        <w:t>A.</w:t>
      </w:r>
      <w:r w:rsidRPr="00664C44">
        <w:rPr>
          <w:spacing w:val="-4"/>
          <w:lang w:val="sq-AL"/>
        </w:rPr>
        <w:tab/>
        <w:t xml:space="preserve"> Raportet e Projektit </w:t>
      </w:r>
    </w:p>
    <w:p w:rsidR="005D2CA3" w:rsidRPr="00664C44" w:rsidRDefault="005D2CA3" w:rsidP="005D2CA3">
      <w:pPr>
        <w:pStyle w:val="Paragrafi"/>
        <w:rPr>
          <w:spacing w:val="-4"/>
          <w:lang w:val="sq-AL"/>
        </w:rPr>
      </w:pPr>
      <w:r w:rsidRPr="00664C44">
        <w:rPr>
          <w:spacing w:val="-4"/>
          <w:lang w:val="sq-AL"/>
        </w:rPr>
        <w:t xml:space="preserve">1. </w:t>
      </w:r>
      <w:r w:rsidRPr="00664C44">
        <w:rPr>
          <w:spacing w:val="-4"/>
          <w:lang w:val="sq-AL"/>
        </w:rPr>
        <w:tab/>
        <w:t xml:space="preserve">Huamarrësi nëpërmjet MIAP monitoron dhe vlerëson progresin e Projektit dhe përgatit Raportet e Projektit në përputhje me dispozitat e seksionit 5.08 të Kushteve të Përgjithshme dhe në bazë të treguesve të pranueshëm për Bankën. Secili nga raportet e Projektit mbulon një periudhë gjashtëmujore dhe i jepet Bankës jo më vonë se një muaj pas përfundimit të periudhës së mbuluar nga një raport i tillë. </w:t>
      </w:r>
    </w:p>
    <w:p w:rsidR="005D2CA3" w:rsidRDefault="005D2CA3" w:rsidP="005D2CA3">
      <w:pPr>
        <w:pStyle w:val="Paragrafi"/>
        <w:rPr>
          <w:spacing w:val="-4"/>
          <w:lang w:val="sq-AL"/>
        </w:rPr>
      </w:pPr>
      <w:r w:rsidRPr="00664C44">
        <w:rPr>
          <w:spacing w:val="-4"/>
          <w:lang w:val="sq-AL"/>
        </w:rPr>
        <w:t>2.</w:t>
      </w:r>
      <w:r w:rsidRPr="00664C44">
        <w:rPr>
          <w:spacing w:val="-4"/>
          <w:lang w:val="sq-AL"/>
        </w:rPr>
        <w:tab/>
        <w:t xml:space="preserve"> Për qëllimet e seksionit 5.08(c) të Kushteve të Përgjithshme, raporti për ekzekutimin e Projektit dhe të planit të lidhur që kërkohet sipas atij seksioni i jepet Bankës brenda një kohe jo më vonë se gjashtë</w:t>
      </w:r>
      <w:r>
        <w:rPr>
          <w:spacing w:val="-4"/>
          <w:lang w:val="sq-AL"/>
        </w:rPr>
        <w:t xml:space="preserve"> muaj.</w:t>
      </w:r>
    </w:p>
    <w:p w:rsidR="005D2CA3" w:rsidRPr="00664C44" w:rsidRDefault="005D2CA3" w:rsidP="005D2CA3">
      <w:pPr>
        <w:pStyle w:val="Paragrafi"/>
        <w:rPr>
          <w:spacing w:val="-4"/>
          <w:lang w:val="sq-AL"/>
        </w:rPr>
      </w:pPr>
    </w:p>
    <w:p w:rsidR="005D2CA3" w:rsidRPr="00664C44" w:rsidRDefault="005D2CA3" w:rsidP="005D2CA3">
      <w:pPr>
        <w:pStyle w:val="Paragrafi"/>
        <w:rPr>
          <w:spacing w:val="-4"/>
          <w:lang w:val="sq-AL"/>
        </w:rPr>
      </w:pPr>
      <w:r w:rsidRPr="00664C44">
        <w:rPr>
          <w:spacing w:val="-4"/>
          <w:lang w:val="sq-AL"/>
        </w:rPr>
        <w:t>B.</w:t>
      </w:r>
      <w:r w:rsidRPr="00664C44">
        <w:rPr>
          <w:spacing w:val="-4"/>
          <w:lang w:val="sq-AL"/>
        </w:rPr>
        <w:tab/>
        <w:t xml:space="preserve"> Menaxhimi financiar, raportet financiare dhe kontrollet financiare </w:t>
      </w:r>
    </w:p>
    <w:p w:rsidR="005D2CA3" w:rsidRPr="00664C44" w:rsidRDefault="005D2CA3" w:rsidP="005D2CA3">
      <w:pPr>
        <w:pStyle w:val="Paragrafi"/>
        <w:rPr>
          <w:spacing w:val="-4"/>
          <w:lang w:val="sq-AL"/>
        </w:rPr>
      </w:pPr>
      <w:r w:rsidRPr="00664C44">
        <w:rPr>
          <w:spacing w:val="-4"/>
          <w:lang w:val="sq-AL"/>
        </w:rPr>
        <w:t>1.</w:t>
      </w:r>
      <w:r w:rsidRPr="00664C44">
        <w:rPr>
          <w:spacing w:val="-4"/>
          <w:lang w:val="sq-AL"/>
        </w:rPr>
        <w:tab/>
        <w:t xml:space="preserve"> Huamarrësi mban ose merr masa që të mbahet një sistem menaxhimi financiar në përputhje me dispozitat e seksionit 5.09 të Kushteve të Përgjithshme.</w:t>
      </w:r>
    </w:p>
    <w:p w:rsidR="005D2CA3" w:rsidRPr="00664C44" w:rsidRDefault="005D2CA3" w:rsidP="005D2CA3">
      <w:pPr>
        <w:pStyle w:val="Paragrafi"/>
        <w:rPr>
          <w:spacing w:val="-4"/>
          <w:lang w:val="sq-AL"/>
        </w:rPr>
      </w:pPr>
      <w:r w:rsidRPr="00664C44">
        <w:rPr>
          <w:spacing w:val="-4"/>
          <w:lang w:val="sq-AL"/>
        </w:rPr>
        <w:t>2.</w:t>
      </w:r>
      <w:r w:rsidRPr="00664C44">
        <w:rPr>
          <w:spacing w:val="-4"/>
          <w:lang w:val="sq-AL"/>
        </w:rPr>
        <w:tab/>
        <w:t xml:space="preserve"> Huamarrësi bën që MIAP të përgatisë dhe t’i dërgojë Bankës jo më vonë se 45 ditë pas përfundimit të çdo semestri kalendarik, raporte financiare të ndërmjetme të paaudituar për Projektin, që mbulojnë atë semestër, në një formë dhe me një përmbajtje të pranueshme nga Banka.</w:t>
      </w:r>
    </w:p>
    <w:p w:rsidR="005D2CA3" w:rsidRPr="00664C44" w:rsidRDefault="005D2CA3" w:rsidP="005D2CA3">
      <w:pPr>
        <w:pStyle w:val="Paragrafi"/>
        <w:rPr>
          <w:spacing w:val="-4"/>
          <w:lang w:val="sq-AL"/>
        </w:rPr>
      </w:pPr>
      <w:r w:rsidRPr="00664C44">
        <w:rPr>
          <w:spacing w:val="-4"/>
          <w:lang w:val="sq-AL"/>
        </w:rPr>
        <w:t xml:space="preserve">3. </w:t>
      </w:r>
      <w:r w:rsidRPr="00664C44">
        <w:rPr>
          <w:spacing w:val="-4"/>
          <w:lang w:val="sq-AL"/>
        </w:rPr>
        <w:tab/>
        <w:t xml:space="preserve">Huamarrësi i kontrollon Pasqyrat e tij Financiare në përputhje me dispozitat e seksionit 5.09(b) të Kushteve të Përgjithshme. Çdo kontroll financiar mbulon periudhën e një viti fiskal të Huamarrësit, duke filluar me vitin fiskal në të cilin është bërë tërheqja e parë në bazë të Paradhënies për Përgatitjen e Projektit. Pasqyrat financiare të audituara për secilën periudhë të tillë i dërgohen Bankës jo më vonë se nëntë muaj pas përfundimit të një periudhe të tillë. </w:t>
      </w:r>
    </w:p>
    <w:p w:rsidR="005D2CA3" w:rsidRPr="00664C44" w:rsidRDefault="005D2CA3" w:rsidP="005D2CA3">
      <w:pPr>
        <w:pStyle w:val="Paragrafi"/>
        <w:rPr>
          <w:spacing w:val="-4"/>
          <w:lang w:val="sq-AL"/>
        </w:rPr>
      </w:pPr>
      <w:r w:rsidRPr="00664C44">
        <w:rPr>
          <w:spacing w:val="-4"/>
          <w:lang w:val="sq-AL"/>
        </w:rPr>
        <w:t>C. Auditimi i Treguesve të lidhur me disbursimin, raporti i auditimit të progresit të treguesve të lidhur me disbursimin (DLI)</w:t>
      </w:r>
    </w:p>
    <w:p w:rsidR="005D2CA3" w:rsidRPr="00664C44" w:rsidRDefault="005D2CA3" w:rsidP="005D2CA3">
      <w:pPr>
        <w:pStyle w:val="Paragrafi"/>
        <w:rPr>
          <w:spacing w:val="-4"/>
          <w:lang w:val="sq-AL"/>
        </w:rPr>
      </w:pPr>
      <w:r w:rsidRPr="00664C44">
        <w:rPr>
          <w:spacing w:val="-4"/>
          <w:lang w:val="sq-AL"/>
        </w:rPr>
        <w:t>1. Në zbatimin e pjesëve 1(a), 2(a) dhe 3(a) të Projektit, Huamarrësi, nëpërmjet MIAP-it, garanton që ADISA:</w:t>
      </w:r>
    </w:p>
    <w:p w:rsidR="005D2CA3" w:rsidRDefault="005D2CA3" w:rsidP="005D2CA3">
      <w:pPr>
        <w:pStyle w:val="Paragrafi"/>
        <w:rPr>
          <w:spacing w:val="-4"/>
          <w:lang w:val="sq-AL"/>
        </w:rPr>
      </w:pPr>
      <w:r w:rsidRPr="00664C44">
        <w:rPr>
          <w:spacing w:val="-4"/>
          <w:lang w:val="sq-AL"/>
        </w:rPr>
        <w:t>a) Jo më vonë se një muaj pas përfundimit të çdo semestri kalendarik ose në një datë të mëvonshme për të cilën është rënë dakord me Bankën, të përgatisë dhe t’i dërgojë Bankës një Raport të ndërmjetëm të paaudituar të progresit të treguesve të lidhur me disbursimin (ILD).</w:t>
      </w:r>
    </w:p>
    <w:p w:rsidR="005D2CA3" w:rsidRPr="00664C44" w:rsidRDefault="005D2CA3" w:rsidP="005D2CA3">
      <w:pPr>
        <w:pStyle w:val="Paragrafi"/>
        <w:rPr>
          <w:spacing w:val="-4"/>
          <w:lang w:val="sq-AL"/>
        </w:rPr>
      </w:pPr>
      <w:r w:rsidRPr="00664C44">
        <w:rPr>
          <w:spacing w:val="-4"/>
          <w:lang w:val="sq-AL"/>
        </w:rPr>
        <w:t>b) Jo më vonë se një muaj pas përfundimit të çdo viti kalendarik, ose në një datë të mëvonshme për të cilën është rënë dakord me Bankën, të bëjë një auditim të pavarur të Treguesve të lidhur me disbursimin i cili, ndër të tjera, të vërtetojë shkallën e plotësimit së DLI-ve për vitin përkatës kalendarik, të mbuluar nga auditimi i DLI-ve.</w:t>
      </w:r>
    </w:p>
    <w:p w:rsidR="005D2CA3" w:rsidRPr="00664C44" w:rsidRDefault="005D2CA3" w:rsidP="005D2CA3">
      <w:pPr>
        <w:pStyle w:val="Paragrafi"/>
        <w:rPr>
          <w:spacing w:val="-4"/>
          <w:lang w:val="sq-AL"/>
        </w:rPr>
      </w:pPr>
      <w:r w:rsidRPr="00664C44">
        <w:rPr>
          <w:spacing w:val="-4"/>
          <w:lang w:val="sq-AL"/>
        </w:rPr>
        <w:t>c) Jo më vonë se një muaj pas përfundimit të çdo viti kalendarik, ose në një datë të mëvonshme për të cilën është rënë dakord me Bankën, të përgatisë dhe t’i dërgojë Bankës një raport të plotë auditimi të DLI-ve, të pranueshëm nga Banka, duke përfshirë të gjitha konstatimet dhe rezultatet e auditimit të DLI-ve, si edhe çdo vërtetim tjetër shtesë nga auditimi i DLI-ve, sipas kërkesave që Banka mund ta çmojë të arsyeshme të kryejë.</w:t>
      </w:r>
    </w:p>
    <w:p w:rsidR="005D2CA3" w:rsidRPr="00664C44" w:rsidRDefault="005D2CA3" w:rsidP="005D2CA3">
      <w:pPr>
        <w:pStyle w:val="Paragrafi"/>
        <w:rPr>
          <w:spacing w:val="-4"/>
          <w:lang w:val="sq-AL"/>
        </w:rPr>
      </w:pPr>
      <w:r w:rsidRPr="00664C44">
        <w:rPr>
          <w:spacing w:val="-4"/>
          <w:lang w:val="sq-AL"/>
        </w:rPr>
        <w:t>Seksioni III.</w:t>
      </w:r>
      <w:r w:rsidRPr="00664C44">
        <w:rPr>
          <w:spacing w:val="-4"/>
          <w:lang w:val="sq-AL"/>
        </w:rPr>
        <w:tab/>
        <w:t xml:space="preserve"> Prokurimi</w:t>
      </w:r>
    </w:p>
    <w:p w:rsidR="005D2CA3" w:rsidRPr="00664C44" w:rsidRDefault="005D2CA3" w:rsidP="005D2CA3">
      <w:pPr>
        <w:pStyle w:val="Paragrafi"/>
        <w:rPr>
          <w:spacing w:val="-4"/>
          <w:lang w:val="sq-AL"/>
        </w:rPr>
      </w:pPr>
      <w:r w:rsidRPr="00664C44">
        <w:rPr>
          <w:spacing w:val="-4"/>
          <w:lang w:val="sq-AL"/>
        </w:rPr>
        <w:t>A.</w:t>
      </w:r>
      <w:r w:rsidRPr="00664C44">
        <w:rPr>
          <w:spacing w:val="-4"/>
          <w:lang w:val="sq-AL"/>
        </w:rPr>
        <w:tab/>
        <w:t xml:space="preserve"> Të përgjithshme</w:t>
      </w:r>
    </w:p>
    <w:p w:rsidR="005D2CA3" w:rsidRPr="00664C44" w:rsidRDefault="005D2CA3" w:rsidP="005D2CA3">
      <w:pPr>
        <w:pStyle w:val="Paragrafi"/>
        <w:rPr>
          <w:spacing w:val="-4"/>
          <w:lang w:val="sq-AL"/>
        </w:rPr>
      </w:pPr>
      <w:r w:rsidRPr="00664C44">
        <w:rPr>
          <w:spacing w:val="-4"/>
          <w:lang w:val="sq-AL"/>
        </w:rPr>
        <w:t>1.</w:t>
      </w:r>
      <w:r w:rsidRPr="00664C44">
        <w:rPr>
          <w:spacing w:val="-4"/>
          <w:lang w:val="sq-AL"/>
        </w:rPr>
        <w:tab/>
        <w:t xml:space="preserve"> Mallrat, Punimet, dhe Shërbimet jo të Konsulentëve. Të gjitha mallrat punimet dhe shërbimet jo të konsulentëve që kërkohen nga Projekti dhe që do të financohen nga të ardhurat e Huas, do të prokurohen në përputhje me kërkesat e përcaktuara ose të referuara në seksionin I të Udhëzimeve të Prokurimeve dhe në dispozitat e këtij seksioni.</w:t>
      </w:r>
    </w:p>
    <w:p w:rsidR="005D2CA3" w:rsidRPr="00664C44" w:rsidRDefault="005D2CA3" w:rsidP="005D2CA3">
      <w:pPr>
        <w:pStyle w:val="Paragrafi"/>
        <w:rPr>
          <w:spacing w:val="-4"/>
          <w:lang w:val="sq-AL"/>
        </w:rPr>
      </w:pPr>
      <w:r w:rsidRPr="00664C44">
        <w:rPr>
          <w:spacing w:val="-4"/>
          <w:lang w:val="sq-AL"/>
        </w:rPr>
        <w:t>2.</w:t>
      </w:r>
      <w:r w:rsidRPr="00664C44">
        <w:rPr>
          <w:spacing w:val="-4"/>
          <w:lang w:val="sq-AL"/>
        </w:rPr>
        <w:tab/>
        <w:t xml:space="preserve"> Shërbimet e Konsulentëve. Të gjitha shërbimet e konsulentëve që nevojiten për pjesën 2 të këtij projekti dhe që do të financohen nga të ardhurat e Huas, prokurohen në përputhje me kërkesat e përcaktuara ose të referuara në seksionet I dhe IV të udhëzimeve të konsulentëve dhe me dispozitat e këtij </w:t>
      </w:r>
      <w:r w:rsidRPr="00664C44">
        <w:rPr>
          <w:spacing w:val="-4"/>
          <w:lang w:val="sq-AL"/>
        </w:rPr>
        <w:lastRenderedPageBreak/>
        <w:t>seksioni.</w:t>
      </w:r>
    </w:p>
    <w:p w:rsidR="005D2CA3" w:rsidRPr="00664C44" w:rsidRDefault="005D2CA3" w:rsidP="005D2CA3">
      <w:pPr>
        <w:pStyle w:val="Paragrafi"/>
        <w:rPr>
          <w:spacing w:val="-4"/>
          <w:lang w:val="sq-AL"/>
        </w:rPr>
      </w:pPr>
      <w:r w:rsidRPr="00664C44">
        <w:rPr>
          <w:spacing w:val="-4"/>
          <w:lang w:val="sq-AL"/>
        </w:rPr>
        <w:t>3.</w:t>
      </w:r>
      <w:r w:rsidRPr="00664C44">
        <w:rPr>
          <w:spacing w:val="-4"/>
          <w:lang w:val="sq-AL"/>
        </w:rPr>
        <w:tab/>
        <w:t xml:space="preserve"> Përkufizimet. Shprehjet me germa kapitale të përdorura më poshtë në këtë seksion, për të përshkruar metoda të veçanta prokurimi ose metoda rishikimi të kontratave të veçanta nga ana e Bankës, i referohen metodës përkatëse të përshkruar në seksionet II dhe III të Udhëzimeve të Prokurimit ose seksioneve II, III, IV dhe V të Udhëzimeve të Konsulentëve, sipas rastit.</w:t>
      </w:r>
    </w:p>
    <w:p w:rsidR="005D2CA3" w:rsidRPr="00664C44" w:rsidRDefault="005D2CA3" w:rsidP="005D2CA3">
      <w:pPr>
        <w:pStyle w:val="Paragrafi"/>
        <w:rPr>
          <w:spacing w:val="-4"/>
          <w:lang w:val="sq-AL"/>
        </w:rPr>
      </w:pPr>
      <w:r w:rsidRPr="00664C44">
        <w:rPr>
          <w:spacing w:val="-4"/>
          <w:lang w:val="sq-AL"/>
        </w:rPr>
        <w:t>B. Metoda të veçanta të prokurimit të mallrave, punimeve dhe shërbimeve jo të konsulentëve</w:t>
      </w:r>
    </w:p>
    <w:p w:rsidR="005D2CA3" w:rsidRPr="00664C44" w:rsidRDefault="005D2CA3" w:rsidP="005D2CA3">
      <w:pPr>
        <w:pStyle w:val="Paragrafi"/>
        <w:rPr>
          <w:spacing w:val="-4"/>
          <w:lang w:val="sq-AL"/>
        </w:rPr>
      </w:pPr>
      <w:r w:rsidRPr="00664C44">
        <w:rPr>
          <w:spacing w:val="-4"/>
          <w:lang w:val="sq-AL"/>
        </w:rPr>
        <w:t>1. Tenderi i hapur ndërkombëtar. Përveçse në rastet kur parashikohet ndryshe</w:t>
      </w:r>
      <w:r w:rsidRPr="00664C44">
        <w:rPr>
          <w:spacing w:val="-4"/>
          <w:lang w:val="sq-AL"/>
        </w:rPr>
        <w:tab/>
        <w:t xml:space="preserve"> në paragrafin 2 më poshtë, mallrat prokurohen nëpërmjet kontratave që jepen mbi bazën e procedurave të tenderit të hapur ndërkombëtar.</w:t>
      </w:r>
    </w:p>
    <w:p w:rsidR="005D2CA3" w:rsidRPr="00664C44" w:rsidRDefault="005D2CA3" w:rsidP="005D2CA3">
      <w:pPr>
        <w:pStyle w:val="Paragrafi"/>
        <w:rPr>
          <w:spacing w:val="-4"/>
          <w:lang w:val="sq-AL"/>
        </w:rPr>
      </w:pPr>
      <w:r w:rsidRPr="00664C44">
        <w:rPr>
          <w:spacing w:val="-4"/>
          <w:lang w:val="sq-AL"/>
        </w:rPr>
        <w:t>2. Metoda të tjera të prokurimit të mallrave, punimeve dhe shërbimeve jo të konsulentëve. Përveç metodës së tenderit të hapur ndërkombëtar, për prokurimin e mallrave, punimeve dhe shërbimeve jo të konsulentëve për ato kontrata të përcaktuara në programin e prokurimit mund të përdoren edhe metodat e mëposhtme: a) Tender i hapur kombëtar që u nënshtrohet dispozitave shtesë që përmban paragrafi 3, i këtij seksioni; b) Blerje; dhe c) Kontraktim i drejtpërdrejtë.</w:t>
      </w:r>
    </w:p>
    <w:p w:rsidR="005D2CA3" w:rsidRPr="00664C44" w:rsidRDefault="005D2CA3" w:rsidP="005D2CA3">
      <w:pPr>
        <w:pStyle w:val="Paragrafi"/>
        <w:rPr>
          <w:spacing w:val="-4"/>
          <w:lang w:val="sq-AL"/>
        </w:rPr>
      </w:pPr>
      <w:r w:rsidRPr="00664C44">
        <w:rPr>
          <w:spacing w:val="-4"/>
          <w:lang w:val="sq-AL"/>
        </w:rPr>
        <w:t>3. Modifikime në procedurat e Huamarrësit për tenderin e hapur kombëtar</w:t>
      </w:r>
    </w:p>
    <w:p w:rsidR="005D2CA3" w:rsidRPr="00664C44" w:rsidRDefault="005D2CA3" w:rsidP="005D2CA3">
      <w:pPr>
        <w:pStyle w:val="Paragrafi"/>
        <w:rPr>
          <w:spacing w:val="-4"/>
          <w:lang w:val="sq-AL"/>
        </w:rPr>
      </w:pPr>
      <w:r w:rsidRPr="00664C44">
        <w:rPr>
          <w:spacing w:val="-4"/>
          <w:lang w:val="sq-AL"/>
        </w:rPr>
        <w:t xml:space="preserve">a) Procedurat e Tenderit të Hapur Kombëtar (THK) bazohet në procedurat e Tenderit të Hapur, siç përcaktohen në Ligjin e Prokurimit Publik (LPP) të Shqipërisë (ligji nr. 9643, i datës 20 nëntor 2006, i ndryshuar), me kusht që, gjithsesi, procedura të tilla t’u nënshtrohen dispozitave të seksionit I dhe pikave 3.3 dhe 3.4 të Udhëzimeve të Prokurimit dhe dispozitave të mëposhtme shtesë: </w:t>
      </w:r>
    </w:p>
    <w:p w:rsidR="005D2CA3" w:rsidRPr="00664C44" w:rsidRDefault="005D2CA3" w:rsidP="005D2CA3">
      <w:pPr>
        <w:pStyle w:val="Paragrafi"/>
        <w:rPr>
          <w:spacing w:val="-4"/>
          <w:lang w:val="sq-AL"/>
        </w:rPr>
      </w:pPr>
      <w:r w:rsidRPr="00664C44">
        <w:rPr>
          <w:spacing w:val="-4"/>
          <w:lang w:val="sq-AL"/>
        </w:rPr>
        <w:t>Procedurat e “Tenderit të hapur”, siç përcaktohen në Ligjin e Prokurimit Publik të Shqipërisë përdoren për të gjitha kontratat e financuara nga Banka.</w:t>
      </w:r>
    </w:p>
    <w:p w:rsidR="005D2CA3" w:rsidRPr="00664C44" w:rsidRDefault="005D2CA3" w:rsidP="005D2CA3">
      <w:pPr>
        <w:pStyle w:val="Paragrafi"/>
        <w:rPr>
          <w:spacing w:val="-4"/>
          <w:lang w:val="sq-AL"/>
        </w:rPr>
      </w:pPr>
      <w:r w:rsidRPr="00664C44">
        <w:rPr>
          <w:spacing w:val="-4"/>
          <w:lang w:val="sq-AL"/>
        </w:rPr>
        <w:t>b) Ofertuesit e huaj nuk përjashtohen nga konkurrimi dhe asnjë preferencë e ndonjë lloji nuk do t’u jepet ofertuesve vendas në procesin e tenderimit. Ndërmarrjet në pronësi të qeverisë në Shqipëri lejohet të paraqesin oferta vetëm nëse janë ligjërisht dhe financiarisht autonome dhe operojnë sipas ligjit tregtar të Huamarrësit. Regjistrimi nuk përdoret si kriter vlerësues për kualifikimin e ofertuesve.</w:t>
      </w:r>
    </w:p>
    <w:p w:rsidR="005D2CA3" w:rsidRPr="00664C44" w:rsidRDefault="005D2CA3" w:rsidP="005D2CA3">
      <w:pPr>
        <w:pStyle w:val="Paragrafi"/>
        <w:rPr>
          <w:spacing w:val="-4"/>
          <w:lang w:val="sq-AL"/>
        </w:rPr>
      </w:pPr>
      <w:r w:rsidRPr="00664C44">
        <w:rPr>
          <w:spacing w:val="-4"/>
          <w:lang w:val="sq-AL"/>
        </w:rPr>
        <w:t>c) Ofertat hapen publikisht, në një vend, menjëherë pas mbarimit të afatit për paraqitjen e ofertave, në prani të përfaqësuesve që kanë zgjedhur të jenë të pranishëm.</w:t>
      </w:r>
    </w:p>
    <w:p w:rsidR="005D2CA3" w:rsidRPr="00664C44" w:rsidRDefault="005D2CA3" w:rsidP="005D2CA3">
      <w:pPr>
        <w:pStyle w:val="Paragrafi"/>
        <w:rPr>
          <w:spacing w:val="-4"/>
          <w:lang w:val="sq-AL"/>
        </w:rPr>
      </w:pPr>
      <w:r w:rsidRPr="00664C44">
        <w:rPr>
          <w:spacing w:val="-4"/>
          <w:lang w:val="sq-AL"/>
        </w:rPr>
        <w:t>Subjektet prokuruese përdorin modele tip tenderimi, të miratuara nga Banka.</w:t>
      </w:r>
    </w:p>
    <w:p w:rsidR="005D2CA3" w:rsidRPr="00664C44" w:rsidRDefault="005D2CA3" w:rsidP="005D2CA3">
      <w:pPr>
        <w:pStyle w:val="Paragrafi"/>
        <w:rPr>
          <w:spacing w:val="-4"/>
          <w:lang w:val="sq-AL"/>
        </w:rPr>
      </w:pPr>
      <w:r w:rsidRPr="00664C44">
        <w:rPr>
          <w:spacing w:val="-4"/>
          <w:lang w:val="sq-AL"/>
        </w:rPr>
        <w:t>e) Në rastin e ofertave me çmime më të larta, krahasuar me vlerësimin zyrtar, asnjë ofertë nuk shkualifikohet pa miratimin paraprak të Bankës.</w:t>
      </w:r>
    </w:p>
    <w:p w:rsidR="005D2CA3" w:rsidRPr="00664C44" w:rsidRDefault="005D2CA3" w:rsidP="005D2CA3">
      <w:pPr>
        <w:pStyle w:val="Paragrafi"/>
        <w:rPr>
          <w:spacing w:val="-4"/>
          <w:lang w:val="sq-AL"/>
        </w:rPr>
      </w:pPr>
      <w:r w:rsidRPr="00664C44">
        <w:rPr>
          <w:spacing w:val="-4"/>
          <w:lang w:val="sq-AL"/>
        </w:rPr>
        <w:t>f) Për dorëzimin e ofertave përdoret procedura me një zarf të vetëm.</w:t>
      </w:r>
    </w:p>
    <w:p w:rsidR="005D2CA3" w:rsidRPr="00664C44" w:rsidRDefault="005D2CA3" w:rsidP="005D2CA3">
      <w:pPr>
        <w:pStyle w:val="Paragrafi"/>
        <w:rPr>
          <w:spacing w:val="-4"/>
          <w:lang w:val="sq-AL"/>
        </w:rPr>
      </w:pPr>
      <w:r w:rsidRPr="00664C44">
        <w:rPr>
          <w:spacing w:val="-4"/>
          <w:lang w:val="sq-AL"/>
        </w:rPr>
        <w:t>g) Postkualifikimi përdoret vetëm për ofertuesin me vlerë më të ulët; asnjë ofertë nuk refuzohet në kohën e hapjes së ofertave për shkaqe kualifikimi.</w:t>
      </w:r>
    </w:p>
    <w:p w:rsidR="005D2CA3" w:rsidRPr="00664C44" w:rsidRDefault="005D2CA3" w:rsidP="005D2CA3">
      <w:pPr>
        <w:pStyle w:val="Paragrafi"/>
        <w:rPr>
          <w:spacing w:val="-4"/>
          <w:lang w:val="sq-AL"/>
        </w:rPr>
      </w:pPr>
      <w:r w:rsidRPr="00664C44">
        <w:rPr>
          <w:spacing w:val="-4"/>
          <w:lang w:val="sq-AL"/>
        </w:rPr>
        <w:t>h) Ofertuesit në formën e një ndërmarrjeje aksionare kanë përgjegjësi së bashku dhe veç e veç.</w:t>
      </w:r>
    </w:p>
    <w:p w:rsidR="005D2CA3" w:rsidRPr="00664C44" w:rsidRDefault="005D2CA3" w:rsidP="005D2CA3">
      <w:pPr>
        <w:pStyle w:val="Paragrafi"/>
        <w:rPr>
          <w:spacing w:val="-4"/>
          <w:lang w:val="sq-AL"/>
        </w:rPr>
      </w:pPr>
      <w:r w:rsidRPr="00664C44">
        <w:rPr>
          <w:spacing w:val="-4"/>
          <w:lang w:val="sq-AL"/>
        </w:rPr>
        <w:t>i) Përpara refuzimit të të gjitha ofertave dhe kërkimit të ofertave të reja, merret miratimi paraprak i Bankës.</w:t>
      </w:r>
    </w:p>
    <w:p w:rsidR="005D2CA3" w:rsidRPr="00664C44" w:rsidRDefault="005D2CA3" w:rsidP="005D2CA3">
      <w:pPr>
        <w:pStyle w:val="Paragrafi"/>
        <w:rPr>
          <w:spacing w:val="-4"/>
          <w:lang w:val="sq-AL"/>
        </w:rPr>
      </w:pPr>
      <w:r w:rsidRPr="00664C44">
        <w:rPr>
          <w:spacing w:val="-4"/>
          <w:lang w:val="sq-AL"/>
        </w:rPr>
        <w:t>j) Kontratat i jepen ofertuesit më të ulët, i cili është mjaftueshmërisht përgjegjës dhe që përcaktohet se është i kualifikuar për të kryer aktivitetin në përputhje me kriteret e përcaktuara dhe të bëra me dije më parë për vlerësimin.</w:t>
      </w:r>
    </w:p>
    <w:p w:rsidR="005D2CA3" w:rsidRPr="00664C44" w:rsidRDefault="005D2CA3" w:rsidP="005D2CA3">
      <w:pPr>
        <w:pStyle w:val="Paragrafi"/>
        <w:rPr>
          <w:spacing w:val="-4"/>
          <w:lang w:val="sq-AL"/>
        </w:rPr>
      </w:pPr>
      <w:r w:rsidRPr="00664C44">
        <w:rPr>
          <w:spacing w:val="-4"/>
          <w:lang w:val="sq-AL"/>
        </w:rPr>
        <w:t>k) Pas tenderimit, negociatat me ofertën e vlerësuar si më e ulëta, ose me ofertues të tjerë nuk lejohen.</w:t>
      </w:r>
    </w:p>
    <w:p w:rsidR="005D2CA3" w:rsidRPr="00664C44" w:rsidRDefault="005D2CA3" w:rsidP="005D2CA3">
      <w:pPr>
        <w:pStyle w:val="Paragrafi"/>
        <w:rPr>
          <w:spacing w:val="-4"/>
          <w:lang w:val="sq-AL"/>
        </w:rPr>
      </w:pPr>
      <w:r w:rsidRPr="00664C44">
        <w:rPr>
          <w:spacing w:val="-4"/>
          <w:lang w:val="sq-AL"/>
        </w:rPr>
        <w:t>l) Kontratat afatgjata (më shumë se 18 muaj) përmbajnë dispozita të nevojshme për rregullimin e çmimit të pranueshëm nga Banka.</w:t>
      </w:r>
    </w:p>
    <w:p w:rsidR="005D2CA3" w:rsidRDefault="005D2CA3" w:rsidP="005D2CA3">
      <w:pPr>
        <w:pStyle w:val="Paragrafi"/>
        <w:rPr>
          <w:spacing w:val="-4"/>
          <w:lang w:val="sq-AL"/>
        </w:rPr>
      </w:pPr>
      <w:r w:rsidRPr="00664C44">
        <w:rPr>
          <w:spacing w:val="-4"/>
          <w:lang w:val="sq-AL"/>
        </w:rPr>
        <w:t>m) Garancia e ofertës dhe e kontratës janë në një format të përfshirë në dokumentet e tenderit të përmendur te germa “d” më lart. Garancia e ofertës është e vlefshme për 28 (njëzetë e tetë) ditë përtej periudhës fillestare të vlefshmërisë së ofertës, ose përtej çdo periudhe zgjatjeje, nëse kërkohet. Asnjë parapagim nuk bëhet pa një garanci të përshtatshme parapagese.</w:t>
      </w:r>
    </w:p>
    <w:p w:rsidR="005D2CA3" w:rsidRPr="00664C44" w:rsidRDefault="005D2CA3" w:rsidP="005D2CA3">
      <w:pPr>
        <w:pStyle w:val="Paragrafi"/>
        <w:rPr>
          <w:spacing w:val="-4"/>
          <w:lang w:val="sq-AL"/>
        </w:rPr>
      </w:pPr>
    </w:p>
    <w:p w:rsidR="005D2CA3" w:rsidRPr="00664C44" w:rsidRDefault="005D2CA3" w:rsidP="005D2CA3">
      <w:pPr>
        <w:pStyle w:val="Paragrafi"/>
        <w:rPr>
          <w:spacing w:val="-4"/>
          <w:lang w:val="sq-AL"/>
        </w:rPr>
      </w:pPr>
      <w:r w:rsidRPr="00664C44">
        <w:rPr>
          <w:spacing w:val="-4"/>
          <w:lang w:val="sq-AL"/>
        </w:rPr>
        <w:t>n) Dokumenti dhe kontrata e tenderit, të konsideruara të pranueshme nga Banka, përfshijnë dispozita që deklarojnë politikën e Bankës për të sanksionuar ato firma apo individë që konstatohen se janë marrë me mashtrime dhe korrupsion, siç përcaktohen në Udhëzimet e Prokurimit.</w:t>
      </w:r>
    </w:p>
    <w:p w:rsidR="005D2CA3" w:rsidRPr="00664C44" w:rsidRDefault="005D2CA3" w:rsidP="005D2CA3">
      <w:pPr>
        <w:pStyle w:val="Paragrafi"/>
        <w:rPr>
          <w:spacing w:val="-4"/>
          <w:lang w:val="sq-AL"/>
        </w:rPr>
      </w:pPr>
      <w:r w:rsidRPr="00664C44">
        <w:rPr>
          <w:spacing w:val="-4"/>
          <w:lang w:val="sq-AL"/>
        </w:rPr>
        <w:t xml:space="preserve">o) Në përputhje me Udhëzimet e Prokurimit, çdo dokument dhe kontratë tenderi financuar nga të ardhurat e Huas parashikon që ofertuesit, furnitorët dhe kontraktuesit dhe nënkontraktuesit e tyre, agjentët, personeli, konsulentët, ofruesit e shërbimeve ose furnitorët e lejojnë Bankën të inspektojë të gjitha llogaritë, procesverbalet dhe të gjitha dokumentet e tjera që lidhen me paraqitjen e ofertave dhe përmbushjen e kontratës dhe që ato të auditohen nga auditues të caktuar nga Banka. Pa u kufizuar në dispozitat e </w:t>
      </w:r>
      <w:r w:rsidRPr="00664C44">
        <w:rPr>
          <w:spacing w:val="-4"/>
          <w:lang w:val="sq-AL"/>
        </w:rPr>
        <w:lastRenderedPageBreak/>
        <w:t>parashikuara në pikën 1.16(a)(v)(bb) të Udhëzimeve të Prokurimit, ato akte që kanë për qëllim të pengojnë materialisht ushtrimin nga ana e Bankës të inspektimit dhe të drejtave të kontrollit financiar të parashikuara në Udhëzimet e Prokurimit përbëjnë një praktikë penguese, siç përcaktohen në Udhëzimet e Prokurimit.</w:t>
      </w:r>
    </w:p>
    <w:p w:rsidR="005D2CA3" w:rsidRPr="00664C44" w:rsidRDefault="005D2CA3" w:rsidP="005D2CA3">
      <w:pPr>
        <w:pStyle w:val="Paragrafi"/>
        <w:rPr>
          <w:spacing w:val="-4"/>
          <w:lang w:val="sq-AL"/>
        </w:rPr>
      </w:pPr>
      <w:r w:rsidRPr="00664C44">
        <w:rPr>
          <w:spacing w:val="-4"/>
          <w:lang w:val="sq-AL"/>
        </w:rPr>
        <w:t>C.</w:t>
      </w:r>
      <w:r w:rsidRPr="00664C44">
        <w:rPr>
          <w:spacing w:val="-4"/>
          <w:lang w:val="sq-AL"/>
        </w:rPr>
        <w:tab/>
        <w:t xml:space="preserve"> Metodat e veçanta të prokurimit të shërbimeve të konsulentëve</w:t>
      </w:r>
    </w:p>
    <w:p w:rsidR="005D2CA3" w:rsidRPr="00664C44" w:rsidRDefault="005D2CA3" w:rsidP="005D2CA3">
      <w:pPr>
        <w:pStyle w:val="Paragrafi"/>
        <w:rPr>
          <w:spacing w:val="-4"/>
          <w:lang w:val="sq-AL"/>
        </w:rPr>
      </w:pPr>
      <w:r w:rsidRPr="00664C44">
        <w:rPr>
          <w:spacing w:val="-4"/>
          <w:lang w:val="sq-AL"/>
        </w:rPr>
        <w:t>1.</w:t>
      </w:r>
      <w:r w:rsidRPr="00664C44">
        <w:rPr>
          <w:spacing w:val="-4"/>
          <w:lang w:val="sq-AL"/>
        </w:rPr>
        <w:tab/>
        <w:t xml:space="preserve"> Përzgjedhja në bazë të cilësisë dhe kostos. Përveç kur parashikohet ndryshe në pikën 2 më poshtë, shërbimet e konsulentëve prokurohen me kontrata të dhëna në bazë të përzgjedhjes së cilësisë dhe kostos.</w:t>
      </w:r>
    </w:p>
    <w:p w:rsidR="005D2CA3" w:rsidRPr="00664C44" w:rsidRDefault="005D2CA3" w:rsidP="005D2CA3">
      <w:pPr>
        <w:pStyle w:val="Paragrafi"/>
        <w:rPr>
          <w:spacing w:val="-4"/>
          <w:lang w:val="sq-AL"/>
        </w:rPr>
      </w:pPr>
      <w:r w:rsidRPr="00664C44">
        <w:rPr>
          <w:spacing w:val="-4"/>
          <w:lang w:val="sq-AL"/>
        </w:rPr>
        <w:t>2.</w:t>
      </w:r>
      <w:r w:rsidRPr="00664C44">
        <w:rPr>
          <w:spacing w:val="-4"/>
          <w:lang w:val="sq-AL"/>
        </w:rPr>
        <w:tab/>
        <w:t xml:space="preserve"> Metoda të tjera të prokurimit të shërbimeve të konsulentëve. Metodat e mëposhtme, përveç atyre që bazohen në përzgjedhjen mbi bazën e cilësisë dhe kostos, mund të përdoren për prokurimin e shërbimeve të konsulentëve për ato kontrata, të cilat janë specifikuar në planin e prokurimit: a) Përzgjedhje mbi bazën e cilësisë; b) Përzgjedhje në kuadër të një buxheti fiks; c) Përzgjedhje e kostos më të ulët; d) Përzgjedhje e bazuar mbi kualifikimin e konsulentëve; e) Përzgjedhje e firmave të konsulencë me një burim të vetëm; f) Procedurat e përcaktuara në paragrafët 5.2 dhe 5.3 të udhëzimeve të konsulentëve për përzgjedhjen e konsulentëve individualë; dhe g) Procedura me një burim të vetëm për përzgjedhjen e konsulentëve individualë.</w:t>
      </w:r>
    </w:p>
    <w:p w:rsidR="005D2CA3" w:rsidRDefault="005D2CA3" w:rsidP="005D2CA3">
      <w:pPr>
        <w:pStyle w:val="Paragrafi"/>
        <w:rPr>
          <w:spacing w:val="-4"/>
          <w:lang w:val="sq-AL"/>
        </w:rPr>
      </w:pPr>
      <w:r w:rsidRPr="00664C44">
        <w:rPr>
          <w:spacing w:val="-4"/>
          <w:lang w:val="sq-AL"/>
        </w:rPr>
        <w:t>D.</w:t>
      </w:r>
      <w:r w:rsidRPr="00664C44">
        <w:rPr>
          <w:spacing w:val="-4"/>
          <w:lang w:val="sq-AL"/>
        </w:rPr>
        <w:tab/>
        <w:t xml:space="preserve"> Rishikimi nga Banka i vendimeve të prokurimeve</w:t>
      </w:r>
    </w:p>
    <w:p w:rsidR="005D2CA3" w:rsidRPr="00664C44" w:rsidRDefault="005D2CA3" w:rsidP="005D2CA3">
      <w:pPr>
        <w:pStyle w:val="Paragrafi"/>
        <w:rPr>
          <w:spacing w:val="-4"/>
          <w:lang w:val="sq-AL"/>
        </w:rPr>
      </w:pPr>
    </w:p>
    <w:p w:rsidR="005D2CA3" w:rsidRPr="00664C44" w:rsidRDefault="005D2CA3" w:rsidP="005D2CA3">
      <w:pPr>
        <w:pStyle w:val="Paragrafi"/>
        <w:rPr>
          <w:spacing w:val="-4"/>
          <w:lang w:val="sq-AL"/>
        </w:rPr>
      </w:pPr>
      <w:r w:rsidRPr="00664C44">
        <w:rPr>
          <w:spacing w:val="-4"/>
          <w:lang w:val="sq-AL"/>
        </w:rPr>
        <w:t>Plani i prokurimit i parashikon kontratat të cilat do t’i nënshtrohen rishikimit paraprak të Bankës. Të gjitha kontratat i nënshtrohen një rishikimi të mëvonshëm nga Banka.</w:t>
      </w:r>
    </w:p>
    <w:p w:rsidR="005D2CA3" w:rsidRPr="00664C44" w:rsidRDefault="005D2CA3" w:rsidP="005D2CA3">
      <w:pPr>
        <w:pStyle w:val="Paragrafi"/>
        <w:rPr>
          <w:spacing w:val="-4"/>
          <w:lang w:val="sq-AL"/>
        </w:rPr>
      </w:pPr>
      <w:r w:rsidRPr="00664C44">
        <w:rPr>
          <w:spacing w:val="-4"/>
          <w:lang w:val="sq-AL"/>
        </w:rPr>
        <w:t>Seksioni IV.</w:t>
      </w:r>
      <w:r w:rsidRPr="00664C44">
        <w:rPr>
          <w:spacing w:val="-4"/>
          <w:lang w:val="sq-AL"/>
        </w:rPr>
        <w:tab/>
        <w:t xml:space="preserve"> Tërheqja e të ardhurave të Huas</w:t>
      </w:r>
    </w:p>
    <w:p w:rsidR="005D2CA3" w:rsidRPr="00664C44" w:rsidRDefault="005D2CA3" w:rsidP="005D2CA3">
      <w:pPr>
        <w:pStyle w:val="Paragrafi"/>
        <w:rPr>
          <w:spacing w:val="-4"/>
          <w:lang w:val="sq-AL"/>
        </w:rPr>
      </w:pPr>
      <w:r w:rsidRPr="00664C44">
        <w:rPr>
          <w:spacing w:val="-4"/>
          <w:lang w:val="sq-AL"/>
        </w:rPr>
        <w:t>A.</w:t>
      </w:r>
      <w:r w:rsidRPr="00664C44">
        <w:rPr>
          <w:spacing w:val="-4"/>
          <w:lang w:val="sq-AL"/>
        </w:rPr>
        <w:tab/>
        <w:t xml:space="preserve"> Të përgjithshme </w:t>
      </w:r>
    </w:p>
    <w:p w:rsidR="005D2CA3" w:rsidRPr="00664C44" w:rsidRDefault="005D2CA3" w:rsidP="005D2CA3">
      <w:pPr>
        <w:pStyle w:val="Paragrafi"/>
        <w:rPr>
          <w:spacing w:val="-4"/>
          <w:lang w:val="sq-AL"/>
        </w:rPr>
      </w:pPr>
      <w:r w:rsidRPr="00664C44">
        <w:rPr>
          <w:spacing w:val="-4"/>
          <w:lang w:val="sq-AL"/>
        </w:rPr>
        <w:t>1.</w:t>
      </w:r>
      <w:r w:rsidRPr="00664C44">
        <w:rPr>
          <w:spacing w:val="-4"/>
          <w:lang w:val="sq-AL"/>
        </w:rPr>
        <w:tab/>
        <w:t xml:space="preserve"> Huamarrësi mund të tërheqë të ardhurat e Huas në përputhje me dispozitat e nenit II të Kushteve të Përgjithshme, të këtij seksioni, dhe atyre udhëzimeve, të cilat mund të specifikohen nga Banka me njoftim për Huamarrësin (duke përfshirë “Udhëzimet e Bankës Botërore për disbursimin për projektet”, maj 2006, i cili është rishikuar herë pas here nga Banka dhe që zbatohet për këtë Marrëveshje, bazuar në këto udhëzime), për të financuar shpenzimet e miratuara që përcaktohen në tabelën e dhënë në paragrafin 2 më poshtë.</w:t>
      </w:r>
    </w:p>
    <w:p w:rsidR="005D2CA3" w:rsidRPr="00664C44" w:rsidRDefault="005D2CA3" w:rsidP="005D2CA3">
      <w:pPr>
        <w:pStyle w:val="Paragrafi"/>
        <w:rPr>
          <w:spacing w:val="-4"/>
          <w:lang w:val="sq-AL"/>
        </w:rPr>
      </w:pPr>
      <w:r w:rsidRPr="00664C44">
        <w:rPr>
          <w:spacing w:val="-4"/>
          <w:lang w:val="sq-AL"/>
        </w:rPr>
        <w:t>2.</w:t>
      </w:r>
      <w:r w:rsidRPr="00664C44">
        <w:rPr>
          <w:spacing w:val="-4"/>
          <w:lang w:val="sq-AL"/>
        </w:rPr>
        <w:tab/>
        <w:t xml:space="preserve"> Tabela e mëposhtme specifikon kategoritë e shpenzimeve të miratuara, të cilat mund të financohen nga të ardhurat e Huas (Kategoria), alokimet e shumave të Huas për secilën kategori dhe përqindjen e shpenzimeve që duhet të financohen për shpenzimet e miratuara në secilën kategori.</w:t>
      </w:r>
    </w:p>
    <w:p w:rsidR="005D2CA3" w:rsidRDefault="005D2CA3" w:rsidP="005D2CA3">
      <w:pPr>
        <w:pStyle w:val="Paragrafi"/>
        <w:rPr>
          <w:lang w:val="sq-AL"/>
        </w:rPr>
        <w:sectPr w:rsidR="005D2CA3" w:rsidSect="00221194">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215"/>
          <w:cols w:space="454"/>
          <w:docGrid w:linePitch="360"/>
        </w:sectPr>
      </w:pPr>
    </w:p>
    <w:p w:rsidR="005D2CA3" w:rsidRPr="009C403F" w:rsidRDefault="005D2CA3" w:rsidP="005D2CA3">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6"/>
        <w:gridCol w:w="3284"/>
      </w:tblGrid>
      <w:tr w:rsidR="005D2CA3" w:rsidRPr="00124BB0" w:rsidTr="00F87B60">
        <w:trPr>
          <w:cantSplit/>
        </w:trPr>
        <w:tc>
          <w:tcPr>
            <w:tcW w:w="1667" w:type="pct"/>
          </w:tcPr>
          <w:p w:rsidR="005D2CA3" w:rsidRPr="00124BB0" w:rsidRDefault="005D2CA3" w:rsidP="00F87B60">
            <w:pPr>
              <w:pStyle w:val="Paragrafi"/>
              <w:ind w:firstLine="0"/>
              <w:jc w:val="center"/>
              <w:rPr>
                <w:b/>
                <w:sz w:val="20"/>
                <w:szCs w:val="20"/>
                <w:lang w:val="sq-AL"/>
              </w:rPr>
            </w:pPr>
            <w:r w:rsidRPr="00124BB0">
              <w:rPr>
                <w:b/>
                <w:sz w:val="20"/>
                <w:szCs w:val="20"/>
                <w:lang w:val="sq-AL"/>
              </w:rPr>
              <w:t>Kategoria</w:t>
            </w:r>
          </w:p>
        </w:tc>
        <w:tc>
          <w:tcPr>
            <w:tcW w:w="1667" w:type="pct"/>
          </w:tcPr>
          <w:p w:rsidR="005D2CA3" w:rsidRPr="00124BB0" w:rsidRDefault="005D2CA3" w:rsidP="00F87B60">
            <w:pPr>
              <w:pStyle w:val="Paragrafi"/>
              <w:ind w:firstLine="0"/>
              <w:jc w:val="center"/>
              <w:rPr>
                <w:b/>
                <w:sz w:val="20"/>
                <w:szCs w:val="20"/>
                <w:lang w:val="sq-AL"/>
              </w:rPr>
            </w:pPr>
            <w:r w:rsidRPr="00124BB0">
              <w:rPr>
                <w:b/>
                <w:sz w:val="20"/>
                <w:szCs w:val="20"/>
                <w:lang w:val="sq-AL"/>
              </w:rPr>
              <w:t>Shuma e Huas së alokuar</w:t>
            </w:r>
          </w:p>
          <w:p w:rsidR="005D2CA3" w:rsidRPr="00124BB0" w:rsidRDefault="005D2CA3" w:rsidP="00F87B60">
            <w:pPr>
              <w:pStyle w:val="Paragrafi"/>
              <w:ind w:firstLine="0"/>
              <w:jc w:val="center"/>
              <w:rPr>
                <w:b/>
                <w:sz w:val="20"/>
                <w:szCs w:val="20"/>
                <w:lang w:val="sq-AL"/>
              </w:rPr>
            </w:pPr>
            <w:r w:rsidRPr="00124BB0">
              <w:rPr>
                <w:b/>
                <w:sz w:val="20"/>
                <w:szCs w:val="20"/>
                <w:lang w:val="sq-AL"/>
              </w:rPr>
              <w:t>(e shprehur në euro)</w:t>
            </w:r>
          </w:p>
        </w:tc>
        <w:tc>
          <w:tcPr>
            <w:tcW w:w="1666" w:type="pct"/>
          </w:tcPr>
          <w:p w:rsidR="005D2CA3" w:rsidRPr="00124BB0" w:rsidRDefault="005D2CA3" w:rsidP="00F87B60">
            <w:pPr>
              <w:pStyle w:val="Paragrafi"/>
              <w:ind w:firstLine="0"/>
              <w:jc w:val="center"/>
              <w:rPr>
                <w:b/>
                <w:sz w:val="20"/>
                <w:szCs w:val="20"/>
                <w:lang w:val="sq-AL"/>
              </w:rPr>
            </w:pPr>
            <w:r w:rsidRPr="00124BB0">
              <w:rPr>
                <w:b/>
                <w:sz w:val="20"/>
                <w:szCs w:val="20"/>
                <w:lang w:val="sq-AL"/>
              </w:rPr>
              <w:t>Përqindja e shpenzimeve që duhen financuar</w:t>
            </w:r>
          </w:p>
          <w:p w:rsidR="005D2CA3" w:rsidRPr="00124BB0" w:rsidRDefault="005D2CA3" w:rsidP="00F87B60">
            <w:pPr>
              <w:pStyle w:val="Paragrafi"/>
              <w:ind w:firstLine="0"/>
              <w:jc w:val="center"/>
              <w:rPr>
                <w:b/>
                <w:sz w:val="20"/>
                <w:szCs w:val="20"/>
                <w:lang w:val="sq-AL"/>
              </w:rPr>
            </w:pPr>
            <w:r w:rsidRPr="00124BB0">
              <w:rPr>
                <w:b/>
                <w:sz w:val="20"/>
                <w:szCs w:val="20"/>
                <w:lang w:val="sq-AL"/>
              </w:rPr>
              <w:t>(përfshirë tatimet)</w:t>
            </w:r>
          </w:p>
        </w:tc>
      </w:tr>
      <w:tr w:rsidR="005D2CA3" w:rsidRPr="009C403F" w:rsidTr="00F87B60">
        <w:trPr>
          <w:cantSplit/>
        </w:trPr>
        <w:tc>
          <w:tcPr>
            <w:tcW w:w="1667" w:type="pct"/>
          </w:tcPr>
          <w:p w:rsidR="005D2CA3" w:rsidRPr="009C403F" w:rsidRDefault="005D2CA3" w:rsidP="00F87B60">
            <w:pPr>
              <w:pStyle w:val="Paragrafi"/>
              <w:ind w:firstLine="0"/>
              <w:rPr>
                <w:sz w:val="20"/>
                <w:szCs w:val="20"/>
                <w:lang w:val="sq-AL"/>
              </w:rPr>
            </w:pPr>
            <w:r w:rsidRPr="009C403F">
              <w:rPr>
                <w:sz w:val="20"/>
                <w:szCs w:val="20"/>
                <w:lang w:val="sq-AL"/>
              </w:rPr>
              <w:t>1)</w:t>
            </w:r>
            <w:r>
              <w:rPr>
                <w:sz w:val="20"/>
                <w:szCs w:val="20"/>
                <w:lang w:val="sq-AL"/>
              </w:rPr>
              <w:t xml:space="preserve"> </w:t>
            </w:r>
            <w:r w:rsidRPr="009C403F">
              <w:rPr>
                <w:sz w:val="20"/>
                <w:szCs w:val="20"/>
                <w:lang w:val="sq-AL"/>
              </w:rPr>
              <w:t>Programi i shpenzime t</w:t>
            </w:r>
            <w:r>
              <w:rPr>
                <w:sz w:val="20"/>
                <w:szCs w:val="20"/>
                <w:lang w:val="sq-AL"/>
              </w:rPr>
              <w:t>ë</w:t>
            </w:r>
            <w:r w:rsidRPr="009C403F">
              <w:rPr>
                <w:sz w:val="20"/>
                <w:szCs w:val="20"/>
                <w:lang w:val="sq-AL"/>
              </w:rPr>
              <w:t xml:space="preserve"> miratuara sipas pjes</w:t>
            </w:r>
            <w:r>
              <w:rPr>
                <w:sz w:val="20"/>
                <w:szCs w:val="20"/>
                <w:lang w:val="sq-AL"/>
              </w:rPr>
              <w:t>ëve 1</w:t>
            </w:r>
            <w:r w:rsidRPr="009C403F">
              <w:rPr>
                <w:sz w:val="20"/>
                <w:szCs w:val="20"/>
                <w:lang w:val="sq-AL"/>
              </w:rPr>
              <w:t>(a), 2(a) dhe 3(a) t</w:t>
            </w:r>
            <w:r>
              <w:rPr>
                <w:sz w:val="20"/>
                <w:szCs w:val="20"/>
                <w:lang w:val="sq-AL"/>
              </w:rPr>
              <w:t>ë</w:t>
            </w:r>
            <w:r w:rsidRPr="009C403F">
              <w:rPr>
                <w:sz w:val="20"/>
                <w:szCs w:val="20"/>
                <w:lang w:val="sq-AL"/>
              </w:rPr>
              <w:t xml:space="preserve"> Projektit</w:t>
            </w:r>
          </w:p>
        </w:tc>
        <w:tc>
          <w:tcPr>
            <w:tcW w:w="1667" w:type="pct"/>
          </w:tcPr>
          <w:p w:rsidR="005D2CA3" w:rsidRPr="009C403F" w:rsidRDefault="005D2CA3" w:rsidP="00F87B60">
            <w:pPr>
              <w:pStyle w:val="Paragrafi"/>
              <w:ind w:firstLine="0"/>
              <w:jc w:val="right"/>
              <w:rPr>
                <w:sz w:val="20"/>
                <w:szCs w:val="20"/>
                <w:lang w:val="sq-AL"/>
              </w:rPr>
            </w:pPr>
            <w:r w:rsidRPr="009C403F">
              <w:rPr>
                <w:sz w:val="20"/>
                <w:szCs w:val="20"/>
                <w:lang w:val="sq-AL"/>
              </w:rPr>
              <w:t>22.895.000</w:t>
            </w:r>
          </w:p>
        </w:tc>
        <w:tc>
          <w:tcPr>
            <w:tcW w:w="1666" w:type="pct"/>
          </w:tcPr>
          <w:p w:rsidR="005D2CA3" w:rsidRPr="009C403F" w:rsidRDefault="005D2CA3" w:rsidP="00F87B60">
            <w:pPr>
              <w:pStyle w:val="Paragrafi"/>
              <w:ind w:firstLine="0"/>
              <w:rPr>
                <w:sz w:val="20"/>
                <w:szCs w:val="20"/>
                <w:lang w:val="sq-AL"/>
              </w:rPr>
            </w:pPr>
            <w:r w:rsidRPr="009C403F">
              <w:rPr>
                <w:sz w:val="20"/>
                <w:szCs w:val="20"/>
                <w:lang w:val="sq-AL"/>
              </w:rPr>
              <w:t>100% deri n</w:t>
            </w:r>
            <w:r>
              <w:rPr>
                <w:sz w:val="20"/>
                <w:szCs w:val="20"/>
                <w:lang w:val="sq-AL"/>
              </w:rPr>
              <w:t>ë</w:t>
            </w:r>
            <w:r w:rsidRPr="009C403F">
              <w:rPr>
                <w:sz w:val="20"/>
                <w:szCs w:val="20"/>
                <w:lang w:val="sq-AL"/>
              </w:rPr>
              <w:t xml:space="preserve"> shum</w:t>
            </w:r>
            <w:r>
              <w:rPr>
                <w:sz w:val="20"/>
                <w:szCs w:val="20"/>
                <w:lang w:val="sq-AL"/>
              </w:rPr>
              <w:t>ë</w:t>
            </w:r>
            <w:r w:rsidRPr="009C403F">
              <w:rPr>
                <w:sz w:val="20"/>
                <w:szCs w:val="20"/>
                <w:lang w:val="sq-AL"/>
              </w:rPr>
              <w:t>n e DLI-ve n</w:t>
            </w:r>
            <w:r>
              <w:rPr>
                <w:sz w:val="20"/>
                <w:szCs w:val="20"/>
                <w:lang w:val="sq-AL"/>
              </w:rPr>
              <w:t>ë</w:t>
            </w:r>
            <w:r w:rsidRPr="009C403F">
              <w:rPr>
                <w:sz w:val="20"/>
                <w:szCs w:val="20"/>
                <w:lang w:val="sq-AL"/>
              </w:rPr>
              <w:t xml:space="preserve"> aneksin 2</w:t>
            </w:r>
            <w:r>
              <w:rPr>
                <w:sz w:val="20"/>
                <w:szCs w:val="20"/>
                <w:lang w:val="sq-AL"/>
              </w:rPr>
              <w:t>,</w:t>
            </w:r>
            <w:r w:rsidRPr="009C403F">
              <w:rPr>
                <w:sz w:val="20"/>
                <w:szCs w:val="20"/>
                <w:lang w:val="sq-AL"/>
              </w:rPr>
              <w:t xml:space="preserve"> t</w:t>
            </w:r>
            <w:r>
              <w:rPr>
                <w:sz w:val="20"/>
                <w:szCs w:val="20"/>
                <w:lang w:val="sq-AL"/>
              </w:rPr>
              <w:t>ë</w:t>
            </w:r>
            <w:r w:rsidRPr="009C403F">
              <w:rPr>
                <w:sz w:val="20"/>
                <w:szCs w:val="20"/>
                <w:lang w:val="sq-AL"/>
              </w:rPr>
              <w:t xml:space="preserve"> shtojc</w:t>
            </w:r>
            <w:r>
              <w:rPr>
                <w:sz w:val="20"/>
                <w:szCs w:val="20"/>
                <w:lang w:val="sq-AL"/>
              </w:rPr>
              <w:t>ë</w:t>
            </w:r>
            <w:r w:rsidRPr="009C403F">
              <w:rPr>
                <w:sz w:val="20"/>
                <w:szCs w:val="20"/>
                <w:lang w:val="sq-AL"/>
              </w:rPr>
              <w:t>s 2</w:t>
            </w:r>
            <w:r>
              <w:rPr>
                <w:sz w:val="20"/>
                <w:szCs w:val="20"/>
                <w:lang w:val="sq-AL"/>
              </w:rPr>
              <w:t>,</w:t>
            </w:r>
            <w:r w:rsidRPr="009C403F">
              <w:rPr>
                <w:sz w:val="20"/>
                <w:szCs w:val="20"/>
                <w:lang w:val="sq-AL"/>
              </w:rPr>
              <w:t xml:space="preserve"> t</w:t>
            </w:r>
            <w:r>
              <w:rPr>
                <w:sz w:val="20"/>
                <w:szCs w:val="20"/>
                <w:lang w:val="sq-AL"/>
              </w:rPr>
              <w:t>ë</w:t>
            </w:r>
            <w:r w:rsidRPr="009C403F">
              <w:rPr>
                <w:sz w:val="20"/>
                <w:szCs w:val="20"/>
                <w:lang w:val="sq-AL"/>
              </w:rPr>
              <w:t xml:space="preserve"> Marr</w:t>
            </w:r>
            <w:r>
              <w:rPr>
                <w:sz w:val="20"/>
                <w:szCs w:val="20"/>
                <w:lang w:val="sq-AL"/>
              </w:rPr>
              <w:t>ë</w:t>
            </w:r>
            <w:r w:rsidRPr="009C403F">
              <w:rPr>
                <w:sz w:val="20"/>
                <w:szCs w:val="20"/>
                <w:lang w:val="sq-AL"/>
              </w:rPr>
              <w:t>veshjes</w:t>
            </w:r>
          </w:p>
        </w:tc>
      </w:tr>
      <w:tr w:rsidR="005D2CA3" w:rsidRPr="009C403F" w:rsidTr="00F87B60">
        <w:trPr>
          <w:cantSplit/>
        </w:trPr>
        <w:tc>
          <w:tcPr>
            <w:tcW w:w="1667" w:type="pct"/>
          </w:tcPr>
          <w:p w:rsidR="005D2CA3" w:rsidRPr="009C403F" w:rsidRDefault="005D2CA3" w:rsidP="00F87B60">
            <w:pPr>
              <w:pStyle w:val="Paragrafi"/>
              <w:ind w:firstLine="0"/>
              <w:rPr>
                <w:sz w:val="20"/>
                <w:szCs w:val="20"/>
                <w:lang w:val="sq-AL"/>
              </w:rPr>
            </w:pPr>
            <w:r w:rsidRPr="009C403F">
              <w:rPr>
                <w:sz w:val="20"/>
                <w:szCs w:val="20"/>
                <w:lang w:val="sq-AL"/>
              </w:rPr>
              <w:t>2) Mallra, punime, sh</w:t>
            </w:r>
            <w:r>
              <w:rPr>
                <w:sz w:val="20"/>
                <w:szCs w:val="20"/>
                <w:lang w:val="sq-AL"/>
              </w:rPr>
              <w:t>ë</w:t>
            </w:r>
            <w:r w:rsidRPr="009C403F">
              <w:rPr>
                <w:sz w:val="20"/>
                <w:szCs w:val="20"/>
                <w:lang w:val="sq-AL"/>
              </w:rPr>
              <w:t>rbime jokonsulence, dhe sh</w:t>
            </w:r>
            <w:r>
              <w:rPr>
                <w:sz w:val="20"/>
                <w:szCs w:val="20"/>
                <w:lang w:val="sq-AL"/>
              </w:rPr>
              <w:t>ë</w:t>
            </w:r>
            <w:r w:rsidRPr="009C403F">
              <w:rPr>
                <w:sz w:val="20"/>
                <w:szCs w:val="20"/>
                <w:lang w:val="sq-AL"/>
              </w:rPr>
              <w:t>rbime t</w:t>
            </w:r>
            <w:r>
              <w:rPr>
                <w:sz w:val="20"/>
                <w:szCs w:val="20"/>
                <w:lang w:val="sq-AL"/>
              </w:rPr>
              <w:t>ë</w:t>
            </w:r>
            <w:r w:rsidRPr="009C403F">
              <w:rPr>
                <w:sz w:val="20"/>
                <w:szCs w:val="20"/>
                <w:lang w:val="sq-AL"/>
              </w:rPr>
              <w:t xml:space="preserve"> konsulent</w:t>
            </w:r>
            <w:r>
              <w:rPr>
                <w:sz w:val="20"/>
                <w:szCs w:val="20"/>
                <w:lang w:val="sq-AL"/>
              </w:rPr>
              <w:t>ë</w:t>
            </w:r>
            <w:r w:rsidRPr="009C403F">
              <w:rPr>
                <w:sz w:val="20"/>
                <w:szCs w:val="20"/>
                <w:lang w:val="sq-AL"/>
              </w:rPr>
              <w:t>ve, kostot e trajnimit dhe operative sipas pjes</w:t>
            </w:r>
            <w:r>
              <w:rPr>
                <w:sz w:val="20"/>
                <w:szCs w:val="20"/>
                <w:lang w:val="sq-AL"/>
              </w:rPr>
              <w:t>ë</w:t>
            </w:r>
            <w:r w:rsidRPr="009C403F">
              <w:rPr>
                <w:sz w:val="20"/>
                <w:szCs w:val="20"/>
                <w:lang w:val="sq-AL"/>
              </w:rPr>
              <w:t>ve</w:t>
            </w:r>
            <w:r>
              <w:rPr>
                <w:sz w:val="20"/>
                <w:szCs w:val="20"/>
                <w:lang w:val="sq-AL"/>
              </w:rPr>
              <w:t xml:space="preserve"> </w:t>
            </w:r>
            <w:r w:rsidRPr="009C403F">
              <w:rPr>
                <w:sz w:val="20"/>
                <w:szCs w:val="20"/>
                <w:lang w:val="sq-AL"/>
              </w:rPr>
              <w:t xml:space="preserve">1(b), 1(c), 2(b), 2(c) dhe 3(b) dhe </w:t>
            </w:r>
            <w:r>
              <w:rPr>
                <w:sz w:val="20"/>
                <w:szCs w:val="20"/>
                <w:lang w:val="sq-AL"/>
              </w:rPr>
              <w:t>ë</w:t>
            </w:r>
            <w:r w:rsidRPr="009C403F">
              <w:rPr>
                <w:sz w:val="20"/>
                <w:szCs w:val="20"/>
                <w:lang w:val="sq-AL"/>
              </w:rPr>
              <w:t>(4)] t</w:t>
            </w:r>
            <w:r>
              <w:rPr>
                <w:sz w:val="20"/>
                <w:szCs w:val="20"/>
                <w:lang w:val="sq-AL"/>
              </w:rPr>
              <w:t>ë</w:t>
            </w:r>
            <w:r w:rsidRPr="009C403F">
              <w:rPr>
                <w:sz w:val="20"/>
                <w:szCs w:val="20"/>
                <w:lang w:val="sq-AL"/>
              </w:rPr>
              <w:t xml:space="preserve"> Projektit</w:t>
            </w:r>
          </w:p>
        </w:tc>
        <w:tc>
          <w:tcPr>
            <w:tcW w:w="1667" w:type="pct"/>
          </w:tcPr>
          <w:p w:rsidR="005D2CA3" w:rsidRPr="009C403F" w:rsidRDefault="005D2CA3" w:rsidP="00F87B60">
            <w:pPr>
              <w:pStyle w:val="Paragrafi"/>
              <w:ind w:firstLine="0"/>
              <w:jc w:val="right"/>
              <w:rPr>
                <w:sz w:val="20"/>
                <w:szCs w:val="20"/>
                <w:lang w:val="sq-AL"/>
              </w:rPr>
            </w:pPr>
            <w:r w:rsidRPr="009C403F">
              <w:rPr>
                <w:sz w:val="20"/>
                <w:szCs w:val="20"/>
                <w:lang w:val="sq-AL"/>
              </w:rPr>
              <w:t>4.431.750</w:t>
            </w:r>
          </w:p>
        </w:tc>
        <w:tc>
          <w:tcPr>
            <w:tcW w:w="1666" w:type="pct"/>
          </w:tcPr>
          <w:p w:rsidR="005D2CA3" w:rsidRPr="009C403F" w:rsidRDefault="005D2CA3" w:rsidP="00F87B60">
            <w:pPr>
              <w:pStyle w:val="Paragrafi"/>
              <w:ind w:firstLine="0"/>
              <w:rPr>
                <w:sz w:val="20"/>
                <w:szCs w:val="20"/>
                <w:lang w:val="sq-AL"/>
              </w:rPr>
            </w:pPr>
            <w:r w:rsidRPr="009C403F">
              <w:rPr>
                <w:sz w:val="20"/>
                <w:szCs w:val="20"/>
                <w:lang w:val="sq-AL"/>
              </w:rPr>
              <w:t>100%</w:t>
            </w:r>
          </w:p>
        </w:tc>
      </w:tr>
      <w:tr w:rsidR="005D2CA3" w:rsidRPr="009C403F" w:rsidTr="00F87B60">
        <w:trPr>
          <w:cantSplit/>
        </w:trPr>
        <w:tc>
          <w:tcPr>
            <w:tcW w:w="1667" w:type="pct"/>
          </w:tcPr>
          <w:p w:rsidR="005D2CA3" w:rsidRPr="009C403F" w:rsidRDefault="005D2CA3" w:rsidP="00F87B60">
            <w:pPr>
              <w:pStyle w:val="Paragrafi"/>
              <w:ind w:firstLine="0"/>
              <w:rPr>
                <w:sz w:val="20"/>
                <w:szCs w:val="20"/>
                <w:lang w:val="sq-AL"/>
              </w:rPr>
            </w:pPr>
            <w:r w:rsidRPr="009C403F">
              <w:rPr>
                <w:sz w:val="20"/>
                <w:szCs w:val="20"/>
                <w:lang w:val="sq-AL"/>
              </w:rPr>
              <w:t>3) Kthimi i paradh</w:t>
            </w:r>
            <w:r>
              <w:rPr>
                <w:sz w:val="20"/>
                <w:szCs w:val="20"/>
                <w:lang w:val="sq-AL"/>
              </w:rPr>
              <w:t>ë</w:t>
            </w:r>
            <w:r w:rsidRPr="009C403F">
              <w:rPr>
                <w:sz w:val="20"/>
                <w:szCs w:val="20"/>
                <w:lang w:val="sq-AL"/>
              </w:rPr>
              <w:t>nies s</w:t>
            </w:r>
            <w:r>
              <w:rPr>
                <w:sz w:val="20"/>
                <w:szCs w:val="20"/>
                <w:lang w:val="sq-AL"/>
              </w:rPr>
              <w:t>ë</w:t>
            </w:r>
            <w:r w:rsidRPr="009C403F">
              <w:rPr>
                <w:sz w:val="20"/>
                <w:szCs w:val="20"/>
                <w:lang w:val="sq-AL"/>
              </w:rPr>
              <w:t xml:space="preserve"> p</w:t>
            </w:r>
            <w:r>
              <w:rPr>
                <w:sz w:val="20"/>
                <w:szCs w:val="20"/>
                <w:lang w:val="sq-AL"/>
              </w:rPr>
              <w:t>ë</w:t>
            </w:r>
            <w:r w:rsidRPr="009C403F">
              <w:rPr>
                <w:sz w:val="20"/>
                <w:szCs w:val="20"/>
                <w:lang w:val="sq-AL"/>
              </w:rPr>
              <w:t>rgatitjes s</w:t>
            </w:r>
            <w:r>
              <w:rPr>
                <w:sz w:val="20"/>
                <w:szCs w:val="20"/>
                <w:lang w:val="sq-AL"/>
              </w:rPr>
              <w:t>ë</w:t>
            </w:r>
            <w:r w:rsidRPr="009C403F">
              <w:rPr>
                <w:sz w:val="20"/>
                <w:szCs w:val="20"/>
                <w:lang w:val="sq-AL"/>
              </w:rPr>
              <w:t xml:space="preserve"> projektit</w:t>
            </w:r>
          </w:p>
        </w:tc>
        <w:tc>
          <w:tcPr>
            <w:tcW w:w="1667" w:type="pct"/>
          </w:tcPr>
          <w:p w:rsidR="005D2CA3" w:rsidRPr="009C403F" w:rsidRDefault="005D2CA3" w:rsidP="00F87B60">
            <w:pPr>
              <w:pStyle w:val="Paragrafi"/>
              <w:ind w:firstLine="0"/>
              <w:jc w:val="right"/>
              <w:rPr>
                <w:sz w:val="20"/>
                <w:szCs w:val="20"/>
                <w:lang w:val="sq-AL"/>
              </w:rPr>
            </w:pPr>
            <w:r w:rsidRPr="009C403F">
              <w:rPr>
                <w:sz w:val="20"/>
                <w:szCs w:val="20"/>
                <w:lang w:val="sq-AL"/>
              </w:rPr>
              <w:t>1.900.000</w:t>
            </w:r>
          </w:p>
        </w:tc>
        <w:tc>
          <w:tcPr>
            <w:tcW w:w="1666" w:type="pct"/>
          </w:tcPr>
          <w:p w:rsidR="005D2CA3" w:rsidRPr="009C403F" w:rsidRDefault="005D2CA3" w:rsidP="00F87B60">
            <w:pPr>
              <w:pStyle w:val="Paragrafi"/>
              <w:ind w:firstLine="0"/>
              <w:rPr>
                <w:sz w:val="20"/>
                <w:szCs w:val="20"/>
                <w:lang w:val="sq-AL"/>
              </w:rPr>
            </w:pPr>
            <w:r w:rsidRPr="009C403F">
              <w:rPr>
                <w:sz w:val="20"/>
                <w:szCs w:val="20"/>
                <w:lang w:val="sq-AL"/>
              </w:rPr>
              <w:t>Shuma e pagueshme n</w:t>
            </w:r>
            <w:r>
              <w:rPr>
                <w:sz w:val="20"/>
                <w:szCs w:val="20"/>
                <w:lang w:val="sq-AL"/>
              </w:rPr>
              <w:t>ë</w:t>
            </w:r>
            <w:r w:rsidRPr="009C403F">
              <w:rPr>
                <w:sz w:val="20"/>
                <w:szCs w:val="20"/>
                <w:lang w:val="sq-AL"/>
              </w:rPr>
              <w:t xml:space="preserve"> baz</w:t>
            </w:r>
            <w:r>
              <w:rPr>
                <w:sz w:val="20"/>
                <w:szCs w:val="20"/>
                <w:lang w:val="sq-AL"/>
              </w:rPr>
              <w:t>ë</w:t>
            </w:r>
            <w:r w:rsidRPr="009C403F">
              <w:rPr>
                <w:sz w:val="20"/>
                <w:szCs w:val="20"/>
                <w:lang w:val="sq-AL"/>
              </w:rPr>
              <w:t xml:space="preserve"> t</w:t>
            </w:r>
            <w:r>
              <w:rPr>
                <w:sz w:val="20"/>
                <w:szCs w:val="20"/>
                <w:lang w:val="sq-AL"/>
              </w:rPr>
              <w:t>ë</w:t>
            </w:r>
            <w:r w:rsidRPr="009C403F">
              <w:rPr>
                <w:sz w:val="20"/>
                <w:szCs w:val="20"/>
                <w:lang w:val="sq-AL"/>
              </w:rPr>
              <w:t xml:space="preserve"> seksionit </w:t>
            </w:r>
            <w:r>
              <w:rPr>
                <w:sz w:val="20"/>
                <w:szCs w:val="20"/>
                <w:lang w:val="sq-AL"/>
              </w:rPr>
              <w:t>2.07</w:t>
            </w:r>
            <w:r w:rsidRPr="009C403F">
              <w:rPr>
                <w:sz w:val="20"/>
                <w:szCs w:val="20"/>
                <w:lang w:val="sq-AL"/>
              </w:rPr>
              <w:t>(a) t</w:t>
            </w:r>
            <w:r>
              <w:rPr>
                <w:sz w:val="20"/>
                <w:szCs w:val="20"/>
                <w:lang w:val="sq-AL"/>
              </w:rPr>
              <w:t>ë</w:t>
            </w:r>
            <w:r w:rsidRPr="009C403F">
              <w:rPr>
                <w:sz w:val="20"/>
                <w:szCs w:val="20"/>
                <w:lang w:val="sq-AL"/>
              </w:rPr>
              <w:t xml:space="preserve"> Kushteve t</w:t>
            </w:r>
            <w:r>
              <w:rPr>
                <w:sz w:val="20"/>
                <w:szCs w:val="20"/>
                <w:lang w:val="sq-AL"/>
              </w:rPr>
              <w:t>ë</w:t>
            </w:r>
            <w:r w:rsidRPr="009C403F">
              <w:rPr>
                <w:sz w:val="20"/>
                <w:szCs w:val="20"/>
                <w:lang w:val="sq-AL"/>
              </w:rPr>
              <w:t xml:space="preserve"> P</w:t>
            </w:r>
            <w:r>
              <w:rPr>
                <w:sz w:val="20"/>
                <w:szCs w:val="20"/>
                <w:lang w:val="sq-AL"/>
              </w:rPr>
              <w:t>ërgjithshme</w:t>
            </w:r>
          </w:p>
        </w:tc>
      </w:tr>
      <w:tr w:rsidR="005D2CA3" w:rsidRPr="009C403F" w:rsidTr="00F87B60">
        <w:trPr>
          <w:cantSplit/>
        </w:trPr>
        <w:tc>
          <w:tcPr>
            <w:tcW w:w="1667" w:type="pct"/>
          </w:tcPr>
          <w:p w:rsidR="005D2CA3" w:rsidRPr="009C403F" w:rsidRDefault="005D2CA3" w:rsidP="00F87B60">
            <w:pPr>
              <w:pStyle w:val="Paragrafi"/>
              <w:ind w:firstLine="0"/>
              <w:rPr>
                <w:sz w:val="20"/>
                <w:szCs w:val="20"/>
                <w:lang w:val="sq-AL"/>
              </w:rPr>
            </w:pPr>
            <w:r w:rsidRPr="009C403F">
              <w:rPr>
                <w:sz w:val="20"/>
                <w:szCs w:val="20"/>
                <w:lang w:val="sq-AL"/>
              </w:rPr>
              <w:t>4) Tarifa fillestare</w:t>
            </w:r>
          </w:p>
        </w:tc>
        <w:tc>
          <w:tcPr>
            <w:tcW w:w="1667" w:type="pct"/>
          </w:tcPr>
          <w:p w:rsidR="005D2CA3" w:rsidRPr="009C403F" w:rsidRDefault="005D2CA3" w:rsidP="00F87B60">
            <w:pPr>
              <w:pStyle w:val="Paragrafi"/>
              <w:ind w:firstLine="0"/>
              <w:jc w:val="right"/>
              <w:rPr>
                <w:sz w:val="20"/>
                <w:szCs w:val="20"/>
                <w:lang w:val="sq-AL"/>
              </w:rPr>
            </w:pPr>
            <w:r w:rsidRPr="009C403F">
              <w:rPr>
                <w:sz w:val="20"/>
                <w:szCs w:val="20"/>
                <w:lang w:val="sq-AL"/>
              </w:rPr>
              <w:t>73.250</w:t>
            </w:r>
          </w:p>
        </w:tc>
        <w:tc>
          <w:tcPr>
            <w:tcW w:w="1666" w:type="pct"/>
          </w:tcPr>
          <w:p w:rsidR="005D2CA3" w:rsidRPr="009C403F" w:rsidRDefault="005D2CA3" w:rsidP="00F87B60">
            <w:pPr>
              <w:pStyle w:val="Paragrafi"/>
              <w:ind w:firstLine="0"/>
              <w:rPr>
                <w:sz w:val="20"/>
                <w:szCs w:val="20"/>
                <w:lang w:val="sq-AL"/>
              </w:rPr>
            </w:pPr>
            <w:r w:rsidRPr="009C403F">
              <w:rPr>
                <w:sz w:val="20"/>
                <w:szCs w:val="20"/>
                <w:lang w:val="sq-AL"/>
              </w:rPr>
              <w:t>Shuma e pagueshme n</w:t>
            </w:r>
            <w:r>
              <w:rPr>
                <w:sz w:val="20"/>
                <w:szCs w:val="20"/>
                <w:lang w:val="sq-AL"/>
              </w:rPr>
              <w:t>ë</w:t>
            </w:r>
            <w:r w:rsidRPr="009C403F">
              <w:rPr>
                <w:sz w:val="20"/>
                <w:szCs w:val="20"/>
                <w:lang w:val="sq-AL"/>
              </w:rPr>
              <w:t xml:space="preserve"> baz</w:t>
            </w:r>
            <w:r>
              <w:rPr>
                <w:sz w:val="20"/>
                <w:szCs w:val="20"/>
                <w:lang w:val="sq-AL"/>
              </w:rPr>
              <w:t>ë</w:t>
            </w:r>
            <w:r w:rsidRPr="009C403F">
              <w:rPr>
                <w:sz w:val="20"/>
                <w:szCs w:val="20"/>
                <w:lang w:val="sq-AL"/>
              </w:rPr>
              <w:t xml:space="preserve"> t</w:t>
            </w:r>
            <w:r>
              <w:rPr>
                <w:sz w:val="20"/>
                <w:szCs w:val="20"/>
                <w:lang w:val="sq-AL"/>
              </w:rPr>
              <w:t>ë</w:t>
            </w:r>
            <w:r w:rsidRPr="009C403F">
              <w:rPr>
                <w:sz w:val="20"/>
                <w:szCs w:val="20"/>
                <w:lang w:val="sq-AL"/>
              </w:rPr>
              <w:t xml:space="preserve"> seksionit 2.03 t</w:t>
            </w:r>
            <w:r>
              <w:rPr>
                <w:sz w:val="20"/>
                <w:szCs w:val="20"/>
                <w:lang w:val="sq-AL"/>
              </w:rPr>
              <w:t>ë</w:t>
            </w:r>
            <w:r w:rsidRPr="009C403F">
              <w:rPr>
                <w:sz w:val="20"/>
                <w:szCs w:val="20"/>
                <w:lang w:val="sq-AL"/>
              </w:rPr>
              <w:t xml:space="preserve"> k</w:t>
            </w:r>
            <w:r>
              <w:rPr>
                <w:sz w:val="20"/>
                <w:szCs w:val="20"/>
                <w:lang w:val="sq-AL"/>
              </w:rPr>
              <w:t>ë</w:t>
            </w:r>
            <w:r w:rsidRPr="009C403F">
              <w:rPr>
                <w:sz w:val="20"/>
                <w:szCs w:val="20"/>
                <w:lang w:val="sq-AL"/>
              </w:rPr>
              <w:t>saj Marr</w:t>
            </w:r>
            <w:r>
              <w:rPr>
                <w:sz w:val="20"/>
                <w:szCs w:val="20"/>
                <w:lang w:val="sq-AL"/>
              </w:rPr>
              <w:t>ë</w:t>
            </w:r>
            <w:r w:rsidRPr="009C403F">
              <w:rPr>
                <w:sz w:val="20"/>
                <w:szCs w:val="20"/>
                <w:lang w:val="sq-AL"/>
              </w:rPr>
              <w:t>veshjeje n</w:t>
            </w:r>
            <w:r>
              <w:rPr>
                <w:sz w:val="20"/>
                <w:szCs w:val="20"/>
                <w:lang w:val="sq-AL"/>
              </w:rPr>
              <w:t>ë</w:t>
            </w:r>
            <w:r w:rsidRPr="009C403F">
              <w:rPr>
                <w:sz w:val="20"/>
                <w:szCs w:val="20"/>
                <w:lang w:val="sq-AL"/>
              </w:rPr>
              <w:t xml:space="preserve"> p</w:t>
            </w:r>
            <w:r>
              <w:rPr>
                <w:sz w:val="20"/>
                <w:szCs w:val="20"/>
                <w:lang w:val="sq-AL"/>
              </w:rPr>
              <w:t>ë</w:t>
            </w:r>
            <w:r w:rsidRPr="009C403F">
              <w:rPr>
                <w:sz w:val="20"/>
                <w:szCs w:val="20"/>
                <w:lang w:val="sq-AL"/>
              </w:rPr>
              <w:t xml:space="preserve">rputhje me seksionin </w:t>
            </w:r>
            <w:r>
              <w:rPr>
                <w:sz w:val="20"/>
                <w:szCs w:val="20"/>
                <w:lang w:val="sq-AL"/>
              </w:rPr>
              <w:t>2.07</w:t>
            </w:r>
            <w:r w:rsidRPr="009C403F">
              <w:rPr>
                <w:sz w:val="20"/>
                <w:szCs w:val="20"/>
                <w:lang w:val="sq-AL"/>
              </w:rPr>
              <w:t>(b) t</w:t>
            </w:r>
            <w:r>
              <w:rPr>
                <w:sz w:val="20"/>
                <w:szCs w:val="20"/>
                <w:lang w:val="sq-AL"/>
              </w:rPr>
              <w:t>ë</w:t>
            </w:r>
            <w:r w:rsidRPr="009C403F">
              <w:rPr>
                <w:sz w:val="20"/>
                <w:szCs w:val="20"/>
                <w:lang w:val="sq-AL"/>
              </w:rPr>
              <w:t xml:space="preserve"> Kushteve t</w:t>
            </w:r>
            <w:r>
              <w:rPr>
                <w:sz w:val="20"/>
                <w:szCs w:val="20"/>
                <w:lang w:val="sq-AL"/>
              </w:rPr>
              <w:t>ë</w:t>
            </w:r>
            <w:r w:rsidRPr="009C403F">
              <w:rPr>
                <w:sz w:val="20"/>
                <w:szCs w:val="20"/>
                <w:lang w:val="sq-AL"/>
              </w:rPr>
              <w:t xml:space="preserve"> P</w:t>
            </w:r>
            <w:r>
              <w:rPr>
                <w:sz w:val="20"/>
                <w:szCs w:val="20"/>
                <w:lang w:val="sq-AL"/>
              </w:rPr>
              <w:t>ë</w:t>
            </w:r>
            <w:r w:rsidRPr="009C403F">
              <w:rPr>
                <w:sz w:val="20"/>
                <w:szCs w:val="20"/>
                <w:lang w:val="sq-AL"/>
              </w:rPr>
              <w:t>rgjithshme.</w:t>
            </w:r>
          </w:p>
        </w:tc>
      </w:tr>
      <w:tr w:rsidR="005D2CA3" w:rsidRPr="009C403F" w:rsidTr="00F87B60">
        <w:trPr>
          <w:cantSplit/>
        </w:trPr>
        <w:tc>
          <w:tcPr>
            <w:tcW w:w="1667" w:type="pct"/>
          </w:tcPr>
          <w:p w:rsidR="005D2CA3" w:rsidRPr="009C403F" w:rsidRDefault="005D2CA3" w:rsidP="00F87B60">
            <w:pPr>
              <w:pStyle w:val="Paragrafi"/>
              <w:ind w:firstLine="0"/>
              <w:rPr>
                <w:sz w:val="20"/>
                <w:szCs w:val="20"/>
                <w:lang w:val="sq-AL"/>
              </w:rPr>
            </w:pPr>
            <w:r w:rsidRPr="009C403F">
              <w:rPr>
                <w:sz w:val="20"/>
                <w:szCs w:val="20"/>
                <w:lang w:val="sq-AL"/>
              </w:rPr>
              <w:t>5) Niveli m</w:t>
            </w:r>
            <w:r>
              <w:rPr>
                <w:sz w:val="20"/>
                <w:szCs w:val="20"/>
                <w:lang w:val="sq-AL"/>
              </w:rPr>
              <w:t>ë</w:t>
            </w:r>
            <w:r w:rsidRPr="009C403F">
              <w:rPr>
                <w:sz w:val="20"/>
                <w:szCs w:val="20"/>
                <w:lang w:val="sq-AL"/>
              </w:rPr>
              <w:t xml:space="preserve"> i lart</w:t>
            </w:r>
            <w:r>
              <w:rPr>
                <w:sz w:val="20"/>
                <w:szCs w:val="20"/>
                <w:lang w:val="sq-AL"/>
              </w:rPr>
              <w:t>ë</w:t>
            </w:r>
            <w:r w:rsidRPr="009C403F">
              <w:rPr>
                <w:sz w:val="20"/>
                <w:szCs w:val="20"/>
                <w:lang w:val="sq-AL"/>
              </w:rPr>
              <w:t xml:space="preserve"> i norm</w:t>
            </w:r>
            <w:r>
              <w:rPr>
                <w:sz w:val="20"/>
                <w:szCs w:val="20"/>
                <w:lang w:val="sq-AL"/>
              </w:rPr>
              <w:t>ë</w:t>
            </w:r>
            <w:r w:rsidRPr="009C403F">
              <w:rPr>
                <w:sz w:val="20"/>
                <w:szCs w:val="20"/>
                <w:lang w:val="sq-AL"/>
              </w:rPr>
              <w:t>s s</w:t>
            </w:r>
            <w:r>
              <w:rPr>
                <w:sz w:val="20"/>
                <w:szCs w:val="20"/>
                <w:lang w:val="sq-AL"/>
              </w:rPr>
              <w:t>ë</w:t>
            </w:r>
            <w:r w:rsidRPr="009C403F">
              <w:rPr>
                <w:sz w:val="20"/>
                <w:szCs w:val="20"/>
                <w:lang w:val="sq-AL"/>
              </w:rPr>
              <w:t xml:space="preserve"> interesit ose primi i dyshemes</w:t>
            </w:r>
            <w:r>
              <w:rPr>
                <w:sz w:val="20"/>
                <w:szCs w:val="20"/>
                <w:lang w:val="sq-AL"/>
              </w:rPr>
              <w:t>ë</w:t>
            </w:r>
            <w:r w:rsidRPr="009C403F">
              <w:rPr>
                <w:sz w:val="20"/>
                <w:szCs w:val="20"/>
                <w:lang w:val="sq-AL"/>
              </w:rPr>
              <w:t xml:space="preserve"> s</w:t>
            </w:r>
            <w:r>
              <w:rPr>
                <w:sz w:val="20"/>
                <w:szCs w:val="20"/>
                <w:lang w:val="sq-AL"/>
              </w:rPr>
              <w:t>ë</w:t>
            </w:r>
            <w:r w:rsidRPr="009C403F">
              <w:rPr>
                <w:sz w:val="20"/>
                <w:szCs w:val="20"/>
                <w:lang w:val="sq-AL"/>
              </w:rPr>
              <w:t xml:space="preserve"> norm</w:t>
            </w:r>
            <w:r>
              <w:rPr>
                <w:sz w:val="20"/>
                <w:szCs w:val="20"/>
                <w:lang w:val="sq-AL"/>
              </w:rPr>
              <w:t>ë</w:t>
            </w:r>
            <w:r w:rsidRPr="009C403F">
              <w:rPr>
                <w:sz w:val="20"/>
                <w:szCs w:val="20"/>
                <w:lang w:val="sq-AL"/>
              </w:rPr>
              <w:t>s s</w:t>
            </w:r>
            <w:r>
              <w:rPr>
                <w:sz w:val="20"/>
                <w:szCs w:val="20"/>
                <w:lang w:val="sq-AL"/>
              </w:rPr>
              <w:t>ë</w:t>
            </w:r>
            <w:r w:rsidRPr="009C403F">
              <w:rPr>
                <w:sz w:val="20"/>
                <w:szCs w:val="20"/>
                <w:lang w:val="sq-AL"/>
              </w:rPr>
              <w:t xml:space="preserve"> interesit </w:t>
            </w:r>
          </w:p>
        </w:tc>
        <w:tc>
          <w:tcPr>
            <w:tcW w:w="1667" w:type="pct"/>
          </w:tcPr>
          <w:p w:rsidR="005D2CA3" w:rsidRPr="009C403F" w:rsidRDefault="005D2CA3" w:rsidP="00F87B60">
            <w:pPr>
              <w:pStyle w:val="Paragrafi"/>
              <w:ind w:firstLine="0"/>
              <w:jc w:val="right"/>
              <w:rPr>
                <w:sz w:val="20"/>
                <w:szCs w:val="20"/>
                <w:lang w:val="sq-AL"/>
              </w:rPr>
            </w:pPr>
          </w:p>
        </w:tc>
        <w:tc>
          <w:tcPr>
            <w:tcW w:w="1666" w:type="pct"/>
          </w:tcPr>
          <w:p w:rsidR="005D2CA3" w:rsidRPr="009C403F" w:rsidRDefault="005D2CA3" w:rsidP="00F87B60">
            <w:pPr>
              <w:pStyle w:val="Paragrafi"/>
              <w:ind w:firstLine="0"/>
              <w:rPr>
                <w:sz w:val="20"/>
                <w:szCs w:val="20"/>
                <w:lang w:val="sq-AL"/>
              </w:rPr>
            </w:pPr>
            <w:r w:rsidRPr="009C403F">
              <w:rPr>
                <w:sz w:val="20"/>
                <w:szCs w:val="20"/>
                <w:lang w:val="sq-AL"/>
              </w:rPr>
              <w:t>Shuma p</w:t>
            </w:r>
            <w:r>
              <w:rPr>
                <w:sz w:val="20"/>
                <w:szCs w:val="20"/>
                <w:lang w:val="sq-AL"/>
              </w:rPr>
              <w:t>ë</w:t>
            </w:r>
            <w:r w:rsidRPr="009C403F">
              <w:rPr>
                <w:sz w:val="20"/>
                <w:szCs w:val="20"/>
                <w:lang w:val="sq-AL"/>
              </w:rPr>
              <w:t>r t</w:t>
            </w:r>
            <w:r>
              <w:rPr>
                <w:sz w:val="20"/>
                <w:szCs w:val="20"/>
                <w:lang w:val="sq-AL"/>
              </w:rPr>
              <w:t>’</w:t>
            </w:r>
            <w:r w:rsidRPr="009C403F">
              <w:rPr>
                <w:sz w:val="20"/>
                <w:szCs w:val="20"/>
                <w:lang w:val="sq-AL"/>
              </w:rPr>
              <w:t>u paguar n</w:t>
            </w:r>
            <w:r>
              <w:rPr>
                <w:sz w:val="20"/>
                <w:szCs w:val="20"/>
                <w:lang w:val="sq-AL"/>
              </w:rPr>
              <w:t>ë</w:t>
            </w:r>
            <w:r w:rsidRPr="009C403F">
              <w:rPr>
                <w:sz w:val="20"/>
                <w:szCs w:val="20"/>
                <w:lang w:val="sq-AL"/>
              </w:rPr>
              <w:t xml:space="preserve"> p</w:t>
            </w:r>
            <w:r>
              <w:rPr>
                <w:sz w:val="20"/>
                <w:szCs w:val="20"/>
                <w:lang w:val="sq-AL"/>
              </w:rPr>
              <w:t>ë</w:t>
            </w:r>
            <w:r w:rsidRPr="009C403F">
              <w:rPr>
                <w:sz w:val="20"/>
                <w:szCs w:val="20"/>
                <w:lang w:val="sq-AL"/>
              </w:rPr>
              <w:t>rputhje me seksionin 2.08(c) t</w:t>
            </w:r>
            <w:r>
              <w:rPr>
                <w:sz w:val="20"/>
                <w:szCs w:val="20"/>
                <w:lang w:val="sq-AL"/>
              </w:rPr>
              <w:t>ë</w:t>
            </w:r>
            <w:r w:rsidRPr="009C403F">
              <w:rPr>
                <w:sz w:val="20"/>
                <w:szCs w:val="20"/>
                <w:lang w:val="sq-AL"/>
              </w:rPr>
              <w:t xml:space="preserve"> k</w:t>
            </w:r>
            <w:r>
              <w:rPr>
                <w:sz w:val="20"/>
                <w:szCs w:val="20"/>
                <w:lang w:val="sq-AL"/>
              </w:rPr>
              <w:t>ë</w:t>
            </w:r>
            <w:r w:rsidRPr="009C403F">
              <w:rPr>
                <w:sz w:val="20"/>
                <w:szCs w:val="20"/>
                <w:lang w:val="sq-AL"/>
              </w:rPr>
              <w:t>saj Marr</w:t>
            </w:r>
            <w:r>
              <w:rPr>
                <w:sz w:val="20"/>
                <w:szCs w:val="20"/>
                <w:lang w:val="sq-AL"/>
              </w:rPr>
              <w:t>ë</w:t>
            </w:r>
            <w:r w:rsidRPr="009C403F">
              <w:rPr>
                <w:sz w:val="20"/>
                <w:szCs w:val="20"/>
                <w:lang w:val="sq-AL"/>
              </w:rPr>
              <w:t>veshjeje</w:t>
            </w:r>
          </w:p>
        </w:tc>
      </w:tr>
      <w:tr w:rsidR="005D2CA3" w:rsidRPr="00124BB0" w:rsidTr="00F87B60">
        <w:trPr>
          <w:cantSplit/>
        </w:trPr>
        <w:tc>
          <w:tcPr>
            <w:tcW w:w="1667" w:type="pct"/>
          </w:tcPr>
          <w:p w:rsidR="005D2CA3" w:rsidRPr="00124BB0" w:rsidRDefault="005D2CA3" w:rsidP="00F87B60">
            <w:pPr>
              <w:pStyle w:val="Paragrafi"/>
              <w:ind w:firstLine="0"/>
              <w:rPr>
                <w:b/>
                <w:sz w:val="20"/>
                <w:szCs w:val="20"/>
                <w:lang w:val="sq-AL"/>
              </w:rPr>
            </w:pPr>
            <w:r w:rsidRPr="00124BB0">
              <w:rPr>
                <w:b/>
                <w:sz w:val="20"/>
                <w:szCs w:val="20"/>
                <w:lang w:val="sq-AL"/>
              </w:rPr>
              <w:t>SHUMA TOTALE</w:t>
            </w:r>
          </w:p>
        </w:tc>
        <w:tc>
          <w:tcPr>
            <w:tcW w:w="1667" w:type="pct"/>
          </w:tcPr>
          <w:p w:rsidR="005D2CA3" w:rsidRPr="00124BB0" w:rsidRDefault="005D2CA3" w:rsidP="00F87B60">
            <w:pPr>
              <w:pStyle w:val="Paragrafi"/>
              <w:ind w:firstLine="0"/>
              <w:jc w:val="right"/>
              <w:rPr>
                <w:b/>
                <w:sz w:val="20"/>
                <w:szCs w:val="20"/>
                <w:lang w:val="sq-AL"/>
              </w:rPr>
            </w:pPr>
            <w:r w:rsidRPr="00124BB0">
              <w:rPr>
                <w:b/>
                <w:sz w:val="20"/>
                <w:szCs w:val="20"/>
                <w:lang w:val="sq-AL"/>
              </w:rPr>
              <w:t>29.300.000</w:t>
            </w:r>
          </w:p>
        </w:tc>
        <w:tc>
          <w:tcPr>
            <w:tcW w:w="1666" w:type="pct"/>
          </w:tcPr>
          <w:p w:rsidR="005D2CA3" w:rsidRPr="00124BB0" w:rsidRDefault="005D2CA3" w:rsidP="00F87B60">
            <w:pPr>
              <w:pStyle w:val="Paragrafi"/>
              <w:ind w:firstLine="0"/>
              <w:rPr>
                <w:b/>
                <w:sz w:val="20"/>
                <w:szCs w:val="20"/>
                <w:lang w:val="sq-AL"/>
              </w:rPr>
            </w:pPr>
          </w:p>
        </w:tc>
      </w:tr>
    </w:tbl>
    <w:p w:rsidR="005D2CA3" w:rsidRPr="00664C44" w:rsidRDefault="005D2CA3" w:rsidP="005D2CA3">
      <w:pPr>
        <w:pStyle w:val="Paragrafi"/>
        <w:rPr>
          <w:sz w:val="14"/>
          <w:lang w:val="sq-AL"/>
        </w:rPr>
      </w:pPr>
    </w:p>
    <w:p w:rsidR="005D2CA3" w:rsidRDefault="005D2CA3" w:rsidP="005D2CA3">
      <w:pPr>
        <w:pStyle w:val="Paragrafi"/>
        <w:rPr>
          <w:lang w:val="sq-AL"/>
        </w:rPr>
        <w:sectPr w:rsidR="005D2CA3" w:rsidSect="00BE33BE">
          <w:type w:val="continuous"/>
          <w:pgSz w:w="11907" w:h="16840" w:code="9"/>
          <w:pgMar w:top="720" w:right="1134" w:bottom="720" w:left="1134" w:header="851" w:footer="851" w:gutter="0"/>
          <w:cols w:space="720"/>
          <w:docGrid w:linePitch="360"/>
        </w:sectPr>
      </w:pPr>
    </w:p>
    <w:p w:rsidR="005D2CA3" w:rsidRPr="00D267AF" w:rsidRDefault="005D2CA3" w:rsidP="005D2CA3">
      <w:pPr>
        <w:pStyle w:val="Paragrafi"/>
        <w:rPr>
          <w:spacing w:val="-4"/>
          <w:lang w:val="sq-AL"/>
        </w:rPr>
      </w:pPr>
      <w:r w:rsidRPr="00D267AF">
        <w:rPr>
          <w:spacing w:val="-4"/>
          <w:lang w:val="sq-AL"/>
        </w:rPr>
        <w:lastRenderedPageBreak/>
        <w:t xml:space="preserve">B. </w:t>
      </w:r>
      <w:r w:rsidRPr="00D267AF">
        <w:rPr>
          <w:spacing w:val="-4"/>
          <w:lang w:val="sq-AL"/>
        </w:rPr>
        <w:tab/>
        <w:t xml:space="preserve">Kushtet e tërheqjes; periudha e tërheqjes </w:t>
      </w:r>
    </w:p>
    <w:p w:rsidR="005D2CA3" w:rsidRPr="00D267AF" w:rsidRDefault="005D2CA3" w:rsidP="005D2CA3">
      <w:pPr>
        <w:pStyle w:val="Paragrafi"/>
        <w:rPr>
          <w:spacing w:val="-4"/>
          <w:lang w:val="sq-AL"/>
        </w:rPr>
      </w:pPr>
      <w:r w:rsidRPr="00D267AF">
        <w:rPr>
          <w:spacing w:val="-4"/>
          <w:lang w:val="sq-AL"/>
        </w:rPr>
        <w:t>1. Pavarësisht nga dispozitat e pjesës A të seksioni, asnjë tërheqje nuk do të bëhet për:</w:t>
      </w:r>
    </w:p>
    <w:p w:rsidR="005D2CA3" w:rsidRPr="00D267AF" w:rsidRDefault="005D2CA3" w:rsidP="005D2CA3">
      <w:pPr>
        <w:pStyle w:val="Paragrafi"/>
        <w:rPr>
          <w:spacing w:val="-4"/>
          <w:lang w:val="sq-AL"/>
        </w:rPr>
      </w:pPr>
      <w:r w:rsidRPr="00D267AF">
        <w:rPr>
          <w:spacing w:val="-4"/>
          <w:lang w:val="sq-AL"/>
        </w:rPr>
        <w:t xml:space="preserve">a) Pagesa të bëra përpara datës së kësaj Marrëveshjeve, përveç tërheqjeve të bëra deri në një shumë të përgjithshme që nuk e kalon shumën prej 5.860.000 eurosh për pagesa të bëra përpara kësaj date, por në, ose pas datës 1 janar 2015, për programe të shpenzimeve të miratuara sipas Kategorisë 1, për disbursimin e parë, me kusht që Huamarrësi të ketë plotësuar kushtet e përmendura në “b” dhe “c” më poshtë. </w:t>
      </w:r>
    </w:p>
    <w:p w:rsidR="005D2CA3" w:rsidRPr="00D267AF" w:rsidRDefault="005D2CA3" w:rsidP="005D2CA3">
      <w:pPr>
        <w:pStyle w:val="Paragrafi"/>
        <w:rPr>
          <w:spacing w:val="-4"/>
          <w:lang w:val="sq-AL"/>
        </w:rPr>
      </w:pPr>
      <w:r w:rsidRPr="00D267AF">
        <w:rPr>
          <w:spacing w:val="-4"/>
          <w:lang w:val="sq-AL"/>
        </w:rPr>
        <w:lastRenderedPageBreak/>
        <w:t>b) Pagesa sipas Kategorisë 1 deri sa Huamarrësi të ketë dërguar të dhëna të pranueshme për Bankën se DLI 5 është plotësuar; dhe</w:t>
      </w:r>
    </w:p>
    <w:p w:rsidR="005D2CA3" w:rsidRPr="00D267AF" w:rsidRDefault="005D2CA3" w:rsidP="005D2CA3">
      <w:pPr>
        <w:pStyle w:val="Paragrafi"/>
        <w:rPr>
          <w:spacing w:val="-4"/>
          <w:lang w:val="sq-AL"/>
        </w:rPr>
      </w:pPr>
      <w:r w:rsidRPr="00D267AF">
        <w:rPr>
          <w:spacing w:val="-4"/>
          <w:lang w:val="sq-AL"/>
        </w:rPr>
        <w:t xml:space="preserve">c) Pagesa sipas Kategorisë 1 në lidhje me secilën DLI të plotësuar dhe për të cilën është paraqitur një kërkesë për tërheqje, përveçse kur Huamarrësi ka dërguar të dhëna të pranueshme nga Banka dhe ka përcaktuar në Manualin e Operacioneve se pagesat për Programin e shpenzimeve të miratuara sipas linjave të buxhetit sektorial të Huamarrësit, të parashikuara në shtojcën 4 të kësaj Marrëveshje, janë bërë nga Huamarrësi në përputhje me ligjet e zbatueshme të Huamarrësit dhe me rregullat dhe Manualin e Operacioneve. </w:t>
      </w:r>
    </w:p>
    <w:p w:rsidR="005D2CA3" w:rsidRPr="009C403F" w:rsidRDefault="005D2CA3" w:rsidP="005D2CA3">
      <w:pPr>
        <w:pStyle w:val="Paragrafi"/>
        <w:rPr>
          <w:lang w:val="sq-AL"/>
        </w:rPr>
      </w:pPr>
      <w:r w:rsidRPr="00D267AF">
        <w:rPr>
          <w:spacing w:val="-4"/>
          <w:lang w:val="sq-AL"/>
        </w:rPr>
        <w:t>2. Pa cenuar dispozitën e përcaktuar në pikën 1 të seksionit IV.B të kësaj shtojce, tërheqjet nga</w:t>
      </w:r>
      <w:r w:rsidRPr="009C403F">
        <w:rPr>
          <w:lang w:val="sq-AL"/>
        </w:rPr>
        <w:t xml:space="preserve"> Huamarr</w:t>
      </w:r>
      <w:r>
        <w:rPr>
          <w:lang w:val="sq-AL"/>
        </w:rPr>
        <w:t>ë</w:t>
      </w:r>
      <w:r w:rsidRPr="009C403F">
        <w:rPr>
          <w:lang w:val="sq-AL"/>
        </w:rPr>
        <w:t>si sipas Kategoris</w:t>
      </w:r>
      <w:r>
        <w:rPr>
          <w:lang w:val="sq-AL"/>
        </w:rPr>
        <w:t>ë 1</w:t>
      </w:r>
      <w:r w:rsidRPr="009C403F">
        <w:rPr>
          <w:lang w:val="sq-AL"/>
        </w:rPr>
        <w:t xml:space="preserve"> b</w:t>
      </w:r>
      <w:r>
        <w:rPr>
          <w:lang w:val="sq-AL"/>
        </w:rPr>
        <w:t>ë</w:t>
      </w:r>
      <w:r w:rsidRPr="009C403F">
        <w:rPr>
          <w:lang w:val="sq-AL"/>
        </w:rPr>
        <w:t>hen n</w:t>
      </w:r>
      <w:r>
        <w:rPr>
          <w:lang w:val="sq-AL"/>
        </w:rPr>
        <w:t>ë</w:t>
      </w:r>
      <w:r w:rsidRPr="009C403F">
        <w:rPr>
          <w:lang w:val="sq-AL"/>
        </w:rPr>
        <w:t xml:space="preserve"> shum</w:t>
      </w:r>
      <w:r>
        <w:rPr>
          <w:lang w:val="sq-AL"/>
        </w:rPr>
        <w:t>ë</w:t>
      </w:r>
      <w:r w:rsidRPr="009C403F">
        <w:rPr>
          <w:lang w:val="sq-AL"/>
        </w:rPr>
        <w:t>n e p</w:t>
      </w:r>
      <w:r>
        <w:rPr>
          <w:lang w:val="sq-AL"/>
        </w:rPr>
        <w:t>ë</w:t>
      </w:r>
      <w:r w:rsidRPr="009C403F">
        <w:rPr>
          <w:lang w:val="sq-AL"/>
        </w:rPr>
        <w:t>rcaktuar n</w:t>
      </w:r>
      <w:r>
        <w:rPr>
          <w:lang w:val="sq-AL"/>
        </w:rPr>
        <w:t>ë</w:t>
      </w:r>
      <w:r w:rsidRPr="009C403F">
        <w:rPr>
          <w:lang w:val="sq-AL"/>
        </w:rPr>
        <w:t xml:space="preserve"> rreshtin </w:t>
      </w:r>
      <w:r>
        <w:rPr>
          <w:lang w:val="sq-AL"/>
        </w:rPr>
        <w:t>“</w:t>
      </w:r>
      <w:r w:rsidRPr="009C403F">
        <w:rPr>
          <w:lang w:val="sq-AL"/>
        </w:rPr>
        <w:t>Shuma e treguesve t</w:t>
      </w:r>
      <w:r>
        <w:rPr>
          <w:lang w:val="sq-AL"/>
        </w:rPr>
        <w:t>ë</w:t>
      </w:r>
      <w:r w:rsidRPr="009C403F">
        <w:rPr>
          <w:lang w:val="sq-AL"/>
        </w:rPr>
        <w:t xml:space="preserve"> lidhur me disbursimin - DLI</w:t>
      </w:r>
      <w:r>
        <w:rPr>
          <w:lang w:val="sq-AL"/>
        </w:rPr>
        <w:t>”,</w:t>
      </w:r>
      <w:r w:rsidRPr="009C403F">
        <w:rPr>
          <w:lang w:val="sq-AL"/>
        </w:rPr>
        <w:t xml:space="preserve"> n</w:t>
      </w:r>
      <w:r>
        <w:rPr>
          <w:lang w:val="sq-AL"/>
        </w:rPr>
        <w:t>ë</w:t>
      </w:r>
      <w:r w:rsidRPr="009C403F">
        <w:rPr>
          <w:lang w:val="sq-AL"/>
        </w:rPr>
        <w:t xml:space="preserve"> tabel</w:t>
      </w:r>
      <w:r>
        <w:rPr>
          <w:lang w:val="sq-AL"/>
        </w:rPr>
        <w:t>ë</w:t>
      </w:r>
      <w:r w:rsidRPr="009C403F">
        <w:rPr>
          <w:lang w:val="sq-AL"/>
        </w:rPr>
        <w:t>n e aneksit 2</w:t>
      </w:r>
      <w:r>
        <w:rPr>
          <w:lang w:val="sq-AL"/>
        </w:rPr>
        <w:t>,</w:t>
      </w:r>
      <w:r w:rsidRPr="009C403F">
        <w:rPr>
          <w:lang w:val="sq-AL"/>
        </w:rPr>
        <w:t xml:space="preserve"> t</w:t>
      </w:r>
      <w:r>
        <w:rPr>
          <w:lang w:val="sq-AL"/>
        </w:rPr>
        <w:t>ë</w:t>
      </w:r>
      <w:r w:rsidRPr="009C403F">
        <w:rPr>
          <w:lang w:val="sq-AL"/>
        </w:rPr>
        <w:t xml:space="preserve"> shtojc</w:t>
      </w:r>
      <w:r>
        <w:rPr>
          <w:lang w:val="sq-AL"/>
        </w:rPr>
        <w:t>ë</w:t>
      </w:r>
      <w:r w:rsidRPr="009C403F">
        <w:rPr>
          <w:lang w:val="sq-AL"/>
        </w:rPr>
        <w:t>s 2 t</w:t>
      </w:r>
      <w:r>
        <w:rPr>
          <w:lang w:val="sq-AL"/>
        </w:rPr>
        <w:t>ë</w:t>
      </w:r>
      <w:r w:rsidRPr="009C403F">
        <w:rPr>
          <w:lang w:val="sq-AL"/>
        </w:rPr>
        <w:t xml:space="preserve"> k</w:t>
      </w:r>
      <w:r>
        <w:rPr>
          <w:lang w:val="sq-AL"/>
        </w:rPr>
        <w:t>ë</w:t>
      </w:r>
      <w:r w:rsidRPr="009C403F">
        <w:rPr>
          <w:lang w:val="sq-AL"/>
        </w:rPr>
        <w:t>saj Marr</w:t>
      </w:r>
      <w:r>
        <w:rPr>
          <w:lang w:val="sq-AL"/>
        </w:rPr>
        <w:t>ë</w:t>
      </w:r>
      <w:r w:rsidRPr="009C403F">
        <w:rPr>
          <w:lang w:val="sq-AL"/>
        </w:rPr>
        <w:t>veshjeje, n</w:t>
      </w:r>
      <w:r>
        <w:rPr>
          <w:lang w:val="sq-AL"/>
        </w:rPr>
        <w:t>ë</w:t>
      </w:r>
      <w:r w:rsidRPr="009C403F">
        <w:rPr>
          <w:lang w:val="sq-AL"/>
        </w:rPr>
        <w:t xml:space="preserve"> var</w:t>
      </w:r>
      <w:r>
        <w:rPr>
          <w:lang w:val="sq-AL"/>
        </w:rPr>
        <w:t>ë</w:t>
      </w:r>
      <w:r w:rsidRPr="009C403F">
        <w:rPr>
          <w:lang w:val="sq-AL"/>
        </w:rPr>
        <w:t>si t</w:t>
      </w:r>
      <w:r>
        <w:rPr>
          <w:lang w:val="sq-AL"/>
        </w:rPr>
        <w:t>ë</w:t>
      </w:r>
      <w:r w:rsidRPr="009C403F">
        <w:rPr>
          <w:lang w:val="sq-AL"/>
        </w:rPr>
        <w:t xml:space="preserve"> dor</w:t>
      </w:r>
      <w:r>
        <w:rPr>
          <w:lang w:val="sq-AL"/>
        </w:rPr>
        <w:t>ë</w:t>
      </w:r>
      <w:r w:rsidRPr="009C403F">
        <w:rPr>
          <w:lang w:val="sq-AL"/>
        </w:rPr>
        <w:t>zimit n</w:t>
      </w:r>
      <w:r>
        <w:rPr>
          <w:lang w:val="sq-AL"/>
        </w:rPr>
        <w:t>ë</w:t>
      </w:r>
      <w:r w:rsidRPr="009C403F">
        <w:rPr>
          <w:lang w:val="sq-AL"/>
        </w:rPr>
        <w:t xml:space="preserve"> Bank</w:t>
      </w:r>
      <w:r>
        <w:rPr>
          <w:lang w:val="sq-AL"/>
        </w:rPr>
        <w:t>ë</w:t>
      </w:r>
      <w:r w:rsidRPr="009C403F">
        <w:rPr>
          <w:lang w:val="sq-AL"/>
        </w:rPr>
        <w:t xml:space="preserve"> t</w:t>
      </w:r>
      <w:r>
        <w:rPr>
          <w:lang w:val="sq-AL"/>
        </w:rPr>
        <w:t>ë</w:t>
      </w:r>
      <w:r w:rsidRPr="009C403F">
        <w:rPr>
          <w:lang w:val="sq-AL"/>
        </w:rPr>
        <w:t xml:space="preserve"> t</w:t>
      </w:r>
      <w:r>
        <w:rPr>
          <w:lang w:val="sq-AL"/>
        </w:rPr>
        <w:t>ë</w:t>
      </w:r>
      <w:r w:rsidRPr="009C403F">
        <w:rPr>
          <w:lang w:val="sq-AL"/>
        </w:rPr>
        <w:t xml:space="preserve"> dh</w:t>
      </w:r>
      <w:r>
        <w:rPr>
          <w:lang w:val="sq-AL"/>
        </w:rPr>
        <w:t>ë</w:t>
      </w:r>
      <w:r w:rsidRPr="009C403F">
        <w:rPr>
          <w:lang w:val="sq-AL"/>
        </w:rPr>
        <w:t>nave t</w:t>
      </w:r>
      <w:r>
        <w:rPr>
          <w:lang w:val="sq-AL"/>
        </w:rPr>
        <w:t>ë</w:t>
      </w:r>
      <w:r w:rsidRPr="009C403F">
        <w:rPr>
          <w:lang w:val="sq-AL"/>
        </w:rPr>
        <w:t xml:space="preserve"> k</w:t>
      </w:r>
      <w:r>
        <w:rPr>
          <w:lang w:val="sq-AL"/>
        </w:rPr>
        <w:t>ë</w:t>
      </w:r>
      <w:r w:rsidRPr="009C403F">
        <w:rPr>
          <w:lang w:val="sq-AL"/>
        </w:rPr>
        <w:t>naqshme se treguesit e lidhur me disbursimin –</w:t>
      </w:r>
      <w:r>
        <w:rPr>
          <w:lang w:val="sq-AL"/>
        </w:rPr>
        <w:t xml:space="preserve"> </w:t>
      </w:r>
      <w:r w:rsidRPr="009C403F">
        <w:rPr>
          <w:lang w:val="sq-AL"/>
        </w:rPr>
        <w:t>DLI</w:t>
      </w:r>
      <w:r>
        <w:rPr>
          <w:lang w:val="sq-AL"/>
        </w:rPr>
        <w:t xml:space="preserve"> </w:t>
      </w:r>
      <w:r w:rsidRPr="009C403F">
        <w:rPr>
          <w:lang w:val="sq-AL"/>
        </w:rPr>
        <w:t>(dhe p</w:t>
      </w:r>
      <w:r>
        <w:rPr>
          <w:lang w:val="sq-AL"/>
        </w:rPr>
        <w:t>ë</w:t>
      </w:r>
      <w:r w:rsidRPr="009C403F">
        <w:rPr>
          <w:lang w:val="sq-AL"/>
        </w:rPr>
        <w:t>r t</w:t>
      </w:r>
      <w:r>
        <w:rPr>
          <w:lang w:val="sq-AL"/>
        </w:rPr>
        <w:t>ë</w:t>
      </w:r>
      <w:r w:rsidRPr="009C403F">
        <w:rPr>
          <w:lang w:val="sq-AL"/>
        </w:rPr>
        <w:t xml:space="preserve"> cil</w:t>
      </w:r>
      <w:r>
        <w:rPr>
          <w:lang w:val="sq-AL"/>
        </w:rPr>
        <w:t>ë</w:t>
      </w:r>
      <w:r w:rsidRPr="009C403F">
        <w:rPr>
          <w:lang w:val="sq-AL"/>
        </w:rPr>
        <w:t xml:space="preserve">n </w:t>
      </w:r>
      <w:r>
        <w:rPr>
          <w:lang w:val="sq-AL"/>
        </w:rPr>
        <w:t>ë</w:t>
      </w:r>
      <w:r w:rsidRPr="009C403F">
        <w:rPr>
          <w:lang w:val="sq-AL"/>
        </w:rPr>
        <w:t>sht</w:t>
      </w:r>
      <w:r>
        <w:rPr>
          <w:lang w:val="sq-AL"/>
        </w:rPr>
        <w:t>ë</w:t>
      </w:r>
      <w:r w:rsidRPr="009C403F">
        <w:rPr>
          <w:lang w:val="sq-AL"/>
        </w:rPr>
        <w:t xml:space="preserve"> d</w:t>
      </w:r>
      <w:r>
        <w:rPr>
          <w:lang w:val="sq-AL"/>
        </w:rPr>
        <w:t>ë</w:t>
      </w:r>
      <w:r w:rsidRPr="009C403F">
        <w:rPr>
          <w:lang w:val="sq-AL"/>
        </w:rPr>
        <w:t>rguar nj</w:t>
      </w:r>
      <w:r>
        <w:rPr>
          <w:lang w:val="sq-AL"/>
        </w:rPr>
        <w:t>ë</w:t>
      </w:r>
      <w:r w:rsidRPr="009C403F">
        <w:rPr>
          <w:lang w:val="sq-AL"/>
        </w:rPr>
        <w:t xml:space="preserve"> k</w:t>
      </w:r>
      <w:r>
        <w:rPr>
          <w:lang w:val="sq-AL"/>
        </w:rPr>
        <w:t>ë</w:t>
      </w:r>
      <w:r w:rsidRPr="009C403F">
        <w:rPr>
          <w:lang w:val="sq-AL"/>
        </w:rPr>
        <w:t>rkes</w:t>
      </w:r>
      <w:r>
        <w:rPr>
          <w:lang w:val="sq-AL"/>
        </w:rPr>
        <w:t>ë</w:t>
      </w:r>
      <w:r w:rsidRPr="009C403F">
        <w:rPr>
          <w:lang w:val="sq-AL"/>
        </w:rPr>
        <w:t xml:space="preserve"> p</w:t>
      </w:r>
      <w:r>
        <w:rPr>
          <w:lang w:val="sq-AL"/>
        </w:rPr>
        <w:t>ë</w:t>
      </w:r>
      <w:r w:rsidRPr="009C403F">
        <w:rPr>
          <w:lang w:val="sq-AL"/>
        </w:rPr>
        <w:t>r t</w:t>
      </w:r>
      <w:r>
        <w:rPr>
          <w:lang w:val="sq-AL"/>
        </w:rPr>
        <w:t>ë</w:t>
      </w:r>
      <w:r w:rsidRPr="009C403F">
        <w:rPr>
          <w:lang w:val="sq-AL"/>
        </w:rPr>
        <w:t>rheqje) jan</w:t>
      </w:r>
      <w:r>
        <w:rPr>
          <w:lang w:val="sq-AL"/>
        </w:rPr>
        <w:t>ë</w:t>
      </w:r>
      <w:r w:rsidRPr="009C403F">
        <w:rPr>
          <w:lang w:val="sq-AL"/>
        </w:rPr>
        <w:t xml:space="preserve"> arritur.</w:t>
      </w:r>
    </w:p>
    <w:p w:rsidR="005D2CA3" w:rsidRPr="009C403F" w:rsidRDefault="005D2CA3" w:rsidP="005D2CA3">
      <w:pPr>
        <w:pStyle w:val="Paragrafi"/>
        <w:rPr>
          <w:lang w:val="sq-AL"/>
        </w:rPr>
      </w:pPr>
      <w:r w:rsidRPr="009C403F">
        <w:rPr>
          <w:lang w:val="sq-AL"/>
        </w:rPr>
        <w:t>3. N</w:t>
      </w:r>
      <w:r>
        <w:rPr>
          <w:lang w:val="sq-AL"/>
        </w:rPr>
        <w:t>ë</w:t>
      </w:r>
      <w:r w:rsidRPr="009C403F">
        <w:rPr>
          <w:lang w:val="sq-AL"/>
        </w:rPr>
        <w:t xml:space="preserve"> lidhje me sa m</w:t>
      </w:r>
      <w:r>
        <w:rPr>
          <w:lang w:val="sq-AL"/>
        </w:rPr>
        <w:t>ë</w:t>
      </w:r>
      <w:r w:rsidRPr="009C403F">
        <w:rPr>
          <w:lang w:val="sq-AL"/>
        </w:rPr>
        <w:t xml:space="preserve"> sip</w:t>
      </w:r>
      <w:r>
        <w:rPr>
          <w:lang w:val="sq-AL"/>
        </w:rPr>
        <w:t>ë</w:t>
      </w:r>
      <w:r w:rsidRPr="009C403F">
        <w:rPr>
          <w:lang w:val="sq-AL"/>
        </w:rPr>
        <w:t>r, n</w:t>
      </w:r>
      <w:r>
        <w:rPr>
          <w:lang w:val="sq-AL"/>
        </w:rPr>
        <w:t>ë</w:t>
      </w:r>
      <w:r w:rsidRPr="009C403F">
        <w:rPr>
          <w:lang w:val="sq-AL"/>
        </w:rPr>
        <w:t xml:space="preserve"> rast se Banka p</w:t>
      </w:r>
      <w:r>
        <w:rPr>
          <w:lang w:val="sq-AL"/>
        </w:rPr>
        <w:t>ë</w:t>
      </w:r>
      <w:r w:rsidRPr="009C403F">
        <w:rPr>
          <w:lang w:val="sq-AL"/>
        </w:rPr>
        <w:t>rcakton, bazuar n</w:t>
      </w:r>
      <w:r>
        <w:rPr>
          <w:lang w:val="sq-AL"/>
        </w:rPr>
        <w:t>ë</w:t>
      </w:r>
      <w:r w:rsidRPr="009C403F">
        <w:rPr>
          <w:lang w:val="sq-AL"/>
        </w:rPr>
        <w:t xml:space="preserve"> t</w:t>
      </w:r>
      <w:r>
        <w:rPr>
          <w:lang w:val="sq-AL"/>
        </w:rPr>
        <w:t>ë</w:t>
      </w:r>
      <w:r w:rsidRPr="009C403F">
        <w:rPr>
          <w:lang w:val="sq-AL"/>
        </w:rPr>
        <w:t xml:space="preserve"> dh</w:t>
      </w:r>
      <w:r>
        <w:rPr>
          <w:lang w:val="sq-AL"/>
        </w:rPr>
        <w:t>ë</w:t>
      </w:r>
      <w:r w:rsidRPr="009C403F">
        <w:rPr>
          <w:lang w:val="sq-AL"/>
        </w:rPr>
        <w:t>nat e p</w:t>
      </w:r>
      <w:r>
        <w:rPr>
          <w:lang w:val="sq-AL"/>
        </w:rPr>
        <w:t>ë</w:t>
      </w:r>
      <w:r w:rsidRPr="009C403F">
        <w:rPr>
          <w:lang w:val="sq-AL"/>
        </w:rPr>
        <w:t>rmendura n</w:t>
      </w:r>
      <w:r>
        <w:rPr>
          <w:lang w:val="sq-AL"/>
        </w:rPr>
        <w:t>ë</w:t>
      </w:r>
      <w:r w:rsidRPr="009C403F">
        <w:rPr>
          <w:lang w:val="sq-AL"/>
        </w:rPr>
        <w:t xml:space="preserve"> seksionin </w:t>
      </w:r>
      <w:r>
        <w:rPr>
          <w:lang w:val="sq-AL"/>
        </w:rPr>
        <w:t>IV.B.1</w:t>
      </w:r>
      <w:r w:rsidRPr="009C403F">
        <w:rPr>
          <w:lang w:val="sq-AL"/>
        </w:rPr>
        <w:t>(c) dhe 2 m</w:t>
      </w:r>
      <w:r>
        <w:rPr>
          <w:lang w:val="sq-AL"/>
        </w:rPr>
        <w:t>ë</w:t>
      </w:r>
      <w:r w:rsidRPr="009C403F">
        <w:rPr>
          <w:lang w:val="sq-AL"/>
        </w:rPr>
        <w:t xml:space="preserve"> lart se: </w:t>
      </w:r>
    </w:p>
    <w:p w:rsidR="005D2CA3" w:rsidRDefault="005D2CA3" w:rsidP="005D2CA3">
      <w:pPr>
        <w:pStyle w:val="Paragrafi"/>
        <w:rPr>
          <w:lang w:val="sq-AL"/>
        </w:rPr>
      </w:pPr>
      <w:r w:rsidRPr="009C403F">
        <w:rPr>
          <w:lang w:val="sq-AL"/>
        </w:rPr>
        <w:t xml:space="preserve">a) DLI 5 </w:t>
      </w:r>
      <w:r>
        <w:rPr>
          <w:lang w:val="sq-AL"/>
        </w:rPr>
        <w:t>ë</w:t>
      </w:r>
      <w:r w:rsidRPr="009C403F">
        <w:rPr>
          <w:lang w:val="sq-AL"/>
        </w:rPr>
        <w:t>sht</w:t>
      </w:r>
      <w:r>
        <w:rPr>
          <w:lang w:val="sq-AL"/>
        </w:rPr>
        <w:t>ë</w:t>
      </w:r>
      <w:r w:rsidRPr="009C403F">
        <w:rPr>
          <w:lang w:val="sq-AL"/>
        </w:rPr>
        <w:t xml:space="preserve"> realizuar siç parashikohet n</w:t>
      </w:r>
      <w:r>
        <w:rPr>
          <w:lang w:val="sq-AL"/>
        </w:rPr>
        <w:t>ë</w:t>
      </w:r>
      <w:r w:rsidRPr="009C403F">
        <w:rPr>
          <w:lang w:val="sq-AL"/>
        </w:rPr>
        <w:t xml:space="preserve"> pik</w:t>
      </w:r>
      <w:r>
        <w:rPr>
          <w:lang w:val="sq-AL"/>
        </w:rPr>
        <w:t>ën 1</w:t>
      </w:r>
      <w:r w:rsidRPr="009C403F">
        <w:rPr>
          <w:lang w:val="sq-AL"/>
        </w:rPr>
        <w:t>(b) m</w:t>
      </w:r>
      <w:r>
        <w:rPr>
          <w:lang w:val="sq-AL"/>
        </w:rPr>
        <w:t>ë</w:t>
      </w:r>
      <w:r w:rsidRPr="009C403F">
        <w:rPr>
          <w:lang w:val="sq-AL"/>
        </w:rPr>
        <w:t xml:space="preserve"> lart, por se DLI 1 deri te DLI 4 nuk jan</w:t>
      </w:r>
      <w:r>
        <w:rPr>
          <w:lang w:val="sq-AL"/>
        </w:rPr>
        <w:t>ë</w:t>
      </w:r>
      <w:r w:rsidRPr="009C403F">
        <w:rPr>
          <w:lang w:val="sq-AL"/>
        </w:rPr>
        <w:t xml:space="preserve"> realizuar ose jan</w:t>
      </w:r>
      <w:r>
        <w:rPr>
          <w:lang w:val="sq-AL"/>
        </w:rPr>
        <w:t>ë</w:t>
      </w:r>
      <w:r w:rsidRPr="009C403F">
        <w:rPr>
          <w:lang w:val="sq-AL"/>
        </w:rPr>
        <w:t xml:space="preserve"> realizuar pjes</w:t>
      </w:r>
      <w:r>
        <w:rPr>
          <w:lang w:val="sq-AL"/>
        </w:rPr>
        <w:t>ë</w:t>
      </w:r>
      <w:r w:rsidRPr="009C403F">
        <w:rPr>
          <w:lang w:val="sq-AL"/>
        </w:rPr>
        <w:t>risht, at</w:t>
      </w:r>
      <w:r>
        <w:rPr>
          <w:lang w:val="sq-AL"/>
        </w:rPr>
        <w:t>ë</w:t>
      </w:r>
      <w:r w:rsidRPr="009C403F">
        <w:rPr>
          <w:lang w:val="sq-AL"/>
        </w:rPr>
        <w:t>her</w:t>
      </w:r>
      <w:r>
        <w:rPr>
          <w:lang w:val="sq-AL"/>
        </w:rPr>
        <w:t>ë</w:t>
      </w:r>
      <w:r w:rsidRPr="009C403F">
        <w:rPr>
          <w:lang w:val="sq-AL"/>
        </w:rPr>
        <w:t xml:space="preserve"> pjesa e shum</w:t>
      </w:r>
      <w:r>
        <w:rPr>
          <w:lang w:val="sq-AL"/>
        </w:rPr>
        <w:t>ë</w:t>
      </w:r>
      <w:r w:rsidRPr="009C403F">
        <w:rPr>
          <w:lang w:val="sq-AL"/>
        </w:rPr>
        <w:t>s korrespondues t</w:t>
      </w:r>
      <w:r>
        <w:rPr>
          <w:lang w:val="sq-AL"/>
        </w:rPr>
        <w:t>ë</w:t>
      </w:r>
      <w:r w:rsidRPr="009C403F">
        <w:rPr>
          <w:lang w:val="sq-AL"/>
        </w:rPr>
        <w:t xml:space="preserve"> DLI-s</w:t>
      </w:r>
      <w:r>
        <w:rPr>
          <w:lang w:val="sq-AL"/>
        </w:rPr>
        <w:t>ë</w:t>
      </w:r>
      <w:r w:rsidRPr="009C403F">
        <w:rPr>
          <w:lang w:val="sq-AL"/>
        </w:rPr>
        <w:t xml:space="preserve"> do t</w:t>
      </w:r>
      <w:r>
        <w:rPr>
          <w:lang w:val="sq-AL"/>
        </w:rPr>
        <w:t>ë</w:t>
      </w:r>
      <w:r w:rsidRPr="009C403F">
        <w:rPr>
          <w:lang w:val="sq-AL"/>
        </w:rPr>
        <w:t xml:space="preserve"> zbritet n</w:t>
      </w:r>
      <w:r>
        <w:rPr>
          <w:lang w:val="sq-AL"/>
        </w:rPr>
        <w:t>ë</w:t>
      </w:r>
      <w:r w:rsidRPr="009C403F">
        <w:rPr>
          <w:lang w:val="sq-AL"/>
        </w:rPr>
        <w:t xml:space="preserve"> proporcion me shkall</w:t>
      </w:r>
      <w:r>
        <w:rPr>
          <w:lang w:val="sq-AL"/>
        </w:rPr>
        <w:t>ë</w:t>
      </w:r>
      <w:r w:rsidRPr="009C403F">
        <w:rPr>
          <w:lang w:val="sq-AL"/>
        </w:rPr>
        <w:t>n p</w:t>
      </w:r>
      <w:r>
        <w:rPr>
          <w:lang w:val="sq-AL"/>
        </w:rPr>
        <w:t>ë</w:t>
      </w:r>
      <w:r w:rsidRPr="009C403F">
        <w:rPr>
          <w:lang w:val="sq-AL"/>
        </w:rPr>
        <w:t>rkat</w:t>
      </w:r>
      <w:r>
        <w:rPr>
          <w:lang w:val="sq-AL"/>
        </w:rPr>
        <w:t>ë</w:t>
      </w:r>
      <w:r w:rsidRPr="009C403F">
        <w:rPr>
          <w:lang w:val="sq-AL"/>
        </w:rPr>
        <w:t>se t</w:t>
      </w:r>
      <w:r>
        <w:rPr>
          <w:lang w:val="sq-AL"/>
        </w:rPr>
        <w:t>ë</w:t>
      </w:r>
      <w:r w:rsidRPr="009C403F">
        <w:rPr>
          <w:lang w:val="sq-AL"/>
        </w:rPr>
        <w:t xml:space="preserve"> realizimit t</w:t>
      </w:r>
      <w:r>
        <w:rPr>
          <w:lang w:val="sq-AL"/>
        </w:rPr>
        <w:t>ë</w:t>
      </w:r>
      <w:r w:rsidRPr="009C403F">
        <w:rPr>
          <w:lang w:val="sq-AL"/>
        </w:rPr>
        <w:t xml:space="preserve"> DLI-s</w:t>
      </w:r>
      <w:r>
        <w:rPr>
          <w:lang w:val="sq-AL"/>
        </w:rPr>
        <w:t>ë</w:t>
      </w:r>
      <w:r w:rsidRPr="009C403F">
        <w:rPr>
          <w:lang w:val="sq-AL"/>
        </w:rPr>
        <w:t>, sipas formul</w:t>
      </w:r>
      <w:r>
        <w:rPr>
          <w:lang w:val="sq-AL"/>
        </w:rPr>
        <w:t>ë</w:t>
      </w:r>
      <w:r w:rsidRPr="009C403F">
        <w:rPr>
          <w:lang w:val="sq-AL"/>
        </w:rPr>
        <w:t>s s</w:t>
      </w:r>
      <w:r>
        <w:rPr>
          <w:lang w:val="sq-AL"/>
        </w:rPr>
        <w:t>ë</w:t>
      </w:r>
      <w:r w:rsidRPr="009C403F">
        <w:rPr>
          <w:lang w:val="sq-AL"/>
        </w:rPr>
        <w:t xml:space="preserve"> parashikuar n</w:t>
      </w:r>
      <w:r>
        <w:rPr>
          <w:lang w:val="sq-AL"/>
        </w:rPr>
        <w:t>ë</w:t>
      </w:r>
      <w:r w:rsidRPr="009C403F">
        <w:rPr>
          <w:lang w:val="sq-AL"/>
        </w:rPr>
        <w:t xml:space="preserve"> Manualin e Operacioneve, dhe çdo tepric</w:t>
      </w:r>
      <w:r>
        <w:rPr>
          <w:lang w:val="sq-AL"/>
        </w:rPr>
        <w:t>ë e pa</w:t>
      </w:r>
      <w:r w:rsidRPr="009C403F">
        <w:rPr>
          <w:lang w:val="sq-AL"/>
        </w:rPr>
        <w:t>t</w:t>
      </w:r>
      <w:r>
        <w:rPr>
          <w:lang w:val="sq-AL"/>
        </w:rPr>
        <w:t>ë</w:t>
      </w:r>
      <w:r w:rsidRPr="009C403F">
        <w:rPr>
          <w:lang w:val="sq-AL"/>
        </w:rPr>
        <w:t>rhequr i k</w:t>
      </w:r>
      <w:r>
        <w:rPr>
          <w:lang w:val="sq-AL"/>
        </w:rPr>
        <w:t>ë</w:t>
      </w:r>
      <w:r w:rsidRPr="009C403F">
        <w:rPr>
          <w:lang w:val="sq-AL"/>
        </w:rPr>
        <w:t>stit t</w:t>
      </w:r>
      <w:r>
        <w:rPr>
          <w:lang w:val="sq-AL"/>
        </w:rPr>
        <w:t>ë</w:t>
      </w:r>
      <w:r w:rsidRPr="009C403F">
        <w:rPr>
          <w:lang w:val="sq-AL"/>
        </w:rPr>
        <w:t xml:space="preserve"> k</w:t>
      </w:r>
      <w:r>
        <w:rPr>
          <w:lang w:val="sq-AL"/>
        </w:rPr>
        <w:t>ë</w:t>
      </w:r>
      <w:r w:rsidRPr="009C403F">
        <w:rPr>
          <w:lang w:val="sq-AL"/>
        </w:rPr>
        <w:t>rkuar p</w:t>
      </w:r>
      <w:r>
        <w:rPr>
          <w:lang w:val="sq-AL"/>
        </w:rPr>
        <w:t>ë</w:t>
      </w:r>
      <w:r w:rsidRPr="009C403F">
        <w:rPr>
          <w:lang w:val="sq-AL"/>
        </w:rPr>
        <w:t>r vitin n</w:t>
      </w:r>
      <w:r>
        <w:rPr>
          <w:lang w:val="sq-AL"/>
        </w:rPr>
        <w:t>ë</w:t>
      </w:r>
      <w:r w:rsidRPr="009C403F">
        <w:rPr>
          <w:lang w:val="sq-AL"/>
        </w:rPr>
        <w:t xml:space="preserve"> fjal</w:t>
      </w:r>
      <w:r>
        <w:rPr>
          <w:lang w:val="sq-AL"/>
        </w:rPr>
        <w:t>ë</w:t>
      </w:r>
      <w:r w:rsidRPr="009C403F">
        <w:rPr>
          <w:lang w:val="sq-AL"/>
        </w:rPr>
        <w:t>, n</w:t>
      </w:r>
      <w:r>
        <w:rPr>
          <w:lang w:val="sq-AL"/>
        </w:rPr>
        <w:t>ë</w:t>
      </w:r>
      <w:r w:rsidRPr="009C403F">
        <w:rPr>
          <w:lang w:val="sq-AL"/>
        </w:rPr>
        <w:t xml:space="preserve"> lidhje DLI-n</w:t>
      </w:r>
      <w:r>
        <w:rPr>
          <w:lang w:val="sq-AL"/>
        </w:rPr>
        <w:t>ë</w:t>
      </w:r>
      <w:r w:rsidRPr="009C403F">
        <w:rPr>
          <w:lang w:val="sq-AL"/>
        </w:rPr>
        <w:t xml:space="preserve"> e parealizuar ose t</w:t>
      </w:r>
      <w:r>
        <w:rPr>
          <w:lang w:val="sq-AL"/>
        </w:rPr>
        <w:t>ë</w:t>
      </w:r>
      <w:r w:rsidRPr="009C403F">
        <w:rPr>
          <w:lang w:val="sq-AL"/>
        </w:rPr>
        <w:t xml:space="preserve"> realizuar pjes</w:t>
      </w:r>
      <w:r>
        <w:rPr>
          <w:lang w:val="sq-AL"/>
        </w:rPr>
        <w:t>ë</w:t>
      </w:r>
      <w:r w:rsidRPr="009C403F">
        <w:rPr>
          <w:lang w:val="sq-AL"/>
        </w:rPr>
        <w:t>risht, do t</w:t>
      </w:r>
      <w:r>
        <w:rPr>
          <w:lang w:val="sq-AL"/>
        </w:rPr>
        <w:t>ë</w:t>
      </w:r>
      <w:r w:rsidRPr="009C403F">
        <w:rPr>
          <w:lang w:val="sq-AL"/>
        </w:rPr>
        <w:t xml:space="preserve"> mbetet e disponueshme p</w:t>
      </w:r>
      <w:r>
        <w:rPr>
          <w:lang w:val="sq-AL"/>
        </w:rPr>
        <w:t>ë</w:t>
      </w:r>
      <w:r w:rsidRPr="009C403F">
        <w:rPr>
          <w:lang w:val="sq-AL"/>
        </w:rPr>
        <w:t>r t</w:t>
      </w:r>
      <w:r>
        <w:rPr>
          <w:lang w:val="sq-AL"/>
        </w:rPr>
        <w:t>ë</w:t>
      </w:r>
      <w:r w:rsidRPr="009C403F">
        <w:rPr>
          <w:lang w:val="sq-AL"/>
        </w:rPr>
        <w:t>rheqje t</w:t>
      </w:r>
      <w:r>
        <w:rPr>
          <w:lang w:val="sq-AL"/>
        </w:rPr>
        <w:t>ë</w:t>
      </w:r>
      <w:r w:rsidRPr="009C403F">
        <w:rPr>
          <w:lang w:val="sq-AL"/>
        </w:rPr>
        <w:t xml:space="preserve"> m</w:t>
      </w:r>
      <w:r>
        <w:rPr>
          <w:lang w:val="sq-AL"/>
        </w:rPr>
        <w:t>ë</w:t>
      </w:r>
      <w:r w:rsidRPr="009C403F">
        <w:rPr>
          <w:lang w:val="sq-AL"/>
        </w:rPr>
        <w:t>vonshme.</w:t>
      </w:r>
    </w:p>
    <w:p w:rsidR="005D2CA3" w:rsidRPr="009C403F" w:rsidRDefault="005D2CA3" w:rsidP="005D2CA3">
      <w:pPr>
        <w:pStyle w:val="Paragrafi"/>
        <w:rPr>
          <w:lang w:val="sq-AL"/>
        </w:rPr>
      </w:pPr>
      <w:r w:rsidRPr="009C403F">
        <w:rPr>
          <w:lang w:val="sq-AL"/>
        </w:rPr>
        <w:t xml:space="preserve">b) DLI 5 nuk </w:t>
      </w:r>
      <w:r>
        <w:rPr>
          <w:lang w:val="sq-AL"/>
        </w:rPr>
        <w:t>ë</w:t>
      </w:r>
      <w:r w:rsidRPr="009C403F">
        <w:rPr>
          <w:lang w:val="sq-AL"/>
        </w:rPr>
        <w:t>sht</w:t>
      </w:r>
      <w:r>
        <w:rPr>
          <w:lang w:val="sq-AL"/>
        </w:rPr>
        <w:t>ë</w:t>
      </w:r>
      <w:r w:rsidRPr="009C403F">
        <w:rPr>
          <w:lang w:val="sq-AL"/>
        </w:rPr>
        <w:t xml:space="preserve"> realizuar, siç shprehet n</w:t>
      </w:r>
      <w:r>
        <w:rPr>
          <w:lang w:val="sq-AL"/>
        </w:rPr>
        <w:t>ë</w:t>
      </w:r>
      <w:r w:rsidRPr="009C403F">
        <w:rPr>
          <w:lang w:val="sq-AL"/>
        </w:rPr>
        <w:t xml:space="preserve"> seksionin </w:t>
      </w:r>
      <w:r>
        <w:rPr>
          <w:lang w:val="sq-AL"/>
        </w:rPr>
        <w:t>IV.B.1</w:t>
      </w:r>
      <w:r w:rsidRPr="009C403F">
        <w:rPr>
          <w:lang w:val="sq-AL"/>
        </w:rPr>
        <w:t>(b) t</w:t>
      </w:r>
      <w:r>
        <w:rPr>
          <w:lang w:val="sq-AL"/>
        </w:rPr>
        <w:t>ë</w:t>
      </w:r>
      <w:r w:rsidRPr="009C403F">
        <w:rPr>
          <w:lang w:val="sq-AL"/>
        </w:rPr>
        <w:t xml:space="preserve"> k</w:t>
      </w:r>
      <w:r>
        <w:rPr>
          <w:lang w:val="sq-AL"/>
        </w:rPr>
        <w:t>ë</w:t>
      </w:r>
      <w:r w:rsidRPr="009C403F">
        <w:rPr>
          <w:lang w:val="sq-AL"/>
        </w:rPr>
        <w:t>saj shtojce, shuma e DLI-s</w:t>
      </w:r>
      <w:r>
        <w:rPr>
          <w:lang w:val="sq-AL"/>
        </w:rPr>
        <w:t>ë</w:t>
      </w:r>
      <w:r w:rsidRPr="009C403F">
        <w:rPr>
          <w:lang w:val="sq-AL"/>
        </w:rPr>
        <w:t xml:space="preserve"> prej 4,495,000 euro</w:t>
      </w:r>
      <w:r>
        <w:rPr>
          <w:lang w:val="sq-AL"/>
        </w:rPr>
        <w:t>sh</w:t>
      </w:r>
      <w:r w:rsidRPr="009C403F">
        <w:rPr>
          <w:lang w:val="sq-AL"/>
        </w:rPr>
        <w:t xml:space="preserve"> mbetet e disponueshme p</w:t>
      </w:r>
      <w:r>
        <w:rPr>
          <w:lang w:val="sq-AL"/>
        </w:rPr>
        <w:t>ë</w:t>
      </w:r>
      <w:r w:rsidRPr="009C403F">
        <w:rPr>
          <w:lang w:val="sq-AL"/>
        </w:rPr>
        <w:t>r t</w:t>
      </w:r>
      <w:r>
        <w:rPr>
          <w:lang w:val="sq-AL"/>
        </w:rPr>
        <w:t>ë</w:t>
      </w:r>
      <w:r w:rsidRPr="009C403F">
        <w:rPr>
          <w:lang w:val="sq-AL"/>
        </w:rPr>
        <w:t>rheqje t</w:t>
      </w:r>
      <w:r>
        <w:rPr>
          <w:lang w:val="sq-AL"/>
        </w:rPr>
        <w:t>ë</w:t>
      </w:r>
      <w:r w:rsidRPr="009C403F">
        <w:rPr>
          <w:lang w:val="sq-AL"/>
        </w:rPr>
        <w:t xml:space="preserve"> m</w:t>
      </w:r>
      <w:r>
        <w:rPr>
          <w:lang w:val="sq-AL"/>
        </w:rPr>
        <w:t>ë</w:t>
      </w:r>
      <w:r w:rsidRPr="009C403F">
        <w:rPr>
          <w:lang w:val="sq-AL"/>
        </w:rPr>
        <w:t>vonshme posa q</w:t>
      </w:r>
      <w:r>
        <w:rPr>
          <w:lang w:val="sq-AL"/>
        </w:rPr>
        <w:t>ë</w:t>
      </w:r>
      <w:r w:rsidRPr="009C403F">
        <w:rPr>
          <w:lang w:val="sq-AL"/>
        </w:rPr>
        <w:t xml:space="preserve"> DLI 5 t</w:t>
      </w:r>
      <w:r>
        <w:rPr>
          <w:lang w:val="sq-AL"/>
        </w:rPr>
        <w:t>ë</w:t>
      </w:r>
      <w:r w:rsidRPr="009C403F">
        <w:rPr>
          <w:lang w:val="sq-AL"/>
        </w:rPr>
        <w:t xml:space="preserve"> realizohet n</w:t>
      </w:r>
      <w:r>
        <w:rPr>
          <w:lang w:val="sq-AL"/>
        </w:rPr>
        <w:t>ë</w:t>
      </w:r>
      <w:r w:rsidRPr="009C403F">
        <w:rPr>
          <w:lang w:val="sq-AL"/>
        </w:rPr>
        <w:t xml:space="preserve"> nj</w:t>
      </w:r>
      <w:r>
        <w:rPr>
          <w:lang w:val="sq-AL"/>
        </w:rPr>
        <w:t>ë</w:t>
      </w:r>
      <w:r w:rsidRPr="009C403F">
        <w:rPr>
          <w:lang w:val="sq-AL"/>
        </w:rPr>
        <w:t xml:space="preserve"> m</w:t>
      </w:r>
      <w:r>
        <w:rPr>
          <w:lang w:val="sq-AL"/>
        </w:rPr>
        <w:t>ë</w:t>
      </w:r>
      <w:r w:rsidRPr="009C403F">
        <w:rPr>
          <w:lang w:val="sq-AL"/>
        </w:rPr>
        <w:t>nyr</w:t>
      </w:r>
      <w:r>
        <w:rPr>
          <w:lang w:val="sq-AL"/>
        </w:rPr>
        <w:t>ë</w:t>
      </w:r>
      <w:r w:rsidRPr="009C403F">
        <w:rPr>
          <w:lang w:val="sq-AL"/>
        </w:rPr>
        <w:t xml:space="preserve"> t</w:t>
      </w:r>
      <w:r>
        <w:rPr>
          <w:lang w:val="sq-AL"/>
        </w:rPr>
        <w:t>ë</w:t>
      </w:r>
      <w:r w:rsidRPr="009C403F">
        <w:rPr>
          <w:lang w:val="sq-AL"/>
        </w:rPr>
        <w:t xml:space="preserve"> pranueshme p</w:t>
      </w:r>
      <w:r>
        <w:rPr>
          <w:lang w:val="sq-AL"/>
        </w:rPr>
        <w:t>ë</w:t>
      </w:r>
      <w:r w:rsidRPr="009C403F">
        <w:rPr>
          <w:lang w:val="sq-AL"/>
        </w:rPr>
        <w:t>r Bank</w:t>
      </w:r>
      <w:r>
        <w:rPr>
          <w:lang w:val="sq-AL"/>
        </w:rPr>
        <w:t>ë</w:t>
      </w:r>
      <w:r w:rsidRPr="009C403F">
        <w:rPr>
          <w:lang w:val="sq-AL"/>
        </w:rPr>
        <w:t>n ose mund t</w:t>
      </w:r>
      <w:r>
        <w:rPr>
          <w:lang w:val="sq-AL"/>
        </w:rPr>
        <w:t>ë</w:t>
      </w:r>
      <w:r w:rsidRPr="009C403F">
        <w:rPr>
          <w:lang w:val="sq-AL"/>
        </w:rPr>
        <w:t xml:space="preserve"> anulohet nga Banka.</w:t>
      </w:r>
    </w:p>
    <w:p w:rsidR="005D2CA3" w:rsidRPr="009C403F" w:rsidRDefault="005D2CA3" w:rsidP="005D2CA3">
      <w:pPr>
        <w:pStyle w:val="Paragrafi"/>
        <w:rPr>
          <w:lang w:val="sq-AL"/>
        </w:rPr>
      </w:pPr>
      <w:r w:rsidRPr="009C403F">
        <w:rPr>
          <w:lang w:val="sq-AL"/>
        </w:rPr>
        <w:t>4. Pavar</w:t>
      </w:r>
      <w:r>
        <w:rPr>
          <w:lang w:val="sq-AL"/>
        </w:rPr>
        <w:t>ë</w:t>
      </w:r>
      <w:r w:rsidRPr="009C403F">
        <w:rPr>
          <w:lang w:val="sq-AL"/>
        </w:rPr>
        <w:t>sisht sa m</w:t>
      </w:r>
      <w:r>
        <w:rPr>
          <w:lang w:val="sq-AL"/>
        </w:rPr>
        <w:t>ë</w:t>
      </w:r>
      <w:r w:rsidRPr="009C403F">
        <w:rPr>
          <w:lang w:val="sq-AL"/>
        </w:rPr>
        <w:t xml:space="preserve"> sip</w:t>
      </w:r>
      <w:r>
        <w:rPr>
          <w:lang w:val="sq-AL"/>
        </w:rPr>
        <w:t>ë</w:t>
      </w:r>
      <w:r w:rsidRPr="009C403F">
        <w:rPr>
          <w:lang w:val="sq-AL"/>
        </w:rPr>
        <w:t>r:</w:t>
      </w:r>
    </w:p>
    <w:p w:rsidR="005D2CA3" w:rsidRPr="009C403F" w:rsidRDefault="005D2CA3" w:rsidP="005D2CA3">
      <w:pPr>
        <w:pStyle w:val="Paragrafi"/>
        <w:rPr>
          <w:lang w:val="sq-AL"/>
        </w:rPr>
      </w:pPr>
      <w:r w:rsidRPr="009C403F">
        <w:rPr>
          <w:lang w:val="sq-AL"/>
        </w:rPr>
        <w:tab/>
        <w:t xml:space="preserve">a) </w:t>
      </w:r>
      <w:r w:rsidRPr="009C403F">
        <w:rPr>
          <w:lang w:val="sq-AL"/>
        </w:rPr>
        <w:tab/>
        <w:t>N</w:t>
      </w:r>
      <w:r>
        <w:rPr>
          <w:lang w:val="sq-AL"/>
        </w:rPr>
        <w:t>ë</w:t>
      </w:r>
      <w:r w:rsidRPr="009C403F">
        <w:rPr>
          <w:lang w:val="sq-AL"/>
        </w:rPr>
        <w:t xml:space="preserve"> rast se Banka nuk merr prova t</w:t>
      </w:r>
      <w:r>
        <w:rPr>
          <w:lang w:val="sq-AL"/>
        </w:rPr>
        <w:t>ë</w:t>
      </w:r>
      <w:r w:rsidRPr="009C403F">
        <w:rPr>
          <w:lang w:val="sq-AL"/>
        </w:rPr>
        <w:t xml:space="preserve"> pranueshme p</w:t>
      </w:r>
      <w:r>
        <w:rPr>
          <w:lang w:val="sq-AL"/>
        </w:rPr>
        <w:t>ë</w:t>
      </w:r>
      <w:r w:rsidRPr="009C403F">
        <w:rPr>
          <w:lang w:val="sq-AL"/>
        </w:rPr>
        <w:t>r t</w:t>
      </w:r>
      <w:r>
        <w:rPr>
          <w:lang w:val="sq-AL"/>
        </w:rPr>
        <w:t>ë</w:t>
      </w:r>
      <w:r w:rsidRPr="009C403F">
        <w:rPr>
          <w:lang w:val="sq-AL"/>
        </w:rPr>
        <w:t xml:space="preserve"> se DLI 5 </w:t>
      </w:r>
      <w:r>
        <w:rPr>
          <w:lang w:val="sq-AL"/>
        </w:rPr>
        <w:t>ë</w:t>
      </w:r>
      <w:r w:rsidRPr="009C403F">
        <w:rPr>
          <w:lang w:val="sq-AL"/>
        </w:rPr>
        <w:t>sht</w:t>
      </w:r>
      <w:r>
        <w:rPr>
          <w:lang w:val="sq-AL"/>
        </w:rPr>
        <w:t>ë</w:t>
      </w:r>
      <w:r w:rsidRPr="009C403F">
        <w:rPr>
          <w:lang w:val="sq-AL"/>
        </w:rPr>
        <w:t xml:space="preserve"> realizuar dhe nuk ka e kryer disbursimin e t</w:t>
      </w:r>
      <w:r>
        <w:rPr>
          <w:lang w:val="sq-AL"/>
        </w:rPr>
        <w:t>ë</w:t>
      </w:r>
      <w:r w:rsidRPr="009C403F">
        <w:rPr>
          <w:lang w:val="sq-AL"/>
        </w:rPr>
        <w:t xml:space="preserve"> ardhurave t</w:t>
      </w:r>
      <w:r>
        <w:rPr>
          <w:lang w:val="sq-AL"/>
        </w:rPr>
        <w:t>ë</w:t>
      </w:r>
      <w:r w:rsidRPr="009C403F">
        <w:rPr>
          <w:lang w:val="sq-AL"/>
        </w:rPr>
        <w:t xml:space="preserve"> </w:t>
      </w:r>
      <w:r>
        <w:rPr>
          <w:lang w:val="sq-AL"/>
        </w:rPr>
        <w:t>Huas</w:t>
      </w:r>
      <w:r w:rsidRPr="009C403F">
        <w:rPr>
          <w:lang w:val="sq-AL"/>
        </w:rPr>
        <w:t xml:space="preserve"> n</w:t>
      </w:r>
      <w:r>
        <w:rPr>
          <w:lang w:val="sq-AL"/>
        </w:rPr>
        <w:t>ë</w:t>
      </w:r>
      <w:r w:rsidRPr="009C403F">
        <w:rPr>
          <w:lang w:val="sq-AL"/>
        </w:rPr>
        <w:t xml:space="preserve"> baz</w:t>
      </w:r>
      <w:r>
        <w:rPr>
          <w:lang w:val="sq-AL"/>
        </w:rPr>
        <w:t>ë</w:t>
      </w:r>
      <w:r w:rsidRPr="009C403F">
        <w:rPr>
          <w:lang w:val="sq-AL"/>
        </w:rPr>
        <w:t xml:space="preserve"> t</w:t>
      </w:r>
      <w:r>
        <w:rPr>
          <w:lang w:val="sq-AL"/>
        </w:rPr>
        <w:t>ë</w:t>
      </w:r>
      <w:r w:rsidRPr="009C403F">
        <w:rPr>
          <w:lang w:val="sq-AL"/>
        </w:rPr>
        <w:t xml:space="preserve"> Kategoris</w:t>
      </w:r>
      <w:r>
        <w:rPr>
          <w:lang w:val="sq-AL"/>
        </w:rPr>
        <w:t xml:space="preserve">ë </w:t>
      </w:r>
      <w:r w:rsidRPr="009C403F">
        <w:rPr>
          <w:lang w:val="sq-AL"/>
        </w:rPr>
        <w:t>1 n</w:t>
      </w:r>
      <w:r>
        <w:rPr>
          <w:lang w:val="sq-AL"/>
        </w:rPr>
        <w:t>ë</w:t>
      </w:r>
      <w:r w:rsidRPr="009C403F">
        <w:rPr>
          <w:lang w:val="sq-AL"/>
        </w:rPr>
        <w:t xml:space="preserve"> lidhje me treguesit e lidhur me disbursimin - DLI1 deri te DLI 4 q</w:t>
      </w:r>
      <w:r>
        <w:rPr>
          <w:lang w:val="sq-AL"/>
        </w:rPr>
        <w:t>ë</w:t>
      </w:r>
      <w:r w:rsidRPr="009C403F">
        <w:rPr>
          <w:lang w:val="sq-AL"/>
        </w:rPr>
        <w:t xml:space="preserve"> jan</w:t>
      </w:r>
      <w:r>
        <w:rPr>
          <w:lang w:val="sq-AL"/>
        </w:rPr>
        <w:t>ë</w:t>
      </w:r>
      <w:r w:rsidRPr="009C403F">
        <w:rPr>
          <w:lang w:val="sq-AL"/>
        </w:rPr>
        <w:t xml:space="preserve"> realizuar, Banka vet</w:t>
      </w:r>
      <w:r>
        <w:rPr>
          <w:lang w:val="sq-AL"/>
        </w:rPr>
        <w:t>ë</w:t>
      </w:r>
      <w:r w:rsidRPr="009C403F">
        <w:rPr>
          <w:lang w:val="sq-AL"/>
        </w:rPr>
        <w:t>m n</w:t>
      </w:r>
      <w:r>
        <w:rPr>
          <w:lang w:val="sq-AL"/>
        </w:rPr>
        <w:t>ë</w:t>
      </w:r>
      <w:r w:rsidRPr="009C403F">
        <w:rPr>
          <w:lang w:val="sq-AL"/>
        </w:rPr>
        <w:t xml:space="preserve"> baz</w:t>
      </w:r>
      <w:r>
        <w:rPr>
          <w:lang w:val="sq-AL"/>
        </w:rPr>
        <w:t>ë</w:t>
      </w:r>
      <w:r w:rsidRPr="009C403F">
        <w:rPr>
          <w:lang w:val="sq-AL"/>
        </w:rPr>
        <w:t xml:space="preserve"> t</w:t>
      </w:r>
      <w:r>
        <w:rPr>
          <w:lang w:val="sq-AL"/>
        </w:rPr>
        <w:t>ë</w:t>
      </w:r>
      <w:r w:rsidRPr="009C403F">
        <w:rPr>
          <w:lang w:val="sq-AL"/>
        </w:rPr>
        <w:t xml:space="preserve"> gjykimit t</w:t>
      </w:r>
      <w:r>
        <w:rPr>
          <w:lang w:val="sq-AL"/>
        </w:rPr>
        <w:t>ë</w:t>
      </w:r>
      <w:r w:rsidRPr="009C403F">
        <w:rPr>
          <w:lang w:val="sq-AL"/>
        </w:rPr>
        <w:t xml:space="preserve"> saj:</w:t>
      </w:r>
    </w:p>
    <w:p w:rsidR="005D2CA3" w:rsidRPr="009C403F" w:rsidRDefault="005D2CA3" w:rsidP="005D2CA3">
      <w:pPr>
        <w:pStyle w:val="Paragrafi"/>
        <w:rPr>
          <w:lang w:val="sq-AL"/>
        </w:rPr>
      </w:pPr>
      <w:r w:rsidRPr="009C403F">
        <w:rPr>
          <w:lang w:val="sq-AL"/>
        </w:rPr>
        <w:t xml:space="preserve">i) </w:t>
      </w:r>
      <w:r w:rsidRPr="009C403F">
        <w:rPr>
          <w:lang w:val="sq-AL"/>
        </w:rPr>
        <w:tab/>
        <w:t>mund t</w:t>
      </w:r>
      <w:r>
        <w:rPr>
          <w:lang w:val="sq-AL"/>
        </w:rPr>
        <w:t>ë</w:t>
      </w:r>
      <w:r w:rsidRPr="009C403F">
        <w:rPr>
          <w:lang w:val="sq-AL"/>
        </w:rPr>
        <w:t xml:space="preserve"> autorizoj</w:t>
      </w:r>
      <w:r>
        <w:rPr>
          <w:lang w:val="sq-AL"/>
        </w:rPr>
        <w:t>ë</w:t>
      </w:r>
      <w:r w:rsidRPr="009C403F">
        <w:rPr>
          <w:lang w:val="sq-AL"/>
        </w:rPr>
        <w:t xml:space="preserve"> n</w:t>
      </w:r>
      <w:r>
        <w:rPr>
          <w:lang w:val="sq-AL"/>
        </w:rPr>
        <w:t>ë</w:t>
      </w:r>
      <w:r w:rsidRPr="009C403F">
        <w:rPr>
          <w:lang w:val="sq-AL"/>
        </w:rPr>
        <w:t xml:space="preserve"> nj</w:t>
      </w:r>
      <w:r>
        <w:rPr>
          <w:lang w:val="sq-AL"/>
        </w:rPr>
        <w:t>ë</w:t>
      </w:r>
      <w:r w:rsidRPr="009C403F">
        <w:rPr>
          <w:lang w:val="sq-AL"/>
        </w:rPr>
        <w:t xml:space="preserve"> dat</w:t>
      </w:r>
      <w:r>
        <w:rPr>
          <w:lang w:val="sq-AL"/>
        </w:rPr>
        <w:t>ë</w:t>
      </w:r>
      <w:r w:rsidRPr="009C403F">
        <w:rPr>
          <w:lang w:val="sq-AL"/>
        </w:rPr>
        <w:t xml:space="preserve"> t</w:t>
      </w:r>
      <w:r>
        <w:rPr>
          <w:lang w:val="sq-AL"/>
        </w:rPr>
        <w:t>ë</w:t>
      </w:r>
      <w:r w:rsidRPr="009C403F">
        <w:rPr>
          <w:lang w:val="sq-AL"/>
        </w:rPr>
        <w:t xml:space="preserve"> m</w:t>
      </w:r>
      <w:r>
        <w:rPr>
          <w:lang w:val="sq-AL"/>
        </w:rPr>
        <w:t>ë</w:t>
      </w:r>
      <w:r w:rsidRPr="009C403F">
        <w:rPr>
          <w:lang w:val="sq-AL"/>
        </w:rPr>
        <w:t>vonshme, pasi t</w:t>
      </w:r>
      <w:r>
        <w:rPr>
          <w:lang w:val="sq-AL"/>
        </w:rPr>
        <w:t>ë</w:t>
      </w:r>
      <w:r w:rsidRPr="009C403F">
        <w:rPr>
          <w:lang w:val="sq-AL"/>
        </w:rPr>
        <w:t xml:space="preserve"> ket</w:t>
      </w:r>
      <w:r>
        <w:rPr>
          <w:lang w:val="sq-AL"/>
        </w:rPr>
        <w:t>ë</w:t>
      </w:r>
      <w:r w:rsidRPr="009C403F">
        <w:rPr>
          <w:lang w:val="sq-AL"/>
        </w:rPr>
        <w:t xml:space="preserve"> marr</w:t>
      </w:r>
      <w:r>
        <w:rPr>
          <w:lang w:val="sq-AL"/>
        </w:rPr>
        <w:t>ë</w:t>
      </w:r>
      <w:r w:rsidRPr="009C403F">
        <w:rPr>
          <w:lang w:val="sq-AL"/>
        </w:rPr>
        <w:t xml:space="preserve"> d</w:t>
      </w:r>
      <w:r>
        <w:rPr>
          <w:lang w:val="sq-AL"/>
        </w:rPr>
        <w:t>ë</w:t>
      </w:r>
      <w:r w:rsidRPr="009C403F">
        <w:rPr>
          <w:lang w:val="sq-AL"/>
        </w:rPr>
        <w:t>shmi t</w:t>
      </w:r>
      <w:r>
        <w:rPr>
          <w:lang w:val="sq-AL"/>
        </w:rPr>
        <w:t>ë</w:t>
      </w:r>
      <w:r w:rsidRPr="009C403F">
        <w:rPr>
          <w:lang w:val="sq-AL"/>
        </w:rPr>
        <w:t xml:space="preserve"> pranueshme p</w:t>
      </w:r>
      <w:r>
        <w:rPr>
          <w:lang w:val="sq-AL"/>
        </w:rPr>
        <w:t>ë</w:t>
      </w:r>
      <w:r w:rsidRPr="009C403F">
        <w:rPr>
          <w:lang w:val="sq-AL"/>
        </w:rPr>
        <w:t>r t</w:t>
      </w:r>
      <w:r>
        <w:rPr>
          <w:lang w:val="sq-AL"/>
        </w:rPr>
        <w:t>ë</w:t>
      </w:r>
      <w:r w:rsidRPr="009C403F">
        <w:rPr>
          <w:lang w:val="sq-AL"/>
        </w:rPr>
        <w:t>, q</w:t>
      </w:r>
      <w:r>
        <w:rPr>
          <w:lang w:val="sq-AL"/>
        </w:rPr>
        <w:t>ë</w:t>
      </w:r>
      <w:r w:rsidRPr="009C403F">
        <w:rPr>
          <w:lang w:val="sq-AL"/>
        </w:rPr>
        <w:t xml:space="preserve"> tregojn</w:t>
      </w:r>
      <w:r>
        <w:rPr>
          <w:lang w:val="sq-AL"/>
        </w:rPr>
        <w:t>ë</w:t>
      </w:r>
      <w:r w:rsidRPr="009C403F">
        <w:rPr>
          <w:lang w:val="sq-AL"/>
        </w:rPr>
        <w:t xml:space="preserve"> se treguesit e lidhur me disbursimin - DLI 5 jan</w:t>
      </w:r>
      <w:r>
        <w:rPr>
          <w:lang w:val="sq-AL"/>
        </w:rPr>
        <w:t>ë</w:t>
      </w:r>
      <w:r w:rsidRPr="009C403F">
        <w:rPr>
          <w:lang w:val="sq-AL"/>
        </w:rPr>
        <w:t xml:space="preserve"> arritur, t</w:t>
      </w:r>
      <w:r>
        <w:rPr>
          <w:lang w:val="sq-AL"/>
        </w:rPr>
        <w:t>ë</w:t>
      </w:r>
      <w:r w:rsidRPr="009C403F">
        <w:rPr>
          <w:lang w:val="sq-AL"/>
        </w:rPr>
        <w:t>rheqjen e t</w:t>
      </w:r>
      <w:r>
        <w:rPr>
          <w:lang w:val="sq-AL"/>
        </w:rPr>
        <w:t>ë</w:t>
      </w:r>
      <w:r w:rsidRPr="009C403F">
        <w:rPr>
          <w:lang w:val="sq-AL"/>
        </w:rPr>
        <w:t xml:space="preserve"> ardhurave t</w:t>
      </w:r>
      <w:r>
        <w:rPr>
          <w:lang w:val="sq-AL"/>
        </w:rPr>
        <w:t>ë</w:t>
      </w:r>
      <w:r w:rsidRPr="009C403F">
        <w:rPr>
          <w:lang w:val="sq-AL"/>
        </w:rPr>
        <w:t xml:space="preserve"> mbajtura t</w:t>
      </w:r>
      <w:r>
        <w:rPr>
          <w:lang w:val="sq-AL"/>
        </w:rPr>
        <w:t>ë</w:t>
      </w:r>
      <w:r w:rsidRPr="009C403F">
        <w:rPr>
          <w:lang w:val="sq-AL"/>
        </w:rPr>
        <w:t xml:space="preserve"> </w:t>
      </w:r>
      <w:r>
        <w:rPr>
          <w:lang w:val="sq-AL"/>
        </w:rPr>
        <w:t>Huas</w:t>
      </w:r>
      <w:r w:rsidRPr="009C403F">
        <w:rPr>
          <w:lang w:val="sq-AL"/>
        </w:rPr>
        <w:t xml:space="preserve"> n</w:t>
      </w:r>
      <w:r>
        <w:rPr>
          <w:lang w:val="sq-AL"/>
        </w:rPr>
        <w:t>ë</w:t>
      </w:r>
      <w:r w:rsidRPr="009C403F">
        <w:rPr>
          <w:lang w:val="sq-AL"/>
        </w:rPr>
        <w:t xml:space="preserve"> lidhje me</w:t>
      </w:r>
      <w:r>
        <w:rPr>
          <w:lang w:val="sq-AL"/>
        </w:rPr>
        <w:t xml:space="preserve"> </w:t>
      </w:r>
      <w:r w:rsidRPr="009C403F">
        <w:rPr>
          <w:lang w:val="sq-AL"/>
        </w:rPr>
        <w:t>DLI 1 deri te DLI 4; ose</w:t>
      </w:r>
    </w:p>
    <w:p w:rsidR="005D2CA3" w:rsidRPr="009C403F" w:rsidRDefault="005D2CA3" w:rsidP="005D2CA3">
      <w:pPr>
        <w:pStyle w:val="Paragrafi"/>
        <w:rPr>
          <w:lang w:val="sq-AL"/>
        </w:rPr>
      </w:pPr>
      <w:r w:rsidRPr="009C403F">
        <w:rPr>
          <w:lang w:val="sq-AL"/>
        </w:rPr>
        <w:t>ii)</w:t>
      </w:r>
      <w:r w:rsidRPr="009C403F">
        <w:rPr>
          <w:lang w:val="sq-AL"/>
        </w:rPr>
        <w:tab/>
        <w:t xml:space="preserve"> mund t</w:t>
      </w:r>
      <w:r>
        <w:rPr>
          <w:lang w:val="sq-AL"/>
        </w:rPr>
        <w:t>ë</w:t>
      </w:r>
      <w:r w:rsidRPr="009C403F">
        <w:rPr>
          <w:lang w:val="sq-AL"/>
        </w:rPr>
        <w:t xml:space="preserve"> anuloj</w:t>
      </w:r>
      <w:r>
        <w:rPr>
          <w:lang w:val="sq-AL"/>
        </w:rPr>
        <w:t>ë</w:t>
      </w:r>
      <w:r w:rsidRPr="009C403F">
        <w:rPr>
          <w:lang w:val="sq-AL"/>
        </w:rPr>
        <w:t xml:space="preserve"> n</w:t>
      </w:r>
      <w:r>
        <w:rPr>
          <w:lang w:val="sq-AL"/>
        </w:rPr>
        <w:t>ë</w:t>
      </w:r>
      <w:r w:rsidRPr="009C403F">
        <w:rPr>
          <w:lang w:val="sq-AL"/>
        </w:rPr>
        <w:t xml:space="preserve"> çdo koh</w:t>
      </w:r>
      <w:r>
        <w:rPr>
          <w:lang w:val="sq-AL"/>
        </w:rPr>
        <w:t>ë</w:t>
      </w:r>
      <w:r w:rsidRPr="009C403F">
        <w:rPr>
          <w:lang w:val="sq-AL"/>
        </w:rPr>
        <w:t>, duke njoftuar Huamarr</w:t>
      </w:r>
      <w:r>
        <w:rPr>
          <w:lang w:val="sq-AL"/>
        </w:rPr>
        <w:t>ë</w:t>
      </w:r>
      <w:r w:rsidRPr="009C403F">
        <w:rPr>
          <w:lang w:val="sq-AL"/>
        </w:rPr>
        <w:t>sin, shum</w:t>
      </w:r>
      <w:r>
        <w:rPr>
          <w:lang w:val="sq-AL"/>
        </w:rPr>
        <w:t>ë</w:t>
      </w:r>
      <w:r w:rsidRPr="009C403F">
        <w:rPr>
          <w:lang w:val="sq-AL"/>
        </w:rPr>
        <w:t>n e t</w:t>
      </w:r>
      <w:r>
        <w:rPr>
          <w:lang w:val="sq-AL"/>
        </w:rPr>
        <w:t>ë</w:t>
      </w:r>
      <w:r w:rsidRPr="009C403F">
        <w:rPr>
          <w:lang w:val="sq-AL"/>
        </w:rPr>
        <w:t xml:space="preserve"> ardhurave t</w:t>
      </w:r>
      <w:r>
        <w:rPr>
          <w:lang w:val="sq-AL"/>
        </w:rPr>
        <w:t>ë</w:t>
      </w:r>
      <w:r w:rsidRPr="009C403F">
        <w:rPr>
          <w:lang w:val="sq-AL"/>
        </w:rPr>
        <w:t xml:space="preserve"> </w:t>
      </w:r>
      <w:r>
        <w:rPr>
          <w:lang w:val="sq-AL"/>
        </w:rPr>
        <w:t>Huas</w:t>
      </w:r>
      <w:r w:rsidRPr="009C403F">
        <w:rPr>
          <w:lang w:val="sq-AL"/>
        </w:rPr>
        <w:t xml:space="preserve"> t</w:t>
      </w:r>
      <w:r>
        <w:rPr>
          <w:lang w:val="sq-AL"/>
        </w:rPr>
        <w:t>ë</w:t>
      </w:r>
      <w:r w:rsidRPr="009C403F">
        <w:rPr>
          <w:lang w:val="sq-AL"/>
        </w:rPr>
        <w:t xml:space="preserve"> mbajtur n</w:t>
      </w:r>
      <w:r>
        <w:rPr>
          <w:lang w:val="sq-AL"/>
        </w:rPr>
        <w:t>ë</w:t>
      </w:r>
      <w:r w:rsidRPr="009C403F">
        <w:rPr>
          <w:lang w:val="sq-AL"/>
        </w:rPr>
        <w:t xml:space="preserve"> lidhje me DLI 1 deri te DLI 4, ose t</w:t>
      </w:r>
      <w:r>
        <w:rPr>
          <w:lang w:val="sq-AL"/>
        </w:rPr>
        <w:t>’</w:t>
      </w:r>
      <w:r w:rsidRPr="009C403F">
        <w:rPr>
          <w:lang w:val="sq-AL"/>
        </w:rPr>
        <w:t>ua rialokoj</w:t>
      </w:r>
      <w:r>
        <w:rPr>
          <w:lang w:val="sq-AL"/>
        </w:rPr>
        <w:t>ë</w:t>
      </w:r>
      <w:r w:rsidRPr="009C403F">
        <w:rPr>
          <w:lang w:val="sq-AL"/>
        </w:rPr>
        <w:t xml:space="preserve"> shum</w:t>
      </w:r>
      <w:r>
        <w:rPr>
          <w:lang w:val="sq-AL"/>
        </w:rPr>
        <w:t>ë</w:t>
      </w:r>
      <w:r w:rsidRPr="009C403F">
        <w:rPr>
          <w:lang w:val="sq-AL"/>
        </w:rPr>
        <w:t>n n</w:t>
      </w:r>
      <w:r>
        <w:rPr>
          <w:lang w:val="sq-AL"/>
        </w:rPr>
        <w:t>ë</w:t>
      </w:r>
      <w:r w:rsidRPr="009C403F">
        <w:rPr>
          <w:lang w:val="sq-AL"/>
        </w:rPr>
        <w:t xml:space="preserve"> fjal</w:t>
      </w:r>
      <w:r>
        <w:rPr>
          <w:lang w:val="sq-AL"/>
        </w:rPr>
        <w:t>ë</w:t>
      </w:r>
      <w:r w:rsidRPr="009C403F">
        <w:rPr>
          <w:lang w:val="sq-AL"/>
        </w:rPr>
        <w:t xml:space="preserve"> treguesve t</w:t>
      </w:r>
      <w:r>
        <w:rPr>
          <w:lang w:val="sq-AL"/>
        </w:rPr>
        <w:t>ë</w:t>
      </w:r>
      <w:r w:rsidRPr="009C403F">
        <w:rPr>
          <w:lang w:val="sq-AL"/>
        </w:rPr>
        <w:t xml:space="preserve"> tjer</w:t>
      </w:r>
      <w:r>
        <w:rPr>
          <w:lang w:val="sq-AL"/>
        </w:rPr>
        <w:t>ë</w:t>
      </w:r>
      <w:r w:rsidRPr="009C403F">
        <w:rPr>
          <w:lang w:val="sq-AL"/>
        </w:rPr>
        <w:t xml:space="preserve"> t</w:t>
      </w:r>
      <w:r>
        <w:rPr>
          <w:lang w:val="sq-AL"/>
        </w:rPr>
        <w:t>ë</w:t>
      </w:r>
      <w:r w:rsidRPr="009C403F">
        <w:rPr>
          <w:lang w:val="sq-AL"/>
        </w:rPr>
        <w:t xml:space="preserve"> lidhur me disbursimin.</w:t>
      </w:r>
    </w:p>
    <w:p w:rsidR="005D2CA3" w:rsidRPr="009C403F" w:rsidRDefault="005D2CA3" w:rsidP="005D2CA3">
      <w:pPr>
        <w:pStyle w:val="Paragrafi"/>
        <w:rPr>
          <w:lang w:val="sq-AL"/>
        </w:rPr>
      </w:pPr>
      <w:r w:rsidRPr="009C403F">
        <w:rPr>
          <w:lang w:val="sq-AL"/>
        </w:rPr>
        <w:t>iii)</w:t>
      </w:r>
      <w:r w:rsidRPr="009C403F">
        <w:rPr>
          <w:lang w:val="sq-AL"/>
        </w:rPr>
        <w:tab/>
        <w:t xml:space="preserve"> N</w:t>
      </w:r>
      <w:r>
        <w:rPr>
          <w:lang w:val="sq-AL"/>
        </w:rPr>
        <w:t>ë</w:t>
      </w:r>
      <w:r w:rsidRPr="009C403F">
        <w:rPr>
          <w:lang w:val="sq-AL"/>
        </w:rPr>
        <w:t>se Banka vendos, n</w:t>
      </w:r>
      <w:r>
        <w:rPr>
          <w:lang w:val="sq-AL"/>
        </w:rPr>
        <w:t>ë</w:t>
      </w:r>
      <w:r w:rsidRPr="009C403F">
        <w:rPr>
          <w:lang w:val="sq-AL"/>
        </w:rPr>
        <w:t xml:space="preserve"> çdo koh</w:t>
      </w:r>
      <w:r>
        <w:rPr>
          <w:lang w:val="sq-AL"/>
        </w:rPr>
        <w:t>ë</w:t>
      </w:r>
      <w:r w:rsidRPr="009C403F">
        <w:rPr>
          <w:lang w:val="sq-AL"/>
        </w:rPr>
        <w:t>, se ndonj</w:t>
      </w:r>
      <w:r>
        <w:rPr>
          <w:lang w:val="sq-AL"/>
        </w:rPr>
        <w:t>ë</w:t>
      </w:r>
      <w:r w:rsidRPr="009C403F">
        <w:rPr>
          <w:lang w:val="sq-AL"/>
        </w:rPr>
        <w:t xml:space="preserve"> pjes</w:t>
      </w:r>
      <w:r>
        <w:rPr>
          <w:lang w:val="sq-AL"/>
        </w:rPr>
        <w:t>ë</w:t>
      </w:r>
      <w:r w:rsidRPr="009C403F">
        <w:rPr>
          <w:lang w:val="sq-AL"/>
        </w:rPr>
        <w:t xml:space="preserve"> e shumave t</w:t>
      </w:r>
      <w:r>
        <w:rPr>
          <w:lang w:val="sq-AL"/>
        </w:rPr>
        <w:t>ë</w:t>
      </w:r>
      <w:r w:rsidRPr="009C403F">
        <w:rPr>
          <w:lang w:val="sq-AL"/>
        </w:rPr>
        <w:t xml:space="preserve"> disbursuara nga Huamarr</w:t>
      </w:r>
      <w:r>
        <w:rPr>
          <w:lang w:val="sq-AL"/>
        </w:rPr>
        <w:t>ë</w:t>
      </w:r>
      <w:r w:rsidRPr="009C403F">
        <w:rPr>
          <w:lang w:val="sq-AL"/>
        </w:rPr>
        <w:t>si n</w:t>
      </w:r>
      <w:r>
        <w:rPr>
          <w:lang w:val="sq-AL"/>
        </w:rPr>
        <w:t>ë</w:t>
      </w:r>
      <w:r w:rsidRPr="009C403F">
        <w:rPr>
          <w:lang w:val="sq-AL"/>
        </w:rPr>
        <w:t xml:space="preserve"> Kategorin</w:t>
      </w:r>
      <w:r>
        <w:rPr>
          <w:lang w:val="sq-AL"/>
        </w:rPr>
        <w:t>ë</w:t>
      </w:r>
      <w:r w:rsidRPr="009C403F">
        <w:rPr>
          <w:lang w:val="sq-AL"/>
        </w:rPr>
        <w:t xml:space="preserve"> </w:t>
      </w:r>
      <w:r>
        <w:rPr>
          <w:lang w:val="sq-AL"/>
        </w:rPr>
        <w:t>1</w:t>
      </w:r>
      <w:r w:rsidRPr="009C403F">
        <w:rPr>
          <w:lang w:val="sq-AL"/>
        </w:rPr>
        <w:t xml:space="preserve"> </w:t>
      </w:r>
      <w:r>
        <w:rPr>
          <w:lang w:val="sq-AL"/>
        </w:rPr>
        <w:t>ë</w:t>
      </w:r>
      <w:r w:rsidRPr="009C403F">
        <w:rPr>
          <w:lang w:val="sq-AL"/>
        </w:rPr>
        <w:t>sht</w:t>
      </w:r>
      <w:r>
        <w:rPr>
          <w:lang w:val="sq-AL"/>
        </w:rPr>
        <w:t>ë</w:t>
      </w:r>
      <w:r w:rsidRPr="009C403F">
        <w:rPr>
          <w:lang w:val="sq-AL"/>
        </w:rPr>
        <w:t xml:space="preserve"> p</w:t>
      </w:r>
      <w:r>
        <w:rPr>
          <w:lang w:val="sq-AL"/>
        </w:rPr>
        <w:t>ë</w:t>
      </w:r>
      <w:r w:rsidRPr="009C403F">
        <w:rPr>
          <w:lang w:val="sq-AL"/>
        </w:rPr>
        <w:t>rdorur p</w:t>
      </w:r>
      <w:r>
        <w:rPr>
          <w:lang w:val="sq-AL"/>
        </w:rPr>
        <w:t>ë</w:t>
      </w:r>
      <w:r w:rsidRPr="009C403F">
        <w:rPr>
          <w:lang w:val="sq-AL"/>
        </w:rPr>
        <w:t>r rimbursimin e shpenzimeve q</w:t>
      </w:r>
      <w:r>
        <w:rPr>
          <w:lang w:val="sq-AL"/>
        </w:rPr>
        <w:t>ë</w:t>
      </w:r>
      <w:r w:rsidRPr="009C403F">
        <w:rPr>
          <w:lang w:val="sq-AL"/>
        </w:rPr>
        <w:t xml:space="preserve"> nuk jan</w:t>
      </w:r>
      <w:r>
        <w:rPr>
          <w:lang w:val="sq-AL"/>
        </w:rPr>
        <w:t>ë</w:t>
      </w:r>
      <w:r w:rsidRPr="009C403F">
        <w:rPr>
          <w:lang w:val="sq-AL"/>
        </w:rPr>
        <w:t xml:space="preserve"> t</w:t>
      </w:r>
      <w:r>
        <w:rPr>
          <w:lang w:val="sq-AL"/>
        </w:rPr>
        <w:t>ë</w:t>
      </w:r>
      <w:r w:rsidRPr="009C403F">
        <w:rPr>
          <w:lang w:val="sq-AL"/>
        </w:rPr>
        <w:t xml:space="preserve"> pranueshme n</w:t>
      </w:r>
      <w:r>
        <w:rPr>
          <w:lang w:val="sq-AL"/>
        </w:rPr>
        <w:t>ë</w:t>
      </w:r>
      <w:r w:rsidRPr="009C403F">
        <w:rPr>
          <w:lang w:val="sq-AL"/>
        </w:rPr>
        <w:t xml:space="preserve"> kuad</w:t>
      </w:r>
      <w:r>
        <w:rPr>
          <w:lang w:val="sq-AL"/>
        </w:rPr>
        <w:t>ë</w:t>
      </w:r>
      <w:r w:rsidRPr="009C403F">
        <w:rPr>
          <w:lang w:val="sq-AL"/>
        </w:rPr>
        <w:t>r t</w:t>
      </w:r>
      <w:r>
        <w:rPr>
          <w:lang w:val="sq-AL"/>
        </w:rPr>
        <w:t>ë</w:t>
      </w:r>
      <w:r w:rsidRPr="009C403F">
        <w:rPr>
          <w:lang w:val="sq-AL"/>
        </w:rPr>
        <w:t xml:space="preserve"> pagesave p</w:t>
      </w:r>
      <w:r>
        <w:rPr>
          <w:lang w:val="sq-AL"/>
        </w:rPr>
        <w:t>ë</w:t>
      </w:r>
      <w:r w:rsidRPr="009C403F">
        <w:rPr>
          <w:lang w:val="sq-AL"/>
        </w:rPr>
        <w:t>r programin e miratuar t</w:t>
      </w:r>
      <w:r>
        <w:rPr>
          <w:lang w:val="sq-AL"/>
        </w:rPr>
        <w:t>ë</w:t>
      </w:r>
      <w:r w:rsidRPr="009C403F">
        <w:rPr>
          <w:lang w:val="sq-AL"/>
        </w:rPr>
        <w:t xml:space="preserve"> shpenzimeve, apo se nuk jan</w:t>
      </w:r>
      <w:r>
        <w:rPr>
          <w:lang w:val="sq-AL"/>
        </w:rPr>
        <w:t>ë</w:t>
      </w:r>
      <w:r w:rsidRPr="009C403F">
        <w:rPr>
          <w:lang w:val="sq-AL"/>
        </w:rPr>
        <w:t xml:space="preserve"> n</w:t>
      </w:r>
      <w:r>
        <w:rPr>
          <w:lang w:val="sq-AL"/>
        </w:rPr>
        <w:t>ë</w:t>
      </w:r>
      <w:r w:rsidRPr="009C403F">
        <w:rPr>
          <w:lang w:val="sq-AL"/>
        </w:rPr>
        <w:t xml:space="preserve"> p</w:t>
      </w:r>
      <w:r>
        <w:rPr>
          <w:lang w:val="sq-AL"/>
        </w:rPr>
        <w:t>ë</w:t>
      </w:r>
      <w:r w:rsidRPr="009C403F">
        <w:rPr>
          <w:lang w:val="sq-AL"/>
        </w:rPr>
        <w:t>rputhje me dispozitat e paragraf</w:t>
      </w:r>
      <w:r>
        <w:rPr>
          <w:lang w:val="sq-AL"/>
        </w:rPr>
        <w:t>ë</w:t>
      </w:r>
      <w:r w:rsidRPr="009C403F">
        <w:rPr>
          <w:lang w:val="sq-AL"/>
        </w:rPr>
        <w:t>ve 1(b) dhe 2 t</w:t>
      </w:r>
      <w:r>
        <w:rPr>
          <w:lang w:val="sq-AL"/>
        </w:rPr>
        <w:t>ë</w:t>
      </w:r>
      <w:r w:rsidRPr="009C403F">
        <w:rPr>
          <w:lang w:val="sq-AL"/>
        </w:rPr>
        <w:t xml:space="preserve"> seksionit IV.B t</w:t>
      </w:r>
      <w:r>
        <w:rPr>
          <w:lang w:val="sq-AL"/>
        </w:rPr>
        <w:t>ë</w:t>
      </w:r>
      <w:r w:rsidRPr="009C403F">
        <w:rPr>
          <w:lang w:val="sq-AL"/>
        </w:rPr>
        <w:t xml:space="preserve"> k</w:t>
      </w:r>
      <w:r>
        <w:rPr>
          <w:lang w:val="sq-AL"/>
        </w:rPr>
        <w:t>ë</w:t>
      </w:r>
      <w:r w:rsidRPr="009C403F">
        <w:rPr>
          <w:lang w:val="sq-AL"/>
        </w:rPr>
        <w:t>saj shtojce, Huamarr</w:t>
      </w:r>
      <w:r>
        <w:rPr>
          <w:lang w:val="sq-AL"/>
        </w:rPr>
        <w:t>ë</w:t>
      </w:r>
      <w:r w:rsidRPr="009C403F">
        <w:rPr>
          <w:lang w:val="sq-AL"/>
        </w:rPr>
        <w:t>si do t</w:t>
      </w:r>
      <w:r>
        <w:rPr>
          <w:lang w:val="sq-AL"/>
        </w:rPr>
        <w:t>’</w:t>
      </w:r>
      <w:r w:rsidRPr="009C403F">
        <w:rPr>
          <w:lang w:val="sq-AL"/>
        </w:rPr>
        <w:t>i rikthej</w:t>
      </w:r>
      <w:r>
        <w:rPr>
          <w:lang w:val="sq-AL"/>
        </w:rPr>
        <w:t>ë</w:t>
      </w:r>
      <w:r w:rsidRPr="009C403F">
        <w:rPr>
          <w:lang w:val="sq-AL"/>
        </w:rPr>
        <w:t xml:space="preserve"> menj</w:t>
      </w:r>
      <w:r>
        <w:rPr>
          <w:lang w:val="sq-AL"/>
        </w:rPr>
        <w:t>ë</w:t>
      </w:r>
      <w:r w:rsidRPr="009C403F">
        <w:rPr>
          <w:lang w:val="sq-AL"/>
        </w:rPr>
        <w:t>her</w:t>
      </w:r>
      <w:r>
        <w:rPr>
          <w:lang w:val="sq-AL"/>
        </w:rPr>
        <w:t>ë</w:t>
      </w:r>
      <w:r w:rsidRPr="009C403F">
        <w:rPr>
          <w:lang w:val="sq-AL"/>
        </w:rPr>
        <w:t xml:space="preserve"> nj</w:t>
      </w:r>
      <w:r>
        <w:rPr>
          <w:lang w:val="sq-AL"/>
        </w:rPr>
        <w:t>ë</w:t>
      </w:r>
      <w:r w:rsidRPr="009C403F">
        <w:rPr>
          <w:lang w:val="sq-AL"/>
        </w:rPr>
        <w:t xml:space="preserve"> shum</w:t>
      </w:r>
      <w:r>
        <w:rPr>
          <w:lang w:val="sq-AL"/>
        </w:rPr>
        <w:t>ë</w:t>
      </w:r>
      <w:r w:rsidRPr="009C403F">
        <w:rPr>
          <w:lang w:val="sq-AL"/>
        </w:rPr>
        <w:t xml:space="preserve"> t</w:t>
      </w:r>
      <w:r>
        <w:rPr>
          <w:lang w:val="sq-AL"/>
        </w:rPr>
        <w:t>ë</w:t>
      </w:r>
      <w:r w:rsidRPr="009C403F">
        <w:rPr>
          <w:lang w:val="sq-AL"/>
        </w:rPr>
        <w:t xml:space="preserve"> till</w:t>
      </w:r>
      <w:r>
        <w:rPr>
          <w:lang w:val="sq-AL"/>
        </w:rPr>
        <w:t>ë</w:t>
      </w:r>
      <w:r w:rsidRPr="009C403F">
        <w:rPr>
          <w:lang w:val="sq-AL"/>
        </w:rPr>
        <w:t xml:space="preserve"> Bank</w:t>
      </w:r>
      <w:r>
        <w:rPr>
          <w:lang w:val="sq-AL"/>
        </w:rPr>
        <w:t>ë</w:t>
      </w:r>
      <w:r w:rsidRPr="009C403F">
        <w:rPr>
          <w:lang w:val="sq-AL"/>
        </w:rPr>
        <w:t>s, siç Banka do t</w:t>
      </w:r>
      <w:r>
        <w:rPr>
          <w:lang w:val="sq-AL"/>
        </w:rPr>
        <w:t>ë</w:t>
      </w:r>
      <w:r w:rsidRPr="009C403F">
        <w:rPr>
          <w:lang w:val="sq-AL"/>
        </w:rPr>
        <w:t xml:space="preserve"> specifikoj</w:t>
      </w:r>
      <w:r>
        <w:rPr>
          <w:lang w:val="sq-AL"/>
        </w:rPr>
        <w:t>ë</w:t>
      </w:r>
      <w:r w:rsidRPr="009C403F">
        <w:rPr>
          <w:lang w:val="sq-AL"/>
        </w:rPr>
        <w:t xml:space="preserve"> n</w:t>
      </w:r>
      <w:r>
        <w:rPr>
          <w:lang w:val="sq-AL"/>
        </w:rPr>
        <w:t>ë</w:t>
      </w:r>
      <w:r w:rsidRPr="009C403F">
        <w:rPr>
          <w:lang w:val="sq-AL"/>
        </w:rPr>
        <w:t xml:space="preserve"> njoftimin e saj p</w:t>
      </w:r>
      <w:r>
        <w:rPr>
          <w:lang w:val="sq-AL"/>
        </w:rPr>
        <w:t>ë</w:t>
      </w:r>
      <w:r w:rsidRPr="009C403F">
        <w:rPr>
          <w:lang w:val="sq-AL"/>
        </w:rPr>
        <w:t>r Huamarr</w:t>
      </w:r>
      <w:r>
        <w:rPr>
          <w:lang w:val="sq-AL"/>
        </w:rPr>
        <w:t>ë</w:t>
      </w:r>
      <w:r w:rsidRPr="009C403F">
        <w:rPr>
          <w:lang w:val="sq-AL"/>
        </w:rPr>
        <w:t>sin.</w:t>
      </w:r>
    </w:p>
    <w:p w:rsidR="005D2CA3" w:rsidRPr="009C403F" w:rsidRDefault="005D2CA3" w:rsidP="005D2CA3">
      <w:pPr>
        <w:pStyle w:val="Paragrafi"/>
        <w:rPr>
          <w:lang w:val="sq-AL"/>
        </w:rPr>
      </w:pPr>
      <w:r>
        <w:rPr>
          <w:lang w:val="sq-AL"/>
        </w:rPr>
        <w:t xml:space="preserve">5. </w:t>
      </w:r>
      <w:r w:rsidRPr="009C403F">
        <w:rPr>
          <w:lang w:val="sq-AL"/>
        </w:rPr>
        <w:t xml:space="preserve">Dita e mbylljes </w:t>
      </w:r>
      <w:r>
        <w:rPr>
          <w:lang w:val="sq-AL"/>
        </w:rPr>
        <w:t>ë</w:t>
      </w:r>
      <w:r w:rsidRPr="009C403F">
        <w:rPr>
          <w:lang w:val="sq-AL"/>
        </w:rPr>
        <w:t>sht</w:t>
      </w:r>
      <w:r>
        <w:rPr>
          <w:lang w:val="sq-AL"/>
        </w:rPr>
        <w:t>ë</w:t>
      </w:r>
      <w:r w:rsidRPr="009C403F">
        <w:rPr>
          <w:lang w:val="sq-AL"/>
        </w:rPr>
        <w:t xml:space="preserve"> 31 dhjetor 2020.</w:t>
      </w:r>
    </w:p>
    <w:p w:rsidR="005D2CA3" w:rsidRDefault="005D2CA3" w:rsidP="005D2CA3">
      <w:pPr>
        <w:pStyle w:val="ListParagraph"/>
        <w:widowControl w:val="0"/>
        <w:spacing w:after="0" w:line="240" w:lineRule="auto"/>
        <w:ind w:left="0" w:firstLine="284"/>
        <w:jc w:val="both"/>
        <w:rPr>
          <w:rFonts w:ascii="Garamond" w:hAnsi="Garamond"/>
          <w:lang w:val="sq-AL"/>
        </w:rPr>
        <w:sectPr w:rsidR="005D2CA3" w:rsidSect="00A33234">
          <w:type w:val="continuous"/>
          <w:pgSz w:w="11907" w:h="16840" w:code="9"/>
          <w:pgMar w:top="720" w:right="1134" w:bottom="720" w:left="1134" w:header="851" w:footer="851" w:gutter="0"/>
          <w:cols w:space="454"/>
          <w:docGrid w:linePitch="360"/>
        </w:sectPr>
      </w:pPr>
    </w:p>
    <w:p w:rsidR="005D2CA3" w:rsidRPr="009C403F" w:rsidRDefault="005D2CA3" w:rsidP="005D2CA3">
      <w:pPr>
        <w:pStyle w:val="ListParagraph"/>
        <w:widowControl w:val="0"/>
        <w:spacing w:after="0" w:line="240" w:lineRule="auto"/>
        <w:ind w:left="0" w:firstLine="284"/>
        <w:jc w:val="both"/>
        <w:rPr>
          <w:rFonts w:ascii="Garamond" w:hAnsi="Garamond"/>
          <w:lang w:val="sq-AL"/>
        </w:rPr>
      </w:pPr>
    </w:p>
    <w:p w:rsidR="005D2CA3" w:rsidRPr="009C403F" w:rsidRDefault="005D2CA3" w:rsidP="005D2CA3">
      <w:pPr>
        <w:pStyle w:val="Paragrafi"/>
        <w:rPr>
          <w:lang w:val="sq-AL"/>
        </w:rPr>
      </w:pPr>
    </w:p>
    <w:p w:rsidR="00A33234" w:rsidRDefault="00A33234" w:rsidP="005D2CA3">
      <w:pPr>
        <w:pStyle w:val="Paragrafi"/>
        <w:rPr>
          <w:lang w:val="sq-AL"/>
        </w:rPr>
        <w:sectPr w:rsidR="00A33234" w:rsidSect="00A33234">
          <w:type w:val="continuous"/>
          <w:pgSz w:w="11907" w:h="16840" w:code="9"/>
          <w:pgMar w:top="720" w:right="1134" w:bottom="720" w:left="1134" w:header="851" w:footer="851" w:gutter="0"/>
          <w:cols w:space="720"/>
          <w:docGrid w:linePitch="360"/>
        </w:sectPr>
      </w:pPr>
    </w:p>
    <w:p w:rsidR="005D2CA3" w:rsidRPr="009C403F" w:rsidRDefault="005D2CA3" w:rsidP="005D2CA3">
      <w:pPr>
        <w:pStyle w:val="Paragrafi"/>
        <w:rPr>
          <w:lang w:val="sq-AL"/>
        </w:rPr>
      </w:pPr>
    </w:p>
    <w:p w:rsidR="005D2CA3" w:rsidRPr="009C403F" w:rsidRDefault="005D2CA3" w:rsidP="005D2CA3">
      <w:pPr>
        <w:pStyle w:val="Paragrafi"/>
        <w:rPr>
          <w:lang w:val="sq-AL"/>
        </w:rPr>
        <w:sectPr w:rsidR="005D2CA3" w:rsidRPr="009C403F" w:rsidSect="00BE33BE">
          <w:type w:val="continuous"/>
          <w:pgSz w:w="11907" w:h="16840" w:code="9"/>
          <w:pgMar w:top="720" w:right="1134" w:bottom="720" w:left="1134" w:header="851" w:footer="851" w:gutter="0"/>
          <w:cols w:space="720"/>
          <w:docGrid w:linePitch="360"/>
        </w:sectPr>
      </w:pPr>
    </w:p>
    <w:p w:rsidR="005D2CA3" w:rsidRPr="009C403F" w:rsidRDefault="005D2CA3" w:rsidP="005D2CA3">
      <w:pPr>
        <w:pStyle w:val="Titull-Titull"/>
        <w:rPr>
          <w:lang w:val="sq-AL"/>
        </w:rPr>
      </w:pPr>
      <w:r w:rsidRPr="009C403F">
        <w:rPr>
          <w:lang w:val="sq-AL"/>
        </w:rPr>
        <w:lastRenderedPageBreak/>
        <w:t>Aneksi 2</w:t>
      </w:r>
    </w:p>
    <w:p w:rsidR="005D2CA3" w:rsidRPr="009F64E4" w:rsidRDefault="005D2CA3" w:rsidP="005D2CA3">
      <w:pPr>
        <w:pStyle w:val="Titull-Titull"/>
        <w:rPr>
          <w:lang w:val="sq-AL"/>
        </w:rPr>
      </w:pPr>
      <w:r w:rsidRPr="009F64E4">
        <w:rPr>
          <w:lang w:val="sq-AL"/>
        </w:rPr>
        <w:t>Treguesit e lidhur me disbursimin</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1"/>
        <w:gridCol w:w="1824"/>
        <w:gridCol w:w="950"/>
        <w:gridCol w:w="720"/>
        <w:gridCol w:w="1741"/>
        <w:gridCol w:w="1800"/>
        <w:gridCol w:w="1437"/>
        <w:gridCol w:w="1822"/>
        <w:gridCol w:w="1437"/>
        <w:gridCol w:w="1284"/>
      </w:tblGrid>
      <w:tr w:rsidR="005D2CA3" w:rsidRPr="00AD49D2" w:rsidTr="00F87B60">
        <w:trPr>
          <w:trHeight w:val="890"/>
          <w:tblHeader/>
        </w:trPr>
        <w:tc>
          <w:tcPr>
            <w:tcW w:w="0" w:type="auto"/>
            <w:gridSpan w:val="2"/>
            <w:vMerge w:val="restart"/>
            <w:vAlign w:val="center"/>
          </w:tcPr>
          <w:p w:rsidR="005D2CA3" w:rsidRPr="0063147C" w:rsidRDefault="005D2CA3" w:rsidP="00F87B60">
            <w:pPr>
              <w:pStyle w:val="Paragrafi"/>
              <w:ind w:firstLine="0"/>
              <w:jc w:val="center"/>
              <w:rPr>
                <w:b/>
                <w:spacing w:val="-4"/>
                <w:sz w:val="20"/>
                <w:szCs w:val="20"/>
                <w:lang w:val="sq-AL"/>
              </w:rPr>
            </w:pPr>
            <w:r w:rsidRPr="0063147C">
              <w:rPr>
                <w:b/>
                <w:spacing w:val="-4"/>
                <w:sz w:val="20"/>
                <w:szCs w:val="20"/>
                <w:lang w:val="sq-AL"/>
              </w:rPr>
              <w:t>Përshkrimi, synimet dhe shuma e DLI-së</w:t>
            </w:r>
          </w:p>
          <w:p w:rsidR="005D2CA3" w:rsidRPr="0063147C" w:rsidRDefault="005D2CA3" w:rsidP="00F87B60">
            <w:pPr>
              <w:pStyle w:val="Paragrafi"/>
              <w:ind w:firstLine="0"/>
              <w:jc w:val="center"/>
              <w:rPr>
                <w:b/>
                <w:spacing w:val="-4"/>
                <w:sz w:val="20"/>
                <w:szCs w:val="20"/>
                <w:lang w:val="sq-AL"/>
              </w:rPr>
            </w:pPr>
          </w:p>
        </w:tc>
        <w:tc>
          <w:tcPr>
            <w:tcW w:w="0" w:type="auto"/>
            <w:vMerge w:val="restart"/>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Situata fillestare</w:t>
            </w:r>
          </w:p>
          <w:p w:rsidR="005D2CA3" w:rsidRPr="00AD49D2" w:rsidRDefault="005D2CA3" w:rsidP="00F87B60">
            <w:pPr>
              <w:pStyle w:val="Paragrafi"/>
              <w:ind w:firstLine="0"/>
              <w:jc w:val="center"/>
              <w:rPr>
                <w:b/>
                <w:spacing w:val="-4"/>
                <w:sz w:val="20"/>
                <w:szCs w:val="20"/>
                <w:lang w:val="sq-AL"/>
              </w:rPr>
            </w:pPr>
          </w:p>
        </w:tc>
        <w:tc>
          <w:tcPr>
            <w:tcW w:w="0" w:type="auto"/>
            <w:gridSpan w:val="5"/>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Viti fiskal i Huamarrësit pas datës së hyrjes në fuqi</w:t>
            </w:r>
          </w:p>
          <w:p w:rsidR="005D2CA3" w:rsidRPr="00AD49D2" w:rsidRDefault="005D2CA3" w:rsidP="00F87B60">
            <w:pPr>
              <w:pStyle w:val="Paragrafi"/>
              <w:ind w:firstLine="0"/>
              <w:jc w:val="center"/>
              <w:rPr>
                <w:b/>
                <w:spacing w:val="-4"/>
                <w:sz w:val="20"/>
                <w:szCs w:val="20"/>
                <w:lang w:val="sq-AL"/>
              </w:rPr>
            </w:pPr>
          </w:p>
        </w:tc>
        <w:tc>
          <w:tcPr>
            <w:tcW w:w="0" w:type="auto"/>
            <w:vAlign w:val="center"/>
          </w:tcPr>
          <w:p w:rsidR="005D2CA3" w:rsidRPr="00AD49D2" w:rsidRDefault="005D2CA3" w:rsidP="00F87B60">
            <w:pPr>
              <w:pStyle w:val="Paragrafi"/>
              <w:ind w:firstLine="0"/>
              <w:jc w:val="center"/>
              <w:rPr>
                <w:b/>
                <w:spacing w:val="-4"/>
                <w:sz w:val="20"/>
                <w:szCs w:val="20"/>
                <w:lang w:val="sq-AL"/>
              </w:rPr>
            </w:pPr>
          </w:p>
        </w:tc>
        <w:tc>
          <w:tcPr>
            <w:tcW w:w="0" w:type="auto"/>
            <w:vMerge w:val="restart"/>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Përqindja totale e shumës së Huas (milion euro)</w:t>
            </w:r>
          </w:p>
        </w:tc>
      </w:tr>
      <w:tr w:rsidR="005D2CA3" w:rsidRPr="00AD49D2" w:rsidTr="00F87B60">
        <w:trPr>
          <w:trHeight w:val="70"/>
          <w:tblHeader/>
        </w:trPr>
        <w:tc>
          <w:tcPr>
            <w:tcW w:w="0" w:type="auto"/>
            <w:gridSpan w:val="2"/>
            <w:vMerge/>
            <w:vAlign w:val="center"/>
          </w:tcPr>
          <w:p w:rsidR="005D2CA3" w:rsidRPr="0063147C" w:rsidRDefault="005D2CA3" w:rsidP="00F87B60">
            <w:pPr>
              <w:pStyle w:val="Paragrafi"/>
              <w:ind w:firstLine="0"/>
              <w:jc w:val="right"/>
              <w:rPr>
                <w:b/>
                <w:spacing w:val="-4"/>
                <w:sz w:val="20"/>
                <w:szCs w:val="20"/>
                <w:lang w:val="sq-AL"/>
              </w:rPr>
            </w:pPr>
          </w:p>
        </w:tc>
        <w:tc>
          <w:tcPr>
            <w:tcW w:w="0" w:type="auto"/>
            <w:vMerge/>
            <w:vAlign w:val="center"/>
          </w:tcPr>
          <w:p w:rsidR="005D2CA3" w:rsidRPr="00AD49D2" w:rsidRDefault="005D2CA3" w:rsidP="00F87B60">
            <w:pPr>
              <w:pStyle w:val="Paragrafi"/>
              <w:ind w:firstLine="0"/>
              <w:jc w:val="right"/>
              <w:rPr>
                <w:b/>
                <w:spacing w:val="-4"/>
                <w:sz w:val="20"/>
                <w:szCs w:val="20"/>
                <w:lang w:val="sq-AL"/>
              </w:rPr>
            </w:pPr>
          </w:p>
        </w:tc>
        <w:tc>
          <w:tcPr>
            <w:tcW w:w="720" w:type="dxa"/>
            <w:vAlign w:val="center"/>
          </w:tcPr>
          <w:p w:rsidR="005D2CA3" w:rsidRPr="00AD49D2" w:rsidRDefault="005D2CA3" w:rsidP="00F87B60">
            <w:pPr>
              <w:pStyle w:val="Paragrafi"/>
              <w:ind w:firstLine="0"/>
              <w:rPr>
                <w:b/>
                <w:spacing w:val="-4"/>
                <w:sz w:val="20"/>
                <w:szCs w:val="20"/>
                <w:lang w:val="sq-AL"/>
              </w:rPr>
            </w:pPr>
            <w:r w:rsidRPr="00AD49D2">
              <w:rPr>
                <w:b/>
                <w:spacing w:val="-4"/>
                <w:sz w:val="20"/>
                <w:szCs w:val="20"/>
                <w:lang w:val="sq-AL"/>
              </w:rPr>
              <w:t>VF 15</w:t>
            </w:r>
          </w:p>
        </w:tc>
        <w:tc>
          <w:tcPr>
            <w:tcW w:w="1741" w:type="dxa"/>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VF16</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VF17</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VF18</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VF19</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VF20</w:t>
            </w:r>
          </w:p>
        </w:tc>
        <w:tc>
          <w:tcPr>
            <w:tcW w:w="0" w:type="auto"/>
            <w:vMerge/>
            <w:vAlign w:val="center"/>
          </w:tcPr>
          <w:p w:rsidR="005D2CA3" w:rsidRPr="00AD49D2" w:rsidRDefault="005D2CA3" w:rsidP="00F87B60">
            <w:pPr>
              <w:pStyle w:val="Paragrafi"/>
              <w:ind w:firstLine="0"/>
              <w:jc w:val="right"/>
              <w:rPr>
                <w:b/>
                <w:spacing w:val="-4"/>
                <w:sz w:val="20"/>
                <w:szCs w:val="20"/>
                <w:lang w:val="sq-AL"/>
              </w:rPr>
            </w:pPr>
          </w:p>
        </w:tc>
      </w:tr>
      <w:tr w:rsidR="005D2CA3" w:rsidRPr="009C403F" w:rsidTr="00F87B60">
        <w:trPr>
          <w:trHeight w:val="1166"/>
        </w:trPr>
        <w:tc>
          <w:tcPr>
            <w:tcW w:w="0" w:type="auto"/>
            <w:vMerge w:val="restart"/>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DLI 1</w:t>
            </w:r>
          </w:p>
          <w:p w:rsidR="005D2CA3" w:rsidRPr="0063147C" w:rsidRDefault="005D2CA3" w:rsidP="00F87B60">
            <w:pPr>
              <w:pStyle w:val="Paragrafi"/>
              <w:ind w:firstLine="0"/>
              <w:jc w:val="left"/>
              <w:rPr>
                <w:b/>
                <w:spacing w:val="-4"/>
                <w:sz w:val="20"/>
                <w:szCs w:val="20"/>
                <w:lang w:val="sq-AL"/>
              </w:rPr>
            </w:pPr>
          </w:p>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 xml:space="preserve">Numri i shërbimeve të reja </w:t>
            </w:r>
            <w:r w:rsidRPr="0063147C">
              <w:rPr>
                <w:b/>
                <w:i/>
                <w:spacing w:val="-4"/>
                <w:sz w:val="20"/>
                <w:szCs w:val="20"/>
                <w:lang w:val="sq-AL"/>
              </w:rPr>
              <w:t>online</w:t>
            </w:r>
            <w:r w:rsidRPr="0063147C">
              <w:rPr>
                <w:b/>
                <w:spacing w:val="-4"/>
                <w:sz w:val="20"/>
                <w:szCs w:val="20"/>
                <w:lang w:val="sq-AL"/>
              </w:rPr>
              <w:t xml:space="preserve"> me automatizim të Nivelit 3 </w:t>
            </w:r>
          </w:p>
        </w:tc>
        <w:tc>
          <w:tcPr>
            <w:tcW w:w="0" w:type="auto"/>
          </w:tcPr>
          <w:p w:rsidR="005D2CA3" w:rsidRPr="0063147C" w:rsidRDefault="005D2CA3" w:rsidP="00F87B60">
            <w:pPr>
              <w:pStyle w:val="Paragrafi"/>
              <w:ind w:firstLine="0"/>
              <w:jc w:val="left"/>
              <w:rPr>
                <w:spacing w:val="-4"/>
                <w:sz w:val="20"/>
                <w:szCs w:val="20"/>
                <w:lang w:val="sq-AL"/>
              </w:rPr>
            </w:pPr>
            <w:r w:rsidRPr="0063147C">
              <w:rPr>
                <w:spacing w:val="-4"/>
                <w:sz w:val="20"/>
                <w:szCs w:val="20"/>
                <w:lang w:val="sq-AL"/>
              </w:rPr>
              <w:t xml:space="preserve">Numri </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720" w:type="dxa"/>
            <w:vAlign w:val="center"/>
          </w:tcPr>
          <w:p w:rsidR="005D2CA3" w:rsidRPr="009C403F" w:rsidRDefault="005D2CA3" w:rsidP="00F87B60">
            <w:pPr>
              <w:pStyle w:val="Paragrafi"/>
              <w:ind w:firstLine="0"/>
              <w:jc w:val="right"/>
              <w:rPr>
                <w:spacing w:val="-4"/>
                <w:sz w:val="20"/>
                <w:szCs w:val="20"/>
                <w:lang w:val="sq-AL"/>
              </w:rPr>
            </w:pPr>
          </w:p>
          <w:p w:rsidR="005D2CA3"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sidDel="00B43125">
              <w:rPr>
                <w:spacing w:val="-4"/>
                <w:sz w:val="20"/>
                <w:szCs w:val="20"/>
                <w:lang w:val="sq-AL"/>
              </w:rPr>
              <w:t xml:space="preserve"> </w:t>
            </w:r>
          </w:p>
        </w:tc>
        <w:tc>
          <w:tcPr>
            <w:tcW w:w="1741" w:type="dxa"/>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15 m</w:t>
            </w:r>
            <w:r>
              <w:rPr>
                <w:spacing w:val="-4"/>
                <w:sz w:val="20"/>
                <w:szCs w:val="20"/>
                <w:lang w:val="sq-AL"/>
              </w:rPr>
              <w:t>ë</w:t>
            </w:r>
            <w:r w:rsidRPr="009C403F">
              <w:rPr>
                <w:spacing w:val="-4"/>
                <w:sz w:val="20"/>
                <w:szCs w:val="20"/>
                <w:lang w:val="sq-AL"/>
              </w:rPr>
              <w:t xml:space="preserve"> shum</w:t>
            </w:r>
            <w:r>
              <w:rPr>
                <w:spacing w:val="-4"/>
                <w:sz w:val="20"/>
                <w:szCs w:val="20"/>
                <w:lang w:val="sq-AL"/>
              </w:rPr>
              <w:t>ë</w:t>
            </w:r>
            <w:r w:rsidRPr="009C403F">
              <w:rPr>
                <w:spacing w:val="-4"/>
                <w:sz w:val="20"/>
                <w:szCs w:val="20"/>
                <w:lang w:val="sq-AL"/>
              </w:rPr>
              <w:t xml:space="preserve"> se</w:t>
            </w:r>
            <w:r>
              <w:rPr>
                <w:spacing w:val="-4"/>
                <w:sz w:val="20"/>
                <w:szCs w:val="20"/>
                <w:lang w:val="sq-AL"/>
              </w:rPr>
              <w:t xml:space="preserve"> </w:t>
            </w:r>
            <w:r w:rsidRPr="009C403F">
              <w:rPr>
                <w:spacing w:val="-4"/>
                <w:sz w:val="20"/>
                <w:szCs w:val="20"/>
                <w:lang w:val="sq-AL"/>
              </w:rPr>
              <w:t>situata fillestare</w:t>
            </w:r>
          </w:p>
          <w:p w:rsidR="005D2CA3" w:rsidRPr="009C403F" w:rsidRDefault="005D2CA3" w:rsidP="00F87B60">
            <w:pPr>
              <w:pStyle w:val="Paragrafi"/>
              <w:ind w:firstLine="0"/>
              <w:jc w:val="left"/>
              <w:rPr>
                <w:spacing w:val="-4"/>
                <w:sz w:val="20"/>
                <w:szCs w:val="20"/>
                <w:lang w:val="sq-AL"/>
              </w:rPr>
            </w:pPr>
          </w:p>
          <w:p w:rsidR="005D2CA3" w:rsidRPr="009C403F" w:rsidRDefault="005D2CA3" w:rsidP="00F87B60">
            <w:pPr>
              <w:pStyle w:val="Paragrafi"/>
              <w:ind w:firstLine="0"/>
              <w:jc w:val="left"/>
              <w:rPr>
                <w:spacing w:val="-4"/>
                <w:sz w:val="20"/>
                <w:szCs w:val="20"/>
                <w:lang w:val="sq-AL"/>
              </w:rPr>
            </w:pP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35</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(20 plus synimit q</w:t>
            </w:r>
            <w:r>
              <w:rPr>
                <w:spacing w:val="-4"/>
                <w:sz w:val="20"/>
                <w:szCs w:val="20"/>
                <w:lang w:val="sq-AL"/>
              </w:rPr>
              <w:t>ë</w:t>
            </w:r>
            <w:r w:rsidRPr="009C403F">
              <w:rPr>
                <w:spacing w:val="-4"/>
                <w:sz w:val="20"/>
                <w:szCs w:val="20"/>
                <w:lang w:val="sq-AL"/>
              </w:rPr>
              <w:t xml:space="preserve"> duhej arritur vitin e kaluar)</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55</w:t>
            </w:r>
          </w:p>
          <w:p w:rsidR="005D2CA3" w:rsidRPr="009C403F" w:rsidRDefault="005D2CA3" w:rsidP="00F87B60">
            <w:pPr>
              <w:pStyle w:val="Paragrafi"/>
              <w:ind w:firstLine="0"/>
              <w:jc w:val="left"/>
              <w:rPr>
                <w:spacing w:val="-4"/>
                <w:sz w:val="20"/>
                <w:szCs w:val="20"/>
                <w:lang w:val="sq-AL"/>
              </w:rPr>
            </w:pPr>
            <w:r>
              <w:rPr>
                <w:spacing w:val="-4"/>
                <w:sz w:val="20"/>
                <w:szCs w:val="20"/>
                <w:lang w:val="sq-AL"/>
              </w:rPr>
              <w:t>(</w:t>
            </w:r>
            <w:r w:rsidRPr="009C403F">
              <w:rPr>
                <w:spacing w:val="-4"/>
                <w:sz w:val="20"/>
                <w:szCs w:val="20"/>
                <w:lang w:val="sq-AL"/>
              </w:rPr>
              <w:t>plus synimit q</w:t>
            </w:r>
            <w:r>
              <w:rPr>
                <w:spacing w:val="-4"/>
                <w:sz w:val="20"/>
                <w:szCs w:val="20"/>
                <w:lang w:val="sq-AL"/>
              </w:rPr>
              <w:t>ë</w:t>
            </w:r>
            <w:r w:rsidRPr="009C403F">
              <w:rPr>
                <w:spacing w:val="-4"/>
                <w:sz w:val="20"/>
                <w:szCs w:val="20"/>
                <w:lang w:val="sq-AL"/>
              </w:rPr>
              <w:t xml:space="preserve"> duhej arritur vitin e kaluar)</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75</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(20 plus synimit p</w:t>
            </w:r>
            <w:r>
              <w:rPr>
                <w:spacing w:val="-4"/>
                <w:sz w:val="20"/>
                <w:szCs w:val="20"/>
                <w:lang w:val="sq-AL"/>
              </w:rPr>
              <w:t>ë</w:t>
            </w:r>
            <w:r w:rsidRPr="009C403F">
              <w:rPr>
                <w:spacing w:val="-4"/>
                <w:sz w:val="20"/>
                <w:szCs w:val="20"/>
                <w:lang w:val="sq-AL"/>
              </w:rPr>
              <w:t>r q</w:t>
            </w:r>
            <w:r>
              <w:rPr>
                <w:spacing w:val="-4"/>
                <w:sz w:val="20"/>
                <w:szCs w:val="20"/>
                <w:lang w:val="sq-AL"/>
              </w:rPr>
              <w:t>ë</w:t>
            </w:r>
            <w:r w:rsidRPr="009C403F">
              <w:rPr>
                <w:spacing w:val="-4"/>
                <w:sz w:val="20"/>
                <w:szCs w:val="20"/>
                <w:lang w:val="sq-AL"/>
              </w:rPr>
              <w:t xml:space="preserve"> duhej arritur n</w:t>
            </w:r>
            <w:r>
              <w:rPr>
                <w:spacing w:val="-4"/>
                <w:sz w:val="20"/>
                <w:szCs w:val="20"/>
                <w:lang w:val="sq-AL"/>
              </w:rPr>
              <w:t>ë</w:t>
            </w:r>
            <w:r w:rsidRPr="009C403F">
              <w:rPr>
                <w:spacing w:val="-4"/>
                <w:sz w:val="20"/>
                <w:szCs w:val="20"/>
                <w:lang w:val="sq-AL"/>
              </w:rPr>
              <w:t xml:space="preserve"> vitin 3)</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r>
      <w:tr w:rsidR="005D2CA3" w:rsidRPr="009C403F" w:rsidTr="00F87B60">
        <w:trPr>
          <w:trHeight w:val="876"/>
        </w:trPr>
        <w:tc>
          <w:tcPr>
            <w:tcW w:w="0" w:type="auto"/>
            <w:vMerge/>
          </w:tcPr>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 xml:space="preserve"> Shuma e DLI-së e shprehur në milion euro)</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p>
        </w:tc>
        <w:tc>
          <w:tcPr>
            <w:tcW w:w="1741"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2.750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1.800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0.900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0.900</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6.350</w:t>
            </w:r>
          </w:p>
        </w:tc>
      </w:tr>
      <w:tr w:rsidR="005D2CA3" w:rsidRPr="009C403F" w:rsidTr="00F87B60">
        <w:trPr>
          <w:trHeight w:val="1166"/>
        </w:trPr>
        <w:tc>
          <w:tcPr>
            <w:tcW w:w="0" w:type="auto"/>
            <w:vMerge w:val="restart"/>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DLI 2</w:t>
            </w:r>
          </w:p>
          <w:p w:rsidR="005D2CA3" w:rsidRPr="0063147C" w:rsidRDefault="005D2CA3" w:rsidP="00F87B60">
            <w:pPr>
              <w:pStyle w:val="Paragrafi"/>
              <w:ind w:firstLine="0"/>
              <w:jc w:val="left"/>
              <w:rPr>
                <w:b/>
                <w:spacing w:val="-4"/>
                <w:sz w:val="20"/>
                <w:szCs w:val="20"/>
                <w:lang w:val="sq-AL"/>
              </w:rPr>
            </w:pPr>
          </w:p>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Numri i shërbimeve publike prioritare me procese pune të rindërtuara (BPR)</w:t>
            </w:r>
          </w:p>
        </w:tc>
        <w:tc>
          <w:tcPr>
            <w:tcW w:w="0" w:type="auto"/>
          </w:tcPr>
          <w:p w:rsidR="005D2CA3" w:rsidRPr="0063147C" w:rsidRDefault="005D2CA3" w:rsidP="00F87B60">
            <w:pPr>
              <w:pStyle w:val="Paragrafi"/>
              <w:ind w:firstLine="0"/>
              <w:jc w:val="left"/>
              <w:rPr>
                <w:spacing w:val="-4"/>
                <w:sz w:val="20"/>
                <w:szCs w:val="20"/>
                <w:lang w:val="sq-AL"/>
              </w:rPr>
            </w:pPr>
            <w:r w:rsidRPr="0063147C">
              <w:rPr>
                <w:spacing w:val="-4"/>
                <w:sz w:val="20"/>
                <w:szCs w:val="20"/>
                <w:lang w:val="sq-AL"/>
              </w:rPr>
              <w:t xml:space="preserve">Numri </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720" w:type="dxa"/>
            <w:vAlign w:val="center"/>
          </w:tcPr>
          <w:p w:rsidR="005D2CA3"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p w:rsidR="005D2CA3" w:rsidRPr="009C403F" w:rsidRDefault="005D2CA3" w:rsidP="00F87B60">
            <w:pPr>
              <w:pStyle w:val="Paragrafi"/>
              <w:ind w:firstLine="0"/>
              <w:jc w:val="right"/>
              <w:rPr>
                <w:spacing w:val="-4"/>
                <w:sz w:val="20"/>
                <w:szCs w:val="20"/>
                <w:lang w:val="sq-AL"/>
              </w:rPr>
            </w:pPr>
          </w:p>
        </w:tc>
        <w:tc>
          <w:tcPr>
            <w:tcW w:w="1741" w:type="dxa"/>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Prodhimi dhe miratimi i hartave t</w:t>
            </w:r>
            <w:r>
              <w:rPr>
                <w:spacing w:val="-4"/>
                <w:sz w:val="20"/>
                <w:szCs w:val="20"/>
                <w:lang w:val="sq-AL"/>
              </w:rPr>
              <w:t>ë</w:t>
            </w:r>
            <w:r w:rsidRPr="009C403F">
              <w:rPr>
                <w:spacing w:val="-4"/>
                <w:sz w:val="20"/>
                <w:szCs w:val="20"/>
                <w:lang w:val="sq-AL"/>
              </w:rPr>
              <w:t xml:space="preserve"> ardhshme t</w:t>
            </w:r>
            <w:r>
              <w:rPr>
                <w:spacing w:val="-4"/>
                <w:sz w:val="20"/>
                <w:szCs w:val="20"/>
                <w:lang w:val="sq-AL"/>
              </w:rPr>
              <w:t>ë</w:t>
            </w:r>
            <w:r w:rsidRPr="009C403F">
              <w:rPr>
                <w:spacing w:val="-4"/>
                <w:sz w:val="20"/>
                <w:szCs w:val="20"/>
                <w:lang w:val="sq-AL"/>
              </w:rPr>
              <w:t xml:space="preserve"> ristrukturimit t</w:t>
            </w:r>
            <w:r>
              <w:rPr>
                <w:spacing w:val="-4"/>
                <w:sz w:val="20"/>
                <w:szCs w:val="20"/>
                <w:lang w:val="sq-AL"/>
              </w:rPr>
              <w:t>ë</w:t>
            </w:r>
            <w:r w:rsidRPr="009C403F">
              <w:rPr>
                <w:spacing w:val="-4"/>
                <w:sz w:val="20"/>
                <w:szCs w:val="20"/>
                <w:lang w:val="sq-AL"/>
              </w:rPr>
              <w:t xml:space="preserve"> procesit t</w:t>
            </w:r>
            <w:r>
              <w:rPr>
                <w:spacing w:val="-4"/>
                <w:sz w:val="20"/>
                <w:szCs w:val="20"/>
                <w:lang w:val="sq-AL"/>
              </w:rPr>
              <w:t>ë</w:t>
            </w:r>
            <w:r w:rsidRPr="009C403F">
              <w:rPr>
                <w:spacing w:val="-4"/>
                <w:sz w:val="20"/>
                <w:szCs w:val="20"/>
                <w:lang w:val="sq-AL"/>
              </w:rPr>
              <w:t xml:space="preserve"> pun</w:t>
            </w:r>
            <w:r>
              <w:rPr>
                <w:spacing w:val="-4"/>
                <w:sz w:val="20"/>
                <w:szCs w:val="20"/>
                <w:lang w:val="sq-AL"/>
              </w:rPr>
              <w:t>ë</w:t>
            </w:r>
            <w:r w:rsidRPr="009C403F">
              <w:rPr>
                <w:spacing w:val="-4"/>
                <w:sz w:val="20"/>
                <w:szCs w:val="20"/>
                <w:lang w:val="sq-AL"/>
              </w:rPr>
              <w:t>s (BPR) n</w:t>
            </w:r>
            <w:r>
              <w:rPr>
                <w:spacing w:val="-4"/>
                <w:sz w:val="20"/>
                <w:szCs w:val="20"/>
                <w:lang w:val="sq-AL"/>
              </w:rPr>
              <w:t>ë</w:t>
            </w:r>
            <w:r w:rsidRPr="009C403F">
              <w:rPr>
                <w:spacing w:val="-4"/>
                <w:sz w:val="20"/>
                <w:szCs w:val="20"/>
                <w:lang w:val="sq-AL"/>
              </w:rPr>
              <w:t xml:space="preserve"> 50 sh</w:t>
            </w:r>
            <w:r>
              <w:rPr>
                <w:spacing w:val="-4"/>
                <w:sz w:val="20"/>
                <w:szCs w:val="20"/>
                <w:lang w:val="sq-AL"/>
              </w:rPr>
              <w:t>ë</w:t>
            </w:r>
            <w:r w:rsidRPr="009C403F">
              <w:rPr>
                <w:spacing w:val="-4"/>
                <w:sz w:val="20"/>
                <w:szCs w:val="20"/>
                <w:lang w:val="sq-AL"/>
              </w:rPr>
              <w:t xml:space="preserve">rbime </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Prodhimi i hartave t</w:t>
            </w:r>
            <w:r>
              <w:rPr>
                <w:spacing w:val="-4"/>
                <w:sz w:val="20"/>
                <w:szCs w:val="20"/>
                <w:lang w:val="sq-AL"/>
              </w:rPr>
              <w:t>ë</w:t>
            </w:r>
            <w:r w:rsidRPr="009C403F">
              <w:rPr>
                <w:spacing w:val="-4"/>
                <w:sz w:val="20"/>
                <w:szCs w:val="20"/>
                <w:lang w:val="sq-AL"/>
              </w:rPr>
              <w:t xml:space="preserve"> ardhshme BPR n</w:t>
            </w:r>
            <w:r>
              <w:rPr>
                <w:spacing w:val="-4"/>
                <w:sz w:val="20"/>
                <w:szCs w:val="20"/>
                <w:lang w:val="sq-AL"/>
              </w:rPr>
              <w:t>ë</w:t>
            </w:r>
            <w:r w:rsidRPr="009C403F">
              <w:rPr>
                <w:spacing w:val="-4"/>
                <w:sz w:val="20"/>
                <w:szCs w:val="20"/>
                <w:lang w:val="sq-AL"/>
              </w:rPr>
              <w:t xml:space="preserve"> 70 sh</w:t>
            </w:r>
            <w:r>
              <w:rPr>
                <w:spacing w:val="-4"/>
                <w:sz w:val="20"/>
                <w:szCs w:val="20"/>
                <w:lang w:val="sq-AL"/>
              </w:rPr>
              <w:t>ë</w:t>
            </w:r>
            <w:r w:rsidRPr="009C403F">
              <w:rPr>
                <w:spacing w:val="-4"/>
                <w:sz w:val="20"/>
                <w:szCs w:val="20"/>
                <w:lang w:val="sq-AL"/>
              </w:rPr>
              <w:t>rbimeve (20 mbi synimin p</w:t>
            </w:r>
            <w:r>
              <w:rPr>
                <w:spacing w:val="-4"/>
                <w:sz w:val="20"/>
                <w:szCs w:val="20"/>
                <w:lang w:val="sq-AL"/>
              </w:rPr>
              <w:t>ë</w:t>
            </w:r>
            <w:r w:rsidRPr="009C403F">
              <w:rPr>
                <w:spacing w:val="-4"/>
                <w:sz w:val="20"/>
                <w:szCs w:val="20"/>
                <w:lang w:val="sq-AL"/>
              </w:rPr>
              <w:t>r t</w:t>
            </w:r>
            <w:r>
              <w:rPr>
                <w:spacing w:val="-4"/>
                <w:sz w:val="20"/>
                <w:szCs w:val="20"/>
                <w:lang w:val="sq-AL"/>
              </w:rPr>
              <w:t>’</w:t>
            </w:r>
            <w:r w:rsidRPr="009C403F">
              <w:rPr>
                <w:spacing w:val="-4"/>
                <w:sz w:val="20"/>
                <w:szCs w:val="20"/>
                <w:lang w:val="sq-AL"/>
              </w:rPr>
              <w:t>u arritur n</w:t>
            </w:r>
            <w:r>
              <w:rPr>
                <w:spacing w:val="-4"/>
                <w:sz w:val="20"/>
                <w:szCs w:val="20"/>
                <w:lang w:val="sq-AL"/>
              </w:rPr>
              <w:t>ë</w:t>
            </w:r>
            <w:r w:rsidRPr="009C403F">
              <w:rPr>
                <w:spacing w:val="-4"/>
                <w:sz w:val="20"/>
                <w:szCs w:val="20"/>
                <w:lang w:val="sq-AL"/>
              </w:rPr>
              <w:t xml:space="preserve"> vitin e m</w:t>
            </w:r>
            <w:r>
              <w:rPr>
                <w:spacing w:val="-4"/>
                <w:sz w:val="20"/>
                <w:szCs w:val="20"/>
                <w:lang w:val="sq-AL"/>
              </w:rPr>
              <w:t>ë</w:t>
            </w:r>
            <w:r w:rsidRPr="009C403F">
              <w:rPr>
                <w:spacing w:val="-4"/>
                <w:sz w:val="20"/>
                <w:szCs w:val="20"/>
                <w:lang w:val="sq-AL"/>
              </w:rPr>
              <w:t>parsh</w:t>
            </w:r>
            <w:r>
              <w:rPr>
                <w:spacing w:val="-4"/>
                <w:sz w:val="20"/>
                <w:szCs w:val="20"/>
                <w:lang w:val="sq-AL"/>
              </w:rPr>
              <w:t>ë</w:t>
            </w:r>
            <w:r w:rsidRPr="009C403F">
              <w:rPr>
                <w:spacing w:val="-4"/>
                <w:sz w:val="20"/>
                <w:szCs w:val="20"/>
                <w:lang w:val="sq-AL"/>
              </w:rPr>
              <w:t>m)</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Zbatimi i planit t</w:t>
            </w:r>
            <w:r>
              <w:rPr>
                <w:spacing w:val="-4"/>
                <w:sz w:val="20"/>
                <w:szCs w:val="20"/>
                <w:lang w:val="sq-AL"/>
              </w:rPr>
              <w:t>ë</w:t>
            </w:r>
            <w:r w:rsidRPr="009C403F">
              <w:rPr>
                <w:spacing w:val="-4"/>
                <w:sz w:val="20"/>
                <w:szCs w:val="20"/>
                <w:lang w:val="sq-AL"/>
              </w:rPr>
              <w:t xml:space="preserve"> ri t</w:t>
            </w:r>
            <w:r>
              <w:rPr>
                <w:spacing w:val="-4"/>
                <w:sz w:val="20"/>
                <w:szCs w:val="20"/>
                <w:lang w:val="sq-AL"/>
              </w:rPr>
              <w:t>ë</w:t>
            </w:r>
            <w:r w:rsidRPr="009C403F">
              <w:rPr>
                <w:spacing w:val="-4"/>
                <w:sz w:val="20"/>
                <w:szCs w:val="20"/>
                <w:lang w:val="sq-AL"/>
              </w:rPr>
              <w:t xml:space="preserve"> BPR-s</w:t>
            </w:r>
            <w:r>
              <w:rPr>
                <w:spacing w:val="-4"/>
                <w:sz w:val="20"/>
                <w:szCs w:val="20"/>
                <w:lang w:val="sq-AL"/>
              </w:rPr>
              <w:t>ë</w:t>
            </w:r>
            <w:r w:rsidRPr="009C403F">
              <w:rPr>
                <w:spacing w:val="-4"/>
                <w:sz w:val="20"/>
                <w:szCs w:val="20"/>
                <w:lang w:val="sq-AL"/>
              </w:rPr>
              <w:t xml:space="preserve"> p</w:t>
            </w:r>
            <w:r>
              <w:rPr>
                <w:spacing w:val="-4"/>
                <w:sz w:val="20"/>
                <w:szCs w:val="20"/>
                <w:lang w:val="sq-AL"/>
              </w:rPr>
              <w:t>ë</w:t>
            </w:r>
            <w:r w:rsidRPr="009C403F">
              <w:rPr>
                <w:spacing w:val="-4"/>
                <w:sz w:val="20"/>
                <w:szCs w:val="20"/>
                <w:lang w:val="sq-AL"/>
              </w:rPr>
              <w:t>r 70 sh</w:t>
            </w:r>
            <w:r>
              <w:rPr>
                <w:spacing w:val="-4"/>
                <w:sz w:val="20"/>
                <w:szCs w:val="20"/>
                <w:lang w:val="sq-AL"/>
              </w:rPr>
              <w:t>ë</w:t>
            </w:r>
            <w:r w:rsidRPr="009C403F">
              <w:rPr>
                <w:spacing w:val="-4"/>
                <w:sz w:val="20"/>
                <w:szCs w:val="20"/>
                <w:lang w:val="sq-AL"/>
              </w:rPr>
              <w:t xml:space="preserve">rbime </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Prodhimi i hartave t</w:t>
            </w:r>
            <w:r>
              <w:rPr>
                <w:spacing w:val="-4"/>
                <w:sz w:val="20"/>
                <w:szCs w:val="20"/>
                <w:lang w:val="sq-AL"/>
              </w:rPr>
              <w:t>ë</w:t>
            </w:r>
            <w:r w:rsidRPr="009C403F">
              <w:rPr>
                <w:spacing w:val="-4"/>
                <w:sz w:val="20"/>
                <w:szCs w:val="20"/>
                <w:lang w:val="sq-AL"/>
              </w:rPr>
              <w:t xml:space="preserve"> ardhshme BPR n</w:t>
            </w:r>
            <w:r>
              <w:rPr>
                <w:spacing w:val="-4"/>
                <w:sz w:val="20"/>
                <w:szCs w:val="20"/>
                <w:lang w:val="sq-AL"/>
              </w:rPr>
              <w:t>ë</w:t>
            </w:r>
            <w:r w:rsidRPr="009C403F">
              <w:rPr>
                <w:spacing w:val="-4"/>
                <w:sz w:val="20"/>
                <w:szCs w:val="20"/>
                <w:lang w:val="sq-AL"/>
              </w:rPr>
              <w:t xml:space="preserve"> 100 sh</w:t>
            </w:r>
            <w:r>
              <w:rPr>
                <w:spacing w:val="-4"/>
                <w:sz w:val="20"/>
                <w:szCs w:val="20"/>
                <w:lang w:val="sq-AL"/>
              </w:rPr>
              <w:t>ë</w:t>
            </w:r>
            <w:r w:rsidRPr="009C403F">
              <w:rPr>
                <w:spacing w:val="-4"/>
                <w:sz w:val="20"/>
                <w:szCs w:val="20"/>
                <w:lang w:val="sq-AL"/>
              </w:rPr>
              <w:t>rbime (30 m</w:t>
            </w:r>
            <w:r>
              <w:rPr>
                <w:spacing w:val="-4"/>
                <w:sz w:val="20"/>
                <w:szCs w:val="20"/>
                <w:lang w:val="sq-AL"/>
              </w:rPr>
              <w:t>ë</w:t>
            </w:r>
            <w:r w:rsidRPr="009C403F">
              <w:rPr>
                <w:spacing w:val="-4"/>
                <w:sz w:val="20"/>
                <w:szCs w:val="20"/>
                <w:lang w:val="sq-AL"/>
              </w:rPr>
              <w:t xml:space="preserve"> shum</w:t>
            </w:r>
            <w:r>
              <w:rPr>
                <w:spacing w:val="-4"/>
                <w:sz w:val="20"/>
                <w:szCs w:val="20"/>
                <w:lang w:val="sq-AL"/>
              </w:rPr>
              <w:t>ë</w:t>
            </w:r>
            <w:r w:rsidRPr="009C403F">
              <w:rPr>
                <w:spacing w:val="-4"/>
                <w:sz w:val="20"/>
                <w:szCs w:val="20"/>
                <w:lang w:val="sq-AL"/>
              </w:rPr>
              <w:t xml:space="preserve"> se synimi p</w:t>
            </w:r>
            <w:r>
              <w:rPr>
                <w:spacing w:val="-4"/>
                <w:sz w:val="20"/>
                <w:szCs w:val="20"/>
                <w:lang w:val="sq-AL"/>
              </w:rPr>
              <w:t>ë</w:t>
            </w:r>
            <w:r w:rsidRPr="009C403F">
              <w:rPr>
                <w:spacing w:val="-4"/>
                <w:sz w:val="20"/>
                <w:szCs w:val="20"/>
                <w:lang w:val="sq-AL"/>
              </w:rPr>
              <w:t>r t</w:t>
            </w:r>
            <w:r>
              <w:rPr>
                <w:spacing w:val="-4"/>
                <w:sz w:val="20"/>
                <w:szCs w:val="20"/>
                <w:lang w:val="sq-AL"/>
              </w:rPr>
              <w:t>’</w:t>
            </w:r>
            <w:r w:rsidRPr="009C403F">
              <w:rPr>
                <w:spacing w:val="-4"/>
                <w:sz w:val="20"/>
                <w:szCs w:val="20"/>
                <w:lang w:val="sq-AL"/>
              </w:rPr>
              <w:t>u arritur n</w:t>
            </w:r>
            <w:r>
              <w:rPr>
                <w:spacing w:val="-4"/>
                <w:sz w:val="20"/>
                <w:szCs w:val="20"/>
                <w:lang w:val="sq-AL"/>
              </w:rPr>
              <w:t>ë</w:t>
            </w:r>
            <w:r w:rsidRPr="009C403F">
              <w:rPr>
                <w:spacing w:val="-4"/>
                <w:sz w:val="20"/>
                <w:szCs w:val="20"/>
                <w:lang w:val="sq-AL"/>
              </w:rPr>
              <w:t xml:space="preserve"> vitin e m</w:t>
            </w:r>
            <w:r>
              <w:rPr>
                <w:spacing w:val="-4"/>
                <w:sz w:val="20"/>
                <w:szCs w:val="20"/>
                <w:lang w:val="sq-AL"/>
              </w:rPr>
              <w:t>ë</w:t>
            </w:r>
            <w:r w:rsidRPr="009C403F">
              <w:rPr>
                <w:spacing w:val="-4"/>
                <w:sz w:val="20"/>
                <w:szCs w:val="20"/>
                <w:lang w:val="sq-AL"/>
              </w:rPr>
              <w:t>parsh</w:t>
            </w:r>
            <w:r>
              <w:rPr>
                <w:spacing w:val="-4"/>
                <w:sz w:val="20"/>
                <w:szCs w:val="20"/>
                <w:lang w:val="sq-AL"/>
              </w:rPr>
              <w:t>ë</w:t>
            </w:r>
            <w:r w:rsidRPr="009C403F">
              <w:rPr>
                <w:spacing w:val="-4"/>
                <w:sz w:val="20"/>
                <w:szCs w:val="20"/>
                <w:lang w:val="sq-AL"/>
              </w:rPr>
              <w:t>m)</w:t>
            </w:r>
            <w:r w:rsidRPr="009C403F" w:rsidDel="008E0EDA">
              <w:rPr>
                <w:spacing w:val="-4"/>
                <w:sz w:val="20"/>
                <w:szCs w:val="20"/>
                <w:lang w:val="sq-AL"/>
              </w:rPr>
              <w:t xml:space="preserve"> </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r>
      <w:tr w:rsidR="005D2CA3" w:rsidRPr="009C403F" w:rsidTr="00F87B60">
        <w:trPr>
          <w:trHeight w:val="1166"/>
        </w:trPr>
        <w:tc>
          <w:tcPr>
            <w:tcW w:w="0" w:type="auto"/>
            <w:vMerge/>
          </w:tcPr>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Shuma e DLI-së e shprehur në milion euro)</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p>
        </w:tc>
        <w:tc>
          <w:tcPr>
            <w:tcW w:w="1741"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 xml:space="preserve">2.750 </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0.900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0.900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0.900</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5.450</w:t>
            </w:r>
          </w:p>
        </w:tc>
      </w:tr>
      <w:tr w:rsidR="005D2CA3" w:rsidRPr="009C403F" w:rsidTr="00F87B60">
        <w:trPr>
          <w:trHeight w:val="1166"/>
        </w:trPr>
        <w:tc>
          <w:tcPr>
            <w:tcW w:w="0" w:type="auto"/>
            <w:vMerge w:val="restart"/>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 xml:space="preserve">DLI 3 </w:t>
            </w:r>
          </w:p>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Numri i shërbimeve të përmirësuara të ofruara me shërbim të për klientët/ndërveprim në zyrën pritëse</w:t>
            </w:r>
          </w:p>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spacing w:val="-4"/>
                <w:sz w:val="20"/>
                <w:szCs w:val="20"/>
                <w:lang w:val="sq-AL"/>
              </w:rPr>
            </w:pPr>
            <w:r w:rsidRPr="0063147C">
              <w:rPr>
                <w:spacing w:val="-4"/>
                <w:sz w:val="20"/>
                <w:szCs w:val="20"/>
                <w:lang w:val="sq-AL"/>
              </w:rPr>
              <w:t>Numri</w:t>
            </w:r>
          </w:p>
        </w:tc>
        <w:tc>
          <w:tcPr>
            <w:tcW w:w="0" w:type="auto"/>
            <w:vAlign w:val="center"/>
          </w:tcPr>
          <w:p w:rsidR="005D2CA3" w:rsidRDefault="005D2CA3" w:rsidP="00F87B60">
            <w:pPr>
              <w:pStyle w:val="Paragrafi"/>
              <w:ind w:firstLine="0"/>
              <w:jc w:val="right"/>
              <w:rPr>
                <w:spacing w:val="-4"/>
                <w:sz w:val="20"/>
                <w:szCs w:val="20"/>
                <w:lang w:val="sq-AL"/>
              </w:rPr>
            </w:pPr>
          </w:p>
          <w:p w:rsidR="005D2CA3"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1741"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70</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90</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(20 m</w:t>
            </w:r>
            <w:r>
              <w:rPr>
                <w:spacing w:val="-4"/>
                <w:sz w:val="20"/>
                <w:szCs w:val="20"/>
                <w:lang w:val="sq-AL"/>
              </w:rPr>
              <w:t>ë</w:t>
            </w:r>
            <w:r w:rsidRPr="009C403F">
              <w:rPr>
                <w:spacing w:val="-4"/>
                <w:sz w:val="20"/>
                <w:szCs w:val="20"/>
                <w:lang w:val="sq-AL"/>
              </w:rPr>
              <w:t xml:space="preserve"> shum</w:t>
            </w:r>
            <w:r>
              <w:rPr>
                <w:spacing w:val="-4"/>
                <w:sz w:val="20"/>
                <w:szCs w:val="20"/>
                <w:lang w:val="sq-AL"/>
              </w:rPr>
              <w:t>ë</w:t>
            </w:r>
            <w:r w:rsidRPr="009C403F">
              <w:rPr>
                <w:spacing w:val="-4"/>
                <w:sz w:val="20"/>
                <w:szCs w:val="20"/>
                <w:lang w:val="sq-AL"/>
              </w:rPr>
              <w:t xml:space="preserve"> se synimi p</w:t>
            </w:r>
            <w:r>
              <w:rPr>
                <w:spacing w:val="-4"/>
                <w:sz w:val="20"/>
                <w:szCs w:val="20"/>
                <w:lang w:val="sq-AL"/>
              </w:rPr>
              <w:t>ë</w:t>
            </w:r>
            <w:r w:rsidRPr="009C403F">
              <w:rPr>
                <w:spacing w:val="-4"/>
                <w:sz w:val="20"/>
                <w:szCs w:val="20"/>
                <w:lang w:val="sq-AL"/>
              </w:rPr>
              <w:t>r t</w:t>
            </w:r>
            <w:r>
              <w:rPr>
                <w:spacing w:val="-4"/>
                <w:sz w:val="20"/>
                <w:szCs w:val="20"/>
                <w:lang w:val="sq-AL"/>
              </w:rPr>
              <w:t>’</w:t>
            </w:r>
            <w:r w:rsidRPr="009C403F">
              <w:rPr>
                <w:spacing w:val="-4"/>
                <w:sz w:val="20"/>
                <w:szCs w:val="20"/>
                <w:lang w:val="sq-AL"/>
              </w:rPr>
              <w:t>u arritur vitin e m</w:t>
            </w:r>
            <w:r>
              <w:rPr>
                <w:spacing w:val="-4"/>
                <w:sz w:val="20"/>
                <w:szCs w:val="20"/>
                <w:lang w:val="sq-AL"/>
              </w:rPr>
              <w:t>ë</w:t>
            </w:r>
            <w:r w:rsidRPr="009C403F">
              <w:rPr>
                <w:spacing w:val="-4"/>
                <w:sz w:val="20"/>
                <w:szCs w:val="20"/>
                <w:lang w:val="sq-AL"/>
              </w:rPr>
              <w:t>parsh</w:t>
            </w:r>
            <w:r>
              <w:rPr>
                <w:spacing w:val="-4"/>
                <w:sz w:val="20"/>
                <w:szCs w:val="20"/>
                <w:lang w:val="sq-AL"/>
              </w:rPr>
              <w:t>ë</w:t>
            </w:r>
            <w:r w:rsidRPr="009C403F">
              <w:rPr>
                <w:spacing w:val="-4"/>
                <w:sz w:val="20"/>
                <w:szCs w:val="20"/>
                <w:lang w:val="sq-AL"/>
              </w:rPr>
              <w:t>m)</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 xml:space="preserve">110 </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(20 m</w:t>
            </w:r>
            <w:r>
              <w:rPr>
                <w:spacing w:val="-4"/>
                <w:sz w:val="20"/>
                <w:szCs w:val="20"/>
                <w:lang w:val="sq-AL"/>
              </w:rPr>
              <w:t>ë</w:t>
            </w:r>
            <w:r w:rsidRPr="009C403F">
              <w:rPr>
                <w:spacing w:val="-4"/>
                <w:sz w:val="20"/>
                <w:szCs w:val="20"/>
                <w:lang w:val="sq-AL"/>
              </w:rPr>
              <w:t xml:space="preserve"> shum</w:t>
            </w:r>
            <w:r>
              <w:rPr>
                <w:spacing w:val="-4"/>
                <w:sz w:val="20"/>
                <w:szCs w:val="20"/>
                <w:lang w:val="sq-AL"/>
              </w:rPr>
              <w:t>ë</w:t>
            </w:r>
            <w:r w:rsidRPr="009C403F">
              <w:rPr>
                <w:spacing w:val="-4"/>
                <w:sz w:val="20"/>
                <w:szCs w:val="20"/>
                <w:lang w:val="sq-AL"/>
              </w:rPr>
              <w:t xml:space="preserve"> se synimi p</w:t>
            </w:r>
            <w:r>
              <w:rPr>
                <w:spacing w:val="-4"/>
                <w:sz w:val="20"/>
                <w:szCs w:val="20"/>
                <w:lang w:val="sq-AL"/>
              </w:rPr>
              <w:t>ë</w:t>
            </w:r>
            <w:r w:rsidRPr="009C403F">
              <w:rPr>
                <w:spacing w:val="-4"/>
                <w:sz w:val="20"/>
                <w:szCs w:val="20"/>
                <w:lang w:val="sq-AL"/>
              </w:rPr>
              <w:t>r t</w:t>
            </w:r>
            <w:r>
              <w:rPr>
                <w:spacing w:val="-4"/>
                <w:sz w:val="20"/>
                <w:szCs w:val="20"/>
                <w:lang w:val="sq-AL"/>
              </w:rPr>
              <w:t>’</w:t>
            </w:r>
            <w:r w:rsidRPr="009C403F">
              <w:rPr>
                <w:spacing w:val="-4"/>
                <w:sz w:val="20"/>
                <w:szCs w:val="20"/>
                <w:lang w:val="sq-AL"/>
              </w:rPr>
              <w:t>u arritur vitin e m</w:t>
            </w:r>
            <w:r>
              <w:rPr>
                <w:spacing w:val="-4"/>
                <w:sz w:val="20"/>
                <w:szCs w:val="20"/>
                <w:lang w:val="sq-AL"/>
              </w:rPr>
              <w:t>ë</w:t>
            </w:r>
            <w:r w:rsidRPr="009C403F">
              <w:rPr>
                <w:spacing w:val="-4"/>
                <w:sz w:val="20"/>
                <w:szCs w:val="20"/>
                <w:lang w:val="sq-AL"/>
              </w:rPr>
              <w:t>parsh</w:t>
            </w:r>
            <w:r>
              <w:rPr>
                <w:spacing w:val="-4"/>
                <w:sz w:val="20"/>
                <w:szCs w:val="20"/>
                <w:lang w:val="sq-AL"/>
              </w:rPr>
              <w:t>ë</w:t>
            </w:r>
            <w:r w:rsidRPr="009C403F">
              <w:rPr>
                <w:spacing w:val="-4"/>
                <w:sz w:val="20"/>
                <w:szCs w:val="20"/>
                <w:lang w:val="sq-AL"/>
              </w:rPr>
              <w:t xml:space="preserve">m) </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130</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(20 m</w:t>
            </w:r>
            <w:r>
              <w:rPr>
                <w:spacing w:val="-4"/>
                <w:sz w:val="20"/>
                <w:szCs w:val="20"/>
                <w:lang w:val="sq-AL"/>
              </w:rPr>
              <w:t>ë</w:t>
            </w:r>
            <w:r w:rsidRPr="009C403F">
              <w:rPr>
                <w:spacing w:val="-4"/>
                <w:sz w:val="20"/>
                <w:szCs w:val="20"/>
                <w:lang w:val="sq-AL"/>
              </w:rPr>
              <w:t xml:space="preserve"> shum</w:t>
            </w:r>
            <w:r>
              <w:rPr>
                <w:spacing w:val="-4"/>
                <w:sz w:val="20"/>
                <w:szCs w:val="20"/>
                <w:lang w:val="sq-AL"/>
              </w:rPr>
              <w:t>ë</w:t>
            </w:r>
            <w:r w:rsidRPr="009C403F">
              <w:rPr>
                <w:spacing w:val="-4"/>
                <w:sz w:val="20"/>
                <w:szCs w:val="20"/>
                <w:lang w:val="sq-AL"/>
              </w:rPr>
              <w:t xml:space="preserve"> se synimi p</w:t>
            </w:r>
            <w:r>
              <w:rPr>
                <w:spacing w:val="-4"/>
                <w:sz w:val="20"/>
                <w:szCs w:val="20"/>
                <w:lang w:val="sq-AL"/>
              </w:rPr>
              <w:t>ë</w:t>
            </w:r>
            <w:r w:rsidRPr="009C403F">
              <w:rPr>
                <w:spacing w:val="-4"/>
                <w:sz w:val="20"/>
                <w:szCs w:val="20"/>
                <w:lang w:val="sq-AL"/>
              </w:rPr>
              <w:t>r t</w:t>
            </w:r>
            <w:r>
              <w:rPr>
                <w:spacing w:val="-4"/>
                <w:sz w:val="20"/>
                <w:szCs w:val="20"/>
                <w:lang w:val="sq-AL"/>
              </w:rPr>
              <w:t>’</w:t>
            </w:r>
            <w:r w:rsidRPr="009C403F">
              <w:rPr>
                <w:spacing w:val="-4"/>
                <w:sz w:val="20"/>
                <w:szCs w:val="20"/>
                <w:lang w:val="sq-AL"/>
              </w:rPr>
              <w:t>u arritur vitin e m</w:t>
            </w:r>
            <w:r>
              <w:rPr>
                <w:spacing w:val="-4"/>
                <w:sz w:val="20"/>
                <w:szCs w:val="20"/>
                <w:lang w:val="sq-AL"/>
              </w:rPr>
              <w:t>ë</w:t>
            </w:r>
            <w:r w:rsidRPr="009C403F">
              <w:rPr>
                <w:spacing w:val="-4"/>
                <w:sz w:val="20"/>
                <w:szCs w:val="20"/>
                <w:lang w:val="sq-AL"/>
              </w:rPr>
              <w:t>parsh</w:t>
            </w:r>
            <w:r>
              <w:rPr>
                <w:spacing w:val="-4"/>
                <w:sz w:val="20"/>
                <w:szCs w:val="20"/>
                <w:lang w:val="sq-AL"/>
              </w:rPr>
              <w:t>ë</w:t>
            </w:r>
            <w:r w:rsidRPr="009C403F">
              <w:rPr>
                <w:spacing w:val="-4"/>
                <w:sz w:val="20"/>
                <w:szCs w:val="20"/>
                <w:lang w:val="sq-AL"/>
              </w:rPr>
              <w:t>m)</w:t>
            </w:r>
          </w:p>
        </w:tc>
        <w:tc>
          <w:tcPr>
            <w:tcW w:w="0" w:type="auto"/>
            <w:vAlign w:val="center"/>
          </w:tcPr>
          <w:p w:rsidR="005D2CA3" w:rsidRPr="009C403F" w:rsidRDefault="005D2CA3" w:rsidP="00F87B60">
            <w:pPr>
              <w:pStyle w:val="Paragrafi"/>
              <w:ind w:firstLine="0"/>
              <w:jc w:val="right"/>
              <w:rPr>
                <w:spacing w:val="-4"/>
                <w:sz w:val="20"/>
                <w:szCs w:val="20"/>
                <w:lang w:val="sq-AL"/>
              </w:rPr>
            </w:pPr>
          </w:p>
        </w:tc>
      </w:tr>
      <w:tr w:rsidR="005D2CA3" w:rsidRPr="009C403F" w:rsidTr="00F87B60">
        <w:trPr>
          <w:trHeight w:val="664"/>
        </w:trPr>
        <w:tc>
          <w:tcPr>
            <w:tcW w:w="0" w:type="auto"/>
            <w:vMerge/>
          </w:tcPr>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Shuma e DLI-së e shprehur në milion euro)</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p>
        </w:tc>
        <w:tc>
          <w:tcPr>
            <w:tcW w:w="1741" w:type="dxa"/>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1.400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0.900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0.500</w:t>
            </w:r>
          </w:p>
        </w:tc>
        <w:tc>
          <w:tcPr>
            <w:tcW w:w="0" w:type="auto"/>
            <w:vAlign w:val="center"/>
          </w:tcPr>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0.500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3.300</w:t>
            </w:r>
          </w:p>
        </w:tc>
      </w:tr>
      <w:tr w:rsidR="005D2CA3" w:rsidRPr="009C403F" w:rsidTr="00F87B60">
        <w:trPr>
          <w:trHeight w:val="485"/>
        </w:trPr>
        <w:tc>
          <w:tcPr>
            <w:tcW w:w="0" w:type="auto"/>
            <w:vMerge w:val="restart"/>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 xml:space="preserve">DLI 4 </w:t>
            </w:r>
          </w:p>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 xml:space="preserve">Numri i shërbimeve me informacion të disponueshëm në platforma të shumëfishta </w:t>
            </w:r>
          </w:p>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spacing w:val="-4"/>
                <w:sz w:val="20"/>
                <w:szCs w:val="20"/>
                <w:lang w:val="sq-AL"/>
              </w:rPr>
            </w:pPr>
            <w:r w:rsidRPr="0063147C">
              <w:rPr>
                <w:spacing w:val="-4"/>
                <w:sz w:val="20"/>
                <w:szCs w:val="20"/>
                <w:lang w:val="sq-AL"/>
              </w:rPr>
              <w:lastRenderedPageBreak/>
              <w:t>Numri</w:t>
            </w:r>
          </w:p>
          <w:p w:rsidR="005D2CA3" w:rsidRPr="0063147C" w:rsidRDefault="005D2CA3" w:rsidP="00F87B60">
            <w:pPr>
              <w:pStyle w:val="Paragrafi"/>
              <w:ind w:firstLine="0"/>
              <w:jc w:val="left"/>
              <w:rPr>
                <w:spacing w:val="-4"/>
                <w:sz w:val="20"/>
                <w:szCs w:val="20"/>
                <w:lang w:val="sq-AL"/>
              </w:rPr>
            </w:pPr>
          </w:p>
          <w:p w:rsidR="005D2CA3" w:rsidRPr="0063147C" w:rsidRDefault="005D2CA3" w:rsidP="00F87B60">
            <w:pPr>
              <w:pStyle w:val="Paragrafi"/>
              <w:ind w:firstLine="0"/>
              <w:jc w:val="lef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1741" w:type="dxa"/>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P</w:t>
            </w:r>
            <w:r>
              <w:rPr>
                <w:spacing w:val="-4"/>
                <w:sz w:val="20"/>
                <w:szCs w:val="20"/>
                <w:lang w:val="sq-AL"/>
              </w:rPr>
              <w:t>ë</w:t>
            </w:r>
            <w:r w:rsidRPr="009C403F">
              <w:rPr>
                <w:spacing w:val="-4"/>
                <w:sz w:val="20"/>
                <w:szCs w:val="20"/>
                <w:lang w:val="sq-AL"/>
              </w:rPr>
              <w:t>rgatitja e planit promocional p</w:t>
            </w:r>
            <w:r>
              <w:rPr>
                <w:spacing w:val="-4"/>
                <w:sz w:val="20"/>
                <w:szCs w:val="20"/>
                <w:lang w:val="sq-AL"/>
              </w:rPr>
              <w:t>ë</w:t>
            </w:r>
            <w:r w:rsidRPr="009C403F">
              <w:rPr>
                <w:spacing w:val="-4"/>
                <w:sz w:val="20"/>
                <w:szCs w:val="20"/>
                <w:lang w:val="sq-AL"/>
              </w:rPr>
              <w:t>r 70 sh</w:t>
            </w:r>
            <w:r>
              <w:rPr>
                <w:spacing w:val="-4"/>
                <w:sz w:val="20"/>
                <w:szCs w:val="20"/>
                <w:lang w:val="sq-AL"/>
              </w:rPr>
              <w:t>ë</w:t>
            </w:r>
            <w:r w:rsidRPr="009C403F">
              <w:rPr>
                <w:spacing w:val="-4"/>
                <w:sz w:val="20"/>
                <w:szCs w:val="20"/>
                <w:lang w:val="sq-AL"/>
              </w:rPr>
              <w:t>rbime</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Realizimi i planit promocional p</w:t>
            </w:r>
            <w:r>
              <w:rPr>
                <w:spacing w:val="-4"/>
                <w:sz w:val="20"/>
                <w:szCs w:val="20"/>
                <w:lang w:val="sq-AL"/>
              </w:rPr>
              <w:t>ë</w:t>
            </w:r>
            <w:r w:rsidRPr="009C403F">
              <w:rPr>
                <w:spacing w:val="-4"/>
                <w:sz w:val="20"/>
                <w:szCs w:val="20"/>
                <w:lang w:val="sq-AL"/>
              </w:rPr>
              <w:t>r 70 sh</w:t>
            </w:r>
            <w:r>
              <w:rPr>
                <w:spacing w:val="-4"/>
                <w:sz w:val="20"/>
                <w:szCs w:val="20"/>
                <w:lang w:val="sq-AL"/>
              </w:rPr>
              <w:t>ë</w:t>
            </w:r>
            <w:r w:rsidRPr="009C403F">
              <w:rPr>
                <w:spacing w:val="-4"/>
                <w:sz w:val="20"/>
                <w:szCs w:val="20"/>
                <w:lang w:val="sq-AL"/>
              </w:rPr>
              <w:t>rbime</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90</w:t>
            </w:r>
          </w:p>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110</w:t>
            </w:r>
          </w:p>
        </w:tc>
        <w:tc>
          <w:tcPr>
            <w:tcW w:w="0" w:type="auto"/>
            <w:vAlign w:val="center"/>
          </w:tcPr>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130</w:t>
            </w:r>
          </w:p>
        </w:tc>
        <w:tc>
          <w:tcPr>
            <w:tcW w:w="0" w:type="auto"/>
            <w:vAlign w:val="center"/>
          </w:tcPr>
          <w:p w:rsidR="005D2CA3" w:rsidRPr="009C403F" w:rsidRDefault="005D2CA3" w:rsidP="00F87B60">
            <w:pPr>
              <w:pStyle w:val="Paragrafi"/>
              <w:ind w:firstLine="0"/>
              <w:jc w:val="right"/>
              <w:rPr>
                <w:spacing w:val="-4"/>
                <w:sz w:val="20"/>
                <w:szCs w:val="20"/>
                <w:lang w:val="sq-AL"/>
              </w:rPr>
            </w:pPr>
          </w:p>
        </w:tc>
      </w:tr>
      <w:tr w:rsidR="005D2CA3" w:rsidRPr="009C403F" w:rsidTr="00F87B60">
        <w:trPr>
          <w:trHeight w:val="485"/>
        </w:trPr>
        <w:tc>
          <w:tcPr>
            <w:tcW w:w="0" w:type="auto"/>
            <w:vMerge/>
          </w:tcPr>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 xml:space="preserve">Shuma e DLI-së e shprehur në milion </w:t>
            </w:r>
            <w:r w:rsidRPr="0063147C">
              <w:rPr>
                <w:b/>
                <w:spacing w:val="-4"/>
                <w:sz w:val="20"/>
                <w:szCs w:val="20"/>
                <w:lang w:val="sq-AL"/>
              </w:rPr>
              <w:lastRenderedPageBreak/>
              <w:t>euro)</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 xml:space="preserve"> </w:t>
            </w:r>
          </w:p>
        </w:tc>
        <w:tc>
          <w:tcPr>
            <w:tcW w:w="1741"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1.300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0.500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0.500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0.500</w:t>
            </w:r>
          </w:p>
        </w:tc>
        <w:tc>
          <w:tcPr>
            <w:tcW w:w="0" w:type="auto"/>
            <w:vAlign w:val="center"/>
          </w:tcPr>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p>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lastRenderedPageBreak/>
              <w:t>0.500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lastRenderedPageBreak/>
              <w:t>3.300</w:t>
            </w:r>
          </w:p>
        </w:tc>
      </w:tr>
      <w:tr w:rsidR="005D2CA3" w:rsidRPr="009C403F" w:rsidTr="00F87B60">
        <w:trPr>
          <w:trHeight w:val="485"/>
        </w:trPr>
        <w:tc>
          <w:tcPr>
            <w:tcW w:w="0" w:type="auto"/>
            <w:vMerge w:val="restart"/>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lastRenderedPageBreak/>
              <w:t xml:space="preserve">DLI 5 </w:t>
            </w:r>
          </w:p>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Realizimi i parakushteve institucionale për Programin e Reformës së Ofrimit të Shërbimeve Publike me Qendër Qytetarin</w:t>
            </w:r>
          </w:p>
        </w:tc>
        <w:tc>
          <w:tcPr>
            <w:tcW w:w="0" w:type="auto"/>
          </w:tcPr>
          <w:p w:rsidR="005D2CA3" w:rsidRPr="0063147C" w:rsidRDefault="005D2CA3" w:rsidP="00F87B60">
            <w:pPr>
              <w:pStyle w:val="Paragrafi"/>
              <w:ind w:firstLine="0"/>
              <w:jc w:val="left"/>
              <w:rPr>
                <w:spacing w:val="-4"/>
                <w:sz w:val="20"/>
                <w:szCs w:val="20"/>
                <w:lang w:val="sq-AL"/>
              </w:rPr>
            </w:pPr>
            <w:r w:rsidRPr="0063147C">
              <w:rPr>
                <w:spacing w:val="-4"/>
                <w:sz w:val="20"/>
                <w:szCs w:val="20"/>
                <w:lang w:val="sq-AL"/>
              </w:rPr>
              <w:t>Parakushtet institucionale për Programin e Reformës së Ofrimit të Shërbimeve Publike me Qendër Qytetarin</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Jo</w:t>
            </w:r>
          </w:p>
        </w:tc>
        <w:tc>
          <w:tcPr>
            <w:tcW w:w="720"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Po</w:t>
            </w:r>
          </w:p>
        </w:tc>
        <w:tc>
          <w:tcPr>
            <w:tcW w:w="1741" w:type="dxa"/>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p>
        </w:tc>
      </w:tr>
      <w:tr w:rsidR="005D2CA3" w:rsidRPr="009C403F" w:rsidTr="00F87B60">
        <w:trPr>
          <w:trHeight w:val="485"/>
        </w:trPr>
        <w:tc>
          <w:tcPr>
            <w:tcW w:w="0" w:type="auto"/>
            <w:vMerge/>
          </w:tcPr>
          <w:p w:rsidR="005D2CA3" w:rsidRPr="0063147C" w:rsidRDefault="005D2CA3" w:rsidP="00F87B60">
            <w:pPr>
              <w:pStyle w:val="Paragrafi"/>
              <w:ind w:firstLine="0"/>
              <w:jc w:val="left"/>
              <w:rPr>
                <w:b/>
                <w:spacing w:val="-4"/>
                <w:sz w:val="20"/>
                <w:szCs w:val="20"/>
                <w:lang w:val="sq-AL"/>
              </w:rPr>
            </w:pPr>
          </w:p>
        </w:tc>
        <w:tc>
          <w:tcPr>
            <w:tcW w:w="0" w:type="auto"/>
          </w:tcPr>
          <w:p w:rsidR="005D2CA3" w:rsidRPr="0063147C" w:rsidRDefault="005D2CA3" w:rsidP="00F87B60">
            <w:pPr>
              <w:pStyle w:val="Paragrafi"/>
              <w:ind w:firstLine="0"/>
              <w:jc w:val="left"/>
              <w:rPr>
                <w:b/>
                <w:spacing w:val="-4"/>
                <w:sz w:val="20"/>
                <w:szCs w:val="20"/>
                <w:lang w:val="sq-AL"/>
              </w:rPr>
            </w:pPr>
            <w:r w:rsidRPr="0063147C">
              <w:rPr>
                <w:b/>
                <w:spacing w:val="-4"/>
                <w:sz w:val="20"/>
                <w:szCs w:val="20"/>
                <w:lang w:val="sq-AL"/>
              </w:rPr>
              <w:t>Shuma e DLI-së e shprehur në euro)</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720"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4.495</w:t>
            </w:r>
          </w:p>
        </w:tc>
        <w:tc>
          <w:tcPr>
            <w:tcW w:w="1741" w:type="dxa"/>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w:t>
            </w:r>
          </w:p>
        </w:tc>
        <w:tc>
          <w:tcPr>
            <w:tcW w:w="0" w:type="auto"/>
            <w:vAlign w:val="center"/>
          </w:tcPr>
          <w:p w:rsidR="005D2CA3" w:rsidRPr="009C403F" w:rsidRDefault="005D2CA3" w:rsidP="00F87B60">
            <w:pPr>
              <w:pStyle w:val="Paragrafi"/>
              <w:ind w:firstLine="0"/>
              <w:jc w:val="right"/>
              <w:rPr>
                <w:spacing w:val="-4"/>
                <w:sz w:val="20"/>
                <w:szCs w:val="20"/>
                <w:lang w:val="sq-AL"/>
              </w:rPr>
            </w:pP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4.495</w:t>
            </w:r>
          </w:p>
        </w:tc>
      </w:tr>
      <w:tr w:rsidR="005D2CA3" w:rsidRPr="00AD49D2" w:rsidTr="00F87B60">
        <w:trPr>
          <w:trHeight w:val="485"/>
        </w:trPr>
        <w:tc>
          <w:tcPr>
            <w:tcW w:w="0" w:type="auto"/>
            <w:vAlign w:val="center"/>
          </w:tcPr>
          <w:p w:rsidR="005D2CA3" w:rsidRPr="0063147C" w:rsidRDefault="005D2CA3" w:rsidP="00F87B60">
            <w:pPr>
              <w:pStyle w:val="Paragrafi"/>
              <w:ind w:firstLine="0"/>
              <w:jc w:val="center"/>
              <w:rPr>
                <w:b/>
                <w:spacing w:val="-4"/>
                <w:sz w:val="20"/>
                <w:szCs w:val="20"/>
                <w:lang w:val="sq-AL"/>
              </w:rPr>
            </w:pPr>
            <w:r w:rsidRPr="0063147C">
              <w:rPr>
                <w:b/>
                <w:spacing w:val="-4"/>
                <w:sz w:val="20"/>
                <w:szCs w:val="20"/>
                <w:lang w:val="sq-AL"/>
              </w:rPr>
              <w:t>SHUMA TOTALE</w:t>
            </w:r>
          </w:p>
        </w:tc>
        <w:tc>
          <w:tcPr>
            <w:tcW w:w="0" w:type="auto"/>
            <w:vAlign w:val="center"/>
          </w:tcPr>
          <w:p w:rsidR="005D2CA3" w:rsidRPr="0063147C" w:rsidRDefault="005D2CA3" w:rsidP="00F87B60">
            <w:pPr>
              <w:pStyle w:val="Paragrafi"/>
              <w:ind w:firstLine="0"/>
              <w:jc w:val="right"/>
              <w:rPr>
                <w:b/>
                <w:spacing w:val="-4"/>
                <w:sz w:val="20"/>
                <w:szCs w:val="20"/>
                <w:lang w:val="sq-AL"/>
              </w:rPr>
            </w:pPr>
          </w:p>
        </w:tc>
        <w:tc>
          <w:tcPr>
            <w:tcW w:w="0" w:type="auto"/>
            <w:vAlign w:val="center"/>
          </w:tcPr>
          <w:p w:rsidR="005D2CA3" w:rsidRPr="00AD49D2" w:rsidRDefault="005D2CA3" w:rsidP="00F87B60">
            <w:pPr>
              <w:pStyle w:val="Paragrafi"/>
              <w:ind w:firstLine="0"/>
              <w:jc w:val="right"/>
              <w:rPr>
                <w:b/>
                <w:spacing w:val="-4"/>
                <w:sz w:val="20"/>
                <w:szCs w:val="20"/>
                <w:lang w:val="sq-AL"/>
              </w:rPr>
            </w:pPr>
          </w:p>
        </w:tc>
        <w:tc>
          <w:tcPr>
            <w:tcW w:w="720" w:type="dxa"/>
            <w:vAlign w:val="center"/>
          </w:tcPr>
          <w:p w:rsidR="005D2CA3" w:rsidRPr="00AD49D2" w:rsidRDefault="005D2CA3" w:rsidP="00F87B60">
            <w:pPr>
              <w:pStyle w:val="Paragrafi"/>
              <w:ind w:firstLine="0"/>
              <w:jc w:val="right"/>
              <w:rPr>
                <w:b/>
                <w:spacing w:val="-4"/>
                <w:sz w:val="20"/>
                <w:szCs w:val="20"/>
                <w:lang w:val="sq-AL"/>
              </w:rPr>
            </w:pPr>
            <w:r w:rsidRPr="00AD49D2">
              <w:rPr>
                <w:b/>
                <w:spacing w:val="-4"/>
                <w:sz w:val="20"/>
                <w:szCs w:val="20"/>
                <w:lang w:val="sq-AL"/>
              </w:rPr>
              <w:t>4.495</w:t>
            </w:r>
          </w:p>
        </w:tc>
        <w:tc>
          <w:tcPr>
            <w:tcW w:w="1741" w:type="dxa"/>
            <w:vAlign w:val="center"/>
          </w:tcPr>
          <w:p w:rsidR="005D2CA3" w:rsidRPr="00AD49D2" w:rsidRDefault="005D2CA3" w:rsidP="00F87B60">
            <w:pPr>
              <w:pStyle w:val="Paragrafi"/>
              <w:ind w:firstLine="0"/>
              <w:jc w:val="right"/>
              <w:rPr>
                <w:b/>
                <w:spacing w:val="-4"/>
                <w:sz w:val="20"/>
                <w:szCs w:val="20"/>
                <w:lang w:val="sq-AL"/>
              </w:rPr>
            </w:pPr>
            <w:r w:rsidRPr="00AD49D2">
              <w:rPr>
                <w:b/>
                <w:spacing w:val="-4"/>
                <w:sz w:val="20"/>
                <w:szCs w:val="20"/>
                <w:lang w:val="sq-AL"/>
              </w:rPr>
              <w:t>6.800</w:t>
            </w:r>
          </w:p>
        </w:tc>
        <w:tc>
          <w:tcPr>
            <w:tcW w:w="0" w:type="auto"/>
            <w:vAlign w:val="center"/>
          </w:tcPr>
          <w:p w:rsidR="005D2CA3" w:rsidRPr="00AD49D2" w:rsidRDefault="005D2CA3" w:rsidP="00F87B60">
            <w:pPr>
              <w:pStyle w:val="Paragrafi"/>
              <w:ind w:firstLine="0"/>
              <w:jc w:val="right"/>
              <w:rPr>
                <w:b/>
                <w:spacing w:val="-4"/>
                <w:sz w:val="20"/>
                <w:szCs w:val="20"/>
                <w:lang w:val="sq-AL"/>
              </w:rPr>
            </w:pPr>
            <w:r w:rsidRPr="00AD49D2">
              <w:rPr>
                <w:b/>
                <w:spacing w:val="-4"/>
                <w:sz w:val="20"/>
                <w:szCs w:val="20"/>
                <w:lang w:val="sq-AL"/>
              </w:rPr>
              <w:t>4.600</w:t>
            </w:r>
          </w:p>
        </w:tc>
        <w:tc>
          <w:tcPr>
            <w:tcW w:w="0" w:type="auto"/>
            <w:vAlign w:val="center"/>
          </w:tcPr>
          <w:p w:rsidR="005D2CA3" w:rsidRPr="00AD49D2" w:rsidRDefault="005D2CA3" w:rsidP="00F87B60">
            <w:pPr>
              <w:pStyle w:val="Paragrafi"/>
              <w:ind w:firstLine="0"/>
              <w:jc w:val="right"/>
              <w:rPr>
                <w:b/>
                <w:spacing w:val="-4"/>
                <w:sz w:val="20"/>
                <w:szCs w:val="20"/>
                <w:lang w:val="sq-AL"/>
              </w:rPr>
            </w:pPr>
            <w:r w:rsidRPr="00AD49D2">
              <w:rPr>
                <w:b/>
                <w:spacing w:val="-4"/>
                <w:sz w:val="20"/>
                <w:szCs w:val="20"/>
                <w:lang w:val="sq-AL"/>
              </w:rPr>
              <w:t>3.200</w:t>
            </w:r>
          </w:p>
        </w:tc>
        <w:tc>
          <w:tcPr>
            <w:tcW w:w="0" w:type="auto"/>
            <w:vAlign w:val="center"/>
          </w:tcPr>
          <w:p w:rsidR="005D2CA3" w:rsidRPr="00AD49D2" w:rsidRDefault="005D2CA3" w:rsidP="00F87B60">
            <w:pPr>
              <w:pStyle w:val="Paragrafi"/>
              <w:ind w:firstLine="0"/>
              <w:jc w:val="right"/>
              <w:rPr>
                <w:b/>
                <w:spacing w:val="-4"/>
                <w:sz w:val="20"/>
                <w:szCs w:val="20"/>
                <w:lang w:val="sq-AL"/>
              </w:rPr>
            </w:pPr>
            <w:r w:rsidRPr="00AD49D2">
              <w:rPr>
                <w:b/>
                <w:spacing w:val="-4"/>
                <w:sz w:val="20"/>
                <w:szCs w:val="20"/>
                <w:lang w:val="sq-AL"/>
              </w:rPr>
              <w:t>2.800</w:t>
            </w:r>
          </w:p>
        </w:tc>
        <w:tc>
          <w:tcPr>
            <w:tcW w:w="0" w:type="auto"/>
            <w:vAlign w:val="center"/>
          </w:tcPr>
          <w:p w:rsidR="005D2CA3" w:rsidRPr="00AD49D2" w:rsidDel="007801A7" w:rsidRDefault="005D2CA3" w:rsidP="00F87B60">
            <w:pPr>
              <w:pStyle w:val="Paragrafi"/>
              <w:ind w:firstLine="0"/>
              <w:jc w:val="right"/>
              <w:rPr>
                <w:b/>
                <w:spacing w:val="-4"/>
                <w:sz w:val="20"/>
                <w:szCs w:val="20"/>
                <w:lang w:val="sq-AL"/>
              </w:rPr>
            </w:pPr>
            <w:r w:rsidRPr="00AD49D2">
              <w:rPr>
                <w:b/>
                <w:spacing w:val="-4"/>
                <w:sz w:val="20"/>
                <w:szCs w:val="20"/>
                <w:lang w:val="sq-AL"/>
              </w:rPr>
              <w:t>1.000</w:t>
            </w:r>
          </w:p>
        </w:tc>
        <w:tc>
          <w:tcPr>
            <w:tcW w:w="0" w:type="auto"/>
            <w:vAlign w:val="center"/>
          </w:tcPr>
          <w:p w:rsidR="005D2CA3" w:rsidRPr="00AD49D2" w:rsidRDefault="005D2CA3" w:rsidP="00F87B60">
            <w:pPr>
              <w:pStyle w:val="Paragrafi"/>
              <w:ind w:firstLine="0"/>
              <w:jc w:val="right"/>
              <w:rPr>
                <w:b/>
                <w:spacing w:val="-4"/>
                <w:sz w:val="20"/>
                <w:szCs w:val="20"/>
                <w:lang w:val="sq-AL"/>
              </w:rPr>
            </w:pPr>
            <w:r w:rsidRPr="00AD49D2">
              <w:rPr>
                <w:b/>
                <w:spacing w:val="-4"/>
                <w:sz w:val="20"/>
                <w:szCs w:val="20"/>
                <w:lang w:val="sq-AL"/>
              </w:rPr>
              <w:t>22.895</w:t>
            </w:r>
          </w:p>
        </w:tc>
      </w:tr>
    </w:tbl>
    <w:p w:rsidR="005D2CA3" w:rsidRPr="009C403F" w:rsidRDefault="005D2CA3" w:rsidP="005D2CA3">
      <w:pPr>
        <w:pStyle w:val="Paragrafi"/>
        <w:rPr>
          <w:lang w:val="sq-AL"/>
        </w:rPr>
      </w:pPr>
    </w:p>
    <w:p w:rsidR="005D2CA3" w:rsidRPr="009C403F" w:rsidRDefault="005D2CA3" w:rsidP="005D2CA3">
      <w:pPr>
        <w:pStyle w:val="Paragrafi"/>
        <w:rPr>
          <w:lang w:val="sq-AL"/>
        </w:rPr>
        <w:sectPr w:rsidR="005D2CA3" w:rsidRPr="009C403F" w:rsidSect="00CA66BB">
          <w:headerReference w:type="even" r:id="rId13"/>
          <w:headerReference w:type="default" r:id="rId14"/>
          <w:pgSz w:w="16840" w:h="11907" w:orient="landscape" w:code="9"/>
          <w:pgMar w:top="1134" w:right="720" w:bottom="1134" w:left="720" w:header="851" w:footer="851" w:gutter="0"/>
          <w:cols w:space="720"/>
          <w:docGrid w:linePitch="360"/>
        </w:sectPr>
      </w:pPr>
    </w:p>
    <w:p w:rsidR="005D2CA3" w:rsidRPr="009C403F" w:rsidRDefault="005D2CA3" w:rsidP="005D2CA3">
      <w:pPr>
        <w:pStyle w:val="Paragrafi"/>
        <w:ind w:firstLine="0"/>
        <w:jc w:val="center"/>
        <w:rPr>
          <w:lang w:val="sq-AL"/>
        </w:rPr>
      </w:pPr>
      <w:bookmarkStart w:id="0" w:name="_GoBack"/>
      <w:r w:rsidRPr="009C403F">
        <w:rPr>
          <w:lang w:val="sq-AL"/>
        </w:rPr>
        <w:lastRenderedPageBreak/>
        <w:t>SHTOJCA 3</w:t>
      </w:r>
    </w:p>
    <w:p w:rsidR="005D2CA3" w:rsidRPr="009C403F" w:rsidRDefault="005D2CA3" w:rsidP="005D2CA3">
      <w:pPr>
        <w:pStyle w:val="Paragrafi"/>
        <w:ind w:firstLine="0"/>
        <w:jc w:val="center"/>
        <w:rPr>
          <w:lang w:val="sq-AL"/>
        </w:rPr>
      </w:pPr>
      <w:r w:rsidRPr="009C403F">
        <w:rPr>
          <w:lang w:val="sq-AL"/>
        </w:rPr>
        <w:t>GRAFIKU I AMORTIZIMIT</w:t>
      </w:r>
    </w:p>
    <w:p w:rsidR="005D2CA3" w:rsidRPr="00C05775" w:rsidRDefault="005D2CA3" w:rsidP="005D2CA3">
      <w:pPr>
        <w:pStyle w:val="Paragrafi"/>
        <w:rPr>
          <w:sz w:val="14"/>
          <w:lang w:val="sq-AL"/>
        </w:rPr>
      </w:pPr>
    </w:p>
    <w:p w:rsidR="005D2CA3" w:rsidRPr="009C403F" w:rsidRDefault="005D2CA3" w:rsidP="005D2CA3">
      <w:pPr>
        <w:pStyle w:val="Paragrafi"/>
        <w:rPr>
          <w:lang w:val="sq-AL"/>
        </w:rPr>
      </w:pPr>
      <w:r w:rsidRPr="009C403F">
        <w:rPr>
          <w:lang w:val="sq-AL"/>
        </w:rPr>
        <w:t>1.</w:t>
      </w:r>
      <w:r w:rsidRPr="009C403F">
        <w:rPr>
          <w:lang w:val="sq-AL"/>
        </w:rPr>
        <w:tab/>
      </w:r>
      <w:r>
        <w:rPr>
          <w:lang w:val="sq-AL"/>
        </w:rPr>
        <w:t xml:space="preserve"> </w:t>
      </w:r>
      <w:r w:rsidRPr="009C403F">
        <w:rPr>
          <w:lang w:val="sq-AL"/>
        </w:rPr>
        <w:t>Tabela e m</w:t>
      </w:r>
      <w:r>
        <w:rPr>
          <w:lang w:val="sq-AL"/>
        </w:rPr>
        <w:t>ë</w:t>
      </w:r>
      <w:r w:rsidRPr="009C403F">
        <w:rPr>
          <w:lang w:val="sq-AL"/>
        </w:rPr>
        <w:t>poshtme p</w:t>
      </w:r>
      <w:r>
        <w:rPr>
          <w:lang w:val="sq-AL"/>
        </w:rPr>
        <w:t>ë</w:t>
      </w:r>
      <w:r w:rsidRPr="009C403F">
        <w:rPr>
          <w:lang w:val="sq-AL"/>
        </w:rPr>
        <w:t>rcakton datat e pages</w:t>
      </w:r>
      <w:r>
        <w:rPr>
          <w:lang w:val="sq-AL"/>
        </w:rPr>
        <w:t>ë</w:t>
      </w:r>
      <w:r w:rsidRPr="009C403F">
        <w:rPr>
          <w:lang w:val="sq-AL"/>
        </w:rPr>
        <w:t>s s</w:t>
      </w:r>
      <w:r>
        <w:rPr>
          <w:lang w:val="sq-AL"/>
        </w:rPr>
        <w:t>ë</w:t>
      </w:r>
      <w:r w:rsidRPr="009C403F">
        <w:rPr>
          <w:lang w:val="sq-AL"/>
        </w:rPr>
        <w:t xml:space="preserve"> principalit t</w:t>
      </w:r>
      <w:r>
        <w:rPr>
          <w:lang w:val="sq-AL"/>
        </w:rPr>
        <w:t>ë</w:t>
      </w:r>
      <w:r w:rsidRPr="009C403F">
        <w:rPr>
          <w:lang w:val="sq-AL"/>
        </w:rPr>
        <w:t xml:space="preserve"> </w:t>
      </w:r>
      <w:r>
        <w:rPr>
          <w:lang w:val="sq-AL"/>
        </w:rPr>
        <w:t>Huas</w:t>
      </w:r>
      <w:r w:rsidRPr="009C403F">
        <w:rPr>
          <w:lang w:val="sq-AL"/>
        </w:rPr>
        <w:t xml:space="preserve"> dhe p</w:t>
      </w:r>
      <w:r>
        <w:rPr>
          <w:lang w:val="sq-AL"/>
        </w:rPr>
        <w:t>ë</w:t>
      </w:r>
      <w:r w:rsidRPr="009C403F">
        <w:rPr>
          <w:lang w:val="sq-AL"/>
        </w:rPr>
        <w:t>rqindjet e shum</w:t>
      </w:r>
      <w:r>
        <w:rPr>
          <w:lang w:val="sq-AL"/>
        </w:rPr>
        <w:t>ë</w:t>
      </w:r>
      <w:r w:rsidRPr="009C403F">
        <w:rPr>
          <w:lang w:val="sq-AL"/>
        </w:rPr>
        <w:t>s totale t</w:t>
      </w:r>
      <w:r>
        <w:rPr>
          <w:lang w:val="sq-AL"/>
        </w:rPr>
        <w:t>ë</w:t>
      </w:r>
      <w:r w:rsidRPr="009C403F">
        <w:rPr>
          <w:lang w:val="sq-AL"/>
        </w:rPr>
        <w:t xml:space="preserve"> principalit t</w:t>
      </w:r>
      <w:r>
        <w:rPr>
          <w:lang w:val="sq-AL"/>
        </w:rPr>
        <w:t>ë</w:t>
      </w:r>
      <w:r w:rsidRPr="009C403F">
        <w:rPr>
          <w:lang w:val="sq-AL"/>
        </w:rPr>
        <w:t xml:space="preserve"> </w:t>
      </w:r>
      <w:r>
        <w:rPr>
          <w:lang w:val="sq-AL"/>
        </w:rPr>
        <w:t>Huas</w:t>
      </w:r>
      <w:r w:rsidRPr="009C403F">
        <w:rPr>
          <w:lang w:val="sq-AL"/>
        </w:rPr>
        <w:t xml:space="preserve"> t</w:t>
      </w:r>
      <w:r>
        <w:rPr>
          <w:lang w:val="sq-AL"/>
        </w:rPr>
        <w:t>ë</w:t>
      </w:r>
      <w:r w:rsidRPr="009C403F">
        <w:rPr>
          <w:lang w:val="sq-AL"/>
        </w:rPr>
        <w:t xml:space="preserve"> pagueshme n</w:t>
      </w:r>
      <w:r>
        <w:rPr>
          <w:lang w:val="sq-AL"/>
        </w:rPr>
        <w:t>ë</w:t>
      </w:r>
      <w:r w:rsidRPr="009C403F">
        <w:rPr>
          <w:lang w:val="sq-AL"/>
        </w:rPr>
        <w:t xml:space="preserve"> secil</w:t>
      </w:r>
      <w:r>
        <w:rPr>
          <w:lang w:val="sq-AL"/>
        </w:rPr>
        <w:t>ë</w:t>
      </w:r>
      <w:r w:rsidRPr="009C403F">
        <w:rPr>
          <w:lang w:val="sq-AL"/>
        </w:rPr>
        <w:t>n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(p</w:t>
      </w:r>
      <w:r>
        <w:rPr>
          <w:lang w:val="sq-AL"/>
        </w:rPr>
        <w:t>ë</w:t>
      </w:r>
      <w:r w:rsidRPr="009C403F">
        <w:rPr>
          <w:lang w:val="sq-AL"/>
        </w:rPr>
        <w:t>rqindja e k</w:t>
      </w:r>
      <w:r>
        <w:rPr>
          <w:lang w:val="sq-AL"/>
        </w:rPr>
        <w:t>ë</w:t>
      </w:r>
      <w:r w:rsidRPr="009C403F">
        <w:rPr>
          <w:lang w:val="sq-AL"/>
        </w:rPr>
        <w:t>stit). N</w:t>
      </w:r>
      <w:r>
        <w:rPr>
          <w:lang w:val="sq-AL"/>
        </w:rPr>
        <w:t>ë</w:t>
      </w:r>
      <w:r w:rsidRPr="009C403F">
        <w:rPr>
          <w:lang w:val="sq-AL"/>
        </w:rPr>
        <w:t>se t</w:t>
      </w:r>
      <w:r>
        <w:rPr>
          <w:lang w:val="sq-AL"/>
        </w:rPr>
        <w:t>ë</w:t>
      </w:r>
      <w:r w:rsidRPr="009C403F">
        <w:rPr>
          <w:lang w:val="sq-AL"/>
        </w:rPr>
        <w:t xml:space="preserve"> ardhurat nga Huaja jan</w:t>
      </w:r>
      <w:r>
        <w:rPr>
          <w:lang w:val="sq-AL"/>
        </w:rPr>
        <w:t>ë</w:t>
      </w:r>
      <w:r w:rsidRPr="009C403F">
        <w:rPr>
          <w:lang w:val="sq-AL"/>
        </w:rPr>
        <w:t xml:space="preserve"> t</w:t>
      </w:r>
      <w:r>
        <w:rPr>
          <w:lang w:val="sq-AL"/>
        </w:rPr>
        <w:t>ë</w:t>
      </w:r>
      <w:r w:rsidRPr="009C403F">
        <w:rPr>
          <w:lang w:val="sq-AL"/>
        </w:rPr>
        <w:t>rhequr plot</w:t>
      </w:r>
      <w:r>
        <w:rPr>
          <w:lang w:val="sq-AL"/>
        </w:rPr>
        <w:t>ë</w:t>
      </w:r>
      <w:r w:rsidRPr="009C403F">
        <w:rPr>
          <w:lang w:val="sq-AL"/>
        </w:rPr>
        <w:t>sisht deri n</w:t>
      </w:r>
      <w:r>
        <w:rPr>
          <w:lang w:val="sq-AL"/>
        </w:rPr>
        <w:t>ë</w:t>
      </w:r>
      <w:r w:rsidRPr="009C403F">
        <w:rPr>
          <w:lang w:val="sq-AL"/>
        </w:rPr>
        <w:t xml:space="preserve"> dat</w:t>
      </w:r>
      <w:r>
        <w:rPr>
          <w:lang w:val="sq-AL"/>
        </w:rPr>
        <w:t>ë</w:t>
      </w:r>
      <w:r w:rsidRPr="009C403F">
        <w:rPr>
          <w:lang w:val="sq-AL"/>
        </w:rPr>
        <w:t>n e par</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shuma e principalit t</w:t>
      </w:r>
      <w:r>
        <w:rPr>
          <w:lang w:val="sq-AL"/>
        </w:rPr>
        <w:t>ë</w:t>
      </w:r>
      <w:r w:rsidRPr="009C403F">
        <w:rPr>
          <w:lang w:val="sq-AL"/>
        </w:rPr>
        <w:t xml:space="preserve"> </w:t>
      </w:r>
      <w:r>
        <w:rPr>
          <w:lang w:val="sq-AL"/>
        </w:rPr>
        <w:t>Huas</w:t>
      </w:r>
      <w:r w:rsidRPr="009C403F">
        <w:rPr>
          <w:lang w:val="sq-AL"/>
        </w:rPr>
        <w:t xml:space="preserve"> e shlyeshme nga Huamarr</w:t>
      </w:r>
      <w:r>
        <w:rPr>
          <w:lang w:val="sq-AL"/>
        </w:rPr>
        <w:t>ë</w:t>
      </w:r>
      <w:r w:rsidRPr="009C403F">
        <w:rPr>
          <w:lang w:val="sq-AL"/>
        </w:rPr>
        <w:t>si n</w:t>
      </w:r>
      <w:r>
        <w:rPr>
          <w:lang w:val="sq-AL"/>
        </w:rPr>
        <w:t>ë</w:t>
      </w:r>
      <w:r w:rsidRPr="009C403F">
        <w:rPr>
          <w:lang w:val="sq-AL"/>
        </w:rPr>
        <w:t xml:space="preserve"> çdo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do t</w:t>
      </w:r>
      <w:r>
        <w:rPr>
          <w:lang w:val="sq-AL"/>
        </w:rPr>
        <w:t>ë</w:t>
      </w:r>
      <w:r w:rsidRPr="009C403F">
        <w:rPr>
          <w:lang w:val="sq-AL"/>
        </w:rPr>
        <w:t xml:space="preserve"> p</w:t>
      </w:r>
      <w:r>
        <w:rPr>
          <w:lang w:val="sq-AL"/>
        </w:rPr>
        <w:t>ë</w:t>
      </w:r>
      <w:r w:rsidRPr="009C403F">
        <w:rPr>
          <w:lang w:val="sq-AL"/>
        </w:rPr>
        <w:t>rcaktohet nga Banka</w:t>
      </w:r>
      <w:r>
        <w:rPr>
          <w:lang w:val="sq-AL"/>
        </w:rPr>
        <w:t>,</w:t>
      </w:r>
      <w:r w:rsidRPr="009C403F">
        <w:rPr>
          <w:lang w:val="sq-AL"/>
        </w:rPr>
        <w:t xml:space="preserve"> duke shum</w:t>
      </w:r>
      <w:r>
        <w:rPr>
          <w:lang w:val="sq-AL"/>
        </w:rPr>
        <w:t>ë</w:t>
      </w:r>
      <w:r w:rsidRPr="009C403F">
        <w:rPr>
          <w:lang w:val="sq-AL"/>
        </w:rPr>
        <w:t>zuar: a) Tepric</w:t>
      </w:r>
      <w:r>
        <w:rPr>
          <w:lang w:val="sq-AL"/>
        </w:rPr>
        <w:t>ë</w:t>
      </w:r>
      <w:r w:rsidRPr="009C403F">
        <w:rPr>
          <w:lang w:val="sq-AL"/>
        </w:rPr>
        <w:t xml:space="preserve">n e </w:t>
      </w:r>
      <w:r>
        <w:rPr>
          <w:lang w:val="sq-AL"/>
        </w:rPr>
        <w:t>Huas</w:t>
      </w:r>
      <w:r w:rsidRPr="009C403F">
        <w:rPr>
          <w:lang w:val="sq-AL"/>
        </w:rPr>
        <w:t xml:space="preserve"> s</w:t>
      </w:r>
      <w:r>
        <w:rPr>
          <w:lang w:val="sq-AL"/>
        </w:rPr>
        <w:t>ë</w:t>
      </w:r>
      <w:r w:rsidRPr="009C403F">
        <w:rPr>
          <w:lang w:val="sq-AL"/>
        </w:rPr>
        <w:t xml:space="preserve"> t</w:t>
      </w:r>
      <w:r>
        <w:rPr>
          <w:lang w:val="sq-AL"/>
        </w:rPr>
        <w:t>ë</w:t>
      </w:r>
      <w:r w:rsidRPr="009C403F">
        <w:rPr>
          <w:lang w:val="sq-AL"/>
        </w:rPr>
        <w:t>rhequr deri n</w:t>
      </w:r>
      <w:r>
        <w:rPr>
          <w:lang w:val="sq-AL"/>
        </w:rPr>
        <w:t>ë</w:t>
      </w:r>
      <w:r w:rsidRPr="009C403F">
        <w:rPr>
          <w:lang w:val="sq-AL"/>
        </w:rPr>
        <w:t xml:space="preserve"> dat</w:t>
      </w:r>
      <w:r>
        <w:rPr>
          <w:lang w:val="sq-AL"/>
        </w:rPr>
        <w:t>ë</w:t>
      </w:r>
      <w:r w:rsidRPr="009C403F">
        <w:rPr>
          <w:lang w:val="sq-AL"/>
        </w:rPr>
        <w:t>n e par</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me b) P</w:t>
      </w:r>
      <w:r>
        <w:rPr>
          <w:lang w:val="sq-AL"/>
        </w:rPr>
        <w:t>ë</w:t>
      </w:r>
      <w:r w:rsidRPr="009C403F">
        <w:rPr>
          <w:lang w:val="sq-AL"/>
        </w:rPr>
        <w:t>rqindjen e k</w:t>
      </w:r>
      <w:r>
        <w:rPr>
          <w:lang w:val="sq-AL"/>
        </w:rPr>
        <w:t>ë</w:t>
      </w:r>
      <w:r w:rsidRPr="009C403F">
        <w:rPr>
          <w:lang w:val="sq-AL"/>
        </w:rPr>
        <w:t>stit p</w:t>
      </w:r>
      <w:r>
        <w:rPr>
          <w:lang w:val="sq-AL"/>
        </w:rPr>
        <w:t>ë</w:t>
      </w:r>
      <w:r w:rsidRPr="009C403F">
        <w:rPr>
          <w:lang w:val="sq-AL"/>
        </w:rPr>
        <w:t>r secil</w:t>
      </w:r>
      <w:r>
        <w:rPr>
          <w:lang w:val="sq-AL"/>
        </w:rPr>
        <w:t>ë</w:t>
      </w:r>
      <w:r w:rsidRPr="009C403F">
        <w:rPr>
          <w:lang w:val="sq-AL"/>
        </w:rPr>
        <w:t>n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kjo shum</w:t>
      </w:r>
      <w:r>
        <w:rPr>
          <w:lang w:val="sq-AL"/>
        </w:rPr>
        <w:t>ë</w:t>
      </w:r>
      <w:r w:rsidRPr="009C403F">
        <w:rPr>
          <w:lang w:val="sq-AL"/>
        </w:rPr>
        <w:t xml:space="preserve"> e shlyeshme mund t</w:t>
      </w:r>
      <w:r>
        <w:rPr>
          <w:lang w:val="sq-AL"/>
        </w:rPr>
        <w:t>ë</w:t>
      </w:r>
      <w:r w:rsidRPr="009C403F">
        <w:rPr>
          <w:lang w:val="sq-AL"/>
        </w:rPr>
        <w:t xml:space="preserve"> ndryshohet, sipas nevoj</w:t>
      </w:r>
      <w:r>
        <w:rPr>
          <w:lang w:val="sq-AL"/>
        </w:rPr>
        <w:t>ë</w:t>
      </w:r>
      <w:r w:rsidRPr="009C403F">
        <w:rPr>
          <w:lang w:val="sq-AL"/>
        </w:rPr>
        <w:t>s, p</w:t>
      </w:r>
      <w:r>
        <w:rPr>
          <w:lang w:val="sq-AL"/>
        </w:rPr>
        <w:t>ë</w:t>
      </w:r>
      <w:r w:rsidRPr="009C403F">
        <w:rPr>
          <w:lang w:val="sq-AL"/>
        </w:rPr>
        <w:t>r t</w:t>
      </w:r>
      <w:r>
        <w:rPr>
          <w:lang w:val="sq-AL"/>
        </w:rPr>
        <w:t>ë</w:t>
      </w:r>
      <w:r w:rsidRPr="009C403F">
        <w:rPr>
          <w:lang w:val="sq-AL"/>
        </w:rPr>
        <w:t xml:space="preserve"> zbritur çdo shum</w:t>
      </w:r>
      <w:r>
        <w:rPr>
          <w:lang w:val="sq-AL"/>
        </w:rPr>
        <w:t>ë</w:t>
      </w:r>
      <w:r w:rsidRPr="009C403F">
        <w:rPr>
          <w:lang w:val="sq-AL"/>
        </w:rPr>
        <w:t xml:space="preserve"> t</w:t>
      </w:r>
      <w:r>
        <w:rPr>
          <w:lang w:val="sq-AL"/>
        </w:rPr>
        <w:t>ë</w:t>
      </w:r>
      <w:r w:rsidRPr="009C403F">
        <w:rPr>
          <w:lang w:val="sq-AL"/>
        </w:rPr>
        <w:t xml:space="preserve"> referuar n</w:t>
      </w:r>
      <w:r>
        <w:rPr>
          <w:lang w:val="sq-AL"/>
        </w:rPr>
        <w:t>ë</w:t>
      </w:r>
      <w:r w:rsidRPr="009C403F">
        <w:rPr>
          <w:lang w:val="sq-AL"/>
        </w:rPr>
        <w:t xml:space="preserve"> paragrafin 4 t</w:t>
      </w:r>
      <w:r>
        <w:rPr>
          <w:lang w:val="sq-AL"/>
        </w:rPr>
        <w:t>ë</w:t>
      </w:r>
      <w:r w:rsidRPr="009C403F">
        <w:rPr>
          <w:lang w:val="sq-AL"/>
        </w:rPr>
        <w:t xml:space="preserve"> k</w:t>
      </w:r>
      <w:r>
        <w:rPr>
          <w:lang w:val="sq-AL"/>
        </w:rPr>
        <w:t>ë</w:t>
      </w:r>
      <w:r w:rsidRPr="009C403F">
        <w:rPr>
          <w:lang w:val="sq-AL"/>
        </w:rPr>
        <w:t>tij grafiku, p</w:t>
      </w:r>
      <w:r>
        <w:rPr>
          <w:lang w:val="sq-AL"/>
        </w:rPr>
        <w:t>ë</w:t>
      </w:r>
      <w:r w:rsidRPr="009C403F">
        <w:rPr>
          <w:lang w:val="sq-AL"/>
        </w:rPr>
        <w:t>r t</w:t>
      </w:r>
      <w:r>
        <w:rPr>
          <w:lang w:val="sq-AL"/>
        </w:rPr>
        <w:t>ë</w:t>
      </w:r>
      <w:r w:rsidRPr="009C403F">
        <w:rPr>
          <w:lang w:val="sq-AL"/>
        </w:rPr>
        <w:t xml:space="preserve"> cilin zbatohet konvertimi i monedh</w:t>
      </w:r>
      <w:r>
        <w:rPr>
          <w:lang w:val="sq-AL"/>
        </w:rPr>
        <w:t>ës.</w:t>
      </w:r>
    </w:p>
    <w:p w:rsidR="005D2CA3" w:rsidRPr="00C05775" w:rsidRDefault="005D2CA3" w:rsidP="005D2CA3">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7"/>
        <w:gridCol w:w="4618"/>
      </w:tblGrid>
      <w:tr w:rsidR="005D2CA3" w:rsidRPr="00E3705C" w:rsidTr="00F87B60">
        <w:tc>
          <w:tcPr>
            <w:tcW w:w="2657" w:type="pct"/>
          </w:tcPr>
          <w:p w:rsidR="005D2CA3" w:rsidRPr="00E3705C" w:rsidRDefault="005D2CA3" w:rsidP="00F87B60">
            <w:pPr>
              <w:pStyle w:val="Paragrafi"/>
              <w:ind w:firstLine="0"/>
              <w:jc w:val="center"/>
              <w:rPr>
                <w:b/>
                <w:sz w:val="20"/>
                <w:szCs w:val="20"/>
                <w:lang w:val="sq-AL"/>
              </w:rPr>
            </w:pPr>
            <w:r w:rsidRPr="00E3705C">
              <w:rPr>
                <w:b/>
                <w:sz w:val="20"/>
                <w:szCs w:val="20"/>
                <w:lang w:val="sq-AL"/>
              </w:rPr>
              <w:t>Data e pagesës së principalit</w:t>
            </w:r>
          </w:p>
        </w:tc>
        <w:tc>
          <w:tcPr>
            <w:tcW w:w="2343" w:type="pct"/>
          </w:tcPr>
          <w:p w:rsidR="005D2CA3" w:rsidRPr="00E3705C" w:rsidRDefault="005D2CA3" w:rsidP="00F87B60">
            <w:pPr>
              <w:pStyle w:val="Paragrafi"/>
              <w:ind w:firstLine="0"/>
              <w:jc w:val="center"/>
              <w:rPr>
                <w:b/>
                <w:sz w:val="20"/>
                <w:szCs w:val="20"/>
                <w:lang w:val="sq-AL"/>
              </w:rPr>
            </w:pPr>
            <w:r w:rsidRPr="00E3705C">
              <w:rPr>
                <w:b/>
                <w:sz w:val="20"/>
                <w:szCs w:val="20"/>
                <w:lang w:val="sq-AL"/>
              </w:rPr>
              <w:t>Përqindja e këstit</w:t>
            </w:r>
          </w:p>
          <w:p w:rsidR="005D2CA3" w:rsidRPr="00E3705C" w:rsidRDefault="005D2CA3" w:rsidP="00F87B60">
            <w:pPr>
              <w:pStyle w:val="Paragrafi"/>
              <w:ind w:firstLine="0"/>
              <w:jc w:val="center"/>
              <w:rPr>
                <w:b/>
                <w:sz w:val="20"/>
                <w:szCs w:val="20"/>
                <w:lang w:val="sq-AL"/>
              </w:rPr>
            </w:pPr>
            <w:r w:rsidRPr="00E3705C">
              <w:rPr>
                <w:b/>
                <w:sz w:val="20"/>
                <w:szCs w:val="20"/>
                <w:lang w:val="sq-AL"/>
              </w:rPr>
              <w:t>(</w:t>
            </w:r>
            <w:r>
              <w:rPr>
                <w:b/>
                <w:sz w:val="20"/>
                <w:szCs w:val="20"/>
                <w:lang w:val="sq-AL"/>
              </w:rPr>
              <w:t>e</w:t>
            </w:r>
            <w:r w:rsidRPr="00E3705C">
              <w:rPr>
                <w:b/>
                <w:sz w:val="20"/>
                <w:szCs w:val="20"/>
                <w:lang w:val="sq-AL"/>
              </w:rPr>
              <w:t xml:space="preserve"> shprehur në përqindje)</w:t>
            </w:r>
          </w:p>
        </w:tc>
      </w:tr>
      <w:tr w:rsidR="005D2CA3" w:rsidRPr="009C403F" w:rsidTr="00F87B60">
        <w:tc>
          <w:tcPr>
            <w:tcW w:w="2657" w:type="pct"/>
          </w:tcPr>
          <w:p w:rsidR="005D2CA3" w:rsidRPr="009C403F" w:rsidRDefault="005D2CA3" w:rsidP="00F87B60">
            <w:pPr>
              <w:pStyle w:val="Paragrafi"/>
              <w:ind w:firstLine="0"/>
              <w:rPr>
                <w:sz w:val="20"/>
                <w:szCs w:val="20"/>
                <w:lang w:val="sq-AL"/>
              </w:rPr>
            </w:pPr>
            <w:r w:rsidRPr="009C403F">
              <w:rPr>
                <w:sz w:val="20"/>
                <w:szCs w:val="20"/>
                <w:lang w:val="sq-AL"/>
              </w:rPr>
              <w:t xml:space="preserve">Çdo 15 janar dhe 15 korrik </w:t>
            </w:r>
          </w:p>
          <w:p w:rsidR="005D2CA3" w:rsidRPr="009C403F" w:rsidRDefault="005D2CA3" w:rsidP="00F87B60">
            <w:pPr>
              <w:pStyle w:val="Paragrafi"/>
              <w:ind w:firstLine="0"/>
              <w:rPr>
                <w:sz w:val="20"/>
                <w:szCs w:val="20"/>
                <w:lang w:val="sq-AL"/>
              </w:rPr>
            </w:pPr>
            <w:r w:rsidRPr="009C403F">
              <w:rPr>
                <w:sz w:val="20"/>
                <w:szCs w:val="20"/>
                <w:lang w:val="sq-AL"/>
              </w:rPr>
              <w:tab/>
              <w:t xml:space="preserve">Duke filluar </w:t>
            </w:r>
            <w:r>
              <w:rPr>
                <w:sz w:val="20"/>
                <w:szCs w:val="20"/>
                <w:lang w:val="sq-AL"/>
              </w:rPr>
              <w:t>më</w:t>
            </w:r>
            <w:r w:rsidRPr="009C403F">
              <w:rPr>
                <w:sz w:val="20"/>
                <w:szCs w:val="20"/>
                <w:lang w:val="sq-AL"/>
              </w:rPr>
              <w:t xml:space="preserve"> 15 janar 2023, </w:t>
            </w:r>
          </w:p>
          <w:p w:rsidR="005D2CA3" w:rsidRPr="009C403F" w:rsidRDefault="005D2CA3" w:rsidP="00F87B60">
            <w:pPr>
              <w:pStyle w:val="Paragrafi"/>
              <w:ind w:firstLine="0"/>
              <w:rPr>
                <w:sz w:val="20"/>
                <w:szCs w:val="20"/>
                <w:lang w:val="sq-AL"/>
              </w:rPr>
            </w:pPr>
            <w:r w:rsidRPr="009C403F">
              <w:rPr>
                <w:sz w:val="20"/>
                <w:szCs w:val="20"/>
                <w:lang w:val="sq-AL"/>
              </w:rPr>
              <w:tab/>
              <w:t xml:space="preserve">Deri </w:t>
            </w:r>
            <w:r>
              <w:rPr>
                <w:sz w:val="20"/>
                <w:szCs w:val="20"/>
                <w:lang w:val="sq-AL"/>
              </w:rPr>
              <w:t>më</w:t>
            </w:r>
            <w:r w:rsidRPr="009C403F">
              <w:rPr>
                <w:sz w:val="20"/>
                <w:szCs w:val="20"/>
                <w:lang w:val="sq-AL"/>
              </w:rPr>
              <w:t xml:space="preserve"> 15 janar 2035</w:t>
            </w:r>
          </w:p>
        </w:tc>
        <w:tc>
          <w:tcPr>
            <w:tcW w:w="2343" w:type="pct"/>
          </w:tcPr>
          <w:p w:rsidR="005D2CA3" w:rsidRPr="009C403F" w:rsidRDefault="005D2CA3" w:rsidP="00F87B60">
            <w:pPr>
              <w:pStyle w:val="Paragrafi"/>
              <w:ind w:firstLine="0"/>
              <w:jc w:val="right"/>
              <w:rPr>
                <w:sz w:val="20"/>
                <w:szCs w:val="20"/>
                <w:lang w:val="sq-AL"/>
              </w:rPr>
            </w:pPr>
          </w:p>
          <w:p w:rsidR="005D2CA3" w:rsidRPr="009C403F" w:rsidRDefault="005D2CA3" w:rsidP="00F87B60">
            <w:pPr>
              <w:pStyle w:val="Paragrafi"/>
              <w:ind w:firstLine="0"/>
              <w:jc w:val="right"/>
              <w:rPr>
                <w:sz w:val="20"/>
                <w:szCs w:val="20"/>
                <w:lang w:val="sq-AL"/>
              </w:rPr>
            </w:pPr>
          </w:p>
          <w:p w:rsidR="005D2CA3" w:rsidRPr="009C403F" w:rsidRDefault="005D2CA3" w:rsidP="00F87B60">
            <w:pPr>
              <w:pStyle w:val="Paragrafi"/>
              <w:ind w:firstLine="0"/>
              <w:jc w:val="right"/>
              <w:rPr>
                <w:sz w:val="20"/>
                <w:szCs w:val="20"/>
                <w:lang w:val="sq-AL"/>
              </w:rPr>
            </w:pPr>
            <w:r w:rsidRPr="009C403F">
              <w:rPr>
                <w:sz w:val="20"/>
                <w:szCs w:val="20"/>
                <w:lang w:val="sq-AL"/>
              </w:rPr>
              <w:t>3.85%</w:t>
            </w:r>
          </w:p>
        </w:tc>
      </w:tr>
      <w:tr w:rsidR="005D2CA3" w:rsidRPr="009C403F" w:rsidTr="00F87B60">
        <w:tc>
          <w:tcPr>
            <w:tcW w:w="2657" w:type="pct"/>
          </w:tcPr>
          <w:p w:rsidR="005D2CA3" w:rsidRPr="009C403F" w:rsidRDefault="005D2CA3" w:rsidP="00F87B60">
            <w:pPr>
              <w:pStyle w:val="Paragrafi"/>
              <w:ind w:firstLine="0"/>
              <w:rPr>
                <w:sz w:val="20"/>
                <w:szCs w:val="20"/>
                <w:lang w:val="sq-AL"/>
              </w:rPr>
            </w:pPr>
            <w:r w:rsidRPr="009C403F">
              <w:rPr>
                <w:sz w:val="20"/>
                <w:szCs w:val="20"/>
                <w:lang w:val="sq-AL"/>
              </w:rPr>
              <w:t>N</w:t>
            </w:r>
            <w:r>
              <w:rPr>
                <w:sz w:val="20"/>
                <w:szCs w:val="20"/>
                <w:lang w:val="sq-AL"/>
              </w:rPr>
              <w:t>ë</w:t>
            </w:r>
            <w:r w:rsidRPr="009C403F">
              <w:rPr>
                <w:sz w:val="20"/>
                <w:szCs w:val="20"/>
                <w:lang w:val="sq-AL"/>
              </w:rPr>
              <w:t xml:space="preserve"> 15 korrik 2035</w:t>
            </w:r>
          </w:p>
        </w:tc>
        <w:tc>
          <w:tcPr>
            <w:tcW w:w="2343" w:type="pct"/>
          </w:tcPr>
          <w:p w:rsidR="005D2CA3" w:rsidRPr="009C403F" w:rsidRDefault="005D2CA3" w:rsidP="00F87B60">
            <w:pPr>
              <w:pStyle w:val="Paragrafi"/>
              <w:ind w:firstLine="0"/>
              <w:jc w:val="right"/>
              <w:rPr>
                <w:sz w:val="20"/>
                <w:szCs w:val="20"/>
                <w:lang w:val="sq-AL"/>
              </w:rPr>
            </w:pPr>
            <w:r w:rsidRPr="009C403F">
              <w:rPr>
                <w:sz w:val="20"/>
                <w:szCs w:val="20"/>
                <w:lang w:val="sq-AL"/>
              </w:rPr>
              <w:t>3.75%</w:t>
            </w:r>
          </w:p>
        </w:tc>
      </w:tr>
    </w:tbl>
    <w:p w:rsidR="005D2CA3" w:rsidRPr="009C403F" w:rsidRDefault="005D2CA3" w:rsidP="005D2CA3">
      <w:pPr>
        <w:pStyle w:val="Paragrafi"/>
        <w:rPr>
          <w:lang w:val="sq-AL"/>
        </w:rPr>
      </w:pPr>
    </w:p>
    <w:p w:rsidR="005D2CA3" w:rsidRPr="009C403F" w:rsidRDefault="005D2CA3" w:rsidP="005D2CA3">
      <w:pPr>
        <w:pStyle w:val="Paragrafi"/>
        <w:rPr>
          <w:lang w:val="sq-AL"/>
        </w:rPr>
      </w:pPr>
      <w:r w:rsidRPr="009C403F">
        <w:rPr>
          <w:lang w:val="sq-AL"/>
        </w:rPr>
        <w:t xml:space="preserve">2. </w:t>
      </w:r>
      <w:r w:rsidRPr="009C403F">
        <w:rPr>
          <w:lang w:val="sq-AL"/>
        </w:rPr>
        <w:tab/>
        <w:t>N</w:t>
      </w:r>
      <w:r>
        <w:rPr>
          <w:lang w:val="sq-AL"/>
        </w:rPr>
        <w:t>ë</w:t>
      </w:r>
      <w:r w:rsidRPr="009C403F">
        <w:rPr>
          <w:lang w:val="sq-AL"/>
        </w:rPr>
        <w:t>se t</w:t>
      </w:r>
      <w:r>
        <w:rPr>
          <w:lang w:val="sq-AL"/>
        </w:rPr>
        <w:t>ë</w:t>
      </w:r>
      <w:r w:rsidRPr="009C403F">
        <w:rPr>
          <w:lang w:val="sq-AL"/>
        </w:rPr>
        <w:t xml:space="preserve"> ardhurat e </w:t>
      </w:r>
      <w:r>
        <w:rPr>
          <w:lang w:val="sq-AL"/>
        </w:rPr>
        <w:t>Huas</w:t>
      </w:r>
      <w:r w:rsidRPr="009C403F">
        <w:rPr>
          <w:lang w:val="sq-AL"/>
        </w:rPr>
        <w:t xml:space="preserve"> nuk jan</w:t>
      </w:r>
      <w:r>
        <w:rPr>
          <w:lang w:val="sq-AL"/>
        </w:rPr>
        <w:t>ë</w:t>
      </w:r>
      <w:r w:rsidRPr="009C403F">
        <w:rPr>
          <w:lang w:val="sq-AL"/>
        </w:rPr>
        <w:t xml:space="preserve"> t</w:t>
      </w:r>
      <w:r>
        <w:rPr>
          <w:lang w:val="sq-AL"/>
        </w:rPr>
        <w:t>ë</w:t>
      </w:r>
      <w:r w:rsidRPr="009C403F">
        <w:rPr>
          <w:lang w:val="sq-AL"/>
        </w:rPr>
        <w:t>rhequr plot</w:t>
      </w:r>
      <w:r>
        <w:rPr>
          <w:lang w:val="sq-AL"/>
        </w:rPr>
        <w:t>ë</w:t>
      </w:r>
      <w:r w:rsidRPr="009C403F">
        <w:rPr>
          <w:lang w:val="sq-AL"/>
        </w:rPr>
        <w:t>sisht deri n</w:t>
      </w:r>
      <w:r>
        <w:rPr>
          <w:lang w:val="sq-AL"/>
        </w:rPr>
        <w:t>ë</w:t>
      </w:r>
      <w:r w:rsidRPr="009C403F">
        <w:rPr>
          <w:lang w:val="sq-AL"/>
        </w:rPr>
        <w:t xml:space="preserve"> dat</w:t>
      </w:r>
      <w:r>
        <w:rPr>
          <w:lang w:val="sq-AL"/>
        </w:rPr>
        <w:t>ë</w:t>
      </w:r>
      <w:r w:rsidRPr="009C403F">
        <w:rPr>
          <w:lang w:val="sq-AL"/>
        </w:rPr>
        <w:t>n e par</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at</w:t>
      </w:r>
      <w:r>
        <w:rPr>
          <w:lang w:val="sq-AL"/>
        </w:rPr>
        <w:t>ë</w:t>
      </w:r>
      <w:r w:rsidRPr="009C403F">
        <w:rPr>
          <w:lang w:val="sq-AL"/>
        </w:rPr>
        <w:t>her</w:t>
      </w:r>
      <w:r>
        <w:rPr>
          <w:lang w:val="sq-AL"/>
        </w:rPr>
        <w:t>ë</w:t>
      </w:r>
      <w:r w:rsidRPr="009C403F">
        <w:rPr>
          <w:lang w:val="sq-AL"/>
        </w:rPr>
        <w:t xml:space="preserve"> shuma e principalit t</w:t>
      </w:r>
      <w:r>
        <w:rPr>
          <w:lang w:val="sq-AL"/>
        </w:rPr>
        <w:t>ë</w:t>
      </w:r>
      <w:r w:rsidRPr="009C403F">
        <w:rPr>
          <w:lang w:val="sq-AL"/>
        </w:rPr>
        <w:t xml:space="preserve"> </w:t>
      </w:r>
      <w:r>
        <w:rPr>
          <w:lang w:val="sq-AL"/>
        </w:rPr>
        <w:t>Huas</w:t>
      </w:r>
      <w:r w:rsidRPr="009C403F">
        <w:rPr>
          <w:lang w:val="sq-AL"/>
        </w:rPr>
        <w:t xml:space="preserve"> e shlyeshme nga Huamarr</w:t>
      </w:r>
      <w:r>
        <w:rPr>
          <w:lang w:val="sq-AL"/>
        </w:rPr>
        <w:t>ë</w:t>
      </w:r>
      <w:r w:rsidRPr="009C403F">
        <w:rPr>
          <w:lang w:val="sq-AL"/>
        </w:rPr>
        <w:t>si n</w:t>
      </w:r>
      <w:r>
        <w:rPr>
          <w:lang w:val="sq-AL"/>
        </w:rPr>
        <w:t>ë</w:t>
      </w:r>
      <w:r w:rsidRPr="009C403F">
        <w:rPr>
          <w:lang w:val="sq-AL"/>
        </w:rPr>
        <w:t xml:space="preserve"> çdo dat</w:t>
      </w:r>
      <w:r>
        <w:rPr>
          <w:lang w:val="sq-AL"/>
        </w:rPr>
        <w:t>ë</w:t>
      </w:r>
      <w:r w:rsidRPr="009C403F">
        <w:rPr>
          <w:lang w:val="sq-AL"/>
        </w:rPr>
        <w:t xml:space="preserve"> t</w:t>
      </w:r>
      <w:r>
        <w:rPr>
          <w:lang w:val="sq-AL"/>
        </w:rPr>
        <w:t>ë</w:t>
      </w:r>
      <w:r w:rsidRPr="009C403F">
        <w:rPr>
          <w:lang w:val="sq-AL"/>
        </w:rPr>
        <w:t xml:space="preserve"> pagimit t</w:t>
      </w:r>
      <w:r>
        <w:rPr>
          <w:lang w:val="sq-AL"/>
        </w:rPr>
        <w:t>ë</w:t>
      </w:r>
      <w:r w:rsidRPr="009C403F">
        <w:rPr>
          <w:lang w:val="sq-AL"/>
        </w:rPr>
        <w:t xml:space="preserve"> principalit do t</w:t>
      </w:r>
      <w:r>
        <w:rPr>
          <w:lang w:val="sq-AL"/>
        </w:rPr>
        <w:t>ë</w:t>
      </w:r>
      <w:r w:rsidRPr="009C403F">
        <w:rPr>
          <w:lang w:val="sq-AL"/>
        </w:rPr>
        <w:t xml:space="preserve"> p</w:t>
      </w:r>
      <w:r>
        <w:rPr>
          <w:lang w:val="sq-AL"/>
        </w:rPr>
        <w:t>ë</w:t>
      </w:r>
      <w:r w:rsidRPr="009C403F">
        <w:rPr>
          <w:lang w:val="sq-AL"/>
        </w:rPr>
        <w:t>rcaktohet si m</w:t>
      </w:r>
      <w:r>
        <w:rPr>
          <w:lang w:val="sq-AL"/>
        </w:rPr>
        <w:t>ë</w:t>
      </w:r>
      <w:r w:rsidRPr="009C403F">
        <w:rPr>
          <w:lang w:val="sq-AL"/>
        </w:rPr>
        <w:t xml:space="preserve"> posht</w:t>
      </w:r>
      <w:r>
        <w:rPr>
          <w:lang w:val="sq-AL"/>
        </w:rPr>
        <w:t>ë</w:t>
      </w:r>
      <w:r w:rsidRPr="009C403F">
        <w:rPr>
          <w:lang w:val="sq-AL"/>
        </w:rPr>
        <w:t>:</w:t>
      </w:r>
    </w:p>
    <w:p w:rsidR="005D2CA3" w:rsidRPr="009C403F" w:rsidRDefault="005D2CA3" w:rsidP="005D2CA3">
      <w:pPr>
        <w:pStyle w:val="Paragrafi"/>
        <w:rPr>
          <w:lang w:val="sq-AL"/>
        </w:rPr>
      </w:pPr>
      <w:r w:rsidRPr="009C403F">
        <w:rPr>
          <w:lang w:val="sq-AL"/>
        </w:rPr>
        <w:t xml:space="preserve">a) </w:t>
      </w:r>
      <w:r w:rsidRPr="009C403F">
        <w:rPr>
          <w:lang w:val="sq-AL"/>
        </w:rPr>
        <w:tab/>
        <w:t>N</w:t>
      </w:r>
      <w:r>
        <w:rPr>
          <w:lang w:val="sq-AL"/>
        </w:rPr>
        <w:t>ë</w:t>
      </w:r>
      <w:r w:rsidRPr="009C403F">
        <w:rPr>
          <w:lang w:val="sq-AL"/>
        </w:rPr>
        <w:t xml:space="preserve"> mas</w:t>
      </w:r>
      <w:r>
        <w:rPr>
          <w:lang w:val="sq-AL"/>
        </w:rPr>
        <w:t>ë</w:t>
      </w:r>
      <w:r w:rsidRPr="009C403F">
        <w:rPr>
          <w:lang w:val="sq-AL"/>
        </w:rPr>
        <w:t>n q</w:t>
      </w:r>
      <w:r>
        <w:rPr>
          <w:lang w:val="sq-AL"/>
        </w:rPr>
        <w:t>ë</w:t>
      </w:r>
      <w:r w:rsidRPr="009C403F">
        <w:rPr>
          <w:lang w:val="sq-AL"/>
        </w:rPr>
        <w:t xml:space="preserve"> ndonj</w:t>
      </w:r>
      <w:r>
        <w:rPr>
          <w:lang w:val="sq-AL"/>
        </w:rPr>
        <w:t>ë</w:t>
      </w:r>
      <w:r w:rsidRPr="009C403F">
        <w:rPr>
          <w:lang w:val="sq-AL"/>
        </w:rPr>
        <w:t xml:space="preserve"> sasi e t</w:t>
      </w:r>
      <w:r>
        <w:rPr>
          <w:lang w:val="sq-AL"/>
        </w:rPr>
        <w:t>ë</w:t>
      </w:r>
      <w:r w:rsidRPr="009C403F">
        <w:rPr>
          <w:lang w:val="sq-AL"/>
        </w:rPr>
        <w:t xml:space="preserve"> ardhurave t</w:t>
      </w:r>
      <w:r>
        <w:rPr>
          <w:lang w:val="sq-AL"/>
        </w:rPr>
        <w:t>ë</w:t>
      </w:r>
      <w:r w:rsidRPr="009C403F">
        <w:rPr>
          <w:lang w:val="sq-AL"/>
        </w:rPr>
        <w:t xml:space="preserve"> </w:t>
      </w:r>
      <w:r>
        <w:rPr>
          <w:lang w:val="sq-AL"/>
        </w:rPr>
        <w:t>Huas</w:t>
      </w:r>
      <w:r w:rsidRPr="009C403F">
        <w:rPr>
          <w:lang w:val="sq-AL"/>
        </w:rPr>
        <w:t xml:space="preserve"> </w:t>
      </w:r>
      <w:r>
        <w:rPr>
          <w:lang w:val="sq-AL"/>
        </w:rPr>
        <w:t>ë</w:t>
      </w:r>
      <w:r w:rsidRPr="009C403F">
        <w:rPr>
          <w:lang w:val="sq-AL"/>
        </w:rPr>
        <w:t>sht</w:t>
      </w:r>
      <w:r>
        <w:rPr>
          <w:lang w:val="sq-AL"/>
        </w:rPr>
        <w:t>ë</w:t>
      </w:r>
      <w:r w:rsidRPr="009C403F">
        <w:rPr>
          <w:lang w:val="sq-AL"/>
        </w:rPr>
        <w:t xml:space="preserve"> t</w:t>
      </w:r>
      <w:r>
        <w:rPr>
          <w:lang w:val="sq-AL"/>
        </w:rPr>
        <w:t>ë</w:t>
      </w:r>
      <w:r w:rsidRPr="009C403F">
        <w:rPr>
          <w:lang w:val="sq-AL"/>
        </w:rPr>
        <w:t>rhequr</w:t>
      </w:r>
      <w:r>
        <w:rPr>
          <w:lang w:val="sq-AL"/>
        </w:rPr>
        <w:t>,</w:t>
      </w:r>
      <w:r w:rsidRPr="009C403F">
        <w:rPr>
          <w:lang w:val="sq-AL"/>
        </w:rPr>
        <w:t xml:space="preserve"> duke filluar nga data e par</w:t>
      </w:r>
      <w:r>
        <w:rPr>
          <w:lang w:val="sq-AL"/>
        </w:rPr>
        <w:t>ë</w:t>
      </w:r>
      <w:r w:rsidRPr="009C403F">
        <w:rPr>
          <w:lang w:val="sq-AL"/>
        </w:rPr>
        <w:t xml:space="preserve"> e pages</w:t>
      </w:r>
      <w:r>
        <w:rPr>
          <w:lang w:val="sq-AL"/>
        </w:rPr>
        <w:t>ë</w:t>
      </w:r>
      <w:r w:rsidRPr="009C403F">
        <w:rPr>
          <w:lang w:val="sq-AL"/>
        </w:rPr>
        <w:t>s s</w:t>
      </w:r>
      <w:r>
        <w:rPr>
          <w:lang w:val="sq-AL"/>
        </w:rPr>
        <w:t>ë</w:t>
      </w:r>
      <w:r w:rsidRPr="009C403F">
        <w:rPr>
          <w:lang w:val="sq-AL"/>
        </w:rPr>
        <w:t xml:space="preserve"> principalit, Huamarr</w:t>
      </w:r>
      <w:r>
        <w:rPr>
          <w:lang w:val="sq-AL"/>
        </w:rPr>
        <w:t>ë</w:t>
      </w:r>
      <w:r w:rsidRPr="009C403F">
        <w:rPr>
          <w:lang w:val="sq-AL"/>
        </w:rPr>
        <w:t>si do t</w:t>
      </w:r>
      <w:r>
        <w:rPr>
          <w:lang w:val="sq-AL"/>
        </w:rPr>
        <w:t>ë</w:t>
      </w:r>
      <w:r w:rsidRPr="009C403F">
        <w:rPr>
          <w:lang w:val="sq-AL"/>
        </w:rPr>
        <w:t xml:space="preserve"> shlyej</w:t>
      </w:r>
      <w:r>
        <w:rPr>
          <w:lang w:val="sq-AL"/>
        </w:rPr>
        <w:t>ë</w:t>
      </w:r>
      <w:r w:rsidRPr="009C403F">
        <w:rPr>
          <w:lang w:val="sq-AL"/>
        </w:rPr>
        <w:t xml:space="preserve"> balanc</w:t>
      </w:r>
      <w:r>
        <w:rPr>
          <w:lang w:val="sq-AL"/>
        </w:rPr>
        <w:t>ë</w:t>
      </w:r>
      <w:r w:rsidRPr="009C403F">
        <w:rPr>
          <w:lang w:val="sq-AL"/>
        </w:rPr>
        <w:t xml:space="preserve">n e </w:t>
      </w:r>
      <w:r>
        <w:rPr>
          <w:lang w:val="sq-AL"/>
        </w:rPr>
        <w:t>Huas</w:t>
      </w:r>
      <w:r w:rsidRPr="009C403F">
        <w:rPr>
          <w:lang w:val="sq-AL"/>
        </w:rPr>
        <w:t xml:space="preserve"> s</w:t>
      </w:r>
      <w:r>
        <w:rPr>
          <w:lang w:val="sq-AL"/>
        </w:rPr>
        <w:t>ë</w:t>
      </w:r>
      <w:r w:rsidRPr="009C403F">
        <w:rPr>
          <w:lang w:val="sq-AL"/>
        </w:rPr>
        <w:t xml:space="preserve"> t</w:t>
      </w:r>
      <w:r>
        <w:rPr>
          <w:lang w:val="sq-AL"/>
        </w:rPr>
        <w:t>ë</w:t>
      </w:r>
      <w:r w:rsidRPr="009C403F">
        <w:rPr>
          <w:lang w:val="sq-AL"/>
        </w:rPr>
        <w:t>rhequr deri n</w:t>
      </w:r>
      <w:r>
        <w:rPr>
          <w:lang w:val="sq-AL"/>
        </w:rPr>
        <w:t>ë</w:t>
      </w:r>
      <w:r w:rsidRPr="009C403F">
        <w:rPr>
          <w:lang w:val="sq-AL"/>
        </w:rPr>
        <w:t xml:space="preserve"> at</w:t>
      </w:r>
      <w:r>
        <w:rPr>
          <w:lang w:val="sq-AL"/>
        </w:rPr>
        <w:t>ë</w:t>
      </w:r>
      <w:r w:rsidRPr="009C403F">
        <w:rPr>
          <w:lang w:val="sq-AL"/>
        </w:rPr>
        <w:t xml:space="preserve"> dat</w:t>
      </w:r>
      <w:r>
        <w:rPr>
          <w:lang w:val="sq-AL"/>
        </w:rPr>
        <w:t>ë</w:t>
      </w:r>
      <w:r w:rsidRPr="009C403F">
        <w:rPr>
          <w:lang w:val="sq-AL"/>
        </w:rPr>
        <w:t xml:space="preserve"> n</w:t>
      </w:r>
      <w:r>
        <w:rPr>
          <w:lang w:val="sq-AL"/>
        </w:rPr>
        <w:t>ë</w:t>
      </w:r>
      <w:r w:rsidRPr="009C403F">
        <w:rPr>
          <w:lang w:val="sq-AL"/>
        </w:rPr>
        <w:t xml:space="preserve"> p</w:t>
      </w:r>
      <w:r>
        <w:rPr>
          <w:lang w:val="sq-AL"/>
        </w:rPr>
        <w:t>ë</w:t>
      </w:r>
      <w:r w:rsidRPr="009C403F">
        <w:rPr>
          <w:lang w:val="sq-AL"/>
        </w:rPr>
        <w:t>rputhje me pik</w:t>
      </w:r>
      <w:r>
        <w:rPr>
          <w:lang w:val="sq-AL"/>
        </w:rPr>
        <w:t>ë</w:t>
      </w:r>
      <w:r w:rsidRPr="009C403F">
        <w:rPr>
          <w:lang w:val="sq-AL"/>
        </w:rPr>
        <w:t>n 1 t</w:t>
      </w:r>
      <w:r>
        <w:rPr>
          <w:lang w:val="sq-AL"/>
        </w:rPr>
        <w:t>ë</w:t>
      </w:r>
      <w:r w:rsidRPr="009C403F">
        <w:rPr>
          <w:lang w:val="sq-AL"/>
        </w:rPr>
        <w:t xml:space="preserve"> k</w:t>
      </w:r>
      <w:r>
        <w:rPr>
          <w:lang w:val="sq-AL"/>
        </w:rPr>
        <w:t>ë</w:t>
      </w:r>
      <w:r w:rsidRPr="009C403F">
        <w:rPr>
          <w:lang w:val="sq-AL"/>
        </w:rPr>
        <w:t>tij grafiku.</w:t>
      </w:r>
    </w:p>
    <w:p w:rsidR="005D2CA3" w:rsidRPr="009C403F" w:rsidRDefault="005D2CA3" w:rsidP="005D2CA3">
      <w:pPr>
        <w:pStyle w:val="Paragrafi"/>
        <w:rPr>
          <w:lang w:val="sq-AL"/>
        </w:rPr>
      </w:pPr>
      <w:r w:rsidRPr="009C403F">
        <w:rPr>
          <w:lang w:val="sq-AL"/>
        </w:rPr>
        <w:t>b)</w:t>
      </w:r>
      <w:r w:rsidRPr="009C403F">
        <w:rPr>
          <w:lang w:val="sq-AL"/>
        </w:rPr>
        <w:tab/>
        <w:t xml:space="preserve"> Çdo shum</w:t>
      </w:r>
      <w:r>
        <w:rPr>
          <w:lang w:val="sq-AL"/>
        </w:rPr>
        <w:t>ë</w:t>
      </w:r>
      <w:r w:rsidRPr="009C403F">
        <w:rPr>
          <w:lang w:val="sq-AL"/>
        </w:rPr>
        <w:t xml:space="preserve"> e t</w:t>
      </w:r>
      <w:r>
        <w:rPr>
          <w:lang w:val="sq-AL"/>
        </w:rPr>
        <w:t>ë</w:t>
      </w:r>
      <w:r w:rsidRPr="009C403F">
        <w:rPr>
          <w:lang w:val="sq-AL"/>
        </w:rPr>
        <w:t>rhequr pas dat</w:t>
      </w:r>
      <w:r>
        <w:rPr>
          <w:lang w:val="sq-AL"/>
        </w:rPr>
        <w:t>ë</w:t>
      </w:r>
      <w:r w:rsidRPr="009C403F">
        <w:rPr>
          <w:lang w:val="sq-AL"/>
        </w:rPr>
        <w:t>s s</w:t>
      </w:r>
      <w:r>
        <w:rPr>
          <w:lang w:val="sq-AL"/>
        </w:rPr>
        <w:t>ë</w:t>
      </w:r>
      <w:r w:rsidRPr="009C403F">
        <w:rPr>
          <w:lang w:val="sq-AL"/>
        </w:rPr>
        <w:t xml:space="preserve"> par</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do t</w:t>
      </w:r>
      <w:r>
        <w:rPr>
          <w:lang w:val="sq-AL"/>
        </w:rPr>
        <w:t>ë</w:t>
      </w:r>
      <w:r w:rsidRPr="009C403F">
        <w:rPr>
          <w:lang w:val="sq-AL"/>
        </w:rPr>
        <w:t xml:space="preserve"> shlyhet n</w:t>
      </w:r>
      <w:r>
        <w:rPr>
          <w:lang w:val="sq-AL"/>
        </w:rPr>
        <w:t>ë</w:t>
      </w:r>
      <w:r w:rsidRPr="009C403F">
        <w:rPr>
          <w:lang w:val="sq-AL"/>
        </w:rPr>
        <w:t xml:space="preserve"> çdo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q</w:t>
      </w:r>
      <w:r>
        <w:rPr>
          <w:lang w:val="sq-AL"/>
        </w:rPr>
        <w:t>ë</w:t>
      </w:r>
      <w:r w:rsidRPr="009C403F">
        <w:rPr>
          <w:lang w:val="sq-AL"/>
        </w:rPr>
        <w:t xml:space="preserve"> bie pas dat</w:t>
      </w:r>
      <w:r>
        <w:rPr>
          <w:lang w:val="sq-AL"/>
        </w:rPr>
        <w:t>ë</w:t>
      </w:r>
      <w:r w:rsidRPr="009C403F">
        <w:rPr>
          <w:lang w:val="sq-AL"/>
        </w:rPr>
        <w:t>s s</w:t>
      </w:r>
      <w:r>
        <w:rPr>
          <w:lang w:val="sq-AL"/>
        </w:rPr>
        <w:t>ë</w:t>
      </w:r>
      <w:r w:rsidRPr="009C403F">
        <w:rPr>
          <w:lang w:val="sq-AL"/>
        </w:rPr>
        <w:t xml:space="preserve"> k</w:t>
      </w:r>
      <w:r>
        <w:rPr>
          <w:lang w:val="sq-AL"/>
        </w:rPr>
        <w:t>ë</w:t>
      </w:r>
      <w:r w:rsidRPr="009C403F">
        <w:rPr>
          <w:lang w:val="sq-AL"/>
        </w:rPr>
        <w:t>saj t</w:t>
      </w:r>
      <w:r>
        <w:rPr>
          <w:lang w:val="sq-AL"/>
        </w:rPr>
        <w:t>ë</w:t>
      </w:r>
      <w:r w:rsidRPr="009C403F">
        <w:rPr>
          <w:lang w:val="sq-AL"/>
        </w:rPr>
        <w:t>rheqjeje, n</w:t>
      </w:r>
      <w:r>
        <w:rPr>
          <w:lang w:val="sq-AL"/>
        </w:rPr>
        <w:t>ë</w:t>
      </w:r>
      <w:r w:rsidRPr="009C403F">
        <w:rPr>
          <w:lang w:val="sq-AL"/>
        </w:rPr>
        <w:t xml:space="preserve"> shumat e p</w:t>
      </w:r>
      <w:r>
        <w:rPr>
          <w:lang w:val="sq-AL"/>
        </w:rPr>
        <w:t>ë</w:t>
      </w:r>
      <w:r w:rsidRPr="009C403F">
        <w:rPr>
          <w:lang w:val="sq-AL"/>
        </w:rPr>
        <w:t>rcaktuara nga Banka, duke shum</w:t>
      </w:r>
      <w:r>
        <w:rPr>
          <w:lang w:val="sq-AL"/>
        </w:rPr>
        <w:t>ë</w:t>
      </w:r>
      <w:r w:rsidRPr="009C403F">
        <w:rPr>
          <w:lang w:val="sq-AL"/>
        </w:rPr>
        <w:t>zuar shum</w:t>
      </w:r>
      <w:r>
        <w:rPr>
          <w:lang w:val="sq-AL"/>
        </w:rPr>
        <w:t>ë</w:t>
      </w:r>
      <w:r w:rsidRPr="009C403F">
        <w:rPr>
          <w:lang w:val="sq-AL"/>
        </w:rPr>
        <w:t>n e secil</w:t>
      </w:r>
      <w:r>
        <w:rPr>
          <w:lang w:val="sq-AL"/>
        </w:rPr>
        <w:t>ë</w:t>
      </w:r>
      <w:r w:rsidRPr="009C403F">
        <w:rPr>
          <w:lang w:val="sq-AL"/>
        </w:rPr>
        <w:t>s nga k</w:t>
      </w:r>
      <w:r>
        <w:rPr>
          <w:lang w:val="sq-AL"/>
        </w:rPr>
        <w:t>ë</w:t>
      </w:r>
      <w:r w:rsidRPr="009C403F">
        <w:rPr>
          <w:lang w:val="sq-AL"/>
        </w:rPr>
        <w:t>to t</w:t>
      </w:r>
      <w:r>
        <w:rPr>
          <w:lang w:val="sq-AL"/>
        </w:rPr>
        <w:t>ë</w:t>
      </w:r>
      <w:r w:rsidRPr="009C403F">
        <w:rPr>
          <w:lang w:val="sq-AL"/>
        </w:rPr>
        <w:t>rheqje me nj</w:t>
      </w:r>
      <w:r>
        <w:rPr>
          <w:lang w:val="sq-AL"/>
        </w:rPr>
        <w:t>ë</w:t>
      </w:r>
      <w:r w:rsidRPr="009C403F">
        <w:rPr>
          <w:lang w:val="sq-AL"/>
        </w:rPr>
        <w:t xml:space="preserve"> thyes</w:t>
      </w:r>
      <w:r>
        <w:rPr>
          <w:lang w:val="sq-AL"/>
        </w:rPr>
        <w:t>ë</w:t>
      </w:r>
      <w:r w:rsidRPr="009C403F">
        <w:rPr>
          <w:lang w:val="sq-AL"/>
        </w:rPr>
        <w:t>, num</w:t>
      </w:r>
      <w:r>
        <w:rPr>
          <w:lang w:val="sq-AL"/>
        </w:rPr>
        <w:t>ë</w:t>
      </w:r>
      <w:r w:rsidRPr="009C403F">
        <w:rPr>
          <w:lang w:val="sq-AL"/>
        </w:rPr>
        <w:t>ruesi i s</w:t>
      </w:r>
      <w:r>
        <w:rPr>
          <w:lang w:val="sq-AL"/>
        </w:rPr>
        <w:t>ë</w:t>
      </w:r>
      <w:r w:rsidRPr="009C403F">
        <w:rPr>
          <w:lang w:val="sq-AL"/>
        </w:rPr>
        <w:t xml:space="preserve"> cil</w:t>
      </w:r>
      <w:r>
        <w:rPr>
          <w:lang w:val="sq-AL"/>
        </w:rPr>
        <w:t>ë</w:t>
      </w:r>
      <w:r w:rsidRPr="009C403F">
        <w:rPr>
          <w:lang w:val="sq-AL"/>
        </w:rPr>
        <w:t xml:space="preserve">s </w:t>
      </w:r>
      <w:r>
        <w:rPr>
          <w:lang w:val="sq-AL"/>
        </w:rPr>
        <w:t>ë</w:t>
      </w:r>
      <w:r w:rsidRPr="009C403F">
        <w:rPr>
          <w:lang w:val="sq-AL"/>
        </w:rPr>
        <w:t>sht</w:t>
      </w:r>
      <w:r>
        <w:rPr>
          <w:lang w:val="sq-AL"/>
        </w:rPr>
        <w:t>ë</w:t>
      </w:r>
      <w:r w:rsidRPr="009C403F">
        <w:rPr>
          <w:lang w:val="sq-AL"/>
        </w:rPr>
        <w:t xml:space="preserve"> p</w:t>
      </w:r>
      <w:r>
        <w:rPr>
          <w:lang w:val="sq-AL"/>
        </w:rPr>
        <w:t>ë</w:t>
      </w:r>
      <w:r w:rsidRPr="009C403F">
        <w:rPr>
          <w:lang w:val="sq-AL"/>
        </w:rPr>
        <w:t>rqindja fillestare e k</w:t>
      </w:r>
      <w:r>
        <w:rPr>
          <w:lang w:val="sq-AL"/>
        </w:rPr>
        <w:t>ë</w:t>
      </w:r>
      <w:r w:rsidRPr="009C403F">
        <w:rPr>
          <w:lang w:val="sq-AL"/>
        </w:rPr>
        <w:t>stit t</w:t>
      </w:r>
      <w:r>
        <w:rPr>
          <w:lang w:val="sq-AL"/>
        </w:rPr>
        <w:t>ë</w:t>
      </w:r>
      <w:r w:rsidRPr="009C403F">
        <w:rPr>
          <w:lang w:val="sq-AL"/>
        </w:rPr>
        <w:t xml:space="preserve"> specifikuar n</w:t>
      </w:r>
      <w:r>
        <w:rPr>
          <w:lang w:val="sq-AL"/>
        </w:rPr>
        <w:t>ë</w:t>
      </w:r>
      <w:r w:rsidRPr="009C403F">
        <w:rPr>
          <w:lang w:val="sq-AL"/>
        </w:rPr>
        <w:t xml:space="preserve"> tabel</w:t>
      </w:r>
      <w:r>
        <w:rPr>
          <w:lang w:val="sq-AL"/>
        </w:rPr>
        <w:t>ë</w:t>
      </w:r>
      <w:r w:rsidRPr="009C403F">
        <w:rPr>
          <w:lang w:val="sq-AL"/>
        </w:rPr>
        <w:t>n e pik</w:t>
      </w:r>
      <w:r>
        <w:rPr>
          <w:lang w:val="sq-AL"/>
        </w:rPr>
        <w:t>ë</w:t>
      </w:r>
      <w:r w:rsidRPr="009C403F">
        <w:rPr>
          <w:lang w:val="sq-AL"/>
        </w:rPr>
        <w:t>s 1 t</w:t>
      </w:r>
      <w:r>
        <w:rPr>
          <w:lang w:val="sq-AL"/>
        </w:rPr>
        <w:t>ë</w:t>
      </w:r>
      <w:r w:rsidRPr="009C403F">
        <w:rPr>
          <w:lang w:val="sq-AL"/>
        </w:rPr>
        <w:t xml:space="preserve"> k</w:t>
      </w:r>
      <w:r>
        <w:rPr>
          <w:lang w:val="sq-AL"/>
        </w:rPr>
        <w:t>ë</w:t>
      </w:r>
      <w:r w:rsidRPr="009C403F">
        <w:rPr>
          <w:lang w:val="sq-AL"/>
        </w:rPr>
        <w:t>tij grafiku p</w:t>
      </w:r>
      <w:r>
        <w:rPr>
          <w:lang w:val="sq-AL"/>
        </w:rPr>
        <w:t>ë</w:t>
      </w:r>
      <w:r w:rsidRPr="009C403F">
        <w:rPr>
          <w:lang w:val="sq-AL"/>
        </w:rPr>
        <w:t>r dat</w:t>
      </w:r>
      <w:r>
        <w:rPr>
          <w:lang w:val="sq-AL"/>
        </w:rPr>
        <w:t>ë</w:t>
      </w:r>
      <w:r w:rsidRPr="009C403F">
        <w:rPr>
          <w:lang w:val="sq-AL"/>
        </w:rPr>
        <w:t>n e pages</w:t>
      </w:r>
      <w:r>
        <w:rPr>
          <w:lang w:val="sq-AL"/>
        </w:rPr>
        <w:t>ë</w:t>
      </w:r>
      <w:r w:rsidRPr="009C403F">
        <w:rPr>
          <w:lang w:val="sq-AL"/>
        </w:rPr>
        <w:t>s s</w:t>
      </w:r>
      <w:r>
        <w:rPr>
          <w:lang w:val="sq-AL"/>
        </w:rPr>
        <w:t>ë</w:t>
      </w:r>
      <w:r w:rsidRPr="009C403F">
        <w:rPr>
          <w:lang w:val="sq-AL"/>
        </w:rPr>
        <w:t xml:space="preserve"> principalit n</w:t>
      </w:r>
      <w:r>
        <w:rPr>
          <w:lang w:val="sq-AL"/>
        </w:rPr>
        <w:t>ë</w:t>
      </w:r>
      <w:r w:rsidRPr="009C403F">
        <w:rPr>
          <w:lang w:val="sq-AL"/>
        </w:rPr>
        <w:t xml:space="preserve"> fjal</w:t>
      </w:r>
      <w:r>
        <w:rPr>
          <w:lang w:val="sq-AL"/>
        </w:rPr>
        <w:t>ë</w:t>
      </w:r>
      <w:r w:rsidRPr="009C403F">
        <w:rPr>
          <w:lang w:val="sq-AL"/>
        </w:rPr>
        <w:t xml:space="preserve"> (p</w:t>
      </w:r>
      <w:r>
        <w:rPr>
          <w:lang w:val="sq-AL"/>
        </w:rPr>
        <w:t>ë</w:t>
      </w:r>
      <w:r w:rsidRPr="009C403F">
        <w:rPr>
          <w:lang w:val="sq-AL"/>
        </w:rPr>
        <w:t>rqindja fillestare e k</w:t>
      </w:r>
      <w:r>
        <w:rPr>
          <w:lang w:val="sq-AL"/>
        </w:rPr>
        <w:t>ë</w:t>
      </w:r>
      <w:r w:rsidRPr="009C403F">
        <w:rPr>
          <w:lang w:val="sq-AL"/>
        </w:rPr>
        <w:t>stit) dhe em</w:t>
      </w:r>
      <w:r>
        <w:rPr>
          <w:lang w:val="sq-AL"/>
        </w:rPr>
        <w:t>ë</w:t>
      </w:r>
      <w:r w:rsidRPr="009C403F">
        <w:rPr>
          <w:lang w:val="sq-AL"/>
        </w:rPr>
        <w:t>ruesi i s</w:t>
      </w:r>
      <w:r>
        <w:rPr>
          <w:lang w:val="sq-AL"/>
        </w:rPr>
        <w:t>ë</w:t>
      </w:r>
      <w:r w:rsidRPr="009C403F">
        <w:rPr>
          <w:lang w:val="sq-AL"/>
        </w:rPr>
        <w:t xml:space="preserve"> cil</w:t>
      </w:r>
      <w:r>
        <w:rPr>
          <w:lang w:val="sq-AL"/>
        </w:rPr>
        <w:t>ë</w:t>
      </w:r>
      <w:r w:rsidRPr="009C403F">
        <w:rPr>
          <w:lang w:val="sq-AL"/>
        </w:rPr>
        <w:t xml:space="preserve">s </w:t>
      </w:r>
      <w:r>
        <w:rPr>
          <w:lang w:val="sq-AL"/>
        </w:rPr>
        <w:t>ë</w:t>
      </w:r>
      <w:r w:rsidRPr="009C403F">
        <w:rPr>
          <w:lang w:val="sq-AL"/>
        </w:rPr>
        <w:t>sht</w:t>
      </w:r>
      <w:r>
        <w:rPr>
          <w:lang w:val="sq-AL"/>
        </w:rPr>
        <w:t>ë</w:t>
      </w:r>
      <w:r w:rsidRPr="009C403F">
        <w:rPr>
          <w:lang w:val="sq-AL"/>
        </w:rPr>
        <w:t xml:space="preserve"> shuma e t</w:t>
      </w:r>
      <w:r>
        <w:rPr>
          <w:lang w:val="sq-AL"/>
        </w:rPr>
        <w:t>ë</w:t>
      </w:r>
      <w:r w:rsidRPr="009C403F">
        <w:rPr>
          <w:lang w:val="sq-AL"/>
        </w:rPr>
        <w:t xml:space="preserve"> gjitha p</w:t>
      </w:r>
      <w:r>
        <w:rPr>
          <w:lang w:val="sq-AL"/>
        </w:rPr>
        <w:t>ë</w:t>
      </w:r>
      <w:r w:rsidRPr="009C403F">
        <w:rPr>
          <w:lang w:val="sq-AL"/>
        </w:rPr>
        <w:t>rqindjeve fillestare t</w:t>
      </w:r>
      <w:r>
        <w:rPr>
          <w:lang w:val="sq-AL"/>
        </w:rPr>
        <w:t>ë</w:t>
      </w:r>
      <w:r w:rsidRPr="009C403F">
        <w:rPr>
          <w:lang w:val="sq-AL"/>
        </w:rPr>
        <w:t xml:space="preserve"> k</w:t>
      </w:r>
      <w:r>
        <w:rPr>
          <w:lang w:val="sq-AL"/>
        </w:rPr>
        <w:t>ë</w:t>
      </w:r>
      <w:r w:rsidRPr="009C403F">
        <w:rPr>
          <w:lang w:val="sq-AL"/>
        </w:rPr>
        <w:t>stit t</w:t>
      </w:r>
      <w:r>
        <w:rPr>
          <w:lang w:val="sq-AL"/>
        </w:rPr>
        <w:t>ë</w:t>
      </w:r>
      <w:r w:rsidRPr="009C403F">
        <w:rPr>
          <w:lang w:val="sq-AL"/>
        </w:rPr>
        <w:t xml:space="preserve"> mbetur p</w:t>
      </w:r>
      <w:r>
        <w:rPr>
          <w:lang w:val="sq-AL"/>
        </w:rPr>
        <w:t>ë</w:t>
      </w:r>
      <w:r w:rsidRPr="009C403F">
        <w:rPr>
          <w:lang w:val="sq-AL"/>
        </w:rPr>
        <w:t>r datat e pages</w:t>
      </w:r>
      <w:r>
        <w:rPr>
          <w:lang w:val="sq-AL"/>
        </w:rPr>
        <w:t>ë</w:t>
      </w:r>
      <w:r w:rsidRPr="009C403F">
        <w:rPr>
          <w:lang w:val="sq-AL"/>
        </w:rPr>
        <w:t>s s</w:t>
      </w:r>
      <w:r>
        <w:rPr>
          <w:lang w:val="sq-AL"/>
        </w:rPr>
        <w:t>ë</w:t>
      </w:r>
      <w:r w:rsidRPr="009C403F">
        <w:rPr>
          <w:lang w:val="sq-AL"/>
        </w:rPr>
        <w:t xml:space="preserve"> principalit q</w:t>
      </w:r>
      <w:r>
        <w:rPr>
          <w:lang w:val="sq-AL"/>
        </w:rPr>
        <w:t>ë</w:t>
      </w:r>
      <w:r w:rsidRPr="009C403F">
        <w:rPr>
          <w:lang w:val="sq-AL"/>
        </w:rPr>
        <w:t xml:space="preserve"> bien n</w:t>
      </w:r>
      <w:r>
        <w:rPr>
          <w:lang w:val="sq-AL"/>
        </w:rPr>
        <w:t>ë</w:t>
      </w:r>
      <w:r w:rsidRPr="009C403F">
        <w:rPr>
          <w:lang w:val="sq-AL"/>
        </w:rPr>
        <w:t xml:space="preserve"> k</w:t>
      </w:r>
      <w:r>
        <w:rPr>
          <w:lang w:val="sq-AL"/>
        </w:rPr>
        <w:t>ë</w:t>
      </w:r>
      <w:r w:rsidRPr="009C403F">
        <w:rPr>
          <w:lang w:val="sq-AL"/>
        </w:rPr>
        <w:t>t</w:t>
      </w:r>
      <w:r>
        <w:rPr>
          <w:lang w:val="sq-AL"/>
        </w:rPr>
        <w:t>ë</w:t>
      </w:r>
      <w:r w:rsidRPr="009C403F">
        <w:rPr>
          <w:lang w:val="sq-AL"/>
        </w:rPr>
        <w:t xml:space="preserve"> dat</w:t>
      </w:r>
      <w:r>
        <w:rPr>
          <w:lang w:val="sq-AL"/>
        </w:rPr>
        <w:t>ë</w:t>
      </w:r>
      <w:r w:rsidRPr="009C403F">
        <w:rPr>
          <w:lang w:val="sq-AL"/>
        </w:rPr>
        <w:t>, ose pas k</w:t>
      </w:r>
      <w:r>
        <w:rPr>
          <w:lang w:val="sq-AL"/>
        </w:rPr>
        <w:t>ë</w:t>
      </w:r>
      <w:r w:rsidRPr="009C403F">
        <w:rPr>
          <w:lang w:val="sq-AL"/>
        </w:rPr>
        <w:t>saj date, k</w:t>
      </w:r>
      <w:r>
        <w:rPr>
          <w:lang w:val="sq-AL"/>
        </w:rPr>
        <w:t>ë</w:t>
      </w:r>
      <w:r w:rsidRPr="009C403F">
        <w:rPr>
          <w:lang w:val="sq-AL"/>
        </w:rPr>
        <w:t>to shuma t</w:t>
      </w:r>
      <w:r>
        <w:rPr>
          <w:lang w:val="sq-AL"/>
        </w:rPr>
        <w:t>ë</w:t>
      </w:r>
      <w:r w:rsidRPr="009C403F">
        <w:rPr>
          <w:lang w:val="sq-AL"/>
        </w:rPr>
        <w:t xml:space="preserve"> shlyeshme mund t</w:t>
      </w:r>
      <w:r>
        <w:rPr>
          <w:lang w:val="sq-AL"/>
        </w:rPr>
        <w:t>ë</w:t>
      </w:r>
      <w:r w:rsidRPr="009C403F">
        <w:rPr>
          <w:lang w:val="sq-AL"/>
        </w:rPr>
        <w:t xml:space="preserve"> rregullohen, sipas nevoj</w:t>
      </w:r>
      <w:r>
        <w:rPr>
          <w:lang w:val="sq-AL"/>
        </w:rPr>
        <w:t>ë</w:t>
      </w:r>
      <w:r w:rsidRPr="009C403F">
        <w:rPr>
          <w:lang w:val="sq-AL"/>
        </w:rPr>
        <w:t>s, p</w:t>
      </w:r>
      <w:r>
        <w:rPr>
          <w:lang w:val="sq-AL"/>
        </w:rPr>
        <w:t>ë</w:t>
      </w:r>
      <w:r w:rsidRPr="009C403F">
        <w:rPr>
          <w:lang w:val="sq-AL"/>
        </w:rPr>
        <w:t>r t</w:t>
      </w:r>
      <w:r>
        <w:rPr>
          <w:lang w:val="sq-AL"/>
        </w:rPr>
        <w:t>ë</w:t>
      </w:r>
      <w:r w:rsidRPr="009C403F">
        <w:rPr>
          <w:lang w:val="sq-AL"/>
        </w:rPr>
        <w:t xml:space="preserve"> zbritur çdo shum</w:t>
      </w:r>
      <w:r>
        <w:rPr>
          <w:lang w:val="sq-AL"/>
        </w:rPr>
        <w:t>ë</w:t>
      </w:r>
      <w:r w:rsidRPr="009C403F">
        <w:rPr>
          <w:lang w:val="sq-AL"/>
        </w:rPr>
        <w:t xml:space="preserve"> t</w:t>
      </w:r>
      <w:r>
        <w:rPr>
          <w:lang w:val="sq-AL"/>
        </w:rPr>
        <w:t>ë</w:t>
      </w:r>
      <w:r w:rsidRPr="009C403F">
        <w:rPr>
          <w:lang w:val="sq-AL"/>
        </w:rPr>
        <w:t xml:space="preserve"> referuar n</w:t>
      </w:r>
      <w:r>
        <w:rPr>
          <w:lang w:val="sq-AL"/>
        </w:rPr>
        <w:t>ë</w:t>
      </w:r>
      <w:r w:rsidRPr="009C403F">
        <w:rPr>
          <w:lang w:val="sq-AL"/>
        </w:rPr>
        <w:t xml:space="preserve"> pik</w:t>
      </w:r>
      <w:r>
        <w:rPr>
          <w:lang w:val="sq-AL"/>
        </w:rPr>
        <w:t>ë</w:t>
      </w:r>
      <w:r w:rsidRPr="009C403F">
        <w:rPr>
          <w:lang w:val="sq-AL"/>
        </w:rPr>
        <w:t>n 4 t</w:t>
      </w:r>
      <w:r>
        <w:rPr>
          <w:lang w:val="sq-AL"/>
        </w:rPr>
        <w:t>ë</w:t>
      </w:r>
      <w:r w:rsidRPr="009C403F">
        <w:rPr>
          <w:lang w:val="sq-AL"/>
        </w:rPr>
        <w:t xml:space="preserve"> k</w:t>
      </w:r>
      <w:r>
        <w:rPr>
          <w:lang w:val="sq-AL"/>
        </w:rPr>
        <w:t>ë</w:t>
      </w:r>
      <w:r w:rsidRPr="009C403F">
        <w:rPr>
          <w:lang w:val="sq-AL"/>
        </w:rPr>
        <w:t>tij grafiku, p</w:t>
      </w:r>
      <w:r>
        <w:rPr>
          <w:lang w:val="sq-AL"/>
        </w:rPr>
        <w:t>ë</w:t>
      </w:r>
      <w:r w:rsidRPr="009C403F">
        <w:rPr>
          <w:lang w:val="sq-AL"/>
        </w:rPr>
        <w:t>r t</w:t>
      </w:r>
      <w:r>
        <w:rPr>
          <w:lang w:val="sq-AL"/>
        </w:rPr>
        <w:t>ë</w:t>
      </w:r>
      <w:r w:rsidRPr="009C403F">
        <w:rPr>
          <w:lang w:val="sq-AL"/>
        </w:rPr>
        <w:t xml:space="preserve"> cilat zbatohet nj</w:t>
      </w:r>
      <w:r>
        <w:rPr>
          <w:lang w:val="sq-AL"/>
        </w:rPr>
        <w:t>ë</w:t>
      </w:r>
      <w:r w:rsidRPr="009C403F">
        <w:rPr>
          <w:lang w:val="sq-AL"/>
        </w:rPr>
        <w:t xml:space="preserve"> konvertim monedhe.</w:t>
      </w:r>
    </w:p>
    <w:p w:rsidR="005D2CA3" w:rsidRPr="009C403F" w:rsidRDefault="005D2CA3" w:rsidP="005D2CA3">
      <w:pPr>
        <w:pStyle w:val="Paragrafi"/>
        <w:rPr>
          <w:lang w:val="sq-AL"/>
        </w:rPr>
      </w:pPr>
      <w:r w:rsidRPr="009C403F">
        <w:rPr>
          <w:lang w:val="sq-AL"/>
        </w:rPr>
        <w:t>3.</w:t>
      </w:r>
      <w:r w:rsidRPr="009C403F">
        <w:rPr>
          <w:lang w:val="sq-AL"/>
        </w:rPr>
        <w:tab/>
      </w:r>
      <w:r>
        <w:rPr>
          <w:lang w:val="sq-AL"/>
        </w:rPr>
        <w:t xml:space="preserve"> </w:t>
      </w:r>
      <w:r w:rsidRPr="009C403F">
        <w:rPr>
          <w:lang w:val="sq-AL"/>
        </w:rPr>
        <w:t>a)</w:t>
      </w:r>
      <w:r w:rsidRPr="009C403F">
        <w:rPr>
          <w:lang w:val="sq-AL"/>
        </w:rPr>
        <w:tab/>
        <w:t xml:space="preserve"> Shumat e </w:t>
      </w:r>
      <w:r>
        <w:rPr>
          <w:lang w:val="sq-AL"/>
        </w:rPr>
        <w:t>Huas</w:t>
      </w:r>
      <w:r w:rsidRPr="009C403F">
        <w:rPr>
          <w:lang w:val="sq-AL"/>
        </w:rPr>
        <w:t xml:space="preserve"> t</w:t>
      </w:r>
      <w:r>
        <w:rPr>
          <w:lang w:val="sq-AL"/>
        </w:rPr>
        <w:t>ë</w:t>
      </w:r>
      <w:r w:rsidRPr="009C403F">
        <w:rPr>
          <w:lang w:val="sq-AL"/>
        </w:rPr>
        <w:t xml:space="preserve"> t</w:t>
      </w:r>
      <w:r>
        <w:rPr>
          <w:lang w:val="sq-AL"/>
        </w:rPr>
        <w:t>ë</w:t>
      </w:r>
      <w:r w:rsidRPr="009C403F">
        <w:rPr>
          <w:lang w:val="sq-AL"/>
        </w:rPr>
        <w:t>rhequra brenda dy muajve kalendarik</w:t>
      </w:r>
      <w:r>
        <w:rPr>
          <w:lang w:val="sq-AL"/>
        </w:rPr>
        <w:t>ë</w:t>
      </w:r>
      <w:r w:rsidRPr="009C403F">
        <w:rPr>
          <w:lang w:val="sq-AL"/>
        </w:rPr>
        <w:t xml:space="preserve"> p</w:t>
      </w:r>
      <w:r>
        <w:rPr>
          <w:lang w:val="sq-AL"/>
        </w:rPr>
        <w:t>ë</w:t>
      </w:r>
      <w:r w:rsidRPr="009C403F">
        <w:rPr>
          <w:lang w:val="sq-AL"/>
        </w:rPr>
        <w:t>rpara çdo date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do t</w:t>
      </w:r>
      <w:r>
        <w:rPr>
          <w:lang w:val="sq-AL"/>
        </w:rPr>
        <w:t>ë</w:t>
      </w:r>
      <w:r w:rsidRPr="009C403F">
        <w:rPr>
          <w:lang w:val="sq-AL"/>
        </w:rPr>
        <w:t xml:space="preserve"> trajtohen, vet</w:t>
      </w:r>
      <w:r>
        <w:rPr>
          <w:lang w:val="sq-AL"/>
        </w:rPr>
        <w:t>ë</w:t>
      </w:r>
      <w:r w:rsidRPr="009C403F">
        <w:rPr>
          <w:lang w:val="sq-AL"/>
        </w:rPr>
        <w:t>m p</w:t>
      </w:r>
      <w:r>
        <w:rPr>
          <w:lang w:val="sq-AL"/>
        </w:rPr>
        <w:t>ë</w:t>
      </w:r>
      <w:r w:rsidRPr="009C403F">
        <w:rPr>
          <w:lang w:val="sq-AL"/>
        </w:rPr>
        <w:t>r q</w:t>
      </w:r>
      <w:r>
        <w:rPr>
          <w:lang w:val="sq-AL"/>
        </w:rPr>
        <w:t>ë</w:t>
      </w:r>
      <w:r w:rsidRPr="009C403F">
        <w:rPr>
          <w:lang w:val="sq-AL"/>
        </w:rPr>
        <w:t>llimin e llogaritjes s</w:t>
      </w:r>
      <w:r>
        <w:rPr>
          <w:lang w:val="sq-AL"/>
        </w:rPr>
        <w:t>ë</w:t>
      </w:r>
      <w:r w:rsidRPr="009C403F">
        <w:rPr>
          <w:lang w:val="sq-AL"/>
        </w:rPr>
        <w:t xml:space="preserve"> shumave t</w:t>
      </w:r>
      <w:r>
        <w:rPr>
          <w:lang w:val="sq-AL"/>
        </w:rPr>
        <w:t>ë</w:t>
      </w:r>
      <w:r w:rsidRPr="009C403F">
        <w:rPr>
          <w:lang w:val="sq-AL"/>
        </w:rPr>
        <w:t xml:space="preserve"> principalit t</w:t>
      </w:r>
      <w:r>
        <w:rPr>
          <w:lang w:val="sq-AL"/>
        </w:rPr>
        <w:t>ë</w:t>
      </w:r>
      <w:r w:rsidRPr="009C403F">
        <w:rPr>
          <w:lang w:val="sq-AL"/>
        </w:rPr>
        <w:t xml:space="preserve"> pagueshme n</w:t>
      </w:r>
      <w:r>
        <w:rPr>
          <w:lang w:val="sq-AL"/>
        </w:rPr>
        <w:t>ë</w:t>
      </w:r>
      <w:r w:rsidRPr="009C403F">
        <w:rPr>
          <w:lang w:val="sq-AL"/>
        </w:rPr>
        <w:t xml:space="preserve"> çdo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si t</w:t>
      </w:r>
      <w:r>
        <w:rPr>
          <w:lang w:val="sq-AL"/>
        </w:rPr>
        <w:t>ë</w:t>
      </w:r>
      <w:r w:rsidRPr="009C403F">
        <w:rPr>
          <w:lang w:val="sq-AL"/>
        </w:rPr>
        <w:t xml:space="preserve"> t</w:t>
      </w:r>
      <w:r>
        <w:rPr>
          <w:lang w:val="sq-AL"/>
        </w:rPr>
        <w:t>ë</w:t>
      </w:r>
      <w:r w:rsidRPr="009C403F">
        <w:rPr>
          <w:lang w:val="sq-AL"/>
        </w:rPr>
        <w:t>rhequra dhe t</w:t>
      </w:r>
      <w:r>
        <w:rPr>
          <w:lang w:val="sq-AL"/>
        </w:rPr>
        <w:t>ë</w:t>
      </w:r>
      <w:r w:rsidRPr="009C403F">
        <w:rPr>
          <w:lang w:val="sq-AL"/>
        </w:rPr>
        <w:t xml:space="preserve"> papaguara n</w:t>
      </w:r>
      <w:r>
        <w:rPr>
          <w:lang w:val="sq-AL"/>
        </w:rPr>
        <w:t>ë</w:t>
      </w:r>
      <w:r w:rsidRPr="009C403F">
        <w:rPr>
          <w:lang w:val="sq-AL"/>
        </w:rPr>
        <w:t xml:space="preserve"> dat</w:t>
      </w:r>
      <w:r>
        <w:rPr>
          <w:lang w:val="sq-AL"/>
        </w:rPr>
        <w:t>ë</w:t>
      </w:r>
      <w:r w:rsidRPr="009C403F">
        <w:rPr>
          <w:lang w:val="sq-AL"/>
        </w:rPr>
        <w:t>n e dyt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q</w:t>
      </w:r>
      <w:r>
        <w:rPr>
          <w:lang w:val="sq-AL"/>
        </w:rPr>
        <w:t>ë</w:t>
      </w:r>
      <w:r w:rsidRPr="009C403F">
        <w:rPr>
          <w:lang w:val="sq-AL"/>
        </w:rPr>
        <w:t xml:space="preserve"> bie pas dat</w:t>
      </w:r>
      <w:r>
        <w:rPr>
          <w:lang w:val="sq-AL"/>
        </w:rPr>
        <w:t>ë</w:t>
      </w:r>
      <w:r w:rsidRPr="009C403F">
        <w:rPr>
          <w:lang w:val="sq-AL"/>
        </w:rPr>
        <w:t>s s</w:t>
      </w:r>
      <w:r>
        <w:rPr>
          <w:lang w:val="sq-AL"/>
        </w:rPr>
        <w:t>ë</w:t>
      </w:r>
      <w:r w:rsidRPr="009C403F">
        <w:rPr>
          <w:lang w:val="sq-AL"/>
        </w:rPr>
        <w:t xml:space="preserve"> t</w:t>
      </w:r>
      <w:r>
        <w:rPr>
          <w:lang w:val="sq-AL"/>
        </w:rPr>
        <w:t>ë</w:t>
      </w:r>
      <w:r w:rsidRPr="009C403F">
        <w:rPr>
          <w:lang w:val="sq-AL"/>
        </w:rPr>
        <w:t>rheqjes dhe do t</w:t>
      </w:r>
      <w:r>
        <w:rPr>
          <w:lang w:val="sq-AL"/>
        </w:rPr>
        <w:t>ë</w:t>
      </w:r>
      <w:r w:rsidRPr="009C403F">
        <w:rPr>
          <w:lang w:val="sq-AL"/>
        </w:rPr>
        <w:t xml:space="preserve"> jen</w:t>
      </w:r>
      <w:r>
        <w:rPr>
          <w:lang w:val="sq-AL"/>
        </w:rPr>
        <w:t>ë</w:t>
      </w:r>
      <w:r w:rsidRPr="009C403F">
        <w:rPr>
          <w:lang w:val="sq-AL"/>
        </w:rPr>
        <w:t xml:space="preserve"> t</w:t>
      </w:r>
      <w:r>
        <w:rPr>
          <w:lang w:val="sq-AL"/>
        </w:rPr>
        <w:t>ë</w:t>
      </w:r>
      <w:r w:rsidRPr="009C403F">
        <w:rPr>
          <w:lang w:val="sq-AL"/>
        </w:rPr>
        <w:t xml:space="preserve"> shlyeshme n</w:t>
      </w:r>
      <w:r>
        <w:rPr>
          <w:lang w:val="sq-AL"/>
        </w:rPr>
        <w:t>ë</w:t>
      </w:r>
      <w:r w:rsidRPr="009C403F">
        <w:rPr>
          <w:lang w:val="sq-AL"/>
        </w:rPr>
        <w:t xml:space="preserve"> secil</w:t>
      </w:r>
      <w:r>
        <w:rPr>
          <w:lang w:val="sq-AL"/>
        </w:rPr>
        <w:t>ë</w:t>
      </w:r>
      <w:r w:rsidRPr="009C403F">
        <w:rPr>
          <w:lang w:val="sq-AL"/>
        </w:rPr>
        <w:t>n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duke filluar nga data e dyt</w:t>
      </w:r>
      <w:r>
        <w:rPr>
          <w:lang w:val="sq-AL"/>
        </w:rPr>
        <w:t>ë</w:t>
      </w:r>
      <w:r w:rsidRPr="009C403F">
        <w:rPr>
          <w:lang w:val="sq-AL"/>
        </w:rPr>
        <w:t xml:space="preserve"> e pages</w:t>
      </w:r>
      <w:r>
        <w:rPr>
          <w:lang w:val="sq-AL"/>
        </w:rPr>
        <w:t>ë</w:t>
      </w:r>
      <w:r w:rsidRPr="009C403F">
        <w:rPr>
          <w:lang w:val="sq-AL"/>
        </w:rPr>
        <w:t>s s</w:t>
      </w:r>
      <w:r>
        <w:rPr>
          <w:lang w:val="sq-AL"/>
        </w:rPr>
        <w:t>ë</w:t>
      </w:r>
      <w:r w:rsidRPr="009C403F">
        <w:rPr>
          <w:lang w:val="sq-AL"/>
        </w:rPr>
        <w:t xml:space="preserve"> principalit q</w:t>
      </w:r>
      <w:r>
        <w:rPr>
          <w:lang w:val="sq-AL"/>
        </w:rPr>
        <w:t>ë</w:t>
      </w:r>
      <w:r w:rsidRPr="009C403F">
        <w:rPr>
          <w:lang w:val="sq-AL"/>
        </w:rPr>
        <w:t xml:space="preserve"> bie pas dat</w:t>
      </w:r>
      <w:r>
        <w:rPr>
          <w:lang w:val="sq-AL"/>
        </w:rPr>
        <w:t>ë</w:t>
      </w:r>
      <w:r w:rsidRPr="009C403F">
        <w:rPr>
          <w:lang w:val="sq-AL"/>
        </w:rPr>
        <w:t>s s</w:t>
      </w:r>
      <w:r>
        <w:rPr>
          <w:lang w:val="sq-AL"/>
        </w:rPr>
        <w:t>ë</w:t>
      </w:r>
      <w:r w:rsidRPr="009C403F">
        <w:rPr>
          <w:lang w:val="sq-AL"/>
        </w:rPr>
        <w:t xml:space="preserve"> t</w:t>
      </w:r>
      <w:r>
        <w:rPr>
          <w:lang w:val="sq-AL"/>
        </w:rPr>
        <w:t>ë</w:t>
      </w:r>
      <w:r w:rsidRPr="009C403F">
        <w:rPr>
          <w:lang w:val="sq-AL"/>
        </w:rPr>
        <w:t>rheqjes.</w:t>
      </w:r>
    </w:p>
    <w:p w:rsidR="005D2CA3" w:rsidRPr="009C403F" w:rsidRDefault="005D2CA3" w:rsidP="005D2CA3">
      <w:pPr>
        <w:pStyle w:val="Paragrafi"/>
        <w:rPr>
          <w:lang w:val="sq-AL"/>
        </w:rPr>
      </w:pPr>
      <w:r w:rsidRPr="009C403F">
        <w:rPr>
          <w:lang w:val="sq-AL"/>
        </w:rPr>
        <w:t>b)</w:t>
      </w:r>
      <w:r w:rsidRPr="009C403F">
        <w:rPr>
          <w:lang w:val="sq-AL"/>
        </w:rPr>
        <w:tab/>
        <w:t xml:space="preserve"> Pavar</w:t>
      </w:r>
      <w:r>
        <w:rPr>
          <w:lang w:val="sq-AL"/>
        </w:rPr>
        <w:t>ë</w:t>
      </w:r>
      <w:r w:rsidRPr="009C403F">
        <w:rPr>
          <w:lang w:val="sq-AL"/>
        </w:rPr>
        <w:t>sisht nga dispozitat e n</w:t>
      </w:r>
      <w:r>
        <w:rPr>
          <w:lang w:val="sq-AL"/>
        </w:rPr>
        <w:t>ë</w:t>
      </w:r>
      <w:r w:rsidRPr="009C403F">
        <w:rPr>
          <w:lang w:val="sq-AL"/>
        </w:rPr>
        <w:t>npik</w:t>
      </w:r>
      <w:r>
        <w:rPr>
          <w:lang w:val="sq-AL"/>
        </w:rPr>
        <w:t>ës “</w:t>
      </w:r>
      <w:r w:rsidRPr="009C403F">
        <w:rPr>
          <w:lang w:val="sq-AL"/>
        </w:rPr>
        <w:t>a</w:t>
      </w:r>
      <w:r>
        <w:rPr>
          <w:lang w:val="sq-AL"/>
        </w:rPr>
        <w:t>”</w:t>
      </w:r>
      <w:r w:rsidRPr="009C403F">
        <w:rPr>
          <w:lang w:val="sq-AL"/>
        </w:rPr>
        <w:t xml:space="preserve"> t</w:t>
      </w:r>
      <w:r>
        <w:rPr>
          <w:lang w:val="sq-AL"/>
        </w:rPr>
        <w:t>ë</w:t>
      </w:r>
      <w:r w:rsidRPr="009C403F">
        <w:rPr>
          <w:lang w:val="sq-AL"/>
        </w:rPr>
        <w:t xml:space="preserve"> k</w:t>
      </w:r>
      <w:r>
        <w:rPr>
          <w:lang w:val="sq-AL"/>
        </w:rPr>
        <w:t>ë</w:t>
      </w:r>
      <w:r w:rsidRPr="009C403F">
        <w:rPr>
          <w:lang w:val="sq-AL"/>
        </w:rPr>
        <w:t>saj pike, n</w:t>
      </w:r>
      <w:r>
        <w:rPr>
          <w:lang w:val="sq-AL"/>
        </w:rPr>
        <w:t>ë</w:t>
      </w:r>
      <w:r w:rsidRPr="009C403F">
        <w:rPr>
          <w:lang w:val="sq-AL"/>
        </w:rPr>
        <w:t>se n</w:t>
      </w:r>
      <w:r>
        <w:rPr>
          <w:lang w:val="sq-AL"/>
        </w:rPr>
        <w:t>ë</w:t>
      </w:r>
      <w:r w:rsidRPr="009C403F">
        <w:rPr>
          <w:lang w:val="sq-AL"/>
        </w:rPr>
        <w:t xml:space="preserve"> çdo moment Banka fut nj</w:t>
      </w:r>
      <w:r>
        <w:rPr>
          <w:lang w:val="sq-AL"/>
        </w:rPr>
        <w:t>ë</w:t>
      </w:r>
      <w:r w:rsidRPr="009C403F">
        <w:rPr>
          <w:lang w:val="sq-AL"/>
        </w:rPr>
        <w:t xml:space="preserve"> sistem t</w:t>
      </w:r>
      <w:r>
        <w:rPr>
          <w:lang w:val="sq-AL"/>
        </w:rPr>
        <w:t>ë</w:t>
      </w:r>
      <w:r w:rsidRPr="009C403F">
        <w:rPr>
          <w:lang w:val="sq-AL"/>
        </w:rPr>
        <w:t xml:space="preserve"> faturimit n</w:t>
      </w:r>
      <w:r>
        <w:rPr>
          <w:lang w:val="sq-AL"/>
        </w:rPr>
        <w:t>ë</w:t>
      </w:r>
      <w:r w:rsidRPr="009C403F">
        <w:rPr>
          <w:lang w:val="sq-AL"/>
        </w:rPr>
        <w:t xml:space="preserve"> dat</w:t>
      </w:r>
      <w:r>
        <w:rPr>
          <w:lang w:val="sq-AL"/>
        </w:rPr>
        <w:t>ë</w:t>
      </w:r>
      <w:r w:rsidRPr="009C403F">
        <w:rPr>
          <w:lang w:val="sq-AL"/>
        </w:rPr>
        <w:t>n e k</w:t>
      </w:r>
      <w:r>
        <w:rPr>
          <w:lang w:val="sq-AL"/>
        </w:rPr>
        <w:t>ë</w:t>
      </w:r>
      <w:r w:rsidRPr="009C403F">
        <w:rPr>
          <w:lang w:val="sq-AL"/>
        </w:rPr>
        <w:t>rkuar sipas t</w:t>
      </w:r>
      <w:r>
        <w:rPr>
          <w:lang w:val="sq-AL"/>
        </w:rPr>
        <w:t>ë</w:t>
      </w:r>
      <w:r w:rsidRPr="009C403F">
        <w:rPr>
          <w:lang w:val="sq-AL"/>
        </w:rPr>
        <w:t xml:space="preserve"> cilit faturat l</w:t>
      </w:r>
      <w:r>
        <w:rPr>
          <w:lang w:val="sq-AL"/>
        </w:rPr>
        <w:t>ë</w:t>
      </w:r>
      <w:r w:rsidRPr="009C403F">
        <w:rPr>
          <w:lang w:val="sq-AL"/>
        </w:rPr>
        <w:t>shohen n</w:t>
      </w:r>
      <w:r>
        <w:rPr>
          <w:lang w:val="sq-AL"/>
        </w:rPr>
        <w:t>ë</w:t>
      </w:r>
      <w:r w:rsidRPr="009C403F">
        <w:rPr>
          <w:lang w:val="sq-AL"/>
        </w:rPr>
        <w:t xml:space="preserve"> dat</w:t>
      </w:r>
      <w:r>
        <w:rPr>
          <w:lang w:val="sq-AL"/>
        </w:rPr>
        <w:t>ë</w:t>
      </w:r>
      <w:r w:rsidRPr="009C403F">
        <w:rPr>
          <w:lang w:val="sq-AL"/>
        </w:rPr>
        <w:t>n, ose pas dat</w:t>
      </w:r>
      <w:r>
        <w:rPr>
          <w:lang w:val="sq-AL"/>
        </w:rPr>
        <w:t>ë</w:t>
      </w:r>
      <w:r w:rsidRPr="009C403F">
        <w:rPr>
          <w:lang w:val="sq-AL"/>
        </w:rPr>
        <w:t>s p</w:t>
      </w:r>
      <w:r>
        <w:rPr>
          <w:lang w:val="sq-AL"/>
        </w:rPr>
        <w:t>ë</w:t>
      </w:r>
      <w:r w:rsidRPr="009C403F">
        <w:rPr>
          <w:lang w:val="sq-AL"/>
        </w:rPr>
        <w:t>rkat</w:t>
      </w:r>
      <w:r>
        <w:rPr>
          <w:lang w:val="sq-AL"/>
        </w:rPr>
        <w:t>ë</w:t>
      </w:r>
      <w:r w:rsidRPr="009C403F">
        <w:rPr>
          <w:lang w:val="sq-AL"/>
        </w:rPr>
        <w:t>se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dispozitat e k</w:t>
      </w:r>
      <w:r>
        <w:rPr>
          <w:lang w:val="sq-AL"/>
        </w:rPr>
        <w:t>ësaj</w:t>
      </w:r>
      <w:r w:rsidRPr="009C403F">
        <w:rPr>
          <w:lang w:val="sq-AL"/>
        </w:rPr>
        <w:t xml:space="preserve"> n</w:t>
      </w:r>
      <w:r>
        <w:rPr>
          <w:lang w:val="sq-AL"/>
        </w:rPr>
        <w:t>ë</w:t>
      </w:r>
      <w:r w:rsidRPr="009C403F">
        <w:rPr>
          <w:lang w:val="sq-AL"/>
        </w:rPr>
        <w:t>npike nuk do t</w:t>
      </w:r>
      <w:r>
        <w:rPr>
          <w:lang w:val="sq-AL"/>
        </w:rPr>
        <w:t>ë</w:t>
      </w:r>
      <w:r w:rsidRPr="009C403F">
        <w:rPr>
          <w:lang w:val="sq-AL"/>
        </w:rPr>
        <w:t xml:space="preserve"> jen</w:t>
      </w:r>
      <w:r>
        <w:rPr>
          <w:lang w:val="sq-AL"/>
        </w:rPr>
        <w:t>ë</w:t>
      </w:r>
      <w:r w:rsidRPr="009C403F">
        <w:rPr>
          <w:lang w:val="sq-AL"/>
        </w:rPr>
        <w:t xml:space="preserve"> m</w:t>
      </w:r>
      <w:r>
        <w:rPr>
          <w:lang w:val="sq-AL"/>
        </w:rPr>
        <w:t>ë</w:t>
      </w:r>
      <w:r w:rsidRPr="009C403F">
        <w:rPr>
          <w:lang w:val="sq-AL"/>
        </w:rPr>
        <w:t xml:space="preserve"> t</w:t>
      </w:r>
      <w:r>
        <w:rPr>
          <w:lang w:val="sq-AL"/>
        </w:rPr>
        <w:t>ë</w:t>
      </w:r>
      <w:r w:rsidRPr="009C403F">
        <w:rPr>
          <w:lang w:val="sq-AL"/>
        </w:rPr>
        <w:t xml:space="preserve"> zbatueshme p</w:t>
      </w:r>
      <w:r>
        <w:rPr>
          <w:lang w:val="sq-AL"/>
        </w:rPr>
        <w:t>ë</w:t>
      </w:r>
      <w:r w:rsidRPr="009C403F">
        <w:rPr>
          <w:lang w:val="sq-AL"/>
        </w:rPr>
        <w:t>r t</w:t>
      </w:r>
      <w:r>
        <w:rPr>
          <w:lang w:val="sq-AL"/>
        </w:rPr>
        <w:t>ë</w:t>
      </w:r>
      <w:r w:rsidRPr="009C403F">
        <w:rPr>
          <w:lang w:val="sq-AL"/>
        </w:rPr>
        <w:t>rheqjet e b</w:t>
      </w:r>
      <w:r>
        <w:rPr>
          <w:lang w:val="sq-AL"/>
        </w:rPr>
        <w:t>ë</w:t>
      </w:r>
      <w:r w:rsidRPr="009C403F">
        <w:rPr>
          <w:lang w:val="sq-AL"/>
        </w:rPr>
        <w:t>ra pas miratimit t</w:t>
      </w:r>
      <w:r>
        <w:rPr>
          <w:lang w:val="sq-AL"/>
        </w:rPr>
        <w:t>ë</w:t>
      </w:r>
      <w:r w:rsidRPr="009C403F">
        <w:rPr>
          <w:lang w:val="sq-AL"/>
        </w:rPr>
        <w:t xml:space="preserve"> k</w:t>
      </w:r>
      <w:r>
        <w:rPr>
          <w:lang w:val="sq-AL"/>
        </w:rPr>
        <w:t>ë</w:t>
      </w:r>
      <w:r w:rsidRPr="009C403F">
        <w:rPr>
          <w:lang w:val="sq-AL"/>
        </w:rPr>
        <w:t>tij sistemi faturimi.</w:t>
      </w:r>
    </w:p>
    <w:p w:rsidR="005D2CA3" w:rsidRPr="009C403F" w:rsidRDefault="005D2CA3" w:rsidP="005D2CA3">
      <w:pPr>
        <w:pStyle w:val="Paragrafi"/>
        <w:rPr>
          <w:lang w:val="sq-AL"/>
        </w:rPr>
      </w:pPr>
      <w:r w:rsidRPr="009C403F">
        <w:rPr>
          <w:lang w:val="sq-AL"/>
        </w:rPr>
        <w:t>4.</w:t>
      </w:r>
      <w:r w:rsidRPr="009C403F">
        <w:rPr>
          <w:lang w:val="sq-AL"/>
        </w:rPr>
        <w:tab/>
        <w:t xml:space="preserve"> Pavar</w:t>
      </w:r>
      <w:r>
        <w:rPr>
          <w:lang w:val="sq-AL"/>
        </w:rPr>
        <w:t>ë</w:t>
      </w:r>
      <w:r w:rsidRPr="009C403F">
        <w:rPr>
          <w:lang w:val="sq-AL"/>
        </w:rPr>
        <w:t>sisht nga dispozitat e paragraf</w:t>
      </w:r>
      <w:r>
        <w:rPr>
          <w:lang w:val="sq-AL"/>
        </w:rPr>
        <w:t>ë</w:t>
      </w:r>
      <w:r w:rsidRPr="009C403F">
        <w:rPr>
          <w:lang w:val="sq-AL"/>
        </w:rPr>
        <w:t>ve 1 dhe 2 t</w:t>
      </w:r>
      <w:r>
        <w:rPr>
          <w:lang w:val="sq-AL"/>
        </w:rPr>
        <w:t>ë</w:t>
      </w:r>
      <w:r w:rsidRPr="009C403F">
        <w:rPr>
          <w:lang w:val="sq-AL"/>
        </w:rPr>
        <w:t xml:space="preserve"> k</w:t>
      </w:r>
      <w:r>
        <w:rPr>
          <w:lang w:val="sq-AL"/>
        </w:rPr>
        <w:t>ë</w:t>
      </w:r>
      <w:r w:rsidRPr="009C403F">
        <w:rPr>
          <w:lang w:val="sq-AL"/>
        </w:rPr>
        <w:t>tij grafiku, pas nj</w:t>
      </w:r>
      <w:r>
        <w:rPr>
          <w:lang w:val="sq-AL"/>
        </w:rPr>
        <w:t>ë</w:t>
      </w:r>
      <w:r w:rsidRPr="009C403F">
        <w:rPr>
          <w:lang w:val="sq-AL"/>
        </w:rPr>
        <w:t xml:space="preserve"> konvertimi monedhe p</w:t>
      </w:r>
      <w:r>
        <w:rPr>
          <w:lang w:val="sq-AL"/>
        </w:rPr>
        <w:t>ë</w:t>
      </w:r>
      <w:r w:rsidRPr="009C403F">
        <w:rPr>
          <w:lang w:val="sq-AL"/>
        </w:rPr>
        <w:t>r t</w:t>
      </w:r>
      <w:r>
        <w:rPr>
          <w:lang w:val="sq-AL"/>
        </w:rPr>
        <w:t>ë</w:t>
      </w:r>
      <w:r w:rsidRPr="009C403F">
        <w:rPr>
          <w:lang w:val="sq-AL"/>
        </w:rPr>
        <w:t xml:space="preserve"> gjith</w:t>
      </w:r>
      <w:r>
        <w:rPr>
          <w:lang w:val="sq-AL"/>
        </w:rPr>
        <w:t>ë</w:t>
      </w:r>
      <w:r w:rsidRPr="009C403F">
        <w:rPr>
          <w:lang w:val="sq-AL"/>
        </w:rPr>
        <w:t xml:space="preserve"> ose ndonj</w:t>
      </w:r>
      <w:r>
        <w:rPr>
          <w:lang w:val="sq-AL"/>
        </w:rPr>
        <w:t>ë</w:t>
      </w:r>
      <w:r w:rsidRPr="009C403F">
        <w:rPr>
          <w:lang w:val="sq-AL"/>
        </w:rPr>
        <w:t xml:space="preserve"> pjes</w:t>
      </w:r>
      <w:r>
        <w:rPr>
          <w:lang w:val="sq-AL"/>
        </w:rPr>
        <w:t>ë</w:t>
      </w:r>
      <w:r w:rsidRPr="009C403F">
        <w:rPr>
          <w:lang w:val="sq-AL"/>
        </w:rPr>
        <w:t xml:space="preserve"> t</w:t>
      </w:r>
      <w:r>
        <w:rPr>
          <w:lang w:val="sq-AL"/>
        </w:rPr>
        <w:t>ë</w:t>
      </w:r>
      <w:r w:rsidRPr="009C403F">
        <w:rPr>
          <w:lang w:val="sq-AL"/>
        </w:rPr>
        <w:t xml:space="preserve"> tepric</w:t>
      </w:r>
      <w:r>
        <w:rPr>
          <w:lang w:val="sq-AL"/>
        </w:rPr>
        <w:t>ë</w:t>
      </w:r>
      <w:r w:rsidRPr="009C403F">
        <w:rPr>
          <w:lang w:val="sq-AL"/>
        </w:rPr>
        <w:t>s s</w:t>
      </w:r>
      <w:r>
        <w:rPr>
          <w:lang w:val="sq-AL"/>
        </w:rPr>
        <w:t>ë</w:t>
      </w:r>
      <w:r w:rsidRPr="009C403F">
        <w:rPr>
          <w:lang w:val="sq-AL"/>
        </w:rPr>
        <w:t xml:space="preserve"> </w:t>
      </w:r>
      <w:r>
        <w:rPr>
          <w:lang w:val="sq-AL"/>
        </w:rPr>
        <w:t>Huas</w:t>
      </w:r>
      <w:r w:rsidRPr="009C403F">
        <w:rPr>
          <w:lang w:val="sq-AL"/>
        </w:rPr>
        <w:t xml:space="preserve"> s</w:t>
      </w:r>
      <w:r>
        <w:rPr>
          <w:lang w:val="sq-AL"/>
        </w:rPr>
        <w:t>ë</w:t>
      </w:r>
      <w:r w:rsidRPr="009C403F">
        <w:rPr>
          <w:lang w:val="sq-AL"/>
        </w:rPr>
        <w:t xml:space="preserve"> t</w:t>
      </w:r>
      <w:r>
        <w:rPr>
          <w:lang w:val="sq-AL"/>
        </w:rPr>
        <w:t>ë</w:t>
      </w:r>
      <w:r w:rsidRPr="009C403F">
        <w:rPr>
          <w:lang w:val="sq-AL"/>
        </w:rPr>
        <w:t>rhequr n</w:t>
      </w:r>
      <w:r>
        <w:rPr>
          <w:lang w:val="sq-AL"/>
        </w:rPr>
        <w:t>ë</w:t>
      </w:r>
      <w:r w:rsidRPr="009C403F">
        <w:rPr>
          <w:lang w:val="sq-AL"/>
        </w:rPr>
        <w:t xml:space="preserve"> nj</w:t>
      </w:r>
      <w:r>
        <w:rPr>
          <w:lang w:val="sq-AL"/>
        </w:rPr>
        <w:t>ë</w:t>
      </w:r>
      <w:r w:rsidRPr="009C403F">
        <w:rPr>
          <w:lang w:val="sq-AL"/>
        </w:rPr>
        <w:t xml:space="preserve"> monedh</w:t>
      </w:r>
      <w:r>
        <w:rPr>
          <w:lang w:val="sq-AL"/>
        </w:rPr>
        <w:t>ë</w:t>
      </w:r>
      <w:r w:rsidRPr="009C403F">
        <w:rPr>
          <w:lang w:val="sq-AL"/>
        </w:rPr>
        <w:t xml:space="preserve"> t</w:t>
      </w:r>
      <w:r>
        <w:rPr>
          <w:lang w:val="sq-AL"/>
        </w:rPr>
        <w:t>ë</w:t>
      </w:r>
      <w:r w:rsidRPr="009C403F">
        <w:rPr>
          <w:lang w:val="sq-AL"/>
        </w:rPr>
        <w:t xml:space="preserve"> miratuar, shuma e konvertuar n</w:t>
      </w:r>
      <w:r>
        <w:rPr>
          <w:lang w:val="sq-AL"/>
        </w:rPr>
        <w:t>ë</w:t>
      </w:r>
      <w:r w:rsidRPr="009C403F">
        <w:rPr>
          <w:lang w:val="sq-AL"/>
        </w:rPr>
        <w:t xml:space="preserve"> k</w:t>
      </w:r>
      <w:r>
        <w:rPr>
          <w:lang w:val="sq-AL"/>
        </w:rPr>
        <w:t>ë</w:t>
      </w:r>
      <w:r w:rsidRPr="009C403F">
        <w:rPr>
          <w:lang w:val="sq-AL"/>
        </w:rPr>
        <w:t>t</w:t>
      </w:r>
      <w:r>
        <w:rPr>
          <w:lang w:val="sq-AL"/>
        </w:rPr>
        <w:t>ë</w:t>
      </w:r>
      <w:r w:rsidRPr="009C403F">
        <w:rPr>
          <w:lang w:val="sq-AL"/>
        </w:rPr>
        <w:t xml:space="preserve"> m</w:t>
      </w:r>
      <w:r>
        <w:rPr>
          <w:lang w:val="sq-AL"/>
        </w:rPr>
        <w:t>ë</w:t>
      </w:r>
      <w:r w:rsidRPr="009C403F">
        <w:rPr>
          <w:lang w:val="sq-AL"/>
        </w:rPr>
        <w:t>nyr</w:t>
      </w:r>
      <w:r>
        <w:rPr>
          <w:lang w:val="sq-AL"/>
        </w:rPr>
        <w:t>ë</w:t>
      </w:r>
      <w:r w:rsidRPr="009C403F">
        <w:rPr>
          <w:lang w:val="sq-AL"/>
        </w:rPr>
        <w:t xml:space="preserve"> n</w:t>
      </w:r>
      <w:r>
        <w:rPr>
          <w:lang w:val="sq-AL"/>
        </w:rPr>
        <w:t>ë</w:t>
      </w:r>
      <w:r w:rsidRPr="009C403F">
        <w:rPr>
          <w:lang w:val="sq-AL"/>
        </w:rPr>
        <w:t xml:space="preserve"> monedh</w:t>
      </w:r>
      <w:r>
        <w:rPr>
          <w:lang w:val="sq-AL"/>
        </w:rPr>
        <w:t>ë</w:t>
      </w:r>
      <w:r w:rsidRPr="009C403F">
        <w:rPr>
          <w:lang w:val="sq-AL"/>
        </w:rPr>
        <w:t xml:space="preserve">n e miratuar, e cila </w:t>
      </w:r>
      <w:r>
        <w:rPr>
          <w:lang w:val="sq-AL"/>
        </w:rPr>
        <w:t>ë</w:t>
      </w:r>
      <w:r w:rsidRPr="009C403F">
        <w:rPr>
          <w:lang w:val="sq-AL"/>
        </w:rPr>
        <w:t>sht</w:t>
      </w:r>
      <w:r>
        <w:rPr>
          <w:lang w:val="sq-AL"/>
        </w:rPr>
        <w:t>ë</w:t>
      </w:r>
      <w:r w:rsidRPr="009C403F">
        <w:rPr>
          <w:lang w:val="sq-AL"/>
        </w:rPr>
        <w:t xml:space="preserve"> e pagueshme n</w:t>
      </w:r>
      <w:r>
        <w:rPr>
          <w:lang w:val="sq-AL"/>
        </w:rPr>
        <w:t>ë</w:t>
      </w:r>
      <w:r w:rsidRPr="009C403F">
        <w:rPr>
          <w:lang w:val="sq-AL"/>
        </w:rPr>
        <w:t xml:space="preserve"> çdo dat</w:t>
      </w:r>
      <w:r>
        <w:rPr>
          <w:lang w:val="sq-AL"/>
        </w:rPr>
        <w:t>ë</w:t>
      </w:r>
      <w:r w:rsidRPr="009C403F">
        <w:rPr>
          <w:lang w:val="sq-AL"/>
        </w:rPr>
        <w:t xml:space="preserve"> t</w:t>
      </w:r>
      <w:r>
        <w:rPr>
          <w:lang w:val="sq-AL"/>
        </w:rPr>
        <w:t>ë</w:t>
      </w:r>
      <w:r w:rsidRPr="009C403F">
        <w:rPr>
          <w:lang w:val="sq-AL"/>
        </w:rPr>
        <w:t xml:space="preserve"> pages</w:t>
      </w:r>
      <w:r>
        <w:rPr>
          <w:lang w:val="sq-AL"/>
        </w:rPr>
        <w:t>ë</w:t>
      </w:r>
      <w:r w:rsidRPr="009C403F">
        <w:rPr>
          <w:lang w:val="sq-AL"/>
        </w:rPr>
        <w:t>s s</w:t>
      </w:r>
      <w:r>
        <w:rPr>
          <w:lang w:val="sq-AL"/>
        </w:rPr>
        <w:t>ë</w:t>
      </w:r>
      <w:r w:rsidRPr="009C403F">
        <w:rPr>
          <w:lang w:val="sq-AL"/>
        </w:rPr>
        <w:t xml:space="preserve"> principalit q</w:t>
      </w:r>
      <w:r>
        <w:rPr>
          <w:lang w:val="sq-AL"/>
        </w:rPr>
        <w:t>ë</w:t>
      </w:r>
      <w:r w:rsidRPr="009C403F">
        <w:rPr>
          <w:lang w:val="sq-AL"/>
        </w:rPr>
        <w:t xml:space="preserve"> ndodh gjat</w:t>
      </w:r>
      <w:r>
        <w:rPr>
          <w:lang w:val="sq-AL"/>
        </w:rPr>
        <w:t>ë</w:t>
      </w:r>
      <w:r w:rsidRPr="009C403F">
        <w:rPr>
          <w:lang w:val="sq-AL"/>
        </w:rPr>
        <w:t xml:space="preserve"> periudh</w:t>
      </w:r>
      <w:r>
        <w:rPr>
          <w:lang w:val="sq-AL"/>
        </w:rPr>
        <w:t>ë</w:t>
      </w:r>
      <w:r w:rsidRPr="009C403F">
        <w:rPr>
          <w:lang w:val="sq-AL"/>
        </w:rPr>
        <w:t>s s</w:t>
      </w:r>
      <w:r>
        <w:rPr>
          <w:lang w:val="sq-AL"/>
        </w:rPr>
        <w:t>ë</w:t>
      </w:r>
      <w:r w:rsidRPr="009C403F">
        <w:rPr>
          <w:lang w:val="sq-AL"/>
        </w:rPr>
        <w:t xml:space="preserve"> konvertimit, do t</w:t>
      </w:r>
      <w:r>
        <w:rPr>
          <w:lang w:val="sq-AL"/>
        </w:rPr>
        <w:t>ë</w:t>
      </w:r>
      <w:r w:rsidRPr="009C403F">
        <w:rPr>
          <w:lang w:val="sq-AL"/>
        </w:rPr>
        <w:t xml:space="preserve"> p</w:t>
      </w:r>
      <w:r>
        <w:rPr>
          <w:lang w:val="sq-AL"/>
        </w:rPr>
        <w:t>ë</w:t>
      </w:r>
      <w:r w:rsidRPr="009C403F">
        <w:rPr>
          <w:lang w:val="sq-AL"/>
        </w:rPr>
        <w:t>rcaktohet nga Banka</w:t>
      </w:r>
      <w:r>
        <w:rPr>
          <w:lang w:val="sq-AL"/>
        </w:rPr>
        <w:t>,</w:t>
      </w:r>
      <w:r w:rsidRPr="009C403F">
        <w:rPr>
          <w:lang w:val="sq-AL"/>
        </w:rPr>
        <w:t xml:space="preserve"> duke shum</w:t>
      </w:r>
      <w:r>
        <w:rPr>
          <w:lang w:val="sq-AL"/>
        </w:rPr>
        <w:t>ë</w:t>
      </w:r>
      <w:r w:rsidRPr="009C403F">
        <w:rPr>
          <w:lang w:val="sq-AL"/>
        </w:rPr>
        <w:t>zuar k</w:t>
      </w:r>
      <w:r>
        <w:rPr>
          <w:lang w:val="sq-AL"/>
        </w:rPr>
        <w:t>ë</w:t>
      </w:r>
      <w:r w:rsidRPr="009C403F">
        <w:rPr>
          <w:lang w:val="sq-AL"/>
        </w:rPr>
        <w:t>t</w:t>
      </w:r>
      <w:r>
        <w:rPr>
          <w:lang w:val="sq-AL"/>
        </w:rPr>
        <w:t>ë</w:t>
      </w:r>
      <w:r w:rsidRPr="009C403F">
        <w:rPr>
          <w:lang w:val="sq-AL"/>
        </w:rPr>
        <w:t xml:space="preserve"> shum</w:t>
      </w:r>
      <w:r>
        <w:rPr>
          <w:lang w:val="sq-AL"/>
        </w:rPr>
        <w:t>ë</w:t>
      </w:r>
      <w:r w:rsidRPr="009C403F">
        <w:rPr>
          <w:lang w:val="sq-AL"/>
        </w:rPr>
        <w:t xml:space="preserve"> n</w:t>
      </w:r>
      <w:r>
        <w:rPr>
          <w:lang w:val="sq-AL"/>
        </w:rPr>
        <w:t>ë</w:t>
      </w:r>
      <w:r w:rsidRPr="009C403F">
        <w:rPr>
          <w:lang w:val="sq-AL"/>
        </w:rPr>
        <w:t xml:space="preserve"> monedh</w:t>
      </w:r>
      <w:r>
        <w:rPr>
          <w:lang w:val="sq-AL"/>
        </w:rPr>
        <w:t>ë</w:t>
      </w:r>
      <w:r w:rsidRPr="009C403F">
        <w:rPr>
          <w:lang w:val="sq-AL"/>
        </w:rPr>
        <w:t>n e em</w:t>
      </w:r>
      <w:r>
        <w:rPr>
          <w:lang w:val="sq-AL"/>
        </w:rPr>
        <w:t>ë</w:t>
      </w:r>
      <w:r w:rsidRPr="009C403F">
        <w:rPr>
          <w:lang w:val="sq-AL"/>
        </w:rPr>
        <w:t>rtimit t</w:t>
      </w:r>
      <w:r>
        <w:rPr>
          <w:lang w:val="sq-AL"/>
        </w:rPr>
        <w:t>ë</w:t>
      </w:r>
      <w:r w:rsidRPr="009C403F">
        <w:rPr>
          <w:lang w:val="sq-AL"/>
        </w:rPr>
        <w:t xml:space="preserve"> saj menj</w:t>
      </w:r>
      <w:r>
        <w:rPr>
          <w:lang w:val="sq-AL"/>
        </w:rPr>
        <w:t>ë</w:t>
      </w:r>
      <w:r w:rsidRPr="009C403F">
        <w:rPr>
          <w:lang w:val="sq-AL"/>
        </w:rPr>
        <w:t>her</w:t>
      </w:r>
      <w:r>
        <w:rPr>
          <w:lang w:val="sq-AL"/>
        </w:rPr>
        <w:t>ë</w:t>
      </w:r>
      <w:r w:rsidRPr="009C403F">
        <w:rPr>
          <w:lang w:val="sq-AL"/>
        </w:rPr>
        <w:t xml:space="preserve"> p</w:t>
      </w:r>
      <w:r>
        <w:rPr>
          <w:lang w:val="sq-AL"/>
        </w:rPr>
        <w:t>ë</w:t>
      </w:r>
      <w:r w:rsidRPr="009C403F">
        <w:rPr>
          <w:lang w:val="sq-AL"/>
        </w:rPr>
        <w:t>rpara konvertimit</w:t>
      </w:r>
      <w:r>
        <w:rPr>
          <w:lang w:val="sq-AL"/>
        </w:rPr>
        <w:t>,</w:t>
      </w:r>
      <w:r w:rsidRPr="009C403F">
        <w:rPr>
          <w:lang w:val="sq-AL"/>
        </w:rPr>
        <w:t xml:space="preserve"> ose me: i) kursin e k</w:t>
      </w:r>
      <w:r>
        <w:rPr>
          <w:lang w:val="sq-AL"/>
        </w:rPr>
        <w:t>ë</w:t>
      </w:r>
      <w:r w:rsidRPr="009C403F">
        <w:rPr>
          <w:lang w:val="sq-AL"/>
        </w:rPr>
        <w:t>mbimit q</w:t>
      </w:r>
      <w:r>
        <w:rPr>
          <w:lang w:val="sq-AL"/>
        </w:rPr>
        <w:t>ë</w:t>
      </w:r>
      <w:r w:rsidRPr="009C403F">
        <w:rPr>
          <w:lang w:val="sq-AL"/>
        </w:rPr>
        <w:t xml:space="preserve"> pasqyron shumat e principalit n</w:t>
      </w:r>
      <w:r>
        <w:rPr>
          <w:lang w:val="sq-AL"/>
        </w:rPr>
        <w:t>ë</w:t>
      </w:r>
      <w:r w:rsidRPr="009C403F">
        <w:rPr>
          <w:lang w:val="sq-AL"/>
        </w:rPr>
        <w:t xml:space="preserve"> monedh</w:t>
      </w:r>
      <w:r>
        <w:rPr>
          <w:lang w:val="sq-AL"/>
        </w:rPr>
        <w:t>ë</w:t>
      </w:r>
      <w:r w:rsidRPr="009C403F">
        <w:rPr>
          <w:lang w:val="sq-AL"/>
        </w:rPr>
        <w:t>n e miratuar t</w:t>
      </w:r>
      <w:r>
        <w:rPr>
          <w:lang w:val="sq-AL"/>
        </w:rPr>
        <w:t>ë</w:t>
      </w:r>
      <w:r w:rsidRPr="009C403F">
        <w:rPr>
          <w:lang w:val="sq-AL"/>
        </w:rPr>
        <w:t xml:space="preserve"> pagueshme nga Banka, sipas transaksionit kufizues t</w:t>
      </w:r>
      <w:r>
        <w:rPr>
          <w:lang w:val="sq-AL"/>
        </w:rPr>
        <w:t>ë</w:t>
      </w:r>
      <w:r w:rsidRPr="009C403F">
        <w:rPr>
          <w:lang w:val="sq-AL"/>
        </w:rPr>
        <w:t xml:space="preserve"> riskut t</w:t>
      </w:r>
      <w:r>
        <w:rPr>
          <w:lang w:val="sq-AL"/>
        </w:rPr>
        <w:t>ë</w:t>
      </w:r>
      <w:r w:rsidRPr="009C403F">
        <w:rPr>
          <w:lang w:val="sq-AL"/>
        </w:rPr>
        <w:t xml:space="preserve"> investimit t</w:t>
      </w:r>
      <w:r>
        <w:rPr>
          <w:lang w:val="sq-AL"/>
        </w:rPr>
        <w:t>ë</w:t>
      </w:r>
      <w:r w:rsidRPr="009C403F">
        <w:rPr>
          <w:lang w:val="sq-AL"/>
        </w:rPr>
        <w:t xml:space="preserve"> monedh</w:t>
      </w:r>
      <w:r>
        <w:rPr>
          <w:lang w:val="sq-AL"/>
        </w:rPr>
        <w:t>ë</w:t>
      </w:r>
      <w:r w:rsidRPr="009C403F">
        <w:rPr>
          <w:lang w:val="sq-AL"/>
        </w:rPr>
        <w:t>s q</w:t>
      </w:r>
      <w:r>
        <w:rPr>
          <w:lang w:val="sq-AL"/>
        </w:rPr>
        <w:t>ë</w:t>
      </w:r>
      <w:r w:rsidRPr="009C403F">
        <w:rPr>
          <w:lang w:val="sq-AL"/>
        </w:rPr>
        <w:t xml:space="preserve"> lidhet me konvertimin; ose ii) n</w:t>
      </w:r>
      <w:r>
        <w:rPr>
          <w:lang w:val="sq-AL"/>
        </w:rPr>
        <w:t>ë</w:t>
      </w:r>
      <w:r w:rsidRPr="009C403F">
        <w:rPr>
          <w:lang w:val="sq-AL"/>
        </w:rPr>
        <w:t>se Banka vendos n</w:t>
      </w:r>
      <w:r>
        <w:rPr>
          <w:lang w:val="sq-AL"/>
        </w:rPr>
        <w:t>ë</w:t>
      </w:r>
      <w:r w:rsidRPr="009C403F">
        <w:rPr>
          <w:lang w:val="sq-AL"/>
        </w:rPr>
        <w:t xml:space="preserve"> k</w:t>
      </w:r>
      <w:r>
        <w:rPr>
          <w:lang w:val="sq-AL"/>
        </w:rPr>
        <w:t>ë</w:t>
      </w:r>
      <w:r w:rsidRPr="009C403F">
        <w:rPr>
          <w:lang w:val="sq-AL"/>
        </w:rPr>
        <w:t>t</w:t>
      </w:r>
      <w:r>
        <w:rPr>
          <w:lang w:val="sq-AL"/>
        </w:rPr>
        <w:t>ë</w:t>
      </w:r>
      <w:r w:rsidRPr="009C403F">
        <w:rPr>
          <w:lang w:val="sq-AL"/>
        </w:rPr>
        <w:t xml:space="preserve"> m</w:t>
      </w:r>
      <w:r>
        <w:rPr>
          <w:lang w:val="sq-AL"/>
        </w:rPr>
        <w:t>ë</w:t>
      </w:r>
      <w:r w:rsidRPr="009C403F">
        <w:rPr>
          <w:lang w:val="sq-AL"/>
        </w:rPr>
        <w:t>nyr</w:t>
      </w:r>
      <w:r>
        <w:rPr>
          <w:lang w:val="sq-AL"/>
        </w:rPr>
        <w:t>ë</w:t>
      </w:r>
      <w:r w:rsidRPr="009C403F">
        <w:rPr>
          <w:lang w:val="sq-AL"/>
        </w:rPr>
        <w:t xml:space="preserve"> n</w:t>
      </w:r>
      <w:r>
        <w:rPr>
          <w:lang w:val="sq-AL"/>
        </w:rPr>
        <w:t>ë</w:t>
      </w:r>
      <w:r w:rsidRPr="009C403F">
        <w:rPr>
          <w:lang w:val="sq-AL"/>
        </w:rPr>
        <w:t xml:space="preserve"> p</w:t>
      </w:r>
      <w:r>
        <w:rPr>
          <w:lang w:val="sq-AL"/>
        </w:rPr>
        <w:t>ë</w:t>
      </w:r>
      <w:r w:rsidRPr="009C403F">
        <w:rPr>
          <w:lang w:val="sq-AL"/>
        </w:rPr>
        <w:t>rputhje me udh</w:t>
      </w:r>
      <w:r>
        <w:rPr>
          <w:lang w:val="sq-AL"/>
        </w:rPr>
        <w:t>ë</w:t>
      </w:r>
      <w:r w:rsidRPr="009C403F">
        <w:rPr>
          <w:lang w:val="sq-AL"/>
        </w:rPr>
        <w:t>zimet e konvertimit, me komponentin e kursit t</w:t>
      </w:r>
      <w:r>
        <w:rPr>
          <w:lang w:val="sq-AL"/>
        </w:rPr>
        <w:t>ë</w:t>
      </w:r>
      <w:r w:rsidRPr="009C403F">
        <w:rPr>
          <w:lang w:val="sq-AL"/>
        </w:rPr>
        <w:t xml:space="preserve"> k</w:t>
      </w:r>
      <w:r>
        <w:rPr>
          <w:lang w:val="sq-AL"/>
        </w:rPr>
        <w:t>ë</w:t>
      </w:r>
      <w:r w:rsidRPr="009C403F">
        <w:rPr>
          <w:lang w:val="sq-AL"/>
        </w:rPr>
        <w:t>mbimit t</w:t>
      </w:r>
      <w:r>
        <w:rPr>
          <w:lang w:val="sq-AL"/>
        </w:rPr>
        <w:t>ë</w:t>
      </w:r>
      <w:r w:rsidRPr="009C403F">
        <w:rPr>
          <w:lang w:val="sq-AL"/>
        </w:rPr>
        <w:t xml:space="preserve"> norm</w:t>
      </w:r>
      <w:r>
        <w:rPr>
          <w:lang w:val="sq-AL"/>
        </w:rPr>
        <w:t>ë</w:t>
      </w:r>
      <w:r w:rsidRPr="009C403F">
        <w:rPr>
          <w:lang w:val="sq-AL"/>
        </w:rPr>
        <w:t>s s</w:t>
      </w:r>
      <w:r>
        <w:rPr>
          <w:lang w:val="sq-AL"/>
        </w:rPr>
        <w:t>ë</w:t>
      </w:r>
      <w:r w:rsidRPr="009C403F">
        <w:rPr>
          <w:lang w:val="sq-AL"/>
        </w:rPr>
        <w:t xml:space="preserve"> kontrollit.</w:t>
      </w:r>
    </w:p>
    <w:p w:rsidR="005D2CA3" w:rsidRPr="009C403F" w:rsidRDefault="005D2CA3" w:rsidP="005D2CA3">
      <w:pPr>
        <w:pStyle w:val="Paragrafi"/>
        <w:rPr>
          <w:lang w:val="sq-AL"/>
        </w:rPr>
      </w:pPr>
      <w:r w:rsidRPr="009C403F">
        <w:rPr>
          <w:lang w:val="sq-AL"/>
        </w:rPr>
        <w:t xml:space="preserve">5. </w:t>
      </w:r>
      <w:r w:rsidRPr="009C403F">
        <w:rPr>
          <w:lang w:val="sq-AL"/>
        </w:rPr>
        <w:tab/>
        <w:t>N</w:t>
      </w:r>
      <w:r>
        <w:rPr>
          <w:lang w:val="sq-AL"/>
        </w:rPr>
        <w:t>ë</w:t>
      </w:r>
      <w:r w:rsidRPr="009C403F">
        <w:rPr>
          <w:lang w:val="sq-AL"/>
        </w:rPr>
        <w:t xml:space="preserve">se teprica e </w:t>
      </w:r>
      <w:r>
        <w:rPr>
          <w:lang w:val="sq-AL"/>
        </w:rPr>
        <w:t>Huas</w:t>
      </w:r>
      <w:r w:rsidRPr="009C403F">
        <w:rPr>
          <w:lang w:val="sq-AL"/>
        </w:rPr>
        <w:t xml:space="preserve"> </w:t>
      </w:r>
      <w:r>
        <w:rPr>
          <w:lang w:val="sq-AL"/>
        </w:rPr>
        <w:t>ë</w:t>
      </w:r>
      <w:r w:rsidRPr="009C403F">
        <w:rPr>
          <w:lang w:val="sq-AL"/>
        </w:rPr>
        <w:t>sht</w:t>
      </w:r>
      <w:r>
        <w:rPr>
          <w:lang w:val="sq-AL"/>
        </w:rPr>
        <w:t>ë</w:t>
      </w:r>
      <w:r w:rsidRPr="009C403F">
        <w:rPr>
          <w:lang w:val="sq-AL"/>
        </w:rPr>
        <w:t xml:space="preserve"> shprehur n</w:t>
      </w:r>
      <w:r>
        <w:rPr>
          <w:lang w:val="sq-AL"/>
        </w:rPr>
        <w:t>ë</w:t>
      </w:r>
      <w:r w:rsidRPr="009C403F">
        <w:rPr>
          <w:lang w:val="sq-AL"/>
        </w:rPr>
        <w:t xml:space="preserve"> m</w:t>
      </w:r>
      <w:r>
        <w:rPr>
          <w:lang w:val="sq-AL"/>
        </w:rPr>
        <w:t>ë</w:t>
      </w:r>
      <w:r w:rsidRPr="009C403F">
        <w:rPr>
          <w:lang w:val="sq-AL"/>
        </w:rPr>
        <w:t xml:space="preserve"> shum</w:t>
      </w:r>
      <w:r>
        <w:rPr>
          <w:lang w:val="sq-AL"/>
        </w:rPr>
        <w:t>ë</w:t>
      </w:r>
      <w:r w:rsidRPr="009C403F">
        <w:rPr>
          <w:lang w:val="sq-AL"/>
        </w:rPr>
        <w:t xml:space="preserve"> se nj</w:t>
      </w:r>
      <w:r>
        <w:rPr>
          <w:lang w:val="sq-AL"/>
        </w:rPr>
        <w:t>ë</w:t>
      </w:r>
      <w:r w:rsidRPr="009C403F">
        <w:rPr>
          <w:lang w:val="sq-AL"/>
        </w:rPr>
        <w:t xml:space="preserve"> monedh</w:t>
      </w:r>
      <w:r>
        <w:rPr>
          <w:lang w:val="sq-AL"/>
        </w:rPr>
        <w:t>ë</w:t>
      </w:r>
      <w:r w:rsidRPr="009C403F">
        <w:rPr>
          <w:lang w:val="sq-AL"/>
        </w:rPr>
        <w:t xml:space="preserve"> Huaje, dispozitat e k</w:t>
      </w:r>
      <w:r>
        <w:rPr>
          <w:lang w:val="sq-AL"/>
        </w:rPr>
        <w:t>ë</w:t>
      </w:r>
      <w:r w:rsidRPr="009C403F">
        <w:rPr>
          <w:lang w:val="sq-AL"/>
        </w:rPr>
        <w:t>tij grafiku do t</w:t>
      </w:r>
      <w:r>
        <w:rPr>
          <w:lang w:val="sq-AL"/>
        </w:rPr>
        <w:t>ë</w:t>
      </w:r>
      <w:r w:rsidRPr="009C403F">
        <w:rPr>
          <w:lang w:val="sq-AL"/>
        </w:rPr>
        <w:t xml:space="preserve"> zbatohen veçmas p</w:t>
      </w:r>
      <w:r>
        <w:rPr>
          <w:lang w:val="sq-AL"/>
        </w:rPr>
        <w:t>ë</w:t>
      </w:r>
      <w:r w:rsidRPr="009C403F">
        <w:rPr>
          <w:lang w:val="sq-AL"/>
        </w:rPr>
        <w:t>r shum</w:t>
      </w:r>
      <w:r>
        <w:rPr>
          <w:lang w:val="sq-AL"/>
        </w:rPr>
        <w:t>ë</w:t>
      </w:r>
      <w:r w:rsidRPr="009C403F">
        <w:rPr>
          <w:lang w:val="sq-AL"/>
        </w:rPr>
        <w:t>n e em</w:t>
      </w:r>
      <w:r>
        <w:rPr>
          <w:lang w:val="sq-AL"/>
        </w:rPr>
        <w:t>ë</w:t>
      </w:r>
      <w:r w:rsidRPr="009C403F">
        <w:rPr>
          <w:lang w:val="sq-AL"/>
        </w:rPr>
        <w:t>rtuar n</w:t>
      </w:r>
      <w:r>
        <w:rPr>
          <w:lang w:val="sq-AL"/>
        </w:rPr>
        <w:t>ë</w:t>
      </w:r>
      <w:r w:rsidRPr="009C403F">
        <w:rPr>
          <w:lang w:val="sq-AL"/>
        </w:rPr>
        <w:t xml:space="preserve"> secil</w:t>
      </w:r>
      <w:r>
        <w:rPr>
          <w:lang w:val="sq-AL"/>
        </w:rPr>
        <w:t>ë</w:t>
      </w:r>
      <w:r w:rsidRPr="009C403F">
        <w:rPr>
          <w:lang w:val="sq-AL"/>
        </w:rPr>
        <w:t>n Hua.</w:t>
      </w:r>
    </w:p>
    <w:bookmarkEnd w:id="0"/>
    <w:p w:rsidR="005D2CA3" w:rsidRDefault="005D2CA3" w:rsidP="005D2CA3">
      <w:pPr>
        <w:pStyle w:val="Paragrafi"/>
        <w:rPr>
          <w:lang w:val="sq-AL"/>
        </w:rPr>
        <w:sectPr w:rsidR="005D2CA3" w:rsidSect="00A33234">
          <w:headerReference w:type="even" r:id="rId15"/>
          <w:headerReference w:type="default" r:id="rId16"/>
          <w:pgSz w:w="11907" w:h="16840" w:code="9"/>
          <w:pgMar w:top="720" w:right="1134" w:bottom="720" w:left="1134" w:header="851" w:footer="851" w:gutter="0"/>
          <w:cols w:space="454"/>
          <w:docGrid w:linePitch="360"/>
        </w:sectPr>
      </w:pPr>
    </w:p>
    <w:p w:rsidR="005D2CA3" w:rsidRPr="009C403F" w:rsidRDefault="005D2CA3" w:rsidP="005D2CA3">
      <w:pPr>
        <w:pStyle w:val="Paragrafi"/>
        <w:rPr>
          <w:lang w:val="sq-AL"/>
        </w:rPr>
      </w:pPr>
    </w:p>
    <w:p w:rsidR="005D2CA3" w:rsidRDefault="005D2CA3" w:rsidP="005D2CA3">
      <w:pPr>
        <w:pStyle w:val="Paragrafi"/>
        <w:ind w:firstLine="0"/>
        <w:jc w:val="center"/>
        <w:rPr>
          <w:lang w:val="sq-AL"/>
        </w:rPr>
      </w:pPr>
    </w:p>
    <w:p w:rsidR="005D2CA3" w:rsidRPr="009C403F" w:rsidRDefault="005D2CA3" w:rsidP="005D2CA3">
      <w:pPr>
        <w:pStyle w:val="Paragrafi"/>
        <w:ind w:firstLine="0"/>
        <w:jc w:val="center"/>
        <w:rPr>
          <w:lang w:val="sq-AL"/>
        </w:rPr>
      </w:pPr>
      <w:r w:rsidRPr="009C403F">
        <w:rPr>
          <w:lang w:val="sq-AL"/>
        </w:rPr>
        <w:lastRenderedPageBreak/>
        <w:t>SHTOJCA 4</w:t>
      </w:r>
    </w:p>
    <w:p w:rsidR="005D2CA3" w:rsidRPr="009C403F" w:rsidRDefault="005D2CA3" w:rsidP="005D2CA3">
      <w:pPr>
        <w:pStyle w:val="Paragrafi"/>
        <w:ind w:firstLine="0"/>
        <w:jc w:val="center"/>
        <w:rPr>
          <w:lang w:val="sq-AL"/>
        </w:rPr>
      </w:pPr>
      <w:r w:rsidRPr="009C403F">
        <w:rPr>
          <w:lang w:val="sq-AL"/>
        </w:rPr>
        <w:t>PROGRAMET E SHPENZIMEVE T</w:t>
      </w:r>
      <w:r>
        <w:rPr>
          <w:lang w:val="sq-AL"/>
        </w:rPr>
        <w:t>Ë</w:t>
      </w:r>
      <w:r w:rsidRPr="009C403F">
        <w:rPr>
          <w:lang w:val="sq-AL"/>
        </w:rPr>
        <w:t xml:space="preserve"> PRANUESHME</w:t>
      </w:r>
    </w:p>
    <w:p w:rsidR="005D2CA3" w:rsidRPr="009C403F" w:rsidRDefault="005D2CA3" w:rsidP="005D2CA3">
      <w:pPr>
        <w:pStyle w:val="Paragrafi"/>
        <w:ind w:firstLine="0"/>
        <w:jc w:val="center"/>
        <w:rPr>
          <w:lang w:val="sq-AL"/>
        </w:rPr>
      </w:pPr>
      <w:r w:rsidRPr="009C403F">
        <w:rPr>
          <w:lang w:val="sq-AL"/>
        </w:rPr>
        <w:t>LINJAT E BUXHETEVE SEKTORIALE</w:t>
      </w:r>
    </w:p>
    <w:p w:rsidR="005D2CA3" w:rsidRPr="009C403F" w:rsidRDefault="005D2CA3" w:rsidP="005D2CA3">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3"/>
        <w:gridCol w:w="4572"/>
      </w:tblGrid>
      <w:tr w:rsidR="005D2CA3" w:rsidRPr="00AD49D2" w:rsidTr="00F87B60">
        <w:trPr>
          <w:trHeight w:val="220"/>
          <w:jc w:val="center"/>
        </w:trPr>
        <w:tc>
          <w:tcPr>
            <w:tcW w:w="8905" w:type="dxa"/>
            <w:gridSpan w:val="2"/>
          </w:tcPr>
          <w:p w:rsidR="005D2CA3" w:rsidRPr="00AD49D2" w:rsidRDefault="005D2CA3" w:rsidP="00F87B60">
            <w:pPr>
              <w:pStyle w:val="Paragrafi"/>
              <w:ind w:firstLine="0"/>
              <w:jc w:val="center"/>
              <w:rPr>
                <w:b/>
                <w:sz w:val="20"/>
                <w:szCs w:val="20"/>
                <w:lang w:val="sq-AL"/>
              </w:rPr>
            </w:pPr>
            <w:r w:rsidRPr="00AD49D2">
              <w:rPr>
                <w:b/>
                <w:sz w:val="20"/>
                <w:szCs w:val="20"/>
                <w:lang w:val="sq-AL"/>
              </w:rPr>
              <w:t>Programi i shpenzimeve të pranuara – Institucione publike jobuxhetore</w:t>
            </w:r>
          </w:p>
        </w:tc>
      </w:tr>
      <w:tr w:rsidR="005D2CA3" w:rsidRPr="00AD49D2" w:rsidTr="00F87B60">
        <w:trPr>
          <w:trHeight w:val="139"/>
          <w:jc w:val="center"/>
        </w:trPr>
        <w:tc>
          <w:tcPr>
            <w:tcW w:w="4333" w:type="dxa"/>
          </w:tcPr>
          <w:p w:rsidR="005D2CA3" w:rsidRPr="00AD49D2" w:rsidRDefault="005D2CA3" w:rsidP="00F87B60">
            <w:pPr>
              <w:pStyle w:val="Paragrafi"/>
              <w:ind w:firstLine="0"/>
              <w:jc w:val="center"/>
              <w:rPr>
                <w:b/>
                <w:sz w:val="20"/>
                <w:szCs w:val="20"/>
                <w:lang w:val="sq-AL"/>
              </w:rPr>
            </w:pPr>
            <w:r w:rsidRPr="00AD49D2">
              <w:rPr>
                <w:b/>
                <w:sz w:val="20"/>
                <w:szCs w:val="20"/>
                <w:lang w:val="sq-AL"/>
              </w:rPr>
              <w:t>Agjencia – Institucione publike jobuxhetore</w:t>
            </w:r>
          </w:p>
        </w:tc>
        <w:tc>
          <w:tcPr>
            <w:tcW w:w="4572" w:type="dxa"/>
          </w:tcPr>
          <w:p w:rsidR="005D2CA3" w:rsidRPr="00AD49D2" w:rsidRDefault="005D2CA3" w:rsidP="00F87B60">
            <w:pPr>
              <w:pStyle w:val="Paragrafi"/>
              <w:ind w:firstLine="0"/>
              <w:jc w:val="center"/>
              <w:rPr>
                <w:b/>
                <w:sz w:val="20"/>
                <w:szCs w:val="20"/>
                <w:lang w:val="sq-AL"/>
              </w:rPr>
            </w:pPr>
            <w:r w:rsidRPr="00AD49D2">
              <w:rPr>
                <w:b/>
                <w:sz w:val="20"/>
                <w:szCs w:val="20"/>
                <w:lang w:val="sq-AL"/>
              </w:rPr>
              <w:t>Kodi kompjuterik dhe përshkrimi</w:t>
            </w:r>
          </w:p>
        </w:tc>
      </w:tr>
      <w:tr w:rsidR="005D2CA3" w:rsidRPr="009C403F" w:rsidTr="00F87B60">
        <w:trPr>
          <w:trHeight w:val="429"/>
          <w:jc w:val="center"/>
        </w:trPr>
        <w:tc>
          <w:tcPr>
            <w:tcW w:w="4333" w:type="dxa"/>
            <w:vAlign w:val="center"/>
          </w:tcPr>
          <w:p w:rsidR="005D2CA3" w:rsidRPr="009C403F" w:rsidRDefault="005D2CA3" w:rsidP="00F87B60">
            <w:pPr>
              <w:pStyle w:val="Paragrafi"/>
              <w:ind w:firstLine="0"/>
              <w:rPr>
                <w:sz w:val="20"/>
                <w:szCs w:val="20"/>
                <w:lang w:val="sq-AL"/>
              </w:rPr>
            </w:pPr>
            <w:r w:rsidRPr="009C403F">
              <w:rPr>
                <w:sz w:val="20"/>
                <w:szCs w:val="20"/>
                <w:lang w:val="sq-AL"/>
              </w:rPr>
              <w:t>Zyra e Regjistrimit t</w:t>
            </w:r>
            <w:r>
              <w:rPr>
                <w:sz w:val="20"/>
                <w:szCs w:val="20"/>
                <w:lang w:val="sq-AL"/>
              </w:rPr>
              <w:t>ë</w:t>
            </w:r>
            <w:r w:rsidRPr="009C403F">
              <w:rPr>
                <w:sz w:val="20"/>
                <w:szCs w:val="20"/>
                <w:lang w:val="sq-AL"/>
              </w:rPr>
              <w:t xml:space="preserve"> Pasurive t</w:t>
            </w:r>
            <w:r>
              <w:rPr>
                <w:sz w:val="20"/>
                <w:szCs w:val="20"/>
                <w:lang w:val="sq-AL"/>
              </w:rPr>
              <w:t>ë</w:t>
            </w:r>
            <w:r w:rsidRPr="009C403F">
              <w:rPr>
                <w:sz w:val="20"/>
                <w:szCs w:val="20"/>
                <w:lang w:val="sq-AL"/>
              </w:rPr>
              <w:t xml:space="preserve"> Patundshme </w:t>
            </w:r>
          </w:p>
        </w:tc>
        <w:tc>
          <w:tcPr>
            <w:tcW w:w="4572" w:type="dxa"/>
            <w:vAlign w:val="center"/>
          </w:tcPr>
          <w:p w:rsidR="005D2CA3" w:rsidRPr="009C403F" w:rsidRDefault="005D2CA3" w:rsidP="00F87B60">
            <w:pPr>
              <w:pStyle w:val="Paragrafi"/>
              <w:ind w:firstLine="0"/>
              <w:rPr>
                <w:sz w:val="20"/>
                <w:szCs w:val="20"/>
                <w:lang w:val="sq-AL"/>
              </w:rPr>
            </w:pPr>
            <w:r w:rsidRPr="009C403F">
              <w:rPr>
                <w:sz w:val="20"/>
                <w:szCs w:val="20"/>
                <w:lang w:val="sq-AL"/>
              </w:rPr>
              <w:t>600 pagat</w:t>
            </w:r>
            <w:r>
              <w:rPr>
                <w:sz w:val="20"/>
                <w:szCs w:val="20"/>
                <w:lang w:val="sq-AL"/>
              </w:rPr>
              <w:t>;</w:t>
            </w:r>
            <w:r w:rsidRPr="009C403F">
              <w:rPr>
                <w:sz w:val="20"/>
                <w:szCs w:val="20"/>
                <w:lang w:val="sq-AL"/>
              </w:rPr>
              <w:t xml:space="preserve"> dhe </w:t>
            </w:r>
          </w:p>
          <w:p w:rsidR="005D2CA3" w:rsidRPr="009C403F" w:rsidRDefault="005D2CA3" w:rsidP="00F87B60">
            <w:pPr>
              <w:pStyle w:val="Paragrafi"/>
              <w:ind w:firstLine="0"/>
              <w:rPr>
                <w:sz w:val="20"/>
                <w:szCs w:val="20"/>
                <w:lang w:val="sq-AL"/>
              </w:rPr>
            </w:pPr>
            <w:r w:rsidRPr="009C403F">
              <w:rPr>
                <w:sz w:val="20"/>
                <w:szCs w:val="20"/>
                <w:lang w:val="sq-AL"/>
              </w:rPr>
              <w:t>601 kontributet e sigurimeve shoq</w:t>
            </w:r>
            <w:r>
              <w:rPr>
                <w:sz w:val="20"/>
                <w:szCs w:val="20"/>
                <w:lang w:val="sq-AL"/>
              </w:rPr>
              <w:t>ë</w:t>
            </w:r>
            <w:r w:rsidRPr="009C403F">
              <w:rPr>
                <w:sz w:val="20"/>
                <w:szCs w:val="20"/>
                <w:lang w:val="sq-AL"/>
              </w:rPr>
              <w:t>rore</w:t>
            </w:r>
          </w:p>
        </w:tc>
      </w:tr>
    </w:tbl>
    <w:p w:rsidR="005D2CA3" w:rsidRPr="009C403F" w:rsidRDefault="005D2CA3" w:rsidP="005D2CA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2"/>
        <w:gridCol w:w="1972"/>
        <w:gridCol w:w="1923"/>
        <w:gridCol w:w="1237"/>
        <w:gridCol w:w="1951"/>
      </w:tblGrid>
      <w:tr w:rsidR="005D2CA3" w:rsidRPr="00AD49D2" w:rsidTr="00F87B60">
        <w:trPr>
          <w:trHeight w:val="316"/>
        </w:trPr>
        <w:tc>
          <w:tcPr>
            <w:tcW w:w="0" w:type="auto"/>
            <w:gridSpan w:val="5"/>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Programi i shpenzimeve të pranuara – Institucione buxhetore</w:t>
            </w:r>
          </w:p>
        </w:tc>
      </w:tr>
      <w:tr w:rsidR="005D2CA3" w:rsidRPr="00AD49D2" w:rsidTr="00F87B60">
        <w:trPr>
          <w:trHeight w:val="574"/>
        </w:trPr>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Agjencia – Institucione buxhetore</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Ministritë e linjës/ Kodi i institucionit</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Kodi kompjuterik dhe përshkrimi</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Kodi i Programit</w:t>
            </w:r>
          </w:p>
        </w:tc>
        <w:tc>
          <w:tcPr>
            <w:tcW w:w="0" w:type="auto"/>
            <w:vAlign w:val="center"/>
          </w:tcPr>
          <w:p w:rsidR="005D2CA3" w:rsidRPr="00AD49D2" w:rsidRDefault="005D2CA3" w:rsidP="00F87B60">
            <w:pPr>
              <w:pStyle w:val="Paragrafi"/>
              <w:ind w:firstLine="0"/>
              <w:jc w:val="center"/>
              <w:rPr>
                <w:b/>
                <w:spacing w:val="-4"/>
                <w:sz w:val="20"/>
                <w:szCs w:val="20"/>
                <w:lang w:val="sq-AL"/>
              </w:rPr>
            </w:pPr>
            <w:r w:rsidRPr="00AD49D2">
              <w:rPr>
                <w:b/>
                <w:spacing w:val="-4"/>
                <w:sz w:val="20"/>
                <w:szCs w:val="20"/>
                <w:lang w:val="sq-AL"/>
              </w:rPr>
              <w:t>Përshkrimi i Programit</w:t>
            </w:r>
          </w:p>
        </w:tc>
      </w:tr>
      <w:tr w:rsidR="005D2CA3" w:rsidRPr="009C403F" w:rsidTr="00F87B60">
        <w:tc>
          <w:tcPr>
            <w:tcW w:w="0" w:type="auto"/>
            <w:vAlign w:val="center"/>
          </w:tcPr>
          <w:p w:rsidR="005D2CA3" w:rsidRPr="009C403F" w:rsidRDefault="005D2CA3" w:rsidP="00F87B60">
            <w:pPr>
              <w:pStyle w:val="Paragrafi"/>
              <w:ind w:firstLine="0"/>
              <w:rPr>
                <w:spacing w:val="-4"/>
                <w:sz w:val="20"/>
                <w:szCs w:val="20"/>
                <w:lang w:val="sq-AL"/>
              </w:rPr>
            </w:pPr>
            <w:r w:rsidRPr="009C403F">
              <w:rPr>
                <w:spacing w:val="-4"/>
                <w:sz w:val="20"/>
                <w:szCs w:val="20"/>
                <w:lang w:val="sq-AL"/>
              </w:rPr>
              <w:t>Ministria e Brendshme</w:t>
            </w:r>
          </w:p>
        </w:tc>
        <w:tc>
          <w:tcPr>
            <w:tcW w:w="0" w:type="auto"/>
            <w:vAlign w:val="center"/>
          </w:tcPr>
          <w:p w:rsidR="005D2CA3" w:rsidRPr="009C403F" w:rsidRDefault="005D2CA3" w:rsidP="00F87B60">
            <w:pPr>
              <w:pStyle w:val="Paragrafi"/>
              <w:ind w:firstLine="0"/>
              <w:rPr>
                <w:spacing w:val="-4"/>
                <w:sz w:val="20"/>
                <w:szCs w:val="20"/>
                <w:lang w:val="sq-AL"/>
              </w:rPr>
            </w:pPr>
            <w:r w:rsidRPr="009C403F">
              <w:rPr>
                <w:spacing w:val="-4"/>
                <w:sz w:val="20"/>
                <w:szCs w:val="20"/>
                <w:lang w:val="sq-AL"/>
              </w:rPr>
              <w:t>16 kodet e bashkive</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600 pagat</w:t>
            </w:r>
            <w:r>
              <w:rPr>
                <w:spacing w:val="-4"/>
                <w:sz w:val="20"/>
                <w:szCs w:val="20"/>
                <w:lang w:val="sq-AL"/>
              </w:rPr>
              <w:t>;</w:t>
            </w:r>
            <w:r w:rsidRPr="009C403F">
              <w:rPr>
                <w:spacing w:val="-4"/>
                <w:sz w:val="20"/>
                <w:szCs w:val="20"/>
                <w:lang w:val="sq-AL"/>
              </w:rPr>
              <w:t xml:space="preserve"> dhe </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601 kontributet e sigurimeve shoq</w:t>
            </w:r>
            <w:r>
              <w:rPr>
                <w:spacing w:val="-4"/>
                <w:sz w:val="20"/>
                <w:szCs w:val="20"/>
                <w:lang w:val="sq-AL"/>
              </w:rPr>
              <w:t>ë</w:t>
            </w:r>
            <w:r w:rsidRPr="009C403F">
              <w:rPr>
                <w:spacing w:val="-4"/>
                <w:sz w:val="20"/>
                <w:szCs w:val="20"/>
                <w:lang w:val="sq-AL"/>
              </w:rPr>
              <w:t>rore</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01170</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T</w:t>
            </w:r>
            <w:r>
              <w:rPr>
                <w:spacing w:val="-4"/>
                <w:sz w:val="20"/>
                <w:szCs w:val="20"/>
                <w:lang w:val="sq-AL"/>
              </w:rPr>
              <w:t>ë</w:t>
            </w:r>
            <w:r w:rsidRPr="009C403F">
              <w:rPr>
                <w:spacing w:val="-4"/>
                <w:sz w:val="20"/>
                <w:szCs w:val="20"/>
                <w:lang w:val="sq-AL"/>
              </w:rPr>
              <w:t xml:space="preserve"> dh</w:t>
            </w:r>
            <w:r>
              <w:rPr>
                <w:spacing w:val="-4"/>
                <w:sz w:val="20"/>
                <w:szCs w:val="20"/>
                <w:lang w:val="sq-AL"/>
              </w:rPr>
              <w:t>ë</w:t>
            </w:r>
            <w:r w:rsidRPr="009C403F">
              <w:rPr>
                <w:spacing w:val="-4"/>
                <w:sz w:val="20"/>
                <w:szCs w:val="20"/>
                <w:lang w:val="sq-AL"/>
              </w:rPr>
              <w:t>nat e Regjistrit t</w:t>
            </w:r>
            <w:r>
              <w:rPr>
                <w:spacing w:val="-4"/>
                <w:sz w:val="20"/>
                <w:szCs w:val="20"/>
                <w:lang w:val="sq-AL"/>
              </w:rPr>
              <w:t>ë</w:t>
            </w:r>
            <w:r w:rsidRPr="009C403F">
              <w:rPr>
                <w:spacing w:val="-4"/>
                <w:sz w:val="20"/>
                <w:szCs w:val="20"/>
                <w:lang w:val="sq-AL"/>
              </w:rPr>
              <w:t xml:space="preserve"> Gjendjes Civile</w:t>
            </w:r>
          </w:p>
        </w:tc>
      </w:tr>
      <w:tr w:rsidR="005D2CA3" w:rsidRPr="009C403F" w:rsidTr="00F87B60">
        <w:tc>
          <w:tcPr>
            <w:tcW w:w="0" w:type="auto"/>
            <w:vAlign w:val="center"/>
          </w:tcPr>
          <w:p w:rsidR="005D2CA3" w:rsidRPr="009C403F" w:rsidRDefault="005D2CA3" w:rsidP="00F87B60">
            <w:pPr>
              <w:pStyle w:val="Paragrafi"/>
              <w:ind w:firstLine="0"/>
              <w:rPr>
                <w:spacing w:val="-4"/>
                <w:sz w:val="20"/>
                <w:szCs w:val="20"/>
                <w:lang w:val="sq-AL"/>
              </w:rPr>
            </w:pPr>
            <w:r w:rsidRPr="009C403F">
              <w:rPr>
                <w:spacing w:val="-4"/>
                <w:sz w:val="20"/>
                <w:szCs w:val="20"/>
                <w:lang w:val="sq-AL"/>
              </w:rPr>
              <w:t>Agjencia Komb</w:t>
            </w:r>
            <w:r>
              <w:rPr>
                <w:spacing w:val="-4"/>
                <w:sz w:val="20"/>
                <w:szCs w:val="20"/>
                <w:lang w:val="sq-AL"/>
              </w:rPr>
              <w:t>ë</w:t>
            </w:r>
            <w:r w:rsidRPr="009C403F">
              <w:rPr>
                <w:spacing w:val="-4"/>
                <w:sz w:val="20"/>
                <w:szCs w:val="20"/>
                <w:lang w:val="sq-AL"/>
              </w:rPr>
              <w:t>tare e Shoq</w:t>
            </w:r>
            <w:r>
              <w:rPr>
                <w:spacing w:val="-4"/>
                <w:sz w:val="20"/>
                <w:szCs w:val="20"/>
                <w:lang w:val="sq-AL"/>
              </w:rPr>
              <w:t>ë</w:t>
            </w:r>
            <w:r w:rsidRPr="009C403F">
              <w:rPr>
                <w:spacing w:val="-4"/>
                <w:sz w:val="20"/>
                <w:szCs w:val="20"/>
                <w:lang w:val="sq-AL"/>
              </w:rPr>
              <w:t>ris</w:t>
            </w:r>
            <w:r>
              <w:rPr>
                <w:spacing w:val="-4"/>
                <w:sz w:val="20"/>
                <w:szCs w:val="20"/>
                <w:lang w:val="sq-AL"/>
              </w:rPr>
              <w:t>ë</w:t>
            </w:r>
            <w:r w:rsidRPr="009C403F">
              <w:rPr>
                <w:spacing w:val="-4"/>
                <w:sz w:val="20"/>
                <w:szCs w:val="20"/>
                <w:lang w:val="sq-AL"/>
              </w:rPr>
              <w:t xml:space="preserve"> s</w:t>
            </w:r>
            <w:r>
              <w:rPr>
                <w:spacing w:val="-4"/>
                <w:sz w:val="20"/>
                <w:szCs w:val="20"/>
                <w:lang w:val="sq-AL"/>
              </w:rPr>
              <w:t>ë</w:t>
            </w:r>
            <w:r w:rsidRPr="009C403F">
              <w:rPr>
                <w:spacing w:val="-4"/>
                <w:sz w:val="20"/>
                <w:szCs w:val="20"/>
                <w:lang w:val="sq-AL"/>
              </w:rPr>
              <w:t xml:space="preserve"> Informacionit</w:t>
            </w:r>
          </w:p>
        </w:tc>
        <w:tc>
          <w:tcPr>
            <w:tcW w:w="0" w:type="auto"/>
            <w:vAlign w:val="center"/>
          </w:tcPr>
          <w:p w:rsidR="005D2CA3" w:rsidRPr="009C403F" w:rsidRDefault="005D2CA3" w:rsidP="00F87B60">
            <w:pPr>
              <w:pStyle w:val="Paragrafi"/>
              <w:ind w:firstLine="0"/>
              <w:rPr>
                <w:spacing w:val="-4"/>
                <w:sz w:val="20"/>
                <w:szCs w:val="20"/>
                <w:lang w:val="sq-AL"/>
              </w:rPr>
            </w:pPr>
            <w:r w:rsidRPr="009C403F">
              <w:rPr>
                <w:spacing w:val="-4"/>
                <w:sz w:val="20"/>
                <w:szCs w:val="20"/>
                <w:lang w:val="sq-AL"/>
              </w:rPr>
              <w:t>87/1087006</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 xml:space="preserve">600 pagat </w:t>
            </w:r>
            <w:r>
              <w:rPr>
                <w:spacing w:val="-4"/>
                <w:sz w:val="20"/>
                <w:szCs w:val="20"/>
                <w:lang w:val="sq-AL"/>
              </w:rPr>
              <w:t>;</w:t>
            </w:r>
            <w:r w:rsidRPr="009C403F">
              <w:rPr>
                <w:spacing w:val="-4"/>
                <w:sz w:val="20"/>
                <w:szCs w:val="20"/>
                <w:lang w:val="sq-AL"/>
              </w:rPr>
              <w:t xml:space="preserve">dhe </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601 kontributet e sigurimeve shoq</w:t>
            </w:r>
            <w:r>
              <w:rPr>
                <w:spacing w:val="-4"/>
                <w:sz w:val="20"/>
                <w:szCs w:val="20"/>
                <w:lang w:val="sq-AL"/>
              </w:rPr>
              <w:t>ë</w:t>
            </w:r>
            <w:r w:rsidRPr="009C403F">
              <w:rPr>
                <w:spacing w:val="-4"/>
                <w:sz w:val="20"/>
                <w:szCs w:val="20"/>
                <w:lang w:val="sq-AL"/>
              </w:rPr>
              <w:t>rore</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01140</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Sh</w:t>
            </w:r>
            <w:r>
              <w:rPr>
                <w:spacing w:val="-4"/>
                <w:sz w:val="20"/>
                <w:szCs w:val="20"/>
                <w:lang w:val="sq-AL"/>
              </w:rPr>
              <w:t>ë</w:t>
            </w:r>
            <w:r w:rsidRPr="009C403F">
              <w:rPr>
                <w:spacing w:val="-4"/>
                <w:sz w:val="20"/>
                <w:szCs w:val="20"/>
                <w:lang w:val="sq-AL"/>
              </w:rPr>
              <w:t>rbimet e Shoq</w:t>
            </w:r>
            <w:r>
              <w:rPr>
                <w:spacing w:val="-4"/>
                <w:sz w:val="20"/>
                <w:szCs w:val="20"/>
                <w:lang w:val="sq-AL"/>
              </w:rPr>
              <w:t>ë</w:t>
            </w:r>
            <w:r w:rsidRPr="009C403F">
              <w:rPr>
                <w:spacing w:val="-4"/>
                <w:sz w:val="20"/>
                <w:szCs w:val="20"/>
                <w:lang w:val="sq-AL"/>
              </w:rPr>
              <w:t>ris</w:t>
            </w:r>
            <w:r>
              <w:rPr>
                <w:spacing w:val="-4"/>
                <w:sz w:val="20"/>
                <w:szCs w:val="20"/>
                <w:lang w:val="sq-AL"/>
              </w:rPr>
              <w:t>ë</w:t>
            </w:r>
            <w:r w:rsidRPr="009C403F">
              <w:rPr>
                <w:spacing w:val="-4"/>
                <w:sz w:val="20"/>
                <w:szCs w:val="20"/>
                <w:lang w:val="sq-AL"/>
              </w:rPr>
              <w:t xml:space="preserve"> s</w:t>
            </w:r>
            <w:r>
              <w:rPr>
                <w:spacing w:val="-4"/>
                <w:sz w:val="20"/>
                <w:szCs w:val="20"/>
                <w:lang w:val="sq-AL"/>
              </w:rPr>
              <w:t>ë</w:t>
            </w:r>
            <w:r w:rsidRPr="009C403F">
              <w:rPr>
                <w:spacing w:val="-4"/>
                <w:sz w:val="20"/>
                <w:szCs w:val="20"/>
                <w:lang w:val="sq-AL"/>
              </w:rPr>
              <w:t xml:space="preserve"> Informacionit</w:t>
            </w:r>
          </w:p>
        </w:tc>
      </w:tr>
      <w:tr w:rsidR="005D2CA3" w:rsidRPr="009C403F" w:rsidTr="00F87B60">
        <w:tc>
          <w:tcPr>
            <w:tcW w:w="0" w:type="auto"/>
            <w:vAlign w:val="center"/>
          </w:tcPr>
          <w:p w:rsidR="005D2CA3" w:rsidRPr="009C403F" w:rsidRDefault="005D2CA3" w:rsidP="00F87B60">
            <w:pPr>
              <w:pStyle w:val="Paragrafi"/>
              <w:ind w:firstLine="0"/>
              <w:rPr>
                <w:spacing w:val="-4"/>
                <w:sz w:val="20"/>
                <w:szCs w:val="20"/>
                <w:lang w:val="sq-AL"/>
              </w:rPr>
            </w:pPr>
            <w:r w:rsidRPr="009C403F">
              <w:rPr>
                <w:spacing w:val="-4"/>
                <w:sz w:val="20"/>
                <w:szCs w:val="20"/>
                <w:lang w:val="sq-AL"/>
              </w:rPr>
              <w:t>Agjencia p</w:t>
            </w:r>
            <w:r>
              <w:rPr>
                <w:spacing w:val="-4"/>
                <w:sz w:val="20"/>
                <w:szCs w:val="20"/>
                <w:lang w:val="sq-AL"/>
              </w:rPr>
              <w:t>ë</w:t>
            </w:r>
            <w:r w:rsidRPr="009C403F">
              <w:rPr>
                <w:spacing w:val="-4"/>
                <w:sz w:val="20"/>
                <w:szCs w:val="20"/>
                <w:lang w:val="sq-AL"/>
              </w:rPr>
              <w:t>r ofrimin e sh</w:t>
            </w:r>
            <w:r>
              <w:rPr>
                <w:spacing w:val="-4"/>
                <w:sz w:val="20"/>
                <w:szCs w:val="20"/>
                <w:lang w:val="sq-AL"/>
              </w:rPr>
              <w:t>ë</w:t>
            </w:r>
            <w:r w:rsidRPr="009C403F">
              <w:rPr>
                <w:spacing w:val="-4"/>
                <w:sz w:val="20"/>
                <w:szCs w:val="20"/>
                <w:lang w:val="sq-AL"/>
              </w:rPr>
              <w:t>rbimeve t</w:t>
            </w:r>
            <w:r>
              <w:rPr>
                <w:spacing w:val="-4"/>
                <w:sz w:val="20"/>
                <w:szCs w:val="20"/>
                <w:lang w:val="sq-AL"/>
              </w:rPr>
              <w:t>ë</w:t>
            </w:r>
            <w:r w:rsidRPr="009C403F">
              <w:rPr>
                <w:spacing w:val="-4"/>
                <w:sz w:val="20"/>
                <w:szCs w:val="20"/>
                <w:lang w:val="sq-AL"/>
              </w:rPr>
              <w:t xml:space="preserve"> integruara n</w:t>
            </w:r>
            <w:r>
              <w:rPr>
                <w:spacing w:val="-4"/>
                <w:sz w:val="20"/>
                <w:szCs w:val="20"/>
                <w:lang w:val="sq-AL"/>
              </w:rPr>
              <w:t>ë</w:t>
            </w:r>
            <w:r w:rsidRPr="009C403F">
              <w:rPr>
                <w:spacing w:val="-4"/>
                <w:sz w:val="20"/>
                <w:szCs w:val="20"/>
                <w:lang w:val="sq-AL"/>
              </w:rPr>
              <w:t xml:space="preserve"> Shqip</w:t>
            </w:r>
            <w:r>
              <w:rPr>
                <w:spacing w:val="-4"/>
                <w:sz w:val="20"/>
                <w:szCs w:val="20"/>
                <w:lang w:val="sq-AL"/>
              </w:rPr>
              <w:t>ë</w:t>
            </w:r>
            <w:r w:rsidRPr="009C403F">
              <w:rPr>
                <w:spacing w:val="-4"/>
                <w:sz w:val="20"/>
                <w:szCs w:val="20"/>
                <w:lang w:val="sq-AL"/>
              </w:rPr>
              <w:t xml:space="preserve">ri (ADISA) </w:t>
            </w:r>
          </w:p>
        </w:tc>
        <w:tc>
          <w:tcPr>
            <w:tcW w:w="0" w:type="auto"/>
            <w:vAlign w:val="center"/>
          </w:tcPr>
          <w:p w:rsidR="005D2CA3" w:rsidRPr="009C403F" w:rsidRDefault="005D2CA3" w:rsidP="00F87B60">
            <w:pPr>
              <w:pStyle w:val="Paragrafi"/>
              <w:ind w:firstLine="0"/>
              <w:rPr>
                <w:spacing w:val="-4"/>
                <w:sz w:val="20"/>
                <w:szCs w:val="20"/>
                <w:lang w:val="sq-AL"/>
              </w:rPr>
            </w:pPr>
            <w:r w:rsidRPr="009C403F">
              <w:rPr>
                <w:spacing w:val="-4"/>
                <w:sz w:val="20"/>
                <w:szCs w:val="20"/>
                <w:lang w:val="sq-AL"/>
              </w:rPr>
              <w:t>87/1087017</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600 pagat</w:t>
            </w:r>
            <w:r>
              <w:rPr>
                <w:spacing w:val="-4"/>
                <w:sz w:val="20"/>
                <w:szCs w:val="20"/>
                <w:lang w:val="sq-AL"/>
              </w:rPr>
              <w:t>;</w:t>
            </w:r>
            <w:r w:rsidRPr="009C403F">
              <w:rPr>
                <w:spacing w:val="-4"/>
                <w:sz w:val="20"/>
                <w:szCs w:val="20"/>
                <w:lang w:val="sq-AL"/>
              </w:rPr>
              <w:t xml:space="preserve"> dhe </w:t>
            </w:r>
          </w:p>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601 kontributet e sigurimeve shoq</w:t>
            </w:r>
            <w:r>
              <w:rPr>
                <w:spacing w:val="-4"/>
                <w:sz w:val="20"/>
                <w:szCs w:val="20"/>
                <w:lang w:val="sq-AL"/>
              </w:rPr>
              <w:t>ë</w:t>
            </w:r>
            <w:r w:rsidRPr="009C403F">
              <w:rPr>
                <w:spacing w:val="-4"/>
                <w:sz w:val="20"/>
                <w:szCs w:val="20"/>
                <w:lang w:val="sq-AL"/>
              </w:rPr>
              <w:t>rore</w:t>
            </w:r>
          </w:p>
        </w:tc>
        <w:tc>
          <w:tcPr>
            <w:tcW w:w="0" w:type="auto"/>
            <w:vAlign w:val="center"/>
          </w:tcPr>
          <w:p w:rsidR="005D2CA3" w:rsidRPr="009C403F" w:rsidRDefault="005D2CA3" w:rsidP="00F87B60">
            <w:pPr>
              <w:pStyle w:val="Paragrafi"/>
              <w:ind w:firstLine="0"/>
              <w:jc w:val="right"/>
              <w:rPr>
                <w:spacing w:val="-4"/>
                <w:sz w:val="20"/>
                <w:szCs w:val="20"/>
                <w:lang w:val="sq-AL"/>
              </w:rPr>
            </w:pPr>
            <w:r w:rsidRPr="009C403F">
              <w:rPr>
                <w:spacing w:val="-4"/>
                <w:sz w:val="20"/>
                <w:szCs w:val="20"/>
                <w:lang w:val="sq-AL"/>
              </w:rPr>
              <w:t>01160</w:t>
            </w:r>
          </w:p>
        </w:tc>
        <w:tc>
          <w:tcPr>
            <w:tcW w:w="0" w:type="auto"/>
            <w:vAlign w:val="center"/>
          </w:tcPr>
          <w:p w:rsidR="005D2CA3" w:rsidRPr="009C403F" w:rsidRDefault="005D2CA3" w:rsidP="00F87B60">
            <w:pPr>
              <w:pStyle w:val="Paragrafi"/>
              <w:ind w:firstLine="0"/>
              <w:jc w:val="left"/>
              <w:rPr>
                <w:spacing w:val="-4"/>
                <w:sz w:val="20"/>
                <w:szCs w:val="20"/>
                <w:lang w:val="sq-AL"/>
              </w:rPr>
            </w:pPr>
            <w:r w:rsidRPr="009C403F">
              <w:rPr>
                <w:spacing w:val="-4"/>
                <w:sz w:val="20"/>
                <w:szCs w:val="20"/>
                <w:lang w:val="sq-AL"/>
              </w:rPr>
              <w:t>Sh</w:t>
            </w:r>
            <w:r>
              <w:rPr>
                <w:spacing w:val="-4"/>
                <w:sz w:val="20"/>
                <w:szCs w:val="20"/>
                <w:lang w:val="sq-AL"/>
              </w:rPr>
              <w:t>ë</w:t>
            </w:r>
            <w:r w:rsidRPr="009C403F">
              <w:rPr>
                <w:spacing w:val="-4"/>
                <w:sz w:val="20"/>
                <w:szCs w:val="20"/>
                <w:lang w:val="sq-AL"/>
              </w:rPr>
              <w:t>rbimet e p</w:t>
            </w:r>
            <w:r>
              <w:rPr>
                <w:spacing w:val="-4"/>
                <w:sz w:val="20"/>
                <w:szCs w:val="20"/>
                <w:lang w:val="sq-AL"/>
              </w:rPr>
              <w:t>ë</w:t>
            </w:r>
            <w:r w:rsidRPr="009C403F">
              <w:rPr>
                <w:spacing w:val="-4"/>
                <w:sz w:val="20"/>
                <w:szCs w:val="20"/>
                <w:lang w:val="sq-AL"/>
              </w:rPr>
              <w:t>rgjithshme publike II</w:t>
            </w:r>
          </w:p>
        </w:tc>
      </w:tr>
    </w:tbl>
    <w:p w:rsidR="005D2CA3" w:rsidRPr="009C403F" w:rsidRDefault="005D2CA3" w:rsidP="005D2CA3">
      <w:pPr>
        <w:pStyle w:val="Paragrafi"/>
        <w:rPr>
          <w:lang w:val="sq-AL"/>
        </w:rPr>
      </w:pPr>
    </w:p>
    <w:p w:rsidR="005D2CA3" w:rsidRDefault="005D2CA3" w:rsidP="005D2CA3">
      <w:pPr>
        <w:pStyle w:val="Paragrafi"/>
        <w:rPr>
          <w:lang w:val="sq-AL"/>
        </w:rPr>
        <w:sectPr w:rsidR="005D2CA3" w:rsidSect="00C05775">
          <w:type w:val="continuous"/>
          <w:pgSz w:w="11907" w:h="16840" w:code="9"/>
          <w:pgMar w:top="720" w:right="1134" w:bottom="720" w:left="1134" w:header="851" w:footer="851" w:gutter="0"/>
          <w:cols w:space="720"/>
          <w:docGrid w:linePitch="360"/>
        </w:sectPr>
      </w:pPr>
    </w:p>
    <w:p w:rsidR="005D2CA3" w:rsidRPr="005D23AC" w:rsidRDefault="005D2CA3" w:rsidP="005D2CA3">
      <w:pPr>
        <w:pStyle w:val="Paragrafi"/>
        <w:rPr>
          <w:spacing w:val="-4"/>
          <w:lang w:val="sq-AL"/>
        </w:rPr>
      </w:pPr>
      <w:r w:rsidRPr="005D23AC">
        <w:rPr>
          <w:spacing w:val="-4"/>
          <w:lang w:val="sq-AL"/>
        </w:rPr>
        <w:lastRenderedPageBreak/>
        <w:t>SHTESË</w:t>
      </w:r>
    </w:p>
    <w:p w:rsidR="005D2CA3" w:rsidRPr="005D23AC" w:rsidRDefault="005D2CA3" w:rsidP="005D2CA3">
      <w:pPr>
        <w:pStyle w:val="Paragrafi"/>
        <w:rPr>
          <w:spacing w:val="-4"/>
          <w:sz w:val="14"/>
          <w:lang w:val="sq-AL"/>
        </w:rPr>
      </w:pPr>
    </w:p>
    <w:p w:rsidR="005D2CA3" w:rsidRPr="005D23AC" w:rsidRDefault="005D2CA3" w:rsidP="005D2CA3">
      <w:pPr>
        <w:pStyle w:val="Paragrafi"/>
        <w:rPr>
          <w:spacing w:val="-4"/>
          <w:lang w:val="sq-AL"/>
        </w:rPr>
      </w:pPr>
      <w:r w:rsidRPr="005D23AC">
        <w:rPr>
          <w:spacing w:val="-4"/>
          <w:lang w:val="sq-AL"/>
        </w:rPr>
        <w:t xml:space="preserve">Seksioni I. </w:t>
      </w:r>
      <w:r w:rsidRPr="005D23AC">
        <w:rPr>
          <w:spacing w:val="-4"/>
          <w:lang w:val="sq-AL"/>
        </w:rPr>
        <w:tab/>
        <w:t>Përkufizime</w:t>
      </w:r>
    </w:p>
    <w:p w:rsidR="005D2CA3" w:rsidRPr="005D23AC" w:rsidRDefault="005D2CA3" w:rsidP="005D2CA3">
      <w:pPr>
        <w:pStyle w:val="Paragrafi"/>
        <w:rPr>
          <w:spacing w:val="-4"/>
          <w:lang w:val="sq-AL"/>
        </w:rPr>
      </w:pPr>
      <w:r w:rsidRPr="005D23AC">
        <w:rPr>
          <w:spacing w:val="-4"/>
          <w:lang w:val="sq-AL"/>
        </w:rPr>
        <w:t>1. “ADISA” nënkupton qendrën e Huamarrësit për ofrimin e shërbimeve të integruara publike në bazë të Vendimit të Këshillit të Ministrave të Huamarrësit nr. 693, të datës 22 tetor 2014 (të ndryshuar) ose pasuesin e saj ligjor në këtë post.</w:t>
      </w:r>
    </w:p>
    <w:p w:rsidR="005D2CA3" w:rsidRPr="005D23AC" w:rsidRDefault="005D2CA3" w:rsidP="005D2CA3">
      <w:pPr>
        <w:pStyle w:val="Paragrafi"/>
        <w:rPr>
          <w:spacing w:val="-4"/>
          <w:lang w:val="sq-AL"/>
        </w:rPr>
      </w:pPr>
      <w:r w:rsidRPr="005D23AC">
        <w:rPr>
          <w:spacing w:val="-4"/>
          <w:lang w:val="sq-AL"/>
        </w:rPr>
        <w:t>2. “Udhëzimet Antikorrupsion” nënkuptojnë “Udhëzimet për parandalimin dhe luftën ndaj mashtrimeve dhe korrupsionit në projekte të financuara nga Huaja e Bankës Ndërkombëtare për Rindërtim dhe Zhvillim (IBRD) dhe Kreditë dhe Grantet e Agjencisë Ndërkombëtare për Zhvillim (IDA)”, të datës 15 tetor 2006 dhe të rishikuara në janar 2011.</w:t>
      </w:r>
    </w:p>
    <w:p w:rsidR="005D2CA3" w:rsidRPr="005D23AC" w:rsidRDefault="005D2CA3" w:rsidP="005D2CA3">
      <w:pPr>
        <w:pStyle w:val="Paragrafi"/>
        <w:rPr>
          <w:spacing w:val="-4"/>
          <w:lang w:val="sq-AL"/>
        </w:rPr>
      </w:pPr>
      <w:r w:rsidRPr="005D23AC">
        <w:rPr>
          <w:spacing w:val="-4"/>
          <w:lang w:val="sq-AL"/>
        </w:rPr>
        <w:t>3. “Politikat Mbrojtëse të Bankës” nënkuptojnë politikat dhe procedurat e punës së Bankës, të përcaktuara në manualin e operacioneve të Bankës dhe të identifikuara, si OP/BP 4.01, 4.04, 4.09, 4.10, 4.11, 4.12, 4.36, 4.37, 7.50 dhe 7.60, ndërsa manuali në fjalë ndryshohet herë pas here.</w:t>
      </w:r>
    </w:p>
    <w:p w:rsidR="005D2CA3" w:rsidRPr="005D23AC" w:rsidRDefault="005D2CA3" w:rsidP="005D2CA3">
      <w:pPr>
        <w:pStyle w:val="Paragrafi"/>
        <w:rPr>
          <w:spacing w:val="-4"/>
          <w:lang w:val="sq-AL"/>
        </w:rPr>
      </w:pPr>
      <w:r w:rsidRPr="005D23AC">
        <w:rPr>
          <w:spacing w:val="-4"/>
          <w:lang w:val="sq-AL"/>
        </w:rPr>
        <w:t>4. “Kategori” nënkupton një ndarje të përcaktuar në tabelën e seksionit IV, të shtojcës 2 të kësaj Marrëveshjeje.</w:t>
      </w:r>
    </w:p>
    <w:p w:rsidR="005D2CA3" w:rsidRDefault="005D2CA3" w:rsidP="005D2CA3">
      <w:pPr>
        <w:pStyle w:val="Paragrafi"/>
        <w:rPr>
          <w:spacing w:val="-4"/>
          <w:lang w:val="sq-AL"/>
        </w:rPr>
      </w:pPr>
      <w:r w:rsidRPr="005D23AC">
        <w:rPr>
          <w:spacing w:val="-4"/>
          <w:lang w:val="sq-AL"/>
        </w:rPr>
        <w:t>5. “Qendër telefonie” nënkupton një zyrë qendrore të përdorur nga Huamarrësi për t’iu përgjigjur pyetjeve që bëhen me telefon në lidhje me shërbimet publike administrative.</w:t>
      </w:r>
    </w:p>
    <w:p w:rsidR="005D2CA3" w:rsidRPr="005D23AC" w:rsidRDefault="005D2CA3" w:rsidP="005D2CA3">
      <w:pPr>
        <w:pStyle w:val="Paragrafi"/>
        <w:rPr>
          <w:spacing w:val="-4"/>
          <w:lang w:val="sq-AL"/>
        </w:rPr>
      </w:pPr>
    </w:p>
    <w:p w:rsidR="005D2CA3" w:rsidRPr="005D23AC" w:rsidRDefault="005D2CA3" w:rsidP="005D2CA3">
      <w:pPr>
        <w:pStyle w:val="Paragrafi"/>
        <w:rPr>
          <w:spacing w:val="-4"/>
          <w:lang w:val="sq-AL"/>
        </w:rPr>
      </w:pPr>
      <w:r w:rsidRPr="005D23AC">
        <w:rPr>
          <w:spacing w:val="-4"/>
          <w:lang w:val="sq-AL"/>
        </w:rPr>
        <w:t xml:space="preserve">6. “Qendra e Shërbimeve Publike” ose “QSHP” nënkupton një hapësirë të përcaktuar fizike ku qytetarët mund të marrin shërbime të administruara nga ADISA, drejtpërdrejt ose tërthorazi. </w:t>
      </w:r>
    </w:p>
    <w:p w:rsidR="005D2CA3" w:rsidRPr="005D23AC" w:rsidRDefault="005D2CA3" w:rsidP="005D2CA3">
      <w:pPr>
        <w:pStyle w:val="Paragrafi"/>
        <w:rPr>
          <w:spacing w:val="-4"/>
          <w:lang w:val="sq-AL"/>
        </w:rPr>
      </w:pPr>
      <w:r w:rsidRPr="005D23AC">
        <w:rPr>
          <w:spacing w:val="-4"/>
          <w:lang w:val="sq-AL"/>
        </w:rPr>
        <w:t xml:space="preserve">7. “Programi i reformës së ofrimit të shërbimeve publike me qendër qytetarin” nënkupton planin e propozuar nga Huamarrësi për përmirësimin e shërbimeve publike të përshkruara në “Dokumentin e Politikës së Reformës: Novacion kundër Programit të korrupsionit 2016–2020”. </w:t>
      </w:r>
    </w:p>
    <w:p w:rsidR="005D2CA3" w:rsidRPr="005D23AC" w:rsidRDefault="005D2CA3" w:rsidP="005D2CA3">
      <w:pPr>
        <w:pStyle w:val="Paragrafi"/>
        <w:rPr>
          <w:spacing w:val="-4"/>
          <w:lang w:val="sq-AL"/>
        </w:rPr>
      </w:pPr>
      <w:r w:rsidRPr="005D23AC">
        <w:rPr>
          <w:spacing w:val="-4"/>
          <w:lang w:val="sq-AL"/>
        </w:rPr>
        <w:t>8. “Udhëzime për konsulentët” nënkupton “Udhëzimet: Përzgjedhja dhe punësimi i konsulentëve në bazë të Huas së BERZH-së dhe Kredive dhe Granteve të IDA-së nga Huamarrësit e Bankës Botërore” të janarit 2011 (të rishikuar në korrik 2014).</w:t>
      </w:r>
    </w:p>
    <w:p w:rsidR="005D2CA3" w:rsidRPr="005D23AC" w:rsidRDefault="005D2CA3" w:rsidP="005D2CA3">
      <w:pPr>
        <w:pStyle w:val="Paragrafi"/>
        <w:rPr>
          <w:spacing w:val="-4"/>
          <w:lang w:val="sq-AL"/>
        </w:rPr>
      </w:pPr>
      <w:r w:rsidRPr="005D23AC">
        <w:rPr>
          <w:spacing w:val="-4"/>
          <w:lang w:val="sq-AL"/>
        </w:rPr>
        <w:t xml:space="preserve">9. “Tregues të lidhur me disbursimin” ose “DLI” nënkupton një grup treguesish, siç përcaktohen në aneksin 2 të shtojcës 2 të kësaj Marrëveshjeje dhe në Manualin e Operacioneve (siç do të quhen më tej në këtë dokument), ndërsa tregues të tillë u referohen treguesve specifikë të produkteve dhe rezultateve që matin përmirësimin e përmbushjes së detyrave të cilësisë dhe mundësive për marrjen e shërbimeve administrative të ofruara nga Huamarrësi. </w:t>
      </w:r>
    </w:p>
    <w:p w:rsidR="005D2CA3" w:rsidRPr="005D23AC" w:rsidRDefault="005D2CA3" w:rsidP="005D2CA3">
      <w:pPr>
        <w:pStyle w:val="Paragrafi"/>
        <w:rPr>
          <w:spacing w:val="-4"/>
          <w:lang w:val="sq-AL"/>
        </w:rPr>
      </w:pPr>
      <w:r w:rsidRPr="005D23AC">
        <w:rPr>
          <w:spacing w:val="-4"/>
          <w:lang w:val="sq-AL"/>
        </w:rPr>
        <w:t>10. “Raporti i auditimit të DLI-ve” nënkupton çdo raport të përgatitur dhe të dërguar Bankës sipas seksionit II.C.1(c) të grafikun 2 të kësaj Marrëveshje.</w:t>
      </w:r>
    </w:p>
    <w:p w:rsidR="005D2CA3" w:rsidRPr="005D23AC" w:rsidRDefault="005D2CA3" w:rsidP="005D2CA3">
      <w:pPr>
        <w:pStyle w:val="Paragrafi"/>
        <w:rPr>
          <w:spacing w:val="-4"/>
          <w:lang w:val="sq-AL"/>
        </w:rPr>
      </w:pPr>
      <w:r w:rsidRPr="005D23AC">
        <w:rPr>
          <w:spacing w:val="-4"/>
          <w:lang w:val="sq-AL"/>
        </w:rPr>
        <w:t xml:space="preserve">11. “Shuma e DLI-ve” nënkupton shumën e të ardhurave të Huas të përcaktuar në rreshtin e titulluar “Shuma e DLI-ve” në tabelën, në aneksin 2, të grafikut 2, të kësaj Marrëveshje për vitin kalendarik korrespondues. </w:t>
      </w:r>
    </w:p>
    <w:p w:rsidR="005D2CA3" w:rsidRPr="005D23AC" w:rsidRDefault="005D2CA3" w:rsidP="005D2CA3">
      <w:pPr>
        <w:pStyle w:val="Paragrafi"/>
        <w:rPr>
          <w:spacing w:val="-4"/>
          <w:lang w:val="sq-AL"/>
        </w:rPr>
      </w:pPr>
      <w:r w:rsidRPr="005D23AC">
        <w:rPr>
          <w:spacing w:val="-4"/>
          <w:lang w:val="sq-AL"/>
        </w:rPr>
        <w:t>12. “Raporti i progresit të DLI-ve” nënkupton secilin nga raportet e ndërmjetme të paaudituara, që përmbajnë hollësi për matjen e nivelit të arritjes së DLI-ve të referuar në seksionin II.C.1(a) të grafikut 2 të kësaj Marrëveshjeje.</w:t>
      </w:r>
    </w:p>
    <w:p w:rsidR="005D2CA3" w:rsidRPr="005D23AC" w:rsidRDefault="005D2CA3" w:rsidP="005D2CA3">
      <w:pPr>
        <w:pStyle w:val="Paragrafi"/>
        <w:rPr>
          <w:spacing w:val="-4"/>
          <w:lang w:val="sq-AL"/>
        </w:rPr>
      </w:pPr>
      <w:r w:rsidRPr="005D23AC">
        <w:rPr>
          <w:spacing w:val="-4"/>
          <w:lang w:val="sq-AL"/>
        </w:rPr>
        <w:t xml:space="preserve">13. “PPM” ose “Programe të shpenzimeve të miratuara” nënkuptojnë një bashkësi shpenzimesh për pagat dhe për kontributet e sigurimeve shoqërore të bëra nga Huamarrësi në lidhje me agjencitë pjesëmarrëse, siç tregohet në zërat e buxhetit sektorial të Huamarrësit të përcaktuara në shtojcën 4 të kësaj Marrëveshjeje në lidhje me pjesët 1(a), 2(a) dhe 3(a) të Projektit.. </w:t>
      </w:r>
    </w:p>
    <w:p w:rsidR="005D2CA3" w:rsidRPr="005D23AC" w:rsidRDefault="005D2CA3" w:rsidP="005D2CA3">
      <w:pPr>
        <w:pStyle w:val="Paragrafi"/>
        <w:rPr>
          <w:spacing w:val="-4"/>
          <w:lang w:val="sq-AL"/>
        </w:rPr>
      </w:pPr>
      <w:r w:rsidRPr="005D23AC">
        <w:rPr>
          <w:spacing w:val="-4"/>
          <w:lang w:val="sq-AL"/>
        </w:rPr>
        <w:t>14. “Aplikimi elektronik” nënkupton sistemet me bazë elektronike për ruajtjen, katalogimin dhe nxjerrjen e dokumenteve, në të cilin qytetarët mund të bëjnë kërkesa dhe dërgojnë dokumente të tjera nëpërmjet ndërveprimit në faqen e internetit.</w:t>
      </w:r>
    </w:p>
    <w:p w:rsidR="005D2CA3" w:rsidRPr="005D23AC" w:rsidRDefault="005D2CA3" w:rsidP="005D2CA3">
      <w:pPr>
        <w:pStyle w:val="Paragrafi"/>
        <w:rPr>
          <w:spacing w:val="-4"/>
          <w:lang w:val="sq-AL"/>
        </w:rPr>
      </w:pPr>
      <w:r w:rsidRPr="005D23AC">
        <w:rPr>
          <w:spacing w:val="-4"/>
          <w:lang w:val="sq-AL"/>
        </w:rPr>
        <w:t xml:space="preserve"> 15. “Plani i menaxhimit mjedisor” ose “PMM” nënkupton planin e Huamarrësit, “Plani mjedisor për ndërtimin e qendrës së re të shërbimeve publike”, i prillit 2015, në një formë dhe përmbajtje të </w:t>
      </w:r>
      <w:r w:rsidRPr="005D23AC">
        <w:rPr>
          <w:spacing w:val="-4"/>
          <w:lang w:val="sq-AL"/>
        </w:rPr>
        <w:lastRenderedPageBreak/>
        <w:t>pranueshme nga Banka, duke përfshirë udhëzimet për zbutjen e ndikimeve mjedisore të cilat mund të shkaktohen nga kryerja e punimeve të vogla në zyrat pritëse, në bazë të pjesës 2(c) të Projektit, duke dhënë hollësi për masat e menaxhimit të rreziqeve të mundshme mjedisore, reduktuar dhe/ose kompensuar ndikimet negative mjedisore, bashkë me masat e duhura institucionale, monitoruese dhe raportuese, të afta për të siguruar zbatimin e duhur dhe ndjekjen e vazhdueshme të përmbushjes së kushteve të tij, ndërsa një plan i tillë mund të ndryshohet dhe/ose plotësohet herë pas here me miratimin paraprak me shkrim të Bankës.</w:t>
      </w:r>
    </w:p>
    <w:p w:rsidR="005D2CA3" w:rsidRPr="005D23AC" w:rsidRDefault="005D2CA3" w:rsidP="005D2CA3">
      <w:pPr>
        <w:pStyle w:val="Paragrafi"/>
        <w:rPr>
          <w:spacing w:val="-4"/>
          <w:lang w:val="sq-AL"/>
        </w:rPr>
      </w:pPr>
      <w:r w:rsidRPr="005D23AC">
        <w:rPr>
          <w:spacing w:val="-4"/>
          <w:lang w:val="sq-AL"/>
        </w:rPr>
        <w:t xml:space="preserve">16. “Pagesa elektronike” nënkupton pranimin e pagesave elektronike për transaksione </w:t>
      </w:r>
      <w:r w:rsidRPr="005D23AC">
        <w:rPr>
          <w:i/>
          <w:spacing w:val="-4"/>
          <w:lang w:val="sq-AL"/>
        </w:rPr>
        <w:t>online</w:t>
      </w:r>
      <w:r w:rsidRPr="005D23AC">
        <w:rPr>
          <w:spacing w:val="-4"/>
          <w:lang w:val="sq-AL"/>
        </w:rPr>
        <w:t xml:space="preserve">. </w:t>
      </w:r>
    </w:p>
    <w:p w:rsidR="005D2CA3" w:rsidRPr="005D23AC" w:rsidRDefault="005D2CA3" w:rsidP="005D2CA3">
      <w:pPr>
        <w:pStyle w:val="Paragrafi"/>
        <w:rPr>
          <w:spacing w:val="-4"/>
          <w:lang w:val="sq-AL"/>
        </w:rPr>
      </w:pPr>
      <w:r w:rsidRPr="005D23AC">
        <w:rPr>
          <w:spacing w:val="-4"/>
          <w:lang w:val="sq-AL"/>
        </w:rPr>
        <w:t>17. “VF” nënkupton vitin fiskal të Huamarrësit.</w:t>
      </w:r>
    </w:p>
    <w:p w:rsidR="005D2CA3" w:rsidRPr="005D23AC" w:rsidRDefault="005D2CA3" w:rsidP="005D2CA3">
      <w:pPr>
        <w:pStyle w:val="Paragrafi"/>
        <w:rPr>
          <w:spacing w:val="-4"/>
          <w:lang w:val="sq-AL"/>
        </w:rPr>
      </w:pPr>
      <w:r w:rsidRPr="005D23AC">
        <w:rPr>
          <w:spacing w:val="-4"/>
          <w:lang w:val="sq-AL"/>
        </w:rPr>
        <w:t>18. “Kushte të Përgjithshme” nënkupton “Kushtet e Përgjithshme të Huas së Bankës Ndër</w:t>
      </w:r>
      <w:r>
        <w:rPr>
          <w:spacing w:val="-4"/>
          <w:lang w:val="sq-AL"/>
        </w:rPr>
        <w:t>-</w:t>
      </w:r>
      <w:r w:rsidRPr="005D23AC">
        <w:rPr>
          <w:spacing w:val="-4"/>
          <w:lang w:val="sq-AL"/>
        </w:rPr>
        <w:t>kombëtare për Rindërtim dhe Zhvillim”, të datës 12 mars 2012, me modifikimet e përcaktuara në seksionin II të kësaj bashkëlidhjeje.</w:t>
      </w:r>
    </w:p>
    <w:p w:rsidR="005D2CA3" w:rsidRPr="005D23AC" w:rsidRDefault="005D2CA3" w:rsidP="005D2CA3">
      <w:pPr>
        <w:pStyle w:val="Paragrafi"/>
        <w:rPr>
          <w:spacing w:val="-4"/>
          <w:lang w:val="sq-AL"/>
        </w:rPr>
      </w:pPr>
      <w:r w:rsidRPr="005D23AC">
        <w:rPr>
          <w:spacing w:val="-4"/>
          <w:lang w:val="sq-AL"/>
        </w:rPr>
        <w:t>19. “Drejtoria e Përgjithshme e Gjendjes Civile” nënkupton regjistrat civilë të Huamarrësit të ngritur dhe funksionalë, sipas Ligjit nr. 10129, të datës 11 nëntor 2009 (i ndryshuar), ose pasuesin e tij.</w:t>
      </w:r>
    </w:p>
    <w:p w:rsidR="005D2CA3" w:rsidRPr="005D23AC" w:rsidRDefault="005D2CA3" w:rsidP="005D2CA3">
      <w:pPr>
        <w:pStyle w:val="Paragrafi"/>
        <w:rPr>
          <w:spacing w:val="-4"/>
          <w:lang w:val="sq-AL"/>
        </w:rPr>
      </w:pPr>
      <w:r w:rsidRPr="005D23AC">
        <w:rPr>
          <w:spacing w:val="-4"/>
          <w:lang w:val="sq-AL"/>
        </w:rPr>
        <w:t>20. “TIK” nënkupton Teknologjinë e Informacionit dhe Komunikimit.</w:t>
      </w:r>
    </w:p>
    <w:p w:rsidR="005D2CA3" w:rsidRPr="005D23AC" w:rsidRDefault="005D2CA3" w:rsidP="005D2CA3">
      <w:pPr>
        <w:pStyle w:val="Paragrafi"/>
        <w:rPr>
          <w:spacing w:val="-4"/>
          <w:lang w:val="sq-AL"/>
        </w:rPr>
      </w:pPr>
      <w:r w:rsidRPr="005D23AC">
        <w:rPr>
          <w:spacing w:val="-4"/>
          <w:lang w:val="sq-AL"/>
        </w:rPr>
        <w:t xml:space="preserve">21. “Parashkushte institucionale për programin e reformës së ofrimit të shërbimeve publike me qendër qytetarin” nënkupton veprimet dhe aktivitetet e referuara në pjesën 3 (a) të Projektit. </w:t>
      </w:r>
    </w:p>
    <w:p w:rsidR="005D2CA3" w:rsidRPr="005D23AC" w:rsidRDefault="005D2CA3" w:rsidP="005D2CA3">
      <w:pPr>
        <w:pStyle w:val="Paragrafi"/>
        <w:rPr>
          <w:spacing w:val="-4"/>
          <w:lang w:val="sq-AL"/>
        </w:rPr>
      </w:pPr>
      <w:r w:rsidRPr="005D23AC">
        <w:rPr>
          <w:spacing w:val="-4"/>
          <w:lang w:val="sq-AL"/>
        </w:rPr>
        <w:t>22. “Komiteti Ndërministror i Shërbimeve Publike” nënkupton një komitet të ngritur nga Huamarrësi në bazë të Urdhrit nr. 176 të datës 16 tetor 2013 për bashkërendimin dhe mbikëqyrjen e procesit të futjes së reformave në shërbimet publike dhe i referuar në seksionin I.A.4 të shtojcës 2 të kësaj Marrëveshjeje.</w:t>
      </w:r>
    </w:p>
    <w:p w:rsidR="005D2CA3" w:rsidRPr="005D23AC" w:rsidRDefault="005D2CA3" w:rsidP="005D2CA3">
      <w:pPr>
        <w:pStyle w:val="Paragrafi"/>
        <w:rPr>
          <w:spacing w:val="-4"/>
          <w:lang w:val="sq-AL"/>
        </w:rPr>
      </w:pPr>
      <w:r w:rsidRPr="005D23AC">
        <w:rPr>
          <w:spacing w:val="-4"/>
          <w:lang w:val="sq-AL"/>
        </w:rPr>
        <w:t xml:space="preserve">23. “ZRPP” nënkupton Zyrën e Huamarrësit për Regjistrimin e Pasurive të Patundshme ose pasuesin e tij ligjor. </w:t>
      </w:r>
    </w:p>
    <w:p w:rsidR="005D2CA3" w:rsidRPr="00DC78C8" w:rsidRDefault="005D2CA3" w:rsidP="005D2CA3">
      <w:pPr>
        <w:pStyle w:val="Paragrafi"/>
        <w:rPr>
          <w:sz w:val="22"/>
        </w:rPr>
      </w:pPr>
      <w:r w:rsidRPr="005D23AC">
        <w:rPr>
          <w:spacing w:val="-4"/>
          <w:lang w:val="sq-AL"/>
        </w:rPr>
        <w:t xml:space="preserve">24. “Automatizim i nivelit 3” nënkupton shërbime me prani ndërvepruese në internet, duke përfshirë vërtetimin elektronik, aplikimin elektronik dhe pagesat elektronike. Automatizimi i nivelit 3 përcaktohet në një Sondazh të Kombeve të Bashkuara për qeverisjen elektronike (2014): </w:t>
      </w:r>
      <w:hyperlink r:id="rId17" w:history="1">
        <w:r w:rsidRPr="00DC78C8">
          <w:rPr>
            <w:rStyle w:val="Hyperlink"/>
            <w:sz w:val="22"/>
          </w:rPr>
          <w:t>http://unpan3.un.org/egovkb/Portals/egovkb/Documents/un/2014-Survey/E-Gov_Complete_Survey-2014.pdf</w:t>
        </w:r>
      </w:hyperlink>
      <w:r w:rsidRPr="00DC78C8">
        <w:rPr>
          <w:sz w:val="22"/>
        </w:rPr>
        <w:t>.</w:t>
      </w:r>
    </w:p>
    <w:p w:rsidR="005D2CA3" w:rsidRPr="005D23AC" w:rsidRDefault="005D2CA3" w:rsidP="005D2CA3">
      <w:pPr>
        <w:pStyle w:val="Paragrafi"/>
        <w:rPr>
          <w:spacing w:val="-4"/>
          <w:lang w:val="sq-AL"/>
        </w:rPr>
      </w:pPr>
      <w:r w:rsidRPr="005D23AC">
        <w:rPr>
          <w:spacing w:val="-4"/>
          <w:lang w:val="sq-AL"/>
        </w:rPr>
        <w:t>25. “MB” nënkupton Ministrinë e Brendshme të Huamarrësit ose pasuesin e saj ligjor.</w:t>
      </w:r>
    </w:p>
    <w:p w:rsidR="005D2CA3" w:rsidRPr="005D23AC" w:rsidRDefault="005D2CA3" w:rsidP="005D2CA3">
      <w:pPr>
        <w:pStyle w:val="Paragrafi"/>
        <w:rPr>
          <w:spacing w:val="-4"/>
          <w:lang w:val="sq-AL"/>
        </w:rPr>
      </w:pPr>
      <w:r w:rsidRPr="005D23AC">
        <w:rPr>
          <w:spacing w:val="-4"/>
          <w:lang w:val="sq-AL"/>
        </w:rPr>
        <w:t xml:space="preserve">26. “Grupe ministrore të punës” nënkupton një grup zyrtarësh të ministrive, i ngritur dhe që vepron në bazë të Urdhrit të Kryeministrit nr. 236, i datës 24 shtator 2014 dhe i referuar në seksionin 1.A.3 të shtojcës së kësaj Marrëveshjeje. </w:t>
      </w:r>
    </w:p>
    <w:p w:rsidR="005D2CA3" w:rsidRPr="005D23AC" w:rsidRDefault="005D2CA3" w:rsidP="005D2CA3">
      <w:pPr>
        <w:pStyle w:val="Paragrafi"/>
        <w:rPr>
          <w:spacing w:val="-4"/>
          <w:lang w:val="sq-AL"/>
        </w:rPr>
      </w:pPr>
      <w:r w:rsidRPr="005D23AC">
        <w:rPr>
          <w:spacing w:val="-4"/>
          <w:lang w:val="sq-AL"/>
        </w:rPr>
        <w:t>27. “MIAP” nënkupton Ministrinë e Shtetit për Inovacionin dhe Administratën Publike ose pasuesin ligjor të saj.</w:t>
      </w:r>
    </w:p>
    <w:p w:rsidR="005D2CA3" w:rsidRPr="009C403F" w:rsidRDefault="005D2CA3" w:rsidP="005D2CA3">
      <w:pPr>
        <w:pStyle w:val="Paragrafi"/>
        <w:rPr>
          <w:lang w:val="sq-AL"/>
        </w:rPr>
      </w:pPr>
      <w:r w:rsidRPr="005D23AC">
        <w:rPr>
          <w:spacing w:val="-4"/>
          <w:lang w:val="sq-AL"/>
        </w:rPr>
        <w:t>28. “Agjencia Kombëtare për Shoqërinë e</w:t>
      </w:r>
      <w:r w:rsidRPr="009C403F">
        <w:rPr>
          <w:lang w:val="sq-AL"/>
        </w:rPr>
        <w:t xml:space="preserve"> Informacionit</w:t>
      </w:r>
      <w:r>
        <w:rPr>
          <w:lang w:val="sq-AL"/>
        </w:rPr>
        <w:t>”</w:t>
      </w:r>
      <w:r w:rsidRPr="009C403F">
        <w:rPr>
          <w:lang w:val="sq-AL"/>
        </w:rPr>
        <w:t xml:space="preserve"> n</w:t>
      </w:r>
      <w:r>
        <w:rPr>
          <w:lang w:val="sq-AL"/>
        </w:rPr>
        <w:t>ë</w:t>
      </w:r>
      <w:r w:rsidRPr="009C403F">
        <w:rPr>
          <w:lang w:val="sq-AL"/>
        </w:rPr>
        <w:t>nkupton nj</w:t>
      </w:r>
      <w:r>
        <w:rPr>
          <w:lang w:val="sq-AL"/>
        </w:rPr>
        <w:t>ë</w:t>
      </w:r>
      <w:r w:rsidRPr="009C403F">
        <w:rPr>
          <w:lang w:val="sq-AL"/>
        </w:rPr>
        <w:t xml:space="preserve"> institucion t</w:t>
      </w:r>
      <w:r>
        <w:rPr>
          <w:lang w:val="sq-AL"/>
        </w:rPr>
        <w:t>ë</w:t>
      </w:r>
      <w:r w:rsidRPr="009C403F">
        <w:rPr>
          <w:lang w:val="sq-AL"/>
        </w:rPr>
        <w:t xml:space="preserve"> ngritur n</w:t>
      </w:r>
      <w:r>
        <w:rPr>
          <w:lang w:val="sq-AL"/>
        </w:rPr>
        <w:t>ë</w:t>
      </w:r>
      <w:r w:rsidRPr="009C403F">
        <w:rPr>
          <w:lang w:val="sq-AL"/>
        </w:rPr>
        <w:t xml:space="preserve"> p</w:t>
      </w:r>
      <w:r>
        <w:rPr>
          <w:lang w:val="sq-AL"/>
        </w:rPr>
        <w:t>ë</w:t>
      </w:r>
      <w:r w:rsidRPr="009C403F">
        <w:rPr>
          <w:lang w:val="sq-AL"/>
        </w:rPr>
        <w:t>rputhje me Vendimin e K</w:t>
      </w:r>
      <w:r>
        <w:rPr>
          <w:lang w:val="sq-AL"/>
        </w:rPr>
        <w:t>ë</w:t>
      </w:r>
      <w:r w:rsidRPr="009C403F">
        <w:rPr>
          <w:lang w:val="sq-AL"/>
        </w:rPr>
        <w:t>shillit t</w:t>
      </w:r>
      <w:r>
        <w:rPr>
          <w:lang w:val="sq-AL"/>
        </w:rPr>
        <w:t>ë</w:t>
      </w:r>
      <w:r w:rsidRPr="009C403F">
        <w:rPr>
          <w:lang w:val="sq-AL"/>
        </w:rPr>
        <w:t xml:space="preserve"> Ministrave </w:t>
      </w:r>
      <w:r>
        <w:rPr>
          <w:lang w:val="sq-AL"/>
        </w:rPr>
        <w:t xml:space="preserve">nr. </w:t>
      </w:r>
      <w:r w:rsidRPr="009C403F">
        <w:rPr>
          <w:lang w:val="sq-AL"/>
        </w:rPr>
        <w:t>703</w:t>
      </w:r>
      <w:r>
        <w:rPr>
          <w:lang w:val="sq-AL"/>
        </w:rPr>
        <w:t>,</w:t>
      </w:r>
      <w:r w:rsidRPr="009C403F">
        <w:rPr>
          <w:lang w:val="sq-AL"/>
        </w:rPr>
        <w:t xml:space="preserve"> t</w:t>
      </w:r>
      <w:r>
        <w:rPr>
          <w:lang w:val="sq-AL"/>
        </w:rPr>
        <w:t>ë</w:t>
      </w:r>
      <w:r w:rsidRPr="009C403F">
        <w:rPr>
          <w:lang w:val="sq-AL"/>
        </w:rPr>
        <w:t xml:space="preserve"> dat</w:t>
      </w:r>
      <w:r>
        <w:rPr>
          <w:lang w:val="sq-AL"/>
        </w:rPr>
        <w:t>ë</w:t>
      </w:r>
      <w:r w:rsidRPr="009C403F">
        <w:rPr>
          <w:lang w:val="sq-AL"/>
        </w:rPr>
        <w:t>s 29 n</w:t>
      </w:r>
      <w:r>
        <w:rPr>
          <w:lang w:val="sq-AL"/>
        </w:rPr>
        <w:t>ë</w:t>
      </w:r>
      <w:r w:rsidRPr="009C403F">
        <w:rPr>
          <w:lang w:val="sq-AL"/>
        </w:rPr>
        <w:t>ntor 2014 (i ndryshuar).</w:t>
      </w:r>
    </w:p>
    <w:p w:rsidR="005D2CA3" w:rsidRPr="005D23AC" w:rsidRDefault="005D2CA3" w:rsidP="005D2CA3">
      <w:pPr>
        <w:pStyle w:val="Paragrafi"/>
        <w:rPr>
          <w:spacing w:val="-4"/>
          <w:lang w:val="sq-AL"/>
        </w:rPr>
      </w:pPr>
      <w:r w:rsidRPr="009C403F">
        <w:rPr>
          <w:lang w:val="sq-AL"/>
        </w:rPr>
        <w:t>29.</w:t>
      </w:r>
      <w:r>
        <w:rPr>
          <w:lang w:val="sq-AL"/>
        </w:rPr>
        <w:t xml:space="preserve"> “</w:t>
      </w:r>
      <w:r w:rsidRPr="009C403F">
        <w:rPr>
          <w:lang w:val="sq-AL"/>
        </w:rPr>
        <w:t>Kostot operative</w:t>
      </w:r>
      <w:r>
        <w:rPr>
          <w:lang w:val="sq-AL"/>
        </w:rPr>
        <w:t>”</w:t>
      </w:r>
      <w:r w:rsidRPr="009C403F">
        <w:rPr>
          <w:lang w:val="sq-AL"/>
        </w:rPr>
        <w:t xml:space="preserve"> n</w:t>
      </w:r>
      <w:r>
        <w:rPr>
          <w:lang w:val="sq-AL"/>
        </w:rPr>
        <w:t>ë</w:t>
      </w:r>
      <w:r w:rsidRPr="009C403F">
        <w:rPr>
          <w:lang w:val="sq-AL"/>
        </w:rPr>
        <w:t>nkupton shpe</w:t>
      </w:r>
      <w:r>
        <w:rPr>
          <w:lang w:val="sq-AL"/>
        </w:rPr>
        <w:t>-</w:t>
      </w:r>
      <w:r w:rsidRPr="009C403F">
        <w:rPr>
          <w:lang w:val="sq-AL"/>
        </w:rPr>
        <w:t>nzimet e arsyeshme n</w:t>
      </w:r>
      <w:r>
        <w:rPr>
          <w:lang w:val="sq-AL"/>
        </w:rPr>
        <w:t>ë</w:t>
      </w:r>
      <w:r w:rsidRPr="009C403F">
        <w:rPr>
          <w:lang w:val="sq-AL"/>
        </w:rPr>
        <w:t xml:space="preserve"> rritje q</w:t>
      </w:r>
      <w:r>
        <w:rPr>
          <w:lang w:val="sq-AL"/>
        </w:rPr>
        <w:t>ë</w:t>
      </w:r>
      <w:r w:rsidRPr="009C403F">
        <w:rPr>
          <w:lang w:val="sq-AL"/>
        </w:rPr>
        <w:t xml:space="preserve"> shkaktohen nga Projekti dhe q</w:t>
      </w:r>
      <w:r>
        <w:rPr>
          <w:lang w:val="sq-AL"/>
        </w:rPr>
        <w:t>ë</w:t>
      </w:r>
      <w:r w:rsidRPr="009C403F">
        <w:rPr>
          <w:lang w:val="sq-AL"/>
        </w:rPr>
        <w:t xml:space="preserve"> p</w:t>
      </w:r>
      <w:r>
        <w:rPr>
          <w:lang w:val="sq-AL"/>
        </w:rPr>
        <w:t>ë</w:t>
      </w:r>
      <w:r w:rsidRPr="009C403F">
        <w:rPr>
          <w:lang w:val="sq-AL"/>
        </w:rPr>
        <w:t>rb</w:t>
      </w:r>
      <w:r>
        <w:rPr>
          <w:lang w:val="sq-AL"/>
        </w:rPr>
        <w:t>ë</w:t>
      </w:r>
      <w:r w:rsidRPr="009C403F">
        <w:rPr>
          <w:lang w:val="sq-AL"/>
        </w:rPr>
        <w:t>hen nga shpenzimet p</w:t>
      </w:r>
      <w:r>
        <w:rPr>
          <w:lang w:val="sq-AL"/>
        </w:rPr>
        <w:t>ë</w:t>
      </w:r>
      <w:r w:rsidRPr="009C403F">
        <w:rPr>
          <w:lang w:val="sq-AL"/>
        </w:rPr>
        <w:t>r mir</w:t>
      </w:r>
      <w:r>
        <w:rPr>
          <w:lang w:val="sq-AL"/>
        </w:rPr>
        <w:t>ë</w:t>
      </w:r>
      <w:r w:rsidRPr="009C403F">
        <w:rPr>
          <w:lang w:val="sq-AL"/>
        </w:rPr>
        <w:t>mbajtjen e pajisjeve, blerjen e pajisjeve, materialeve t</w:t>
      </w:r>
      <w:r>
        <w:rPr>
          <w:lang w:val="sq-AL"/>
        </w:rPr>
        <w:t>ë</w:t>
      </w:r>
      <w:r w:rsidRPr="009C403F">
        <w:rPr>
          <w:lang w:val="sq-AL"/>
        </w:rPr>
        <w:t xml:space="preserve"> zyrave, kostot e komunikimit, </w:t>
      </w:r>
      <w:r w:rsidRPr="005D23AC">
        <w:rPr>
          <w:spacing w:val="-4"/>
          <w:lang w:val="sq-AL"/>
        </w:rPr>
        <w:t>kostot e reklamës dhe të karburantit dhe kostot për vizitat në terren (duke përjashtuar pagat e punonjësve civilë të qeverisë).</w:t>
      </w:r>
    </w:p>
    <w:p w:rsidR="005D2CA3" w:rsidRPr="005D23AC" w:rsidRDefault="005D2CA3" w:rsidP="005D2CA3">
      <w:pPr>
        <w:pStyle w:val="Paragrafi"/>
        <w:rPr>
          <w:spacing w:val="-4"/>
          <w:lang w:val="sq-AL"/>
        </w:rPr>
      </w:pPr>
      <w:r w:rsidRPr="005D23AC">
        <w:rPr>
          <w:spacing w:val="-4"/>
          <w:lang w:val="sq-AL"/>
        </w:rPr>
        <w:t xml:space="preserve">30. “Manuali i operacioneve” nënkupton manualin e Huamarrësit, i pranuar nga Banka, të datës </w:t>
      </w:r>
      <w:r w:rsidRPr="005D23AC">
        <w:rPr>
          <w:b/>
          <w:spacing w:val="-4"/>
          <w:lang w:val="sq-AL"/>
        </w:rPr>
        <w:t>____</w:t>
      </w:r>
      <w:r w:rsidRPr="005D23AC">
        <w:rPr>
          <w:spacing w:val="-4"/>
          <w:lang w:val="sq-AL"/>
        </w:rPr>
        <w:t>dhe i miratuar nga Huamarrësi, dhe i referuar në seksionin</w:t>
      </w:r>
      <w:r w:rsidRPr="005D23AC">
        <w:rPr>
          <w:b/>
          <w:spacing w:val="-4"/>
          <w:lang w:val="sq-AL"/>
        </w:rPr>
        <w:t>__</w:t>
      </w:r>
      <w:r w:rsidRPr="005D23AC">
        <w:rPr>
          <w:spacing w:val="-4"/>
          <w:lang w:val="sq-AL"/>
        </w:rPr>
        <w:t xml:space="preserve"> e shtojcës 2 të kësaj Marrëveshjeje, duke përfshirë të gjitha shtojcat dhe grafikët e saj, duke qenë se ai mund të ndryshohet herë pas here me miratimin paraprak me shkrim të Bankës.</w:t>
      </w:r>
    </w:p>
    <w:p w:rsidR="005D2CA3" w:rsidRPr="005D23AC" w:rsidRDefault="005D2CA3" w:rsidP="005D2CA3">
      <w:pPr>
        <w:pStyle w:val="Paragrafi"/>
        <w:rPr>
          <w:spacing w:val="-4"/>
          <w:lang w:val="sq-AL"/>
        </w:rPr>
      </w:pPr>
      <w:r w:rsidRPr="005D23AC">
        <w:rPr>
          <w:spacing w:val="-4"/>
          <w:lang w:val="sq-AL"/>
        </w:rPr>
        <w:t xml:space="preserve">31. “Agjencitë pjesëmarrëse” nënkupton institucionet e mëposhtme të Huamarrësit, konkretisht, ADISA-në, ZRPP-në, Agjencinë Kombëtare të Shoqërisë së Informacionit dhe Drejtorinë e Përgjithshme të Gjendjes Civile të Ministrisë së Brendshme. </w:t>
      </w:r>
    </w:p>
    <w:p w:rsidR="005D2CA3" w:rsidRPr="005D23AC" w:rsidRDefault="005D2CA3" w:rsidP="005D2CA3">
      <w:pPr>
        <w:pStyle w:val="Paragrafi"/>
        <w:rPr>
          <w:spacing w:val="-4"/>
          <w:lang w:val="sq-AL"/>
        </w:rPr>
      </w:pPr>
      <w:r w:rsidRPr="005D23AC">
        <w:rPr>
          <w:spacing w:val="-4"/>
          <w:lang w:val="sq-AL"/>
        </w:rPr>
        <w:t>32. “NJMP” nënkupton Njësinë e Menaxhimit të Projektit, të referuar në seksionin I.A.1 të shtojcës 2 të kësaj Marrëveshjeje.</w:t>
      </w:r>
    </w:p>
    <w:p w:rsidR="005D2CA3" w:rsidRPr="005D23AC" w:rsidRDefault="005D2CA3" w:rsidP="005D2CA3">
      <w:pPr>
        <w:pStyle w:val="Paragrafi"/>
        <w:rPr>
          <w:spacing w:val="-4"/>
          <w:lang w:val="sq-AL"/>
        </w:rPr>
      </w:pPr>
      <w:r w:rsidRPr="005D23AC">
        <w:rPr>
          <w:spacing w:val="-4"/>
          <w:lang w:val="sq-AL"/>
        </w:rPr>
        <w:lastRenderedPageBreak/>
        <w:t xml:space="preserve"> 33. “Paradhënie për përgatitje” nënkupton paradhënien që i referohet seksioni 2.07(a) i Kushteve të Përgjithshme, dhënë nga Banka Huamarrësit, në përputhje me zbatimin e Letërmarrëveshjes, të miratuar nga Parlamenti më 11 qershor 2015.</w:t>
      </w:r>
    </w:p>
    <w:p w:rsidR="005D2CA3" w:rsidRPr="005D23AC" w:rsidRDefault="005D2CA3" w:rsidP="005D2CA3">
      <w:pPr>
        <w:pStyle w:val="Paragrafi"/>
        <w:rPr>
          <w:spacing w:val="-4"/>
          <w:lang w:val="sq-AL"/>
        </w:rPr>
      </w:pPr>
      <w:r w:rsidRPr="005D23AC">
        <w:rPr>
          <w:spacing w:val="-4"/>
          <w:lang w:val="sq-AL"/>
        </w:rPr>
        <w:t>34. “Udhëzime prokurimi” nënkupton “Udhëzimet: Prokurimi i mallrave, punimeve dhe shërbimeve jo të konsulencës, në bazë të Huas së BNRZH-së dhe Kredive dhe Granteve të IDA-së nga Huamarrësit e Bankës Botërore”, të janarit 2011 (të rishikuara në korrik 2014).</w:t>
      </w:r>
    </w:p>
    <w:p w:rsidR="005D2CA3" w:rsidRPr="005D23AC" w:rsidRDefault="005D2CA3" w:rsidP="005D2CA3">
      <w:pPr>
        <w:pStyle w:val="Paragrafi"/>
        <w:rPr>
          <w:spacing w:val="-4"/>
          <w:lang w:val="sq-AL"/>
        </w:rPr>
      </w:pPr>
      <w:r w:rsidRPr="005D23AC">
        <w:rPr>
          <w:spacing w:val="-4"/>
          <w:lang w:val="sq-AL"/>
        </w:rPr>
        <w:t>35. “Plan prokurimi” nënkupton planin e prokurimeve të Projektit të Huamarrësit të datës 18 qershor 2015, dhe të referuar në nënpikën 1.18 të Udhëzimeve të Prokurimit dhe në pikën 1.25 të Udhëzimeve të Konsulentit, ndërsa ai mund të ndryshojë herë pas here në përputhje me dispozitat e pikave në fjalë.</w:t>
      </w:r>
    </w:p>
    <w:p w:rsidR="005D2CA3" w:rsidRPr="005D23AC" w:rsidRDefault="005D2CA3" w:rsidP="005D2CA3">
      <w:pPr>
        <w:pStyle w:val="Paragrafi"/>
        <w:rPr>
          <w:spacing w:val="-4"/>
          <w:lang w:val="sq-AL"/>
        </w:rPr>
      </w:pPr>
      <w:r w:rsidRPr="005D23AC">
        <w:rPr>
          <w:spacing w:val="-4"/>
          <w:lang w:val="sq-AL"/>
        </w:rPr>
        <w:t>36. “KDP” nënkupton Komitetin Drejtues të Projektit të referuar në seksionin 1.A.2 të shtojcës 2 të kësaj Marrëveshjeje.</w:t>
      </w:r>
    </w:p>
    <w:p w:rsidR="005D2CA3" w:rsidRPr="005D23AC" w:rsidRDefault="005D2CA3" w:rsidP="005D2CA3">
      <w:pPr>
        <w:pStyle w:val="Paragrafi"/>
        <w:rPr>
          <w:spacing w:val="-4"/>
          <w:lang w:val="sq-AL"/>
        </w:rPr>
      </w:pPr>
      <w:r w:rsidRPr="005D23AC">
        <w:rPr>
          <w:spacing w:val="-4"/>
          <w:lang w:val="sq-AL"/>
        </w:rPr>
        <w:t>37. “Shërbime të përzgjedhura administrative” nënkupton listën e shërbimeve të përzgjedhura nga Huamarrësi, në përputhje me kriteret e përcaktuar në Manualin e Operacioneve, siç mund të ndryshojë herë pas here, me miratim paraprak me shkrim të Bankës.</w:t>
      </w:r>
    </w:p>
    <w:p w:rsidR="005D2CA3" w:rsidRPr="005D23AC" w:rsidRDefault="005D2CA3" w:rsidP="005D2CA3">
      <w:pPr>
        <w:pStyle w:val="Paragrafi"/>
        <w:rPr>
          <w:spacing w:val="-4"/>
          <w:lang w:val="sq-AL"/>
        </w:rPr>
      </w:pPr>
      <w:r w:rsidRPr="005D23AC">
        <w:rPr>
          <w:spacing w:val="-4"/>
          <w:lang w:val="sq-AL"/>
        </w:rPr>
        <w:t>38. “Kontributet e sigurimeve shoqërore” nënkupton kontributet financiare që jep Huamarrësi në të mirë të qytetarëve në përputhje me Ligjin nr. 7703, të datës 11 maj 1993 (i ndryshuar).</w:t>
      </w:r>
    </w:p>
    <w:p w:rsidR="005D2CA3" w:rsidRPr="005D23AC" w:rsidRDefault="005D2CA3" w:rsidP="005D2CA3">
      <w:pPr>
        <w:pStyle w:val="Paragrafi"/>
        <w:rPr>
          <w:spacing w:val="-4"/>
          <w:lang w:val="sq-AL"/>
        </w:rPr>
      </w:pPr>
      <w:r w:rsidRPr="005D23AC">
        <w:rPr>
          <w:spacing w:val="-4"/>
          <w:lang w:val="sq-AL"/>
        </w:rPr>
        <w:t>39. “Trajnim” nënkupton kostot e arsyeshme të lidhura me trajnimin, seminaret dhe vizitat studimore, pjesëmarrjen e personelit të përfshirë në aktivitetet e projektit, i cili konsiston në kostot e udhëtimit dhe dietat për trajnim, pjesëmarrësit e seminareve dhe të vizitave studimore, kostot e lidhura me sigurimin e shërbimeve të trajnerëve, marrjen me qira të mjediseve të trajnimit dhe të seminareve, përgatitjen dhe riprodhimin e materialeve të trajnimit dhe të seminareve, dhe kosto të tjera të lidhura drejtpërdrejt me kurset e trajnimit, seminaret ose pjesëmarrjen në vizita studimore (por duke përjashtuar kostot e shërbimeve të konsulentëve).</w:t>
      </w:r>
    </w:p>
    <w:p w:rsidR="005D2CA3" w:rsidRPr="005D23AC" w:rsidRDefault="005D2CA3" w:rsidP="005D2CA3">
      <w:pPr>
        <w:pStyle w:val="Paragrafi"/>
        <w:rPr>
          <w:spacing w:val="-4"/>
          <w:lang w:val="sq-AL"/>
        </w:rPr>
      </w:pPr>
      <w:r w:rsidRPr="005D23AC">
        <w:rPr>
          <w:spacing w:val="-4"/>
          <w:lang w:val="sq-AL"/>
        </w:rPr>
        <w:t>Seksioni II.</w:t>
      </w:r>
      <w:r w:rsidRPr="005D23AC">
        <w:rPr>
          <w:spacing w:val="-4"/>
          <w:lang w:val="sq-AL"/>
        </w:rPr>
        <w:tab/>
        <w:t xml:space="preserve"> Modifikimet e Kushteve të Përgjithshme.</w:t>
      </w:r>
    </w:p>
    <w:p w:rsidR="005D2CA3" w:rsidRPr="005D23AC" w:rsidRDefault="005D2CA3" w:rsidP="005D2CA3">
      <w:pPr>
        <w:pStyle w:val="Paragrafi"/>
        <w:rPr>
          <w:spacing w:val="-4"/>
          <w:lang w:val="sq-AL"/>
        </w:rPr>
      </w:pPr>
      <w:r w:rsidRPr="005D23AC">
        <w:rPr>
          <w:spacing w:val="-4"/>
          <w:lang w:val="sq-AL"/>
        </w:rPr>
        <w:tab/>
        <w:t>Kushtet e Përgjithshme janë ndryshuar si më poshtë:</w:t>
      </w:r>
    </w:p>
    <w:p w:rsidR="005D2CA3" w:rsidRPr="005D23AC" w:rsidRDefault="005D2CA3" w:rsidP="005D2CA3">
      <w:pPr>
        <w:pStyle w:val="Paragrafi"/>
        <w:rPr>
          <w:spacing w:val="-4"/>
          <w:lang w:val="sq-AL"/>
        </w:rPr>
      </w:pPr>
      <w:r w:rsidRPr="005D23AC">
        <w:rPr>
          <w:spacing w:val="-4"/>
          <w:lang w:val="sq-AL"/>
        </w:rPr>
        <w:t>1. Në Tabelën e Lëndës, referencat e seksioneve, emrat e seksioneve dhe numrat e seksioneve janë modifikuar për të pasqyruar modifikimet e paraqitura në pikat më poshtë.</w:t>
      </w:r>
    </w:p>
    <w:p w:rsidR="005D2CA3" w:rsidRPr="005D23AC" w:rsidRDefault="005D2CA3" w:rsidP="005D2CA3">
      <w:pPr>
        <w:pStyle w:val="Paragrafi"/>
        <w:rPr>
          <w:spacing w:val="-4"/>
          <w:lang w:val="sq-AL"/>
        </w:rPr>
      </w:pPr>
      <w:r w:rsidRPr="005D23AC">
        <w:rPr>
          <w:spacing w:val="-4"/>
          <w:lang w:val="sq-AL"/>
        </w:rPr>
        <w:t>2.</w:t>
      </w:r>
      <w:r w:rsidRPr="005D23AC">
        <w:rPr>
          <w:spacing w:val="-4"/>
          <w:lang w:val="sq-AL"/>
        </w:rPr>
        <w:tab/>
        <w:t xml:space="preserve"> Seksioni 3.01.</w:t>
      </w:r>
      <w:r w:rsidRPr="005D23AC">
        <w:rPr>
          <w:spacing w:val="-4"/>
          <w:lang w:val="sq-AL"/>
        </w:rPr>
        <w:tab/>
        <w:t>(Pagesa fillestare) është modifikuar dhe lexon si vijon:</w:t>
      </w:r>
    </w:p>
    <w:p w:rsidR="005D2CA3" w:rsidRPr="005D23AC" w:rsidRDefault="005D2CA3" w:rsidP="005D2CA3">
      <w:pPr>
        <w:pStyle w:val="Paragrafi"/>
        <w:rPr>
          <w:spacing w:val="-4"/>
          <w:lang w:val="sq-AL"/>
        </w:rPr>
      </w:pPr>
      <w:r w:rsidRPr="005D23AC">
        <w:rPr>
          <w:spacing w:val="-4"/>
          <w:lang w:val="sq-AL"/>
        </w:rPr>
        <w:t xml:space="preserve"> “Seksioni 3.01.</w:t>
      </w:r>
      <w:r w:rsidRPr="005D23AC">
        <w:rPr>
          <w:spacing w:val="-4"/>
          <w:lang w:val="sq-AL"/>
        </w:rPr>
        <w:tab/>
        <w:t xml:space="preserve"> Pagesa fillestare; Tarifa e angazhimit</w:t>
      </w:r>
    </w:p>
    <w:p w:rsidR="005D2CA3" w:rsidRPr="005D23AC" w:rsidRDefault="005D2CA3" w:rsidP="005D2CA3">
      <w:pPr>
        <w:pStyle w:val="Paragrafi"/>
        <w:rPr>
          <w:spacing w:val="-4"/>
          <w:lang w:val="sq-AL"/>
        </w:rPr>
      </w:pPr>
      <w:r w:rsidRPr="005D23AC">
        <w:rPr>
          <w:spacing w:val="-4"/>
          <w:lang w:val="sq-AL"/>
        </w:rPr>
        <w:t>a) Huamarrësi i paguan Bankës një pagesë fillestare në masën e specifikuar në Marrëveshjen e Huas (Pagesa fillestare).</w:t>
      </w:r>
    </w:p>
    <w:p w:rsidR="005D2CA3" w:rsidRPr="005D23AC" w:rsidRDefault="005D2CA3" w:rsidP="005D2CA3">
      <w:pPr>
        <w:pStyle w:val="Paragrafi"/>
        <w:rPr>
          <w:spacing w:val="-4"/>
          <w:lang w:val="sq-AL"/>
        </w:rPr>
      </w:pPr>
      <w:r w:rsidRPr="005D23AC">
        <w:rPr>
          <w:spacing w:val="-4"/>
          <w:lang w:val="sq-AL"/>
        </w:rPr>
        <w:t>b) Huamarrësi i paguan Bankës një tarifë angazhimi për Bilancin e patërhequr të Huas në masën e specifikuar në Marrëveshjen e Huas (Tarifa e angazhimit). Detyrimi për të paguar tarifën e angazhimit lind duke filluar nga një datë gjashtëdhjetë ditë pas datës së Marrëveshjes së Huas deri në datat përkatëse në të cilat shumat tërhiqen nga Huamarrësi nga Llogaria e Huas ose anulohen. Tarifa e angazhimit bëhet e pagueshme në gjysmën e vitit në fundin e çdo datë pagese”.</w:t>
      </w:r>
    </w:p>
    <w:p w:rsidR="005D2CA3" w:rsidRPr="005D23AC" w:rsidRDefault="005D2CA3" w:rsidP="005D2CA3">
      <w:pPr>
        <w:pStyle w:val="Paragrafi"/>
        <w:rPr>
          <w:spacing w:val="-4"/>
          <w:lang w:val="sq-AL"/>
        </w:rPr>
      </w:pPr>
      <w:r w:rsidRPr="005D23AC">
        <w:rPr>
          <w:spacing w:val="-4"/>
          <w:lang w:val="sq-AL"/>
        </w:rPr>
        <w:t>3.</w:t>
      </w:r>
      <w:r w:rsidRPr="005D23AC">
        <w:rPr>
          <w:spacing w:val="-4"/>
          <w:lang w:val="sq-AL"/>
        </w:rPr>
        <w:tab/>
        <w:t xml:space="preserve"> Te Shtesa, Përkufizimet, të gjitha referencat përkatëse te numrat e seksioneve dhe pikave janë modifikuar, sipas nevojës, për të pasqyruar modifikimet e paraqitura në pikën 2 më lart. </w:t>
      </w:r>
    </w:p>
    <w:p w:rsidR="005D2CA3" w:rsidRPr="005D23AC" w:rsidRDefault="005D2CA3" w:rsidP="005D2CA3">
      <w:pPr>
        <w:pStyle w:val="Paragrafi"/>
        <w:rPr>
          <w:spacing w:val="-4"/>
          <w:lang w:val="sq-AL"/>
        </w:rPr>
      </w:pPr>
      <w:r w:rsidRPr="005D23AC">
        <w:rPr>
          <w:spacing w:val="-4"/>
          <w:lang w:val="sq-AL"/>
        </w:rPr>
        <w:t>4.</w:t>
      </w:r>
      <w:r w:rsidRPr="005D23AC">
        <w:rPr>
          <w:spacing w:val="-4"/>
          <w:lang w:val="sq-AL"/>
        </w:rPr>
        <w:tab/>
        <w:t xml:space="preserve"> Shtesa është modifikuar duke i përfshirë në pikë të re me numër 19, me përkufizimin që vijon “Tarifa e angazhimit” dhe duke rinumëruar paragrafët e mëpasshëm përkatësisht:</w:t>
      </w:r>
    </w:p>
    <w:p w:rsidR="005D2CA3" w:rsidRPr="005D23AC" w:rsidRDefault="005D2CA3" w:rsidP="005D2CA3">
      <w:pPr>
        <w:pStyle w:val="Paragrafi"/>
        <w:rPr>
          <w:spacing w:val="-4"/>
          <w:lang w:val="sq-AL"/>
        </w:rPr>
      </w:pPr>
      <w:r w:rsidRPr="005D23AC">
        <w:rPr>
          <w:spacing w:val="-4"/>
          <w:lang w:val="sq-AL"/>
        </w:rPr>
        <w:t>“19.</w:t>
      </w:r>
      <w:r w:rsidRPr="005D23AC">
        <w:rPr>
          <w:spacing w:val="-4"/>
          <w:lang w:val="sq-AL"/>
        </w:rPr>
        <w:tab/>
        <w:t xml:space="preserve"> “Tarifa e angazhimit” nënkupton tarifën e angazhimit të specifikuar në Marrëveshjen e Huas për qëllimet e seksionit 3.01(b).”</w:t>
      </w:r>
    </w:p>
    <w:p w:rsidR="005D2CA3" w:rsidRPr="005D23AC" w:rsidRDefault="005D2CA3" w:rsidP="005D2CA3">
      <w:pPr>
        <w:pStyle w:val="Paragrafi"/>
        <w:rPr>
          <w:spacing w:val="-4"/>
          <w:lang w:val="sq-AL"/>
        </w:rPr>
      </w:pPr>
      <w:r w:rsidRPr="005D23AC">
        <w:rPr>
          <w:spacing w:val="-4"/>
          <w:lang w:val="sq-AL"/>
        </w:rPr>
        <w:t>Në rast se Huamarrësi zgjedh ACLC-në e parashikuar te seksioni 2.09 i kësaj Marrëveshjeje, shtoni modifikimin e mëposhtëm në përkufizimin e “Datës së konvertimit” dhe pikat e mëposhtme të rinumëruara të këtij seksioni II, përkatësisht:</w:t>
      </w:r>
    </w:p>
    <w:p w:rsidR="005D2CA3" w:rsidRPr="005D23AC" w:rsidRDefault="005D2CA3" w:rsidP="005D2CA3">
      <w:pPr>
        <w:pStyle w:val="Paragrafi"/>
        <w:rPr>
          <w:spacing w:val="-4"/>
          <w:lang w:val="sq-AL"/>
        </w:rPr>
      </w:pPr>
      <w:r w:rsidRPr="005D23AC">
        <w:rPr>
          <w:spacing w:val="-4"/>
          <w:lang w:val="sq-AL"/>
        </w:rPr>
        <w:t>[5.</w:t>
      </w:r>
      <w:r w:rsidRPr="005D23AC">
        <w:rPr>
          <w:spacing w:val="-4"/>
          <w:lang w:val="sq-AL"/>
        </w:rPr>
        <w:tab/>
        <w:t xml:space="preserve"> Pika e rinumëruar 21 (fillimisht pika 20) e bashkëlidhjes (Data e konvertimit) modifikohet dhe lexon si më poshtë: </w:t>
      </w:r>
    </w:p>
    <w:p w:rsidR="005D2CA3" w:rsidRPr="005D23AC" w:rsidRDefault="005D2CA3" w:rsidP="005D2CA3">
      <w:pPr>
        <w:pStyle w:val="Paragrafi"/>
        <w:rPr>
          <w:spacing w:val="-4"/>
          <w:lang w:val="sq-AL"/>
        </w:rPr>
      </w:pPr>
      <w:r w:rsidRPr="005D23AC">
        <w:rPr>
          <w:spacing w:val="-4"/>
          <w:lang w:val="sq-AL"/>
        </w:rPr>
        <w:t>“21.</w:t>
      </w:r>
      <w:r w:rsidRPr="005D23AC">
        <w:rPr>
          <w:spacing w:val="-4"/>
          <w:lang w:val="sq-AL"/>
        </w:rPr>
        <w:tab/>
        <w:t xml:space="preserve"> “Data e konvertimit” në rastin e një konvertimi nënkupton datën e ekzekutimit apo një datë të </w:t>
      </w:r>
      <w:r w:rsidRPr="005D23AC">
        <w:rPr>
          <w:spacing w:val="-4"/>
          <w:lang w:val="sq-AL"/>
        </w:rPr>
        <w:lastRenderedPageBreak/>
        <w:t>tillë tjetër që do ta përcaktojë Banka, në të cilët hyn në fuqi konvertimi, sikurse përcaktohet më tej në Udhëzimet e Konvertimit; me kusht që nëse Marrëveshja e Huas parashikon konvertimet automatike në monedhën e miratuar në momentin e tërheqjes së shumave të Huas, data e konvertimit do të jetë data e tërheqjes nga llogaria e Huas e shumës për të cilën është kërkuar konvertimi.”]</w:t>
      </w:r>
    </w:p>
    <w:p w:rsidR="005D2CA3" w:rsidRPr="005D23AC" w:rsidRDefault="005D2CA3" w:rsidP="005D2CA3">
      <w:pPr>
        <w:pStyle w:val="Paragrafi"/>
        <w:rPr>
          <w:spacing w:val="-4"/>
          <w:lang w:val="sq-AL"/>
        </w:rPr>
      </w:pPr>
      <w:r w:rsidRPr="005D23AC">
        <w:rPr>
          <w:spacing w:val="-4"/>
          <w:lang w:val="sq-AL"/>
        </w:rPr>
        <w:t>5.</w:t>
      </w:r>
      <w:r w:rsidRPr="005D23AC">
        <w:rPr>
          <w:spacing w:val="-4"/>
          <w:lang w:val="sq-AL"/>
        </w:rPr>
        <w:tab/>
        <w:t xml:space="preserve"> Në pikën e rinumëruar 49 (fillimisht pika 48) të bashkëlidhjes, përkufizimi i “Pagesës fillestare” modifikohet duke e zëvendësuar referencën në seksionin 3.01 me seksionin 3.01(a).</w:t>
      </w:r>
    </w:p>
    <w:p w:rsidR="005D2CA3" w:rsidRPr="005D23AC" w:rsidRDefault="005D2CA3" w:rsidP="005D2CA3">
      <w:pPr>
        <w:pStyle w:val="Paragrafi"/>
        <w:rPr>
          <w:spacing w:val="-4"/>
          <w:lang w:val="sq-AL"/>
        </w:rPr>
      </w:pPr>
      <w:r w:rsidRPr="005D23AC">
        <w:rPr>
          <w:spacing w:val="-4"/>
          <w:lang w:val="sq-AL"/>
        </w:rPr>
        <w:t xml:space="preserve">6. </w:t>
      </w:r>
      <w:r w:rsidRPr="005D23AC">
        <w:rPr>
          <w:spacing w:val="-4"/>
          <w:lang w:val="sq-AL"/>
        </w:rPr>
        <w:tab/>
        <w:t>Në pikën e rinumëruar 68 (fillimisht pika 67) e bashkëlidhjes, përkufizimi i termit “Pagesa e Huas” është modifikuar dhe lexon si më poshtë:</w:t>
      </w:r>
    </w:p>
    <w:p w:rsidR="005D2CA3" w:rsidRPr="005D23AC" w:rsidRDefault="005D2CA3" w:rsidP="005D2CA3">
      <w:pPr>
        <w:pStyle w:val="Paragrafi"/>
        <w:rPr>
          <w:spacing w:val="-4"/>
          <w:lang w:val="sq-AL"/>
        </w:rPr>
      </w:pPr>
      <w:r w:rsidRPr="005D23AC">
        <w:rPr>
          <w:spacing w:val="-4"/>
          <w:lang w:val="sq-AL"/>
        </w:rPr>
        <w:t>“68.</w:t>
      </w:r>
      <w:r w:rsidRPr="005D23AC">
        <w:rPr>
          <w:spacing w:val="-4"/>
          <w:lang w:val="sq-AL"/>
        </w:rPr>
        <w:tab/>
        <w:t xml:space="preserve"> “Pagesa e Huas” nënkupton çdo shumë të pagueshme nga Palët e Huas, në bazë të Marrëveshjes ligjore ose këtyre Kushteve të Përgjithshme, duke përfshirë (por jo duke u kufizuar te) çdo shumë e Tepricës së tërhequr të Huas, interesin, pagesën fillestare, tarifën e angazhimit, interesin me normë automatike (nëse ka), çdo prim parapagimi, çdo tarifë transaksioni për një konvertim, ose ndërprerje të parakohshme të konvertimit, tarifën e ndryshueshme të përcaktimit të shtrirjes (nëse ka), çdo prim të pagueshëm me vendosjen e një tavani për normën e interesit apo një dyshemeje për normën e interesit, dhe çdo shumë dëmshpërblyese të pagueshme nga Huamarrësi.”.</w:t>
      </w:r>
    </w:p>
    <w:p w:rsidR="005D2CA3" w:rsidRPr="005D23AC" w:rsidRDefault="005D2CA3" w:rsidP="005D2CA3">
      <w:pPr>
        <w:pStyle w:val="Paragrafi"/>
        <w:rPr>
          <w:spacing w:val="-4"/>
          <w:lang w:val="sq-AL"/>
        </w:rPr>
      </w:pPr>
      <w:r w:rsidRPr="005D23AC">
        <w:rPr>
          <w:spacing w:val="-4"/>
          <w:lang w:val="sq-AL"/>
        </w:rPr>
        <w:t>7.</w:t>
      </w:r>
      <w:r w:rsidRPr="005D23AC">
        <w:rPr>
          <w:spacing w:val="-4"/>
          <w:lang w:val="sq-AL"/>
        </w:rPr>
        <w:tab/>
        <w:t xml:space="preserve"> Në pikën e rinumëruar 73 (fillimisht pika 72) të bashkëlidhjes, përkufizimi i “Datës së pagesës” është modifikuar duke hequr fjalën “është” dhe duke përfshirë fjalët “dhe tarifa e angazhimit janë” pas fjalës “interes”.</w:t>
      </w:r>
    </w:p>
    <w:p w:rsidR="005D2CA3" w:rsidRPr="005D23AC" w:rsidRDefault="005D2CA3" w:rsidP="005D2CA3">
      <w:pPr>
        <w:pStyle w:val="Paragrafi"/>
        <w:rPr>
          <w:spacing w:val="-4"/>
          <w:lang w:val="sq-AL"/>
        </w:rPr>
      </w:pPr>
    </w:p>
    <w:p w:rsidR="00C038B6" w:rsidRDefault="00A33234"/>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33234">
      <w:pPr>
        <w:spacing w:after="0" w:line="240" w:lineRule="auto"/>
      </w:pPr>
      <w:r>
        <w:separator/>
      </w:r>
    </w:p>
  </w:endnote>
  <w:endnote w:type="continuationSeparator" w:id="0">
    <w:p w:rsidR="00000000" w:rsidRDefault="00A3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91AD2" w:rsidRPr="00B4283E" w:rsidRDefault="005D2CA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2228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AD2" w:rsidRPr="005B4361" w:rsidRDefault="00A33234"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91AD2" w:rsidRPr="00833610" w:rsidRDefault="005D2CA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91AD2" w:rsidRDefault="00A332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33234">
      <w:pPr>
        <w:spacing w:after="0" w:line="240" w:lineRule="auto"/>
      </w:pPr>
      <w:r>
        <w:separator/>
      </w:r>
    </w:p>
  </w:footnote>
  <w:footnote w:type="continuationSeparator" w:id="0">
    <w:p w:rsidR="00000000" w:rsidRDefault="00A332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91AD2" w:rsidRPr="00EB260B" w:rsidTr="00F36D8E">
      <w:trPr>
        <w:trHeight w:val="936"/>
        <w:jc w:val="center"/>
      </w:trPr>
      <w:tc>
        <w:tcPr>
          <w:tcW w:w="2811" w:type="dxa"/>
          <w:shd w:val="pct5" w:color="auto" w:fill="F2F2F2"/>
          <w:vAlign w:val="center"/>
        </w:tcPr>
        <w:p w:rsidR="00C91AD2" w:rsidRPr="00EB260B" w:rsidRDefault="005D2CA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C91AD2" w:rsidRPr="00EB260B" w:rsidRDefault="005D2CA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D9D1120" wp14:editId="6DA6E57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C91AD2" w:rsidRPr="00EB260B" w:rsidRDefault="005D2CA3"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23 </w:t>
          </w:r>
        </w:p>
      </w:tc>
    </w:tr>
  </w:tbl>
  <w:p w:rsidR="00C91AD2" w:rsidRPr="00385E2C" w:rsidRDefault="00A3323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AD2" w:rsidRDefault="00A33234"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1AD2" w:rsidRPr="00EB260B" w:rsidTr="00C9024F">
      <w:trPr>
        <w:trHeight w:val="936"/>
        <w:jc w:val="center"/>
      </w:trPr>
      <w:tc>
        <w:tcPr>
          <w:tcW w:w="1392" w:type="pct"/>
          <w:shd w:val="pct5" w:color="auto" w:fill="F2F2F2"/>
          <w:vAlign w:val="center"/>
        </w:tcPr>
        <w:p w:rsidR="00C91AD2" w:rsidRPr="00EB260B" w:rsidRDefault="005D2CA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91AD2" w:rsidRPr="00EB260B" w:rsidRDefault="005D2CA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1CD0975" wp14:editId="11F0B2E3">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91AD2" w:rsidRPr="00EB260B" w:rsidRDefault="005D2CA3"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23 </w:t>
          </w:r>
        </w:p>
      </w:tc>
    </w:tr>
  </w:tbl>
  <w:p w:rsidR="00C91AD2" w:rsidRPr="00385E2C" w:rsidRDefault="00A33234"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AD2" w:rsidRDefault="00A3323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1AD2" w:rsidRPr="00EB260B" w:rsidTr="00C9024F">
      <w:trPr>
        <w:trHeight w:val="936"/>
        <w:jc w:val="center"/>
      </w:trPr>
      <w:tc>
        <w:tcPr>
          <w:tcW w:w="1392" w:type="pct"/>
          <w:shd w:val="pct5" w:color="auto" w:fill="F2F2F2"/>
          <w:vAlign w:val="center"/>
        </w:tcPr>
        <w:p w:rsidR="00C91AD2" w:rsidRPr="00EB260B" w:rsidRDefault="005D2CA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C91AD2" w:rsidRPr="00EB260B" w:rsidRDefault="005D2CA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7D5F33C" wp14:editId="25E121DC">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C91AD2" w:rsidRPr="00EB260B" w:rsidRDefault="005D2CA3"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23 </w:t>
          </w:r>
        </w:p>
      </w:tc>
    </w:tr>
  </w:tbl>
  <w:p w:rsidR="00C91AD2" w:rsidRPr="00385E2C" w:rsidRDefault="00A33234"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AD2" w:rsidRDefault="00A332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4437FC8"/>
    <w:multiLevelType w:val="hybridMultilevel"/>
    <w:tmpl w:val="BCE88BE6"/>
    <w:lvl w:ilvl="0" w:tplc="CB7CD448">
      <w:start w:val="1"/>
      <w:numFmt w:val="decimal"/>
      <w:pStyle w:val="para"/>
      <w:lvlText w:val="%1."/>
      <w:lvlJc w:val="left"/>
      <w:pPr>
        <w:ind w:left="360" w:hanging="360"/>
      </w:pPr>
      <w:rPr>
        <w:rFonts w:cs="Times New Roman" w:hint="default"/>
        <w:i w:val="0"/>
      </w:rPr>
    </w:lvl>
    <w:lvl w:ilvl="1" w:tplc="C120A142">
      <w:start w:val="1"/>
      <w:numFmt w:val="lowerLetter"/>
      <w:lvlText w:val="(%2)"/>
      <w:lvlJc w:val="left"/>
      <w:pPr>
        <w:ind w:left="1080" w:hanging="360"/>
      </w:pPr>
      <w:rPr>
        <w:rFonts w:cs="Times New Roman" w:hint="default"/>
        <w:i w:val="0"/>
        <w:sz w:val="24"/>
        <w:szCs w:val="24"/>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3">
    <w:nsid w:val="4BC92EA8"/>
    <w:multiLevelType w:val="hybridMultilevel"/>
    <w:tmpl w:val="01905C38"/>
    <w:lvl w:ilvl="0" w:tplc="D0A283C8">
      <w:start w:val="1"/>
      <w:numFmt w:val="upperRoman"/>
      <w:pStyle w:val="Level1"/>
      <w:lvlText w:val="%1."/>
      <w:lvlJc w:val="left"/>
      <w:pPr>
        <w:tabs>
          <w:tab w:val="num" w:pos="720"/>
        </w:tabs>
        <w:ind w:left="720" w:hanging="720"/>
      </w:pPr>
      <w:rPr>
        <w:rFonts w:hint="default"/>
        <w:b/>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5511E35"/>
    <w:multiLevelType w:val="hybridMultilevel"/>
    <w:tmpl w:val="685E4388"/>
    <w:lvl w:ilvl="0" w:tplc="0409000F">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4"/>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CA3"/>
    <w:rsid w:val="00221194"/>
    <w:rsid w:val="002D1BDF"/>
    <w:rsid w:val="00462D66"/>
    <w:rsid w:val="005D2CA3"/>
    <w:rsid w:val="00A33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D2CA3"/>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5D2CA3"/>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5D2CA3"/>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5D2CA3"/>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D2CA3"/>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D2CA3"/>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D2CA3"/>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D2CA3"/>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D2CA3"/>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5D2CA3"/>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5D2CA3"/>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5D2CA3"/>
    <w:rPr>
      <w:rFonts w:ascii="Cambria" w:eastAsia="MS Mincho" w:hAnsi="Cambria" w:cs="Cambria"/>
      <w:b/>
      <w:bCs/>
      <w:sz w:val="26"/>
      <w:szCs w:val="26"/>
    </w:rPr>
  </w:style>
  <w:style w:type="character" w:customStyle="1" w:styleId="Heading3Char">
    <w:name w:val="Heading 3 Char"/>
    <w:aliases w:val="Germa Char"/>
    <w:basedOn w:val="DefaultParagraphFont"/>
    <w:rsid w:val="005D2CA3"/>
    <w:rPr>
      <w:rFonts w:ascii="Cambria" w:eastAsia="MS Mincho" w:hAnsi="Cambria" w:cs="Cambria"/>
      <w:b/>
      <w:bCs/>
      <w:sz w:val="24"/>
      <w:szCs w:val="24"/>
    </w:rPr>
  </w:style>
  <w:style w:type="character" w:customStyle="1" w:styleId="Heading4Char">
    <w:name w:val="Heading 4 Char"/>
    <w:basedOn w:val="DefaultParagraphFont"/>
    <w:link w:val="Heading4"/>
    <w:rsid w:val="005D2CA3"/>
    <w:rPr>
      <w:rFonts w:ascii="Cambria" w:eastAsia="MS Mincho" w:hAnsi="Cambria" w:cs="Cambria"/>
      <w:b/>
      <w:bCs/>
      <w:i/>
      <w:iCs/>
      <w:sz w:val="24"/>
      <w:szCs w:val="24"/>
    </w:rPr>
  </w:style>
  <w:style w:type="character" w:customStyle="1" w:styleId="Heading5Char">
    <w:name w:val="Heading 5 Char"/>
    <w:basedOn w:val="DefaultParagraphFont"/>
    <w:link w:val="Heading5"/>
    <w:rsid w:val="005D2CA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5D2CA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5D2CA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5D2CA3"/>
    <w:rPr>
      <w:rFonts w:ascii="Cambria" w:eastAsia="MS Mincho" w:hAnsi="Cambria" w:cs="Cambria"/>
      <w:sz w:val="20"/>
      <w:szCs w:val="20"/>
    </w:rPr>
  </w:style>
  <w:style w:type="character" w:customStyle="1" w:styleId="Heading9Char">
    <w:name w:val="Heading 9 Char"/>
    <w:basedOn w:val="DefaultParagraphFont"/>
    <w:link w:val="Heading9"/>
    <w:rsid w:val="005D2CA3"/>
    <w:rPr>
      <w:rFonts w:ascii="Cambria" w:eastAsia="MS Mincho" w:hAnsi="Cambria" w:cs="Cambria"/>
      <w:i/>
      <w:iCs/>
      <w:spacing w:val="5"/>
      <w:sz w:val="20"/>
      <w:szCs w:val="20"/>
    </w:rPr>
  </w:style>
  <w:style w:type="paragraph" w:styleId="NoSpacing">
    <w:name w:val="No Spacing"/>
    <w:link w:val="NoSpacingChar"/>
    <w:qFormat/>
    <w:rsid w:val="005D2CA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5D2CA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5D2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D2CA3"/>
    <w:rPr>
      <w:rFonts w:ascii="Tahoma" w:eastAsia="Calibri" w:hAnsi="Tahoma" w:cs="Tahoma"/>
      <w:sz w:val="16"/>
      <w:szCs w:val="16"/>
    </w:rPr>
  </w:style>
  <w:style w:type="paragraph" w:styleId="Header">
    <w:name w:val="header"/>
    <w:basedOn w:val="Normal"/>
    <w:link w:val="HeaderChar"/>
    <w:uiPriority w:val="99"/>
    <w:unhideWhenUsed/>
    <w:rsid w:val="005D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CA3"/>
    <w:rPr>
      <w:rFonts w:ascii="Calibri" w:eastAsia="Calibri" w:hAnsi="Calibri" w:cs="Times New Roman"/>
    </w:rPr>
  </w:style>
  <w:style w:type="paragraph" w:styleId="Footer">
    <w:name w:val="footer"/>
    <w:basedOn w:val="Normal"/>
    <w:link w:val="FooterChar"/>
    <w:uiPriority w:val="99"/>
    <w:unhideWhenUsed/>
    <w:rsid w:val="005D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CA3"/>
    <w:rPr>
      <w:rFonts w:ascii="Calibri" w:eastAsia="Calibri" w:hAnsi="Calibri" w:cs="Times New Roman"/>
    </w:rPr>
  </w:style>
  <w:style w:type="paragraph" w:customStyle="1" w:styleId="Akti">
    <w:name w:val="Akti"/>
    <w:link w:val="AktiChar"/>
    <w:rsid w:val="005D2CA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D2CA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D2CA3"/>
    <w:rPr>
      <w:rFonts w:ascii="Garamond" w:eastAsia="MS Mincho" w:hAnsi="Garamond" w:cs="CG Times"/>
      <w:b/>
      <w:bCs/>
      <w:sz w:val="24"/>
      <w:lang w:val="en-GB"/>
    </w:rPr>
  </w:style>
  <w:style w:type="paragraph" w:customStyle="1" w:styleId="Paragrafi">
    <w:name w:val="Paragrafi"/>
    <w:link w:val="ParagrafiChar"/>
    <w:rsid w:val="005D2CA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D2CA3"/>
    <w:rPr>
      <w:rFonts w:ascii="Garamond" w:eastAsia="MS Mincho" w:hAnsi="Garamond" w:cs="CG Times"/>
      <w:sz w:val="24"/>
    </w:rPr>
  </w:style>
  <w:style w:type="paragraph" w:customStyle="1" w:styleId="Titulli">
    <w:name w:val="Titulli"/>
    <w:next w:val="Normal"/>
    <w:link w:val="TitulliChar"/>
    <w:rsid w:val="005D2CA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D2CA3"/>
    <w:rPr>
      <w:rFonts w:ascii="Garamond" w:eastAsia="MS Mincho" w:hAnsi="Garamond" w:cs="CG Times"/>
      <w:b/>
      <w:bCs/>
      <w:caps/>
      <w:sz w:val="24"/>
      <w:lang w:val="en-GB"/>
    </w:rPr>
  </w:style>
  <w:style w:type="character" w:customStyle="1" w:styleId="AktiChar">
    <w:name w:val="Akti Char"/>
    <w:basedOn w:val="DefaultParagraphFont"/>
    <w:link w:val="Akti"/>
    <w:rsid w:val="005D2CA3"/>
    <w:rPr>
      <w:rFonts w:ascii="Garamond" w:eastAsia="MS Mincho" w:hAnsi="Garamond" w:cs="CG Times"/>
      <w:b/>
      <w:bCs/>
      <w:caps/>
      <w:color w:val="000000"/>
      <w:sz w:val="24"/>
      <w:lang w:val="en-GB"/>
    </w:rPr>
  </w:style>
  <w:style w:type="paragraph" w:customStyle="1" w:styleId="NeniNr">
    <w:name w:val="Neni_Nr"/>
    <w:next w:val="Normal"/>
    <w:link w:val="NeniNrChar"/>
    <w:rsid w:val="005D2CA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D2CA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D2CA3"/>
    <w:rPr>
      <w:rFonts w:ascii="Garamond" w:eastAsia="MS Mincho" w:hAnsi="Garamond" w:cs="CG Times"/>
      <w:sz w:val="24"/>
      <w:lang w:val="en-GB"/>
    </w:rPr>
  </w:style>
  <w:style w:type="paragraph" w:customStyle="1" w:styleId="Autoriteti">
    <w:name w:val="Autoriteti"/>
    <w:next w:val="Normal"/>
    <w:link w:val="AutoritetiChar"/>
    <w:rsid w:val="005D2CA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D2CA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D2CA3"/>
    <w:rPr>
      <w:rFonts w:ascii="Garamond" w:eastAsia="MS Mincho" w:hAnsi="Garamond" w:cs="CG Times"/>
      <w:caps/>
      <w:sz w:val="24"/>
      <w:lang w:val="en-GB"/>
    </w:rPr>
  </w:style>
  <w:style w:type="character" w:customStyle="1" w:styleId="AutoritetiEmerChar">
    <w:name w:val="Autoriteti_Emer Char"/>
    <w:link w:val="AutoritetiEmer"/>
    <w:locked/>
    <w:rsid w:val="005D2CA3"/>
    <w:rPr>
      <w:rFonts w:ascii="Garamond" w:eastAsia="MS Mincho" w:hAnsi="Garamond" w:cs="Times New Roman"/>
      <w:b/>
      <w:bCs/>
      <w:sz w:val="24"/>
      <w:lang w:val="en-GB"/>
    </w:rPr>
  </w:style>
  <w:style w:type="paragraph" w:customStyle="1" w:styleId="Titull-Titull">
    <w:name w:val="Titull-Titull"/>
    <w:basedOn w:val="Paragrafi"/>
    <w:qFormat/>
    <w:rsid w:val="005D2CA3"/>
    <w:pPr>
      <w:ind w:firstLine="0"/>
      <w:jc w:val="center"/>
    </w:pPr>
    <w:rPr>
      <w:caps/>
      <w:szCs w:val="24"/>
    </w:rPr>
  </w:style>
  <w:style w:type="paragraph" w:customStyle="1" w:styleId="Vendosi">
    <w:name w:val="Vendosi"/>
    <w:basedOn w:val="Titull-Titull"/>
    <w:qFormat/>
    <w:rsid w:val="005D2CA3"/>
  </w:style>
  <w:style w:type="paragraph" w:customStyle="1" w:styleId="Hapesira7">
    <w:name w:val="Hapesira 7"/>
    <w:basedOn w:val="Paragrafi"/>
    <w:qFormat/>
    <w:rsid w:val="005D2CA3"/>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5D2CA3"/>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5D2CA3"/>
    <w:rPr>
      <w:rFonts w:ascii="Calibri" w:eastAsia="Times New Roman" w:hAnsi="Calibri" w:cs="Times New Roman"/>
    </w:rPr>
  </w:style>
  <w:style w:type="paragraph" w:customStyle="1" w:styleId="Style1">
    <w:name w:val="Style1"/>
    <w:basedOn w:val="Akti"/>
    <w:link w:val="Style1Char"/>
    <w:qFormat/>
    <w:rsid w:val="005D2CA3"/>
  </w:style>
  <w:style w:type="character" w:customStyle="1" w:styleId="Heading2Char1">
    <w:name w:val="Heading 2 Char1"/>
    <w:aliases w:val="num.                                               2 Char1"/>
    <w:link w:val="Heading2"/>
    <w:uiPriority w:val="1"/>
    <w:locked/>
    <w:rsid w:val="005D2CA3"/>
    <w:rPr>
      <w:rFonts w:ascii="Cambria" w:eastAsia="MS Mincho" w:hAnsi="Cambria" w:cs="Cambria"/>
      <w:b/>
      <w:bCs/>
      <w:sz w:val="26"/>
      <w:szCs w:val="26"/>
    </w:rPr>
  </w:style>
  <w:style w:type="character" w:customStyle="1" w:styleId="Heading3Char1">
    <w:name w:val="Heading 3 Char1"/>
    <w:aliases w:val="Germa Char1,num.                                              3 Char"/>
    <w:link w:val="Heading3"/>
    <w:locked/>
    <w:rsid w:val="005D2CA3"/>
    <w:rPr>
      <w:rFonts w:ascii="Cambria" w:eastAsia="MS Mincho" w:hAnsi="Cambria" w:cs="Cambria"/>
      <w:b/>
      <w:bCs/>
      <w:sz w:val="24"/>
      <w:szCs w:val="24"/>
    </w:rPr>
  </w:style>
  <w:style w:type="paragraph" w:customStyle="1" w:styleId="ADDRESS">
    <w:name w:val="ADDRESS"/>
    <w:basedOn w:val="Normal"/>
    <w:rsid w:val="005D2CA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D2CA3"/>
    <w:pPr>
      <w:spacing w:after="0" w:line="240" w:lineRule="auto"/>
      <w:jc w:val="both"/>
    </w:pPr>
    <w:rPr>
      <w:rFonts w:ascii="CG Times" w:eastAsia="MS Mincho" w:hAnsi="CG Times" w:cs="CG Times"/>
      <w:sz w:val="21"/>
      <w:lang w:val="en-GB"/>
    </w:rPr>
  </w:style>
  <w:style w:type="paragraph" w:customStyle="1" w:styleId="AneksiNr">
    <w:name w:val="Aneksi_Nr"/>
    <w:next w:val="Normal"/>
    <w:rsid w:val="005D2CA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D2CA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5D2CA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5D2CA3"/>
    <w:rPr>
      <w:rFonts w:ascii="Arial" w:eastAsia="Times New Roman" w:hAnsi="Arial" w:cs="Arial"/>
      <w:color w:val="000000"/>
      <w:sz w:val="24"/>
      <w:szCs w:val="24"/>
    </w:rPr>
  </w:style>
  <w:style w:type="paragraph" w:customStyle="1" w:styleId="BazLigjPropozues">
    <w:name w:val="Baz_Ligj_Propozues"/>
    <w:rsid w:val="005D2CA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D2CA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D2CA3"/>
    <w:rPr>
      <w:rFonts w:ascii="Times New Roman" w:eastAsia="Times New Roman" w:hAnsi="Times New Roman" w:cs="Times New Roman"/>
      <w:caps/>
      <w:sz w:val="26"/>
      <w:szCs w:val="26"/>
      <w:lang w:val="en-GB"/>
    </w:rPr>
  </w:style>
  <w:style w:type="character" w:customStyle="1" w:styleId="apple-converted-space">
    <w:name w:val="apple-converted-space"/>
    <w:rsid w:val="005D2CA3"/>
  </w:style>
  <w:style w:type="character" w:styleId="Hyperlink">
    <w:name w:val="Hyperlink"/>
    <w:uiPriority w:val="99"/>
    <w:unhideWhenUsed/>
    <w:rsid w:val="005D2CA3"/>
    <w:rPr>
      <w:color w:val="0000FF"/>
      <w:u w:val="single"/>
    </w:rPr>
  </w:style>
  <w:style w:type="character" w:styleId="FollowedHyperlink">
    <w:name w:val="FollowedHyperlink"/>
    <w:uiPriority w:val="99"/>
    <w:unhideWhenUsed/>
    <w:rsid w:val="005D2CA3"/>
    <w:rPr>
      <w:color w:val="800080"/>
      <w:u w:val="single"/>
    </w:rPr>
  </w:style>
  <w:style w:type="paragraph" w:customStyle="1" w:styleId="font5">
    <w:name w:val="font5"/>
    <w:basedOn w:val="Normal"/>
    <w:rsid w:val="005D2C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D2CA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D2CA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D2C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D2C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D2CA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5D2CA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D2CA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D2CA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D2CA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D2CA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D2CA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D2CA3"/>
    <w:pPr>
      <w:pageBreakBefore/>
      <w:spacing w:after="0" w:line="240" w:lineRule="auto"/>
      <w:jc w:val="both"/>
    </w:pPr>
    <w:rPr>
      <w:rFonts w:ascii="CG Times" w:eastAsia="MS Mincho" w:hAnsi="CG Times" w:cs="CG Times"/>
      <w:b/>
      <w:bCs/>
      <w:sz w:val="21"/>
    </w:rPr>
  </w:style>
  <w:style w:type="paragraph" w:customStyle="1" w:styleId="KapitulliNr">
    <w:name w:val="Kapitulli_Nr"/>
    <w:rsid w:val="005D2CA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D2CA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D2CA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5D2CA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5D2CA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D2CA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D2CA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D2CA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D2CA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D2CA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D2CA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D2CA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D2CA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5D2CA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D2CA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D2CA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D2CA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D2CA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D2CA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D2CA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D2CA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D2CA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D2CA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D2CA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5D2CA3"/>
  </w:style>
  <w:style w:type="paragraph" w:customStyle="1" w:styleId="PjesaNr">
    <w:name w:val="Pjesa_Nr"/>
    <w:next w:val="Normal"/>
    <w:rsid w:val="005D2CA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D2CA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D2CA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D2CA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D2CA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5D2CA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D2C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D2CA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D2CA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D2CA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D2CA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D2C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D2CA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D2CA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D2CA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D2CA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D2CA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D2CA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D2CA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D2CA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D2CA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D2CA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D2CA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D2CA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D2C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D2CA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D2CA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uiPriority w:val="59"/>
    <w:rsid w:val="005D2C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5D2CA3"/>
    <w:rPr>
      <w:b/>
      <w:bCs/>
    </w:rPr>
  </w:style>
  <w:style w:type="paragraph" w:customStyle="1" w:styleId="xl136">
    <w:name w:val="xl136"/>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D2CA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D2C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D2CA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D2C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D2C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D2C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D2CA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D2C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D2CA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D2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D2CA3"/>
  </w:style>
  <w:style w:type="paragraph" w:styleId="Title">
    <w:name w:val="Title"/>
    <w:basedOn w:val="Heading1"/>
    <w:next w:val="Normal"/>
    <w:link w:val="TitleChar"/>
    <w:qFormat/>
    <w:rsid w:val="005D2CA3"/>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D2CA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D2CA3"/>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5D2CA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D2CA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D2CA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D2CA3"/>
    <w:pPr>
      <w:spacing w:after="100"/>
      <w:ind w:left="660" w:firstLine="0"/>
      <w:jc w:val="left"/>
    </w:pPr>
    <w:rPr>
      <w:rFonts w:eastAsia="Times New Roman"/>
    </w:rPr>
  </w:style>
  <w:style w:type="paragraph" w:styleId="TOC5">
    <w:name w:val="toc 5"/>
    <w:basedOn w:val="Normal"/>
    <w:next w:val="Normal"/>
    <w:autoRedefine/>
    <w:unhideWhenUsed/>
    <w:rsid w:val="005D2CA3"/>
    <w:pPr>
      <w:spacing w:after="100"/>
      <w:ind w:left="880" w:firstLine="0"/>
      <w:jc w:val="left"/>
    </w:pPr>
    <w:rPr>
      <w:rFonts w:eastAsia="Times New Roman"/>
    </w:rPr>
  </w:style>
  <w:style w:type="paragraph" w:styleId="TOC6">
    <w:name w:val="toc 6"/>
    <w:basedOn w:val="Normal"/>
    <w:next w:val="Normal"/>
    <w:autoRedefine/>
    <w:unhideWhenUsed/>
    <w:rsid w:val="005D2CA3"/>
    <w:pPr>
      <w:spacing w:after="100"/>
      <w:ind w:left="1100" w:firstLine="0"/>
      <w:jc w:val="left"/>
    </w:pPr>
    <w:rPr>
      <w:rFonts w:eastAsia="Times New Roman"/>
    </w:rPr>
  </w:style>
  <w:style w:type="paragraph" w:styleId="TOC7">
    <w:name w:val="toc 7"/>
    <w:basedOn w:val="Normal"/>
    <w:next w:val="Normal"/>
    <w:autoRedefine/>
    <w:unhideWhenUsed/>
    <w:rsid w:val="005D2CA3"/>
    <w:pPr>
      <w:spacing w:after="100"/>
      <w:ind w:left="1320" w:firstLine="0"/>
      <w:jc w:val="left"/>
    </w:pPr>
    <w:rPr>
      <w:rFonts w:eastAsia="Times New Roman"/>
    </w:rPr>
  </w:style>
  <w:style w:type="paragraph" w:styleId="TOC8">
    <w:name w:val="toc 8"/>
    <w:basedOn w:val="Normal"/>
    <w:next w:val="Normal"/>
    <w:autoRedefine/>
    <w:unhideWhenUsed/>
    <w:rsid w:val="005D2CA3"/>
    <w:pPr>
      <w:spacing w:after="100"/>
      <w:ind w:left="1540" w:firstLine="0"/>
      <w:jc w:val="left"/>
    </w:pPr>
    <w:rPr>
      <w:rFonts w:eastAsia="Times New Roman"/>
    </w:rPr>
  </w:style>
  <w:style w:type="paragraph" w:styleId="TOC9">
    <w:name w:val="toc 9"/>
    <w:basedOn w:val="Normal"/>
    <w:next w:val="Normal"/>
    <w:autoRedefine/>
    <w:unhideWhenUsed/>
    <w:rsid w:val="005D2CA3"/>
    <w:pPr>
      <w:spacing w:after="100"/>
      <w:ind w:left="1760" w:firstLine="0"/>
      <w:jc w:val="left"/>
    </w:pPr>
    <w:rPr>
      <w:rFonts w:eastAsia="Times New Roman"/>
    </w:rPr>
  </w:style>
  <w:style w:type="paragraph" w:styleId="BodyTextIndent">
    <w:name w:val="Body Text Indent"/>
    <w:basedOn w:val="Normal"/>
    <w:link w:val="BodyTextIndentChar"/>
    <w:unhideWhenUsed/>
    <w:rsid w:val="005D2CA3"/>
    <w:pPr>
      <w:spacing w:after="120"/>
      <w:ind w:left="360"/>
    </w:pPr>
  </w:style>
  <w:style w:type="character" w:customStyle="1" w:styleId="BodyTextIndentChar">
    <w:name w:val="Body Text Indent Char"/>
    <w:basedOn w:val="DefaultParagraphFont"/>
    <w:link w:val="BodyTextIndent"/>
    <w:rsid w:val="005D2CA3"/>
    <w:rPr>
      <w:rFonts w:ascii="Calibri" w:eastAsia="Calibri" w:hAnsi="Calibri" w:cs="Times New Roman"/>
    </w:rPr>
  </w:style>
  <w:style w:type="paragraph" w:customStyle="1" w:styleId="numridata0">
    <w:name w:val="numridata"/>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D2CA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D2CA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D2CA3"/>
    <w:rPr>
      <w:rFonts w:ascii="Times New Roman" w:eastAsia="Times New Roman" w:hAnsi="Times New Roman" w:cs="Times New Roman"/>
      <w:sz w:val="16"/>
      <w:szCs w:val="16"/>
    </w:rPr>
  </w:style>
  <w:style w:type="paragraph" w:customStyle="1" w:styleId="s32b251d">
    <w:name w:val="s32b251d"/>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D2CA3"/>
  </w:style>
  <w:style w:type="paragraph" w:customStyle="1" w:styleId="s30eec3f8">
    <w:name w:val="s30eec3f8"/>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D2CA3"/>
    <w:rPr>
      <w:sz w:val="24"/>
      <w:lang w:val="en-GB" w:eastAsia="fr-FR"/>
    </w:rPr>
  </w:style>
  <w:style w:type="paragraph" w:customStyle="1" w:styleId="JuPara">
    <w:name w:val="Ju_Para"/>
    <w:basedOn w:val="Normal"/>
    <w:link w:val="JuParaCar"/>
    <w:rsid w:val="005D2CA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D2CA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5D2CA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D2CA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5D2CA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5D2CA3"/>
    <w:rPr>
      <w:vertAlign w:val="superscript"/>
    </w:rPr>
  </w:style>
  <w:style w:type="paragraph" w:customStyle="1" w:styleId="ju-005fpara">
    <w:name w:val="ju-005fpara"/>
    <w:basedOn w:val="Normal"/>
    <w:rsid w:val="005D2CA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D2CA3"/>
  </w:style>
  <w:style w:type="character" w:customStyle="1" w:styleId="s7d2086b4">
    <w:name w:val="s7d2086b4"/>
    <w:basedOn w:val="DefaultParagraphFont"/>
    <w:uiPriority w:val="99"/>
    <w:rsid w:val="005D2CA3"/>
  </w:style>
  <w:style w:type="character" w:customStyle="1" w:styleId="hps">
    <w:name w:val="hps"/>
    <w:basedOn w:val="DefaultParagraphFont"/>
    <w:rsid w:val="005D2CA3"/>
  </w:style>
  <w:style w:type="paragraph" w:customStyle="1" w:styleId="paragrafi0">
    <w:name w:val="paragraf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D2CA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D2CA3"/>
    <w:rPr>
      <w:rFonts w:cs="Times New Roman"/>
    </w:rPr>
  </w:style>
  <w:style w:type="paragraph" w:customStyle="1" w:styleId="titulli0">
    <w:name w:val="titull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D2CA3"/>
  </w:style>
  <w:style w:type="paragraph" w:customStyle="1" w:styleId="akti0">
    <w:name w:val="akt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D2CA3"/>
  </w:style>
  <w:style w:type="paragraph" w:customStyle="1" w:styleId="CM49">
    <w:name w:val="CM49"/>
    <w:basedOn w:val="Normal"/>
    <w:next w:val="Normal"/>
    <w:rsid w:val="005D2CA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D2CA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D2CA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D2CA3"/>
    <w:pPr>
      <w:widowControl w:val="0"/>
    </w:pPr>
    <w:rPr>
      <w:rFonts w:ascii="Helvetica" w:eastAsia="Times New Roman" w:hAnsi="Helvetica" w:cs="Helvetica"/>
      <w:lang w:val="sq-AL"/>
    </w:rPr>
  </w:style>
  <w:style w:type="paragraph" w:customStyle="1" w:styleId="CM57">
    <w:name w:val="CM57"/>
    <w:basedOn w:val="Normal"/>
    <w:next w:val="Normal"/>
    <w:rsid w:val="005D2CA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D2CA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D2CA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5D2C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D2CA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D2CA3"/>
  </w:style>
  <w:style w:type="character" w:customStyle="1" w:styleId="StyleHeading6BoldChar">
    <w:name w:val="Style Heading 6 + Bold Char"/>
    <w:link w:val="StyleHeading6Bold"/>
    <w:rsid w:val="005D2CA3"/>
    <w:rPr>
      <w:rFonts w:ascii="Cambria" w:eastAsia="MS Mincho" w:hAnsi="Cambria" w:cs="Cambria"/>
      <w:b/>
      <w:bCs/>
      <w:i/>
      <w:iCs/>
      <w:color w:val="7F7F7F"/>
      <w:sz w:val="24"/>
      <w:szCs w:val="24"/>
    </w:rPr>
  </w:style>
  <w:style w:type="paragraph" w:customStyle="1" w:styleId="tableheaders">
    <w:name w:val="table headers"/>
    <w:rsid w:val="005D2CA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5D2CA3"/>
    <w:rPr>
      <w:b w:val="0"/>
    </w:rPr>
  </w:style>
  <w:style w:type="paragraph" w:styleId="PlainText">
    <w:name w:val="Plain Text"/>
    <w:basedOn w:val="Normal"/>
    <w:link w:val="PlainTextChar"/>
    <w:uiPriority w:val="99"/>
    <w:unhideWhenUsed/>
    <w:rsid w:val="005D2CA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5D2CA3"/>
    <w:rPr>
      <w:rFonts w:ascii="Consolas" w:eastAsia="Calibri" w:hAnsi="Consolas" w:cs="Times New Roman"/>
      <w:sz w:val="21"/>
      <w:szCs w:val="21"/>
      <w:lang w:val="sq-AL"/>
    </w:rPr>
  </w:style>
  <w:style w:type="paragraph" w:customStyle="1" w:styleId="StyleStyle1Bold">
    <w:name w:val="Style Style1 + Bold"/>
    <w:basedOn w:val="Style1"/>
    <w:rsid w:val="005D2CA3"/>
  </w:style>
  <w:style w:type="paragraph" w:customStyle="1" w:styleId="CM1">
    <w:name w:val="CM1"/>
    <w:basedOn w:val="Default"/>
    <w:next w:val="Default"/>
    <w:rsid w:val="005D2CA3"/>
    <w:rPr>
      <w:rFonts w:ascii="EUAlbertina" w:hAnsi="EUAlbertina"/>
      <w:color w:val="auto"/>
    </w:rPr>
  </w:style>
  <w:style w:type="paragraph" w:customStyle="1" w:styleId="CM4">
    <w:name w:val="CM4"/>
    <w:basedOn w:val="Normal"/>
    <w:next w:val="Normal"/>
    <w:rsid w:val="005D2CA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D2CA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D2CA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D2CA3"/>
    <w:rPr>
      <w:rFonts w:ascii="Tahoma" w:eastAsia="Times New Roman" w:hAnsi="Tahoma" w:cs="Times New Roman"/>
      <w:sz w:val="16"/>
      <w:szCs w:val="16"/>
      <w:lang w:val="sq-AL"/>
    </w:rPr>
  </w:style>
  <w:style w:type="numbering" w:customStyle="1" w:styleId="NoList3">
    <w:name w:val="No List3"/>
    <w:next w:val="NoList"/>
    <w:semiHidden/>
    <w:rsid w:val="005D2CA3"/>
  </w:style>
  <w:style w:type="numbering" w:customStyle="1" w:styleId="NoList4">
    <w:name w:val="No List4"/>
    <w:next w:val="NoList"/>
    <w:semiHidden/>
    <w:rsid w:val="005D2CA3"/>
  </w:style>
  <w:style w:type="paragraph" w:customStyle="1" w:styleId="Point1">
    <w:name w:val="Point 1"/>
    <w:basedOn w:val="Normal"/>
    <w:link w:val="Point1Char"/>
    <w:rsid w:val="005D2CA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D2CA3"/>
    <w:rPr>
      <w:rFonts w:ascii="Calibri" w:eastAsia="Times New Roman" w:hAnsi="Calibri" w:cs="Times New Roman"/>
      <w:sz w:val="24"/>
      <w:szCs w:val="24"/>
      <w:lang w:val="en-GB" w:eastAsia="en-GB"/>
    </w:rPr>
  </w:style>
  <w:style w:type="character" w:customStyle="1" w:styleId="longtext">
    <w:name w:val="long_text"/>
    <w:rsid w:val="005D2CA3"/>
    <w:rPr>
      <w:rFonts w:ascii="Comic Sans MS" w:hAnsi="Comic Sans MS"/>
      <w:b/>
      <w:sz w:val="96"/>
      <w:szCs w:val="24"/>
      <w:lang w:val="pl-PL" w:eastAsia="pl-PL" w:bidi="ar-SA"/>
    </w:rPr>
  </w:style>
  <w:style w:type="paragraph" w:customStyle="1" w:styleId="Text1">
    <w:name w:val="Text 1"/>
    <w:basedOn w:val="Normal"/>
    <w:link w:val="Text1Char"/>
    <w:rsid w:val="005D2CA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D2CA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D2CA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D2CA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D2CA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D2CA3"/>
  </w:style>
  <w:style w:type="character" w:customStyle="1" w:styleId="SectionTitleCharCharChar">
    <w:name w:val="SectionTitle Char Char Char"/>
    <w:link w:val="SectionTitleCharChar"/>
    <w:rsid w:val="005D2CA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D2CA3"/>
    <w:rPr>
      <w:rFonts w:ascii="Calibri" w:eastAsia="Times New Roman" w:hAnsi="Calibri" w:cs="Times New Roman"/>
      <w:b/>
      <w:bCs/>
      <w:smallCaps/>
      <w:sz w:val="28"/>
      <w:szCs w:val="28"/>
      <w:lang w:val="en-GB" w:eastAsia="en-GB"/>
    </w:rPr>
  </w:style>
  <w:style w:type="character" w:customStyle="1" w:styleId="Text1Char">
    <w:name w:val="Text 1 Char"/>
    <w:link w:val="Text1"/>
    <w:rsid w:val="005D2CA3"/>
    <w:rPr>
      <w:rFonts w:ascii="Calibri" w:eastAsia="Times New Roman" w:hAnsi="Calibri" w:cs="Times New Roman"/>
      <w:sz w:val="24"/>
      <w:szCs w:val="24"/>
      <w:lang w:val="en-GB" w:eastAsia="en-GB"/>
    </w:rPr>
  </w:style>
  <w:style w:type="character" w:customStyle="1" w:styleId="Point1CharChar">
    <w:name w:val="Point 1 Char Char"/>
    <w:rsid w:val="005D2CA3"/>
    <w:rPr>
      <w:sz w:val="24"/>
      <w:szCs w:val="24"/>
      <w:lang w:val="en-GB" w:eastAsia="en-GB" w:bidi="ar-SA"/>
    </w:rPr>
  </w:style>
  <w:style w:type="paragraph" w:customStyle="1" w:styleId="Point0">
    <w:name w:val="Point 0"/>
    <w:basedOn w:val="Normal"/>
    <w:rsid w:val="005D2CA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D2CA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D2CA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D2CA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D2CA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D2CA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D2CA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D2CA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D2CA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D2CA3"/>
    <w:rPr>
      <w:rFonts w:ascii="CG Times" w:hAnsi="CG Times"/>
      <w:sz w:val="22"/>
      <w:lang w:val="en-US" w:eastAsia="en-US" w:bidi="ar-SA"/>
    </w:rPr>
  </w:style>
  <w:style w:type="paragraph" w:customStyle="1" w:styleId="SectionTitle">
    <w:name w:val="SectionTitle"/>
    <w:basedOn w:val="Normal"/>
    <w:next w:val="Heading1"/>
    <w:rsid w:val="005D2CA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D2CA3"/>
  </w:style>
  <w:style w:type="paragraph" w:styleId="TableofFigures">
    <w:name w:val="table of figures"/>
    <w:basedOn w:val="Normal"/>
    <w:next w:val="Normal"/>
    <w:rsid w:val="005D2CA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D2CA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D2CA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D2CA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D2CA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D2CA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D2CA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D2CA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D2CA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D2CA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D2CA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D2CA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D2CA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D2CA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D2CA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D2CA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D2CA3"/>
    <w:pPr>
      <w:spacing w:after="0" w:line="360" w:lineRule="auto"/>
      <w:ind w:firstLine="0"/>
      <w:jc w:val="left"/>
    </w:pPr>
    <w:rPr>
      <w:rFonts w:ascii="Tahoma" w:eastAsia="Times New Roman" w:hAnsi="Tahoma"/>
      <w:lang w:val="de-AT" w:eastAsia="de-DE"/>
    </w:rPr>
  </w:style>
  <w:style w:type="paragraph" w:styleId="List">
    <w:name w:val="List"/>
    <w:basedOn w:val="Normal"/>
    <w:rsid w:val="005D2CA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D2CA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D2CA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D2CA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D2CA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D2CA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D2CA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D2CA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D2CA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D2CA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D2CA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D2CA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D2CA3"/>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D2CA3"/>
    <w:rPr>
      <w:sz w:val="16"/>
      <w:szCs w:val="16"/>
    </w:rPr>
  </w:style>
  <w:style w:type="paragraph" w:styleId="CommentText">
    <w:name w:val="annotation text"/>
    <w:aliases w:val=" Char"/>
    <w:basedOn w:val="Normal"/>
    <w:link w:val="CommentTextChar"/>
    <w:unhideWhenUsed/>
    <w:rsid w:val="005D2CA3"/>
    <w:rPr>
      <w:rFonts w:eastAsia="MS Mincho"/>
      <w:sz w:val="20"/>
      <w:szCs w:val="20"/>
      <w:lang w:val="sq-AL"/>
    </w:rPr>
  </w:style>
  <w:style w:type="character" w:customStyle="1" w:styleId="CommentTextChar">
    <w:name w:val="Comment Text Char"/>
    <w:aliases w:val=" Char Char1"/>
    <w:basedOn w:val="DefaultParagraphFont"/>
    <w:link w:val="CommentText"/>
    <w:rsid w:val="005D2CA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5D2CA3"/>
    <w:rPr>
      <w:b/>
      <w:bCs/>
    </w:rPr>
  </w:style>
  <w:style w:type="character" w:customStyle="1" w:styleId="CommentSubjectChar">
    <w:name w:val="Comment Subject Char"/>
    <w:basedOn w:val="CommentTextChar"/>
    <w:link w:val="CommentSubject"/>
    <w:rsid w:val="005D2CA3"/>
    <w:rPr>
      <w:rFonts w:ascii="Calibri" w:eastAsia="MS Mincho" w:hAnsi="Calibri" w:cs="Times New Roman"/>
      <w:b/>
      <w:bCs/>
      <w:sz w:val="20"/>
      <w:szCs w:val="20"/>
      <w:lang w:val="sq-AL"/>
    </w:rPr>
  </w:style>
  <w:style w:type="paragraph" w:styleId="ListNumber4">
    <w:name w:val="List Number 4"/>
    <w:basedOn w:val="Normal"/>
    <w:rsid w:val="005D2CA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D2CA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D2CA3"/>
  </w:style>
  <w:style w:type="paragraph" w:styleId="MacroText">
    <w:name w:val="macro"/>
    <w:link w:val="MacroTextChar"/>
    <w:semiHidden/>
    <w:rsid w:val="005D2CA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D2CA3"/>
    <w:rPr>
      <w:rFonts w:ascii="Courier New" w:eastAsia="Times New Roman" w:hAnsi="Courier New" w:cs="Times New Roman"/>
      <w:lang w:val="de-DE" w:eastAsia="de-DE"/>
    </w:rPr>
  </w:style>
  <w:style w:type="paragraph" w:styleId="NormalIndent">
    <w:name w:val="Normal Indent"/>
    <w:basedOn w:val="Normal"/>
    <w:link w:val="NormalIndentChar"/>
    <w:rsid w:val="005D2CA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D2CA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D2CA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D2CA3"/>
    <w:rPr>
      <w:rFonts w:ascii="Tahoma" w:hAnsi="Tahoma"/>
      <w:sz w:val="22"/>
    </w:rPr>
  </w:style>
  <w:style w:type="paragraph" w:styleId="BlockText">
    <w:name w:val="Block Text"/>
    <w:basedOn w:val="Normal"/>
    <w:rsid w:val="005D2CA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D2CA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D2CA3"/>
    <w:rPr>
      <w:rFonts w:ascii="Tahoma" w:eastAsia="Times New Roman" w:hAnsi="Tahoma" w:cs="Times New Roman"/>
      <w:lang w:val="de-AT" w:eastAsia="de-DE"/>
    </w:rPr>
  </w:style>
  <w:style w:type="character" w:customStyle="1" w:styleId="Emphasis1">
    <w:name w:val="Emphasis1"/>
    <w:semiHidden/>
    <w:rsid w:val="005D2CA3"/>
  </w:style>
  <w:style w:type="paragraph" w:styleId="NoteHeading">
    <w:name w:val="Note Heading"/>
    <w:basedOn w:val="Normal"/>
    <w:next w:val="Normal"/>
    <w:link w:val="NoteHeadingChar"/>
    <w:rsid w:val="005D2CA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D2CA3"/>
    <w:rPr>
      <w:rFonts w:ascii="Tahoma" w:eastAsia="Times New Roman" w:hAnsi="Tahoma" w:cs="Times New Roman"/>
      <w:lang w:val="de-AT" w:eastAsia="de-DE"/>
    </w:rPr>
  </w:style>
  <w:style w:type="paragraph" w:styleId="MessageHeader">
    <w:name w:val="Message Header"/>
    <w:basedOn w:val="Normal"/>
    <w:link w:val="MessageHeaderChar"/>
    <w:semiHidden/>
    <w:rsid w:val="005D2CA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D2CA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D2CA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D2CA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D2CA3"/>
    <w:rPr>
      <w:rFonts w:ascii="Tahoma" w:eastAsia="Times New Roman" w:hAnsi="Tahoma" w:cs="Times New Roman"/>
      <w:sz w:val="20"/>
      <w:szCs w:val="20"/>
    </w:rPr>
  </w:style>
  <w:style w:type="character" w:styleId="EndnoteReference">
    <w:name w:val="endnote reference"/>
    <w:uiPriority w:val="99"/>
    <w:semiHidden/>
    <w:unhideWhenUsed/>
    <w:rsid w:val="005D2CA3"/>
    <w:rPr>
      <w:vertAlign w:val="superscript"/>
    </w:rPr>
  </w:style>
  <w:style w:type="paragraph" w:styleId="BodyTextFirstIndent2">
    <w:name w:val="Body Text First Indent 2"/>
    <w:basedOn w:val="BodyTextIndent"/>
    <w:link w:val="BodyTextFirstIndent2Char"/>
    <w:semiHidden/>
    <w:rsid w:val="005D2CA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D2CA3"/>
    <w:rPr>
      <w:rFonts w:ascii="Tahoma" w:eastAsia="Times New Roman" w:hAnsi="Tahoma" w:cs="Times New Roman"/>
      <w:lang w:val="de-AT" w:eastAsia="de-DE"/>
    </w:rPr>
  </w:style>
  <w:style w:type="numbering" w:styleId="111111">
    <w:name w:val="Outline List 2"/>
    <w:basedOn w:val="NoList"/>
    <w:semiHidden/>
    <w:rsid w:val="005D2CA3"/>
    <w:pPr>
      <w:numPr>
        <w:numId w:val="14"/>
      </w:numPr>
    </w:pPr>
  </w:style>
  <w:style w:type="paragraph" w:customStyle="1" w:styleId="Zusatz2">
    <w:name w:val="Zusatz 2"/>
    <w:basedOn w:val="Normal"/>
    <w:next w:val="Normal"/>
    <w:semiHidden/>
    <w:rsid w:val="005D2CA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D2CA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D2CA3"/>
    <w:pPr>
      <w:numPr>
        <w:numId w:val="15"/>
      </w:numPr>
    </w:pPr>
  </w:style>
  <w:style w:type="paragraph" w:styleId="Salutation">
    <w:name w:val="Salutation"/>
    <w:basedOn w:val="Normal"/>
    <w:next w:val="Normal"/>
    <w:link w:val="SalutationChar"/>
    <w:semiHidden/>
    <w:rsid w:val="005D2CA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D2CA3"/>
    <w:rPr>
      <w:rFonts w:ascii="Tahoma" w:eastAsia="Times New Roman" w:hAnsi="Tahoma" w:cs="Times New Roman"/>
      <w:lang w:val="de-AT" w:eastAsia="de-DE"/>
    </w:rPr>
  </w:style>
  <w:style w:type="numbering" w:styleId="ArticleSection">
    <w:name w:val="Outline List 3"/>
    <w:basedOn w:val="NoList"/>
    <w:semiHidden/>
    <w:rsid w:val="005D2CA3"/>
    <w:pPr>
      <w:numPr>
        <w:numId w:val="16"/>
      </w:numPr>
    </w:pPr>
  </w:style>
  <w:style w:type="paragraph" w:styleId="Closing">
    <w:name w:val="Closing"/>
    <w:basedOn w:val="Normal"/>
    <w:link w:val="ClosingChar"/>
    <w:semiHidden/>
    <w:rsid w:val="005D2CA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D2CA3"/>
    <w:rPr>
      <w:rFonts w:ascii="Tahoma" w:eastAsia="Times New Roman" w:hAnsi="Tahoma" w:cs="Times New Roman"/>
      <w:lang w:val="de-AT" w:eastAsia="de-DE"/>
    </w:rPr>
  </w:style>
  <w:style w:type="character" w:styleId="Emphasis">
    <w:name w:val="Emphasis"/>
    <w:uiPriority w:val="20"/>
    <w:qFormat/>
    <w:rsid w:val="005D2CA3"/>
    <w:rPr>
      <w:i/>
      <w:iCs/>
    </w:rPr>
  </w:style>
  <w:style w:type="paragraph" w:styleId="HTMLAddress">
    <w:name w:val="HTML Address"/>
    <w:basedOn w:val="Normal"/>
    <w:link w:val="HTMLAddressChar"/>
    <w:semiHidden/>
    <w:rsid w:val="005D2CA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D2CA3"/>
    <w:rPr>
      <w:rFonts w:ascii="Tahoma" w:eastAsia="Times New Roman" w:hAnsi="Tahoma" w:cs="Times New Roman"/>
      <w:i/>
      <w:iCs/>
      <w:lang w:val="de-AT" w:eastAsia="de-DE"/>
    </w:rPr>
  </w:style>
  <w:style w:type="character" w:styleId="HTMLAcronym">
    <w:name w:val="HTML Acronym"/>
    <w:semiHidden/>
    <w:rsid w:val="005D2CA3"/>
  </w:style>
  <w:style w:type="character" w:styleId="HTMLSample">
    <w:name w:val="HTML Sample"/>
    <w:semiHidden/>
    <w:rsid w:val="005D2CA3"/>
    <w:rPr>
      <w:rFonts w:ascii="Courier New" w:hAnsi="Courier New" w:cs="Courier New"/>
    </w:rPr>
  </w:style>
  <w:style w:type="character" w:styleId="HTMLCode">
    <w:name w:val="HTML Code"/>
    <w:semiHidden/>
    <w:rsid w:val="005D2CA3"/>
    <w:rPr>
      <w:rFonts w:ascii="Courier New" w:hAnsi="Courier New" w:cs="Courier New"/>
      <w:sz w:val="20"/>
      <w:szCs w:val="20"/>
    </w:rPr>
  </w:style>
  <w:style w:type="character" w:styleId="HTMLDefinition">
    <w:name w:val="HTML Definition"/>
    <w:semiHidden/>
    <w:rsid w:val="005D2CA3"/>
    <w:rPr>
      <w:i/>
      <w:iCs/>
    </w:rPr>
  </w:style>
  <w:style w:type="character" w:styleId="HTMLTypewriter">
    <w:name w:val="HTML Typewriter"/>
    <w:semiHidden/>
    <w:rsid w:val="005D2CA3"/>
    <w:rPr>
      <w:rFonts w:ascii="Courier New" w:hAnsi="Courier New" w:cs="Courier New"/>
      <w:sz w:val="20"/>
      <w:szCs w:val="20"/>
    </w:rPr>
  </w:style>
  <w:style w:type="character" w:styleId="HTMLKeyboard">
    <w:name w:val="HTML Keyboard"/>
    <w:semiHidden/>
    <w:rsid w:val="005D2CA3"/>
    <w:rPr>
      <w:rFonts w:ascii="Courier New" w:hAnsi="Courier New" w:cs="Courier New"/>
      <w:sz w:val="20"/>
      <w:szCs w:val="20"/>
    </w:rPr>
  </w:style>
  <w:style w:type="character" w:styleId="HTMLVariable">
    <w:name w:val="HTML Variable"/>
    <w:semiHidden/>
    <w:rsid w:val="005D2CA3"/>
    <w:rPr>
      <w:i/>
      <w:iCs/>
    </w:rPr>
  </w:style>
  <w:style w:type="paragraph" w:styleId="HTMLPreformatted">
    <w:name w:val="HTML Preformatted"/>
    <w:basedOn w:val="Normal"/>
    <w:link w:val="HTMLPreformattedChar"/>
    <w:rsid w:val="005D2CA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5D2CA3"/>
    <w:rPr>
      <w:rFonts w:ascii="Courier New" w:eastAsia="Times New Roman" w:hAnsi="Courier New" w:cs="Times New Roman"/>
      <w:sz w:val="20"/>
      <w:lang w:val="de-AT" w:eastAsia="de-DE"/>
    </w:rPr>
  </w:style>
  <w:style w:type="character" w:styleId="HTMLCite">
    <w:name w:val="HTML Cite"/>
    <w:semiHidden/>
    <w:rsid w:val="005D2CA3"/>
    <w:rPr>
      <w:i/>
      <w:iCs/>
    </w:rPr>
  </w:style>
  <w:style w:type="table" w:styleId="Table3Deffects1">
    <w:name w:val="Table 3D effects 1"/>
    <w:basedOn w:val="TableNormal"/>
    <w:semiHidden/>
    <w:rsid w:val="005D2CA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D2CA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D2CA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D2CA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D2CA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D2CA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D2CA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D2CA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D2CA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D2CA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D2CA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D2CA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D2CA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D2CA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D2CA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D2CA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D2CA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D2CA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D2CA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D2CA3"/>
    <w:rPr>
      <w:rFonts w:ascii="Tahoma" w:eastAsia="Times New Roman" w:hAnsi="Tahoma" w:cs="Times New Roman"/>
      <w:lang w:val="de-AT" w:eastAsia="de-DE"/>
    </w:rPr>
  </w:style>
  <w:style w:type="paragraph" w:styleId="E-mailSignature">
    <w:name w:val="E-mail Signature"/>
    <w:basedOn w:val="Normal"/>
    <w:link w:val="E-mailSignatureChar"/>
    <w:rsid w:val="005D2CA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D2CA3"/>
    <w:rPr>
      <w:rFonts w:ascii="Tahoma" w:eastAsia="Times New Roman" w:hAnsi="Tahoma" w:cs="Times New Roman"/>
      <w:lang w:val="de-AT" w:eastAsia="de-DE"/>
    </w:rPr>
  </w:style>
  <w:style w:type="paragraph" w:styleId="BodyText2">
    <w:name w:val="Body Text 2"/>
    <w:basedOn w:val="Normal"/>
    <w:link w:val="BodyText2Char"/>
    <w:rsid w:val="005D2CA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D2CA3"/>
    <w:rPr>
      <w:rFonts w:ascii="Tahoma" w:eastAsia="Times New Roman" w:hAnsi="Tahoma" w:cs="Times New Roman"/>
      <w:lang w:val="de-AT" w:eastAsia="de-DE"/>
    </w:rPr>
  </w:style>
  <w:style w:type="paragraph" w:styleId="BodyTextIndent2">
    <w:name w:val="Body Text Indent 2"/>
    <w:basedOn w:val="Normal"/>
    <w:link w:val="BodyTextIndent2Char"/>
    <w:rsid w:val="005D2CA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D2CA3"/>
    <w:rPr>
      <w:rFonts w:ascii="Tahoma" w:eastAsia="Times New Roman" w:hAnsi="Tahoma" w:cs="Times New Roman"/>
      <w:lang w:val="de-AT" w:eastAsia="de-DE"/>
    </w:rPr>
  </w:style>
  <w:style w:type="paragraph" w:styleId="BodyTextIndent3">
    <w:name w:val="Body Text Indent 3"/>
    <w:basedOn w:val="Normal"/>
    <w:link w:val="BodyTextIndent3Char"/>
    <w:rsid w:val="005D2CA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D2CA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D2CA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D2CA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D2CA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D2CA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5D2CA3"/>
    <w:rPr>
      <w:rFonts w:ascii="CG Times" w:eastAsia="Times New Roman" w:hAnsi="CG Times" w:cs="Times New Roman"/>
      <w:b/>
      <w:szCs w:val="24"/>
    </w:rPr>
  </w:style>
  <w:style w:type="character" w:customStyle="1" w:styleId="SubtitleChar1">
    <w:name w:val="Subtitle Char1"/>
    <w:locked/>
    <w:rsid w:val="005D2CA3"/>
    <w:rPr>
      <w:rFonts w:ascii="Cambria" w:hAnsi="Cambria"/>
      <w:sz w:val="24"/>
      <w:szCs w:val="24"/>
    </w:rPr>
  </w:style>
  <w:style w:type="paragraph" w:customStyle="1" w:styleId="Char1">
    <w:name w:val="Char1"/>
    <w:basedOn w:val="Normal"/>
    <w:rsid w:val="005D2CA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D2CA3"/>
    <w:rPr>
      <w:rFonts w:ascii="Tahoma" w:hAnsi="Tahoma" w:cs="Tahoma"/>
      <w:i/>
      <w:iCs/>
      <w:sz w:val="22"/>
      <w:szCs w:val="22"/>
      <w:lang w:val="de-AT" w:eastAsia="de-DE" w:bidi="ar-SA"/>
    </w:rPr>
  </w:style>
  <w:style w:type="character" w:customStyle="1" w:styleId="CharChar36">
    <w:name w:val="Char Char36"/>
    <w:locked/>
    <w:rsid w:val="005D2CA3"/>
    <w:rPr>
      <w:rFonts w:ascii="Arial" w:hAnsi="Arial" w:cs="Arial"/>
      <w:b/>
      <w:bCs/>
      <w:kern w:val="32"/>
      <w:sz w:val="32"/>
      <w:szCs w:val="32"/>
      <w:lang w:val="sq-AL" w:eastAsia="en-US" w:bidi="ar-SA"/>
    </w:rPr>
  </w:style>
  <w:style w:type="character" w:customStyle="1" w:styleId="CharChar35">
    <w:name w:val="Char Char35"/>
    <w:locked/>
    <w:rsid w:val="005D2CA3"/>
    <w:rPr>
      <w:rFonts w:ascii="Arial" w:hAnsi="Arial" w:cs="Arial"/>
      <w:b/>
      <w:bCs/>
      <w:i/>
      <w:iCs/>
      <w:sz w:val="28"/>
      <w:szCs w:val="28"/>
      <w:lang w:val="sq-AL" w:eastAsia="en-US" w:bidi="ar-SA"/>
    </w:rPr>
  </w:style>
  <w:style w:type="character" w:customStyle="1" w:styleId="CharChar34">
    <w:name w:val="Char Char34"/>
    <w:locked/>
    <w:rsid w:val="005D2CA3"/>
    <w:rPr>
      <w:rFonts w:ascii="Tahoma" w:hAnsi="Tahoma"/>
      <w:b/>
      <w:kern w:val="28"/>
      <w:sz w:val="24"/>
      <w:szCs w:val="28"/>
      <w:lang w:val="de-AT" w:eastAsia="de-DE" w:bidi="ar-SA"/>
    </w:rPr>
  </w:style>
  <w:style w:type="character" w:customStyle="1" w:styleId="CharChar33">
    <w:name w:val="Char Char33"/>
    <w:locked/>
    <w:rsid w:val="005D2CA3"/>
    <w:rPr>
      <w:rFonts w:ascii="Tahoma" w:hAnsi="Tahoma"/>
      <w:b/>
      <w:i/>
      <w:kern w:val="28"/>
      <w:sz w:val="22"/>
      <w:szCs w:val="22"/>
      <w:lang w:val="de-AT" w:eastAsia="de-DE" w:bidi="ar-SA"/>
    </w:rPr>
  </w:style>
  <w:style w:type="character" w:customStyle="1" w:styleId="CharChar32">
    <w:name w:val="Char Char32"/>
    <w:locked/>
    <w:rsid w:val="005D2CA3"/>
    <w:rPr>
      <w:rFonts w:ascii="Tahoma" w:hAnsi="Tahoma"/>
      <w:b/>
      <w:i/>
      <w:kern w:val="28"/>
      <w:sz w:val="22"/>
      <w:szCs w:val="22"/>
      <w:lang w:val="de-AT" w:eastAsia="de-DE" w:bidi="ar-SA"/>
    </w:rPr>
  </w:style>
  <w:style w:type="character" w:customStyle="1" w:styleId="CharChar31">
    <w:name w:val="Char Char31"/>
    <w:locked/>
    <w:rsid w:val="005D2CA3"/>
    <w:rPr>
      <w:rFonts w:ascii="Tahoma" w:hAnsi="Tahoma"/>
      <w:b/>
      <w:i/>
      <w:kern w:val="28"/>
      <w:sz w:val="22"/>
      <w:szCs w:val="22"/>
      <w:lang w:val="de-AT" w:eastAsia="de-DE" w:bidi="ar-SA"/>
    </w:rPr>
  </w:style>
  <w:style w:type="character" w:customStyle="1" w:styleId="CharChar10">
    <w:name w:val="Char Char10"/>
    <w:semiHidden/>
    <w:locked/>
    <w:rsid w:val="005D2CA3"/>
    <w:rPr>
      <w:rFonts w:ascii="Courier New" w:hAnsi="Courier New" w:cs="Courier New"/>
      <w:szCs w:val="22"/>
      <w:lang w:val="de-AT" w:eastAsia="de-DE" w:bidi="ar-SA"/>
    </w:rPr>
  </w:style>
  <w:style w:type="character" w:customStyle="1" w:styleId="CharChar30">
    <w:name w:val="Char Char30"/>
    <w:locked/>
    <w:rsid w:val="005D2CA3"/>
    <w:rPr>
      <w:rFonts w:ascii="Tahoma" w:hAnsi="Tahoma"/>
      <w:b/>
      <w:i/>
      <w:kern w:val="28"/>
      <w:sz w:val="22"/>
      <w:szCs w:val="22"/>
      <w:lang w:val="de-AT" w:eastAsia="de-DE" w:bidi="ar-SA"/>
    </w:rPr>
  </w:style>
  <w:style w:type="character" w:customStyle="1" w:styleId="CharChar29">
    <w:name w:val="Char Char29"/>
    <w:locked/>
    <w:rsid w:val="005D2CA3"/>
    <w:rPr>
      <w:rFonts w:ascii="Tahoma" w:hAnsi="Tahoma"/>
      <w:b/>
      <w:i/>
      <w:kern w:val="28"/>
      <w:sz w:val="22"/>
      <w:szCs w:val="22"/>
      <w:lang w:val="de-AT" w:eastAsia="de-DE" w:bidi="ar-SA"/>
    </w:rPr>
  </w:style>
  <w:style w:type="character" w:customStyle="1" w:styleId="CharChar28">
    <w:name w:val="Char Char28"/>
    <w:locked/>
    <w:rsid w:val="005D2CA3"/>
    <w:rPr>
      <w:rFonts w:ascii="Tahoma" w:hAnsi="Tahoma"/>
      <w:b/>
      <w:i/>
      <w:kern w:val="28"/>
      <w:sz w:val="22"/>
      <w:szCs w:val="22"/>
      <w:lang w:val="de-AT" w:eastAsia="de-DE" w:bidi="ar-SA"/>
    </w:rPr>
  </w:style>
  <w:style w:type="character" w:customStyle="1" w:styleId="CharChar27">
    <w:name w:val="Char Char27"/>
    <w:locked/>
    <w:rsid w:val="005D2CA3"/>
    <w:rPr>
      <w:rFonts w:ascii="Calibri" w:eastAsia="Calibri" w:hAnsi="Calibri"/>
      <w:lang w:val="sq-AL" w:eastAsia="en-US" w:bidi="ar-SA"/>
    </w:rPr>
  </w:style>
  <w:style w:type="character" w:customStyle="1" w:styleId="CharChar24">
    <w:name w:val="Char Char24"/>
    <w:locked/>
    <w:rsid w:val="005D2CA3"/>
    <w:rPr>
      <w:rFonts w:ascii="Tahoma" w:hAnsi="Tahoma" w:cs="Tahoma"/>
      <w:sz w:val="22"/>
      <w:szCs w:val="22"/>
      <w:lang w:val="de-AT" w:eastAsia="de-DE" w:bidi="ar-SA"/>
    </w:rPr>
  </w:style>
  <w:style w:type="character" w:customStyle="1" w:styleId="CharChar23">
    <w:name w:val="Char Char23"/>
    <w:locked/>
    <w:rsid w:val="005D2CA3"/>
    <w:rPr>
      <w:rFonts w:ascii="Tahoma" w:hAnsi="Tahoma" w:cs="Tahoma"/>
      <w:sz w:val="22"/>
      <w:szCs w:val="22"/>
      <w:lang w:val="de-AT" w:eastAsia="de-DE" w:bidi="ar-SA"/>
    </w:rPr>
  </w:style>
  <w:style w:type="character" w:customStyle="1" w:styleId="CharChar22">
    <w:name w:val="Char Char22"/>
    <w:semiHidden/>
    <w:locked/>
    <w:rsid w:val="005D2CA3"/>
    <w:rPr>
      <w:rFonts w:ascii="Courier New" w:hAnsi="Courier New" w:cs="Courier New"/>
      <w:sz w:val="22"/>
      <w:szCs w:val="22"/>
      <w:lang w:val="de-DE" w:eastAsia="de-DE" w:bidi="ar-SA"/>
    </w:rPr>
  </w:style>
  <w:style w:type="character" w:customStyle="1" w:styleId="CharChar21">
    <w:name w:val="Char Char21"/>
    <w:locked/>
    <w:rsid w:val="005D2CA3"/>
    <w:rPr>
      <w:rFonts w:ascii="Tahoma" w:hAnsi="Tahoma" w:cs="Tahoma"/>
      <w:b/>
      <w:kern w:val="28"/>
      <w:sz w:val="36"/>
      <w:szCs w:val="36"/>
      <w:lang w:val="de-AT" w:eastAsia="de-DE" w:bidi="ar-SA"/>
    </w:rPr>
  </w:style>
  <w:style w:type="character" w:customStyle="1" w:styleId="CharChar12">
    <w:name w:val="Char Char12"/>
    <w:semiHidden/>
    <w:locked/>
    <w:rsid w:val="005D2CA3"/>
    <w:rPr>
      <w:rFonts w:ascii="Tahoma" w:hAnsi="Tahoma" w:cs="Tahoma"/>
      <w:sz w:val="22"/>
      <w:szCs w:val="22"/>
      <w:lang w:val="de-AT" w:eastAsia="de-DE" w:bidi="ar-SA"/>
    </w:rPr>
  </w:style>
  <w:style w:type="character" w:customStyle="1" w:styleId="CharChar9">
    <w:name w:val="Char Char9"/>
    <w:semiHidden/>
    <w:locked/>
    <w:rsid w:val="005D2CA3"/>
    <w:rPr>
      <w:rFonts w:ascii="Tahoma" w:hAnsi="Tahoma" w:cs="Tahoma"/>
      <w:sz w:val="22"/>
      <w:szCs w:val="22"/>
      <w:lang w:val="de-AT" w:eastAsia="de-DE" w:bidi="ar-SA"/>
    </w:rPr>
  </w:style>
  <w:style w:type="character" w:customStyle="1" w:styleId="CharChar25">
    <w:name w:val="Char Char25"/>
    <w:semiHidden/>
    <w:locked/>
    <w:rsid w:val="005D2CA3"/>
    <w:rPr>
      <w:rFonts w:ascii="Tahoma" w:hAnsi="Tahoma" w:cs="Tahoma"/>
      <w:sz w:val="22"/>
      <w:szCs w:val="22"/>
      <w:lang w:val="de-AT" w:eastAsia="de-DE" w:bidi="ar-SA"/>
    </w:rPr>
  </w:style>
  <w:style w:type="character" w:customStyle="1" w:styleId="CharChar15">
    <w:name w:val="Char Char15"/>
    <w:semiHidden/>
    <w:locked/>
    <w:rsid w:val="005D2CA3"/>
    <w:rPr>
      <w:rFonts w:ascii="Tahoma" w:hAnsi="Tahoma" w:cs="Tahoma"/>
      <w:sz w:val="22"/>
      <w:szCs w:val="22"/>
      <w:lang w:val="de-AT" w:eastAsia="de-DE" w:bidi="ar-SA"/>
    </w:rPr>
  </w:style>
  <w:style w:type="character" w:customStyle="1" w:styleId="CharChar16">
    <w:name w:val="Char Char16"/>
    <w:semiHidden/>
    <w:locked/>
    <w:rsid w:val="005D2CA3"/>
    <w:rPr>
      <w:rFonts w:ascii="Tahoma" w:hAnsi="Tahoma" w:cs="Arial"/>
      <w:sz w:val="24"/>
      <w:szCs w:val="24"/>
      <w:lang w:val="de-AT" w:eastAsia="de-DE" w:bidi="ar-SA"/>
    </w:rPr>
  </w:style>
  <w:style w:type="character" w:customStyle="1" w:styleId="CharChar20">
    <w:name w:val="Char Char20"/>
    <w:locked/>
    <w:rsid w:val="005D2CA3"/>
    <w:rPr>
      <w:rFonts w:ascii="Tahoma" w:hAnsi="Tahoma" w:cs="Tahoma"/>
      <w:b/>
      <w:kern w:val="28"/>
      <w:sz w:val="32"/>
      <w:szCs w:val="36"/>
      <w:lang w:val="de-AT" w:eastAsia="de-DE" w:bidi="ar-SA"/>
    </w:rPr>
  </w:style>
  <w:style w:type="character" w:customStyle="1" w:styleId="CharChar13">
    <w:name w:val="Char Char13"/>
    <w:semiHidden/>
    <w:locked/>
    <w:rsid w:val="005D2CA3"/>
    <w:rPr>
      <w:rFonts w:ascii="Tahoma" w:hAnsi="Tahoma" w:cs="Tahoma"/>
      <w:sz w:val="22"/>
      <w:szCs w:val="22"/>
      <w:lang w:val="de-AT" w:eastAsia="de-DE" w:bidi="ar-SA"/>
    </w:rPr>
  </w:style>
  <w:style w:type="character" w:customStyle="1" w:styleId="CharChar19">
    <w:name w:val="Char Char19"/>
    <w:semiHidden/>
    <w:locked/>
    <w:rsid w:val="005D2CA3"/>
    <w:rPr>
      <w:rFonts w:ascii="Tahoma" w:hAnsi="Tahoma" w:cs="Tahoma"/>
      <w:sz w:val="22"/>
      <w:szCs w:val="22"/>
      <w:lang w:val="de-AT" w:eastAsia="de-DE" w:bidi="ar-SA"/>
    </w:rPr>
  </w:style>
  <w:style w:type="character" w:customStyle="1" w:styleId="CharChar3">
    <w:name w:val="Char Char3"/>
    <w:semiHidden/>
    <w:locked/>
    <w:rsid w:val="005D2CA3"/>
  </w:style>
  <w:style w:type="character" w:customStyle="1" w:styleId="CharChar14">
    <w:name w:val="Char Char14"/>
    <w:semiHidden/>
    <w:locked/>
    <w:rsid w:val="005D2CA3"/>
  </w:style>
  <w:style w:type="character" w:customStyle="1" w:styleId="CharChar17">
    <w:name w:val="Char Char17"/>
    <w:locked/>
    <w:rsid w:val="005D2CA3"/>
    <w:rPr>
      <w:rFonts w:ascii="Tahoma" w:hAnsi="Tahoma" w:cs="Tahoma"/>
      <w:sz w:val="22"/>
      <w:szCs w:val="22"/>
      <w:lang w:val="de-AT" w:eastAsia="de-DE" w:bidi="ar-SA"/>
    </w:rPr>
  </w:style>
  <w:style w:type="character" w:customStyle="1" w:styleId="CharChar7">
    <w:name w:val="Char Char7"/>
    <w:semiHidden/>
    <w:locked/>
    <w:rsid w:val="005D2CA3"/>
    <w:rPr>
      <w:rFonts w:ascii="Tahoma" w:hAnsi="Tahoma" w:cs="Tahoma"/>
      <w:sz w:val="22"/>
      <w:szCs w:val="22"/>
      <w:lang w:val="de-AT" w:eastAsia="de-DE" w:bidi="ar-SA"/>
    </w:rPr>
  </w:style>
  <w:style w:type="character" w:customStyle="1" w:styleId="CharChar6">
    <w:name w:val="Char Char6"/>
    <w:semiHidden/>
    <w:locked/>
    <w:rsid w:val="005D2CA3"/>
    <w:rPr>
      <w:rFonts w:ascii="Tahoma" w:hAnsi="Tahoma" w:cs="Tahoma"/>
      <w:sz w:val="16"/>
      <w:szCs w:val="16"/>
      <w:lang w:val="de-AT" w:eastAsia="de-DE" w:bidi="ar-SA"/>
    </w:rPr>
  </w:style>
  <w:style w:type="character" w:customStyle="1" w:styleId="CharChar5">
    <w:name w:val="Char Char5"/>
    <w:semiHidden/>
    <w:locked/>
    <w:rsid w:val="005D2CA3"/>
    <w:rPr>
      <w:rFonts w:ascii="Tahoma" w:hAnsi="Tahoma" w:cs="Tahoma"/>
      <w:sz w:val="22"/>
      <w:szCs w:val="22"/>
      <w:lang w:val="de-AT" w:eastAsia="de-DE" w:bidi="ar-SA"/>
    </w:rPr>
  </w:style>
  <w:style w:type="character" w:customStyle="1" w:styleId="CharChar4">
    <w:name w:val="Char Char4"/>
    <w:semiHidden/>
    <w:locked/>
    <w:rsid w:val="005D2CA3"/>
    <w:rPr>
      <w:rFonts w:ascii="Tahoma" w:hAnsi="Tahoma" w:cs="Tahoma"/>
      <w:sz w:val="16"/>
      <w:szCs w:val="16"/>
      <w:lang w:val="de-AT" w:eastAsia="de-DE" w:bidi="ar-SA"/>
    </w:rPr>
  </w:style>
  <w:style w:type="character" w:customStyle="1" w:styleId="CharChar18">
    <w:name w:val="Char Char18"/>
    <w:semiHidden/>
    <w:locked/>
    <w:rsid w:val="005D2CA3"/>
    <w:rPr>
      <w:rFonts w:ascii="Tahoma" w:hAnsi="Tahoma" w:cs="Tahoma"/>
      <w:sz w:val="22"/>
      <w:szCs w:val="22"/>
      <w:lang w:val="de-AT" w:eastAsia="de-DE" w:bidi="ar-SA"/>
    </w:rPr>
  </w:style>
  <w:style w:type="character" w:customStyle="1" w:styleId="CharChar8">
    <w:name w:val="Char Char8"/>
    <w:locked/>
    <w:rsid w:val="005D2CA3"/>
    <w:rPr>
      <w:rFonts w:ascii="Tahoma" w:hAnsi="Tahoma" w:cs="Tahoma"/>
      <w:sz w:val="22"/>
      <w:szCs w:val="22"/>
      <w:lang w:val="de-AT" w:eastAsia="de-DE" w:bidi="ar-SA"/>
    </w:rPr>
  </w:style>
  <w:style w:type="character" w:customStyle="1" w:styleId="CharChar2">
    <w:name w:val="Char Char2"/>
    <w:locked/>
    <w:rsid w:val="005D2CA3"/>
    <w:rPr>
      <w:rFonts w:ascii="Calibri" w:eastAsia="Calibri" w:hAnsi="Calibri" w:cs="Times New Roman"/>
      <w:b/>
      <w:bCs/>
      <w:sz w:val="20"/>
      <w:szCs w:val="20"/>
      <w:lang w:val="sq-AL" w:eastAsia="en-US" w:bidi="ar-SA"/>
    </w:rPr>
  </w:style>
  <w:style w:type="character" w:customStyle="1" w:styleId="CharChar26">
    <w:name w:val="Char Char26"/>
    <w:semiHidden/>
    <w:locked/>
    <w:rsid w:val="005D2CA3"/>
    <w:rPr>
      <w:rFonts w:ascii="Tahoma" w:hAnsi="Tahoma" w:cs="Tahoma"/>
      <w:sz w:val="16"/>
      <w:szCs w:val="16"/>
      <w:lang w:val="sq-AL" w:eastAsia="en-US" w:bidi="ar-SA"/>
    </w:rPr>
  </w:style>
  <w:style w:type="character" w:customStyle="1" w:styleId="CommentTextChar11">
    <w:name w:val="Comment Text Char11"/>
    <w:aliases w:val="Char Char37"/>
    <w:semiHidden/>
    <w:rsid w:val="005D2CA3"/>
    <w:rPr>
      <w:rFonts w:ascii="Calibri" w:hAnsi="Calibri" w:hint="default"/>
      <w:lang w:val="sq-AL"/>
    </w:rPr>
  </w:style>
  <w:style w:type="character" w:customStyle="1" w:styleId="NormalIndentChar">
    <w:name w:val="Normal Indent Char"/>
    <w:link w:val="NormalIndent"/>
    <w:rsid w:val="005D2CA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D2CA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D2CA3"/>
    <w:pPr>
      <w:tabs>
        <w:tab w:val="num" w:pos="360"/>
        <w:tab w:val="num" w:pos="1935"/>
        <w:tab w:val="num" w:pos="2563"/>
        <w:tab w:val="num" w:pos="3474"/>
      </w:tabs>
      <w:ind w:left="1935" w:hanging="360"/>
      <w:outlineLvl w:val="6"/>
    </w:pPr>
  </w:style>
  <w:style w:type="character" w:customStyle="1" w:styleId="AODefHeadChar">
    <w:name w:val="AODefHead Char"/>
    <w:link w:val="AODefHead"/>
    <w:rsid w:val="005D2CA3"/>
    <w:rPr>
      <w:rFonts w:ascii="Times New Roman" w:eastAsia="Times New Roman" w:hAnsi="Times New Roman" w:cs="Times New Roman"/>
      <w:szCs w:val="20"/>
      <w:lang w:val="sq-AL" w:eastAsia="sq-AL" w:bidi="sq-AL"/>
    </w:rPr>
  </w:style>
  <w:style w:type="paragraph" w:customStyle="1" w:styleId="PARA0">
    <w:name w:val="PARA"/>
    <w:basedOn w:val="Normal"/>
    <w:locked/>
    <w:rsid w:val="005D2CA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D2CA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D2CA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D2CA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D2CA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D2CA3"/>
    <w:rPr>
      <w:color w:val="0000FF"/>
      <w:spacing w:val="0"/>
      <w:u w:val="double"/>
    </w:rPr>
  </w:style>
  <w:style w:type="paragraph" w:customStyle="1" w:styleId="dia">
    <w:name w:val="di(a)"/>
    <w:basedOn w:val="Normal"/>
    <w:rsid w:val="005D2CA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D2CA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D2CA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D2CA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D2CA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D2C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D2CA3"/>
    <w:rPr>
      <w:rFonts w:cs="Times New Roman"/>
      <w:color w:val="808080"/>
    </w:rPr>
  </w:style>
  <w:style w:type="character" w:customStyle="1" w:styleId="az12">
    <w:name w:val="az12"/>
    <w:uiPriority w:val="99"/>
    <w:rsid w:val="005D2CA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D2CA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D2CA3"/>
    <w:rPr>
      <w:rFonts w:ascii="Calibri" w:eastAsia="Times New Roman" w:hAnsi="Calibri" w:cs="Times New Roman"/>
      <w:sz w:val="24"/>
      <w:szCs w:val="24"/>
      <w:lang w:val="en-GB" w:eastAsia="en-GB"/>
    </w:rPr>
  </w:style>
  <w:style w:type="paragraph" w:customStyle="1" w:styleId="Paragraf02">
    <w:name w:val="Paragraf 0.2"/>
    <w:basedOn w:val="Paragrafi"/>
    <w:qFormat/>
    <w:rsid w:val="005D2CA3"/>
    <w:pPr>
      <w:tabs>
        <w:tab w:val="left" w:pos="6575"/>
      </w:tabs>
    </w:pPr>
    <w:rPr>
      <w:spacing w:val="-4"/>
    </w:rPr>
  </w:style>
  <w:style w:type="table" w:customStyle="1" w:styleId="TableGrid30">
    <w:name w:val="Table Grid3"/>
    <w:basedOn w:val="TableNormal"/>
    <w:next w:val="TableGrid"/>
    <w:uiPriority w:val="59"/>
    <w:rsid w:val="005D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D2CA3"/>
  </w:style>
  <w:style w:type="character" w:styleId="BookTitle">
    <w:name w:val="Book Title"/>
    <w:uiPriority w:val="33"/>
    <w:qFormat/>
    <w:rsid w:val="005D2CA3"/>
    <w:rPr>
      <w:b/>
      <w:bCs/>
      <w:smallCaps/>
      <w:spacing w:val="5"/>
    </w:rPr>
  </w:style>
  <w:style w:type="paragraph" w:customStyle="1" w:styleId="Cover1">
    <w:name w:val="Cover1"/>
    <w:basedOn w:val="Normal"/>
    <w:next w:val="Normal"/>
    <w:rsid w:val="005D2CA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D2CA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D2CA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D2CA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D2CA3"/>
    <w:rPr>
      <w:rFonts w:ascii="Times New Roman" w:eastAsia="Times New Roman" w:hAnsi="Times New Roman" w:cs="Times New Roman"/>
      <w:szCs w:val="20"/>
      <w:lang w:val="sq-AL"/>
    </w:rPr>
  </w:style>
  <w:style w:type="character" w:customStyle="1" w:styleId="Bodytext0">
    <w:name w:val="Body text_"/>
    <w:link w:val="BodyText1"/>
    <w:rsid w:val="005D2CA3"/>
    <w:rPr>
      <w:rFonts w:ascii="Times New Roman" w:hAnsi="Times New Roman"/>
      <w:sz w:val="21"/>
      <w:szCs w:val="21"/>
      <w:shd w:val="clear" w:color="auto" w:fill="FFFFFF"/>
    </w:rPr>
  </w:style>
  <w:style w:type="paragraph" w:customStyle="1" w:styleId="BodyText1">
    <w:name w:val="Body Text1"/>
    <w:basedOn w:val="Normal"/>
    <w:link w:val="Bodytext0"/>
    <w:rsid w:val="005D2CA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5D2CA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D2CA3"/>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5D2CA3"/>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5D2CA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D2CA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D2CA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D2CA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D2CA3"/>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5D2CA3"/>
  </w:style>
  <w:style w:type="paragraph" w:customStyle="1" w:styleId="Section1">
    <w:name w:val="Section 1"/>
    <w:basedOn w:val="Normal"/>
    <w:rsid w:val="005D2CA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5D2CA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5D2CA3"/>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5D2CA3"/>
    <w:rPr>
      <w:rFonts w:cs="Times New Roman"/>
    </w:rPr>
  </w:style>
  <w:style w:type="paragraph" w:customStyle="1" w:styleId="ModelNrmlDouble">
    <w:name w:val="ModelNrmlDouble"/>
    <w:basedOn w:val="Normal"/>
    <w:link w:val="ModelNrmlDoubleChar"/>
    <w:uiPriority w:val="99"/>
    <w:rsid w:val="005D2CA3"/>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5D2CA3"/>
    <w:pPr>
      <w:ind w:firstLine="0"/>
    </w:pPr>
    <w:rPr>
      <w:u w:val="single"/>
    </w:rPr>
  </w:style>
  <w:style w:type="character" w:customStyle="1" w:styleId="ModelNrmlDoubleChar">
    <w:name w:val="ModelNrmlDouble Char"/>
    <w:basedOn w:val="DefaultParagraphFont"/>
    <w:link w:val="ModelNrmlDouble"/>
    <w:uiPriority w:val="99"/>
    <w:rsid w:val="005D2CA3"/>
    <w:rPr>
      <w:rFonts w:ascii="Times New Roman" w:eastAsia="Times New Roman" w:hAnsi="Times New Roman" w:cs="Times New Roman"/>
      <w:szCs w:val="20"/>
      <w:lang w:val="en-GB" w:eastAsia="en-GB"/>
    </w:rPr>
  </w:style>
  <w:style w:type="paragraph" w:customStyle="1" w:styleId="NormalWeb2">
    <w:name w:val="Normal (Web)2"/>
    <w:basedOn w:val="Normal"/>
    <w:rsid w:val="005D2CA3"/>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5D2CA3"/>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5D2CA3"/>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5D2CA3"/>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5D2CA3"/>
    <w:pPr>
      <w:numPr>
        <w:ilvl w:val="2"/>
      </w:numPr>
      <w:tabs>
        <w:tab w:val="left" w:pos="993"/>
      </w:tabs>
    </w:pPr>
  </w:style>
  <w:style w:type="paragraph" w:customStyle="1" w:styleId="ColorfulShading-Accent11">
    <w:name w:val="Colorful Shading - Accent 11"/>
    <w:hidden/>
    <w:uiPriority w:val="99"/>
    <w:semiHidden/>
    <w:rsid w:val="005D2CA3"/>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5D2CA3"/>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5D2CA3"/>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5D2CA3"/>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5D2CA3"/>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5D2CA3"/>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5D2CA3"/>
    <w:pPr>
      <w:spacing w:after="0" w:line="200" w:lineRule="exact"/>
      <w:jc w:val="right"/>
    </w:pPr>
    <w:rPr>
      <w:rFonts w:ascii="Arial" w:eastAsia="Times New Roman" w:hAnsi="Arial" w:cs="Times New Roman"/>
      <w:sz w:val="14"/>
      <w:szCs w:val="24"/>
      <w:lang w:val="de-CH"/>
    </w:rPr>
  </w:style>
  <w:style w:type="paragraph" w:customStyle="1" w:styleId="Listea">
    <w:name w:val="Liste a)"/>
    <w:rsid w:val="005D2CA3"/>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5D2CA3"/>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5D2CA3"/>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5D2CA3"/>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5D2CA3"/>
    <w:rPr>
      <w:rFonts w:ascii="Arial" w:hAnsi="Arial"/>
      <w:sz w:val="22"/>
    </w:rPr>
  </w:style>
  <w:style w:type="paragraph" w:customStyle="1" w:styleId="Story">
    <w:name w:val="Story"/>
    <w:basedOn w:val="Normal"/>
    <w:uiPriority w:val="99"/>
    <w:rsid w:val="005D2CA3"/>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5D2CA3"/>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5D2CA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5D2CA3"/>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5D2CA3"/>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5D2CA3"/>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5D2CA3"/>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5D2CA3"/>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5D2CA3"/>
    <w:rPr>
      <w:b w:val="0"/>
      <w:bCs w:val="0"/>
      <w:i w:val="0"/>
      <w:iCs w:val="0"/>
      <w:smallCaps w:val="0"/>
      <w:strike w:val="0"/>
      <w:spacing w:val="0"/>
      <w:sz w:val="24"/>
      <w:szCs w:val="24"/>
    </w:rPr>
  </w:style>
  <w:style w:type="character" w:customStyle="1" w:styleId="Bodytext30">
    <w:name w:val="Body text (3)_"/>
    <w:link w:val="Bodytext31"/>
    <w:rsid w:val="005D2CA3"/>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5D2CA3"/>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5D2CA3"/>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5D2CA3"/>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5D2CA3"/>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5D2CA3"/>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5D2CA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5D2CA3"/>
    <w:rPr>
      <w:b w:val="0"/>
      <w:bCs w:val="0"/>
      <w:i w:val="0"/>
      <w:iCs w:val="0"/>
      <w:smallCaps w:val="0"/>
      <w:strike w:val="0"/>
      <w:spacing w:val="0"/>
      <w:sz w:val="24"/>
      <w:szCs w:val="24"/>
    </w:rPr>
  </w:style>
  <w:style w:type="paragraph" w:customStyle="1" w:styleId="BodyText25">
    <w:name w:val="Body Text2"/>
    <w:basedOn w:val="Normal"/>
    <w:rsid w:val="005D2CA3"/>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5D2CA3"/>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5D2CA3"/>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5D2CA3"/>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5D2CA3"/>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5D2CA3"/>
    <w:rPr>
      <w:rFonts w:ascii="Garamond" w:eastAsia="MS Mincho" w:hAnsi="Garamond" w:cs="CG Times"/>
      <w:b/>
      <w:bCs/>
      <w:caps/>
      <w:color w:val="000000"/>
      <w:sz w:val="24"/>
      <w:lang w:val="en-GB"/>
    </w:rPr>
  </w:style>
  <w:style w:type="paragraph" w:customStyle="1" w:styleId="xl160">
    <w:name w:val="xl160"/>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5D2CA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5D2CA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5D2CA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5D2CA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5D2CA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5D2CA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5D2CA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5D2CA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5D2CA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5D2CA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5D2CA3"/>
    <w:rPr>
      <w:rFonts w:ascii="Calibri" w:eastAsia="Calibri" w:hAnsi="Calibri" w:cs="Calibri"/>
      <w:color w:val="000000"/>
      <w:u w:color="000000"/>
    </w:rPr>
  </w:style>
  <w:style w:type="paragraph" w:customStyle="1" w:styleId="Formletterhead">
    <w:name w:val="Form: letterhead"/>
    <w:basedOn w:val="Normal"/>
    <w:uiPriority w:val="99"/>
    <w:rsid w:val="005D2CA3"/>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MHDG">
    <w:name w:val="MHDG"/>
    <w:uiPriority w:val="99"/>
    <w:rsid w:val="005D2CA3"/>
    <w:rPr>
      <w:b/>
      <w:sz w:val="36"/>
    </w:rPr>
  </w:style>
  <w:style w:type="paragraph" w:customStyle="1" w:styleId="para">
    <w:name w:val="para"/>
    <w:basedOn w:val="ListParagraph"/>
    <w:link w:val="paraChar"/>
    <w:uiPriority w:val="99"/>
    <w:rsid w:val="005D2CA3"/>
    <w:pPr>
      <w:numPr>
        <w:numId w:val="19"/>
      </w:numPr>
      <w:spacing w:before="120" w:after="120" w:line="240" w:lineRule="auto"/>
      <w:contextualSpacing w:val="0"/>
      <w:jc w:val="both"/>
    </w:pPr>
    <w:rPr>
      <w:rFonts w:ascii="Times New Roman" w:hAnsi="Times New Roman"/>
      <w:sz w:val="24"/>
      <w:szCs w:val="24"/>
      <w:lang w:val="sq-AL" w:eastAsia="zh-CN"/>
    </w:rPr>
  </w:style>
  <w:style w:type="character" w:customStyle="1" w:styleId="paraChar">
    <w:name w:val="para Char"/>
    <w:link w:val="para"/>
    <w:uiPriority w:val="99"/>
    <w:locked/>
    <w:rsid w:val="005D2CA3"/>
    <w:rPr>
      <w:rFonts w:ascii="Times New Roman" w:eastAsia="Times New Roman" w:hAnsi="Times New Roman" w:cs="Times New Roman"/>
      <w:sz w:val="24"/>
      <w:szCs w:val="24"/>
      <w:lang w:val="sq-AL" w:eastAsia="zh-CN"/>
    </w:rPr>
  </w:style>
  <w:style w:type="paragraph" w:customStyle="1" w:styleId="DefaultText">
    <w:name w:val="Default Text"/>
    <w:basedOn w:val="Normal"/>
    <w:rsid w:val="005D2CA3"/>
    <w:pPr>
      <w:overflowPunct w:val="0"/>
      <w:autoSpaceDE w:val="0"/>
      <w:autoSpaceDN w:val="0"/>
      <w:adjustRightInd w:val="0"/>
      <w:spacing w:after="0" w:line="240" w:lineRule="auto"/>
      <w:ind w:firstLine="0"/>
      <w:jc w:val="left"/>
      <w:textAlignment w:val="baseline"/>
    </w:pPr>
    <w:rPr>
      <w:rFonts w:ascii="Times New Roman" w:eastAsia="Times New Roman" w:hAnsi="Times New Roman"/>
      <w:color w:val="000000"/>
      <w:sz w:val="24"/>
      <w:szCs w:val="20"/>
      <w:lang w:eastAsia="fr-FR"/>
    </w:rPr>
  </w:style>
  <w:style w:type="paragraph" w:customStyle="1" w:styleId="TableParagraph">
    <w:name w:val="Table Paragraph"/>
    <w:basedOn w:val="Normal"/>
    <w:uiPriority w:val="1"/>
    <w:qFormat/>
    <w:rsid w:val="005D2C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5D2CA3"/>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D2CA3"/>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5D2CA3"/>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5D2CA3"/>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5D2CA3"/>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D2CA3"/>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D2CA3"/>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D2CA3"/>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D2CA3"/>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D2CA3"/>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5D2CA3"/>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5D2CA3"/>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5D2CA3"/>
    <w:rPr>
      <w:rFonts w:ascii="Cambria" w:eastAsia="MS Mincho" w:hAnsi="Cambria" w:cs="Cambria"/>
      <w:b/>
      <w:bCs/>
      <w:sz w:val="26"/>
      <w:szCs w:val="26"/>
    </w:rPr>
  </w:style>
  <w:style w:type="character" w:customStyle="1" w:styleId="Heading3Char">
    <w:name w:val="Heading 3 Char"/>
    <w:aliases w:val="Germa Char"/>
    <w:basedOn w:val="DefaultParagraphFont"/>
    <w:rsid w:val="005D2CA3"/>
    <w:rPr>
      <w:rFonts w:ascii="Cambria" w:eastAsia="MS Mincho" w:hAnsi="Cambria" w:cs="Cambria"/>
      <w:b/>
      <w:bCs/>
      <w:sz w:val="24"/>
      <w:szCs w:val="24"/>
    </w:rPr>
  </w:style>
  <w:style w:type="character" w:customStyle="1" w:styleId="Heading4Char">
    <w:name w:val="Heading 4 Char"/>
    <w:basedOn w:val="DefaultParagraphFont"/>
    <w:link w:val="Heading4"/>
    <w:rsid w:val="005D2CA3"/>
    <w:rPr>
      <w:rFonts w:ascii="Cambria" w:eastAsia="MS Mincho" w:hAnsi="Cambria" w:cs="Cambria"/>
      <w:b/>
      <w:bCs/>
      <w:i/>
      <w:iCs/>
      <w:sz w:val="24"/>
      <w:szCs w:val="24"/>
    </w:rPr>
  </w:style>
  <w:style w:type="character" w:customStyle="1" w:styleId="Heading5Char">
    <w:name w:val="Heading 5 Char"/>
    <w:basedOn w:val="DefaultParagraphFont"/>
    <w:link w:val="Heading5"/>
    <w:rsid w:val="005D2CA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5D2CA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5D2CA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5D2CA3"/>
    <w:rPr>
      <w:rFonts w:ascii="Cambria" w:eastAsia="MS Mincho" w:hAnsi="Cambria" w:cs="Cambria"/>
      <w:sz w:val="20"/>
      <w:szCs w:val="20"/>
    </w:rPr>
  </w:style>
  <w:style w:type="character" w:customStyle="1" w:styleId="Heading9Char">
    <w:name w:val="Heading 9 Char"/>
    <w:basedOn w:val="DefaultParagraphFont"/>
    <w:link w:val="Heading9"/>
    <w:rsid w:val="005D2CA3"/>
    <w:rPr>
      <w:rFonts w:ascii="Cambria" w:eastAsia="MS Mincho" w:hAnsi="Cambria" w:cs="Cambria"/>
      <w:i/>
      <w:iCs/>
      <w:spacing w:val="5"/>
      <w:sz w:val="20"/>
      <w:szCs w:val="20"/>
    </w:rPr>
  </w:style>
  <w:style w:type="paragraph" w:styleId="NoSpacing">
    <w:name w:val="No Spacing"/>
    <w:link w:val="NoSpacingChar"/>
    <w:qFormat/>
    <w:rsid w:val="005D2CA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5D2CA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5D2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D2CA3"/>
    <w:rPr>
      <w:rFonts w:ascii="Tahoma" w:eastAsia="Calibri" w:hAnsi="Tahoma" w:cs="Tahoma"/>
      <w:sz w:val="16"/>
      <w:szCs w:val="16"/>
    </w:rPr>
  </w:style>
  <w:style w:type="paragraph" w:styleId="Header">
    <w:name w:val="header"/>
    <w:basedOn w:val="Normal"/>
    <w:link w:val="HeaderChar"/>
    <w:uiPriority w:val="99"/>
    <w:unhideWhenUsed/>
    <w:rsid w:val="005D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CA3"/>
    <w:rPr>
      <w:rFonts w:ascii="Calibri" w:eastAsia="Calibri" w:hAnsi="Calibri" w:cs="Times New Roman"/>
    </w:rPr>
  </w:style>
  <w:style w:type="paragraph" w:styleId="Footer">
    <w:name w:val="footer"/>
    <w:basedOn w:val="Normal"/>
    <w:link w:val="FooterChar"/>
    <w:uiPriority w:val="99"/>
    <w:unhideWhenUsed/>
    <w:rsid w:val="005D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CA3"/>
    <w:rPr>
      <w:rFonts w:ascii="Calibri" w:eastAsia="Calibri" w:hAnsi="Calibri" w:cs="Times New Roman"/>
    </w:rPr>
  </w:style>
  <w:style w:type="paragraph" w:customStyle="1" w:styleId="Akti">
    <w:name w:val="Akti"/>
    <w:link w:val="AktiChar"/>
    <w:rsid w:val="005D2CA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D2CA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D2CA3"/>
    <w:rPr>
      <w:rFonts w:ascii="Garamond" w:eastAsia="MS Mincho" w:hAnsi="Garamond" w:cs="CG Times"/>
      <w:b/>
      <w:bCs/>
      <w:sz w:val="24"/>
      <w:lang w:val="en-GB"/>
    </w:rPr>
  </w:style>
  <w:style w:type="paragraph" w:customStyle="1" w:styleId="Paragrafi">
    <w:name w:val="Paragrafi"/>
    <w:link w:val="ParagrafiChar"/>
    <w:rsid w:val="005D2CA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D2CA3"/>
    <w:rPr>
      <w:rFonts w:ascii="Garamond" w:eastAsia="MS Mincho" w:hAnsi="Garamond" w:cs="CG Times"/>
      <w:sz w:val="24"/>
    </w:rPr>
  </w:style>
  <w:style w:type="paragraph" w:customStyle="1" w:styleId="Titulli">
    <w:name w:val="Titulli"/>
    <w:next w:val="Normal"/>
    <w:link w:val="TitulliChar"/>
    <w:rsid w:val="005D2CA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D2CA3"/>
    <w:rPr>
      <w:rFonts w:ascii="Garamond" w:eastAsia="MS Mincho" w:hAnsi="Garamond" w:cs="CG Times"/>
      <w:b/>
      <w:bCs/>
      <w:caps/>
      <w:sz w:val="24"/>
      <w:lang w:val="en-GB"/>
    </w:rPr>
  </w:style>
  <w:style w:type="character" w:customStyle="1" w:styleId="AktiChar">
    <w:name w:val="Akti Char"/>
    <w:basedOn w:val="DefaultParagraphFont"/>
    <w:link w:val="Akti"/>
    <w:rsid w:val="005D2CA3"/>
    <w:rPr>
      <w:rFonts w:ascii="Garamond" w:eastAsia="MS Mincho" w:hAnsi="Garamond" w:cs="CG Times"/>
      <w:b/>
      <w:bCs/>
      <w:caps/>
      <w:color w:val="000000"/>
      <w:sz w:val="24"/>
      <w:lang w:val="en-GB"/>
    </w:rPr>
  </w:style>
  <w:style w:type="paragraph" w:customStyle="1" w:styleId="NeniNr">
    <w:name w:val="Neni_Nr"/>
    <w:next w:val="Normal"/>
    <w:link w:val="NeniNrChar"/>
    <w:rsid w:val="005D2CA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D2CA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5D2CA3"/>
    <w:rPr>
      <w:rFonts w:ascii="Garamond" w:eastAsia="MS Mincho" w:hAnsi="Garamond" w:cs="CG Times"/>
      <w:sz w:val="24"/>
      <w:lang w:val="en-GB"/>
    </w:rPr>
  </w:style>
  <w:style w:type="paragraph" w:customStyle="1" w:styleId="Autoriteti">
    <w:name w:val="Autoriteti"/>
    <w:next w:val="Normal"/>
    <w:link w:val="AutoritetiChar"/>
    <w:rsid w:val="005D2CA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D2CA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D2CA3"/>
    <w:rPr>
      <w:rFonts w:ascii="Garamond" w:eastAsia="MS Mincho" w:hAnsi="Garamond" w:cs="CG Times"/>
      <w:caps/>
      <w:sz w:val="24"/>
      <w:lang w:val="en-GB"/>
    </w:rPr>
  </w:style>
  <w:style w:type="character" w:customStyle="1" w:styleId="AutoritetiEmerChar">
    <w:name w:val="Autoriteti_Emer Char"/>
    <w:link w:val="AutoritetiEmer"/>
    <w:locked/>
    <w:rsid w:val="005D2CA3"/>
    <w:rPr>
      <w:rFonts w:ascii="Garamond" w:eastAsia="MS Mincho" w:hAnsi="Garamond" w:cs="Times New Roman"/>
      <w:b/>
      <w:bCs/>
      <w:sz w:val="24"/>
      <w:lang w:val="en-GB"/>
    </w:rPr>
  </w:style>
  <w:style w:type="paragraph" w:customStyle="1" w:styleId="Titull-Titull">
    <w:name w:val="Titull-Titull"/>
    <w:basedOn w:val="Paragrafi"/>
    <w:qFormat/>
    <w:rsid w:val="005D2CA3"/>
    <w:pPr>
      <w:ind w:firstLine="0"/>
      <w:jc w:val="center"/>
    </w:pPr>
    <w:rPr>
      <w:caps/>
      <w:szCs w:val="24"/>
    </w:rPr>
  </w:style>
  <w:style w:type="paragraph" w:customStyle="1" w:styleId="Vendosi">
    <w:name w:val="Vendosi"/>
    <w:basedOn w:val="Titull-Titull"/>
    <w:qFormat/>
    <w:rsid w:val="005D2CA3"/>
  </w:style>
  <w:style w:type="paragraph" w:customStyle="1" w:styleId="Hapesira7">
    <w:name w:val="Hapesira 7"/>
    <w:basedOn w:val="Paragrafi"/>
    <w:qFormat/>
    <w:rsid w:val="005D2CA3"/>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5D2CA3"/>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5D2CA3"/>
    <w:rPr>
      <w:rFonts w:ascii="Calibri" w:eastAsia="Times New Roman" w:hAnsi="Calibri" w:cs="Times New Roman"/>
    </w:rPr>
  </w:style>
  <w:style w:type="paragraph" w:customStyle="1" w:styleId="Style1">
    <w:name w:val="Style1"/>
    <w:basedOn w:val="Akti"/>
    <w:link w:val="Style1Char"/>
    <w:qFormat/>
    <w:rsid w:val="005D2CA3"/>
  </w:style>
  <w:style w:type="character" w:customStyle="1" w:styleId="Heading2Char1">
    <w:name w:val="Heading 2 Char1"/>
    <w:aliases w:val="num.                                               2 Char1"/>
    <w:link w:val="Heading2"/>
    <w:uiPriority w:val="1"/>
    <w:locked/>
    <w:rsid w:val="005D2CA3"/>
    <w:rPr>
      <w:rFonts w:ascii="Cambria" w:eastAsia="MS Mincho" w:hAnsi="Cambria" w:cs="Cambria"/>
      <w:b/>
      <w:bCs/>
      <w:sz w:val="26"/>
      <w:szCs w:val="26"/>
    </w:rPr>
  </w:style>
  <w:style w:type="character" w:customStyle="1" w:styleId="Heading3Char1">
    <w:name w:val="Heading 3 Char1"/>
    <w:aliases w:val="Germa Char1,num.                                              3 Char"/>
    <w:link w:val="Heading3"/>
    <w:locked/>
    <w:rsid w:val="005D2CA3"/>
    <w:rPr>
      <w:rFonts w:ascii="Cambria" w:eastAsia="MS Mincho" w:hAnsi="Cambria" w:cs="Cambria"/>
      <w:b/>
      <w:bCs/>
      <w:sz w:val="24"/>
      <w:szCs w:val="24"/>
    </w:rPr>
  </w:style>
  <w:style w:type="paragraph" w:customStyle="1" w:styleId="ADDRESS">
    <w:name w:val="ADDRESS"/>
    <w:basedOn w:val="Normal"/>
    <w:rsid w:val="005D2CA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5D2CA3"/>
    <w:pPr>
      <w:spacing w:after="0" w:line="240" w:lineRule="auto"/>
      <w:jc w:val="both"/>
    </w:pPr>
    <w:rPr>
      <w:rFonts w:ascii="CG Times" w:eastAsia="MS Mincho" w:hAnsi="CG Times" w:cs="CG Times"/>
      <w:sz w:val="21"/>
      <w:lang w:val="en-GB"/>
    </w:rPr>
  </w:style>
  <w:style w:type="paragraph" w:customStyle="1" w:styleId="AneksiNr">
    <w:name w:val="Aneksi_Nr"/>
    <w:next w:val="Normal"/>
    <w:rsid w:val="005D2CA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D2CA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5D2CA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5D2CA3"/>
    <w:rPr>
      <w:rFonts w:ascii="Arial" w:eastAsia="Times New Roman" w:hAnsi="Arial" w:cs="Arial"/>
      <w:color w:val="000000"/>
      <w:sz w:val="24"/>
      <w:szCs w:val="24"/>
    </w:rPr>
  </w:style>
  <w:style w:type="paragraph" w:customStyle="1" w:styleId="BazLigjPropozues">
    <w:name w:val="Baz_Ligj_Propozues"/>
    <w:rsid w:val="005D2CA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D2CA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5D2CA3"/>
    <w:rPr>
      <w:rFonts w:ascii="Times New Roman" w:eastAsia="Times New Roman" w:hAnsi="Times New Roman" w:cs="Times New Roman"/>
      <w:caps/>
      <w:sz w:val="26"/>
      <w:szCs w:val="26"/>
      <w:lang w:val="en-GB"/>
    </w:rPr>
  </w:style>
  <w:style w:type="character" w:customStyle="1" w:styleId="apple-converted-space">
    <w:name w:val="apple-converted-space"/>
    <w:rsid w:val="005D2CA3"/>
  </w:style>
  <w:style w:type="character" w:styleId="Hyperlink">
    <w:name w:val="Hyperlink"/>
    <w:uiPriority w:val="99"/>
    <w:unhideWhenUsed/>
    <w:rsid w:val="005D2CA3"/>
    <w:rPr>
      <w:color w:val="0000FF"/>
      <w:u w:val="single"/>
    </w:rPr>
  </w:style>
  <w:style w:type="character" w:styleId="FollowedHyperlink">
    <w:name w:val="FollowedHyperlink"/>
    <w:uiPriority w:val="99"/>
    <w:unhideWhenUsed/>
    <w:rsid w:val="005D2CA3"/>
    <w:rPr>
      <w:color w:val="800080"/>
      <w:u w:val="single"/>
    </w:rPr>
  </w:style>
  <w:style w:type="paragraph" w:customStyle="1" w:styleId="font5">
    <w:name w:val="font5"/>
    <w:basedOn w:val="Normal"/>
    <w:rsid w:val="005D2C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5D2CA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5D2CA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5D2C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5D2C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5D2CA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5D2CA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5D2CA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5D2CA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5D2CA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5D2CA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5D2CA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D2CA3"/>
    <w:pPr>
      <w:pageBreakBefore/>
      <w:spacing w:after="0" w:line="240" w:lineRule="auto"/>
      <w:jc w:val="both"/>
    </w:pPr>
    <w:rPr>
      <w:rFonts w:ascii="CG Times" w:eastAsia="MS Mincho" w:hAnsi="CG Times" w:cs="CG Times"/>
      <w:b/>
      <w:bCs/>
      <w:sz w:val="21"/>
    </w:rPr>
  </w:style>
  <w:style w:type="paragraph" w:customStyle="1" w:styleId="KapitulliNr">
    <w:name w:val="Kapitulli_Nr"/>
    <w:rsid w:val="005D2CA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5D2CA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5D2CA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5D2CA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5D2CA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5D2CA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5D2CA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5D2CA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5D2CA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5D2CA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5D2CA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5D2CA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5D2CA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5D2CA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5D2CA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5D2CA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5D2CA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5D2CA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5D2CA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5D2CA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5D2CA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5D2CA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5D2CA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5D2CA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5D2CA3"/>
  </w:style>
  <w:style w:type="paragraph" w:customStyle="1" w:styleId="PjesaNr">
    <w:name w:val="Pjesa_Nr"/>
    <w:next w:val="Normal"/>
    <w:rsid w:val="005D2CA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5D2CA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5D2CA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5D2CA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5D2CA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5D2CA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5D2C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5D2CA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5D2CA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5D2CA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5D2CA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5D2C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5D2CA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5D2CA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5D2CA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5D2CA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5D2CA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5D2CA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5D2CA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5D2CA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5D2CA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5D2CA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5D2CA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5D2CA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5D2C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5D2CA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5D2C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5D2CA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aliases w:val="TabelEcorys"/>
    <w:basedOn w:val="TableNormal"/>
    <w:uiPriority w:val="59"/>
    <w:rsid w:val="005D2C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5D2C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5D2CA3"/>
    <w:rPr>
      <w:b/>
      <w:bCs/>
    </w:rPr>
  </w:style>
  <w:style w:type="paragraph" w:customStyle="1" w:styleId="xl136">
    <w:name w:val="xl136"/>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5D2CA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5D2C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5D2CA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5D2C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5D2C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5D2C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5D2C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D2CA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D2C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D2C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D2C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5D2CA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5D2CA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5D2CA3"/>
  </w:style>
  <w:style w:type="paragraph" w:styleId="Title">
    <w:name w:val="Title"/>
    <w:basedOn w:val="Heading1"/>
    <w:next w:val="Normal"/>
    <w:link w:val="TitleChar"/>
    <w:qFormat/>
    <w:rsid w:val="005D2CA3"/>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D2CA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5D2CA3"/>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5D2CA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5D2CA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5D2CA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5D2CA3"/>
    <w:pPr>
      <w:spacing w:after="100"/>
      <w:ind w:left="660" w:firstLine="0"/>
      <w:jc w:val="left"/>
    </w:pPr>
    <w:rPr>
      <w:rFonts w:eastAsia="Times New Roman"/>
    </w:rPr>
  </w:style>
  <w:style w:type="paragraph" w:styleId="TOC5">
    <w:name w:val="toc 5"/>
    <w:basedOn w:val="Normal"/>
    <w:next w:val="Normal"/>
    <w:autoRedefine/>
    <w:unhideWhenUsed/>
    <w:rsid w:val="005D2CA3"/>
    <w:pPr>
      <w:spacing w:after="100"/>
      <w:ind w:left="880" w:firstLine="0"/>
      <w:jc w:val="left"/>
    </w:pPr>
    <w:rPr>
      <w:rFonts w:eastAsia="Times New Roman"/>
    </w:rPr>
  </w:style>
  <w:style w:type="paragraph" w:styleId="TOC6">
    <w:name w:val="toc 6"/>
    <w:basedOn w:val="Normal"/>
    <w:next w:val="Normal"/>
    <w:autoRedefine/>
    <w:unhideWhenUsed/>
    <w:rsid w:val="005D2CA3"/>
    <w:pPr>
      <w:spacing w:after="100"/>
      <w:ind w:left="1100" w:firstLine="0"/>
      <w:jc w:val="left"/>
    </w:pPr>
    <w:rPr>
      <w:rFonts w:eastAsia="Times New Roman"/>
    </w:rPr>
  </w:style>
  <w:style w:type="paragraph" w:styleId="TOC7">
    <w:name w:val="toc 7"/>
    <w:basedOn w:val="Normal"/>
    <w:next w:val="Normal"/>
    <w:autoRedefine/>
    <w:unhideWhenUsed/>
    <w:rsid w:val="005D2CA3"/>
    <w:pPr>
      <w:spacing w:after="100"/>
      <w:ind w:left="1320" w:firstLine="0"/>
      <w:jc w:val="left"/>
    </w:pPr>
    <w:rPr>
      <w:rFonts w:eastAsia="Times New Roman"/>
    </w:rPr>
  </w:style>
  <w:style w:type="paragraph" w:styleId="TOC8">
    <w:name w:val="toc 8"/>
    <w:basedOn w:val="Normal"/>
    <w:next w:val="Normal"/>
    <w:autoRedefine/>
    <w:unhideWhenUsed/>
    <w:rsid w:val="005D2CA3"/>
    <w:pPr>
      <w:spacing w:after="100"/>
      <w:ind w:left="1540" w:firstLine="0"/>
      <w:jc w:val="left"/>
    </w:pPr>
    <w:rPr>
      <w:rFonts w:eastAsia="Times New Roman"/>
    </w:rPr>
  </w:style>
  <w:style w:type="paragraph" w:styleId="TOC9">
    <w:name w:val="toc 9"/>
    <w:basedOn w:val="Normal"/>
    <w:next w:val="Normal"/>
    <w:autoRedefine/>
    <w:unhideWhenUsed/>
    <w:rsid w:val="005D2CA3"/>
    <w:pPr>
      <w:spacing w:after="100"/>
      <w:ind w:left="1760" w:firstLine="0"/>
      <w:jc w:val="left"/>
    </w:pPr>
    <w:rPr>
      <w:rFonts w:eastAsia="Times New Roman"/>
    </w:rPr>
  </w:style>
  <w:style w:type="paragraph" w:styleId="BodyTextIndent">
    <w:name w:val="Body Text Indent"/>
    <w:basedOn w:val="Normal"/>
    <w:link w:val="BodyTextIndentChar"/>
    <w:unhideWhenUsed/>
    <w:rsid w:val="005D2CA3"/>
    <w:pPr>
      <w:spacing w:after="120"/>
      <w:ind w:left="360"/>
    </w:pPr>
  </w:style>
  <w:style w:type="character" w:customStyle="1" w:styleId="BodyTextIndentChar">
    <w:name w:val="Body Text Indent Char"/>
    <w:basedOn w:val="DefaultParagraphFont"/>
    <w:link w:val="BodyTextIndent"/>
    <w:rsid w:val="005D2CA3"/>
    <w:rPr>
      <w:rFonts w:ascii="Calibri" w:eastAsia="Calibri" w:hAnsi="Calibri" w:cs="Times New Roman"/>
    </w:rPr>
  </w:style>
  <w:style w:type="paragraph" w:customStyle="1" w:styleId="numridata0">
    <w:name w:val="numridata"/>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D2CA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D2CA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D2CA3"/>
    <w:rPr>
      <w:rFonts w:ascii="Times New Roman" w:eastAsia="Times New Roman" w:hAnsi="Times New Roman" w:cs="Times New Roman"/>
      <w:sz w:val="16"/>
      <w:szCs w:val="16"/>
    </w:rPr>
  </w:style>
  <w:style w:type="paragraph" w:customStyle="1" w:styleId="s32b251d">
    <w:name w:val="s32b251d"/>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5D2CA3"/>
  </w:style>
  <w:style w:type="paragraph" w:customStyle="1" w:styleId="s30eec3f8">
    <w:name w:val="s30eec3f8"/>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D2CA3"/>
    <w:rPr>
      <w:sz w:val="24"/>
      <w:lang w:val="en-GB" w:eastAsia="fr-FR"/>
    </w:rPr>
  </w:style>
  <w:style w:type="paragraph" w:customStyle="1" w:styleId="JuPara">
    <w:name w:val="Ju_Para"/>
    <w:basedOn w:val="Normal"/>
    <w:link w:val="JuParaCar"/>
    <w:rsid w:val="005D2CA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5D2CA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5D2CA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D2CA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5D2CA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5D2CA3"/>
    <w:rPr>
      <w:vertAlign w:val="superscript"/>
    </w:rPr>
  </w:style>
  <w:style w:type="paragraph" w:customStyle="1" w:styleId="ju-005fpara">
    <w:name w:val="ju-005fpara"/>
    <w:basedOn w:val="Normal"/>
    <w:rsid w:val="005D2CA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5D2CA3"/>
  </w:style>
  <w:style w:type="character" w:customStyle="1" w:styleId="s7d2086b4">
    <w:name w:val="s7d2086b4"/>
    <w:basedOn w:val="DefaultParagraphFont"/>
    <w:uiPriority w:val="99"/>
    <w:rsid w:val="005D2CA3"/>
  </w:style>
  <w:style w:type="character" w:customStyle="1" w:styleId="hps">
    <w:name w:val="hps"/>
    <w:basedOn w:val="DefaultParagraphFont"/>
    <w:rsid w:val="005D2CA3"/>
  </w:style>
  <w:style w:type="paragraph" w:customStyle="1" w:styleId="paragrafi0">
    <w:name w:val="paragraf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D2CA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D2CA3"/>
    <w:rPr>
      <w:rFonts w:cs="Times New Roman"/>
    </w:rPr>
  </w:style>
  <w:style w:type="paragraph" w:customStyle="1" w:styleId="titulli0">
    <w:name w:val="titull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5D2CA3"/>
  </w:style>
  <w:style w:type="paragraph" w:customStyle="1" w:styleId="akti0">
    <w:name w:val="akt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D2CA3"/>
  </w:style>
  <w:style w:type="paragraph" w:customStyle="1" w:styleId="CM49">
    <w:name w:val="CM49"/>
    <w:basedOn w:val="Normal"/>
    <w:next w:val="Normal"/>
    <w:rsid w:val="005D2CA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5D2CA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5D2CA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D2CA3"/>
    <w:pPr>
      <w:widowControl w:val="0"/>
    </w:pPr>
    <w:rPr>
      <w:rFonts w:ascii="Helvetica" w:eastAsia="Times New Roman" w:hAnsi="Helvetica" w:cs="Helvetica"/>
      <w:lang w:val="sq-AL"/>
    </w:rPr>
  </w:style>
  <w:style w:type="paragraph" w:customStyle="1" w:styleId="CM57">
    <w:name w:val="CM57"/>
    <w:basedOn w:val="Normal"/>
    <w:next w:val="Normal"/>
    <w:rsid w:val="005D2CA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D2CA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5D2CA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5D2C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D2CA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D2CA3"/>
  </w:style>
  <w:style w:type="character" w:customStyle="1" w:styleId="StyleHeading6BoldChar">
    <w:name w:val="Style Heading 6 + Bold Char"/>
    <w:link w:val="StyleHeading6Bold"/>
    <w:rsid w:val="005D2CA3"/>
    <w:rPr>
      <w:rFonts w:ascii="Cambria" w:eastAsia="MS Mincho" w:hAnsi="Cambria" w:cs="Cambria"/>
      <w:b/>
      <w:bCs/>
      <w:i/>
      <w:iCs/>
      <w:color w:val="7F7F7F"/>
      <w:sz w:val="24"/>
      <w:szCs w:val="24"/>
    </w:rPr>
  </w:style>
  <w:style w:type="paragraph" w:customStyle="1" w:styleId="tableheaders">
    <w:name w:val="table headers"/>
    <w:rsid w:val="005D2CA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5D2CA3"/>
    <w:rPr>
      <w:b w:val="0"/>
    </w:rPr>
  </w:style>
  <w:style w:type="paragraph" w:styleId="PlainText">
    <w:name w:val="Plain Text"/>
    <w:basedOn w:val="Normal"/>
    <w:link w:val="PlainTextChar"/>
    <w:uiPriority w:val="99"/>
    <w:unhideWhenUsed/>
    <w:rsid w:val="005D2CA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5D2CA3"/>
    <w:rPr>
      <w:rFonts w:ascii="Consolas" w:eastAsia="Calibri" w:hAnsi="Consolas" w:cs="Times New Roman"/>
      <w:sz w:val="21"/>
      <w:szCs w:val="21"/>
      <w:lang w:val="sq-AL"/>
    </w:rPr>
  </w:style>
  <w:style w:type="paragraph" w:customStyle="1" w:styleId="StyleStyle1Bold">
    <w:name w:val="Style Style1 + Bold"/>
    <w:basedOn w:val="Style1"/>
    <w:rsid w:val="005D2CA3"/>
  </w:style>
  <w:style w:type="paragraph" w:customStyle="1" w:styleId="CM1">
    <w:name w:val="CM1"/>
    <w:basedOn w:val="Default"/>
    <w:next w:val="Default"/>
    <w:rsid w:val="005D2CA3"/>
    <w:rPr>
      <w:rFonts w:ascii="EUAlbertina" w:hAnsi="EUAlbertina"/>
      <w:color w:val="auto"/>
    </w:rPr>
  </w:style>
  <w:style w:type="paragraph" w:customStyle="1" w:styleId="CM4">
    <w:name w:val="CM4"/>
    <w:basedOn w:val="Normal"/>
    <w:next w:val="Normal"/>
    <w:rsid w:val="005D2CA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5D2CA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5D2CA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5D2CA3"/>
    <w:rPr>
      <w:rFonts w:ascii="Tahoma" w:eastAsia="Times New Roman" w:hAnsi="Tahoma" w:cs="Times New Roman"/>
      <w:sz w:val="16"/>
      <w:szCs w:val="16"/>
      <w:lang w:val="sq-AL"/>
    </w:rPr>
  </w:style>
  <w:style w:type="numbering" w:customStyle="1" w:styleId="NoList3">
    <w:name w:val="No List3"/>
    <w:next w:val="NoList"/>
    <w:semiHidden/>
    <w:rsid w:val="005D2CA3"/>
  </w:style>
  <w:style w:type="numbering" w:customStyle="1" w:styleId="NoList4">
    <w:name w:val="No List4"/>
    <w:next w:val="NoList"/>
    <w:semiHidden/>
    <w:rsid w:val="005D2CA3"/>
  </w:style>
  <w:style w:type="paragraph" w:customStyle="1" w:styleId="Point1">
    <w:name w:val="Point 1"/>
    <w:basedOn w:val="Normal"/>
    <w:link w:val="Point1Char"/>
    <w:rsid w:val="005D2CA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5D2CA3"/>
    <w:rPr>
      <w:rFonts w:ascii="Calibri" w:eastAsia="Times New Roman" w:hAnsi="Calibri" w:cs="Times New Roman"/>
      <w:sz w:val="24"/>
      <w:szCs w:val="24"/>
      <w:lang w:val="en-GB" w:eastAsia="en-GB"/>
    </w:rPr>
  </w:style>
  <w:style w:type="character" w:customStyle="1" w:styleId="longtext">
    <w:name w:val="long_text"/>
    <w:rsid w:val="005D2CA3"/>
    <w:rPr>
      <w:rFonts w:ascii="Comic Sans MS" w:hAnsi="Comic Sans MS"/>
      <w:b/>
      <w:sz w:val="96"/>
      <w:szCs w:val="24"/>
      <w:lang w:val="pl-PL" w:eastAsia="pl-PL" w:bidi="ar-SA"/>
    </w:rPr>
  </w:style>
  <w:style w:type="paragraph" w:customStyle="1" w:styleId="Text1">
    <w:name w:val="Text 1"/>
    <w:basedOn w:val="Normal"/>
    <w:link w:val="Text1Char"/>
    <w:rsid w:val="005D2CA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5D2CA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5D2CA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5D2CA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5D2CA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5D2CA3"/>
  </w:style>
  <w:style w:type="character" w:customStyle="1" w:styleId="SectionTitleCharCharChar">
    <w:name w:val="SectionTitle Char Char Char"/>
    <w:link w:val="SectionTitleCharChar"/>
    <w:rsid w:val="005D2CA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D2CA3"/>
    <w:rPr>
      <w:rFonts w:ascii="Calibri" w:eastAsia="Times New Roman" w:hAnsi="Calibri" w:cs="Times New Roman"/>
      <w:b/>
      <w:bCs/>
      <w:smallCaps/>
      <w:sz w:val="28"/>
      <w:szCs w:val="28"/>
      <w:lang w:val="en-GB" w:eastAsia="en-GB"/>
    </w:rPr>
  </w:style>
  <w:style w:type="character" w:customStyle="1" w:styleId="Text1Char">
    <w:name w:val="Text 1 Char"/>
    <w:link w:val="Text1"/>
    <w:rsid w:val="005D2CA3"/>
    <w:rPr>
      <w:rFonts w:ascii="Calibri" w:eastAsia="Times New Roman" w:hAnsi="Calibri" w:cs="Times New Roman"/>
      <w:sz w:val="24"/>
      <w:szCs w:val="24"/>
      <w:lang w:val="en-GB" w:eastAsia="en-GB"/>
    </w:rPr>
  </w:style>
  <w:style w:type="character" w:customStyle="1" w:styleId="Point1CharChar">
    <w:name w:val="Point 1 Char Char"/>
    <w:rsid w:val="005D2CA3"/>
    <w:rPr>
      <w:sz w:val="24"/>
      <w:szCs w:val="24"/>
      <w:lang w:val="en-GB" w:eastAsia="en-GB" w:bidi="ar-SA"/>
    </w:rPr>
  </w:style>
  <w:style w:type="paragraph" w:customStyle="1" w:styleId="Point0">
    <w:name w:val="Point 0"/>
    <w:basedOn w:val="Normal"/>
    <w:rsid w:val="005D2CA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5D2CA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5D2CA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5D2CA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5D2CA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5D2CA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5D2CA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5D2CA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D2CA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5D2CA3"/>
    <w:rPr>
      <w:rFonts w:ascii="CG Times" w:hAnsi="CG Times"/>
      <w:sz w:val="22"/>
      <w:lang w:val="en-US" w:eastAsia="en-US" w:bidi="ar-SA"/>
    </w:rPr>
  </w:style>
  <w:style w:type="paragraph" w:customStyle="1" w:styleId="SectionTitle">
    <w:name w:val="SectionTitle"/>
    <w:basedOn w:val="Normal"/>
    <w:next w:val="Heading1"/>
    <w:rsid w:val="005D2CA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5D2CA3"/>
  </w:style>
  <w:style w:type="paragraph" w:styleId="TableofFigures">
    <w:name w:val="table of figures"/>
    <w:basedOn w:val="Normal"/>
    <w:next w:val="Normal"/>
    <w:rsid w:val="005D2CA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5D2CA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5D2CA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5D2CA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5D2CA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5D2CA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5D2CA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5D2CA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5D2CA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5D2CA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5D2CA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5D2CA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5D2CA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5D2CA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5D2CA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5D2CA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5D2CA3"/>
    <w:pPr>
      <w:spacing w:after="0" w:line="360" w:lineRule="auto"/>
      <w:ind w:firstLine="0"/>
      <w:jc w:val="left"/>
    </w:pPr>
    <w:rPr>
      <w:rFonts w:ascii="Tahoma" w:eastAsia="Times New Roman" w:hAnsi="Tahoma"/>
      <w:lang w:val="de-AT" w:eastAsia="de-DE"/>
    </w:rPr>
  </w:style>
  <w:style w:type="paragraph" w:styleId="List">
    <w:name w:val="List"/>
    <w:basedOn w:val="Normal"/>
    <w:rsid w:val="005D2CA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5D2CA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5D2CA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5D2CA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5D2CA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5D2CA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5D2CA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5D2CA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5D2CA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5D2CA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5D2CA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5D2CA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5D2CA3"/>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5D2CA3"/>
    <w:rPr>
      <w:sz w:val="16"/>
      <w:szCs w:val="16"/>
    </w:rPr>
  </w:style>
  <w:style w:type="paragraph" w:styleId="CommentText">
    <w:name w:val="annotation text"/>
    <w:aliases w:val=" Char"/>
    <w:basedOn w:val="Normal"/>
    <w:link w:val="CommentTextChar"/>
    <w:unhideWhenUsed/>
    <w:rsid w:val="005D2CA3"/>
    <w:rPr>
      <w:rFonts w:eastAsia="MS Mincho"/>
      <w:sz w:val="20"/>
      <w:szCs w:val="20"/>
      <w:lang w:val="sq-AL"/>
    </w:rPr>
  </w:style>
  <w:style w:type="character" w:customStyle="1" w:styleId="CommentTextChar">
    <w:name w:val="Comment Text Char"/>
    <w:aliases w:val=" Char Char1"/>
    <w:basedOn w:val="DefaultParagraphFont"/>
    <w:link w:val="CommentText"/>
    <w:rsid w:val="005D2CA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5D2CA3"/>
    <w:rPr>
      <w:b/>
      <w:bCs/>
    </w:rPr>
  </w:style>
  <w:style w:type="character" w:customStyle="1" w:styleId="CommentSubjectChar">
    <w:name w:val="Comment Subject Char"/>
    <w:basedOn w:val="CommentTextChar"/>
    <w:link w:val="CommentSubject"/>
    <w:rsid w:val="005D2CA3"/>
    <w:rPr>
      <w:rFonts w:ascii="Calibri" w:eastAsia="MS Mincho" w:hAnsi="Calibri" w:cs="Times New Roman"/>
      <w:b/>
      <w:bCs/>
      <w:sz w:val="20"/>
      <w:szCs w:val="20"/>
      <w:lang w:val="sq-AL"/>
    </w:rPr>
  </w:style>
  <w:style w:type="paragraph" w:styleId="ListNumber4">
    <w:name w:val="List Number 4"/>
    <w:basedOn w:val="Normal"/>
    <w:rsid w:val="005D2CA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5D2CA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5D2CA3"/>
  </w:style>
  <w:style w:type="paragraph" w:styleId="MacroText">
    <w:name w:val="macro"/>
    <w:link w:val="MacroTextChar"/>
    <w:semiHidden/>
    <w:rsid w:val="005D2CA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D2CA3"/>
    <w:rPr>
      <w:rFonts w:ascii="Courier New" w:eastAsia="Times New Roman" w:hAnsi="Courier New" w:cs="Times New Roman"/>
      <w:lang w:val="de-DE" w:eastAsia="de-DE"/>
    </w:rPr>
  </w:style>
  <w:style w:type="paragraph" w:styleId="NormalIndent">
    <w:name w:val="Normal Indent"/>
    <w:basedOn w:val="Normal"/>
    <w:link w:val="NormalIndentChar"/>
    <w:rsid w:val="005D2CA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5D2CA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5D2CA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5D2CA3"/>
    <w:rPr>
      <w:rFonts w:ascii="Tahoma" w:hAnsi="Tahoma"/>
      <w:sz w:val="22"/>
    </w:rPr>
  </w:style>
  <w:style w:type="paragraph" w:styleId="BlockText">
    <w:name w:val="Block Text"/>
    <w:basedOn w:val="Normal"/>
    <w:rsid w:val="005D2CA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5D2CA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5D2CA3"/>
    <w:rPr>
      <w:rFonts w:ascii="Tahoma" w:eastAsia="Times New Roman" w:hAnsi="Tahoma" w:cs="Times New Roman"/>
      <w:lang w:val="de-AT" w:eastAsia="de-DE"/>
    </w:rPr>
  </w:style>
  <w:style w:type="character" w:customStyle="1" w:styleId="Emphasis1">
    <w:name w:val="Emphasis1"/>
    <w:semiHidden/>
    <w:rsid w:val="005D2CA3"/>
  </w:style>
  <w:style w:type="paragraph" w:styleId="NoteHeading">
    <w:name w:val="Note Heading"/>
    <w:basedOn w:val="Normal"/>
    <w:next w:val="Normal"/>
    <w:link w:val="NoteHeadingChar"/>
    <w:rsid w:val="005D2CA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5D2CA3"/>
    <w:rPr>
      <w:rFonts w:ascii="Tahoma" w:eastAsia="Times New Roman" w:hAnsi="Tahoma" w:cs="Times New Roman"/>
      <w:lang w:val="de-AT" w:eastAsia="de-DE"/>
    </w:rPr>
  </w:style>
  <w:style w:type="paragraph" w:styleId="MessageHeader">
    <w:name w:val="Message Header"/>
    <w:basedOn w:val="Normal"/>
    <w:link w:val="MessageHeaderChar"/>
    <w:semiHidden/>
    <w:rsid w:val="005D2CA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5D2CA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D2CA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5D2CA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5D2CA3"/>
    <w:rPr>
      <w:rFonts w:ascii="Tahoma" w:eastAsia="Times New Roman" w:hAnsi="Tahoma" w:cs="Times New Roman"/>
      <w:sz w:val="20"/>
      <w:szCs w:val="20"/>
    </w:rPr>
  </w:style>
  <w:style w:type="character" w:styleId="EndnoteReference">
    <w:name w:val="endnote reference"/>
    <w:uiPriority w:val="99"/>
    <w:semiHidden/>
    <w:unhideWhenUsed/>
    <w:rsid w:val="005D2CA3"/>
    <w:rPr>
      <w:vertAlign w:val="superscript"/>
    </w:rPr>
  </w:style>
  <w:style w:type="paragraph" w:styleId="BodyTextFirstIndent2">
    <w:name w:val="Body Text First Indent 2"/>
    <w:basedOn w:val="BodyTextIndent"/>
    <w:link w:val="BodyTextFirstIndent2Char"/>
    <w:semiHidden/>
    <w:rsid w:val="005D2CA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D2CA3"/>
    <w:rPr>
      <w:rFonts w:ascii="Tahoma" w:eastAsia="Times New Roman" w:hAnsi="Tahoma" w:cs="Times New Roman"/>
      <w:lang w:val="de-AT" w:eastAsia="de-DE"/>
    </w:rPr>
  </w:style>
  <w:style w:type="numbering" w:styleId="111111">
    <w:name w:val="Outline List 2"/>
    <w:basedOn w:val="NoList"/>
    <w:semiHidden/>
    <w:rsid w:val="005D2CA3"/>
    <w:pPr>
      <w:numPr>
        <w:numId w:val="14"/>
      </w:numPr>
    </w:pPr>
  </w:style>
  <w:style w:type="paragraph" w:customStyle="1" w:styleId="Zusatz2">
    <w:name w:val="Zusatz 2"/>
    <w:basedOn w:val="Normal"/>
    <w:next w:val="Normal"/>
    <w:semiHidden/>
    <w:rsid w:val="005D2CA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5D2CA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5D2CA3"/>
    <w:pPr>
      <w:numPr>
        <w:numId w:val="15"/>
      </w:numPr>
    </w:pPr>
  </w:style>
  <w:style w:type="paragraph" w:styleId="Salutation">
    <w:name w:val="Salutation"/>
    <w:basedOn w:val="Normal"/>
    <w:next w:val="Normal"/>
    <w:link w:val="SalutationChar"/>
    <w:semiHidden/>
    <w:rsid w:val="005D2CA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5D2CA3"/>
    <w:rPr>
      <w:rFonts w:ascii="Tahoma" w:eastAsia="Times New Roman" w:hAnsi="Tahoma" w:cs="Times New Roman"/>
      <w:lang w:val="de-AT" w:eastAsia="de-DE"/>
    </w:rPr>
  </w:style>
  <w:style w:type="numbering" w:styleId="ArticleSection">
    <w:name w:val="Outline List 3"/>
    <w:basedOn w:val="NoList"/>
    <w:semiHidden/>
    <w:rsid w:val="005D2CA3"/>
    <w:pPr>
      <w:numPr>
        <w:numId w:val="16"/>
      </w:numPr>
    </w:pPr>
  </w:style>
  <w:style w:type="paragraph" w:styleId="Closing">
    <w:name w:val="Closing"/>
    <w:basedOn w:val="Normal"/>
    <w:link w:val="ClosingChar"/>
    <w:semiHidden/>
    <w:rsid w:val="005D2CA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5D2CA3"/>
    <w:rPr>
      <w:rFonts w:ascii="Tahoma" w:eastAsia="Times New Roman" w:hAnsi="Tahoma" w:cs="Times New Roman"/>
      <w:lang w:val="de-AT" w:eastAsia="de-DE"/>
    </w:rPr>
  </w:style>
  <w:style w:type="character" w:styleId="Emphasis">
    <w:name w:val="Emphasis"/>
    <w:uiPriority w:val="20"/>
    <w:qFormat/>
    <w:rsid w:val="005D2CA3"/>
    <w:rPr>
      <w:i/>
      <w:iCs/>
    </w:rPr>
  </w:style>
  <w:style w:type="paragraph" w:styleId="HTMLAddress">
    <w:name w:val="HTML Address"/>
    <w:basedOn w:val="Normal"/>
    <w:link w:val="HTMLAddressChar"/>
    <w:semiHidden/>
    <w:rsid w:val="005D2CA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D2CA3"/>
    <w:rPr>
      <w:rFonts w:ascii="Tahoma" w:eastAsia="Times New Roman" w:hAnsi="Tahoma" w:cs="Times New Roman"/>
      <w:i/>
      <w:iCs/>
      <w:lang w:val="de-AT" w:eastAsia="de-DE"/>
    </w:rPr>
  </w:style>
  <w:style w:type="character" w:styleId="HTMLAcronym">
    <w:name w:val="HTML Acronym"/>
    <w:semiHidden/>
    <w:rsid w:val="005D2CA3"/>
  </w:style>
  <w:style w:type="character" w:styleId="HTMLSample">
    <w:name w:val="HTML Sample"/>
    <w:semiHidden/>
    <w:rsid w:val="005D2CA3"/>
    <w:rPr>
      <w:rFonts w:ascii="Courier New" w:hAnsi="Courier New" w:cs="Courier New"/>
    </w:rPr>
  </w:style>
  <w:style w:type="character" w:styleId="HTMLCode">
    <w:name w:val="HTML Code"/>
    <w:semiHidden/>
    <w:rsid w:val="005D2CA3"/>
    <w:rPr>
      <w:rFonts w:ascii="Courier New" w:hAnsi="Courier New" w:cs="Courier New"/>
      <w:sz w:val="20"/>
      <w:szCs w:val="20"/>
    </w:rPr>
  </w:style>
  <w:style w:type="character" w:styleId="HTMLDefinition">
    <w:name w:val="HTML Definition"/>
    <w:semiHidden/>
    <w:rsid w:val="005D2CA3"/>
    <w:rPr>
      <w:i/>
      <w:iCs/>
    </w:rPr>
  </w:style>
  <w:style w:type="character" w:styleId="HTMLTypewriter">
    <w:name w:val="HTML Typewriter"/>
    <w:semiHidden/>
    <w:rsid w:val="005D2CA3"/>
    <w:rPr>
      <w:rFonts w:ascii="Courier New" w:hAnsi="Courier New" w:cs="Courier New"/>
      <w:sz w:val="20"/>
      <w:szCs w:val="20"/>
    </w:rPr>
  </w:style>
  <w:style w:type="character" w:styleId="HTMLKeyboard">
    <w:name w:val="HTML Keyboard"/>
    <w:semiHidden/>
    <w:rsid w:val="005D2CA3"/>
    <w:rPr>
      <w:rFonts w:ascii="Courier New" w:hAnsi="Courier New" w:cs="Courier New"/>
      <w:sz w:val="20"/>
      <w:szCs w:val="20"/>
    </w:rPr>
  </w:style>
  <w:style w:type="character" w:styleId="HTMLVariable">
    <w:name w:val="HTML Variable"/>
    <w:semiHidden/>
    <w:rsid w:val="005D2CA3"/>
    <w:rPr>
      <w:i/>
      <w:iCs/>
    </w:rPr>
  </w:style>
  <w:style w:type="paragraph" w:styleId="HTMLPreformatted">
    <w:name w:val="HTML Preformatted"/>
    <w:basedOn w:val="Normal"/>
    <w:link w:val="HTMLPreformattedChar"/>
    <w:rsid w:val="005D2CA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5D2CA3"/>
    <w:rPr>
      <w:rFonts w:ascii="Courier New" w:eastAsia="Times New Roman" w:hAnsi="Courier New" w:cs="Times New Roman"/>
      <w:sz w:val="20"/>
      <w:lang w:val="de-AT" w:eastAsia="de-DE"/>
    </w:rPr>
  </w:style>
  <w:style w:type="character" w:styleId="HTMLCite">
    <w:name w:val="HTML Cite"/>
    <w:semiHidden/>
    <w:rsid w:val="005D2CA3"/>
    <w:rPr>
      <w:i/>
      <w:iCs/>
    </w:rPr>
  </w:style>
  <w:style w:type="table" w:styleId="Table3Deffects1">
    <w:name w:val="Table 3D effects 1"/>
    <w:basedOn w:val="TableNormal"/>
    <w:semiHidden/>
    <w:rsid w:val="005D2CA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D2CA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D2CA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D2CA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D2CA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D2CA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D2CA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D2CA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D2CA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D2CA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D2CA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D2CA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D2CA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D2CA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D2CA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D2CA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D2CA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D2CA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D2CA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D2CA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D2CA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D2CA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5D2CA3"/>
    <w:rPr>
      <w:rFonts w:ascii="Tahoma" w:eastAsia="Times New Roman" w:hAnsi="Tahoma" w:cs="Times New Roman"/>
      <w:lang w:val="de-AT" w:eastAsia="de-DE"/>
    </w:rPr>
  </w:style>
  <w:style w:type="paragraph" w:styleId="E-mailSignature">
    <w:name w:val="E-mail Signature"/>
    <w:basedOn w:val="Normal"/>
    <w:link w:val="E-mailSignatureChar"/>
    <w:rsid w:val="005D2CA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5D2CA3"/>
    <w:rPr>
      <w:rFonts w:ascii="Tahoma" w:eastAsia="Times New Roman" w:hAnsi="Tahoma" w:cs="Times New Roman"/>
      <w:lang w:val="de-AT" w:eastAsia="de-DE"/>
    </w:rPr>
  </w:style>
  <w:style w:type="paragraph" w:styleId="BodyText2">
    <w:name w:val="Body Text 2"/>
    <w:basedOn w:val="Normal"/>
    <w:link w:val="BodyText2Char"/>
    <w:rsid w:val="005D2CA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5D2CA3"/>
    <w:rPr>
      <w:rFonts w:ascii="Tahoma" w:eastAsia="Times New Roman" w:hAnsi="Tahoma" w:cs="Times New Roman"/>
      <w:lang w:val="de-AT" w:eastAsia="de-DE"/>
    </w:rPr>
  </w:style>
  <w:style w:type="paragraph" w:styleId="BodyTextIndent2">
    <w:name w:val="Body Text Indent 2"/>
    <w:basedOn w:val="Normal"/>
    <w:link w:val="BodyTextIndent2Char"/>
    <w:rsid w:val="005D2CA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5D2CA3"/>
    <w:rPr>
      <w:rFonts w:ascii="Tahoma" w:eastAsia="Times New Roman" w:hAnsi="Tahoma" w:cs="Times New Roman"/>
      <w:lang w:val="de-AT" w:eastAsia="de-DE"/>
    </w:rPr>
  </w:style>
  <w:style w:type="paragraph" w:styleId="BodyTextIndent3">
    <w:name w:val="Body Text Indent 3"/>
    <w:basedOn w:val="Normal"/>
    <w:link w:val="BodyTextIndent3Char"/>
    <w:rsid w:val="005D2CA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5D2CA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D2CA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D2CA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D2CA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5D2CA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5D2CA3"/>
    <w:rPr>
      <w:rFonts w:ascii="CG Times" w:eastAsia="Times New Roman" w:hAnsi="CG Times" w:cs="Times New Roman"/>
      <w:b/>
      <w:szCs w:val="24"/>
    </w:rPr>
  </w:style>
  <w:style w:type="character" w:customStyle="1" w:styleId="SubtitleChar1">
    <w:name w:val="Subtitle Char1"/>
    <w:locked/>
    <w:rsid w:val="005D2CA3"/>
    <w:rPr>
      <w:rFonts w:ascii="Cambria" w:hAnsi="Cambria"/>
      <w:sz w:val="24"/>
      <w:szCs w:val="24"/>
    </w:rPr>
  </w:style>
  <w:style w:type="paragraph" w:customStyle="1" w:styleId="Char1">
    <w:name w:val="Char1"/>
    <w:basedOn w:val="Normal"/>
    <w:rsid w:val="005D2CA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5D2CA3"/>
    <w:rPr>
      <w:rFonts w:ascii="Tahoma" w:hAnsi="Tahoma" w:cs="Tahoma"/>
      <w:i/>
      <w:iCs/>
      <w:sz w:val="22"/>
      <w:szCs w:val="22"/>
      <w:lang w:val="de-AT" w:eastAsia="de-DE" w:bidi="ar-SA"/>
    </w:rPr>
  </w:style>
  <w:style w:type="character" w:customStyle="1" w:styleId="CharChar36">
    <w:name w:val="Char Char36"/>
    <w:locked/>
    <w:rsid w:val="005D2CA3"/>
    <w:rPr>
      <w:rFonts w:ascii="Arial" w:hAnsi="Arial" w:cs="Arial"/>
      <w:b/>
      <w:bCs/>
      <w:kern w:val="32"/>
      <w:sz w:val="32"/>
      <w:szCs w:val="32"/>
      <w:lang w:val="sq-AL" w:eastAsia="en-US" w:bidi="ar-SA"/>
    </w:rPr>
  </w:style>
  <w:style w:type="character" w:customStyle="1" w:styleId="CharChar35">
    <w:name w:val="Char Char35"/>
    <w:locked/>
    <w:rsid w:val="005D2CA3"/>
    <w:rPr>
      <w:rFonts w:ascii="Arial" w:hAnsi="Arial" w:cs="Arial"/>
      <w:b/>
      <w:bCs/>
      <w:i/>
      <w:iCs/>
      <w:sz w:val="28"/>
      <w:szCs w:val="28"/>
      <w:lang w:val="sq-AL" w:eastAsia="en-US" w:bidi="ar-SA"/>
    </w:rPr>
  </w:style>
  <w:style w:type="character" w:customStyle="1" w:styleId="CharChar34">
    <w:name w:val="Char Char34"/>
    <w:locked/>
    <w:rsid w:val="005D2CA3"/>
    <w:rPr>
      <w:rFonts w:ascii="Tahoma" w:hAnsi="Tahoma"/>
      <w:b/>
      <w:kern w:val="28"/>
      <w:sz w:val="24"/>
      <w:szCs w:val="28"/>
      <w:lang w:val="de-AT" w:eastAsia="de-DE" w:bidi="ar-SA"/>
    </w:rPr>
  </w:style>
  <w:style w:type="character" w:customStyle="1" w:styleId="CharChar33">
    <w:name w:val="Char Char33"/>
    <w:locked/>
    <w:rsid w:val="005D2CA3"/>
    <w:rPr>
      <w:rFonts w:ascii="Tahoma" w:hAnsi="Tahoma"/>
      <w:b/>
      <w:i/>
      <w:kern w:val="28"/>
      <w:sz w:val="22"/>
      <w:szCs w:val="22"/>
      <w:lang w:val="de-AT" w:eastAsia="de-DE" w:bidi="ar-SA"/>
    </w:rPr>
  </w:style>
  <w:style w:type="character" w:customStyle="1" w:styleId="CharChar32">
    <w:name w:val="Char Char32"/>
    <w:locked/>
    <w:rsid w:val="005D2CA3"/>
    <w:rPr>
      <w:rFonts w:ascii="Tahoma" w:hAnsi="Tahoma"/>
      <w:b/>
      <w:i/>
      <w:kern w:val="28"/>
      <w:sz w:val="22"/>
      <w:szCs w:val="22"/>
      <w:lang w:val="de-AT" w:eastAsia="de-DE" w:bidi="ar-SA"/>
    </w:rPr>
  </w:style>
  <w:style w:type="character" w:customStyle="1" w:styleId="CharChar31">
    <w:name w:val="Char Char31"/>
    <w:locked/>
    <w:rsid w:val="005D2CA3"/>
    <w:rPr>
      <w:rFonts w:ascii="Tahoma" w:hAnsi="Tahoma"/>
      <w:b/>
      <w:i/>
      <w:kern w:val="28"/>
      <w:sz w:val="22"/>
      <w:szCs w:val="22"/>
      <w:lang w:val="de-AT" w:eastAsia="de-DE" w:bidi="ar-SA"/>
    </w:rPr>
  </w:style>
  <w:style w:type="character" w:customStyle="1" w:styleId="CharChar10">
    <w:name w:val="Char Char10"/>
    <w:semiHidden/>
    <w:locked/>
    <w:rsid w:val="005D2CA3"/>
    <w:rPr>
      <w:rFonts w:ascii="Courier New" w:hAnsi="Courier New" w:cs="Courier New"/>
      <w:szCs w:val="22"/>
      <w:lang w:val="de-AT" w:eastAsia="de-DE" w:bidi="ar-SA"/>
    </w:rPr>
  </w:style>
  <w:style w:type="character" w:customStyle="1" w:styleId="CharChar30">
    <w:name w:val="Char Char30"/>
    <w:locked/>
    <w:rsid w:val="005D2CA3"/>
    <w:rPr>
      <w:rFonts w:ascii="Tahoma" w:hAnsi="Tahoma"/>
      <w:b/>
      <w:i/>
      <w:kern w:val="28"/>
      <w:sz w:val="22"/>
      <w:szCs w:val="22"/>
      <w:lang w:val="de-AT" w:eastAsia="de-DE" w:bidi="ar-SA"/>
    </w:rPr>
  </w:style>
  <w:style w:type="character" w:customStyle="1" w:styleId="CharChar29">
    <w:name w:val="Char Char29"/>
    <w:locked/>
    <w:rsid w:val="005D2CA3"/>
    <w:rPr>
      <w:rFonts w:ascii="Tahoma" w:hAnsi="Tahoma"/>
      <w:b/>
      <w:i/>
      <w:kern w:val="28"/>
      <w:sz w:val="22"/>
      <w:szCs w:val="22"/>
      <w:lang w:val="de-AT" w:eastAsia="de-DE" w:bidi="ar-SA"/>
    </w:rPr>
  </w:style>
  <w:style w:type="character" w:customStyle="1" w:styleId="CharChar28">
    <w:name w:val="Char Char28"/>
    <w:locked/>
    <w:rsid w:val="005D2CA3"/>
    <w:rPr>
      <w:rFonts w:ascii="Tahoma" w:hAnsi="Tahoma"/>
      <w:b/>
      <w:i/>
      <w:kern w:val="28"/>
      <w:sz w:val="22"/>
      <w:szCs w:val="22"/>
      <w:lang w:val="de-AT" w:eastAsia="de-DE" w:bidi="ar-SA"/>
    </w:rPr>
  </w:style>
  <w:style w:type="character" w:customStyle="1" w:styleId="CharChar27">
    <w:name w:val="Char Char27"/>
    <w:locked/>
    <w:rsid w:val="005D2CA3"/>
    <w:rPr>
      <w:rFonts w:ascii="Calibri" w:eastAsia="Calibri" w:hAnsi="Calibri"/>
      <w:lang w:val="sq-AL" w:eastAsia="en-US" w:bidi="ar-SA"/>
    </w:rPr>
  </w:style>
  <w:style w:type="character" w:customStyle="1" w:styleId="CharChar24">
    <w:name w:val="Char Char24"/>
    <w:locked/>
    <w:rsid w:val="005D2CA3"/>
    <w:rPr>
      <w:rFonts w:ascii="Tahoma" w:hAnsi="Tahoma" w:cs="Tahoma"/>
      <w:sz w:val="22"/>
      <w:szCs w:val="22"/>
      <w:lang w:val="de-AT" w:eastAsia="de-DE" w:bidi="ar-SA"/>
    </w:rPr>
  </w:style>
  <w:style w:type="character" w:customStyle="1" w:styleId="CharChar23">
    <w:name w:val="Char Char23"/>
    <w:locked/>
    <w:rsid w:val="005D2CA3"/>
    <w:rPr>
      <w:rFonts w:ascii="Tahoma" w:hAnsi="Tahoma" w:cs="Tahoma"/>
      <w:sz w:val="22"/>
      <w:szCs w:val="22"/>
      <w:lang w:val="de-AT" w:eastAsia="de-DE" w:bidi="ar-SA"/>
    </w:rPr>
  </w:style>
  <w:style w:type="character" w:customStyle="1" w:styleId="CharChar22">
    <w:name w:val="Char Char22"/>
    <w:semiHidden/>
    <w:locked/>
    <w:rsid w:val="005D2CA3"/>
    <w:rPr>
      <w:rFonts w:ascii="Courier New" w:hAnsi="Courier New" w:cs="Courier New"/>
      <w:sz w:val="22"/>
      <w:szCs w:val="22"/>
      <w:lang w:val="de-DE" w:eastAsia="de-DE" w:bidi="ar-SA"/>
    </w:rPr>
  </w:style>
  <w:style w:type="character" w:customStyle="1" w:styleId="CharChar21">
    <w:name w:val="Char Char21"/>
    <w:locked/>
    <w:rsid w:val="005D2CA3"/>
    <w:rPr>
      <w:rFonts w:ascii="Tahoma" w:hAnsi="Tahoma" w:cs="Tahoma"/>
      <w:b/>
      <w:kern w:val="28"/>
      <w:sz w:val="36"/>
      <w:szCs w:val="36"/>
      <w:lang w:val="de-AT" w:eastAsia="de-DE" w:bidi="ar-SA"/>
    </w:rPr>
  </w:style>
  <w:style w:type="character" w:customStyle="1" w:styleId="CharChar12">
    <w:name w:val="Char Char12"/>
    <w:semiHidden/>
    <w:locked/>
    <w:rsid w:val="005D2CA3"/>
    <w:rPr>
      <w:rFonts w:ascii="Tahoma" w:hAnsi="Tahoma" w:cs="Tahoma"/>
      <w:sz w:val="22"/>
      <w:szCs w:val="22"/>
      <w:lang w:val="de-AT" w:eastAsia="de-DE" w:bidi="ar-SA"/>
    </w:rPr>
  </w:style>
  <w:style w:type="character" w:customStyle="1" w:styleId="CharChar9">
    <w:name w:val="Char Char9"/>
    <w:semiHidden/>
    <w:locked/>
    <w:rsid w:val="005D2CA3"/>
    <w:rPr>
      <w:rFonts w:ascii="Tahoma" w:hAnsi="Tahoma" w:cs="Tahoma"/>
      <w:sz w:val="22"/>
      <w:szCs w:val="22"/>
      <w:lang w:val="de-AT" w:eastAsia="de-DE" w:bidi="ar-SA"/>
    </w:rPr>
  </w:style>
  <w:style w:type="character" w:customStyle="1" w:styleId="CharChar25">
    <w:name w:val="Char Char25"/>
    <w:semiHidden/>
    <w:locked/>
    <w:rsid w:val="005D2CA3"/>
    <w:rPr>
      <w:rFonts w:ascii="Tahoma" w:hAnsi="Tahoma" w:cs="Tahoma"/>
      <w:sz w:val="22"/>
      <w:szCs w:val="22"/>
      <w:lang w:val="de-AT" w:eastAsia="de-DE" w:bidi="ar-SA"/>
    </w:rPr>
  </w:style>
  <w:style w:type="character" w:customStyle="1" w:styleId="CharChar15">
    <w:name w:val="Char Char15"/>
    <w:semiHidden/>
    <w:locked/>
    <w:rsid w:val="005D2CA3"/>
    <w:rPr>
      <w:rFonts w:ascii="Tahoma" w:hAnsi="Tahoma" w:cs="Tahoma"/>
      <w:sz w:val="22"/>
      <w:szCs w:val="22"/>
      <w:lang w:val="de-AT" w:eastAsia="de-DE" w:bidi="ar-SA"/>
    </w:rPr>
  </w:style>
  <w:style w:type="character" w:customStyle="1" w:styleId="CharChar16">
    <w:name w:val="Char Char16"/>
    <w:semiHidden/>
    <w:locked/>
    <w:rsid w:val="005D2CA3"/>
    <w:rPr>
      <w:rFonts w:ascii="Tahoma" w:hAnsi="Tahoma" w:cs="Arial"/>
      <w:sz w:val="24"/>
      <w:szCs w:val="24"/>
      <w:lang w:val="de-AT" w:eastAsia="de-DE" w:bidi="ar-SA"/>
    </w:rPr>
  </w:style>
  <w:style w:type="character" w:customStyle="1" w:styleId="CharChar20">
    <w:name w:val="Char Char20"/>
    <w:locked/>
    <w:rsid w:val="005D2CA3"/>
    <w:rPr>
      <w:rFonts w:ascii="Tahoma" w:hAnsi="Tahoma" w:cs="Tahoma"/>
      <w:b/>
      <w:kern w:val="28"/>
      <w:sz w:val="32"/>
      <w:szCs w:val="36"/>
      <w:lang w:val="de-AT" w:eastAsia="de-DE" w:bidi="ar-SA"/>
    </w:rPr>
  </w:style>
  <w:style w:type="character" w:customStyle="1" w:styleId="CharChar13">
    <w:name w:val="Char Char13"/>
    <w:semiHidden/>
    <w:locked/>
    <w:rsid w:val="005D2CA3"/>
    <w:rPr>
      <w:rFonts w:ascii="Tahoma" w:hAnsi="Tahoma" w:cs="Tahoma"/>
      <w:sz w:val="22"/>
      <w:szCs w:val="22"/>
      <w:lang w:val="de-AT" w:eastAsia="de-DE" w:bidi="ar-SA"/>
    </w:rPr>
  </w:style>
  <w:style w:type="character" w:customStyle="1" w:styleId="CharChar19">
    <w:name w:val="Char Char19"/>
    <w:semiHidden/>
    <w:locked/>
    <w:rsid w:val="005D2CA3"/>
    <w:rPr>
      <w:rFonts w:ascii="Tahoma" w:hAnsi="Tahoma" w:cs="Tahoma"/>
      <w:sz w:val="22"/>
      <w:szCs w:val="22"/>
      <w:lang w:val="de-AT" w:eastAsia="de-DE" w:bidi="ar-SA"/>
    </w:rPr>
  </w:style>
  <w:style w:type="character" w:customStyle="1" w:styleId="CharChar3">
    <w:name w:val="Char Char3"/>
    <w:semiHidden/>
    <w:locked/>
    <w:rsid w:val="005D2CA3"/>
  </w:style>
  <w:style w:type="character" w:customStyle="1" w:styleId="CharChar14">
    <w:name w:val="Char Char14"/>
    <w:semiHidden/>
    <w:locked/>
    <w:rsid w:val="005D2CA3"/>
  </w:style>
  <w:style w:type="character" w:customStyle="1" w:styleId="CharChar17">
    <w:name w:val="Char Char17"/>
    <w:locked/>
    <w:rsid w:val="005D2CA3"/>
    <w:rPr>
      <w:rFonts w:ascii="Tahoma" w:hAnsi="Tahoma" w:cs="Tahoma"/>
      <w:sz w:val="22"/>
      <w:szCs w:val="22"/>
      <w:lang w:val="de-AT" w:eastAsia="de-DE" w:bidi="ar-SA"/>
    </w:rPr>
  </w:style>
  <w:style w:type="character" w:customStyle="1" w:styleId="CharChar7">
    <w:name w:val="Char Char7"/>
    <w:semiHidden/>
    <w:locked/>
    <w:rsid w:val="005D2CA3"/>
    <w:rPr>
      <w:rFonts w:ascii="Tahoma" w:hAnsi="Tahoma" w:cs="Tahoma"/>
      <w:sz w:val="22"/>
      <w:szCs w:val="22"/>
      <w:lang w:val="de-AT" w:eastAsia="de-DE" w:bidi="ar-SA"/>
    </w:rPr>
  </w:style>
  <w:style w:type="character" w:customStyle="1" w:styleId="CharChar6">
    <w:name w:val="Char Char6"/>
    <w:semiHidden/>
    <w:locked/>
    <w:rsid w:val="005D2CA3"/>
    <w:rPr>
      <w:rFonts w:ascii="Tahoma" w:hAnsi="Tahoma" w:cs="Tahoma"/>
      <w:sz w:val="16"/>
      <w:szCs w:val="16"/>
      <w:lang w:val="de-AT" w:eastAsia="de-DE" w:bidi="ar-SA"/>
    </w:rPr>
  </w:style>
  <w:style w:type="character" w:customStyle="1" w:styleId="CharChar5">
    <w:name w:val="Char Char5"/>
    <w:semiHidden/>
    <w:locked/>
    <w:rsid w:val="005D2CA3"/>
    <w:rPr>
      <w:rFonts w:ascii="Tahoma" w:hAnsi="Tahoma" w:cs="Tahoma"/>
      <w:sz w:val="22"/>
      <w:szCs w:val="22"/>
      <w:lang w:val="de-AT" w:eastAsia="de-DE" w:bidi="ar-SA"/>
    </w:rPr>
  </w:style>
  <w:style w:type="character" w:customStyle="1" w:styleId="CharChar4">
    <w:name w:val="Char Char4"/>
    <w:semiHidden/>
    <w:locked/>
    <w:rsid w:val="005D2CA3"/>
    <w:rPr>
      <w:rFonts w:ascii="Tahoma" w:hAnsi="Tahoma" w:cs="Tahoma"/>
      <w:sz w:val="16"/>
      <w:szCs w:val="16"/>
      <w:lang w:val="de-AT" w:eastAsia="de-DE" w:bidi="ar-SA"/>
    </w:rPr>
  </w:style>
  <w:style w:type="character" w:customStyle="1" w:styleId="CharChar18">
    <w:name w:val="Char Char18"/>
    <w:semiHidden/>
    <w:locked/>
    <w:rsid w:val="005D2CA3"/>
    <w:rPr>
      <w:rFonts w:ascii="Tahoma" w:hAnsi="Tahoma" w:cs="Tahoma"/>
      <w:sz w:val="22"/>
      <w:szCs w:val="22"/>
      <w:lang w:val="de-AT" w:eastAsia="de-DE" w:bidi="ar-SA"/>
    </w:rPr>
  </w:style>
  <w:style w:type="character" w:customStyle="1" w:styleId="CharChar8">
    <w:name w:val="Char Char8"/>
    <w:locked/>
    <w:rsid w:val="005D2CA3"/>
    <w:rPr>
      <w:rFonts w:ascii="Tahoma" w:hAnsi="Tahoma" w:cs="Tahoma"/>
      <w:sz w:val="22"/>
      <w:szCs w:val="22"/>
      <w:lang w:val="de-AT" w:eastAsia="de-DE" w:bidi="ar-SA"/>
    </w:rPr>
  </w:style>
  <w:style w:type="character" w:customStyle="1" w:styleId="CharChar2">
    <w:name w:val="Char Char2"/>
    <w:locked/>
    <w:rsid w:val="005D2CA3"/>
    <w:rPr>
      <w:rFonts w:ascii="Calibri" w:eastAsia="Calibri" w:hAnsi="Calibri" w:cs="Times New Roman"/>
      <w:b/>
      <w:bCs/>
      <w:sz w:val="20"/>
      <w:szCs w:val="20"/>
      <w:lang w:val="sq-AL" w:eastAsia="en-US" w:bidi="ar-SA"/>
    </w:rPr>
  </w:style>
  <w:style w:type="character" w:customStyle="1" w:styleId="CharChar26">
    <w:name w:val="Char Char26"/>
    <w:semiHidden/>
    <w:locked/>
    <w:rsid w:val="005D2CA3"/>
    <w:rPr>
      <w:rFonts w:ascii="Tahoma" w:hAnsi="Tahoma" w:cs="Tahoma"/>
      <w:sz w:val="16"/>
      <w:szCs w:val="16"/>
      <w:lang w:val="sq-AL" w:eastAsia="en-US" w:bidi="ar-SA"/>
    </w:rPr>
  </w:style>
  <w:style w:type="character" w:customStyle="1" w:styleId="CommentTextChar11">
    <w:name w:val="Comment Text Char11"/>
    <w:aliases w:val="Char Char37"/>
    <w:semiHidden/>
    <w:rsid w:val="005D2CA3"/>
    <w:rPr>
      <w:rFonts w:ascii="Calibri" w:hAnsi="Calibri" w:hint="default"/>
      <w:lang w:val="sq-AL"/>
    </w:rPr>
  </w:style>
  <w:style w:type="character" w:customStyle="1" w:styleId="NormalIndentChar">
    <w:name w:val="Normal Indent Char"/>
    <w:link w:val="NormalIndent"/>
    <w:rsid w:val="005D2CA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D2CA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5D2CA3"/>
    <w:pPr>
      <w:tabs>
        <w:tab w:val="num" w:pos="360"/>
        <w:tab w:val="num" w:pos="1935"/>
        <w:tab w:val="num" w:pos="2563"/>
        <w:tab w:val="num" w:pos="3474"/>
      </w:tabs>
      <w:ind w:left="1935" w:hanging="360"/>
      <w:outlineLvl w:val="6"/>
    </w:pPr>
  </w:style>
  <w:style w:type="character" w:customStyle="1" w:styleId="AODefHeadChar">
    <w:name w:val="AODefHead Char"/>
    <w:link w:val="AODefHead"/>
    <w:rsid w:val="005D2CA3"/>
    <w:rPr>
      <w:rFonts w:ascii="Times New Roman" w:eastAsia="Times New Roman" w:hAnsi="Times New Roman" w:cs="Times New Roman"/>
      <w:szCs w:val="20"/>
      <w:lang w:val="sq-AL" w:eastAsia="sq-AL" w:bidi="sq-AL"/>
    </w:rPr>
  </w:style>
  <w:style w:type="paragraph" w:customStyle="1" w:styleId="PARA0">
    <w:name w:val="PARA"/>
    <w:basedOn w:val="Normal"/>
    <w:locked/>
    <w:rsid w:val="005D2CA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5D2CA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5D2CA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D2CA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5D2CA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D2CA3"/>
    <w:rPr>
      <w:color w:val="0000FF"/>
      <w:spacing w:val="0"/>
      <w:u w:val="double"/>
    </w:rPr>
  </w:style>
  <w:style w:type="paragraph" w:customStyle="1" w:styleId="dia">
    <w:name w:val="di(a)"/>
    <w:basedOn w:val="Normal"/>
    <w:rsid w:val="005D2CA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5D2CA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5D2CA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5D2CA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5D2CA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D2C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5D2CA3"/>
    <w:rPr>
      <w:rFonts w:cs="Times New Roman"/>
      <w:color w:val="808080"/>
    </w:rPr>
  </w:style>
  <w:style w:type="character" w:customStyle="1" w:styleId="az12">
    <w:name w:val="az12"/>
    <w:uiPriority w:val="99"/>
    <w:rsid w:val="005D2CA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D2CA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D2CA3"/>
    <w:rPr>
      <w:rFonts w:ascii="Calibri" w:eastAsia="Times New Roman" w:hAnsi="Calibri" w:cs="Times New Roman"/>
      <w:sz w:val="24"/>
      <w:szCs w:val="24"/>
      <w:lang w:val="en-GB" w:eastAsia="en-GB"/>
    </w:rPr>
  </w:style>
  <w:style w:type="paragraph" w:customStyle="1" w:styleId="Paragraf02">
    <w:name w:val="Paragraf 0.2"/>
    <w:basedOn w:val="Paragrafi"/>
    <w:qFormat/>
    <w:rsid w:val="005D2CA3"/>
    <w:pPr>
      <w:tabs>
        <w:tab w:val="left" w:pos="6575"/>
      </w:tabs>
    </w:pPr>
    <w:rPr>
      <w:spacing w:val="-4"/>
    </w:rPr>
  </w:style>
  <w:style w:type="table" w:customStyle="1" w:styleId="TableGrid30">
    <w:name w:val="Table Grid3"/>
    <w:basedOn w:val="TableNormal"/>
    <w:next w:val="TableGrid"/>
    <w:uiPriority w:val="59"/>
    <w:rsid w:val="005D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D2CA3"/>
  </w:style>
  <w:style w:type="character" w:styleId="BookTitle">
    <w:name w:val="Book Title"/>
    <w:uiPriority w:val="33"/>
    <w:qFormat/>
    <w:rsid w:val="005D2CA3"/>
    <w:rPr>
      <w:b/>
      <w:bCs/>
      <w:smallCaps/>
      <w:spacing w:val="5"/>
    </w:rPr>
  </w:style>
  <w:style w:type="paragraph" w:customStyle="1" w:styleId="Cover1">
    <w:name w:val="Cover1"/>
    <w:basedOn w:val="Normal"/>
    <w:next w:val="Normal"/>
    <w:rsid w:val="005D2CA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5D2CA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5D2CA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D2CA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5D2CA3"/>
    <w:rPr>
      <w:rFonts w:ascii="Times New Roman" w:eastAsia="Times New Roman" w:hAnsi="Times New Roman" w:cs="Times New Roman"/>
      <w:szCs w:val="20"/>
      <w:lang w:val="sq-AL"/>
    </w:rPr>
  </w:style>
  <w:style w:type="character" w:customStyle="1" w:styleId="Bodytext0">
    <w:name w:val="Body text_"/>
    <w:link w:val="BodyText1"/>
    <w:rsid w:val="005D2CA3"/>
    <w:rPr>
      <w:rFonts w:ascii="Times New Roman" w:hAnsi="Times New Roman"/>
      <w:sz w:val="21"/>
      <w:szCs w:val="21"/>
      <w:shd w:val="clear" w:color="auto" w:fill="FFFFFF"/>
    </w:rPr>
  </w:style>
  <w:style w:type="paragraph" w:customStyle="1" w:styleId="BodyText1">
    <w:name w:val="Body Text1"/>
    <w:basedOn w:val="Normal"/>
    <w:link w:val="Bodytext0"/>
    <w:rsid w:val="005D2CA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5D2CA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D2CA3"/>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5D2CA3"/>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5D2CA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5D2CA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5D2CA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D2CA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D2CA3"/>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5D2CA3"/>
  </w:style>
  <w:style w:type="paragraph" w:customStyle="1" w:styleId="Section1">
    <w:name w:val="Section 1"/>
    <w:basedOn w:val="Normal"/>
    <w:rsid w:val="005D2CA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5D2CA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5D2CA3"/>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5D2CA3"/>
    <w:rPr>
      <w:rFonts w:cs="Times New Roman"/>
    </w:rPr>
  </w:style>
  <w:style w:type="paragraph" w:customStyle="1" w:styleId="ModelNrmlDouble">
    <w:name w:val="ModelNrmlDouble"/>
    <w:basedOn w:val="Normal"/>
    <w:link w:val="ModelNrmlDoubleChar"/>
    <w:uiPriority w:val="99"/>
    <w:rsid w:val="005D2CA3"/>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uiPriority w:val="99"/>
    <w:rsid w:val="005D2CA3"/>
    <w:pPr>
      <w:ind w:firstLine="0"/>
    </w:pPr>
    <w:rPr>
      <w:u w:val="single"/>
    </w:rPr>
  </w:style>
  <w:style w:type="character" w:customStyle="1" w:styleId="ModelNrmlDoubleChar">
    <w:name w:val="ModelNrmlDouble Char"/>
    <w:basedOn w:val="DefaultParagraphFont"/>
    <w:link w:val="ModelNrmlDouble"/>
    <w:uiPriority w:val="99"/>
    <w:rsid w:val="005D2CA3"/>
    <w:rPr>
      <w:rFonts w:ascii="Times New Roman" w:eastAsia="Times New Roman" w:hAnsi="Times New Roman" w:cs="Times New Roman"/>
      <w:szCs w:val="20"/>
      <w:lang w:val="en-GB" w:eastAsia="en-GB"/>
    </w:rPr>
  </w:style>
  <w:style w:type="paragraph" w:customStyle="1" w:styleId="NormalWeb2">
    <w:name w:val="Normal (Web)2"/>
    <w:basedOn w:val="Normal"/>
    <w:rsid w:val="005D2CA3"/>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5D2CA3"/>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5D2CA3"/>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5D2CA3"/>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5D2CA3"/>
    <w:pPr>
      <w:numPr>
        <w:ilvl w:val="2"/>
      </w:numPr>
      <w:tabs>
        <w:tab w:val="left" w:pos="993"/>
      </w:tabs>
    </w:pPr>
  </w:style>
  <w:style w:type="paragraph" w:customStyle="1" w:styleId="ColorfulShading-Accent11">
    <w:name w:val="Colorful Shading - Accent 11"/>
    <w:hidden/>
    <w:uiPriority w:val="99"/>
    <w:semiHidden/>
    <w:rsid w:val="005D2CA3"/>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5D2CA3"/>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5D2CA3"/>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5D2CA3"/>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5D2CA3"/>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5D2CA3"/>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5D2CA3"/>
    <w:pPr>
      <w:spacing w:after="0" w:line="200" w:lineRule="exact"/>
      <w:jc w:val="right"/>
    </w:pPr>
    <w:rPr>
      <w:rFonts w:ascii="Arial" w:eastAsia="Times New Roman" w:hAnsi="Arial" w:cs="Times New Roman"/>
      <w:sz w:val="14"/>
      <w:szCs w:val="24"/>
      <w:lang w:val="de-CH"/>
    </w:rPr>
  </w:style>
  <w:style w:type="paragraph" w:customStyle="1" w:styleId="Listea">
    <w:name w:val="Liste a)"/>
    <w:rsid w:val="005D2CA3"/>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5D2CA3"/>
    <w:p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5D2CA3"/>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5D2CA3"/>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5D2CA3"/>
    <w:rPr>
      <w:rFonts w:ascii="Arial" w:hAnsi="Arial"/>
      <w:sz w:val="22"/>
    </w:rPr>
  </w:style>
  <w:style w:type="paragraph" w:customStyle="1" w:styleId="Story">
    <w:name w:val="Story"/>
    <w:basedOn w:val="Normal"/>
    <w:uiPriority w:val="99"/>
    <w:rsid w:val="005D2CA3"/>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uiPriority w:val="99"/>
    <w:rsid w:val="005D2CA3"/>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5D2CA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5D2C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5D2CA3"/>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5D2CA3"/>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5D2CA3"/>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5D2CA3"/>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5D2CA3"/>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5D2CA3"/>
    <w:rPr>
      <w:b w:val="0"/>
      <w:bCs w:val="0"/>
      <w:i w:val="0"/>
      <w:iCs w:val="0"/>
      <w:smallCaps w:val="0"/>
      <w:strike w:val="0"/>
      <w:spacing w:val="0"/>
      <w:sz w:val="24"/>
      <w:szCs w:val="24"/>
    </w:rPr>
  </w:style>
  <w:style w:type="character" w:customStyle="1" w:styleId="Bodytext30">
    <w:name w:val="Body text (3)_"/>
    <w:link w:val="Bodytext31"/>
    <w:rsid w:val="005D2CA3"/>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5D2CA3"/>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5D2CA3"/>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5D2CA3"/>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5D2CA3"/>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5D2CA3"/>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5D2CA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5D2CA3"/>
    <w:rPr>
      <w:b w:val="0"/>
      <w:bCs w:val="0"/>
      <w:i w:val="0"/>
      <w:iCs w:val="0"/>
      <w:smallCaps w:val="0"/>
      <w:strike w:val="0"/>
      <w:spacing w:val="0"/>
      <w:sz w:val="24"/>
      <w:szCs w:val="24"/>
    </w:rPr>
  </w:style>
  <w:style w:type="paragraph" w:customStyle="1" w:styleId="BodyText25">
    <w:name w:val="Body Text2"/>
    <w:basedOn w:val="Normal"/>
    <w:rsid w:val="005D2CA3"/>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5D2CA3"/>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5D2CA3"/>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5D2CA3"/>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5D2CA3"/>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5D2CA3"/>
    <w:rPr>
      <w:rFonts w:ascii="Garamond" w:eastAsia="MS Mincho" w:hAnsi="Garamond" w:cs="CG Times"/>
      <w:b/>
      <w:bCs/>
      <w:caps/>
      <w:color w:val="000000"/>
      <w:sz w:val="24"/>
      <w:lang w:val="en-GB"/>
    </w:rPr>
  </w:style>
  <w:style w:type="paragraph" w:customStyle="1" w:styleId="xl160">
    <w:name w:val="xl160"/>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5D2CA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5D2CA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5D2CA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5D2CA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5D2CA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5D2CA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5D2CA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5D2CA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5D2CA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5D2CA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5D2CA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5D2CA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5D2CA3"/>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5D2CA3"/>
    <w:rPr>
      <w:rFonts w:ascii="Calibri" w:eastAsia="Calibri" w:hAnsi="Calibri" w:cs="Calibri"/>
      <w:color w:val="000000"/>
      <w:u w:color="000000"/>
    </w:rPr>
  </w:style>
  <w:style w:type="paragraph" w:customStyle="1" w:styleId="Formletterhead">
    <w:name w:val="Form: letterhead"/>
    <w:basedOn w:val="Normal"/>
    <w:uiPriority w:val="99"/>
    <w:rsid w:val="005D2CA3"/>
    <w:pPr>
      <w:tabs>
        <w:tab w:val="left" w:pos="5130"/>
        <w:tab w:val="left" w:pos="7290"/>
      </w:tabs>
      <w:spacing w:after="0" w:line="240" w:lineRule="auto"/>
      <w:ind w:left="180" w:firstLine="0"/>
      <w:jc w:val="left"/>
    </w:pPr>
    <w:rPr>
      <w:rFonts w:ascii="Arial" w:eastAsia="Times New Roman" w:hAnsi="Arial"/>
      <w:sz w:val="28"/>
      <w:szCs w:val="20"/>
      <w:lang w:val="sq-AL"/>
    </w:rPr>
  </w:style>
  <w:style w:type="character" w:customStyle="1" w:styleId="MHDG">
    <w:name w:val="MHDG"/>
    <w:uiPriority w:val="99"/>
    <w:rsid w:val="005D2CA3"/>
    <w:rPr>
      <w:b/>
      <w:sz w:val="36"/>
    </w:rPr>
  </w:style>
  <w:style w:type="paragraph" w:customStyle="1" w:styleId="para">
    <w:name w:val="para"/>
    <w:basedOn w:val="ListParagraph"/>
    <w:link w:val="paraChar"/>
    <w:uiPriority w:val="99"/>
    <w:rsid w:val="005D2CA3"/>
    <w:pPr>
      <w:numPr>
        <w:numId w:val="19"/>
      </w:numPr>
      <w:spacing w:before="120" w:after="120" w:line="240" w:lineRule="auto"/>
      <w:contextualSpacing w:val="0"/>
      <w:jc w:val="both"/>
    </w:pPr>
    <w:rPr>
      <w:rFonts w:ascii="Times New Roman" w:hAnsi="Times New Roman"/>
      <w:sz w:val="24"/>
      <w:szCs w:val="24"/>
      <w:lang w:val="sq-AL" w:eastAsia="zh-CN"/>
    </w:rPr>
  </w:style>
  <w:style w:type="character" w:customStyle="1" w:styleId="paraChar">
    <w:name w:val="para Char"/>
    <w:link w:val="para"/>
    <w:uiPriority w:val="99"/>
    <w:locked/>
    <w:rsid w:val="005D2CA3"/>
    <w:rPr>
      <w:rFonts w:ascii="Times New Roman" w:eastAsia="Times New Roman" w:hAnsi="Times New Roman" w:cs="Times New Roman"/>
      <w:sz w:val="24"/>
      <w:szCs w:val="24"/>
      <w:lang w:val="sq-AL" w:eastAsia="zh-CN"/>
    </w:rPr>
  </w:style>
  <w:style w:type="paragraph" w:customStyle="1" w:styleId="DefaultText">
    <w:name w:val="Default Text"/>
    <w:basedOn w:val="Normal"/>
    <w:rsid w:val="005D2CA3"/>
    <w:pPr>
      <w:overflowPunct w:val="0"/>
      <w:autoSpaceDE w:val="0"/>
      <w:autoSpaceDN w:val="0"/>
      <w:adjustRightInd w:val="0"/>
      <w:spacing w:after="0" w:line="240" w:lineRule="auto"/>
      <w:ind w:firstLine="0"/>
      <w:jc w:val="left"/>
      <w:textAlignment w:val="baseline"/>
    </w:pPr>
    <w:rPr>
      <w:rFonts w:ascii="Times New Roman" w:eastAsia="Times New Roman" w:hAnsi="Times New Roman"/>
      <w:color w:val="000000"/>
      <w:sz w:val="24"/>
      <w:szCs w:val="20"/>
      <w:lang w:eastAsia="fr-FR"/>
    </w:rPr>
  </w:style>
  <w:style w:type="paragraph" w:customStyle="1" w:styleId="TableParagraph">
    <w:name w:val="Table Paragraph"/>
    <w:basedOn w:val="Normal"/>
    <w:uiPriority w:val="1"/>
    <w:qFormat/>
    <w:rsid w:val="005D2C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5D2C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5D2C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5D2CA3"/>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unpan3.un.org/egovkb/Portals/egovkb/Documents/un/2014-Survey/E-Gov_Complete_Survey-2014.pdf" TargetMode="Externa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8129</Words>
  <Characters>46337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3</cp:revision>
  <dcterms:created xsi:type="dcterms:W3CDTF">2016-02-22T09:48:00Z</dcterms:created>
  <dcterms:modified xsi:type="dcterms:W3CDTF">2018-01-16T08:43:00Z</dcterms:modified>
</cp:coreProperties>
</file>