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EA" w:rsidRPr="00974F48" w:rsidRDefault="00C765EA" w:rsidP="00C765EA">
      <w:pPr>
        <w:pStyle w:val="Paragrafi"/>
        <w:jc w:val="center"/>
        <w:rPr>
          <w:b/>
          <w:spacing w:val="-4"/>
          <w:lang w:val="sq-AL" w:eastAsia="en-GB"/>
        </w:rPr>
      </w:pPr>
      <w:bookmarkStart w:id="0" w:name="_GoBack"/>
      <w:bookmarkEnd w:id="0"/>
      <w:r w:rsidRPr="00974F48">
        <w:rPr>
          <w:b/>
          <w:spacing w:val="-4"/>
          <w:lang w:val="sq-AL" w:eastAsia="en-GB"/>
        </w:rPr>
        <w:t>KORRIGJIM GABIMI MATERIAL</w:t>
      </w:r>
    </w:p>
    <w:p w:rsidR="00C765EA" w:rsidRPr="00974F48" w:rsidRDefault="00C765EA" w:rsidP="00C765EA">
      <w:pPr>
        <w:pStyle w:val="Paragrafi"/>
        <w:rPr>
          <w:spacing w:val="-4"/>
          <w:lang w:val="sq-AL" w:eastAsia="en-GB"/>
        </w:rPr>
      </w:pPr>
    </w:p>
    <w:p w:rsidR="00C765EA" w:rsidRPr="00974F48" w:rsidRDefault="00C765EA" w:rsidP="00C765EA">
      <w:pPr>
        <w:pStyle w:val="Paragrafi"/>
        <w:rPr>
          <w:spacing w:val="-4"/>
          <w:lang w:val="sq-AL" w:eastAsia="en-GB"/>
        </w:rPr>
      </w:pPr>
      <w:r w:rsidRPr="00974F48">
        <w:rPr>
          <w:spacing w:val="-4"/>
          <w:lang w:val="sq-AL" w:eastAsia="en-GB"/>
        </w:rPr>
        <w:t>Në ligjin nr. 40/2016</w:t>
      </w:r>
      <w:r>
        <w:rPr>
          <w:spacing w:val="-4"/>
          <w:lang w:val="sq-AL" w:eastAsia="en-GB"/>
        </w:rPr>
        <w:t>,</w:t>
      </w:r>
      <w:r w:rsidRPr="00974F48">
        <w:rPr>
          <w:spacing w:val="-4"/>
          <w:lang w:val="sq-AL" w:eastAsia="en-GB"/>
        </w:rPr>
        <w:t xml:space="preserve"> </w:t>
      </w:r>
      <w:r>
        <w:rPr>
          <w:spacing w:val="-4"/>
          <w:lang w:val="sq-AL" w:eastAsia="en-GB"/>
        </w:rPr>
        <w:t>“</w:t>
      </w:r>
      <w:r w:rsidRPr="00974F48">
        <w:rPr>
          <w:spacing w:val="-4"/>
          <w:lang w:val="sq-AL" w:eastAsia="en-GB"/>
        </w:rPr>
        <w:t>Për Urdhrin e Psikologut në Republikën e Shqipërisë</w:t>
      </w:r>
      <w:r>
        <w:rPr>
          <w:spacing w:val="-4"/>
          <w:lang w:val="sq-AL" w:eastAsia="en-GB"/>
        </w:rPr>
        <w:t>”</w:t>
      </w:r>
      <w:r w:rsidRPr="00974F48">
        <w:rPr>
          <w:spacing w:val="-4"/>
          <w:lang w:val="sq-AL" w:eastAsia="en-GB"/>
        </w:rPr>
        <w:t>, botuar në Fletoren Zyrtare nr. 77/2016, kreu IX</w:t>
      </w:r>
      <w:r>
        <w:rPr>
          <w:spacing w:val="-4"/>
          <w:lang w:val="sq-AL" w:eastAsia="en-GB"/>
        </w:rPr>
        <w:t>,</w:t>
      </w:r>
      <w:r w:rsidRPr="00974F48">
        <w:rPr>
          <w:spacing w:val="-4"/>
          <w:lang w:val="sq-AL" w:eastAsia="en-GB"/>
        </w:rPr>
        <w:t xml:space="preserve"> </w:t>
      </w:r>
      <w:r>
        <w:rPr>
          <w:spacing w:val="-4"/>
          <w:lang w:val="sq-AL" w:eastAsia="en-GB"/>
        </w:rPr>
        <w:t>“Dispozita kalimtare”</w:t>
      </w:r>
      <w:r w:rsidRPr="00974F48">
        <w:rPr>
          <w:spacing w:val="-4"/>
          <w:lang w:val="sq-AL" w:eastAsia="en-GB"/>
        </w:rPr>
        <w:t>, neni 23, pika 1</w:t>
      </w:r>
      <w:r>
        <w:rPr>
          <w:spacing w:val="-4"/>
          <w:lang w:val="sq-AL" w:eastAsia="en-GB"/>
        </w:rPr>
        <w:t>:</w:t>
      </w:r>
    </w:p>
    <w:p w:rsidR="00C765EA" w:rsidRPr="00974F48" w:rsidRDefault="00C765EA" w:rsidP="00C765EA">
      <w:pPr>
        <w:pStyle w:val="Paragrafi"/>
        <w:rPr>
          <w:b/>
          <w:spacing w:val="-4"/>
          <w:lang w:val="sq-AL" w:eastAsia="en-GB"/>
        </w:rPr>
      </w:pPr>
      <w:r w:rsidRPr="00974F48">
        <w:rPr>
          <w:b/>
          <w:spacing w:val="-4"/>
          <w:lang w:val="sq-AL" w:eastAsia="en-GB"/>
        </w:rPr>
        <w:t>Ishte</w:t>
      </w:r>
      <w:r>
        <w:rPr>
          <w:b/>
          <w:spacing w:val="-4"/>
          <w:lang w:val="sq-AL" w:eastAsia="en-GB"/>
        </w:rPr>
        <w:t>:</w:t>
      </w:r>
      <w:r w:rsidRPr="00974F48">
        <w:rPr>
          <w:b/>
          <w:spacing w:val="-4"/>
          <w:lang w:val="sq-AL" w:eastAsia="en-GB"/>
        </w:rPr>
        <w:t xml:space="preserve"> </w:t>
      </w:r>
      <w:r w:rsidRPr="00AB1C8F">
        <w:rPr>
          <w:spacing w:val="-4"/>
          <w:lang w:val="sq-AL" w:eastAsia="en-GB"/>
        </w:rPr>
        <w:t>“…sipas shkronjës “b”,</w:t>
      </w:r>
      <w:r w:rsidRPr="00974F48">
        <w:rPr>
          <w:b/>
          <w:spacing w:val="-4"/>
          <w:lang w:val="sq-AL" w:eastAsia="en-GB"/>
        </w:rPr>
        <w:t xml:space="preserve"> të nenit 6…</w:t>
      </w:r>
      <w:r>
        <w:rPr>
          <w:b/>
          <w:spacing w:val="-4"/>
          <w:lang w:val="sq-AL" w:eastAsia="en-GB"/>
        </w:rPr>
        <w:t>”;</w:t>
      </w:r>
    </w:p>
    <w:p w:rsidR="00C765EA" w:rsidRPr="00974F48" w:rsidRDefault="00C765EA" w:rsidP="00C765EA">
      <w:pPr>
        <w:pStyle w:val="Paragrafi"/>
        <w:rPr>
          <w:b/>
          <w:spacing w:val="-4"/>
          <w:lang w:val="sq-AL" w:eastAsia="en-GB"/>
        </w:rPr>
      </w:pPr>
      <w:r>
        <w:rPr>
          <w:b/>
          <w:spacing w:val="-4"/>
          <w:lang w:val="sq-AL" w:eastAsia="en-GB"/>
        </w:rPr>
        <w:t>b</w:t>
      </w:r>
      <w:r w:rsidRPr="00974F48">
        <w:rPr>
          <w:b/>
          <w:spacing w:val="-4"/>
          <w:lang w:val="sq-AL" w:eastAsia="en-GB"/>
        </w:rPr>
        <w:t xml:space="preserve">ëhet: </w:t>
      </w:r>
      <w:r>
        <w:rPr>
          <w:b/>
          <w:spacing w:val="-4"/>
          <w:lang w:val="sq-AL" w:eastAsia="en-GB"/>
        </w:rPr>
        <w:t xml:space="preserve">: </w:t>
      </w:r>
      <w:r w:rsidRPr="00974F48">
        <w:rPr>
          <w:b/>
          <w:spacing w:val="-4"/>
          <w:lang w:val="sq-AL" w:eastAsia="en-GB"/>
        </w:rPr>
        <w:t>…</w:t>
      </w:r>
      <w:r w:rsidRPr="00B066B0">
        <w:rPr>
          <w:spacing w:val="-4"/>
          <w:lang w:val="sq-AL" w:eastAsia="en-GB"/>
        </w:rPr>
        <w:t>sipas shkronjës “b”,</w:t>
      </w:r>
      <w:r w:rsidRPr="00974F48">
        <w:rPr>
          <w:b/>
          <w:spacing w:val="-4"/>
          <w:lang w:val="sq-AL" w:eastAsia="en-GB"/>
        </w:rPr>
        <w:t xml:space="preserve"> të nenit 7…</w:t>
      </w:r>
      <w:r>
        <w:rPr>
          <w:b/>
          <w:spacing w:val="-4"/>
          <w:lang w:val="sq-AL" w:eastAsia="en-GB"/>
        </w:rPr>
        <w:t>”</w:t>
      </w:r>
    </w:p>
    <w:p w:rsidR="00F60FBD" w:rsidRDefault="00F60FBD"/>
    <w:sectPr w:rsidR="00F60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EA"/>
    <w:rsid w:val="00B964FB"/>
    <w:rsid w:val="00C765EA"/>
    <w:rsid w:val="00F6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65E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65EA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765E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765EA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2</cp:revision>
  <cp:lastPrinted>2019-02-05T08:27:00Z</cp:lastPrinted>
  <dcterms:created xsi:type="dcterms:W3CDTF">2016-09-29T12:44:00Z</dcterms:created>
  <dcterms:modified xsi:type="dcterms:W3CDTF">2019-02-05T08:27:00Z</dcterms:modified>
</cp:coreProperties>
</file>