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D25" w:rsidRPr="00725D5D" w:rsidRDefault="00696D25" w:rsidP="00696D25">
      <w:pPr>
        <w:widowControl w:val="0"/>
        <w:spacing w:after="0" w:line="240" w:lineRule="auto"/>
        <w:jc w:val="center"/>
        <w:rPr>
          <w:rFonts w:ascii="Garamond" w:hAnsi="Garamond"/>
          <w:b/>
          <w:spacing w:val="-4"/>
          <w:sz w:val="24"/>
          <w:szCs w:val="24"/>
          <w:lang w:val="sq-AL"/>
        </w:rPr>
      </w:pPr>
      <w:bookmarkStart w:id="0" w:name="_GoBack"/>
      <w:bookmarkEnd w:id="0"/>
      <w:r w:rsidRPr="00725D5D">
        <w:rPr>
          <w:rFonts w:ascii="Garamond" w:hAnsi="Garamond"/>
          <w:b/>
          <w:spacing w:val="-4"/>
          <w:sz w:val="24"/>
          <w:szCs w:val="24"/>
          <w:lang w:val="sq-AL"/>
        </w:rPr>
        <w:t>LIGJ</w:t>
      </w:r>
    </w:p>
    <w:p w:rsidR="00696D25" w:rsidRPr="00725D5D" w:rsidRDefault="00696D25" w:rsidP="00696D25">
      <w:pPr>
        <w:widowControl w:val="0"/>
        <w:spacing w:after="0" w:line="240" w:lineRule="auto"/>
        <w:jc w:val="center"/>
        <w:rPr>
          <w:rFonts w:ascii="Garamond" w:hAnsi="Garamond"/>
          <w:b/>
          <w:spacing w:val="-4"/>
          <w:sz w:val="24"/>
          <w:szCs w:val="24"/>
          <w:lang w:val="sq-AL"/>
        </w:rPr>
      </w:pPr>
      <w:r w:rsidRPr="00725D5D">
        <w:rPr>
          <w:rFonts w:ascii="Garamond" w:hAnsi="Garamond"/>
          <w:b/>
          <w:spacing w:val="-4"/>
          <w:sz w:val="24"/>
          <w:szCs w:val="24"/>
          <w:lang w:val="sq-AL"/>
        </w:rPr>
        <w:t xml:space="preserve">Nr. 104/2016 </w:t>
      </w:r>
    </w:p>
    <w:p w:rsidR="00696D25" w:rsidRPr="00725D5D" w:rsidRDefault="00696D25" w:rsidP="00696D25">
      <w:pPr>
        <w:pStyle w:val="Hapesira7"/>
        <w:rPr>
          <w:spacing w:val="-4"/>
          <w:lang w:val="sq-AL"/>
        </w:rPr>
      </w:pPr>
      <w:r w:rsidRPr="00725D5D">
        <w:rPr>
          <w:spacing w:val="-4"/>
          <w:lang w:val="sq-AL"/>
        </w:rPr>
        <w:t xml:space="preserve"> </w:t>
      </w:r>
    </w:p>
    <w:p w:rsidR="00696D25" w:rsidRPr="00725D5D" w:rsidRDefault="00696D25" w:rsidP="00696D25">
      <w:pPr>
        <w:widowControl w:val="0"/>
        <w:spacing w:after="0" w:line="240" w:lineRule="auto"/>
        <w:jc w:val="center"/>
        <w:rPr>
          <w:rFonts w:ascii="Garamond" w:hAnsi="Garamond"/>
          <w:b/>
          <w:caps/>
          <w:spacing w:val="-4"/>
          <w:sz w:val="24"/>
          <w:szCs w:val="24"/>
          <w:lang w:val="sq-AL"/>
        </w:rPr>
      </w:pPr>
      <w:r w:rsidRPr="00725D5D">
        <w:rPr>
          <w:rFonts w:ascii="Garamond" w:hAnsi="Garamond"/>
          <w:b/>
          <w:caps/>
          <w:spacing w:val="-4"/>
          <w:sz w:val="24"/>
          <w:szCs w:val="24"/>
          <w:lang w:val="sq-AL"/>
        </w:rPr>
        <w:t xml:space="preserve">PËR </w:t>
      </w:r>
      <w:r w:rsidRPr="00725D5D">
        <w:rPr>
          <w:rFonts w:ascii="Garamond" w:hAnsi="Garamond"/>
          <w:b/>
          <w:bCs/>
          <w:color w:val="000000"/>
          <w:spacing w:val="-4"/>
          <w:sz w:val="24"/>
          <w:szCs w:val="24"/>
          <w:lang w:val="sq-AL"/>
        </w:rPr>
        <w:t xml:space="preserve">RATIFIKIMIN E </w:t>
      </w:r>
      <w:r w:rsidRPr="00725D5D">
        <w:rPr>
          <w:rFonts w:ascii="Garamond" w:hAnsi="Garamond"/>
          <w:b/>
          <w:bCs/>
          <w:spacing w:val="-4"/>
          <w:sz w:val="24"/>
          <w:szCs w:val="24"/>
          <w:lang w:val="sq-AL"/>
        </w:rPr>
        <w:t>NDRYSHIMIT NR. 3 TË KONTRATËS FINANCIARE NDËRMJET REPUBLIKËS SË SHQIPËRISË DHE BANKËS E</w:t>
      </w:r>
      <w:r>
        <w:rPr>
          <w:rFonts w:ascii="Garamond" w:hAnsi="Garamond"/>
          <w:b/>
          <w:bCs/>
          <w:spacing w:val="-4"/>
          <w:sz w:val="24"/>
          <w:szCs w:val="24"/>
          <w:lang w:val="sq-AL"/>
        </w:rPr>
        <w:t>V</w:t>
      </w:r>
      <w:r w:rsidRPr="00725D5D">
        <w:rPr>
          <w:rFonts w:ascii="Garamond" w:hAnsi="Garamond"/>
          <w:b/>
          <w:bCs/>
          <w:spacing w:val="-4"/>
          <w:sz w:val="24"/>
          <w:szCs w:val="24"/>
          <w:lang w:val="sq-AL"/>
        </w:rPr>
        <w:t>ROPIANE TË INVESTIMEVE PËR TERMINALIN E TRAGETEVE TË PORTIT TË DURRËSIT</w:t>
      </w:r>
    </w:p>
    <w:p w:rsidR="00696D25" w:rsidRPr="00725D5D" w:rsidRDefault="00696D25" w:rsidP="00696D25">
      <w:pPr>
        <w:pStyle w:val="Hapesira7"/>
        <w:rPr>
          <w:spacing w:val="-4"/>
          <w:lang w:val="sq-AL"/>
        </w:rPr>
      </w:pPr>
      <w:r w:rsidRPr="00725D5D">
        <w:rPr>
          <w:spacing w:val="-4"/>
          <w:lang w:val="sq-AL"/>
        </w:rPr>
        <w:t> </w:t>
      </w:r>
    </w:p>
    <w:p w:rsidR="00696D25" w:rsidRPr="00725D5D" w:rsidRDefault="00696D25" w:rsidP="00696D25">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 xml:space="preserve">Në mbështetje të neneve 78, 83, pika 1, dhe 121, të Kushtetutës, me propozimin e Këshillit të Ministrave, </w:t>
      </w:r>
    </w:p>
    <w:p w:rsidR="00696D25" w:rsidRPr="00725D5D" w:rsidRDefault="00696D25" w:rsidP="00696D25">
      <w:pPr>
        <w:pStyle w:val="Hapesira7"/>
        <w:rPr>
          <w:spacing w:val="-4"/>
          <w:lang w:val="sq-AL"/>
        </w:rPr>
      </w:pPr>
    </w:p>
    <w:p w:rsidR="00696D25" w:rsidRPr="00725D5D" w:rsidRDefault="00696D25" w:rsidP="00696D25">
      <w:pPr>
        <w:pStyle w:val="Titull-Titull"/>
        <w:rPr>
          <w:lang w:val="sq-AL"/>
        </w:rPr>
      </w:pPr>
      <w:r w:rsidRPr="00725D5D">
        <w:rPr>
          <w:lang w:val="sq-AL"/>
        </w:rPr>
        <w:t>KUVENDI</w:t>
      </w:r>
    </w:p>
    <w:p w:rsidR="00696D25" w:rsidRPr="00725D5D" w:rsidRDefault="00696D25" w:rsidP="00696D25">
      <w:pPr>
        <w:pStyle w:val="Titull-Titull"/>
        <w:rPr>
          <w:lang w:val="sq-AL"/>
        </w:rPr>
      </w:pPr>
      <w:r w:rsidRPr="00725D5D">
        <w:rPr>
          <w:lang w:val="sq-AL"/>
        </w:rPr>
        <w:t>I REPUBLIKËS SË SHQIPËRISË</w:t>
      </w:r>
    </w:p>
    <w:p w:rsidR="00696D25" w:rsidRPr="00725D5D" w:rsidRDefault="00696D25" w:rsidP="00696D25">
      <w:pPr>
        <w:pStyle w:val="Titull-Titull"/>
        <w:rPr>
          <w:lang w:val="sq-AL"/>
        </w:rPr>
      </w:pPr>
      <w:r w:rsidRPr="00725D5D">
        <w:rPr>
          <w:lang w:val="sq-AL"/>
        </w:rPr>
        <w:t> </w:t>
      </w:r>
    </w:p>
    <w:p w:rsidR="00696D25" w:rsidRPr="00725D5D" w:rsidRDefault="00696D25" w:rsidP="00696D25">
      <w:pPr>
        <w:pStyle w:val="Titull-Titull"/>
        <w:rPr>
          <w:lang w:val="sq-AL"/>
        </w:rPr>
      </w:pPr>
      <w:r w:rsidRPr="00725D5D">
        <w:rPr>
          <w:rStyle w:val="Strong"/>
          <w:spacing w:val="-4"/>
          <w:lang w:val="sq-AL"/>
        </w:rPr>
        <w:t>VENDOSI:  </w:t>
      </w:r>
    </w:p>
    <w:p w:rsidR="00696D25" w:rsidRPr="00725D5D" w:rsidRDefault="00696D25" w:rsidP="00696D25">
      <w:pPr>
        <w:pStyle w:val="Hapesira7"/>
        <w:rPr>
          <w:spacing w:val="-4"/>
          <w:lang w:val="sq-AL"/>
        </w:rPr>
      </w:pPr>
      <w:r w:rsidRPr="00725D5D">
        <w:rPr>
          <w:spacing w:val="-4"/>
          <w:lang w:val="sq-AL"/>
        </w:rPr>
        <w:t> </w:t>
      </w:r>
    </w:p>
    <w:p w:rsidR="00696D25" w:rsidRPr="00725D5D" w:rsidRDefault="00696D25" w:rsidP="00696D25">
      <w:pPr>
        <w:pStyle w:val="NeniNr"/>
      </w:pPr>
      <w:r w:rsidRPr="00725D5D">
        <w:rPr>
          <w:rStyle w:val="Strong"/>
          <w:spacing w:val="-4"/>
          <w:szCs w:val="24"/>
          <w:lang w:val="sq-AL"/>
        </w:rPr>
        <w:t>Neni 1</w:t>
      </w:r>
    </w:p>
    <w:p w:rsidR="00696D25" w:rsidRPr="00725D5D" w:rsidRDefault="00696D25" w:rsidP="00696D25">
      <w:pPr>
        <w:pStyle w:val="Hapesira7"/>
        <w:rPr>
          <w:spacing w:val="-4"/>
          <w:lang w:val="sq-AL"/>
        </w:rPr>
      </w:pPr>
      <w:r w:rsidRPr="00725D5D">
        <w:rPr>
          <w:spacing w:val="-4"/>
          <w:lang w:val="sq-AL"/>
        </w:rPr>
        <w:t> </w:t>
      </w:r>
    </w:p>
    <w:p w:rsidR="00696D25" w:rsidRPr="00725D5D" w:rsidRDefault="00696D25" w:rsidP="00696D25">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Ratifikohet ndryshimi nr. 3 i kontratës financiare ndërmjet Republikës së Shqipërisë dhe Bankës E</w:t>
      </w:r>
      <w:r>
        <w:rPr>
          <w:rFonts w:ascii="Garamond" w:hAnsi="Garamond"/>
          <w:spacing w:val="-4"/>
          <w:sz w:val="24"/>
          <w:szCs w:val="24"/>
          <w:lang w:val="sq-AL"/>
        </w:rPr>
        <w:t>v</w:t>
      </w:r>
      <w:r w:rsidRPr="00725D5D">
        <w:rPr>
          <w:rFonts w:ascii="Garamond" w:hAnsi="Garamond"/>
          <w:spacing w:val="-4"/>
          <w:sz w:val="24"/>
          <w:szCs w:val="24"/>
          <w:lang w:val="sq-AL"/>
        </w:rPr>
        <w:t>ropiane të Investimeve për terminalin e trageteve të Portit të Durrësit, sipas tekstit që i bashkëlidhet këtij ligji dhe është pjesë përbërëse e tij.</w:t>
      </w:r>
    </w:p>
    <w:p w:rsidR="00696D25" w:rsidRPr="00725D5D" w:rsidRDefault="00696D25" w:rsidP="00696D25">
      <w:pPr>
        <w:pStyle w:val="Hapesira7"/>
        <w:rPr>
          <w:rStyle w:val="Strong"/>
          <w:spacing w:val="-4"/>
          <w:lang w:val="sq-AL"/>
        </w:rPr>
      </w:pPr>
    </w:p>
    <w:p w:rsidR="00696D25" w:rsidRPr="00725D5D" w:rsidRDefault="00696D25" w:rsidP="00696D25">
      <w:pPr>
        <w:pStyle w:val="NeniNr"/>
        <w:rPr>
          <w:rStyle w:val="Strong"/>
          <w:b w:val="0"/>
          <w:spacing w:val="-4"/>
          <w:szCs w:val="24"/>
          <w:lang w:val="sq-AL"/>
        </w:rPr>
      </w:pPr>
      <w:r w:rsidRPr="00725D5D">
        <w:rPr>
          <w:rStyle w:val="Strong"/>
          <w:spacing w:val="-4"/>
          <w:szCs w:val="24"/>
          <w:lang w:val="sq-AL"/>
        </w:rPr>
        <w:t>Neni 2</w:t>
      </w:r>
    </w:p>
    <w:p w:rsidR="00696D25" w:rsidRPr="00725D5D" w:rsidRDefault="00696D25" w:rsidP="00696D25">
      <w:pPr>
        <w:pStyle w:val="Hapesira7"/>
        <w:rPr>
          <w:spacing w:val="-4"/>
          <w:lang w:val="sq-AL"/>
        </w:rPr>
      </w:pPr>
      <w:r w:rsidRPr="00725D5D">
        <w:rPr>
          <w:spacing w:val="-4"/>
          <w:lang w:val="sq-AL"/>
        </w:rPr>
        <w:t> </w:t>
      </w:r>
    </w:p>
    <w:p w:rsidR="00696D25" w:rsidRPr="00725D5D" w:rsidRDefault="00696D25" w:rsidP="00696D25">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Ky ligj hyn në fuqi 15 ditë pas botimit në Fletoren Zyrtare.</w:t>
      </w:r>
    </w:p>
    <w:p w:rsidR="00696D25" w:rsidRPr="00725D5D" w:rsidRDefault="00696D25" w:rsidP="00696D25">
      <w:pPr>
        <w:widowControl w:val="0"/>
        <w:spacing w:after="0" w:line="240" w:lineRule="auto"/>
        <w:jc w:val="center"/>
        <w:rPr>
          <w:rFonts w:ascii="Garamond" w:hAnsi="Garamond"/>
          <w:spacing w:val="-4"/>
          <w:sz w:val="24"/>
          <w:szCs w:val="24"/>
          <w:lang w:val="sq-AL"/>
        </w:rPr>
      </w:pPr>
    </w:p>
    <w:p w:rsidR="00696D25" w:rsidRPr="00725D5D" w:rsidRDefault="00696D25" w:rsidP="00696D25">
      <w:pPr>
        <w:widowControl w:val="0"/>
        <w:spacing w:after="0" w:line="240" w:lineRule="auto"/>
        <w:rPr>
          <w:rStyle w:val="Strong"/>
          <w:rFonts w:ascii="Garamond" w:hAnsi="Garamond"/>
          <w:b w:val="0"/>
          <w:spacing w:val="-4"/>
          <w:sz w:val="24"/>
          <w:szCs w:val="24"/>
          <w:lang w:val="sq-AL"/>
        </w:rPr>
      </w:pPr>
      <w:r w:rsidRPr="00725D5D">
        <w:rPr>
          <w:rStyle w:val="Strong"/>
          <w:rFonts w:ascii="Garamond" w:hAnsi="Garamond"/>
          <w:spacing w:val="-4"/>
          <w:sz w:val="24"/>
          <w:szCs w:val="24"/>
          <w:lang w:val="sq-AL"/>
        </w:rPr>
        <w:t>Miratuar në datën 20.10.2016</w:t>
      </w:r>
    </w:p>
    <w:p w:rsidR="00696D25" w:rsidRPr="00725D5D" w:rsidRDefault="00696D25" w:rsidP="00696D25">
      <w:pPr>
        <w:pStyle w:val="Hapesira7"/>
        <w:rPr>
          <w:spacing w:val="-4"/>
          <w:lang w:val="sq-AL" w:eastAsia="en-GB"/>
        </w:rPr>
      </w:pPr>
    </w:p>
    <w:p w:rsidR="00696D25" w:rsidRPr="00725D5D" w:rsidRDefault="00696D25" w:rsidP="00696D25">
      <w:pPr>
        <w:pStyle w:val="Paragrafi"/>
        <w:ind w:firstLine="0"/>
        <w:rPr>
          <w:b/>
          <w:spacing w:val="-4"/>
          <w:lang w:val="sq-AL"/>
        </w:rPr>
      </w:pPr>
      <w:r w:rsidRPr="00725D5D">
        <w:rPr>
          <w:b/>
          <w:spacing w:val="-4"/>
          <w:lang w:val="sq-AL"/>
        </w:rPr>
        <w:t>Shpallur me dekretin nr. 9784, datë 31.10.2016 të Presidentit të Republikës së Shqipërisë, Bujar Nishani</w:t>
      </w:r>
    </w:p>
    <w:p w:rsidR="00696D25" w:rsidRPr="00725D5D" w:rsidRDefault="00696D25" w:rsidP="00696D25">
      <w:pPr>
        <w:pStyle w:val="Paragrafi"/>
        <w:rPr>
          <w:sz w:val="14"/>
          <w:lang w:val="sq-AL"/>
        </w:rPr>
      </w:pPr>
    </w:p>
    <w:p w:rsidR="00696D25" w:rsidRPr="00725D5D" w:rsidRDefault="00696D25" w:rsidP="00696D25">
      <w:pPr>
        <w:pStyle w:val="Paragrafi"/>
        <w:rPr>
          <w:spacing w:val="-4"/>
          <w:lang w:val="sq-AL"/>
        </w:rPr>
      </w:pPr>
      <w:r w:rsidRPr="00725D5D">
        <w:rPr>
          <w:spacing w:val="-4"/>
          <w:lang w:val="sq-AL"/>
        </w:rPr>
        <w:t>Dërguar me DHL</w:t>
      </w:r>
    </w:p>
    <w:p w:rsidR="00696D25" w:rsidRPr="00725D5D" w:rsidRDefault="00696D25" w:rsidP="00696D25">
      <w:pPr>
        <w:pStyle w:val="Paragrafi"/>
        <w:rPr>
          <w:spacing w:val="-4"/>
          <w:lang w:val="sq-AL"/>
        </w:rPr>
      </w:pPr>
      <w:r w:rsidRPr="00725D5D">
        <w:rPr>
          <w:spacing w:val="-4"/>
          <w:lang w:val="sq-AL"/>
        </w:rPr>
        <w:t>Ministria e Financave</w:t>
      </w:r>
    </w:p>
    <w:p w:rsidR="00696D25" w:rsidRPr="00725D5D" w:rsidRDefault="00696D25" w:rsidP="00696D25">
      <w:pPr>
        <w:pStyle w:val="Paragrafi"/>
        <w:rPr>
          <w:spacing w:val="-4"/>
          <w:lang w:val="sq-AL"/>
        </w:rPr>
      </w:pPr>
      <w:r w:rsidRPr="00725D5D">
        <w:rPr>
          <w:spacing w:val="-4"/>
          <w:lang w:val="sq-AL"/>
        </w:rPr>
        <w:t>Bulevardi “Dëshmorët e kombit”</w:t>
      </w:r>
      <w:r>
        <w:rPr>
          <w:spacing w:val="-4"/>
          <w:lang w:val="sq-AL"/>
        </w:rPr>
        <w:t>,</w:t>
      </w:r>
      <w:r w:rsidRPr="00725D5D">
        <w:rPr>
          <w:spacing w:val="-4"/>
          <w:lang w:val="sq-AL"/>
        </w:rPr>
        <w:t xml:space="preserve"> 3</w:t>
      </w:r>
    </w:p>
    <w:p w:rsidR="00696D25" w:rsidRPr="00725D5D" w:rsidRDefault="00696D25" w:rsidP="00696D25">
      <w:pPr>
        <w:pStyle w:val="Paragrafi"/>
        <w:rPr>
          <w:spacing w:val="-4"/>
          <w:lang w:val="sq-AL"/>
        </w:rPr>
      </w:pPr>
      <w:r w:rsidRPr="00725D5D">
        <w:rPr>
          <w:spacing w:val="-4"/>
          <w:lang w:val="sq-AL"/>
        </w:rPr>
        <w:t>1000 Tiranë</w:t>
      </w:r>
    </w:p>
    <w:p w:rsidR="00696D25" w:rsidRPr="00725D5D" w:rsidRDefault="00696D25" w:rsidP="00696D25">
      <w:pPr>
        <w:pStyle w:val="Paragrafi"/>
        <w:rPr>
          <w:spacing w:val="-4"/>
          <w:lang w:val="sq-AL"/>
        </w:rPr>
      </w:pPr>
      <w:r w:rsidRPr="00725D5D">
        <w:rPr>
          <w:spacing w:val="-4"/>
          <w:lang w:val="sq-AL"/>
        </w:rPr>
        <w:t>Shqipëri</w:t>
      </w:r>
    </w:p>
    <w:p w:rsidR="00696D25" w:rsidRPr="00725D5D"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 xml:space="preserve">Në vëmendje të </w:t>
      </w:r>
      <w:r>
        <w:rPr>
          <w:spacing w:val="-4"/>
          <w:lang w:val="sq-AL"/>
        </w:rPr>
        <w:t>z</w:t>
      </w:r>
      <w:r w:rsidRPr="00725D5D">
        <w:rPr>
          <w:spacing w:val="-4"/>
          <w:lang w:val="sq-AL"/>
        </w:rPr>
        <w:t xml:space="preserve">. Arben Ahmetaj, </w:t>
      </w:r>
      <w:r>
        <w:rPr>
          <w:spacing w:val="-4"/>
          <w:lang w:val="sq-AL"/>
        </w:rPr>
        <w:t>m</w:t>
      </w:r>
      <w:r w:rsidRPr="00725D5D">
        <w:rPr>
          <w:spacing w:val="-4"/>
          <w:lang w:val="sq-AL"/>
        </w:rPr>
        <w:t>inistër i Financave</w:t>
      </w:r>
    </w:p>
    <w:p w:rsidR="00696D25" w:rsidRPr="00725D5D" w:rsidRDefault="00696D25" w:rsidP="00696D25">
      <w:pPr>
        <w:pStyle w:val="Paragrafi"/>
        <w:rPr>
          <w:spacing w:val="-4"/>
          <w:lang w:val="sq-AL"/>
        </w:rPr>
      </w:pPr>
      <w:r w:rsidRPr="00725D5D">
        <w:rPr>
          <w:spacing w:val="-4"/>
          <w:lang w:val="sq-AL"/>
        </w:rPr>
        <w:t>Për dijeni</w:t>
      </w:r>
      <w:r w:rsidRPr="00725D5D">
        <w:rPr>
          <w:spacing w:val="-4"/>
          <w:lang w:val="sq-AL"/>
        </w:rPr>
        <w:tab/>
        <w:t xml:space="preserve">: </w:t>
      </w:r>
      <w:r w:rsidRPr="00725D5D">
        <w:rPr>
          <w:spacing w:val="-4"/>
          <w:lang w:val="sq-AL"/>
        </w:rPr>
        <w:tab/>
        <w:t>Ministria e Transportit dhe Infra</w:t>
      </w:r>
      <w:r>
        <w:rPr>
          <w:spacing w:val="-4"/>
          <w:lang w:val="sq-AL"/>
        </w:rPr>
        <w:t>-</w:t>
      </w:r>
      <w:r w:rsidRPr="00725D5D">
        <w:rPr>
          <w:spacing w:val="-4"/>
          <w:lang w:val="sq-AL"/>
        </w:rPr>
        <w:t>strukturës</w:t>
      </w:r>
    </w:p>
    <w:p w:rsidR="00696D25" w:rsidRPr="00725D5D" w:rsidRDefault="00696D25" w:rsidP="00696D25">
      <w:pPr>
        <w:pStyle w:val="Paragrafi"/>
        <w:rPr>
          <w:spacing w:val="-4"/>
          <w:lang w:val="sq-AL"/>
        </w:rPr>
      </w:pPr>
      <w:r w:rsidRPr="00725D5D">
        <w:rPr>
          <w:spacing w:val="-4"/>
          <w:lang w:val="sq-AL"/>
        </w:rPr>
        <w:t>Bulevardi “Dëshmorët e Kombit”</w:t>
      </w:r>
      <w:r>
        <w:rPr>
          <w:spacing w:val="-4"/>
          <w:lang w:val="sq-AL"/>
        </w:rPr>
        <w:t>,</w:t>
      </w:r>
      <w:r w:rsidRPr="00725D5D">
        <w:rPr>
          <w:spacing w:val="-4"/>
          <w:lang w:val="sq-AL"/>
        </w:rPr>
        <w:t xml:space="preserve"> 5</w:t>
      </w:r>
    </w:p>
    <w:p w:rsidR="00696D25" w:rsidRPr="00725D5D" w:rsidRDefault="00696D25" w:rsidP="00696D25">
      <w:pPr>
        <w:pStyle w:val="Paragrafi"/>
        <w:rPr>
          <w:spacing w:val="-4"/>
          <w:lang w:val="sq-AL"/>
        </w:rPr>
      </w:pPr>
      <w:r w:rsidRPr="00725D5D">
        <w:rPr>
          <w:spacing w:val="-4"/>
          <w:lang w:val="sq-AL"/>
        </w:rPr>
        <w:t>1000 Tiranë</w:t>
      </w:r>
    </w:p>
    <w:p w:rsidR="00696D25" w:rsidRPr="00725D5D" w:rsidRDefault="00696D25" w:rsidP="00696D25">
      <w:pPr>
        <w:pStyle w:val="Paragrafi"/>
        <w:rPr>
          <w:spacing w:val="-4"/>
          <w:lang w:val="sq-AL"/>
        </w:rPr>
      </w:pPr>
      <w:r w:rsidRPr="00725D5D">
        <w:rPr>
          <w:spacing w:val="-4"/>
          <w:lang w:val="sq-AL"/>
        </w:rPr>
        <w:t>Shqipëri</w:t>
      </w:r>
    </w:p>
    <w:p w:rsidR="00696D25" w:rsidRPr="00725D5D" w:rsidRDefault="00696D25" w:rsidP="00696D25">
      <w:pPr>
        <w:pStyle w:val="Paragrafi"/>
        <w:rPr>
          <w:spacing w:val="-4"/>
          <w:lang w:val="sq-AL"/>
        </w:rPr>
      </w:pPr>
      <w:r w:rsidRPr="00725D5D">
        <w:rPr>
          <w:spacing w:val="-4"/>
          <w:lang w:val="sq-AL"/>
        </w:rPr>
        <w:t>Luksemburg, &lt;/&gt;2016</w:t>
      </w:r>
      <w:r w:rsidRPr="00725D5D">
        <w:rPr>
          <w:spacing w:val="-4"/>
          <w:lang w:val="sq-AL"/>
        </w:rPr>
        <w:tab/>
      </w:r>
      <w:r w:rsidRPr="00725D5D">
        <w:rPr>
          <w:spacing w:val="-4"/>
          <w:lang w:val="sq-AL"/>
        </w:rPr>
        <w:tab/>
      </w:r>
      <w:r w:rsidRPr="00725D5D">
        <w:rPr>
          <w:spacing w:val="-4"/>
          <w:lang w:val="sq-AL"/>
        </w:rPr>
        <w:tab/>
      </w:r>
      <w:r w:rsidRPr="00725D5D">
        <w:rPr>
          <w:spacing w:val="-4"/>
          <w:lang w:val="sq-AL"/>
        </w:rPr>
        <w:tab/>
        <w:t>JUOPS/SEE/AIA/amc.nr</w:t>
      </w:r>
    </w:p>
    <w:p w:rsidR="00696D25" w:rsidRPr="00725D5D" w:rsidRDefault="00696D25" w:rsidP="00696D25">
      <w:pPr>
        <w:pStyle w:val="Paragrafi"/>
        <w:rPr>
          <w:spacing w:val="-4"/>
          <w:lang w:val="sq-AL"/>
        </w:rPr>
      </w:pPr>
      <w:r w:rsidRPr="00725D5D">
        <w:rPr>
          <w:spacing w:val="-4"/>
          <w:lang w:val="sq-AL"/>
        </w:rPr>
        <w:t xml:space="preserve">Lënda: </w:t>
      </w:r>
      <w:r w:rsidRPr="00725D5D">
        <w:rPr>
          <w:spacing w:val="-4"/>
          <w:lang w:val="sq-AL"/>
        </w:rPr>
        <w:tab/>
        <w:t>Terminali i tragetit në Portin e Durrësit</w:t>
      </w:r>
    </w:p>
    <w:p w:rsidR="00696D25" w:rsidRPr="00725D5D" w:rsidRDefault="00696D25" w:rsidP="00696D25">
      <w:pPr>
        <w:pStyle w:val="Paragrafi"/>
        <w:rPr>
          <w:spacing w:val="-4"/>
          <w:lang w:val="sq-AL"/>
        </w:rPr>
      </w:pPr>
      <w:r w:rsidRPr="00725D5D">
        <w:rPr>
          <w:spacing w:val="-4"/>
          <w:lang w:val="sq-AL"/>
        </w:rPr>
        <w:tab/>
      </w:r>
      <w:r w:rsidRPr="00725D5D">
        <w:rPr>
          <w:spacing w:val="-4"/>
          <w:lang w:val="sq-AL"/>
        </w:rPr>
        <w:tab/>
      </w:r>
      <w:r w:rsidRPr="00725D5D">
        <w:rPr>
          <w:spacing w:val="-4"/>
          <w:lang w:val="sq-AL"/>
        </w:rPr>
        <w:tab/>
        <w:t>(FI 23.859 – SERAPIS 2004-0333)</w:t>
      </w:r>
    </w:p>
    <w:p w:rsidR="00696D25" w:rsidRPr="00725D5D" w:rsidRDefault="00696D25" w:rsidP="00696D25">
      <w:pPr>
        <w:pStyle w:val="Paragrafi"/>
        <w:rPr>
          <w:spacing w:val="-4"/>
          <w:lang w:val="sq-AL"/>
        </w:rPr>
      </w:pPr>
      <w:r w:rsidRPr="00725D5D">
        <w:rPr>
          <w:spacing w:val="-4"/>
          <w:lang w:val="sq-AL"/>
        </w:rPr>
        <w:tab/>
      </w:r>
      <w:r w:rsidRPr="00725D5D">
        <w:rPr>
          <w:spacing w:val="-4"/>
          <w:lang w:val="sq-AL"/>
        </w:rPr>
        <w:tab/>
      </w:r>
      <w:r w:rsidRPr="00725D5D">
        <w:rPr>
          <w:spacing w:val="-4"/>
          <w:lang w:val="sq-AL"/>
        </w:rPr>
        <w:tab/>
        <w:t>Kontratë financimi e lidhur nga dhe ndërmjet Republikës së Shqipërisë dhe Bankës Evropiane të Investimeve</w:t>
      </w:r>
      <w:r>
        <w:rPr>
          <w:spacing w:val="-4"/>
          <w:lang w:val="sq-AL"/>
        </w:rPr>
        <w:t>,</w:t>
      </w:r>
      <w:r w:rsidRPr="00725D5D">
        <w:rPr>
          <w:spacing w:val="-4"/>
          <w:lang w:val="sq-AL"/>
        </w:rPr>
        <w:t xml:space="preserve"> më 27 dhjetor 2006</w:t>
      </w:r>
      <w:r>
        <w:rPr>
          <w:spacing w:val="-4"/>
          <w:lang w:val="sq-AL"/>
        </w:rPr>
        <w:t>,</w:t>
      </w:r>
      <w:r w:rsidRPr="00725D5D">
        <w:rPr>
          <w:spacing w:val="-4"/>
          <w:lang w:val="sq-AL"/>
        </w:rPr>
        <w:t xml:space="preserve"> në Tiranë, më pas e ndryshuar (“Kontrata e </w:t>
      </w:r>
      <w:r>
        <w:rPr>
          <w:spacing w:val="-4"/>
          <w:lang w:val="sq-AL"/>
        </w:rPr>
        <w:t>f</w:t>
      </w:r>
      <w:r w:rsidRPr="00725D5D">
        <w:rPr>
          <w:spacing w:val="-4"/>
          <w:lang w:val="sq-AL"/>
        </w:rPr>
        <w:t>inancimit”)</w:t>
      </w:r>
    </w:p>
    <w:p w:rsidR="00696D25" w:rsidRPr="003C63B8"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Ndryshimi nr.</w:t>
      </w:r>
      <w:r>
        <w:rPr>
          <w:spacing w:val="-4"/>
          <w:lang w:val="sq-AL"/>
        </w:rPr>
        <w:t xml:space="preserve"> </w:t>
      </w:r>
      <w:r w:rsidRPr="00725D5D">
        <w:rPr>
          <w:spacing w:val="-4"/>
          <w:lang w:val="sq-AL"/>
        </w:rPr>
        <w:t>3 i Kontratës së financimit</w:t>
      </w:r>
    </w:p>
    <w:p w:rsidR="00696D25" w:rsidRPr="003C63B8"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Të nderuar zotërinj,</w:t>
      </w:r>
    </w:p>
    <w:p w:rsidR="00696D25" w:rsidRPr="00725D5D" w:rsidRDefault="00696D25" w:rsidP="00696D25">
      <w:pPr>
        <w:pStyle w:val="Paragrafi"/>
        <w:rPr>
          <w:spacing w:val="-4"/>
          <w:lang w:val="sq-AL"/>
        </w:rPr>
      </w:pPr>
      <w:r w:rsidRPr="00725D5D">
        <w:rPr>
          <w:spacing w:val="-4"/>
          <w:lang w:val="sq-AL"/>
        </w:rPr>
        <w:t>Referenc</w:t>
      </w:r>
      <w:r>
        <w:rPr>
          <w:spacing w:val="-4"/>
          <w:lang w:val="sq-AL"/>
        </w:rPr>
        <w:t>ë</w:t>
      </w:r>
      <w:r w:rsidRPr="00725D5D">
        <w:rPr>
          <w:spacing w:val="-4"/>
          <w:lang w:val="sq-AL"/>
        </w:rPr>
        <w:t xml:space="preserve"> ndaj:</w:t>
      </w:r>
    </w:p>
    <w:p w:rsidR="00696D25" w:rsidRPr="00725D5D" w:rsidRDefault="00696D25" w:rsidP="00696D25">
      <w:pPr>
        <w:pStyle w:val="Paragrafi"/>
        <w:rPr>
          <w:spacing w:val="-4"/>
          <w:lang w:val="sq-AL"/>
        </w:rPr>
      </w:pPr>
      <w:r w:rsidRPr="00725D5D">
        <w:rPr>
          <w:spacing w:val="-4"/>
          <w:lang w:val="sq-AL"/>
        </w:rPr>
        <w:t xml:space="preserve">i) </w:t>
      </w:r>
      <w:r>
        <w:rPr>
          <w:spacing w:val="-4"/>
          <w:lang w:val="sq-AL"/>
        </w:rPr>
        <w:t>k</w:t>
      </w:r>
      <w:r w:rsidRPr="00725D5D">
        <w:rPr>
          <w:spacing w:val="-4"/>
          <w:lang w:val="sq-AL"/>
        </w:rPr>
        <w:t xml:space="preserve">ontratës së </w:t>
      </w:r>
      <w:r>
        <w:rPr>
          <w:spacing w:val="-4"/>
          <w:lang w:val="sq-AL"/>
        </w:rPr>
        <w:t>f</w:t>
      </w:r>
      <w:r w:rsidRPr="00725D5D">
        <w:rPr>
          <w:spacing w:val="-4"/>
          <w:lang w:val="sq-AL"/>
        </w:rPr>
        <w:t>inancimit të përcaktuar më sipër</w:t>
      </w:r>
      <w:r>
        <w:rPr>
          <w:spacing w:val="-4"/>
          <w:lang w:val="sq-AL"/>
        </w:rPr>
        <w:t>;</w:t>
      </w:r>
    </w:p>
    <w:p w:rsidR="00696D25" w:rsidRPr="00725D5D" w:rsidRDefault="00696D25" w:rsidP="00696D25">
      <w:pPr>
        <w:pStyle w:val="Paragrafi"/>
        <w:rPr>
          <w:spacing w:val="-4"/>
          <w:lang w:val="sq-AL"/>
        </w:rPr>
      </w:pPr>
      <w:r w:rsidRPr="00725D5D">
        <w:rPr>
          <w:spacing w:val="-4"/>
          <w:lang w:val="sq-AL"/>
        </w:rPr>
        <w:t xml:space="preserve">ii) </w:t>
      </w:r>
      <w:r>
        <w:rPr>
          <w:spacing w:val="-4"/>
          <w:lang w:val="sq-AL"/>
        </w:rPr>
        <w:t>s</w:t>
      </w:r>
      <w:r w:rsidRPr="00725D5D">
        <w:rPr>
          <w:spacing w:val="-4"/>
          <w:lang w:val="sq-AL"/>
        </w:rPr>
        <w:t xml:space="preserve">hkresës </w:t>
      </w:r>
      <w:r>
        <w:rPr>
          <w:spacing w:val="-4"/>
          <w:lang w:val="sq-AL"/>
        </w:rPr>
        <w:t>s</w:t>
      </w:r>
      <w:r w:rsidRPr="00725D5D">
        <w:rPr>
          <w:spacing w:val="-4"/>
          <w:lang w:val="sq-AL"/>
        </w:rPr>
        <w:t>uaj të datës 27 nëntor 2015</w:t>
      </w:r>
      <w:r>
        <w:rPr>
          <w:spacing w:val="-4"/>
          <w:lang w:val="sq-AL"/>
        </w:rPr>
        <w:t>.</w:t>
      </w:r>
    </w:p>
    <w:p w:rsidR="00696D25" w:rsidRPr="00725D5D" w:rsidRDefault="00696D25" w:rsidP="00696D25">
      <w:pPr>
        <w:pStyle w:val="Paragrafi"/>
        <w:rPr>
          <w:spacing w:val="-4"/>
          <w:lang w:val="sq-AL"/>
        </w:rPr>
      </w:pPr>
      <w:r w:rsidRPr="00725D5D">
        <w:rPr>
          <w:spacing w:val="-4"/>
          <w:lang w:val="sq-AL"/>
        </w:rPr>
        <w:t>1. Interpretimi</w:t>
      </w:r>
    </w:p>
    <w:p w:rsidR="00696D25" w:rsidRPr="00725D5D" w:rsidRDefault="00696D25" w:rsidP="00696D25">
      <w:pPr>
        <w:pStyle w:val="Paragrafi"/>
        <w:rPr>
          <w:spacing w:val="-4"/>
          <w:lang w:val="sq-AL"/>
        </w:rPr>
      </w:pPr>
      <w:r w:rsidRPr="00725D5D">
        <w:rPr>
          <w:spacing w:val="-4"/>
          <w:lang w:val="sq-AL"/>
        </w:rPr>
        <w:t>Termat me germa ka</w:t>
      </w:r>
      <w:r>
        <w:rPr>
          <w:spacing w:val="-4"/>
          <w:lang w:val="sq-AL"/>
        </w:rPr>
        <w:t>p</w:t>
      </w:r>
      <w:r w:rsidRPr="00725D5D">
        <w:rPr>
          <w:spacing w:val="-4"/>
          <w:lang w:val="sq-AL"/>
        </w:rPr>
        <w:t>itale</w:t>
      </w:r>
      <w:r>
        <w:rPr>
          <w:spacing w:val="-4"/>
          <w:lang w:val="sq-AL"/>
        </w:rPr>
        <w:t>,</w:t>
      </w:r>
      <w:r w:rsidRPr="00725D5D">
        <w:rPr>
          <w:spacing w:val="-4"/>
          <w:lang w:val="sq-AL"/>
        </w:rPr>
        <w:t xml:space="preserve"> të përdorur në këtë shkresë, përveç rasteve që përcaktohen ndryshime, do të kenë të njëjtin kuptim që u janë dhënë në kontratën e financimit. Referencat për nenet janë referenca për nenet e kontratës së financimit.</w:t>
      </w:r>
    </w:p>
    <w:p w:rsidR="00696D25" w:rsidRPr="00725D5D" w:rsidRDefault="00696D25" w:rsidP="00696D25">
      <w:pPr>
        <w:pStyle w:val="Paragrafi"/>
        <w:rPr>
          <w:spacing w:val="-4"/>
          <w:lang w:val="sq-AL"/>
        </w:rPr>
      </w:pPr>
      <w:r w:rsidRPr="00725D5D">
        <w:rPr>
          <w:spacing w:val="-4"/>
          <w:lang w:val="sq-AL"/>
        </w:rPr>
        <w:t>Në këtë shkresë</w:t>
      </w:r>
    </w:p>
    <w:p w:rsidR="00696D25" w:rsidRPr="00725D5D" w:rsidRDefault="00696D25" w:rsidP="00696D25">
      <w:pPr>
        <w:pStyle w:val="Paragrafi"/>
        <w:rPr>
          <w:spacing w:val="-4"/>
          <w:lang w:val="sq-AL"/>
        </w:rPr>
      </w:pPr>
      <w:r w:rsidRPr="00725D5D">
        <w:rPr>
          <w:spacing w:val="-4"/>
          <w:lang w:val="sq-AL"/>
        </w:rPr>
        <w:t>“Data e hyrjes në fuqi” do të thotë data në të cilën Banka i konfirmon Huamarrësit me shkrim që Banka ka marrë në formë dhe përmbajtj</w:t>
      </w:r>
      <w:r>
        <w:rPr>
          <w:spacing w:val="-4"/>
          <w:lang w:val="sq-AL"/>
        </w:rPr>
        <w:t>e</w:t>
      </w:r>
      <w:r w:rsidRPr="00725D5D">
        <w:rPr>
          <w:spacing w:val="-4"/>
          <w:lang w:val="sq-AL"/>
        </w:rPr>
        <w:t xml:space="preserve"> të pranueshme</w:t>
      </w:r>
      <w:r>
        <w:rPr>
          <w:spacing w:val="-4"/>
          <w:lang w:val="sq-AL"/>
        </w:rPr>
        <w:t>,</w:t>
      </w:r>
      <w:r w:rsidRPr="00725D5D">
        <w:rPr>
          <w:spacing w:val="-4"/>
          <w:lang w:val="sq-AL"/>
        </w:rPr>
        <w:t xml:space="preserve"> për të: i) </w:t>
      </w:r>
      <w:r>
        <w:rPr>
          <w:spacing w:val="-4"/>
          <w:lang w:val="sq-AL"/>
        </w:rPr>
        <w:t>dy</w:t>
      </w:r>
      <w:r w:rsidRPr="00725D5D">
        <w:rPr>
          <w:spacing w:val="-4"/>
          <w:lang w:val="sq-AL"/>
        </w:rPr>
        <w:t xml:space="preserve"> </w:t>
      </w:r>
      <w:r>
        <w:rPr>
          <w:spacing w:val="-4"/>
          <w:lang w:val="sq-AL"/>
        </w:rPr>
        <w:t>(</w:t>
      </w:r>
      <w:r w:rsidRPr="00725D5D">
        <w:rPr>
          <w:spacing w:val="-4"/>
          <w:lang w:val="sq-AL"/>
        </w:rPr>
        <w:t>2</w:t>
      </w:r>
      <w:r>
        <w:rPr>
          <w:spacing w:val="-4"/>
          <w:lang w:val="sq-AL"/>
        </w:rPr>
        <w:t xml:space="preserve">) </w:t>
      </w:r>
      <w:r w:rsidRPr="00725D5D">
        <w:rPr>
          <w:spacing w:val="-4"/>
          <w:lang w:val="sq-AL"/>
        </w:rPr>
        <w:t>kopje origjinale të kësaj shkrese të sigluara përkatësisht në emër të Huamarrësit, së bashku me një kopje të noterizuar të autoritetit përkatës të palëve nënshkruese, përveç nëse parashikohet ndryshe</w:t>
      </w:r>
      <w:r>
        <w:rPr>
          <w:spacing w:val="-4"/>
          <w:lang w:val="sq-AL"/>
        </w:rPr>
        <w:t>;</w:t>
      </w:r>
      <w:r w:rsidRPr="00725D5D">
        <w:rPr>
          <w:spacing w:val="-4"/>
          <w:lang w:val="sq-AL"/>
        </w:rPr>
        <w:t xml:space="preserve"> dhe ii) vërtetimin e pagesës të tarifës së ndryshimit të </w:t>
      </w:r>
      <w:r w:rsidRPr="00725D5D">
        <w:rPr>
          <w:spacing w:val="-4"/>
          <w:lang w:val="sq-AL"/>
        </w:rPr>
        <w:lastRenderedPageBreak/>
        <w:t>përcaktuar në paragrafin 4 më poshtë.</w:t>
      </w:r>
    </w:p>
    <w:p w:rsidR="00696D25" w:rsidRPr="00725D5D" w:rsidRDefault="00696D25" w:rsidP="00696D25">
      <w:pPr>
        <w:pStyle w:val="Paragrafi"/>
        <w:rPr>
          <w:spacing w:val="-4"/>
          <w:lang w:val="sq-AL"/>
        </w:rPr>
      </w:pPr>
      <w:r w:rsidRPr="00725D5D">
        <w:rPr>
          <w:spacing w:val="-4"/>
          <w:lang w:val="sq-AL"/>
        </w:rPr>
        <w:t>2. Ndryshimet në kontratën e financimit</w:t>
      </w:r>
    </w:p>
    <w:p w:rsidR="00696D25" w:rsidRPr="00725D5D" w:rsidRDefault="00696D25" w:rsidP="00696D25">
      <w:pPr>
        <w:pStyle w:val="Paragrafi"/>
        <w:rPr>
          <w:spacing w:val="-4"/>
          <w:lang w:val="sq-AL"/>
        </w:rPr>
      </w:pPr>
      <w:r w:rsidRPr="00725D5D">
        <w:rPr>
          <w:spacing w:val="-4"/>
          <w:lang w:val="sq-AL"/>
        </w:rPr>
        <w:t>Kontrata e financimit që hyn në fuqi në datën e hyrjes në fuqi, ndryshohet siç përcaktohet më poshtë:</w:t>
      </w:r>
    </w:p>
    <w:p w:rsidR="00696D25" w:rsidRPr="00725D5D" w:rsidRDefault="00696D25" w:rsidP="00696D25">
      <w:pPr>
        <w:pStyle w:val="Paragrafi"/>
        <w:rPr>
          <w:spacing w:val="-4"/>
          <w:lang w:val="sq-AL"/>
        </w:rPr>
      </w:pPr>
      <w:r w:rsidRPr="00725D5D">
        <w:rPr>
          <w:spacing w:val="-4"/>
          <w:lang w:val="sq-AL"/>
        </w:rPr>
        <w:t>Neni 1.02  (2)</w:t>
      </w:r>
      <w:r>
        <w:rPr>
          <w:spacing w:val="-4"/>
          <w:lang w:val="sq-AL"/>
        </w:rPr>
        <w:t xml:space="preserve"> </w:t>
      </w:r>
      <w:r w:rsidRPr="00725D5D">
        <w:rPr>
          <w:spacing w:val="-4"/>
          <w:lang w:val="sq-AL"/>
        </w:rPr>
        <w:t>-</w:t>
      </w:r>
      <w:r>
        <w:rPr>
          <w:spacing w:val="-4"/>
          <w:lang w:val="sq-AL"/>
        </w:rPr>
        <w:t xml:space="preserve"> </w:t>
      </w:r>
      <w:r w:rsidRPr="00725D5D">
        <w:rPr>
          <w:spacing w:val="-4"/>
          <w:lang w:val="sq-AL"/>
        </w:rPr>
        <w:t>Kërkesa e disbursimit</w:t>
      </w:r>
    </w:p>
    <w:p w:rsidR="00696D25" w:rsidRPr="00725D5D" w:rsidRDefault="00696D25" w:rsidP="00696D25">
      <w:pPr>
        <w:pStyle w:val="Paragrafi"/>
        <w:rPr>
          <w:spacing w:val="-4"/>
          <w:lang w:val="sq-AL"/>
        </w:rPr>
      </w:pPr>
      <w:r w:rsidRPr="00725D5D">
        <w:rPr>
          <w:spacing w:val="-4"/>
          <w:lang w:val="sq-AL"/>
        </w:rPr>
        <w:t>Në nenin 1.02 (2), data “31 dhjetor 2015” ndryshon në “31 dhjetor 2016”</w:t>
      </w:r>
    </w:p>
    <w:p w:rsidR="00696D25" w:rsidRPr="00725D5D" w:rsidRDefault="00696D25" w:rsidP="00696D25">
      <w:pPr>
        <w:pStyle w:val="Paragrafi"/>
        <w:rPr>
          <w:spacing w:val="-4"/>
          <w:lang w:val="sq-AL"/>
        </w:rPr>
      </w:pPr>
      <w:r w:rsidRPr="00725D5D">
        <w:rPr>
          <w:spacing w:val="-4"/>
          <w:lang w:val="sq-AL"/>
        </w:rPr>
        <w:t>Seksioni A</w:t>
      </w:r>
    </w:p>
    <w:p w:rsidR="00696D25" w:rsidRPr="00725D5D" w:rsidRDefault="00696D25" w:rsidP="00696D25">
      <w:pPr>
        <w:pStyle w:val="Paragrafi"/>
        <w:rPr>
          <w:spacing w:val="-4"/>
          <w:lang w:val="sq-AL"/>
        </w:rPr>
      </w:pPr>
      <w:r w:rsidRPr="00725D5D">
        <w:rPr>
          <w:spacing w:val="-4"/>
          <w:lang w:val="sq-AL"/>
        </w:rPr>
        <w:t>Fjalia e fundit e paragrafit A.1.4 me titull “Kalendari”</w:t>
      </w:r>
      <w:r>
        <w:rPr>
          <w:spacing w:val="-4"/>
          <w:lang w:val="sq-AL"/>
        </w:rPr>
        <w:t>,</w:t>
      </w:r>
      <w:r w:rsidRPr="00725D5D">
        <w:rPr>
          <w:spacing w:val="-4"/>
          <w:lang w:val="sq-AL"/>
        </w:rPr>
        <w:t xml:space="preserve"> ndryshon si më poshtë:</w:t>
      </w:r>
    </w:p>
    <w:p w:rsidR="00696D25" w:rsidRPr="00725D5D" w:rsidRDefault="00696D25" w:rsidP="00696D25">
      <w:pPr>
        <w:pStyle w:val="Paragrafi"/>
        <w:rPr>
          <w:spacing w:val="-4"/>
          <w:lang w:val="sq-AL"/>
        </w:rPr>
      </w:pPr>
      <w:r w:rsidRPr="00725D5D">
        <w:rPr>
          <w:spacing w:val="-4"/>
          <w:lang w:val="sq-AL"/>
        </w:rPr>
        <w:t>“Ndërtimi i terminalit të pasagjerëve është realizuar tashmë dhe rehabilitimi i kalatave 7&amp;8 pritet të përfundojë në dhjetor 2016”.</w:t>
      </w:r>
    </w:p>
    <w:p w:rsidR="00696D25" w:rsidRPr="00725D5D" w:rsidRDefault="00696D25" w:rsidP="00696D25">
      <w:pPr>
        <w:pStyle w:val="Paragrafi"/>
        <w:rPr>
          <w:spacing w:val="-4"/>
          <w:lang w:val="sq-AL"/>
        </w:rPr>
      </w:pPr>
      <w:r w:rsidRPr="00725D5D">
        <w:rPr>
          <w:spacing w:val="-4"/>
          <w:lang w:val="sq-AL"/>
        </w:rPr>
        <w:t>3. Detyrimet e vazhdueshme</w:t>
      </w:r>
    </w:p>
    <w:p w:rsidR="00696D25" w:rsidRPr="00725D5D" w:rsidRDefault="00696D25" w:rsidP="00696D25">
      <w:pPr>
        <w:pStyle w:val="Paragrafi"/>
        <w:rPr>
          <w:spacing w:val="-4"/>
          <w:lang w:val="sq-AL"/>
        </w:rPr>
      </w:pPr>
      <w:r w:rsidRPr="00725D5D">
        <w:rPr>
          <w:spacing w:val="-4"/>
          <w:lang w:val="sq-AL"/>
        </w:rPr>
        <w:t>Dispozitat e kontratës së financimit, përveç të ndryshuara nga kjo shkresë, vazhdojnë të jenë në fuqi. Huamarrësi pranon dhe bie dakord që, përveçse siç përcaktohet dhe miratohet këtu, kjo shkresë nuk përbën përjashtim nga Banka ose ndryshim të çdo termi apo kushti tjetër të kontratës së financimit. Banka rezervon të gjitha të drejtat ligjore dhe kontraktuale që ka sipas kontratës së financimit dhe legjislacionit të zbatueshëm.</w:t>
      </w:r>
    </w:p>
    <w:p w:rsidR="00696D25" w:rsidRPr="00725D5D" w:rsidRDefault="00696D25" w:rsidP="00696D25">
      <w:pPr>
        <w:pStyle w:val="Paragrafi"/>
        <w:rPr>
          <w:spacing w:val="-4"/>
          <w:lang w:val="sq-AL"/>
        </w:rPr>
      </w:pPr>
      <w:r w:rsidRPr="00725D5D">
        <w:rPr>
          <w:spacing w:val="-4"/>
          <w:lang w:val="sq-AL"/>
        </w:rPr>
        <w:t>Huamarrësi, me kërkesë të Bankës dhe me shpenzimet e veta, do të kryejë të gjitha këto veprime dhe hapa të nevojshëm ose të dëshiruar për të zbatuar ndryshimet në fuqi ose që do të hynin në fuqi sipas kësaj shkrese.</w:t>
      </w:r>
    </w:p>
    <w:p w:rsidR="00696D25" w:rsidRPr="00725D5D" w:rsidRDefault="00696D25" w:rsidP="00696D25">
      <w:pPr>
        <w:pStyle w:val="Paragrafi"/>
        <w:rPr>
          <w:spacing w:val="-4"/>
          <w:lang w:val="sq-AL"/>
        </w:rPr>
      </w:pPr>
      <w:r w:rsidRPr="00725D5D">
        <w:rPr>
          <w:spacing w:val="-4"/>
          <w:lang w:val="sq-AL"/>
        </w:rPr>
        <w:t>4. Tarifa e ndryshimit</w:t>
      </w:r>
    </w:p>
    <w:p w:rsidR="00696D25" w:rsidRPr="00725D5D" w:rsidRDefault="00696D25" w:rsidP="00696D25">
      <w:pPr>
        <w:pStyle w:val="Paragrafi"/>
        <w:rPr>
          <w:spacing w:val="-4"/>
          <w:lang w:val="sq-AL"/>
        </w:rPr>
      </w:pPr>
      <w:r w:rsidRPr="00725D5D">
        <w:rPr>
          <w:spacing w:val="-4"/>
          <w:lang w:val="sq-AL"/>
        </w:rPr>
        <w:t>Humarrësi do t’i paguajë Bankës tarifën e ndryshimit prej 10,000 euro</w:t>
      </w:r>
      <w:r>
        <w:rPr>
          <w:spacing w:val="-4"/>
          <w:lang w:val="sq-AL"/>
        </w:rPr>
        <w:t>sh</w:t>
      </w:r>
      <w:r w:rsidRPr="00725D5D">
        <w:rPr>
          <w:spacing w:val="-4"/>
          <w:lang w:val="sq-AL"/>
        </w:rPr>
        <w:t xml:space="preserve"> (dhjetë mijë euro) për ekzekutimin e këtij ndryshimi nr.</w:t>
      </w:r>
      <w:r>
        <w:rPr>
          <w:spacing w:val="-4"/>
          <w:lang w:val="sq-AL"/>
        </w:rPr>
        <w:t xml:space="preserve"> </w:t>
      </w:r>
      <w:r w:rsidRPr="00725D5D">
        <w:rPr>
          <w:spacing w:val="-4"/>
          <w:lang w:val="sq-AL"/>
        </w:rPr>
        <w:t>3. Kjo shumë do të paguhet brenda 30 ditëve pas datës së faturës përkatëse që Banka i dërgon Huamarrësit, e cila tregon numrin e faturës së Bankës si referencë. Fatura përkatëse do të dërgohet nga Banka pas marrjes nga Huamarrësi të njoftimit me shkrim për përmbushjen e procedurave të tij të brendshme për hyrjen në fuqi të ndryshimit nr.</w:t>
      </w:r>
      <w:r>
        <w:rPr>
          <w:spacing w:val="-4"/>
          <w:lang w:val="sq-AL"/>
        </w:rPr>
        <w:t xml:space="preserve"> </w:t>
      </w:r>
      <w:r w:rsidRPr="00725D5D">
        <w:rPr>
          <w:spacing w:val="-4"/>
          <w:lang w:val="sq-AL"/>
        </w:rPr>
        <w:t>3.</w:t>
      </w:r>
    </w:p>
    <w:p w:rsidR="00696D25" w:rsidRPr="00725D5D" w:rsidRDefault="00696D25" w:rsidP="00696D25">
      <w:pPr>
        <w:pStyle w:val="Paragrafi"/>
        <w:rPr>
          <w:spacing w:val="-4"/>
          <w:lang w:val="sq-AL"/>
        </w:rPr>
      </w:pPr>
      <w:r w:rsidRPr="00725D5D">
        <w:rPr>
          <w:spacing w:val="-4"/>
          <w:lang w:val="sq-AL"/>
        </w:rPr>
        <w:t>Tarifa e ndryshimit pasi paguhet është  e parimbursueshme dhe e pakreditueshme kundrejt çdo tarife tjetër që i paguhet Bankës.</w:t>
      </w:r>
    </w:p>
    <w:p w:rsidR="00696D25" w:rsidRPr="00725D5D" w:rsidRDefault="00696D25" w:rsidP="00696D25">
      <w:pPr>
        <w:pStyle w:val="Paragrafi"/>
        <w:rPr>
          <w:spacing w:val="-4"/>
          <w:lang w:val="sq-AL"/>
        </w:rPr>
      </w:pPr>
      <w:r w:rsidRPr="00725D5D">
        <w:rPr>
          <w:spacing w:val="-4"/>
          <w:lang w:val="sq-AL"/>
        </w:rPr>
        <w:t>5. Legjislacioni dhe juridiksioni</w:t>
      </w:r>
    </w:p>
    <w:p w:rsidR="00696D25" w:rsidRPr="00725D5D" w:rsidRDefault="00696D25" w:rsidP="00696D25">
      <w:pPr>
        <w:pStyle w:val="Paragrafi"/>
        <w:rPr>
          <w:spacing w:val="-4"/>
          <w:lang w:val="sq-AL"/>
        </w:rPr>
      </w:pPr>
      <w:r w:rsidRPr="00725D5D">
        <w:rPr>
          <w:spacing w:val="-4"/>
          <w:lang w:val="sq-AL"/>
        </w:rPr>
        <w:t>5.1 Kjo shkresë rregullohet nga  ligjet e Dukatit të Madh të Luksemburgut</w:t>
      </w:r>
      <w:r>
        <w:rPr>
          <w:spacing w:val="-4"/>
          <w:lang w:val="sq-AL"/>
        </w:rPr>
        <w:t>.</w:t>
      </w:r>
    </w:p>
    <w:p w:rsidR="00696D25" w:rsidRPr="00725D5D" w:rsidRDefault="00696D25" w:rsidP="00696D25">
      <w:pPr>
        <w:pStyle w:val="Paragrafi"/>
        <w:rPr>
          <w:spacing w:val="-4"/>
          <w:lang w:val="sq-AL"/>
        </w:rPr>
      </w:pPr>
      <w:r w:rsidRPr="00725D5D">
        <w:rPr>
          <w:spacing w:val="-4"/>
          <w:lang w:val="sq-AL"/>
        </w:rPr>
        <w:t>5.2 Palët e saj i nënshtrohen juridiksionit të Gjykatës së Drejtësisë të Bashkimit E</w:t>
      </w:r>
      <w:r>
        <w:rPr>
          <w:spacing w:val="-4"/>
          <w:lang w:val="sq-AL"/>
        </w:rPr>
        <w:t>v</w:t>
      </w:r>
      <w:r w:rsidRPr="00725D5D">
        <w:rPr>
          <w:spacing w:val="-4"/>
          <w:lang w:val="sq-AL"/>
        </w:rPr>
        <w:t>ropian.</w:t>
      </w:r>
    </w:p>
    <w:p w:rsidR="00696D25" w:rsidRPr="00725D5D" w:rsidRDefault="00696D25" w:rsidP="00696D25">
      <w:pPr>
        <w:pStyle w:val="Paragrafi"/>
        <w:rPr>
          <w:spacing w:val="-4"/>
          <w:lang w:val="sq-AL"/>
        </w:rPr>
      </w:pPr>
      <w:r w:rsidRPr="00725D5D">
        <w:rPr>
          <w:spacing w:val="-4"/>
          <w:lang w:val="sq-AL"/>
        </w:rPr>
        <w:t>Palët e këtij ndryshimi nr.</w:t>
      </w:r>
      <w:r>
        <w:rPr>
          <w:spacing w:val="-4"/>
          <w:lang w:val="sq-AL"/>
        </w:rPr>
        <w:t xml:space="preserve"> </w:t>
      </w:r>
      <w:r w:rsidRPr="00725D5D">
        <w:rPr>
          <w:spacing w:val="-4"/>
          <w:lang w:val="sq-AL"/>
        </w:rPr>
        <w:t xml:space="preserve">3 të </w:t>
      </w:r>
      <w:r>
        <w:rPr>
          <w:spacing w:val="-4"/>
          <w:lang w:val="sq-AL"/>
        </w:rPr>
        <w:t>k</w:t>
      </w:r>
      <w:r w:rsidRPr="00725D5D">
        <w:rPr>
          <w:spacing w:val="-4"/>
          <w:lang w:val="sq-AL"/>
        </w:rPr>
        <w:t xml:space="preserve">ontratës së </w:t>
      </w:r>
      <w:r>
        <w:rPr>
          <w:spacing w:val="-4"/>
          <w:lang w:val="sq-AL"/>
        </w:rPr>
        <w:t>f</w:t>
      </w:r>
      <w:r w:rsidRPr="00725D5D">
        <w:rPr>
          <w:spacing w:val="-4"/>
          <w:lang w:val="sq-AL"/>
        </w:rPr>
        <w:t>inancimit me anë të tij heqin dorë nga çdo imunitet ose e drejtë për të kundërshtuar juridiksionin e kësaj gjykate. Vendimi i gjykatës i dhënë sipas këtij neni është përfundimtar dhe i detyrueshëm për çdo palë pa kufizim ose rezervë.</w:t>
      </w:r>
    </w:p>
    <w:p w:rsidR="00696D25" w:rsidRPr="00725D5D" w:rsidRDefault="00696D25" w:rsidP="00696D25">
      <w:pPr>
        <w:pStyle w:val="Paragrafi"/>
        <w:rPr>
          <w:spacing w:val="-4"/>
          <w:lang w:val="sq-AL"/>
        </w:rPr>
      </w:pPr>
      <w:r w:rsidRPr="00725D5D">
        <w:rPr>
          <w:spacing w:val="-4"/>
          <w:lang w:val="sq-AL"/>
        </w:rPr>
        <w:t xml:space="preserve">Nëse bini dakord për sa më sipër, ju lutemi kthejani bankës dy (2) kopjet origjinale, në dijeni të znj. Angela Iacomucci (tel +352 4379 83466. Email: </w:t>
      </w:r>
      <w:hyperlink r:id="rId5" w:history="1">
        <w:r w:rsidRPr="00E25FF4">
          <w:rPr>
            <w:rStyle w:val="Hyperlink"/>
            <w:color w:val="000000" w:themeColor="text1"/>
            <w:spacing w:val="-4"/>
            <w:lang w:val="sq-AL"/>
          </w:rPr>
          <w:t>a.iacomucci@eib.org</w:t>
        </w:r>
      </w:hyperlink>
      <w:r w:rsidRPr="00725D5D">
        <w:rPr>
          <w:spacing w:val="-4"/>
          <w:lang w:val="sq-AL"/>
        </w:rPr>
        <w:t>), të sigluar në çdo faqe, me datë dhe me nënshkrimin përkatës në emër të dhe për llogari të Republikës së Shqipërisë, të përfaqësuar nga Ministria e Financave, në cilësinë e saj si Huamarrës, jo më vonë se 3</w:t>
      </w:r>
      <w:r>
        <w:rPr>
          <w:spacing w:val="-4"/>
          <w:lang w:val="sq-AL"/>
        </w:rPr>
        <w:t xml:space="preserve"> </w:t>
      </w:r>
      <w:r w:rsidRPr="00725D5D">
        <w:rPr>
          <w:spacing w:val="-4"/>
          <w:lang w:val="sq-AL"/>
        </w:rPr>
        <w:t>(tre) muaj nga data e kësaj shkrese. Pas kësaj date Banka rezervon të drejtën, në diskrecionin e saj, duke njoftuar Huamarrësin, që të konfirmojë nëse pranimi i kësaj shkrese nga Huamarrësi konsiderohet i vlefshëm nga Huamarrësi.</w:t>
      </w:r>
    </w:p>
    <w:p w:rsidR="00696D25" w:rsidRPr="00725D5D" w:rsidRDefault="00696D25" w:rsidP="00696D25">
      <w:pPr>
        <w:pStyle w:val="Paragrafi"/>
        <w:rPr>
          <w:spacing w:val="-4"/>
          <w:lang w:val="sq-AL"/>
        </w:rPr>
      </w:pPr>
      <w:r w:rsidRPr="00725D5D">
        <w:rPr>
          <w:spacing w:val="-4"/>
          <w:lang w:val="sq-AL"/>
        </w:rPr>
        <w:t>Ju lutemi dërgoni</w:t>
      </w:r>
      <w:r>
        <w:rPr>
          <w:spacing w:val="-4"/>
          <w:lang w:val="sq-AL"/>
        </w:rPr>
        <w:t>,</w:t>
      </w:r>
      <w:r w:rsidRPr="00725D5D">
        <w:rPr>
          <w:spacing w:val="-4"/>
          <w:lang w:val="sq-AL"/>
        </w:rPr>
        <w:t xml:space="preserve"> gjithashtu, për dijeni, Ministrisë së Transportit dhe Infrastrukturës, një kopje të këtij ndryshimi nr.</w:t>
      </w:r>
      <w:r>
        <w:rPr>
          <w:spacing w:val="-4"/>
          <w:lang w:val="sq-AL"/>
        </w:rPr>
        <w:t xml:space="preserve"> </w:t>
      </w:r>
      <w:r w:rsidRPr="00725D5D">
        <w:rPr>
          <w:spacing w:val="-4"/>
          <w:lang w:val="sq-AL"/>
        </w:rPr>
        <w:t xml:space="preserve">3 pasi </w:t>
      </w:r>
      <w:r>
        <w:rPr>
          <w:spacing w:val="-4"/>
          <w:lang w:val="sq-AL"/>
        </w:rPr>
        <w:t xml:space="preserve">të </w:t>
      </w:r>
      <w:r w:rsidRPr="00725D5D">
        <w:rPr>
          <w:spacing w:val="-4"/>
          <w:lang w:val="sq-AL"/>
        </w:rPr>
        <w:t>nënshkruhet.</w:t>
      </w:r>
    </w:p>
    <w:p w:rsidR="00696D25" w:rsidRPr="00725D5D"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Me respekt</w:t>
      </w:r>
    </w:p>
    <w:p w:rsidR="00696D25" w:rsidRPr="00725D5D" w:rsidRDefault="00696D25" w:rsidP="00696D25">
      <w:pPr>
        <w:pStyle w:val="Paragrafi"/>
        <w:rPr>
          <w:spacing w:val="-4"/>
          <w:lang w:val="sq-AL"/>
        </w:rPr>
      </w:pPr>
      <w:r w:rsidRPr="00725D5D">
        <w:rPr>
          <w:spacing w:val="-4"/>
          <w:lang w:val="sq-AL"/>
        </w:rPr>
        <w:t>Banka Evropiane e Investimeve</w:t>
      </w:r>
    </w:p>
    <w:p w:rsidR="00696D25" w:rsidRPr="00725D5D" w:rsidRDefault="00696D25" w:rsidP="00696D25">
      <w:pPr>
        <w:pStyle w:val="Paragrafi"/>
        <w:rPr>
          <w:spacing w:val="-4"/>
          <w:lang w:val="sq-AL"/>
        </w:rPr>
      </w:pPr>
      <w:r w:rsidRPr="00725D5D">
        <w:rPr>
          <w:spacing w:val="-4"/>
          <w:lang w:val="sq-AL"/>
        </w:rPr>
        <w:t>Massimo No</w:t>
      </w:r>
      <w:r>
        <w:rPr>
          <w:spacing w:val="-4"/>
          <w:lang w:val="sq-AL"/>
        </w:rPr>
        <w:t>v</w:t>
      </w:r>
      <w:r w:rsidRPr="00725D5D">
        <w:rPr>
          <w:spacing w:val="-4"/>
          <w:lang w:val="sq-AL"/>
        </w:rPr>
        <w:t>o</w:t>
      </w:r>
      <w:r w:rsidRPr="00725D5D">
        <w:rPr>
          <w:spacing w:val="-4"/>
          <w:lang w:val="sq-AL"/>
        </w:rPr>
        <w:tab/>
      </w:r>
      <w:r w:rsidRPr="00725D5D">
        <w:rPr>
          <w:spacing w:val="-4"/>
          <w:lang w:val="sq-AL"/>
        </w:rPr>
        <w:tab/>
      </w:r>
      <w:r w:rsidRPr="00725D5D">
        <w:rPr>
          <w:spacing w:val="-4"/>
          <w:lang w:val="sq-AL"/>
        </w:rPr>
        <w:tab/>
      </w:r>
      <w:r>
        <w:rPr>
          <w:spacing w:val="-4"/>
          <w:lang w:val="sq-AL"/>
        </w:rPr>
        <w:t xml:space="preserve">  </w:t>
      </w:r>
      <w:r w:rsidRPr="00725D5D">
        <w:rPr>
          <w:spacing w:val="-4"/>
          <w:lang w:val="sq-AL"/>
        </w:rPr>
        <w:t>Matteo Riv</w:t>
      </w:r>
      <w:r>
        <w:rPr>
          <w:spacing w:val="-4"/>
          <w:lang w:val="sq-AL"/>
        </w:rPr>
        <w:t>o</w:t>
      </w:r>
      <w:r w:rsidRPr="00725D5D">
        <w:rPr>
          <w:spacing w:val="-4"/>
          <w:lang w:val="sq-AL"/>
        </w:rPr>
        <w:t>llini</w:t>
      </w:r>
    </w:p>
    <w:p w:rsidR="00696D25" w:rsidRPr="00E56827"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Marrë dhe miratuar për dhe në emër të</w:t>
      </w:r>
    </w:p>
    <w:p w:rsidR="00696D25" w:rsidRPr="00725D5D" w:rsidRDefault="00696D25" w:rsidP="00696D25">
      <w:pPr>
        <w:pStyle w:val="Paragrafi"/>
        <w:rPr>
          <w:spacing w:val="-4"/>
          <w:lang w:val="sq-AL"/>
        </w:rPr>
      </w:pPr>
      <w:r w:rsidRPr="00725D5D">
        <w:rPr>
          <w:spacing w:val="-4"/>
          <w:lang w:val="sq-AL"/>
        </w:rPr>
        <w:t>Republikës së Shqipërisë</w:t>
      </w:r>
    </w:p>
    <w:p w:rsidR="00696D25" w:rsidRPr="00725D5D" w:rsidRDefault="00696D25" w:rsidP="00696D25">
      <w:pPr>
        <w:pStyle w:val="Paragrafi"/>
        <w:rPr>
          <w:spacing w:val="-4"/>
          <w:lang w:val="sq-AL"/>
        </w:rPr>
      </w:pPr>
      <w:r w:rsidRPr="00725D5D">
        <w:rPr>
          <w:spacing w:val="-4"/>
          <w:lang w:val="sq-AL"/>
        </w:rPr>
        <w:t>Të përfaqësuar nga Ministria e Financave</w:t>
      </w:r>
    </w:p>
    <w:p w:rsidR="00696D25" w:rsidRPr="00725D5D" w:rsidRDefault="00696D25" w:rsidP="00696D25">
      <w:pPr>
        <w:pStyle w:val="Paragrafi"/>
        <w:rPr>
          <w:spacing w:val="-4"/>
          <w:lang w:val="sq-AL"/>
        </w:rPr>
      </w:pPr>
      <w:r w:rsidRPr="00725D5D">
        <w:rPr>
          <w:spacing w:val="-4"/>
          <w:lang w:val="sq-AL"/>
        </w:rPr>
        <w:t>_____________________</w:t>
      </w:r>
    </w:p>
    <w:p w:rsidR="00696D25" w:rsidRPr="00725D5D" w:rsidRDefault="00696D25" w:rsidP="00696D25">
      <w:pPr>
        <w:pStyle w:val="Paragrafi"/>
        <w:rPr>
          <w:spacing w:val="-4"/>
          <w:lang w:val="sq-AL"/>
        </w:rPr>
      </w:pPr>
      <w:r w:rsidRPr="00725D5D">
        <w:rPr>
          <w:spacing w:val="-4"/>
          <w:lang w:val="sq-AL"/>
        </w:rPr>
        <w:t>(emri dhe funksioni)</w:t>
      </w:r>
    </w:p>
    <w:p w:rsidR="00696D25" w:rsidRPr="00E56827" w:rsidRDefault="00696D25" w:rsidP="00696D25">
      <w:pPr>
        <w:pStyle w:val="Paragrafi"/>
        <w:rPr>
          <w:spacing w:val="-4"/>
          <w:sz w:val="14"/>
          <w:lang w:val="sq-AL"/>
        </w:rPr>
      </w:pPr>
    </w:p>
    <w:p w:rsidR="00696D25" w:rsidRPr="00725D5D" w:rsidRDefault="00696D25" w:rsidP="00696D25">
      <w:pPr>
        <w:pStyle w:val="Paragrafi"/>
        <w:rPr>
          <w:spacing w:val="-4"/>
          <w:lang w:val="sq-AL"/>
        </w:rPr>
      </w:pPr>
      <w:r w:rsidRPr="00725D5D">
        <w:rPr>
          <w:spacing w:val="-4"/>
          <w:lang w:val="sq-AL"/>
        </w:rPr>
        <w:t>Datë:</w:t>
      </w:r>
    </w:p>
    <w:p w:rsidR="00696D25" w:rsidRPr="00725D5D" w:rsidRDefault="00696D25" w:rsidP="00696D25">
      <w:pPr>
        <w:pStyle w:val="Paragrafi"/>
        <w:ind w:firstLine="0"/>
        <w:rPr>
          <w:b/>
          <w:spacing w:val="-4"/>
          <w:lang w:val="sq-AL"/>
        </w:rPr>
      </w:pPr>
    </w:p>
    <w:p w:rsidR="00696D25" w:rsidRPr="00725D5D" w:rsidRDefault="00696D25" w:rsidP="00696D25">
      <w:pPr>
        <w:pStyle w:val="Paragrafi"/>
        <w:ind w:firstLine="0"/>
        <w:jc w:val="left"/>
        <w:rPr>
          <w:b/>
          <w:lang w:val="sq-AL"/>
        </w:rPr>
      </w:pPr>
    </w:p>
    <w:p w:rsidR="00696D25" w:rsidRPr="00725D5D" w:rsidRDefault="00696D25" w:rsidP="00696D25">
      <w:pPr>
        <w:pStyle w:val="Paragrafi"/>
        <w:ind w:firstLine="0"/>
        <w:jc w:val="left"/>
        <w:rPr>
          <w:b/>
          <w:lang w:val="sq-AL"/>
        </w:rPr>
        <w:sectPr w:rsidR="00696D25" w:rsidRPr="00725D5D" w:rsidSect="007605CD">
          <w:pgSz w:w="11907" w:h="16840" w:code="9"/>
          <w:pgMar w:top="720" w:right="1134" w:bottom="720" w:left="1134" w:header="851" w:footer="851" w:gutter="0"/>
          <w:cols w:space="454"/>
          <w:docGrid w:linePitch="360"/>
        </w:sectPr>
      </w:pPr>
    </w:p>
    <w:p w:rsidR="007605CD" w:rsidRDefault="007605CD" w:rsidP="00696D25">
      <w:pPr>
        <w:pStyle w:val="Paragrafi"/>
        <w:ind w:firstLine="0"/>
        <w:rPr>
          <w:b/>
          <w:lang w:val="sq-AL"/>
        </w:rPr>
        <w:sectPr w:rsidR="007605CD">
          <w:pgSz w:w="12240" w:h="15840"/>
          <w:pgMar w:top="1440" w:right="1440" w:bottom="1440" w:left="1440" w:header="720" w:footer="720" w:gutter="0"/>
          <w:cols w:space="720"/>
          <w:docGrid w:linePitch="360"/>
        </w:sectPr>
      </w:pPr>
    </w:p>
    <w:p w:rsidR="00696D25" w:rsidRPr="00725D5D" w:rsidRDefault="00696D25" w:rsidP="00696D25">
      <w:pPr>
        <w:pStyle w:val="Paragrafi"/>
        <w:ind w:firstLine="0"/>
        <w:rPr>
          <w:b/>
          <w:lang w:val="sq-AL"/>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696D25" w:rsidRPr="00725D5D" w:rsidRDefault="00696D25" w:rsidP="00696D25">
      <w:pPr>
        <w:pStyle w:val="Paragrafi"/>
        <w:rPr>
          <w:rFonts w:eastAsia="Times New Roman"/>
          <w:spacing w:val="-4"/>
          <w:szCs w:val="24"/>
          <w:lang w:val="sq-AL" w:eastAsia="en-GB"/>
        </w:rPr>
      </w:pPr>
    </w:p>
    <w:p w:rsidR="004F59B3" w:rsidRDefault="004F59B3"/>
    <w:sectPr w:rsidR="004F59B3" w:rsidSect="007605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77E"/>
    <w:rsid w:val="0008177E"/>
    <w:rsid w:val="0011424E"/>
    <w:rsid w:val="004F59B3"/>
    <w:rsid w:val="00696D25"/>
    <w:rsid w:val="00760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D2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96D2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96D25"/>
    <w:rPr>
      <w:rFonts w:ascii="Garamond" w:eastAsia="MS Mincho" w:hAnsi="Garamond" w:cs="CG Times"/>
      <w:sz w:val="24"/>
    </w:rPr>
  </w:style>
  <w:style w:type="paragraph" w:customStyle="1" w:styleId="NeniNr">
    <w:name w:val="Neni_Nr"/>
    <w:next w:val="Normal"/>
    <w:link w:val="NeniNrChar"/>
    <w:rsid w:val="00696D25"/>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696D25"/>
    <w:rPr>
      <w:rFonts w:ascii="Garamond" w:eastAsia="MS Mincho" w:hAnsi="Garamond" w:cs="CG Times"/>
      <w:sz w:val="24"/>
      <w:lang w:val="en-GB"/>
    </w:rPr>
  </w:style>
  <w:style w:type="paragraph" w:customStyle="1" w:styleId="Titull-Titull">
    <w:name w:val="Titull-Titull"/>
    <w:basedOn w:val="Paragrafi"/>
    <w:qFormat/>
    <w:rsid w:val="00696D25"/>
    <w:pPr>
      <w:ind w:firstLine="0"/>
      <w:jc w:val="center"/>
    </w:pPr>
    <w:rPr>
      <w:caps/>
      <w:szCs w:val="24"/>
    </w:rPr>
  </w:style>
  <w:style w:type="paragraph" w:customStyle="1" w:styleId="Hapesira7">
    <w:name w:val="Hapesira 7"/>
    <w:basedOn w:val="Paragrafi"/>
    <w:qFormat/>
    <w:rsid w:val="00696D25"/>
    <w:rPr>
      <w:sz w:val="14"/>
      <w:szCs w:val="24"/>
    </w:rPr>
  </w:style>
  <w:style w:type="character" w:styleId="Hyperlink">
    <w:name w:val="Hyperlink"/>
    <w:uiPriority w:val="99"/>
    <w:unhideWhenUsed/>
    <w:rsid w:val="00696D25"/>
    <w:rPr>
      <w:color w:val="0000FF"/>
      <w:u w:val="single"/>
    </w:rPr>
  </w:style>
  <w:style w:type="character" w:styleId="Strong">
    <w:name w:val="Strong"/>
    <w:uiPriority w:val="22"/>
    <w:qFormat/>
    <w:rsid w:val="00696D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D2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96D2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96D25"/>
    <w:rPr>
      <w:rFonts w:ascii="Garamond" w:eastAsia="MS Mincho" w:hAnsi="Garamond" w:cs="CG Times"/>
      <w:sz w:val="24"/>
    </w:rPr>
  </w:style>
  <w:style w:type="paragraph" w:customStyle="1" w:styleId="NeniNr">
    <w:name w:val="Neni_Nr"/>
    <w:next w:val="Normal"/>
    <w:link w:val="NeniNrChar"/>
    <w:rsid w:val="00696D25"/>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696D25"/>
    <w:rPr>
      <w:rFonts w:ascii="Garamond" w:eastAsia="MS Mincho" w:hAnsi="Garamond" w:cs="CG Times"/>
      <w:sz w:val="24"/>
      <w:lang w:val="en-GB"/>
    </w:rPr>
  </w:style>
  <w:style w:type="paragraph" w:customStyle="1" w:styleId="Titull-Titull">
    <w:name w:val="Titull-Titull"/>
    <w:basedOn w:val="Paragrafi"/>
    <w:qFormat/>
    <w:rsid w:val="00696D25"/>
    <w:pPr>
      <w:ind w:firstLine="0"/>
      <w:jc w:val="center"/>
    </w:pPr>
    <w:rPr>
      <w:caps/>
      <w:szCs w:val="24"/>
    </w:rPr>
  </w:style>
  <w:style w:type="paragraph" w:customStyle="1" w:styleId="Hapesira7">
    <w:name w:val="Hapesira 7"/>
    <w:basedOn w:val="Paragrafi"/>
    <w:qFormat/>
    <w:rsid w:val="00696D25"/>
    <w:rPr>
      <w:sz w:val="14"/>
      <w:szCs w:val="24"/>
    </w:rPr>
  </w:style>
  <w:style w:type="character" w:styleId="Hyperlink">
    <w:name w:val="Hyperlink"/>
    <w:uiPriority w:val="99"/>
    <w:unhideWhenUsed/>
    <w:rsid w:val="00696D25"/>
    <w:rPr>
      <w:color w:val="0000FF"/>
      <w:u w:val="single"/>
    </w:rPr>
  </w:style>
  <w:style w:type="character" w:styleId="Strong">
    <w:name w:val="Strong"/>
    <w:uiPriority w:val="22"/>
    <w:qFormat/>
    <w:rsid w:val="00696D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iacomucci@eib.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2019-02-05T11:36:00Z</cp:lastPrinted>
  <dcterms:created xsi:type="dcterms:W3CDTF">2016-11-10T14:45:00Z</dcterms:created>
  <dcterms:modified xsi:type="dcterms:W3CDTF">2019-02-05T11:36:00Z</dcterms:modified>
</cp:coreProperties>
</file>