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2E" w:rsidRPr="00481012" w:rsidRDefault="008F522E" w:rsidP="008F522E">
      <w:pPr>
        <w:pStyle w:val="Akti"/>
        <w:keepNext w:val="0"/>
        <w:rPr>
          <w:spacing w:val="-4"/>
        </w:rPr>
      </w:pPr>
      <w:bookmarkStart w:id="0" w:name="_GoBack"/>
      <w:r w:rsidRPr="00481012">
        <w:rPr>
          <w:spacing w:val="-4"/>
        </w:rPr>
        <w:t>LIGJ</w:t>
      </w:r>
    </w:p>
    <w:p w:rsidR="008F522E" w:rsidRPr="00481012" w:rsidRDefault="008F522E" w:rsidP="008F522E">
      <w:pPr>
        <w:pStyle w:val="NumriData"/>
        <w:keepNext w:val="0"/>
        <w:rPr>
          <w:spacing w:val="-4"/>
        </w:rPr>
      </w:pPr>
      <w:r w:rsidRPr="00481012">
        <w:rPr>
          <w:spacing w:val="-4"/>
        </w:rPr>
        <w:t>Nr. 31/2017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Titulli"/>
        <w:keepNext w:val="0"/>
        <w:rPr>
          <w:spacing w:val="-4"/>
        </w:rPr>
      </w:pPr>
      <w:r w:rsidRPr="00481012">
        <w:rPr>
          <w:spacing w:val="-4"/>
        </w:rPr>
        <w:t>PËR RATIFIKIMIN E MARRËVESHJES NDËRMJET KËSHILLIT TË MINISTRAVE TË REPUBLIKËS SË SHQIPËRISË DHE QEVERISË SË REPUBLIKËS FEDERALE TË GJERMANISË PËR BASHKËPUNIM FINANCIAR 2016, PËR PROJEKTIN “PROGRAM PËR MENAXHIMIN E MBETJEVE II”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Paragrafi"/>
        <w:rPr>
          <w:spacing w:val="-4"/>
        </w:rPr>
      </w:pPr>
      <w:r w:rsidRPr="00481012">
        <w:rPr>
          <w:spacing w:val="-4"/>
        </w:rPr>
        <w:tab/>
      </w:r>
      <w:proofErr w:type="spellStart"/>
      <w:r w:rsidRPr="00481012">
        <w:rPr>
          <w:spacing w:val="-4"/>
        </w:rPr>
        <w:t>Në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mbështetje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neneve</w:t>
      </w:r>
      <w:proofErr w:type="spellEnd"/>
      <w:r w:rsidRPr="00481012">
        <w:rPr>
          <w:spacing w:val="-4"/>
        </w:rPr>
        <w:t xml:space="preserve"> 78, 83, </w:t>
      </w:r>
      <w:proofErr w:type="spellStart"/>
      <w:r w:rsidRPr="00481012">
        <w:rPr>
          <w:spacing w:val="-4"/>
        </w:rPr>
        <w:t>pika</w:t>
      </w:r>
      <w:proofErr w:type="spellEnd"/>
      <w:r w:rsidRPr="00481012">
        <w:rPr>
          <w:spacing w:val="-4"/>
        </w:rPr>
        <w:t xml:space="preserve"> 1, e 121, </w:t>
      </w:r>
      <w:proofErr w:type="spellStart"/>
      <w:r w:rsidRPr="00481012">
        <w:rPr>
          <w:spacing w:val="-4"/>
        </w:rPr>
        <w:t>pika</w:t>
      </w:r>
      <w:proofErr w:type="spellEnd"/>
      <w:r w:rsidRPr="00481012">
        <w:rPr>
          <w:spacing w:val="-4"/>
        </w:rPr>
        <w:t xml:space="preserve"> 1,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Kushtetutës</w:t>
      </w:r>
      <w:proofErr w:type="spellEnd"/>
      <w:r w:rsidRPr="00481012">
        <w:rPr>
          <w:spacing w:val="-4"/>
        </w:rPr>
        <w:t xml:space="preserve">, me </w:t>
      </w:r>
      <w:proofErr w:type="spellStart"/>
      <w:r w:rsidRPr="00481012">
        <w:rPr>
          <w:spacing w:val="-4"/>
        </w:rPr>
        <w:t>propozimin</w:t>
      </w:r>
      <w:proofErr w:type="spellEnd"/>
      <w:r w:rsidRPr="00481012">
        <w:rPr>
          <w:spacing w:val="-4"/>
        </w:rPr>
        <w:t xml:space="preserve"> e </w:t>
      </w:r>
      <w:proofErr w:type="spellStart"/>
      <w:r w:rsidRPr="00481012">
        <w:rPr>
          <w:spacing w:val="-4"/>
        </w:rPr>
        <w:t>Këshillit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Ministrave</w:t>
      </w:r>
      <w:proofErr w:type="spellEnd"/>
      <w:r w:rsidRPr="00481012">
        <w:rPr>
          <w:spacing w:val="-4"/>
        </w:rPr>
        <w:t xml:space="preserve">, 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Titulli"/>
        <w:keepNext w:val="0"/>
        <w:rPr>
          <w:b w:val="0"/>
          <w:spacing w:val="-4"/>
        </w:rPr>
      </w:pPr>
      <w:r w:rsidRPr="00481012">
        <w:rPr>
          <w:b w:val="0"/>
          <w:spacing w:val="-4"/>
        </w:rPr>
        <w:t>KUVENDI</w:t>
      </w:r>
    </w:p>
    <w:p w:rsidR="008F522E" w:rsidRPr="00481012" w:rsidRDefault="008F522E" w:rsidP="008F522E">
      <w:pPr>
        <w:pStyle w:val="Titulli"/>
        <w:keepNext w:val="0"/>
        <w:rPr>
          <w:b w:val="0"/>
          <w:spacing w:val="-4"/>
        </w:rPr>
      </w:pPr>
      <w:r w:rsidRPr="00481012">
        <w:rPr>
          <w:b w:val="0"/>
          <w:spacing w:val="-4"/>
        </w:rPr>
        <w:t>I REPUBLIKËS SË SHQIPËRISË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Titulli"/>
        <w:keepNext w:val="0"/>
        <w:rPr>
          <w:b w:val="0"/>
          <w:spacing w:val="-4"/>
        </w:rPr>
      </w:pPr>
      <w:r w:rsidRPr="00481012">
        <w:rPr>
          <w:b w:val="0"/>
          <w:spacing w:val="-4"/>
        </w:rPr>
        <w:t>VENDOSI: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1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Paragrafi"/>
        <w:rPr>
          <w:spacing w:val="-4"/>
        </w:rPr>
      </w:pPr>
      <w:r w:rsidRPr="00481012">
        <w:rPr>
          <w:spacing w:val="-4"/>
        </w:rPr>
        <w:tab/>
      </w:r>
      <w:proofErr w:type="spellStart"/>
      <w:r w:rsidRPr="00481012">
        <w:rPr>
          <w:spacing w:val="-4"/>
        </w:rPr>
        <w:t>Ratifikohet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marrëveshja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ndërmjet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Këshillit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Ministrave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Republikës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së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Shqipërisë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dhe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Qeverisë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së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Republikës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Federale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Gjermanisë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për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bashkëpunim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financiar</w:t>
      </w:r>
      <w:proofErr w:type="spellEnd"/>
      <w:r w:rsidRPr="00481012">
        <w:rPr>
          <w:spacing w:val="-4"/>
        </w:rPr>
        <w:t xml:space="preserve"> 2016, </w:t>
      </w:r>
      <w:proofErr w:type="spellStart"/>
      <w:r w:rsidRPr="00481012">
        <w:rPr>
          <w:spacing w:val="-4"/>
        </w:rPr>
        <w:t>për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projektin</w:t>
      </w:r>
      <w:proofErr w:type="spellEnd"/>
      <w:r w:rsidRPr="00481012">
        <w:rPr>
          <w:spacing w:val="-4"/>
        </w:rPr>
        <w:t xml:space="preserve"> “Program </w:t>
      </w:r>
      <w:proofErr w:type="spellStart"/>
      <w:r w:rsidRPr="00481012">
        <w:rPr>
          <w:spacing w:val="-4"/>
        </w:rPr>
        <w:t>për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menaxhimin</w:t>
      </w:r>
      <w:proofErr w:type="spellEnd"/>
      <w:r w:rsidRPr="00481012">
        <w:rPr>
          <w:spacing w:val="-4"/>
        </w:rPr>
        <w:t xml:space="preserve"> e </w:t>
      </w:r>
      <w:proofErr w:type="spellStart"/>
      <w:r w:rsidRPr="00481012">
        <w:rPr>
          <w:spacing w:val="-4"/>
        </w:rPr>
        <w:t>mbetjeve</w:t>
      </w:r>
      <w:proofErr w:type="spellEnd"/>
      <w:r w:rsidRPr="00481012">
        <w:rPr>
          <w:spacing w:val="-4"/>
        </w:rPr>
        <w:t xml:space="preserve"> II”, </w:t>
      </w:r>
      <w:proofErr w:type="spellStart"/>
      <w:r w:rsidRPr="00481012">
        <w:rPr>
          <w:spacing w:val="-4"/>
        </w:rPr>
        <w:t>sipas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tekstit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bashkëlidhur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këtij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ligji</w:t>
      </w:r>
      <w:proofErr w:type="spellEnd"/>
      <w:r w:rsidRPr="00481012">
        <w:rPr>
          <w:spacing w:val="-4"/>
        </w:rPr>
        <w:t xml:space="preserve">. 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2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Paragrafi"/>
        <w:rPr>
          <w:spacing w:val="-4"/>
        </w:rPr>
      </w:pPr>
      <w:r w:rsidRPr="00481012">
        <w:rPr>
          <w:spacing w:val="-4"/>
        </w:rPr>
        <w:tab/>
      </w:r>
      <w:proofErr w:type="spellStart"/>
      <w:proofErr w:type="gramStart"/>
      <w:r w:rsidRPr="00481012">
        <w:rPr>
          <w:spacing w:val="-4"/>
        </w:rPr>
        <w:t>Ky</w:t>
      </w:r>
      <w:proofErr w:type="spellEnd"/>
      <w:proofErr w:type="gram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ligj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hyn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në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fuqi</w:t>
      </w:r>
      <w:proofErr w:type="spellEnd"/>
      <w:r w:rsidRPr="00481012">
        <w:rPr>
          <w:spacing w:val="-4"/>
        </w:rPr>
        <w:t xml:space="preserve"> 15 </w:t>
      </w:r>
      <w:proofErr w:type="spellStart"/>
      <w:r w:rsidRPr="00481012">
        <w:rPr>
          <w:spacing w:val="-4"/>
        </w:rPr>
        <w:t>ditë</w:t>
      </w:r>
      <w:proofErr w:type="spellEnd"/>
      <w:r w:rsidRPr="00481012">
        <w:rPr>
          <w:spacing w:val="-4"/>
        </w:rPr>
        <w:t xml:space="preserve"> pas </w:t>
      </w:r>
      <w:proofErr w:type="spellStart"/>
      <w:r w:rsidRPr="00481012">
        <w:rPr>
          <w:spacing w:val="-4"/>
        </w:rPr>
        <w:t>botimit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në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Fletoren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Zyrtare</w:t>
      </w:r>
      <w:proofErr w:type="spellEnd"/>
      <w:r w:rsidRPr="00481012">
        <w:rPr>
          <w:spacing w:val="-4"/>
        </w:rPr>
        <w:t>.</w:t>
      </w:r>
    </w:p>
    <w:p w:rsidR="008F522E" w:rsidRPr="00481012" w:rsidRDefault="008F522E" w:rsidP="008F522E">
      <w:pPr>
        <w:pStyle w:val="Hapesira7"/>
      </w:pPr>
    </w:p>
    <w:p w:rsidR="008F522E" w:rsidRPr="00481012" w:rsidRDefault="008F522E" w:rsidP="008F522E">
      <w:pPr>
        <w:pStyle w:val="Paragrafi"/>
        <w:rPr>
          <w:spacing w:val="-4"/>
        </w:rPr>
      </w:pPr>
      <w:proofErr w:type="spellStart"/>
      <w:r w:rsidRPr="00481012">
        <w:rPr>
          <w:spacing w:val="-4"/>
        </w:rPr>
        <w:t>Miratuar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në</w:t>
      </w:r>
      <w:proofErr w:type="spellEnd"/>
      <w:r w:rsidRPr="00481012">
        <w:rPr>
          <w:spacing w:val="-4"/>
        </w:rPr>
        <w:t xml:space="preserve"> </w:t>
      </w:r>
      <w:proofErr w:type="spellStart"/>
      <w:r w:rsidRPr="00481012">
        <w:rPr>
          <w:spacing w:val="-4"/>
        </w:rPr>
        <w:t>datën</w:t>
      </w:r>
      <w:proofErr w:type="spellEnd"/>
      <w:r w:rsidRPr="00481012">
        <w:rPr>
          <w:spacing w:val="-4"/>
        </w:rPr>
        <w:t xml:space="preserve"> 23.3.2017</w:t>
      </w:r>
    </w:p>
    <w:p w:rsidR="008F522E" w:rsidRPr="00481012" w:rsidRDefault="008F522E" w:rsidP="008F522E">
      <w:pPr>
        <w:pStyle w:val="Hapesira7"/>
        <w:rPr>
          <w:lang w:val="sq-AL" w:eastAsia="en-GB"/>
        </w:rPr>
      </w:pPr>
    </w:p>
    <w:p w:rsidR="008F522E" w:rsidRPr="00F63D7A" w:rsidRDefault="008F522E" w:rsidP="008F522E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dekretin nr. 10120</w:t>
      </w:r>
      <w:r w:rsidRPr="00F63D7A">
        <w:rPr>
          <w:b/>
          <w:lang w:val="sq-AL"/>
        </w:rPr>
        <w:t>, datë 7.4.2017, të Presidentit të Republikës së Shqipërisë, Bujar Nishani</w:t>
      </w:r>
    </w:p>
    <w:p w:rsidR="008F522E" w:rsidRPr="007B7801" w:rsidRDefault="008F522E" w:rsidP="008F522E">
      <w:pPr>
        <w:pStyle w:val="Paragrafi"/>
        <w:jc w:val="center"/>
        <w:rPr>
          <w:b/>
          <w:spacing w:val="-4"/>
          <w:sz w:val="14"/>
          <w:lang w:val="sq-AL"/>
        </w:rPr>
      </w:pPr>
    </w:p>
    <w:p w:rsidR="008F522E" w:rsidRPr="00481012" w:rsidRDefault="008F522E" w:rsidP="008F522E">
      <w:pPr>
        <w:pStyle w:val="Paragrafi"/>
        <w:jc w:val="center"/>
        <w:rPr>
          <w:spacing w:val="-4"/>
          <w:lang w:val="sq-AL"/>
        </w:rPr>
      </w:pPr>
      <w:r w:rsidRPr="00481012">
        <w:rPr>
          <w:b/>
          <w:spacing w:val="-4"/>
          <w:lang w:val="sq-AL"/>
        </w:rPr>
        <w:t>MARRËVESHJE</w:t>
      </w:r>
    </w:p>
    <w:p w:rsidR="008F522E" w:rsidRPr="00481012" w:rsidRDefault="008F522E" w:rsidP="008F522E">
      <w:pPr>
        <w:pStyle w:val="Paragrafi"/>
        <w:ind w:firstLine="0"/>
        <w:jc w:val="center"/>
        <w:rPr>
          <w:spacing w:val="-4"/>
          <w:lang w:val="sq-AL"/>
        </w:rPr>
      </w:pPr>
      <w:r w:rsidRPr="00481012">
        <w:rPr>
          <w:spacing w:val="-4"/>
          <w:lang w:val="sq-AL"/>
        </w:rPr>
        <w:t>NDËRMJET KËSHILLIT TË MINISTRAVE TË REPUBLIKËS SË SHQIPËRISË DHE QEVERISË SË REPUBLIKËS FEDERALE TË GJERMANISË PËR BASHKËPUNIM FINANCIAR</w:t>
      </w:r>
    </w:p>
    <w:p w:rsidR="008F522E" w:rsidRPr="00481012" w:rsidRDefault="008F522E" w:rsidP="008F522E">
      <w:pPr>
        <w:pStyle w:val="Paragrafi"/>
        <w:jc w:val="center"/>
        <w:rPr>
          <w:spacing w:val="-4"/>
          <w:lang w:val="sq-AL"/>
        </w:rPr>
      </w:pPr>
      <w:r w:rsidRPr="00481012">
        <w:rPr>
          <w:spacing w:val="-4"/>
          <w:lang w:val="sq-AL"/>
        </w:rPr>
        <w:t>2016</w:t>
      </w:r>
    </w:p>
    <w:p w:rsidR="008F522E" w:rsidRPr="00481012" w:rsidRDefault="008F522E" w:rsidP="008F522E">
      <w:pPr>
        <w:pStyle w:val="Paragrafi"/>
        <w:jc w:val="center"/>
        <w:rPr>
          <w:spacing w:val="-4"/>
          <w:lang w:val="sq-AL"/>
        </w:rPr>
      </w:pPr>
      <w:r w:rsidRPr="00481012">
        <w:rPr>
          <w:spacing w:val="-4"/>
          <w:lang w:val="sq-AL"/>
        </w:rPr>
        <w:t>PËR PROJEKTIN “PROGRAMI PËR MENAXHIMIN E MBETJEVE II”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Këshilli i Ministrave i Republikës së Shqipërisë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dhe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Qeveria e Republikës Federale e Gjermanisë,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në frymën e marrëdhënieve ekzistuese miqësore ndërmjet Republikës së Shqipërisë dhe Republikës Federale të Gjermanisë,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duke u nisur nga dëshira për t’i forcuar dhe thelluar këto marrëdhënie miqësore nëpërmjet Bashkëpunimit Financiar si partner,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të ndërgjegjshme se ruajtja e këtyre marrëdhënieve përbën bazën e kësaj marrëveshjeje,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me qëllim për të kontribuar në zhvillimin social dhe ekonomik në Republikën e Shqipërisë,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duke iu referuar protokollit të bisedimeve ndërqeveritare të datës 12 korrik 2016,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kanë rënë dakord si vijon: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1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1. Qeveria e Republikës Federale të Gjermanisë i mundëson Këshillit të Ministrave të Republikës së Shqipërisë ose ndonjë marrësi tjetër, i cili do të zgjidhet bashkërisht nga të dyja Qeveritë, të marrin nga Kreditanstalt für Wiederaufbau (KfW) shumën e financimit në vle</w:t>
      </w:r>
      <w:r>
        <w:rPr>
          <w:spacing w:val="-4"/>
          <w:lang w:val="sq-AL"/>
        </w:rPr>
        <w:t>rë të përgjithshme deri në 7 534</w:t>
      </w:r>
      <w:r w:rsidRPr="00481012">
        <w:rPr>
          <w:spacing w:val="-4"/>
          <w:lang w:val="sq-AL"/>
        </w:rPr>
        <w:t xml:space="preserve"> 862,46 euro (me fjalë: shtatë milionë e pesëqindetridhjetë e katër mijë e tetëqind e gjashtëdhjetë e dy euro, dyzetegjashtë centë), për projektin “Programi për menaxhimin e mbetjeve II” kur nga shqyrtimi përkatës ka rezultuar se projekti vlen për t’u mbështetur;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2. Projekti i përmendur në paragrafin 1 mund të zëvendësohet me projekte të tjera, nëse për këtë bien dakord Këshilli i Ministrave i Republikës së Shqipërisë dhe Qeveria e Republikës Federale të Gjermanisë.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 xml:space="preserve">3.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</w:t>
      </w:r>
      <w:r w:rsidRPr="00481012">
        <w:rPr>
          <w:spacing w:val="-4"/>
          <w:lang w:val="sq-AL"/>
        </w:rPr>
        <w:lastRenderedPageBreak/>
        <w:t>për masa të nevojshme shoqëruese për zbatimin dhe mbikëqyrjen e projektit të përmendur në paragrafin 1, gjen zbatim kjo marrëveshje.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2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1. Përdorimi i shumës të përmendur në nenin 1, paragraf 1, kushtet me të cilat vihet në dispozicion ajo, si dhe procedura e dhënies së porosisë përcaktohen në kontratat që do të lidhen midis Kreditanstalt für Wiederaufbau dhe marrësve të shumës së financimit, të cilat u nënshtrohen dispozitave ligjore që janë në fuqi në Republikën Federale të Gjermanisë.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2. Premtimi i shumës së përmendur në nenin 1, paragrafi 1, do të zhvleftësohet, kur kontratat përkatëse të financimit nuk lidhen brenda vitit aktual. Afati për shumën e përmendur mbaron më 31 dhjetor 2016.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3. Këshilli i Ministrave i Republikës së Shqipërisë, në rastet kur ai vetë nuk është marrës i shumës së financimit, do të garantoj ndaj Kreditanstalt für Wiederaufbau të gjitha pagesat me euro për shlyerjen e detyrimeve që mund të lindin në bazë të kontratave, të cilat do të lidhen sipas paragrafit 1.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3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Këshilli i Ministrave i Republikës së Shqipërisë e përjashton KfW-në nga të gjitha tatimet dhe taksat e tjera publike, që lindin në Republikën e Shqipërisë në kontekstin e lidhjes dhe zbatimit të kontratave të përmendura në nenin 2, paragrafi 1.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4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Këshilli i Ministrave i Republikës së Shqipërisë e lë në gjykimin e pasagjerëve dhe furnizuesve të zgjedhin lirisht mes ndërmarrjeve transportuese për transportimin e personave dhe të mallrave në rrugë detare, tokësore dhe ajrore, transport ky që rezulton nga dhënia e huas dhe e shumave të financimit, si dhe nuk merr asnjë masë, e cila përjashton ose vështirëson pjesëmarrjen me të drejta të barabarta të ndërmarrjeve transportuese me seli në Republikën Federale të Gjermanisë, dhe nxjerr sipas rastit lejet e nevojshme për pjesëmarrjen e këtyre ndërmarrjeve transportuese.</w:t>
      </w:r>
    </w:p>
    <w:p w:rsidR="008F522E" w:rsidRPr="00E33756" w:rsidRDefault="008F522E" w:rsidP="008F522E">
      <w:pPr>
        <w:pStyle w:val="Paragrafi"/>
        <w:rPr>
          <w:spacing w:val="-4"/>
          <w:sz w:val="14"/>
          <w:lang w:val="sq-AL"/>
        </w:rPr>
      </w:pPr>
    </w:p>
    <w:p w:rsidR="008F522E" w:rsidRPr="00481012" w:rsidRDefault="008F522E" w:rsidP="008F522E">
      <w:pPr>
        <w:pStyle w:val="NeniNr"/>
        <w:keepNext w:val="0"/>
        <w:rPr>
          <w:spacing w:val="-4"/>
        </w:rPr>
      </w:pPr>
      <w:proofErr w:type="spellStart"/>
      <w:r w:rsidRPr="00481012">
        <w:rPr>
          <w:spacing w:val="-4"/>
        </w:rPr>
        <w:t>Neni</w:t>
      </w:r>
      <w:proofErr w:type="spellEnd"/>
      <w:r w:rsidRPr="00481012">
        <w:rPr>
          <w:spacing w:val="-4"/>
        </w:rPr>
        <w:t xml:space="preserve"> 5</w:t>
      </w:r>
    </w:p>
    <w:p w:rsidR="008F522E" w:rsidRPr="00E33756" w:rsidRDefault="008F522E" w:rsidP="008F522E">
      <w:pPr>
        <w:pStyle w:val="Paragrafi"/>
        <w:rPr>
          <w:spacing w:val="-4"/>
          <w:sz w:val="14"/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Kjo marrëveshje hyn në fuqi në ditën, kur Këshilli i Ministrave i Republikës së Shqipërisë i njofton Qeverisë së Republikës Federale të Gjermanisë, se janë përmbushur kushtet brendashtetërore për hyrjen në fuqi. Përcaktuese është dita e marrjes së njoftimit.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Bërë në Tiranë më ___________, në dy origjinalë, secili në gjuhën shqipe dhe gjermane, duke pasur të dy tekstet fuqi të barabartë.</w:t>
      </w:r>
    </w:p>
    <w:p w:rsidR="008F522E" w:rsidRPr="00481012" w:rsidRDefault="008F522E" w:rsidP="008F522E">
      <w:pPr>
        <w:pStyle w:val="Hapesira7"/>
        <w:rPr>
          <w:lang w:val="sq-AL"/>
        </w:rPr>
      </w:pPr>
    </w:p>
    <w:p w:rsidR="008F522E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 xml:space="preserve">Për Këshillin e Ministrave të </w:t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  <w:t xml:space="preserve">Republikës </w:t>
      </w: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së Shqipërisë</w:t>
      </w:r>
    </w:p>
    <w:p w:rsidR="008F522E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 xml:space="preserve">Për Qeverinë e Republikës </w:t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</w:r>
      <w:r w:rsidRPr="00481012">
        <w:rPr>
          <w:spacing w:val="-4"/>
          <w:lang w:val="sq-AL"/>
        </w:rPr>
        <w:tab/>
        <w:t xml:space="preserve">Federale </w:t>
      </w:r>
    </w:p>
    <w:p w:rsidR="008F522E" w:rsidRDefault="008F522E" w:rsidP="008F522E">
      <w:pPr>
        <w:pStyle w:val="Paragrafi"/>
        <w:rPr>
          <w:spacing w:val="-4"/>
          <w:lang w:val="sq-AL"/>
        </w:rPr>
      </w:pPr>
      <w:r w:rsidRPr="00481012">
        <w:rPr>
          <w:spacing w:val="-4"/>
          <w:lang w:val="sq-AL"/>
        </w:rPr>
        <w:t>të Gjermanisë</w:t>
      </w:r>
    </w:p>
    <w:p w:rsidR="008F522E" w:rsidRDefault="008F522E" w:rsidP="008F522E">
      <w:pPr>
        <w:pStyle w:val="Paragrafi"/>
        <w:rPr>
          <w:spacing w:val="-4"/>
          <w:lang w:val="sq-AL"/>
        </w:rPr>
      </w:pPr>
    </w:p>
    <w:p w:rsidR="008F522E" w:rsidRPr="00481012" w:rsidRDefault="008F522E" w:rsidP="008F522E">
      <w:pPr>
        <w:pStyle w:val="Paragrafi"/>
        <w:rPr>
          <w:spacing w:val="-4"/>
          <w:lang w:val="sq-AL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  <w:sectPr w:rsidR="008F522E" w:rsidRPr="00481012" w:rsidSect="00026FE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p w:rsidR="008F522E" w:rsidRPr="00481012" w:rsidRDefault="008F522E" w:rsidP="008F522E">
      <w:pPr>
        <w:pStyle w:val="Paragrafi"/>
        <w:rPr>
          <w:rFonts w:eastAsia="Times New Roman"/>
          <w:spacing w:val="-4"/>
          <w:lang w:val="sq-AL" w:eastAsia="en-GB"/>
        </w:rPr>
      </w:pPr>
    </w:p>
    <w:bookmarkEnd w:id="0"/>
    <w:p w:rsidR="004F59B3" w:rsidRDefault="004F59B3"/>
    <w:sectPr w:rsidR="004F59B3" w:rsidSect="00026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AD"/>
    <w:rsid w:val="00026FEA"/>
    <w:rsid w:val="004F59B3"/>
    <w:rsid w:val="008F522E"/>
    <w:rsid w:val="00C5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F52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F52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F522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F522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F522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F522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F522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F522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F522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F522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F522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F52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F52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F522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F522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F522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F522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F522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F522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F522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F522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F522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2017-04-12T12:01:00Z</dcterms:created>
  <dcterms:modified xsi:type="dcterms:W3CDTF">2018-01-29T14:03:00Z</dcterms:modified>
</cp:coreProperties>
</file>