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D41" w:rsidRPr="008073EB" w:rsidRDefault="00647D41" w:rsidP="00647D41">
      <w:pPr>
        <w:pStyle w:val="Akti"/>
        <w:keepNext w:val="0"/>
        <w:rPr>
          <w:spacing w:val="-4"/>
        </w:rPr>
      </w:pPr>
      <w:r w:rsidRPr="008073EB">
        <w:rPr>
          <w:spacing w:val="-4"/>
        </w:rPr>
        <w:t>LIGJ</w:t>
      </w:r>
    </w:p>
    <w:p w:rsidR="00647D41" w:rsidRPr="008073EB" w:rsidRDefault="00647D41" w:rsidP="00647D41">
      <w:pPr>
        <w:pStyle w:val="NumriData"/>
        <w:keepNext w:val="0"/>
        <w:rPr>
          <w:spacing w:val="-4"/>
        </w:rPr>
      </w:pPr>
      <w:r w:rsidRPr="008073EB">
        <w:rPr>
          <w:spacing w:val="-4"/>
        </w:rPr>
        <w:t>Nr. 57/2017</w:t>
      </w:r>
    </w:p>
    <w:p w:rsidR="00647D41" w:rsidRPr="008073EB" w:rsidRDefault="00647D41" w:rsidP="00647D41">
      <w:pPr>
        <w:pStyle w:val="Paragrafi"/>
        <w:rPr>
          <w:spacing w:val="-4"/>
          <w:sz w:val="14"/>
          <w:lang w:val="sq-AL"/>
        </w:rPr>
      </w:pPr>
    </w:p>
    <w:p w:rsidR="00647D41" w:rsidRPr="008073EB" w:rsidRDefault="00647D41" w:rsidP="00647D41">
      <w:pPr>
        <w:pStyle w:val="Titulli"/>
        <w:keepNext w:val="0"/>
        <w:rPr>
          <w:spacing w:val="-4"/>
        </w:rPr>
      </w:pPr>
      <w:r w:rsidRPr="008073EB">
        <w:rPr>
          <w:spacing w:val="-4"/>
        </w:rPr>
        <w:t>PËR DISA NDRYSHIME DHE SHTESA NË LIGJIN NR. 9634, DATË 30.10.2006, “PËR INSPEKTIMIN E PUNËS”, TË NDRYSHUAR</w:t>
      </w:r>
    </w:p>
    <w:p w:rsidR="00647D41" w:rsidRPr="008073EB" w:rsidRDefault="00647D41" w:rsidP="00647D41">
      <w:pPr>
        <w:pStyle w:val="Paragrafi"/>
        <w:rPr>
          <w:spacing w:val="-4"/>
          <w:sz w:val="14"/>
          <w:lang w:val="sq-AL"/>
        </w:rPr>
      </w:pPr>
    </w:p>
    <w:p w:rsidR="00647D41" w:rsidRPr="008073EB" w:rsidRDefault="00647D41" w:rsidP="00647D41">
      <w:pPr>
        <w:pStyle w:val="Paragrafi"/>
        <w:rPr>
          <w:spacing w:val="-4"/>
          <w:lang w:val="sq-AL"/>
        </w:rPr>
      </w:pPr>
      <w:r w:rsidRPr="008073EB">
        <w:rPr>
          <w:spacing w:val="-4"/>
          <w:lang w:val="sq-AL"/>
        </w:rPr>
        <w:tab/>
        <w:t xml:space="preserve">Në mbështetje të neneve 78 dhe 83, pika 1, të Kushtetutës, me propozimin e Këshillit të Ministrave, </w:t>
      </w:r>
    </w:p>
    <w:p w:rsidR="00647D41" w:rsidRPr="008073EB" w:rsidRDefault="00647D41" w:rsidP="00647D41">
      <w:pPr>
        <w:pStyle w:val="Paragrafi"/>
        <w:rPr>
          <w:spacing w:val="-4"/>
          <w:sz w:val="14"/>
          <w:lang w:val="sq-AL"/>
        </w:rPr>
      </w:pPr>
    </w:p>
    <w:p w:rsidR="00647D41" w:rsidRPr="008073EB" w:rsidRDefault="00647D41" w:rsidP="00647D41">
      <w:pPr>
        <w:pStyle w:val="Titulli"/>
        <w:keepNext w:val="0"/>
        <w:rPr>
          <w:b w:val="0"/>
          <w:spacing w:val="-4"/>
        </w:rPr>
      </w:pPr>
      <w:r w:rsidRPr="008073EB">
        <w:rPr>
          <w:b w:val="0"/>
          <w:spacing w:val="-4"/>
        </w:rPr>
        <w:t>KUVENDI</w:t>
      </w:r>
    </w:p>
    <w:p w:rsidR="00647D41" w:rsidRPr="008073EB" w:rsidRDefault="00647D41" w:rsidP="00647D41">
      <w:pPr>
        <w:pStyle w:val="Titulli"/>
        <w:keepNext w:val="0"/>
        <w:rPr>
          <w:b w:val="0"/>
          <w:spacing w:val="-4"/>
        </w:rPr>
      </w:pPr>
      <w:r w:rsidRPr="008073EB">
        <w:rPr>
          <w:b w:val="0"/>
          <w:spacing w:val="-4"/>
        </w:rPr>
        <w:t>I REPUBLIKËS SË SHQIPËRISË</w:t>
      </w:r>
    </w:p>
    <w:p w:rsidR="00647D41" w:rsidRPr="008073EB" w:rsidRDefault="00647D41" w:rsidP="00647D41">
      <w:pPr>
        <w:pStyle w:val="Titulli"/>
        <w:keepNext w:val="0"/>
        <w:rPr>
          <w:b w:val="0"/>
          <w:spacing w:val="-4"/>
          <w:sz w:val="14"/>
        </w:rPr>
      </w:pPr>
    </w:p>
    <w:p w:rsidR="00647D41" w:rsidRPr="008073EB" w:rsidRDefault="00647D41" w:rsidP="00647D41">
      <w:pPr>
        <w:pStyle w:val="Titulli"/>
        <w:keepNext w:val="0"/>
        <w:rPr>
          <w:b w:val="0"/>
          <w:spacing w:val="-4"/>
        </w:rPr>
      </w:pPr>
      <w:r w:rsidRPr="008073EB">
        <w:rPr>
          <w:b w:val="0"/>
          <w:spacing w:val="-4"/>
        </w:rPr>
        <w:t>VENDOSI:</w:t>
      </w:r>
    </w:p>
    <w:p w:rsidR="00647D41" w:rsidRPr="008073EB" w:rsidRDefault="00647D41" w:rsidP="00647D41">
      <w:pPr>
        <w:pStyle w:val="Paragrafi"/>
        <w:rPr>
          <w:spacing w:val="-4"/>
          <w:sz w:val="14"/>
          <w:lang w:val="sq-AL"/>
        </w:rPr>
      </w:pPr>
    </w:p>
    <w:p w:rsidR="00647D41" w:rsidRPr="008073EB" w:rsidRDefault="00647D41" w:rsidP="00647D41">
      <w:pPr>
        <w:pStyle w:val="Paragrafi"/>
        <w:rPr>
          <w:spacing w:val="-4"/>
          <w:lang w:val="sq-AL"/>
        </w:rPr>
      </w:pPr>
      <w:r w:rsidRPr="008073EB">
        <w:rPr>
          <w:spacing w:val="-4"/>
          <w:lang w:val="sq-AL"/>
        </w:rPr>
        <w:tab/>
        <w:t>Në ligjin nr. 9634, datë 30.10.2006, “Për inspektimin e punës”, të ndryshuar, bëhen këto ndryshime dhe shtesa:</w:t>
      </w:r>
    </w:p>
    <w:p w:rsidR="00647D41" w:rsidRPr="008073EB" w:rsidRDefault="00647D41" w:rsidP="00647D41">
      <w:pPr>
        <w:pStyle w:val="Paragrafi"/>
        <w:rPr>
          <w:spacing w:val="-4"/>
          <w:sz w:val="14"/>
          <w:lang w:val="sq-AL"/>
        </w:rPr>
      </w:pPr>
    </w:p>
    <w:p w:rsidR="00647D41" w:rsidRPr="008073EB" w:rsidRDefault="00647D41" w:rsidP="00647D41">
      <w:pPr>
        <w:pStyle w:val="NeniNr"/>
        <w:keepNext w:val="0"/>
        <w:rPr>
          <w:spacing w:val="-4"/>
        </w:rPr>
      </w:pPr>
      <w:r w:rsidRPr="008073EB">
        <w:rPr>
          <w:spacing w:val="-4"/>
        </w:rPr>
        <w:t>Neni 1</w:t>
      </w:r>
    </w:p>
    <w:p w:rsidR="00647D41" w:rsidRPr="008073EB" w:rsidRDefault="00647D41" w:rsidP="00647D41">
      <w:pPr>
        <w:pStyle w:val="Paragrafi"/>
        <w:rPr>
          <w:spacing w:val="-4"/>
          <w:sz w:val="14"/>
          <w:lang w:val="sq-AL"/>
        </w:rPr>
      </w:pPr>
    </w:p>
    <w:p w:rsidR="00647D41" w:rsidRPr="008073EB" w:rsidRDefault="00647D41" w:rsidP="00647D41">
      <w:pPr>
        <w:pStyle w:val="Paragrafi"/>
        <w:rPr>
          <w:spacing w:val="-4"/>
          <w:lang w:val="sq-AL"/>
        </w:rPr>
      </w:pPr>
      <w:r w:rsidRPr="008073EB">
        <w:rPr>
          <w:spacing w:val="-4"/>
          <w:lang w:val="sq-AL"/>
        </w:rPr>
        <w:tab/>
        <w:t>Kudo në ligj, emërtimi “kontrollor pune” hiqet.</w:t>
      </w:r>
    </w:p>
    <w:p w:rsidR="00647D41" w:rsidRPr="008073EB" w:rsidRDefault="00647D41" w:rsidP="00647D41">
      <w:pPr>
        <w:pStyle w:val="Paragrafi"/>
        <w:rPr>
          <w:spacing w:val="-4"/>
          <w:sz w:val="14"/>
          <w:lang w:val="sq-AL"/>
        </w:rPr>
      </w:pPr>
    </w:p>
    <w:p w:rsidR="00647D41" w:rsidRPr="008073EB" w:rsidRDefault="00647D41" w:rsidP="00647D41">
      <w:pPr>
        <w:pStyle w:val="NeniNr"/>
        <w:keepNext w:val="0"/>
        <w:rPr>
          <w:spacing w:val="-4"/>
        </w:rPr>
      </w:pPr>
      <w:r w:rsidRPr="008073EB">
        <w:rPr>
          <w:spacing w:val="-4"/>
        </w:rPr>
        <w:t>Neni 2</w:t>
      </w:r>
    </w:p>
    <w:p w:rsidR="00647D41" w:rsidRPr="008073EB" w:rsidRDefault="00647D41" w:rsidP="00647D41">
      <w:pPr>
        <w:pStyle w:val="Paragrafi"/>
        <w:rPr>
          <w:spacing w:val="-4"/>
          <w:sz w:val="14"/>
          <w:lang w:val="sq-AL"/>
        </w:rPr>
      </w:pPr>
    </w:p>
    <w:p w:rsidR="00647D41" w:rsidRPr="008073EB" w:rsidRDefault="00647D41" w:rsidP="00647D41">
      <w:pPr>
        <w:pStyle w:val="Paragrafi"/>
        <w:rPr>
          <w:spacing w:val="-4"/>
        </w:rPr>
      </w:pPr>
      <w:r w:rsidRPr="008073EB">
        <w:rPr>
          <w:spacing w:val="-4"/>
        </w:rPr>
        <w:tab/>
        <w:t>Neni 2 riformulohet si më poshtë:</w:t>
      </w:r>
    </w:p>
    <w:p w:rsidR="00647D41" w:rsidRPr="008073EB" w:rsidRDefault="00647D41" w:rsidP="00647D41">
      <w:pPr>
        <w:pStyle w:val="Paragrafi"/>
        <w:rPr>
          <w:spacing w:val="-4"/>
          <w:sz w:val="14"/>
        </w:rPr>
      </w:pPr>
    </w:p>
    <w:p w:rsidR="00647D41" w:rsidRPr="008073EB" w:rsidRDefault="00647D41" w:rsidP="00647D41">
      <w:pPr>
        <w:pStyle w:val="NeniNr"/>
        <w:keepNext w:val="0"/>
        <w:rPr>
          <w:spacing w:val="-4"/>
        </w:rPr>
      </w:pPr>
      <w:r w:rsidRPr="008073EB">
        <w:rPr>
          <w:spacing w:val="-4"/>
        </w:rPr>
        <w:t>“Neni 2</w:t>
      </w:r>
    </w:p>
    <w:p w:rsidR="00647D41" w:rsidRPr="008073EB" w:rsidRDefault="00647D41" w:rsidP="00647D41">
      <w:pPr>
        <w:pStyle w:val="NeniTitull"/>
        <w:keepNext w:val="0"/>
        <w:rPr>
          <w:spacing w:val="-4"/>
        </w:rPr>
      </w:pPr>
      <w:r w:rsidRPr="008073EB">
        <w:rPr>
          <w:spacing w:val="-4"/>
        </w:rPr>
        <w:t>Përkufizime</w:t>
      </w:r>
    </w:p>
    <w:p w:rsidR="00647D41" w:rsidRPr="008073EB" w:rsidRDefault="00647D41" w:rsidP="00647D41">
      <w:pPr>
        <w:pStyle w:val="Paragrafi"/>
        <w:rPr>
          <w:spacing w:val="-4"/>
          <w:sz w:val="14"/>
        </w:rPr>
      </w:pPr>
    </w:p>
    <w:p w:rsidR="00647D41" w:rsidRPr="008073EB" w:rsidRDefault="00647D41" w:rsidP="00647D41">
      <w:pPr>
        <w:pStyle w:val="Paragrafi"/>
        <w:rPr>
          <w:spacing w:val="-4"/>
        </w:rPr>
      </w:pPr>
      <w:r w:rsidRPr="008073EB">
        <w:rPr>
          <w:spacing w:val="-4"/>
        </w:rPr>
        <w:tab/>
        <w:t>Në këtë ligj termat e mëposhtëm kanë këto kuptime:</w:t>
      </w:r>
    </w:p>
    <w:p w:rsidR="00647D41" w:rsidRPr="008073EB" w:rsidRDefault="00647D41" w:rsidP="00647D41">
      <w:pPr>
        <w:pStyle w:val="Paragrafi"/>
        <w:rPr>
          <w:spacing w:val="-4"/>
        </w:rPr>
      </w:pPr>
      <w:r w:rsidRPr="008073EB">
        <w:rPr>
          <w:spacing w:val="-4"/>
        </w:rPr>
        <w:tab/>
        <w:t xml:space="preserve">1. “Inspektorat” është inspektorati shtetëror që mbulon fushën e punës, organizimi dhe funksionimi i të cilit përcaktohen me vendim të Këshillit të Ministrave, në përputhje me ligjin nr. </w:t>
      </w:r>
      <w:proofErr w:type="gramStart"/>
      <w:r w:rsidRPr="008073EB">
        <w:rPr>
          <w:spacing w:val="-4"/>
        </w:rPr>
        <w:t>10 433, datë 16.6.2011, “Për inspektimin në Republikën e Shqipërisë”.</w:t>
      </w:r>
      <w:proofErr w:type="gramEnd"/>
    </w:p>
    <w:p w:rsidR="00647D41" w:rsidRPr="008073EB" w:rsidRDefault="00647D41" w:rsidP="00647D41">
      <w:pPr>
        <w:pStyle w:val="Paragrafi"/>
        <w:rPr>
          <w:spacing w:val="-4"/>
        </w:rPr>
      </w:pPr>
      <w:r w:rsidRPr="008073EB">
        <w:rPr>
          <w:spacing w:val="-4"/>
        </w:rPr>
        <w:tab/>
        <w:t>2. “Inspektim në punë” është çdo formë kontrolli për verifikimin e respektimit të kërkesave ligjore, sipas legjislacionit të punës, i bërë nga inspektorati, në përputhje me këtë ligj dhe me ligjin për inspektimin.</w:t>
      </w:r>
    </w:p>
    <w:p w:rsidR="00647D41" w:rsidRPr="008073EB" w:rsidRDefault="00647D41" w:rsidP="00647D41">
      <w:pPr>
        <w:pStyle w:val="Paragrafi"/>
        <w:rPr>
          <w:spacing w:val="-4"/>
        </w:rPr>
      </w:pPr>
      <w:r w:rsidRPr="008073EB">
        <w:rPr>
          <w:spacing w:val="-4"/>
        </w:rPr>
        <w:tab/>
        <w:t>3. “Legjislacion i punës” janë:</w:t>
      </w:r>
    </w:p>
    <w:p w:rsidR="00647D41" w:rsidRPr="008073EB" w:rsidRDefault="00647D41" w:rsidP="00647D41">
      <w:pPr>
        <w:pStyle w:val="Paragrafi"/>
        <w:rPr>
          <w:spacing w:val="-4"/>
        </w:rPr>
      </w:pPr>
      <w:r w:rsidRPr="008073EB">
        <w:rPr>
          <w:spacing w:val="-4"/>
        </w:rPr>
        <w:tab/>
        <w:t xml:space="preserve">a) </w:t>
      </w:r>
      <w:proofErr w:type="gramStart"/>
      <w:r w:rsidRPr="008073EB">
        <w:rPr>
          <w:spacing w:val="-4"/>
        </w:rPr>
        <w:t>konventat</w:t>
      </w:r>
      <w:proofErr w:type="gramEnd"/>
      <w:r w:rsidRPr="008073EB">
        <w:rPr>
          <w:spacing w:val="-4"/>
        </w:rPr>
        <w:t xml:space="preserve"> e ratifikuara nga Kuvendi i Republikës së Shqipërisë;</w:t>
      </w:r>
    </w:p>
    <w:p w:rsidR="00647D41" w:rsidRPr="008073EB" w:rsidRDefault="00647D41" w:rsidP="00647D41">
      <w:pPr>
        <w:pStyle w:val="Paragrafi"/>
        <w:rPr>
          <w:spacing w:val="-4"/>
        </w:rPr>
      </w:pPr>
      <w:r w:rsidRPr="008073EB">
        <w:rPr>
          <w:spacing w:val="-4"/>
        </w:rPr>
        <w:tab/>
        <w:t xml:space="preserve">b) </w:t>
      </w:r>
      <w:proofErr w:type="gramStart"/>
      <w:r w:rsidRPr="008073EB">
        <w:rPr>
          <w:spacing w:val="-4"/>
        </w:rPr>
        <w:t>ligji</w:t>
      </w:r>
      <w:proofErr w:type="gramEnd"/>
      <w:r w:rsidRPr="008073EB">
        <w:rPr>
          <w:spacing w:val="-4"/>
        </w:rPr>
        <w:t xml:space="preserve"> nr. 7961, datë 12.7.1995, “Kodi i Punës i Republikës së Shqipërisë”, i ndryshuar;</w:t>
      </w:r>
    </w:p>
    <w:p w:rsidR="00647D41" w:rsidRPr="008073EB" w:rsidRDefault="00647D41" w:rsidP="00647D41">
      <w:pPr>
        <w:pStyle w:val="Paragrafi"/>
        <w:rPr>
          <w:spacing w:val="-4"/>
        </w:rPr>
      </w:pPr>
      <w:r w:rsidRPr="008073EB">
        <w:rPr>
          <w:spacing w:val="-4"/>
        </w:rPr>
        <w:tab/>
        <w:t xml:space="preserve">c) </w:t>
      </w:r>
      <w:proofErr w:type="gramStart"/>
      <w:r w:rsidRPr="008073EB">
        <w:rPr>
          <w:spacing w:val="-4"/>
        </w:rPr>
        <w:t>ligji</w:t>
      </w:r>
      <w:proofErr w:type="gramEnd"/>
      <w:r w:rsidRPr="008073EB">
        <w:rPr>
          <w:spacing w:val="-4"/>
        </w:rPr>
        <w:t xml:space="preserve"> nr. 10 237, datë 18.2.2010, “Për sigurinë dhe shëndetin në punë”, i ndryshuar;</w:t>
      </w:r>
    </w:p>
    <w:p w:rsidR="00647D41" w:rsidRPr="008073EB" w:rsidRDefault="00647D41" w:rsidP="00647D41">
      <w:pPr>
        <w:pStyle w:val="Paragrafi"/>
        <w:rPr>
          <w:spacing w:val="-4"/>
        </w:rPr>
      </w:pPr>
      <w:r w:rsidRPr="008073EB">
        <w:rPr>
          <w:spacing w:val="-4"/>
        </w:rPr>
        <w:tab/>
        <w:t xml:space="preserve">ç) </w:t>
      </w:r>
      <w:proofErr w:type="gramStart"/>
      <w:r w:rsidRPr="008073EB">
        <w:rPr>
          <w:spacing w:val="-4"/>
        </w:rPr>
        <w:t>ligji</w:t>
      </w:r>
      <w:proofErr w:type="gramEnd"/>
      <w:r w:rsidRPr="008073EB">
        <w:rPr>
          <w:spacing w:val="-4"/>
        </w:rPr>
        <w:t xml:space="preserve"> nr. 7995, datë 20.9.1995, “Për nxitjen e punësimit”, i ndryshuar;</w:t>
      </w:r>
    </w:p>
    <w:p w:rsidR="00647D41" w:rsidRPr="008073EB" w:rsidRDefault="00647D41" w:rsidP="00647D41">
      <w:pPr>
        <w:pStyle w:val="Paragrafi"/>
        <w:rPr>
          <w:spacing w:val="-4"/>
        </w:rPr>
      </w:pPr>
      <w:r w:rsidRPr="008073EB">
        <w:rPr>
          <w:spacing w:val="-4"/>
        </w:rPr>
        <w:tab/>
        <w:t xml:space="preserve">d) </w:t>
      </w:r>
      <w:proofErr w:type="gramStart"/>
      <w:r w:rsidRPr="008073EB">
        <w:rPr>
          <w:spacing w:val="-4"/>
        </w:rPr>
        <w:t>ligji</w:t>
      </w:r>
      <w:proofErr w:type="gramEnd"/>
      <w:r w:rsidRPr="008073EB">
        <w:rPr>
          <w:spacing w:val="-4"/>
        </w:rPr>
        <w:t xml:space="preserve"> nr. 9136, datë 11.9.2003, “Për mbledhjen e kontributeve të detyrueshme të sigurimeve shoqërore dhe shëndetësore në Republikën e Shqipërisë”, i ndryshuar;</w:t>
      </w:r>
    </w:p>
    <w:p w:rsidR="00647D41" w:rsidRPr="008073EB" w:rsidRDefault="00647D41" w:rsidP="00647D41">
      <w:pPr>
        <w:pStyle w:val="Paragrafi"/>
        <w:rPr>
          <w:spacing w:val="-4"/>
        </w:rPr>
      </w:pPr>
      <w:r w:rsidRPr="008073EB">
        <w:rPr>
          <w:spacing w:val="-4"/>
        </w:rPr>
        <w:tab/>
      </w:r>
      <w:proofErr w:type="gramStart"/>
      <w:r w:rsidRPr="008073EB">
        <w:rPr>
          <w:spacing w:val="-4"/>
        </w:rPr>
        <w:t>dh</w:t>
      </w:r>
      <w:proofErr w:type="gramEnd"/>
      <w:r w:rsidRPr="008073EB">
        <w:rPr>
          <w:spacing w:val="-4"/>
        </w:rPr>
        <w:t>) ligji nr. 108/2013, “Për të huajt”, i ndryshuar;</w:t>
      </w:r>
    </w:p>
    <w:p w:rsidR="00647D41" w:rsidRPr="008073EB" w:rsidRDefault="00647D41" w:rsidP="00647D41">
      <w:pPr>
        <w:pStyle w:val="Paragrafi"/>
        <w:rPr>
          <w:spacing w:val="-4"/>
        </w:rPr>
      </w:pPr>
      <w:r w:rsidRPr="008073EB">
        <w:rPr>
          <w:spacing w:val="-4"/>
        </w:rPr>
        <w:tab/>
        <w:t xml:space="preserve">e) </w:t>
      </w:r>
      <w:proofErr w:type="gramStart"/>
      <w:r w:rsidRPr="008073EB">
        <w:rPr>
          <w:spacing w:val="-4"/>
        </w:rPr>
        <w:t>i</w:t>
      </w:r>
      <w:proofErr w:type="gramEnd"/>
      <w:r w:rsidRPr="008073EB">
        <w:rPr>
          <w:spacing w:val="-4"/>
        </w:rPr>
        <w:t xml:space="preserve"> gjithë legjislacioni që ngarkon Inspektoratin e Punës për sigurimin e zbatueshmërisë së tyre;</w:t>
      </w:r>
    </w:p>
    <w:p w:rsidR="00647D41" w:rsidRDefault="00647D41" w:rsidP="00647D41">
      <w:pPr>
        <w:pStyle w:val="Paragrafi"/>
        <w:rPr>
          <w:spacing w:val="-4"/>
        </w:rPr>
      </w:pPr>
      <w:r w:rsidRPr="008073EB">
        <w:rPr>
          <w:spacing w:val="-4"/>
        </w:rPr>
        <w:tab/>
        <w:t>ë) aktet nënligjore në zbatim të shkronjave “b”, “c”, “ç”, “d” dhe “dh”, të pikës 3, të këtij neni.”.</w:t>
      </w:r>
    </w:p>
    <w:p w:rsidR="00647D41" w:rsidRPr="008073EB" w:rsidRDefault="00647D41" w:rsidP="00647D41">
      <w:pPr>
        <w:pStyle w:val="Paragrafi"/>
        <w:rPr>
          <w:spacing w:val="-4"/>
        </w:rPr>
      </w:pPr>
    </w:p>
    <w:p w:rsidR="00647D41" w:rsidRPr="008073EB" w:rsidRDefault="00647D41" w:rsidP="00647D41">
      <w:pPr>
        <w:pStyle w:val="Paragrafi"/>
        <w:rPr>
          <w:spacing w:val="-4"/>
        </w:rPr>
      </w:pPr>
      <w:r w:rsidRPr="008073EB">
        <w:rPr>
          <w:spacing w:val="-4"/>
        </w:rPr>
        <w:tab/>
        <w:t>4. “Ministër” është ministri, i cili mbulon çështjet që kanë të bëjnë me legjislacionin e punës.</w:t>
      </w:r>
    </w:p>
    <w:p w:rsidR="00647D41" w:rsidRPr="008073EB" w:rsidRDefault="00647D41" w:rsidP="00647D41">
      <w:pPr>
        <w:pStyle w:val="Paragrafi"/>
        <w:rPr>
          <w:spacing w:val="-4"/>
        </w:rPr>
      </w:pPr>
      <w:r w:rsidRPr="008073EB">
        <w:rPr>
          <w:spacing w:val="-4"/>
        </w:rPr>
        <w:tab/>
        <w:t>5. “Person fizik”, “Person juridik” apo “Subjekt” është çdo person fizik apo juridik, sipas përcaktimit të bërë në Kodin Civil.</w:t>
      </w:r>
    </w:p>
    <w:p w:rsidR="00647D41" w:rsidRPr="008073EB" w:rsidRDefault="00647D41" w:rsidP="00647D41">
      <w:pPr>
        <w:pStyle w:val="Paragrafi"/>
        <w:rPr>
          <w:spacing w:val="-4"/>
        </w:rPr>
      </w:pPr>
      <w:r w:rsidRPr="008073EB">
        <w:rPr>
          <w:spacing w:val="-4"/>
        </w:rPr>
        <w:tab/>
        <w:t>6. “Inspektor pune” është inspektori i inspektoratit shtetëror që mbulon fushën e punës.</w:t>
      </w:r>
      <w:proofErr w:type="gramStart"/>
      <w:r w:rsidRPr="008073EB">
        <w:rPr>
          <w:spacing w:val="-4"/>
        </w:rPr>
        <w:t>”.</w:t>
      </w:r>
      <w:proofErr w:type="gramEnd"/>
    </w:p>
    <w:p w:rsidR="00647D41" w:rsidRPr="008073EB" w:rsidRDefault="00647D41" w:rsidP="00647D41">
      <w:pPr>
        <w:pStyle w:val="Paragrafi"/>
        <w:rPr>
          <w:spacing w:val="-4"/>
        </w:rPr>
      </w:pPr>
      <w:r w:rsidRPr="008073EB">
        <w:rPr>
          <w:spacing w:val="-4"/>
        </w:rPr>
        <w:tab/>
        <w:t>7. “Mirëqenie në punë” janë të gjitha lehtësitë sociale që duhet t’u krijojë punëdhënësi punëmarrësve, si: shërbimi i ushqimit, shërbimi i shëndetit në punë, shërbimi i kohës së lirë, shërbimi i transportit të punëmarrësve, si dhe shërbimi i personelit.</w:t>
      </w:r>
    </w:p>
    <w:p w:rsidR="00647D41" w:rsidRPr="008073EB" w:rsidRDefault="00647D41" w:rsidP="00647D41">
      <w:pPr>
        <w:pStyle w:val="Paragrafi"/>
        <w:rPr>
          <w:spacing w:val="-4"/>
        </w:rPr>
      </w:pPr>
      <w:r w:rsidRPr="008073EB">
        <w:rPr>
          <w:spacing w:val="-4"/>
        </w:rPr>
        <w:tab/>
        <w:t>8. “Kushte pune” janë elementet që lidhen me mjedisin, në të cilin një punëmarrës ushtron veprimtarinë e vet, si dhe elementet sociale e administrative, të tilla si pagat, kohëzgjatja e punës, puna e natës, pushimi javor dhe ai vjetor.</w:t>
      </w:r>
    </w:p>
    <w:p w:rsidR="00647D41" w:rsidRPr="008073EB" w:rsidRDefault="00647D41" w:rsidP="00647D41">
      <w:pPr>
        <w:pStyle w:val="Paragrafi"/>
        <w:rPr>
          <w:spacing w:val="-4"/>
        </w:rPr>
      </w:pPr>
      <w:r w:rsidRPr="008073EB">
        <w:rPr>
          <w:spacing w:val="-4"/>
        </w:rPr>
        <w:tab/>
        <w:t xml:space="preserve">9. “Degë e veprimtarisë ekonomike” është çdo degë, ku punësohet punëmarrësi, përfshirë dhe </w:t>
      </w:r>
      <w:r w:rsidRPr="008073EB">
        <w:rPr>
          <w:spacing w:val="-4"/>
        </w:rPr>
        <w:lastRenderedPageBreak/>
        <w:t>shërbimin publik.</w:t>
      </w:r>
    </w:p>
    <w:p w:rsidR="00647D41" w:rsidRPr="008073EB" w:rsidRDefault="00647D41" w:rsidP="00647D41">
      <w:pPr>
        <w:pStyle w:val="Paragrafi"/>
        <w:rPr>
          <w:spacing w:val="-4"/>
        </w:rPr>
      </w:pPr>
      <w:r w:rsidRPr="008073EB">
        <w:rPr>
          <w:spacing w:val="-4"/>
        </w:rPr>
        <w:tab/>
        <w:t xml:space="preserve">10. “Punësim informal” është një marrëdhënie punësimi që nuk u nënshtrohet, si nga ana ligjore, ashtu edhe në praktikë, kërkesave të legjislacionit të punës dhe ligjit për procedurat tatimore dhe </w:t>
      </w:r>
      <w:proofErr w:type="gramStart"/>
      <w:r w:rsidRPr="008073EB">
        <w:rPr>
          <w:spacing w:val="-4"/>
        </w:rPr>
        <w:t>ku  punëmarrësi</w:t>
      </w:r>
      <w:proofErr w:type="gramEnd"/>
      <w:r w:rsidRPr="008073EB">
        <w:rPr>
          <w:spacing w:val="-4"/>
        </w:rPr>
        <w:t xml:space="preserve"> nuk përfiton të drejtat e tij, që burojnë nga këto ligje.</w:t>
      </w:r>
    </w:p>
    <w:p w:rsidR="00647D41" w:rsidRPr="008073EB" w:rsidRDefault="00647D41" w:rsidP="00647D41">
      <w:pPr>
        <w:pStyle w:val="Paragrafi"/>
        <w:rPr>
          <w:spacing w:val="-4"/>
        </w:rPr>
      </w:pPr>
      <w:r w:rsidRPr="008073EB">
        <w:rPr>
          <w:spacing w:val="-4"/>
        </w:rPr>
        <w:tab/>
        <w:t>11. “Aksesueshmëri e personave me aftësi të kufizuar” është mënjanimi i pengesave sociale, mjedisore dhe infrastrukturore për të bërë të mundur aksesin në vendin e punës.</w:t>
      </w:r>
      <w:proofErr w:type="gramStart"/>
      <w:r w:rsidRPr="008073EB">
        <w:rPr>
          <w:spacing w:val="-4"/>
        </w:rPr>
        <w:t>”.</w:t>
      </w:r>
      <w:proofErr w:type="gramEnd"/>
    </w:p>
    <w:p w:rsidR="00647D41" w:rsidRPr="008073EB" w:rsidRDefault="00647D41" w:rsidP="00647D41">
      <w:pPr>
        <w:pStyle w:val="NeniNr"/>
        <w:keepNext w:val="0"/>
        <w:rPr>
          <w:spacing w:val="-4"/>
        </w:rPr>
      </w:pPr>
      <w:r w:rsidRPr="008073EB">
        <w:rPr>
          <w:spacing w:val="-4"/>
        </w:rPr>
        <w:t>Neni 3</w:t>
      </w:r>
    </w:p>
    <w:p w:rsidR="00647D41" w:rsidRPr="001A2692" w:rsidRDefault="00647D41" w:rsidP="00647D41">
      <w:pPr>
        <w:pStyle w:val="Hapesira7"/>
        <w:rPr>
          <w:sz w:val="12"/>
          <w:lang w:val="sq-AL"/>
        </w:rPr>
      </w:pPr>
    </w:p>
    <w:p w:rsidR="00647D41" w:rsidRPr="008073EB" w:rsidRDefault="00647D41" w:rsidP="00647D41">
      <w:pPr>
        <w:pStyle w:val="Paragrafi"/>
        <w:rPr>
          <w:spacing w:val="-4"/>
          <w:lang w:val="sq-AL"/>
        </w:rPr>
      </w:pPr>
      <w:r w:rsidRPr="008073EB">
        <w:rPr>
          <w:spacing w:val="-4"/>
          <w:lang w:val="sq-AL"/>
        </w:rPr>
        <w:tab/>
        <w:t>Në nenin 13, pika 6 shfuqizohet.</w:t>
      </w:r>
    </w:p>
    <w:p w:rsidR="00647D41" w:rsidRPr="008073EB" w:rsidRDefault="00647D41" w:rsidP="00647D41">
      <w:pPr>
        <w:pStyle w:val="Hapesira7"/>
        <w:rPr>
          <w:lang w:val="sq-AL"/>
        </w:rPr>
      </w:pPr>
    </w:p>
    <w:p w:rsidR="00647D41" w:rsidRPr="008073EB" w:rsidRDefault="00647D41" w:rsidP="00647D41">
      <w:pPr>
        <w:pStyle w:val="NeniNr"/>
        <w:keepNext w:val="0"/>
        <w:rPr>
          <w:spacing w:val="-4"/>
        </w:rPr>
      </w:pPr>
      <w:r w:rsidRPr="008073EB">
        <w:rPr>
          <w:spacing w:val="-4"/>
        </w:rPr>
        <w:t>Neni 4</w:t>
      </w:r>
    </w:p>
    <w:p w:rsidR="00647D41" w:rsidRPr="001A2692" w:rsidRDefault="00647D41" w:rsidP="00647D41">
      <w:pPr>
        <w:pStyle w:val="Hapesira7"/>
        <w:rPr>
          <w:sz w:val="12"/>
          <w:lang w:val="sq-AL"/>
        </w:rPr>
      </w:pPr>
    </w:p>
    <w:p w:rsidR="00647D41" w:rsidRPr="008073EB" w:rsidRDefault="00647D41" w:rsidP="00647D41">
      <w:pPr>
        <w:pStyle w:val="Paragrafi"/>
        <w:rPr>
          <w:spacing w:val="-4"/>
          <w:lang w:val="sq-AL"/>
        </w:rPr>
      </w:pPr>
      <w:r w:rsidRPr="008073EB">
        <w:rPr>
          <w:spacing w:val="-4"/>
          <w:lang w:val="sq-AL"/>
        </w:rPr>
        <w:tab/>
        <w:t>Në nenin 14 bëhen këto ndryshime:</w:t>
      </w:r>
    </w:p>
    <w:p w:rsidR="00647D41" w:rsidRPr="008073EB" w:rsidRDefault="00647D41" w:rsidP="00647D41">
      <w:pPr>
        <w:pStyle w:val="Paragrafi"/>
        <w:rPr>
          <w:spacing w:val="-4"/>
          <w:lang w:val="sq-AL"/>
        </w:rPr>
      </w:pPr>
      <w:r w:rsidRPr="008073EB">
        <w:rPr>
          <w:spacing w:val="-4"/>
          <w:lang w:val="sq-AL"/>
        </w:rPr>
        <w:tab/>
        <w:t>a) Në pikën 7, pas fjalëve “gjatë procesit të punës” shtohen fjalët “në përputhje me ligjin për inspektimin”.</w:t>
      </w:r>
    </w:p>
    <w:p w:rsidR="00647D41" w:rsidRPr="008073EB" w:rsidRDefault="00647D41" w:rsidP="00647D41">
      <w:pPr>
        <w:pStyle w:val="Paragrafi"/>
        <w:rPr>
          <w:spacing w:val="-4"/>
          <w:lang w:val="sq-AL"/>
        </w:rPr>
      </w:pPr>
      <w:r w:rsidRPr="008073EB">
        <w:rPr>
          <w:spacing w:val="-4"/>
          <w:lang w:val="sq-AL"/>
        </w:rPr>
        <w:tab/>
        <w:t>b) Pika 9 shfuqizohet.</w:t>
      </w:r>
    </w:p>
    <w:p w:rsidR="00647D41" w:rsidRPr="001A2692" w:rsidRDefault="00647D41" w:rsidP="00647D41">
      <w:pPr>
        <w:pStyle w:val="Hapesira7"/>
        <w:rPr>
          <w:sz w:val="12"/>
          <w:lang w:val="sq-AL"/>
        </w:rPr>
      </w:pPr>
    </w:p>
    <w:p w:rsidR="00647D41" w:rsidRPr="008073EB" w:rsidRDefault="00647D41" w:rsidP="00647D41">
      <w:pPr>
        <w:pStyle w:val="NeniNr"/>
        <w:keepNext w:val="0"/>
        <w:rPr>
          <w:spacing w:val="-4"/>
        </w:rPr>
      </w:pPr>
      <w:r w:rsidRPr="008073EB">
        <w:rPr>
          <w:spacing w:val="-4"/>
        </w:rPr>
        <w:t>Neni 5</w:t>
      </w:r>
    </w:p>
    <w:p w:rsidR="00647D41" w:rsidRPr="008073EB" w:rsidRDefault="00647D41" w:rsidP="00647D41">
      <w:pPr>
        <w:pStyle w:val="Hapesira7"/>
        <w:rPr>
          <w:lang w:val="sq-AL"/>
        </w:rPr>
      </w:pPr>
    </w:p>
    <w:p w:rsidR="00647D41" w:rsidRPr="008073EB" w:rsidRDefault="00647D41" w:rsidP="00647D41">
      <w:pPr>
        <w:pStyle w:val="Paragrafi"/>
        <w:rPr>
          <w:spacing w:val="-4"/>
          <w:lang w:val="sq-AL"/>
        </w:rPr>
      </w:pPr>
      <w:r w:rsidRPr="008073EB">
        <w:rPr>
          <w:spacing w:val="-4"/>
          <w:lang w:val="sq-AL"/>
        </w:rPr>
        <w:tab/>
        <w:t>Neni 15 riformulohet si më poshtë:</w:t>
      </w:r>
    </w:p>
    <w:p w:rsidR="00647D41" w:rsidRPr="008073EB" w:rsidRDefault="00647D41" w:rsidP="00647D41">
      <w:pPr>
        <w:pStyle w:val="Hapesira7"/>
      </w:pPr>
    </w:p>
    <w:p w:rsidR="00647D41" w:rsidRPr="008073EB" w:rsidRDefault="00647D41" w:rsidP="00647D41">
      <w:pPr>
        <w:pStyle w:val="NeniNr"/>
        <w:keepNext w:val="0"/>
        <w:rPr>
          <w:spacing w:val="-4"/>
        </w:rPr>
      </w:pPr>
      <w:r w:rsidRPr="008073EB">
        <w:rPr>
          <w:spacing w:val="-4"/>
        </w:rPr>
        <w:t>“Neni 15</w:t>
      </w:r>
    </w:p>
    <w:p w:rsidR="00647D41" w:rsidRPr="008073EB" w:rsidRDefault="00647D41" w:rsidP="00647D41">
      <w:pPr>
        <w:pStyle w:val="NeniTitull"/>
        <w:keepNext w:val="0"/>
        <w:rPr>
          <w:spacing w:val="-4"/>
        </w:rPr>
      </w:pPr>
      <w:r w:rsidRPr="008073EB">
        <w:rPr>
          <w:spacing w:val="-4"/>
        </w:rPr>
        <w:t>Mjetet e ndërhyrjes në rastin e shkeljeve të legjislacionit të punës</w:t>
      </w:r>
    </w:p>
    <w:p w:rsidR="00647D41" w:rsidRPr="008073EB" w:rsidRDefault="00647D41" w:rsidP="00647D41">
      <w:pPr>
        <w:pStyle w:val="Hapesira7"/>
      </w:pPr>
    </w:p>
    <w:p w:rsidR="00647D41" w:rsidRPr="008073EB" w:rsidRDefault="00647D41" w:rsidP="00647D41">
      <w:pPr>
        <w:pStyle w:val="Paragrafi"/>
        <w:rPr>
          <w:spacing w:val="-4"/>
        </w:rPr>
      </w:pPr>
      <w:r w:rsidRPr="008073EB">
        <w:rPr>
          <w:spacing w:val="-4"/>
        </w:rPr>
        <w:tab/>
        <w:t>Inspektori, me qëllim përmirësimin e gjendjes dhe shmangien e shkeljeve të dispozitave ligjore, të cilat i janë ngarkuar për zbatim inspektoratit shtetëror që mbulon fushën e punës, procedon administrativisht, në përputhje me ligjin për inspektimin:</w:t>
      </w:r>
    </w:p>
    <w:p w:rsidR="00647D41" w:rsidRPr="008073EB" w:rsidRDefault="00647D41" w:rsidP="00647D41">
      <w:pPr>
        <w:pStyle w:val="Paragrafi"/>
        <w:rPr>
          <w:spacing w:val="-4"/>
        </w:rPr>
      </w:pPr>
      <w:r w:rsidRPr="008073EB">
        <w:rPr>
          <w:spacing w:val="-4"/>
        </w:rPr>
        <w:tab/>
        <w:t>1. Për respektimin e dispozitave ligjore për kushtet e punës e të punësimit për detyrimin e punëdhënësit:</w:t>
      </w:r>
    </w:p>
    <w:p w:rsidR="00647D41" w:rsidRPr="008073EB" w:rsidRDefault="00647D41" w:rsidP="00647D41">
      <w:pPr>
        <w:pStyle w:val="Paragrafi"/>
        <w:rPr>
          <w:spacing w:val="-4"/>
        </w:rPr>
      </w:pPr>
      <w:r w:rsidRPr="008073EB">
        <w:rPr>
          <w:spacing w:val="-4"/>
        </w:rPr>
        <w:tab/>
        <w:t xml:space="preserve">a) </w:t>
      </w:r>
      <w:proofErr w:type="gramStart"/>
      <w:r w:rsidRPr="008073EB">
        <w:rPr>
          <w:spacing w:val="-4"/>
        </w:rPr>
        <w:t>për</w:t>
      </w:r>
      <w:proofErr w:type="gramEnd"/>
      <w:r w:rsidRPr="008073EB">
        <w:rPr>
          <w:spacing w:val="-4"/>
        </w:rPr>
        <w:t xml:space="preserve"> të përfunduar me shkrim kontratën individuale të punës, për ata punëmarrës që nuk e kanë një dokument të tillë në çastin e kontrollit, dhe kontratën kolektive;</w:t>
      </w:r>
    </w:p>
    <w:p w:rsidR="00647D41" w:rsidRPr="008073EB" w:rsidRDefault="00647D41" w:rsidP="00647D41">
      <w:pPr>
        <w:pStyle w:val="Paragrafi"/>
        <w:rPr>
          <w:spacing w:val="-4"/>
        </w:rPr>
      </w:pPr>
      <w:r w:rsidRPr="008073EB">
        <w:rPr>
          <w:spacing w:val="-4"/>
        </w:rPr>
        <w:tab/>
        <w:t xml:space="preserve">b) </w:t>
      </w:r>
      <w:r w:rsidRPr="008073EB">
        <w:rPr>
          <w:spacing w:val="-4"/>
        </w:rPr>
        <w:tab/>
      </w:r>
      <w:proofErr w:type="gramStart"/>
      <w:r w:rsidRPr="008073EB">
        <w:rPr>
          <w:spacing w:val="-4"/>
        </w:rPr>
        <w:t>për</w:t>
      </w:r>
      <w:proofErr w:type="gramEnd"/>
      <w:r w:rsidRPr="008073EB">
        <w:rPr>
          <w:spacing w:val="-4"/>
        </w:rPr>
        <w:t xml:space="preserve"> korrigjimin e atyre neneve të kontratës individuale, të cilat parashikojnë kushte më të disfavorshme se ato të parashikuara në legjislacionin dhe kontratën kolektive të punës; </w:t>
      </w:r>
    </w:p>
    <w:p w:rsidR="00647D41" w:rsidRPr="008073EB" w:rsidRDefault="00647D41" w:rsidP="00647D41">
      <w:pPr>
        <w:pStyle w:val="Paragrafi"/>
        <w:rPr>
          <w:spacing w:val="-4"/>
        </w:rPr>
      </w:pPr>
      <w:r w:rsidRPr="008073EB">
        <w:rPr>
          <w:spacing w:val="-4"/>
        </w:rPr>
        <w:tab/>
        <w:t xml:space="preserve">c) </w:t>
      </w:r>
      <w:r w:rsidRPr="008073EB">
        <w:rPr>
          <w:spacing w:val="-4"/>
        </w:rPr>
        <w:tab/>
      </w:r>
      <w:proofErr w:type="gramStart"/>
      <w:r w:rsidRPr="008073EB">
        <w:rPr>
          <w:spacing w:val="-4"/>
        </w:rPr>
        <w:t>për</w:t>
      </w:r>
      <w:proofErr w:type="gramEnd"/>
      <w:r w:rsidRPr="008073EB">
        <w:rPr>
          <w:spacing w:val="-4"/>
        </w:rPr>
        <w:t xml:space="preserve"> të paraqitur dokumentin e degës përkatëse të tatimeve për deklarimin dhe pagesën e kontributeve për sigurimet e detyrueshme shoqërore e shëndetësore për të gjithë punëmarrësit;</w:t>
      </w:r>
    </w:p>
    <w:p w:rsidR="00647D41" w:rsidRPr="008073EB" w:rsidRDefault="00647D41" w:rsidP="00647D41">
      <w:pPr>
        <w:pStyle w:val="Paragrafi"/>
        <w:rPr>
          <w:spacing w:val="-4"/>
        </w:rPr>
      </w:pPr>
      <w:r w:rsidRPr="008073EB">
        <w:rPr>
          <w:spacing w:val="-4"/>
        </w:rPr>
        <w:tab/>
        <w:t xml:space="preserve">ç) </w:t>
      </w:r>
      <w:proofErr w:type="gramStart"/>
      <w:r w:rsidRPr="008073EB">
        <w:rPr>
          <w:spacing w:val="-4"/>
        </w:rPr>
        <w:t>për</w:t>
      </w:r>
      <w:proofErr w:type="gramEnd"/>
      <w:r w:rsidRPr="008073EB">
        <w:rPr>
          <w:spacing w:val="-4"/>
        </w:rPr>
        <w:t xml:space="preserve"> të respektuar punësimin e personave me aftësi të kufizuar, sipas legjislacionit në fuqi;</w:t>
      </w:r>
    </w:p>
    <w:p w:rsidR="00647D41" w:rsidRPr="008073EB" w:rsidRDefault="00647D41" w:rsidP="00647D41">
      <w:pPr>
        <w:pStyle w:val="Paragrafi"/>
        <w:rPr>
          <w:spacing w:val="-4"/>
        </w:rPr>
      </w:pPr>
      <w:r w:rsidRPr="008073EB">
        <w:rPr>
          <w:spacing w:val="-4"/>
        </w:rPr>
        <w:tab/>
        <w:t xml:space="preserve">d) </w:t>
      </w:r>
      <w:r w:rsidRPr="008073EB">
        <w:rPr>
          <w:spacing w:val="-4"/>
        </w:rPr>
        <w:tab/>
      </w:r>
      <w:proofErr w:type="gramStart"/>
      <w:r w:rsidRPr="008073EB">
        <w:rPr>
          <w:spacing w:val="-4"/>
        </w:rPr>
        <w:t>për</w:t>
      </w:r>
      <w:proofErr w:type="gramEnd"/>
      <w:r w:rsidRPr="008073EB">
        <w:rPr>
          <w:spacing w:val="-4"/>
        </w:rPr>
        <w:t xml:space="preserve"> të respektuar punësimin dhe mbrojtjen e fëmijëve, grave shtatzëna dhe nënave të reja;</w:t>
      </w:r>
    </w:p>
    <w:p w:rsidR="00647D41" w:rsidRPr="008073EB" w:rsidRDefault="00647D41" w:rsidP="00647D41">
      <w:pPr>
        <w:pStyle w:val="Paragrafi"/>
        <w:rPr>
          <w:spacing w:val="-4"/>
        </w:rPr>
      </w:pPr>
      <w:r w:rsidRPr="008073EB">
        <w:rPr>
          <w:spacing w:val="-4"/>
        </w:rPr>
        <w:tab/>
      </w:r>
      <w:proofErr w:type="gramStart"/>
      <w:r w:rsidRPr="008073EB">
        <w:rPr>
          <w:spacing w:val="-4"/>
        </w:rPr>
        <w:t>dh</w:t>
      </w:r>
      <w:proofErr w:type="gramEnd"/>
      <w:r w:rsidRPr="008073EB">
        <w:rPr>
          <w:spacing w:val="-4"/>
        </w:rPr>
        <w:t xml:space="preserve">) për detyrimet e parashikuara në ligj për kohëzgjatjen e punës dhe të pushimit; </w:t>
      </w:r>
    </w:p>
    <w:p w:rsidR="00647D41" w:rsidRPr="008073EB" w:rsidRDefault="00647D41" w:rsidP="00647D41">
      <w:pPr>
        <w:pStyle w:val="Paragrafi"/>
        <w:rPr>
          <w:spacing w:val="-4"/>
        </w:rPr>
      </w:pPr>
      <w:r w:rsidRPr="008073EB">
        <w:rPr>
          <w:spacing w:val="-4"/>
        </w:rPr>
        <w:tab/>
        <w:t xml:space="preserve">e) </w:t>
      </w:r>
      <w:proofErr w:type="gramStart"/>
      <w:r w:rsidRPr="008073EB">
        <w:rPr>
          <w:spacing w:val="-4"/>
        </w:rPr>
        <w:t>për</w:t>
      </w:r>
      <w:proofErr w:type="gramEnd"/>
      <w:r w:rsidRPr="008073EB">
        <w:rPr>
          <w:spacing w:val="-4"/>
        </w:rPr>
        <w:t xml:space="preserve"> detyrimet ligjore për punën e natës; </w:t>
      </w:r>
    </w:p>
    <w:p w:rsidR="00647D41" w:rsidRDefault="00647D41" w:rsidP="00647D41">
      <w:pPr>
        <w:pStyle w:val="Paragrafi"/>
        <w:rPr>
          <w:spacing w:val="-4"/>
        </w:rPr>
      </w:pPr>
      <w:r w:rsidRPr="008073EB">
        <w:rPr>
          <w:spacing w:val="-4"/>
        </w:rPr>
        <w:tab/>
        <w:t>ë)</w:t>
      </w:r>
      <w:r w:rsidRPr="008073EB">
        <w:rPr>
          <w:spacing w:val="-4"/>
        </w:rPr>
        <w:tab/>
        <w:t xml:space="preserve"> </w:t>
      </w:r>
      <w:proofErr w:type="gramStart"/>
      <w:r w:rsidRPr="008073EB">
        <w:rPr>
          <w:spacing w:val="-4"/>
        </w:rPr>
        <w:t>për</w:t>
      </w:r>
      <w:proofErr w:type="gramEnd"/>
      <w:r w:rsidRPr="008073EB">
        <w:rPr>
          <w:spacing w:val="-4"/>
        </w:rPr>
        <w:t xml:space="preserve"> të respektuar pajisjen me leje pune për punëmarrësit e huaj, në përputhje me ligjin nr. 108/2013, “Për të huajt”;</w:t>
      </w:r>
    </w:p>
    <w:p w:rsidR="00647D41" w:rsidRPr="008073EB" w:rsidRDefault="00647D41" w:rsidP="00647D41">
      <w:pPr>
        <w:pStyle w:val="Paragrafi"/>
        <w:rPr>
          <w:spacing w:val="-4"/>
        </w:rPr>
      </w:pPr>
    </w:p>
    <w:p w:rsidR="00647D41" w:rsidRPr="008073EB" w:rsidRDefault="00647D41" w:rsidP="00647D41">
      <w:pPr>
        <w:pStyle w:val="Paragrafi"/>
        <w:rPr>
          <w:spacing w:val="-4"/>
        </w:rPr>
      </w:pPr>
      <w:r w:rsidRPr="008073EB">
        <w:rPr>
          <w:spacing w:val="-4"/>
        </w:rPr>
        <w:tab/>
        <w:t>f)</w:t>
      </w:r>
      <w:r w:rsidRPr="008073EB">
        <w:rPr>
          <w:spacing w:val="-4"/>
        </w:rPr>
        <w:tab/>
        <w:t xml:space="preserve"> </w:t>
      </w:r>
      <w:proofErr w:type="gramStart"/>
      <w:r w:rsidRPr="008073EB">
        <w:rPr>
          <w:spacing w:val="-4"/>
        </w:rPr>
        <w:t>për</w:t>
      </w:r>
      <w:proofErr w:type="gramEnd"/>
      <w:r w:rsidRPr="008073EB">
        <w:rPr>
          <w:spacing w:val="-4"/>
        </w:rPr>
        <w:t xml:space="preserve"> respektimin e pagës minimale, të miratuar nga Këshilli i Ministrave;</w:t>
      </w:r>
    </w:p>
    <w:p w:rsidR="00647D41" w:rsidRPr="008073EB" w:rsidRDefault="00647D41" w:rsidP="00647D41">
      <w:pPr>
        <w:pStyle w:val="Paragrafi"/>
        <w:rPr>
          <w:spacing w:val="-4"/>
        </w:rPr>
      </w:pPr>
      <w:r w:rsidRPr="008073EB">
        <w:rPr>
          <w:spacing w:val="-4"/>
        </w:rPr>
        <w:tab/>
        <w:t xml:space="preserve">g) </w:t>
      </w:r>
      <w:r w:rsidRPr="008073EB">
        <w:rPr>
          <w:spacing w:val="-4"/>
        </w:rPr>
        <w:tab/>
      </w:r>
      <w:proofErr w:type="gramStart"/>
      <w:r w:rsidRPr="008073EB">
        <w:rPr>
          <w:spacing w:val="-4"/>
        </w:rPr>
        <w:t>për</w:t>
      </w:r>
      <w:proofErr w:type="gramEnd"/>
      <w:r w:rsidRPr="008073EB">
        <w:rPr>
          <w:spacing w:val="-4"/>
        </w:rPr>
        <w:t xml:space="preserve"> të paraqitur dokumentet e deklarimit të punëmarrësve të punësuar dhe të larguar rishtazi, në përputhje me legjislacionin në fuqi;</w:t>
      </w:r>
    </w:p>
    <w:p w:rsidR="00647D41" w:rsidRPr="008073EB" w:rsidRDefault="00647D41" w:rsidP="00647D41">
      <w:pPr>
        <w:pStyle w:val="Paragrafi"/>
        <w:rPr>
          <w:spacing w:val="-4"/>
        </w:rPr>
      </w:pPr>
      <w:r w:rsidRPr="008073EB">
        <w:rPr>
          <w:spacing w:val="-4"/>
        </w:rPr>
        <w:tab/>
      </w:r>
      <w:proofErr w:type="gramStart"/>
      <w:r w:rsidRPr="008073EB">
        <w:rPr>
          <w:spacing w:val="-4"/>
        </w:rPr>
        <w:t>gj</w:t>
      </w:r>
      <w:proofErr w:type="gramEnd"/>
      <w:r w:rsidRPr="008073EB">
        <w:rPr>
          <w:spacing w:val="-4"/>
        </w:rPr>
        <w:t>) për respektimin e lirive dhe të drejtave sindikale.</w:t>
      </w:r>
    </w:p>
    <w:p w:rsidR="00647D41" w:rsidRPr="008073EB" w:rsidRDefault="00647D41" w:rsidP="00647D41">
      <w:pPr>
        <w:pStyle w:val="Paragrafi"/>
        <w:rPr>
          <w:spacing w:val="-4"/>
        </w:rPr>
      </w:pPr>
      <w:r w:rsidRPr="008073EB">
        <w:rPr>
          <w:spacing w:val="-4"/>
        </w:rPr>
        <w:tab/>
        <w:t>2. Për respektimin e dispozitave ligjore për sigurinë dhe shëndetin në punë të punëmarrësve për detyrimin e punëdhënësit:</w:t>
      </w:r>
    </w:p>
    <w:p w:rsidR="00647D41" w:rsidRPr="008073EB" w:rsidRDefault="00647D41" w:rsidP="00647D41">
      <w:pPr>
        <w:pStyle w:val="Paragrafi"/>
        <w:rPr>
          <w:spacing w:val="-4"/>
        </w:rPr>
      </w:pPr>
      <w:r w:rsidRPr="008073EB">
        <w:rPr>
          <w:spacing w:val="-4"/>
        </w:rPr>
        <w:tab/>
        <w:t xml:space="preserve">a) </w:t>
      </w:r>
      <w:proofErr w:type="gramStart"/>
      <w:r w:rsidRPr="008073EB">
        <w:rPr>
          <w:spacing w:val="-4"/>
        </w:rPr>
        <w:t>për</w:t>
      </w:r>
      <w:proofErr w:type="gramEnd"/>
      <w:r w:rsidRPr="008073EB">
        <w:rPr>
          <w:spacing w:val="-4"/>
        </w:rPr>
        <w:t xml:space="preserve"> marrjen e lejes nga inspektori i punës para vënies në punë të ndërmarrjes ose të një pjese të saj, në përputhje me Kodin e Punës;</w:t>
      </w:r>
    </w:p>
    <w:p w:rsidR="00647D41" w:rsidRPr="008073EB" w:rsidRDefault="00647D41" w:rsidP="00647D41">
      <w:pPr>
        <w:pStyle w:val="Paragrafi"/>
        <w:rPr>
          <w:spacing w:val="-4"/>
        </w:rPr>
      </w:pPr>
      <w:r w:rsidRPr="008073EB">
        <w:rPr>
          <w:spacing w:val="-4"/>
        </w:rPr>
        <w:tab/>
        <w:t xml:space="preserve">b) </w:t>
      </w:r>
      <w:proofErr w:type="gramStart"/>
      <w:r w:rsidRPr="008073EB">
        <w:rPr>
          <w:spacing w:val="-4"/>
        </w:rPr>
        <w:t>për</w:t>
      </w:r>
      <w:proofErr w:type="gramEnd"/>
      <w:r w:rsidRPr="008073EB">
        <w:rPr>
          <w:spacing w:val="-4"/>
        </w:rPr>
        <w:t xml:space="preserve"> riparimin e defekteve që vërehen gjatë funksionimit të pajisjeve apo përdorimit të metodave të punës, për të cilat inspektori vlerëson se ka shkaqe të arsyeshme dhe se ato përbëjnë një kërcënim për shëndetin apo sigurinë e punëmarrësve;</w:t>
      </w:r>
    </w:p>
    <w:p w:rsidR="00647D41" w:rsidRPr="008073EB" w:rsidRDefault="00647D41" w:rsidP="00647D41">
      <w:pPr>
        <w:pStyle w:val="Paragrafi"/>
        <w:rPr>
          <w:spacing w:val="-4"/>
        </w:rPr>
      </w:pPr>
      <w:r w:rsidRPr="008073EB">
        <w:rPr>
          <w:spacing w:val="-4"/>
        </w:rPr>
        <w:tab/>
        <w:t xml:space="preserve">c) </w:t>
      </w:r>
      <w:proofErr w:type="gramStart"/>
      <w:r w:rsidRPr="008073EB">
        <w:rPr>
          <w:spacing w:val="-4"/>
        </w:rPr>
        <w:t>për</w:t>
      </w:r>
      <w:proofErr w:type="gramEnd"/>
      <w:r w:rsidRPr="008073EB">
        <w:rPr>
          <w:spacing w:val="-4"/>
        </w:rPr>
        <w:t xml:space="preserve"> kryerjen e kontrolleve teknike të instalimeve të aparaturave e të makinerive;</w:t>
      </w:r>
    </w:p>
    <w:p w:rsidR="00647D41" w:rsidRPr="008073EB" w:rsidRDefault="00647D41" w:rsidP="00647D41">
      <w:pPr>
        <w:pStyle w:val="Paragrafi"/>
        <w:rPr>
          <w:spacing w:val="-4"/>
        </w:rPr>
      </w:pPr>
      <w:r w:rsidRPr="008073EB">
        <w:rPr>
          <w:spacing w:val="-4"/>
        </w:rPr>
        <w:tab/>
        <w:t xml:space="preserve">ç) </w:t>
      </w:r>
      <w:proofErr w:type="gramStart"/>
      <w:r w:rsidRPr="008073EB">
        <w:rPr>
          <w:spacing w:val="-4"/>
        </w:rPr>
        <w:t>për</w:t>
      </w:r>
      <w:proofErr w:type="gramEnd"/>
      <w:r w:rsidRPr="008073EB">
        <w:rPr>
          <w:spacing w:val="-4"/>
        </w:rPr>
        <w:t xml:space="preserve"> modifikimin e instalimeve të nevojshme brenda një afati të caktuar kohor;</w:t>
      </w:r>
    </w:p>
    <w:p w:rsidR="00647D41" w:rsidRPr="008073EB" w:rsidRDefault="00647D41" w:rsidP="00647D41">
      <w:pPr>
        <w:pStyle w:val="Paragrafi"/>
        <w:rPr>
          <w:spacing w:val="-4"/>
        </w:rPr>
      </w:pPr>
      <w:r w:rsidRPr="008073EB">
        <w:rPr>
          <w:spacing w:val="-4"/>
        </w:rPr>
        <w:lastRenderedPageBreak/>
        <w:tab/>
        <w:t xml:space="preserve">d) </w:t>
      </w:r>
      <w:proofErr w:type="gramStart"/>
      <w:r w:rsidRPr="008073EB">
        <w:rPr>
          <w:spacing w:val="-4"/>
        </w:rPr>
        <w:t>për</w:t>
      </w:r>
      <w:proofErr w:type="gramEnd"/>
      <w:r w:rsidRPr="008073EB">
        <w:rPr>
          <w:spacing w:val="-4"/>
        </w:rPr>
        <w:t xml:space="preserve"> aksesueshmërinë e personave me aftësi të kufizuar në vendin e  punës, sipas ligjit nr. </w:t>
      </w:r>
      <w:proofErr w:type="gramStart"/>
      <w:r w:rsidRPr="008073EB">
        <w:rPr>
          <w:spacing w:val="-4"/>
        </w:rPr>
        <w:t>93/2014, “Për përfshirjen dhe aksesueshmërinë e personave me aftësi të kufizuar”, dhe akteve nënligjore të tij.</w:t>
      </w:r>
      <w:proofErr w:type="gramEnd"/>
      <w:r w:rsidRPr="008073EB">
        <w:rPr>
          <w:spacing w:val="-4"/>
        </w:rPr>
        <w:t xml:space="preserve"> </w:t>
      </w:r>
    </w:p>
    <w:p w:rsidR="00647D41" w:rsidRPr="008073EB" w:rsidRDefault="00647D41" w:rsidP="00647D41">
      <w:pPr>
        <w:pStyle w:val="Paragrafi"/>
        <w:rPr>
          <w:spacing w:val="-4"/>
        </w:rPr>
      </w:pPr>
      <w:r w:rsidRPr="008073EB">
        <w:rPr>
          <w:spacing w:val="-4"/>
        </w:rPr>
        <w:tab/>
        <w:t>Ministri përgjegjës për çështjet e sigurisë dhe shëndetit në punë nxjerr udhëzimin për detyrimet që kanë subjektet publike dhe private për zbatimin e kësaj shkronje.</w:t>
      </w:r>
      <w:proofErr w:type="gramStart"/>
      <w:r w:rsidRPr="008073EB">
        <w:rPr>
          <w:spacing w:val="-4"/>
        </w:rPr>
        <w:t>”.</w:t>
      </w:r>
      <w:proofErr w:type="gramEnd"/>
    </w:p>
    <w:p w:rsidR="00647D41" w:rsidRPr="001A2692" w:rsidRDefault="00647D41" w:rsidP="00647D41">
      <w:pPr>
        <w:pStyle w:val="Hapesira7"/>
        <w:rPr>
          <w:sz w:val="10"/>
          <w:lang w:val="sq-AL"/>
        </w:rPr>
      </w:pPr>
    </w:p>
    <w:p w:rsidR="00647D41" w:rsidRPr="008073EB" w:rsidRDefault="00647D41" w:rsidP="00647D41">
      <w:pPr>
        <w:pStyle w:val="NeniNr"/>
        <w:keepNext w:val="0"/>
        <w:rPr>
          <w:spacing w:val="-4"/>
        </w:rPr>
      </w:pPr>
      <w:r w:rsidRPr="008073EB">
        <w:rPr>
          <w:spacing w:val="-4"/>
        </w:rPr>
        <w:t>Neni 6</w:t>
      </w:r>
    </w:p>
    <w:p w:rsidR="00647D41" w:rsidRPr="008073EB" w:rsidRDefault="00647D41" w:rsidP="00647D41">
      <w:pPr>
        <w:pStyle w:val="Hapesira7"/>
        <w:rPr>
          <w:lang w:val="sq-AL"/>
        </w:rPr>
      </w:pPr>
    </w:p>
    <w:p w:rsidR="00647D41" w:rsidRPr="008073EB" w:rsidRDefault="00647D41" w:rsidP="00647D41">
      <w:pPr>
        <w:pStyle w:val="Paragrafi"/>
        <w:rPr>
          <w:spacing w:val="-4"/>
          <w:lang w:val="sq-AL"/>
        </w:rPr>
      </w:pPr>
      <w:r w:rsidRPr="008073EB">
        <w:rPr>
          <w:spacing w:val="-4"/>
          <w:lang w:val="sq-AL"/>
        </w:rPr>
        <w:tab/>
        <w:t>Neni 16 shfuqizohet.</w:t>
      </w:r>
    </w:p>
    <w:p w:rsidR="00647D41" w:rsidRPr="008073EB" w:rsidRDefault="00647D41" w:rsidP="00647D41">
      <w:pPr>
        <w:pStyle w:val="Hapesira7"/>
        <w:rPr>
          <w:lang w:val="sq-AL"/>
        </w:rPr>
      </w:pPr>
    </w:p>
    <w:p w:rsidR="00647D41" w:rsidRPr="008073EB" w:rsidRDefault="00647D41" w:rsidP="00647D41">
      <w:pPr>
        <w:pStyle w:val="NeniNr"/>
        <w:keepNext w:val="0"/>
        <w:rPr>
          <w:spacing w:val="-4"/>
        </w:rPr>
      </w:pPr>
      <w:r w:rsidRPr="008073EB">
        <w:rPr>
          <w:spacing w:val="-4"/>
        </w:rPr>
        <w:t>Neni 7</w:t>
      </w:r>
    </w:p>
    <w:p w:rsidR="00647D41" w:rsidRPr="008073EB" w:rsidRDefault="00647D41" w:rsidP="00647D41">
      <w:pPr>
        <w:pStyle w:val="Hapesira7"/>
        <w:rPr>
          <w:lang w:val="sq-AL"/>
        </w:rPr>
      </w:pPr>
    </w:p>
    <w:p w:rsidR="00647D41" w:rsidRPr="008073EB" w:rsidRDefault="00647D41" w:rsidP="00647D41">
      <w:pPr>
        <w:pStyle w:val="Paragrafi"/>
        <w:rPr>
          <w:spacing w:val="-4"/>
          <w:lang w:val="sq-AL"/>
        </w:rPr>
      </w:pPr>
      <w:r w:rsidRPr="008073EB">
        <w:rPr>
          <w:spacing w:val="-4"/>
          <w:lang w:val="sq-AL"/>
        </w:rPr>
        <w:tab/>
        <w:t>Neni 19 riformulohet si më poshtë:</w:t>
      </w:r>
    </w:p>
    <w:p w:rsidR="00647D41" w:rsidRPr="008073EB" w:rsidRDefault="00647D41" w:rsidP="00647D41">
      <w:pPr>
        <w:pStyle w:val="Hapesira7"/>
        <w:rPr>
          <w:lang w:val="sq-AL"/>
        </w:rPr>
      </w:pPr>
    </w:p>
    <w:p w:rsidR="00647D41" w:rsidRPr="008073EB" w:rsidRDefault="00647D41" w:rsidP="00647D41">
      <w:pPr>
        <w:pStyle w:val="NeniNr"/>
        <w:keepNext w:val="0"/>
        <w:rPr>
          <w:spacing w:val="-4"/>
        </w:rPr>
      </w:pPr>
      <w:r w:rsidRPr="008073EB">
        <w:rPr>
          <w:spacing w:val="-4"/>
        </w:rPr>
        <w:t>“Neni 19</w:t>
      </w:r>
    </w:p>
    <w:p w:rsidR="00647D41" w:rsidRPr="008073EB" w:rsidRDefault="00647D41" w:rsidP="00647D41">
      <w:pPr>
        <w:pStyle w:val="Hapesira7"/>
        <w:rPr>
          <w:lang w:val="sq-AL"/>
        </w:rPr>
      </w:pPr>
    </w:p>
    <w:p w:rsidR="00647D41" w:rsidRPr="008073EB" w:rsidRDefault="00647D41" w:rsidP="00647D41">
      <w:pPr>
        <w:pStyle w:val="Paragrafi"/>
        <w:rPr>
          <w:spacing w:val="-4"/>
          <w:lang w:val="sq-AL"/>
        </w:rPr>
      </w:pPr>
      <w:r w:rsidRPr="008073EB">
        <w:rPr>
          <w:spacing w:val="-4"/>
          <w:lang w:val="sq-AL"/>
        </w:rPr>
        <w:tab/>
        <w:t>Inspektori i punës duhet të respektojë Kodin e Etikës për punonjësit e inspektorateve shtetërore në Republikën e Shqipërisë.”.</w:t>
      </w:r>
    </w:p>
    <w:p w:rsidR="00647D41" w:rsidRPr="001A2692" w:rsidRDefault="00647D41" w:rsidP="00647D41">
      <w:pPr>
        <w:pStyle w:val="Hapesira7"/>
        <w:rPr>
          <w:sz w:val="10"/>
          <w:lang w:val="sq-AL"/>
        </w:rPr>
      </w:pPr>
    </w:p>
    <w:p w:rsidR="00647D41" w:rsidRPr="008073EB" w:rsidRDefault="00647D41" w:rsidP="00647D41">
      <w:pPr>
        <w:pStyle w:val="NeniNr"/>
        <w:keepNext w:val="0"/>
        <w:rPr>
          <w:spacing w:val="-4"/>
        </w:rPr>
      </w:pPr>
      <w:r w:rsidRPr="008073EB">
        <w:rPr>
          <w:spacing w:val="-4"/>
        </w:rPr>
        <w:t>Neni 8</w:t>
      </w:r>
    </w:p>
    <w:p w:rsidR="00647D41" w:rsidRPr="008073EB" w:rsidRDefault="00647D41" w:rsidP="00647D41">
      <w:pPr>
        <w:pStyle w:val="Hapesira7"/>
        <w:rPr>
          <w:lang w:val="sq-AL"/>
        </w:rPr>
      </w:pPr>
    </w:p>
    <w:p w:rsidR="00647D41" w:rsidRPr="008073EB" w:rsidRDefault="00647D41" w:rsidP="00647D41">
      <w:pPr>
        <w:pStyle w:val="Paragrafi"/>
        <w:rPr>
          <w:spacing w:val="-4"/>
          <w:lang w:val="sq-AL"/>
        </w:rPr>
      </w:pPr>
      <w:r w:rsidRPr="008073EB">
        <w:rPr>
          <w:spacing w:val="-4"/>
          <w:lang w:val="sq-AL"/>
        </w:rPr>
        <w:tab/>
        <w:t>Në nenin 22 bëhen këto ndryshime:</w:t>
      </w:r>
    </w:p>
    <w:p w:rsidR="00647D41" w:rsidRPr="008073EB" w:rsidRDefault="00647D41" w:rsidP="00647D41">
      <w:pPr>
        <w:pStyle w:val="Paragrafi"/>
        <w:rPr>
          <w:spacing w:val="-4"/>
          <w:lang w:val="sq-AL"/>
        </w:rPr>
      </w:pPr>
      <w:r w:rsidRPr="008073EB">
        <w:rPr>
          <w:spacing w:val="-4"/>
          <w:lang w:val="sq-AL"/>
        </w:rPr>
        <w:tab/>
        <w:t>a) Pika 4 shfuqizohet.</w:t>
      </w:r>
    </w:p>
    <w:p w:rsidR="00647D41" w:rsidRPr="008073EB" w:rsidRDefault="00647D41" w:rsidP="00647D41">
      <w:pPr>
        <w:pStyle w:val="Paragrafi"/>
        <w:rPr>
          <w:spacing w:val="-4"/>
          <w:lang w:val="sq-AL"/>
        </w:rPr>
      </w:pPr>
      <w:r w:rsidRPr="008073EB">
        <w:rPr>
          <w:spacing w:val="-4"/>
          <w:lang w:val="sq-AL"/>
        </w:rPr>
        <w:tab/>
        <w:t>b) Pika 5 riformulohet si më poshtë:</w:t>
      </w:r>
    </w:p>
    <w:p w:rsidR="00647D41" w:rsidRPr="008073EB" w:rsidRDefault="00647D41" w:rsidP="00647D41">
      <w:pPr>
        <w:pStyle w:val="Paragrafi"/>
        <w:rPr>
          <w:spacing w:val="-4"/>
          <w:lang w:val="sq-AL"/>
        </w:rPr>
      </w:pPr>
      <w:r w:rsidRPr="008073EB">
        <w:rPr>
          <w:spacing w:val="-4"/>
          <w:lang w:val="sq-AL"/>
        </w:rPr>
        <w:tab/>
        <w:t>“5. Punëdhënësi duhet të marrë leje nga Inspektorati  i Punës para vënies në punë të ndërmarrjes apo të një pjese të saj, si dhe për çdo ndryshim teknologjie prodhimi, për mënyrën e organizimit të punës, në përputhje me legjislacionin në fuqi.”.</w:t>
      </w:r>
    </w:p>
    <w:p w:rsidR="00647D41" w:rsidRPr="008073EB" w:rsidRDefault="00647D41" w:rsidP="00647D41">
      <w:pPr>
        <w:pStyle w:val="NeniNr"/>
        <w:keepNext w:val="0"/>
        <w:rPr>
          <w:spacing w:val="-4"/>
        </w:rPr>
      </w:pPr>
      <w:r w:rsidRPr="008073EB">
        <w:rPr>
          <w:spacing w:val="-4"/>
        </w:rPr>
        <w:t>Neni 9</w:t>
      </w:r>
    </w:p>
    <w:p w:rsidR="00647D41" w:rsidRPr="008073EB" w:rsidRDefault="00647D41" w:rsidP="00647D41">
      <w:pPr>
        <w:pStyle w:val="Hapesira7"/>
        <w:rPr>
          <w:lang w:val="sq-AL"/>
        </w:rPr>
      </w:pPr>
    </w:p>
    <w:p w:rsidR="00647D41" w:rsidRPr="008073EB" w:rsidRDefault="00647D41" w:rsidP="00647D41">
      <w:pPr>
        <w:pStyle w:val="Paragrafi"/>
        <w:rPr>
          <w:spacing w:val="-4"/>
          <w:lang w:val="sq-AL"/>
        </w:rPr>
      </w:pPr>
      <w:r w:rsidRPr="008073EB">
        <w:rPr>
          <w:spacing w:val="-4"/>
          <w:lang w:val="sq-AL"/>
        </w:rPr>
        <w:tab/>
        <w:t>Neni 25 riformulohet si më poshtë:</w:t>
      </w:r>
    </w:p>
    <w:p w:rsidR="00647D41" w:rsidRPr="008073EB" w:rsidRDefault="00647D41" w:rsidP="00647D41">
      <w:pPr>
        <w:pStyle w:val="Hapesira7"/>
        <w:rPr>
          <w:lang w:val="sq-AL"/>
        </w:rPr>
      </w:pPr>
    </w:p>
    <w:p w:rsidR="00647D41" w:rsidRPr="008073EB" w:rsidRDefault="00647D41" w:rsidP="00647D41">
      <w:pPr>
        <w:pStyle w:val="NeniNr"/>
        <w:keepNext w:val="0"/>
        <w:rPr>
          <w:spacing w:val="-4"/>
        </w:rPr>
      </w:pPr>
      <w:r w:rsidRPr="008073EB">
        <w:rPr>
          <w:spacing w:val="-4"/>
        </w:rPr>
        <w:t>“Neni 25</w:t>
      </w:r>
    </w:p>
    <w:p w:rsidR="00647D41" w:rsidRPr="008073EB" w:rsidRDefault="00647D41" w:rsidP="00647D41">
      <w:pPr>
        <w:pStyle w:val="NeniTitull"/>
        <w:keepNext w:val="0"/>
        <w:rPr>
          <w:spacing w:val="-4"/>
        </w:rPr>
      </w:pPr>
      <w:r w:rsidRPr="008073EB">
        <w:rPr>
          <w:spacing w:val="-4"/>
        </w:rPr>
        <w:t>Detyrimet e punëmarrësit</w:t>
      </w:r>
    </w:p>
    <w:p w:rsidR="00647D41" w:rsidRPr="008073EB" w:rsidRDefault="00647D41" w:rsidP="00647D41">
      <w:pPr>
        <w:pStyle w:val="Hapesira7"/>
      </w:pPr>
    </w:p>
    <w:p w:rsidR="00647D41" w:rsidRPr="008073EB" w:rsidRDefault="00647D41" w:rsidP="00647D41">
      <w:pPr>
        <w:pStyle w:val="Paragrafi"/>
        <w:rPr>
          <w:spacing w:val="-4"/>
        </w:rPr>
      </w:pPr>
      <w:r w:rsidRPr="008073EB">
        <w:rPr>
          <w:spacing w:val="-4"/>
        </w:rPr>
        <w:tab/>
        <w:t>Punëmarrësi respekton urdhrat dhe udhëzimet e punëdhënësit për masat e sigurisë e të shëndetit në punë, përdor të gjitha pajisjet e punës dhe mjetet mbrojtëse individuale, si dhe merr pjesë aktive në formim, në përputhje me legjislacionin në fuqi.</w:t>
      </w:r>
      <w:proofErr w:type="gramStart"/>
      <w:r w:rsidRPr="008073EB">
        <w:rPr>
          <w:spacing w:val="-4"/>
        </w:rPr>
        <w:t>”.</w:t>
      </w:r>
      <w:proofErr w:type="gramEnd"/>
    </w:p>
    <w:p w:rsidR="00647D41" w:rsidRPr="008073EB" w:rsidRDefault="00647D41" w:rsidP="00647D41">
      <w:pPr>
        <w:pStyle w:val="Hapesira7"/>
        <w:rPr>
          <w:lang w:val="sq-AL"/>
        </w:rPr>
      </w:pPr>
    </w:p>
    <w:p w:rsidR="00647D41" w:rsidRPr="008073EB" w:rsidRDefault="00647D41" w:rsidP="00647D41">
      <w:pPr>
        <w:pStyle w:val="NeniNr"/>
        <w:keepNext w:val="0"/>
      </w:pPr>
      <w:r w:rsidRPr="008073EB">
        <w:t>Neni 10</w:t>
      </w:r>
    </w:p>
    <w:p w:rsidR="00647D41" w:rsidRPr="008073EB" w:rsidRDefault="00647D41" w:rsidP="00647D41">
      <w:pPr>
        <w:pStyle w:val="Hapesira7"/>
        <w:rPr>
          <w:lang w:val="sq-AL"/>
        </w:rPr>
      </w:pPr>
    </w:p>
    <w:p w:rsidR="00647D41" w:rsidRPr="008073EB" w:rsidRDefault="00647D41" w:rsidP="00647D41">
      <w:pPr>
        <w:pStyle w:val="Paragrafi"/>
        <w:rPr>
          <w:spacing w:val="-4"/>
          <w:lang w:val="sq-AL"/>
        </w:rPr>
      </w:pPr>
      <w:r w:rsidRPr="008073EB">
        <w:rPr>
          <w:spacing w:val="-4"/>
          <w:lang w:val="sq-AL"/>
        </w:rPr>
        <w:tab/>
        <w:t>Në kreun V bëhen këto ndryshime:</w:t>
      </w:r>
    </w:p>
    <w:p w:rsidR="00647D41" w:rsidRPr="008073EB" w:rsidRDefault="00647D41" w:rsidP="00647D41">
      <w:pPr>
        <w:pStyle w:val="Paragrafi"/>
        <w:rPr>
          <w:spacing w:val="-4"/>
          <w:lang w:val="sq-AL"/>
        </w:rPr>
      </w:pPr>
      <w:r w:rsidRPr="008073EB">
        <w:rPr>
          <w:spacing w:val="-4"/>
          <w:lang w:val="sq-AL"/>
        </w:rPr>
        <w:tab/>
        <w:t>a) Titulli i kreut ndryshohet si më poshtë:</w:t>
      </w:r>
    </w:p>
    <w:p w:rsidR="00647D41" w:rsidRPr="008073EB" w:rsidRDefault="00647D41" w:rsidP="00647D41">
      <w:pPr>
        <w:pStyle w:val="Paragrafi"/>
        <w:rPr>
          <w:spacing w:val="-4"/>
          <w:lang w:val="sq-AL"/>
        </w:rPr>
      </w:pPr>
      <w:r w:rsidRPr="008073EB">
        <w:rPr>
          <w:spacing w:val="-4"/>
          <w:lang w:val="sq-AL"/>
        </w:rPr>
        <w:tab/>
        <w:t>“Detyrimi i inspektoratit për informim dhe këshillim”.</w:t>
      </w:r>
    </w:p>
    <w:p w:rsidR="00647D41" w:rsidRPr="008073EB" w:rsidRDefault="00647D41" w:rsidP="00647D41">
      <w:pPr>
        <w:pStyle w:val="Paragrafi"/>
        <w:rPr>
          <w:spacing w:val="-4"/>
          <w:lang w:val="sq-AL"/>
        </w:rPr>
      </w:pPr>
      <w:r w:rsidRPr="008073EB">
        <w:rPr>
          <w:spacing w:val="-4"/>
          <w:lang w:val="sq-AL"/>
        </w:rPr>
        <w:tab/>
        <w:t>b) Titulli i nenit 26 ndryshohet si më poshtë:</w:t>
      </w:r>
    </w:p>
    <w:p w:rsidR="00647D41" w:rsidRPr="008073EB" w:rsidRDefault="00647D41" w:rsidP="00647D41">
      <w:pPr>
        <w:pStyle w:val="Paragrafi"/>
        <w:rPr>
          <w:spacing w:val="-4"/>
          <w:lang w:val="sq-AL"/>
        </w:rPr>
      </w:pPr>
      <w:r w:rsidRPr="008073EB">
        <w:rPr>
          <w:spacing w:val="-4"/>
          <w:lang w:val="sq-AL"/>
        </w:rPr>
        <w:tab/>
        <w:t>“Informimi dhe këshillimi”.</w:t>
      </w:r>
    </w:p>
    <w:p w:rsidR="00647D41" w:rsidRPr="008073EB" w:rsidRDefault="00647D41" w:rsidP="00647D41">
      <w:pPr>
        <w:pStyle w:val="Hapesira7"/>
        <w:rPr>
          <w:lang w:val="sq-AL"/>
        </w:rPr>
      </w:pPr>
    </w:p>
    <w:p w:rsidR="00647D41" w:rsidRPr="008073EB" w:rsidRDefault="00647D41" w:rsidP="00647D41">
      <w:pPr>
        <w:pStyle w:val="NeniNr"/>
        <w:keepNext w:val="0"/>
        <w:rPr>
          <w:spacing w:val="-4"/>
        </w:rPr>
      </w:pPr>
      <w:r w:rsidRPr="008073EB">
        <w:rPr>
          <w:spacing w:val="-4"/>
        </w:rPr>
        <w:t>Neni 11</w:t>
      </w:r>
    </w:p>
    <w:p w:rsidR="00647D41" w:rsidRPr="008073EB" w:rsidRDefault="00647D41" w:rsidP="00647D41">
      <w:pPr>
        <w:pStyle w:val="Hapesira7"/>
        <w:rPr>
          <w:lang w:val="sq-AL"/>
        </w:rPr>
      </w:pPr>
    </w:p>
    <w:p w:rsidR="00647D41" w:rsidRPr="008073EB" w:rsidRDefault="00647D41" w:rsidP="00647D41">
      <w:pPr>
        <w:pStyle w:val="Paragrafi"/>
        <w:rPr>
          <w:spacing w:val="-4"/>
          <w:lang w:val="sq-AL"/>
        </w:rPr>
      </w:pPr>
      <w:r w:rsidRPr="008073EB">
        <w:rPr>
          <w:spacing w:val="-4"/>
          <w:lang w:val="sq-AL"/>
        </w:rPr>
        <w:tab/>
        <w:t>Në nenin 33 bëhen ndryshimet e mëposhtme:</w:t>
      </w:r>
    </w:p>
    <w:p w:rsidR="00647D41" w:rsidRPr="008073EB" w:rsidRDefault="00647D41" w:rsidP="00647D41">
      <w:pPr>
        <w:pStyle w:val="Paragrafi"/>
        <w:rPr>
          <w:spacing w:val="-4"/>
          <w:lang w:val="sq-AL"/>
        </w:rPr>
      </w:pPr>
      <w:r w:rsidRPr="008073EB">
        <w:rPr>
          <w:spacing w:val="-4"/>
          <w:lang w:val="sq-AL"/>
        </w:rPr>
        <w:tab/>
        <w:t>a) Në pikën 1, shkronja “b” riformulohet si më poshtë:</w:t>
      </w:r>
    </w:p>
    <w:p w:rsidR="00647D41" w:rsidRPr="008073EB" w:rsidRDefault="00647D41" w:rsidP="00647D41">
      <w:pPr>
        <w:pStyle w:val="Paragrafi"/>
        <w:rPr>
          <w:spacing w:val="-4"/>
          <w:lang w:val="sq-AL"/>
        </w:rPr>
      </w:pPr>
      <w:r w:rsidRPr="008073EB">
        <w:rPr>
          <w:spacing w:val="-4"/>
          <w:lang w:val="sq-AL"/>
        </w:rPr>
        <w:tab/>
        <w:t>“b) për shkelje të dispozitave të legjislacionit të punës, përjashtuar ato të parashikuara në shkronjën “a”, të pikës 1, të këtij neni, inspektori i punës vendos gjobë nga 10 deri në 50-fishin e pagës minimale, sipas parimit të proporcionalitetit, në përputhje me ligjin për inspektimin.”.</w:t>
      </w:r>
    </w:p>
    <w:p w:rsidR="00647D41" w:rsidRPr="008073EB" w:rsidRDefault="00647D41" w:rsidP="00647D41">
      <w:pPr>
        <w:pStyle w:val="Paragrafi"/>
        <w:rPr>
          <w:spacing w:val="-4"/>
          <w:lang w:val="sq-AL"/>
        </w:rPr>
      </w:pPr>
      <w:r w:rsidRPr="008073EB">
        <w:rPr>
          <w:spacing w:val="-4"/>
          <w:lang w:val="sq-AL"/>
        </w:rPr>
        <w:tab/>
        <w:t>b) Në pikën 2, pas fjalëve “Për shkelje” shtohen fjalët “të parashikuara në nenin 35, të këtij ligji,”.</w:t>
      </w:r>
    </w:p>
    <w:p w:rsidR="00647D41" w:rsidRPr="008073EB" w:rsidRDefault="00647D41" w:rsidP="00647D41">
      <w:pPr>
        <w:pStyle w:val="Paragrafi"/>
        <w:rPr>
          <w:spacing w:val="-4"/>
          <w:lang w:val="sq-AL"/>
        </w:rPr>
      </w:pPr>
      <w:r w:rsidRPr="008073EB">
        <w:rPr>
          <w:spacing w:val="-4"/>
          <w:lang w:val="sq-AL"/>
        </w:rPr>
        <w:tab/>
        <w:t>c) Pika 3 riformulohet si më poshtë:</w:t>
      </w:r>
    </w:p>
    <w:p w:rsidR="00647D41" w:rsidRPr="008073EB" w:rsidRDefault="00647D41" w:rsidP="00647D41">
      <w:pPr>
        <w:pStyle w:val="Paragrafi"/>
        <w:rPr>
          <w:spacing w:val="-4"/>
        </w:rPr>
      </w:pPr>
      <w:r w:rsidRPr="008073EB">
        <w:rPr>
          <w:spacing w:val="-4"/>
        </w:rPr>
        <w:tab/>
        <w:t>“3. Kur inspektori i punës kundërshtohet apo pengohet në kryerjen e detyrës, subjekti sanksionohet në masën nga 10 000 deri në 100 000 (njëqind mijë) lekë, në përputhje me ligjin për inspektimin.</w:t>
      </w:r>
      <w:proofErr w:type="gramStart"/>
      <w:r w:rsidRPr="008073EB">
        <w:rPr>
          <w:spacing w:val="-4"/>
        </w:rPr>
        <w:t>”.</w:t>
      </w:r>
      <w:proofErr w:type="gramEnd"/>
    </w:p>
    <w:p w:rsidR="00647D41" w:rsidRPr="008073EB" w:rsidRDefault="00647D41" w:rsidP="00647D41">
      <w:pPr>
        <w:pStyle w:val="Hapesira7"/>
      </w:pPr>
    </w:p>
    <w:p w:rsidR="00647D41" w:rsidRPr="008073EB" w:rsidRDefault="00647D41" w:rsidP="00647D41">
      <w:pPr>
        <w:pStyle w:val="NeniNr"/>
        <w:keepNext w:val="0"/>
        <w:rPr>
          <w:spacing w:val="-4"/>
        </w:rPr>
      </w:pPr>
      <w:r w:rsidRPr="008073EB">
        <w:rPr>
          <w:spacing w:val="-4"/>
        </w:rPr>
        <w:t>Neni 12</w:t>
      </w:r>
    </w:p>
    <w:p w:rsidR="00647D41" w:rsidRPr="008073EB" w:rsidRDefault="00647D41" w:rsidP="00647D41">
      <w:pPr>
        <w:pStyle w:val="Hapesira7"/>
        <w:rPr>
          <w:lang w:val="sq-AL"/>
        </w:rPr>
      </w:pPr>
    </w:p>
    <w:p w:rsidR="00647D41" w:rsidRPr="008073EB" w:rsidRDefault="00647D41" w:rsidP="00647D41">
      <w:pPr>
        <w:pStyle w:val="Paragrafi"/>
        <w:rPr>
          <w:spacing w:val="-4"/>
          <w:lang w:val="sq-AL"/>
        </w:rPr>
      </w:pPr>
      <w:r w:rsidRPr="008073EB">
        <w:rPr>
          <w:spacing w:val="-4"/>
          <w:lang w:val="sq-AL"/>
        </w:rPr>
        <w:tab/>
        <w:t>Neni 35 riformulohet si më poshtë:</w:t>
      </w:r>
    </w:p>
    <w:p w:rsidR="00647D41" w:rsidRPr="008073EB" w:rsidRDefault="00647D41" w:rsidP="00647D41">
      <w:pPr>
        <w:pStyle w:val="Hapesira7"/>
        <w:rPr>
          <w:lang w:val="sq-AL"/>
        </w:rPr>
      </w:pPr>
    </w:p>
    <w:p w:rsidR="00647D41" w:rsidRPr="008073EB" w:rsidRDefault="00647D41" w:rsidP="00647D41">
      <w:pPr>
        <w:pStyle w:val="NeniNr"/>
        <w:keepNext w:val="0"/>
        <w:rPr>
          <w:spacing w:val="-4"/>
        </w:rPr>
      </w:pPr>
      <w:r w:rsidRPr="008073EB">
        <w:rPr>
          <w:spacing w:val="-4"/>
        </w:rPr>
        <w:t>“Neni 35</w:t>
      </w:r>
    </w:p>
    <w:p w:rsidR="00647D41" w:rsidRPr="008073EB" w:rsidRDefault="00647D41" w:rsidP="00647D41">
      <w:pPr>
        <w:pStyle w:val="NeniTitull"/>
        <w:keepNext w:val="0"/>
        <w:rPr>
          <w:spacing w:val="-4"/>
        </w:rPr>
      </w:pPr>
      <w:r w:rsidRPr="008073EB">
        <w:rPr>
          <w:spacing w:val="-4"/>
        </w:rPr>
        <w:t>Masa urgjente</w:t>
      </w:r>
    </w:p>
    <w:p w:rsidR="00647D41" w:rsidRPr="001A2692" w:rsidRDefault="00647D41" w:rsidP="00647D41">
      <w:pPr>
        <w:pStyle w:val="Hapesira7"/>
        <w:rPr>
          <w:sz w:val="10"/>
          <w:lang w:val="sq-AL"/>
        </w:rPr>
      </w:pPr>
    </w:p>
    <w:p w:rsidR="00647D41" w:rsidRDefault="00647D41" w:rsidP="00647D41">
      <w:pPr>
        <w:pStyle w:val="Paragrafi"/>
        <w:rPr>
          <w:spacing w:val="-4"/>
          <w:lang w:val="sq-AL"/>
        </w:rPr>
      </w:pPr>
      <w:r w:rsidRPr="008073EB">
        <w:rPr>
          <w:spacing w:val="-4"/>
          <w:lang w:val="sq-AL"/>
        </w:rPr>
        <w:tab/>
        <w:t>1. Inspektori i punës vendos masën urgjente, në përputhje me ligjin për inspektimin:</w:t>
      </w:r>
    </w:p>
    <w:p w:rsidR="00647D41" w:rsidRPr="008073EB" w:rsidRDefault="00647D41" w:rsidP="00647D41">
      <w:pPr>
        <w:pStyle w:val="Paragrafi"/>
        <w:rPr>
          <w:spacing w:val="-4"/>
          <w:lang w:val="sq-AL"/>
        </w:rPr>
      </w:pPr>
    </w:p>
    <w:p w:rsidR="00647D41" w:rsidRPr="008073EB" w:rsidRDefault="00647D41" w:rsidP="00647D41">
      <w:pPr>
        <w:pStyle w:val="Paragrafi"/>
        <w:rPr>
          <w:spacing w:val="-4"/>
          <w:lang w:val="sq-AL"/>
        </w:rPr>
      </w:pPr>
      <w:r w:rsidRPr="008073EB">
        <w:rPr>
          <w:spacing w:val="-4"/>
          <w:lang w:val="sq-AL"/>
        </w:rPr>
        <w:tab/>
        <w:t>a) në rastet e konstatimit të punësimit informal;</w:t>
      </w:r>
    </w:p>
    <w:p w:rsidR="00647D41" w:rsidRPr="008073EB" w:rsidRDefault="00647D41" w:rsidP="00647D41">
      <w:pPr>
        <w:pStyle w:val="Paragrafi"/>
        <w:rPr>
          <w:spacing w:val="-4"/>
          <w:lang w:val="sq-AL"/>
        </w:rPr>
      </w:pPr>
      <w:r w:rsidRPr="008073EB">
        <w:rPr>
          <w:spacing w:val="-4"/>
          <w:lang w:val="sq-AL"/>
        </w:rPr>
        <w:tab/>
        <w:t>b) në rast se vazhdimi i aktivitetit përbën rrezikshmëri të menjëhershme, të rëndë, të paevitueshme për sigurinë e shëndetin e punëmarrësve dhe është i nevojshëm evakuimi i tyre nga vendi i punës.</w:t>
      </w:r>
    </w:p>
    <w:p w:rsidR="00647D41" w:rsidRPr="008073EB" w:rsidRDefault="00647D41" w:rsidP="00647D41">
      <w:pPr>
        <w:pStyle w:val="Paragrafi"/>
        <w:rPr>
          <w:spacing w:val="-4"/>
        </w:rPr>
      </w:pPr>
      <w:r w:rsidRPr="008073EB">
        <w:rPr>
          <w:spacing w:val="-4"/>
        </w:rPr>
        <w:tab/>
        <w:t>2. Marrja e masës urgjente ose vendosja e saj si dënim plotësues bëhet në përputhje me ligjin për inspektimin.</w:t>
      </w:r>
    </w:p>
    <w:p w:rsidR="00647D41" w:rsidRPr="008073EB" w:rsidRDefault="00647D41" w:rsidP="00647D41">
      <w:pPr>
        <w:pStyle w:val="Paragrafi"/>
        <w:rPr>
          <w:spacing w:val="-4"/>
        </w:rPr>
      </w:pPr>
      <w:r w:rsidRPr="008073EB">
        <w:rPr>
          <w:spacing w:val="-4"/>
        </w:rPr>
        <w:tab/>
        <w:t>3. Ankimi ndaj vendosjes së masës urgjente bëhet në përputhje me ligjin për inspektimin.</w:t>
      </w:r>
      <w:proofErr w:type="gramStart"/>
      <w:r w:rsidRPr="008073EB">
        <w:rPr>
          <w:spacing w:val="-4"/>
        </w:rPr>
        <w:t>”.</w:t>
      </w:r>
      <w:proofErr w:type="gramEnd"/>
    </w:p>
    <w:p w:rsidR="00647D41" w:rsidRPr="001A2692" w:rsidRDefault="00647D41" w:rsidP="00647D41">
      <w:pPr>
        <w:pStyle w:val="Hapesira7"/>
        <w:rPr>
          <w:sz w:val="10"/>
        </w:rPr>
      </w:pPr>
    </w:p>
    <w:p w:rsidR="00647D41" w:rsidRPr="008073EB" w:rsidRDefault="00647D41" w:rsidP="00647D41">
      <w:pPr>
        <w:pStyle w:val="NeniNr"/>
        <w:keepNext w:val="0"/>
        <w:rPr>
          <w:spacing w:val="-4"/>
        </w:rPr>
      </w:pPr>
      <w:r w:rsidRPr="008073EB">
        <w:rPr>
          <w:spacing w:val="-4"/>
        </w:rPr>
        <w:t>Neni 13</w:t>
      </w:r>
    </w:p>
    <w:p w:rsidR="00647D41" w:rsidRPr="008073EB" w:rsidRDefault="00647D41" w:rsidP="00647D41">
      <w:pPr>
        <w:pStyle w:val="NeniTitull"/>
        <w:keepNext w:val="0"/>
        <w:rPr>
          <w:spacing w:val="-4"/>
        </w:rPr>
      </w:pPr>
      <w:r w:rsidRPr="008073EB">
        <w:rPr>
          <w:spacing w:val="-4"/>
        </w:rPr>
        <w:t>Hyrja në fuqi</w:t>
      </w:r>
    </w:p>
    <w:p w:rsidR="00647D41" w:rsidRPr="001A2692" w:rsidRDefault="00647D41" w:rsidP="00647D41">
      <w:pPr>
        <w:pStyle w:val="Hapesira7"/>
        <w:rPr>
          <w:sz w:val="10"/>
          <w:lang w:val="sq-AL"/>
        </w:rPr>
      </w:pPr>
    </w:p>
    <w:p w:rsidR="00647D41" w:rsidRPr="008073EB" w:rsidRDefault="00647D41" w:rsidP="00647D41">
      <w:pPr>
        <w:pStyle w:val="Paragrafi"/>
        <w:rPr>
          <w:spacing w:val="-4"/>
          <w:lang w:val="sq-AL"/>
        </w:rPr>
      </w:pPr>
      <w:r w:rsidRPr="008073EB">
        <w:rPr>
          <w:spacing w:val="-4"/>
          <w:lang w:val="sq-AL"/>
        </w:rPr>
        <w:tab/>
        <w:t>Ky ligj hyn në fuqi 15 ditë pas botimit në Fletoren Zyrtare.</w:t>
      </w:r>
    </w:p>
    <w:p w:rsidR="00647D41" w:rsidRPr="008073EB" w:rsidRDefault="00647D41" w:rsidP="00647D41">
      <w:pPr>
        <w:pStyle w:val="Hapesira7"/>
        <w:rPr>
          <w:lang w:val="sq-AL"/>
        </w:rPr>
      </w:pPr>
    </w:p>
    <w:p w:rsidR="00647D41" w:rsidRPr="008073EB" w:rsidRDefault="00647D41" w:rsidP="00647D41">
      <w:pPr>
        <w:pStyle w:val="Paragrafi"/>
        <w:rPr>
          <w:spacing w:val="-4"/>
          <w:lang w:val="sq-AL"/>
        </w:rPr>
      </w:pPr>
      <w:r w:rsidRPr="008073EB">
        <w:rPr>
          <w:spacing w:val="-4"/>
          <w:lang w:val="sq-AL"/>
        </w:rPr>
        <w:t>Miratuar në datën 20.4.2017</w:t>
      </w:r>
    </w:p>
    <w:p w:rsidR="00647D41" w:rsidRPr="008073EB" w:rsidRDefault="00647D41" w:rsidP="00647D41">
      <w:pPr>
        <w:pStyle w:val="Hapesira7"/>
        <w:rPr>
          <w:lang w:val="sq-AL"/>
        </w:rPr>
      </w:pPr>
    </w:p>
    <w:p w:rsidR="00647D41" w:rsidRPr="001A2692" w:rsidRDefault="00647D41" w:rsidP="00647D41">
      <w:pPr>
        <w:pStyle w:val="Paragrafi"/>
        <w:ind w:firstLine="0"/>
        <w:rPr>
          <w:b/>
          <w:lang w:val="sq-AL"/>
        </w:rPr>
      </w:pPr>
      <w:r w:rsidRPr="001A2692">
        <w:rPr>
          <w:b/>
          <w:lang w:val="sq-AL"/>
        </w:rPr>
        <w:t>Shpallur me dekretin nr. 10264, datë 4.5.2017 të Presidentit të Republikës së Shqipërisë, Bujar Nishani</w:t>
      </w:r>
    </w:p>
    <w:p w:rsidR="00EF73D5" w:rsidRPr="00647D41" w:rsidRDefault="00EF73D5" w:rsidP="00647D41">
      <w:bookmarkStart w:id="0" w:name="_GoBack"/>
      <w:bookmarkEnd w:id="0"/>
    </w:p>
    <w:sectPr w:rsidR="00EF73D5" w:rsidRPr="00647D41">
      <w:type w:val="continuous"/>
      <w:pgSz w:w="12240" w:h="15840"/>
      <w:pgMar w:top="148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EF73D5"/>
    <w:rsid w:val="00647D41"/>
    <w:rsid w:val="00EF7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47D41"/>
    <w:pPr>
      <w:keepNext/>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47D41"/>
    <w:pPr>
      <w:keepNext/>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47D41"/>
    <w:rPr>
      <w:rFonts w:ascii="Garamond" w:eastAsia="MS Mincho" w:hAnsi="Garamond" w:cs="CG Times"/>
      <w:b/>
      <w:bCs/>
      <w:sz w:val="24"/>
      <w:lang w:val="en-GB"/>
    </w:rPr>
  </w:style>
  <w:style w:type="paragraph" w:customStyle="1" w:styleId="Paragrafi">
    <w:name w:val="Paragrafi"/>
    <w:link w:val="ParagrafiChar"/>
    <w:rsid w:val="00647D41"/>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47D41"/>
    <w:rPr>
      <w:rFonts w:ascii="Garamond" w:eastAsia="MS Mincho" w:hAnsi="Garamond" w:cs="CG Times"/>
      <w:sz w:val="24"/>
    </w:rPr>
  </w:style>
  <w:style w:type="paragraph" w:customStyle="1" w:styleId="Titulli">
    <w:name w:val="Titulli"/>
    <w:next w:val="Normal"/>
    <w:link w:val="TitulliChar"/>
    <w:uiPriority w:val="99"/>
    <w:rsid w:val="00647D41"/>
    <w:pPr>
      <w:keepNext/>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647D41"/>
    <w:rPr>
      <w:rFonts w:ascii="Garamond" w:eastAsia="MS Mincho" w:hAnsi="Garamond" w:cs="CG Times"/>
      <w:b/>
      <w:bCs/>
      <w:caps/>
      <w:sz w:val="24"/>
      <w:lang w:val="en-GB"/>
    </w:rPr>
  </w:style>
  <w:style w:type="character" w:customStyle="1" w:styleId="AktiChar">
    <w:name w:val="Akti Char"/>
    <w:basedOn w:val="DefaultParagraphFont"/>
    <w:link w:val="Akti"/>
    <w:rsid w:val="00647D41"/>
    <w:rPr>
      <w:rFonts w:ascii="Garamond" w:eastAsia="MS Mincho" w:hAnsi="Garamond" w:cs="CG Times"/>
      <w:b/>
      <w:bCs/>
      <w:caps/>
      <w:color w:val="000000"/>
      <w:sz w:val="24"/>
      <w:lang w:val="en-GB"/>
    </w:rPr>
  </w:style>
  <w:style w:type="paragraph" w:customStyle="1" w:styleId="NeniNr">
    <w:name w:val="Neni_Nr"/>
    <w:next w:val="Normal"/>
    <w:link w:val="NeniNrChar"/>
    <w:rsid w:val="00647D41"/>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47D41"/>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47D41"/>
    <w:rPr>
      <w:rFonts w:ascii="Garamond" w:eastAsia="MS Mincho" w:hAnsi="Garamond" w:cs="CG Times"/>
      <w:sz w:val="24"/>
      <w:lang w:val="en-GB"/>
    </w:rPr>
  </w:style>
  <w:style w:type="paragraph" w:customStyle="1" w:styleId="Hapesira7">
    <w:name w:val="Hapesira 7"/>
    <w:basedOn w:val="Paragrafi"/>
    <w:qFormat/>
    <w:rsid w:val="00647D41"/>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1327</Words>
  <Characters>7566</Characters>
  <Application>Microsoft Office Word</Application>
  <DocSecurity>0</DocSecurity>
  <Lines>63</Lines>
  <Paragraphs>17</Paragraphs>
  <ScaleCrop>false</ScaleCrop>
  <Company/>
  <LinksUpToDate>false</LinksUpToDate>
  <CharactersWithSpaces>8876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LIGJ nr. 57, date 20.4.2017.docx</dc:title>
  <dc:creator>gledis.blushi</dc:creator>
  <cp:lastModifiedBy>bruna.aliaj</cp:lastModifiedBy>
  <cp:revision>2</cp:revision>
  <dcterms:created xsi:type="dcterms:W3CDTF">2017-12-18T08:30:00Z</dcterms:created>
  <dcterms:modified xsi:type="dcterms:W3CDTF">2018-01-31T09:36:00Z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2017-05-11T00:00:00Z</vt:filetime>
  </property>
  <property fmtid="{D5CDD505-2E9C-101B-9397-08002B2CF9AE}" pid="3" name="LastSaved">
    <vt:filetime>2017-12-18T00:00:00Z</vt:filetime>
  </property>
</Properties>
</file>