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0DF" w:rsidRPr="00D2393C" w:rsidRDefault="00E930DF" w:rsidP="00E930DF">
      <w:pPr>
        <w:pStyle w:val="NeniTitull"/>
        <w:keepNext w:val="0"/>
      </w:pPr>
      <w:r w:rsidRPr="00D2393C">
        <w:t>LIGJ</w:t>
      </w:r>
    </w:p>
    <w:p w:rsidR="00E930DF" w:rsidRPr="00D2393C" w:rsidRDefault="00E930DF" w:rsidP="00E930DF">
      <w:pPr>
        <w:pStyle w:val="NeniTitull"/>
        <w:keepNext w:val="0"/>
      </w:pPr>
      <w:r w:rsidRPr="00D2393C">
        <w:t>Nr. 82/2017</w:t>
      </w:r>
    </w:p>
    <w:p w:rsidR="00E930DF" w:rsidRPr="00D2393C" w:rsidRDefault="00E930DF" w:rsidP="00E930DF">
      <w:pPr>
        <w:pStyle w:val="NeniTitull"/>
        <w:keepNext w:val="0"/>
        <w:rPr>
          <w:sz w:val="14"/>
        </w:rPr>
      </w:pPr>
    </w:p>
    <w:p w:rsidR="00E930DF" w:rsidRPr="00D2393C" w:rsidRDefault="00E930DF" w:rsidP="00E930DF">
      <w:pPr>
        <w:pStyle w:val="NeniTitull"/>
        <w:keepNext w:val="0"/>
        <w:rPr>
          <w:lang w:eastAsia="sq-AL"/>
        </w:rPr>
      </w:pPr>
      <w:r w:rsidRPr="00D2393C">
        <w:t xml:space="preserve">PËR </w:t>
      </w:r>
      <w:r w:rsidRPr="00D2393C">
        <w:rPr>
          <w:lang w:eastAsia="sq-AL"/>
        </w:rPr>
        <w:t>RATIFIKIMIN E MARRËVESHJES NDËRMJET KËSHILLIT TË MINISTRAVE TË REPUBLIKËS SË SHQIPËRISË DHE QEVERISË SË REPUBLIKËS FEDERALE TË GJERMANISË PËR BASHKËPUNIM FINANCIAR 2011, PËR PROJEKTIN “PROGRAMI I INFRASTRUKTURËS KOMUNALE III”</w:t>
      </w:r>
    </w:p>
    <w:p w:rsidR="00E930DF" w:rsidRPr="009B6464" w:rsidRDefault="00E930DF" w:rsidP="00E930DF">
      <w:pPr>
        <w:pStyle w:val="Paragrafi"/>
        <w:rPr>
          <w:sz w:val="10"/>
        </w:rPr>
      </w:pPr>
    </w:p>
    <w:p w:rsidR="00E930DF" w:rsidRPr="00D2393C" w:rsidRDefault="00E930DF" w:rsidP="00E930DF">
      <w:pPr>
        <w:pStyle w:val="Paragrafi"/>
      </w:pPr>
      <w:r w:rsidRPr="00D2393C">
        <w:tab/>
      </w:r>
      <w:proofErr w:type="spellStart"/>
      <w:r w:rsidRPr="00D2393C">
        <w:t>Në</w:t>
      </w:r>
      <w:proofErr w:type="spellEnd"/>
      <w:r w:rsidRPr="00D2393C">
        <w:t xml:space="preserve"> </w:t>
      </w:r>
      <w:proofErr w:type="spellStart"/>
      <w:r w:rsidRPr="00D2393C">
        <w:t>mbështetje</w:t>
      </w:r>
      <w:proofErr w:type="spellEnd"/>
      <w:r w:rsidRPr="00D2393C">
        <w:t xml:space="preserve"> </w:t>
      </w:r>
      <w:proofErr w:type="spellStart"/>
      <w:r w:rsidRPr="00D2393C">
        <w:t>të</w:t>
      </w:r>
      <w:proofErr w:type="spellEnd"/>
      <w:r w:rsidRPr="00D2393C">
        <w:t xml:space="preserve"> </w:t>
      </w:r>
      <w:proofErr w:type="spellStart"/>
      <w:r w:rsidRPr="00D2393C">
        <w:t>neneve</w:t>
      </w:r>
      <w:proofErr w:type="spellEnd"/>
      <w:r w:rsidRPr="00D2393C">
        <w:t xml:space="preserve"> 78, 83, </w:t>
      </w:r>
      <w:proofErr w:type="spellStart"/>
      <w:r w:rsidRPr="00D2393C">
        <w:t>pika</w:t>
      </w:r>
      <w:proofErr w:type="spellEnd"/>
      <w:r w:rsidRPr="00D2393C">
        <w:t xml:space="preserve"> 1, </w:t>
      </w:r>
      <w:proofErr w:type="spellStart"/>
      <w:r w:rsidRPr="00D2393C">
        <w:t>dhe</w:t>
      </w:r>
      <w:proofErr w:type="spellEnd"/>
      <w:r w:rsidRPr="00D2393C">
        <w:t xml:space="preserve"> 121, </w:t>
      </w:r>
      <w:proofErr w:type="spellStart"/>
      <w:r w:rsidRPr="00D2393C">
        <w:t>pika</w:t>
      </w:r>
      <w:proofErr w:type="spellEnd"/>
      <w:r w:rsidRPr="00D2393C">
        <w:t xml:space="preserve"> 1, </w:t>
      </w:r>
      <w:proofErr w:type="spellStart"/>
      <w:r w:rsidRPr="00D2393C">
        <w:t>të</w:t>
      </w:r>
      <w:proofErr w:type="spellEnd"/>
      <w:r w:rsidRPr="00D2393C">
        <w:t xml:space="preserve"> </w:t>
      </w:r>
      <w:proofErr w:type="spellStart"/>
      <w:r w:rsidRPr="00D2393C">
        <w:t>Kushtetutës</w:t>
      </w:r>
      <w:proofErr w:type="spellEnd"/>
      <w:r w:rsidRPr="00D2393C">
        <w:t xml:space="preserve">, me </w:t>
      </w:r>
      <w:proofErr w:type="spellStart"/>
      <w:r w:rsidRPr="00D2393C">
        <w:t>propozimin</w:t>
      </w:r>
      <w:proofErr w:type="spellEnd"/>
      <w:r w:rsidRPr="00D2393C">
        <w:t xml:space="preserve"> e </w:t>
      </w:r>
      <w:proofErr w:type="spellStart"/>
      <w:r w:rsidRPr="00D2393C">
        <w:t>Këshillit</w:t>
      </w:r>
      <w:proofErr w:type="spellEnd"/>
      <w:r w:rsidRPr="00D2393C">
        <w:t xml:space="preserve"> </w:t>
      </w:r>
      <w:proofErr w:type="spellStart"/>
      <w:r w:rsidRPr="00D2393C">
        <w:t>të</w:t>
      </w:r>
      <w:proofErr w:type="spellEnd"/>
      <w:r w:rsidRPr="00D2393C">
        <w:t xml:space="preserve"> </w:t>
      </w:r>
      <w:proofErr w:type="spellStart"/>
      <w:r w:rsidRPr="00D2393C">
        <w:t>Ministrave</w:t>
      </w:r>
      <w:proofErr w:type="spellEnd"/>
      <w:r w:rsidRPr="00D2393C">
        <w:t xml:space="preserve">, </w:t>
      </w:r>
    </w:p>
    <w:p w:rsidR="00E930DF" w:rsidRPr="009B6464" w:rsidRDefault="00E930DF" w:rsidP="00E930DF">
      <w:pPr>
        <w:pStyle w:val="Paragrafi"/>
        <w:rPr>
          <w:sz w:val="10"/>
        </w:rPr>
      </w:pPr>
    </w:p>
    <w:p w:rsidR="00E930DF" w:rsidRPr="00D2393C" w:rsidRDefault="00E930DF" w:rsidP="00E930DF">
      <w:pPr>
        <w:pStyle w:val="NeniNr"/>
        <w:keepNext w:val="0"/>
      </w:pPr>
      <w:r w:rsidRPr="00D2393C">
        <w:t>KUVENDI</w:t>
      </w:r>
    </w:p>
    <w:p w:rsidR="00E930DF" w:rsidRPr="00D2393C" w:rsidRDefault="00E930DF" w:rsidP="00E930DF">
      <w:pPr>
        <w:pStyle w:val="NeniNr"/>
        <w:keepNext w:val="0"/>
      </w:pPr>
      <w:r w:rsidRPr="00D2393C">
        <w:t>I REPUBLIKËS SË SHQIPËRISË</w:t>
      </w:r>
    </w:p>
    <w:p w:rsidR="00E930DF" w:rsidRPr="009B6464" w:rsidRDefault="00E930DF" w:rsidP="00E930DF">
      <w:pPr>
        <w:pStyle w:val="NeniNr"/>
        <w:keepNext w:val="0"/>
        <w:rPr>
          <w:sz w:val="12"/>
        </w:rPr>
      </w:pPr>
    </w:p>
    <w:p w:rsidR="00E930DF" w:rsidRPr="00D2393C" w:rsidRDefault="00E930DF" w:rsidP="00E930DF">
      <w:pPr>
        <w:pStyle w:val="NeniNr"/>
        <w:keepNext w:val="0"/>
      </w:pPr>
      <w:r w:rsidRPr="00D2393C">
        <w:t>VENDOSI:</w:t>
      </w:r>
    </w:p>
    <w:p w:rsidR="00E930DF" w:rsidRPr="009B6464" w:rsidRDefault="00E930DF" w:rsidP="00E930DF">
      <w:pPr>
        <w:pStyle w:val="NeniNr"/>
        <w:keepNext w:val="0"/>
        <w:rPr>
          <w:sz w:val="10"/>
        </w:rPr>
      </w:pPr>
    </w:p>
    <w:p w:rsidR="00E930DF" w:rsidRPr="00D2393C" w:rsidRDefault="00E930DF" w:rsidP="00E930DF">
      <w:pPr>
        <w:pStyle w:val="NeniNr"/>
        <w:keepNext w:val="0"/>
      </w:pPr>
      <w:proofErr w:type="spellStart"/>
      <w:r w:rsidRPr="00D2393C">
        <w:t>Neni</w:t>
      </w:r>
      <w:proofErr w:type="spellEnd"/>
      <w:r w:rsidRPr="00D2393C">
        <w:t xml:space="preserve"> 1</w:t>
      </w:r>
    </w:p>
    <w:p w:rsidR="00E930DF" w:rsidRPr="00D2393C" w:rsidRDefault="00E930DF" w:rsidP="00E930DF">
      <w:pPr>
        <w:pStyle w:val="Paragrafi"/>
        <w:rPr>
          <w:sz w:val="8"/>
        </w:rPr>
      </w:pPr>
    </w:p>
    <w:p w:rsidR="00E930DF" w:rsidRPr="009B6464" w:rsidRDefault="00E930DF" w:rsidP="00E930DF">
      <w:pPr>
        <w:pStyle w:val="Paragrafi"/>
        <w:rPr>
          <w:spacing w:val="-4"/>
        </w:rPr>
      </w:pPr>
      <w:r w:rsidRPr="00D2393C">
        <w:tab/>
      </w:r>
      <w:proofErr w:type="spellStart"/>
      <w:proofErr w:type="gramStart"/>
      <w:r w:rsidRPr="009B6464">
        <w:rPr>
          <w:spacing w:val="-4"/>
        </w:rPr>
        <w:t>Ratifikohet</w:t>
      </w:r>
      <w:proofErr w:type="spellEnd"/>
      <w:r w:rsidRPr="009B6464">
        <w:rPr>
          <w:spacing w:val="-4"/>
        </w:rPr>
        <w:t xml:space="preserve"> </w:t>
      </w:r>
      <w:proofErr w:type="spellStart"/>
      <w:r w:rsidRPr="009B6464">
        <w:rPr>
          <w:spacing w:val="-4"/>
        </w:rPr>
        <w:t>marrëveshja</w:t>
      </w:r>
      <w:proofErr w:type="spellEnd"/>
      <w:r w:rsidRPr="009B6464">
        <w:rPr>
          <w:spacing w:val="-4"/>
        </w:rPr>
        <w:t xml:space="preserve"> </w:t>
      </w:r>
      <w:proofErr w:type="spellStart"/>
      <w:r w:rsidRPr="009B6464">
        <w:rPr>
          <w:spacing w:val="-4"/>
        </w:rPr>
        <w:t>ndërmjet</w:t>
      </w:r>
      <w:proofErr w:type="spellEnd"/>
      <w:r w:rsidRPr="009B6464">
        <w:rPr>
          <w:spacing w:val="-4"/>
        </w:rPr>
        <w:t xml:space="preserve"> </w:t>
      </w:r>
      <w:proofErr w:type="spellStart"/>
      <w:r w:rsidRPr="009B6464">
        <w:rPr>
          <w:spacing w:val="-4"/>
        </w:rPr>
        <w:t>Këshillit</w:t>
      </w:r>
      <w:proofErr w:type="spellEnd"/>
      <w:r w:rsidRPr="009B6464">
        <w:rPr>
          <w:spacing w:val="-4"/>
        </w:rPr>
        <w:t xml:space="preserve"> </w:t>
      </w:r>
      <w:proofErr w:type="spellStart"/>
      <w:r w:rsidRPr="009B6464">
        <w:rPr>
          <w:spacing w:val="-4"/>
        </w:rPr>
        <w:t>të</w:t>
      </w:r>
      <w:proofErr w:type="spellEnd"/>
      <w:r w:rsidRPr="009B6464">
        <w:rPr>
          <w:spacing w:val="-4"/>
        </w:rPr>
        <w:t xml:space="preserve"> </w:t>
      </w:r>
      <w:proofErr w:type="spellStart"/>
      <w:r w:rsidRPr="009B6464">
        <w:rPr>
          <w:spacing w:val="-4"/>
        </w:rPr>
        <w:t>Ministrave</w:t>
      </w:r>
      <w:proofErr w:type="spellEnd"/>
      <w:r w:rsidRPr="009B6464">
        <w:rPr>
          <w:spacing w:val="-4"/>
        </w:rPr>
        <w:t xml:space="preserve"> </w:t>
      </w:r>
      <w:proofErr w:type="spellStart"/>
      <w:r w:rsidRPr="009B6464">
        <w:rPr>
          <w:spacing w:val="-4"/>
        </w:rPr>
        <w:t>të</w:t>
      </w:r>
      <w:proofErr w:type="spellEnd"/>
      <w:r w:rsidRPr="009B6464">
        <w:rPr>
          <w:spacing w:val="-4"/>
        </w:rPr>
        <w:t xml:space="preserve"> </w:t>
      </w:r>
      <w:proofErr w:type="spellStart"/>
      <w:r w:rsidRPr="009B6464">
        <w:rPr>
          <w:spacing w:val="-4"/>
        </w:rPr>
        <w:t>Republikës</w:t>
      </w:r>
      <w:proofErr w:type="spellEnd"/>
      <w:r w:rsidRPr="009B6464">
        <w:rPr>
          <w:spacing w:val="-4"/>
        </w:rPr>
        <w:t xml:space="preserve"> </w:t>
      </w:r>
      <w:proofErr w:type="spellStart"/>
      <w:r w:rsidRPr="009B6464">
        <w:rPr>
          <w:spacing w:val="-4"/>
        </w:rPr>
        <w:t>së</w:t>
      </w:r>
      <w:proofErr w:type="spellEnd"/>
      <w:r w:rsidRPr="009B6464">
        <w:rPr>
          <w:spacing w:val="-4"/>
        </w:rPr>
        <w:t xml:space="preserve"> </w:t>
      </w:r>
      <w:proofErr w:type="spellStart"/>
      <w:r w:rsidRPr="009B6464">
        <w:rPr>
          <w:spacing w:val="-4"/>
        </w:rPr>
        <w:t>Shqipërisë</w:t>
      </w:r>
      <w:proofErr w:type="spellEnd"/>
      <w:r w:rsidRPr="009B6464">
        <w:rPr>
          <w:spacing w:val="-4"/>
        </w:rPr>
        <w:t xml:space="preserve"> </w:t>
      </w:r>
      <w:proofErr w:type="spellStart"/>
      <w:r w:rsidRPr="009B6464">
        <w:rPr>
          <w:spacing w:val="-4"/>
        </w:rPr>
        <w:t>dhe</w:t>
      </w:r>
      <w:proofErr w:type="spellEnd"/>
      <w:r w:rsidRPr="009B6464">
        <w:rPr>
          <w:spacing w:val="-4"/>
        </w:rPr>
        <w:t xml:space="preserve"> </w:t>
      </w:r>
      <w:proofErr w:type="spellStart"/>
      <w:r w:rsidRPr="009B6464">
        <w:rPr>
          <w:spacing w:val="-4"/>
        </w:rPr>
        <w:t>Qeverisë</w:t>
      </w:r>
      <w:proofErr w:type="spellEnd"/>
      <w:r w:rsidRPr="009B6464">
        <w:rPr>
          <w:spacing w:val="-4"/>
        </w:rPr>
        <w:t xml:space="preserve"> </w:t>
      </w:r>
      <w:proofErr w:type="spellStart"/>
      <w:r w:rsidRPr="009B6464">
        <w:rPr>
          <w:spacing w:val="-4"/>
        </w:rPr>
        <w:t>së</w:t>
      </w:r>
      <w:proofErr w:type="spellEnd"/>
      <w:r w:rsidRPr="009B6464">
        <w:rPr>
          <w:spacing w:val="-4"/>
        </w:rPr>
        <w:t xml:space="preserve"> </w:t>
      </w:r>
      <w:proofErr w:type="spellStart"/>
      <w:r w:rsidRPr="009B6464">
        <w:rPr>
          <w:spacing w:val="-4"/>
        </w:rPr>
        <w:t>Republikës</w:t>
      </w:r>
      <w:proofErr w:type="spellEnd"/>
      <w:r w:rsidRPr="009B6464">
        <w:rPr>
          <w:spacing w:val="-4"/>
        </w:rPr>
        <w:t xml:space="preserve"> </w:t>
      </w:r>
      <w:proofErr w:type="spellStart"/>
      <w:r w:rsidRPr="009B6464">
        <w:rPr>
          <w:spacing w:val="-4"/>
        </w:rPr>
        <w:t>Federale</w:t>
      </w:r>
      <w:proofErr w:type="spellEnd"/>
      <w:r w:rsidRPr="009B6464">
        <w:rPr>
          <w:spacing w:val="-4"/>
        </w:rPr>
        <w:t xml:space="preserve"> </w:t>
      </w:r>
      <w:proofErr w:type="spellStart"/>
      <w:r w:rsidRPr="009B6464">
        <w:rPr>
          <w:spacing w:val="-4"/>
        </w:rPr>
        <w:t>të</w:t>
      </w:r>
      <w:proofErr w:type="spellEnd"/>
      <w:r w:rsidRPr="009B6464">
        <w:rPr>
          <w:spacing w:val="-4"/>
        </w:rPr>
        <w:t xml:space="preserve"> </w:t>
      </w:r>
      <w:proofErr w:type="spellStart"/>
      <w:r w:rsidRPr="009B6464">
        <w:rPr>
          <w:spacing w:val="-4"/>
        </w:rPr>
        <w:t>Gjermanisë</w:t>
      </w:r>
      <w:proofErr w:type="spellEnd"/>
      <w:r w:rsidRPr="009B6464">
        <w:rPr>
          <w:spacing w:val="-4"/>
        </w:rPr>
        <w:t xml:space="preserve"> </w:t>
      </w:r>
      <w:proofErr w:type="spellStart"/>
      <w:r w:rsidRPr="009B6464">
        <w:rPr>
          <w:spacing w:val="-4"/>
        </w:rPr>
        <w:t>për</w:t>
      </w:r>
      <w:proofErr w:type="spellEnd"/>
      <w:r w:rsidRPr="009B6464">
        <w:rPr>
          <w:spacing w:val="-4"/>
        </w:rPr>
        <w:t xml:space="preserve"> </w:t>
      </w:r>
      <w:proofErr w:type="spellStart"/>
      <w:r w:rsidRPr="009B6464">
        <w:rPr>
          <w:spacing w:val="-4"/>
        </w:rPr>
        <w:t>bashkëpunim</w:t>
      </w:r>
      <w:proofErr w:type="spellEnd"/>
      <w:r w:rsidRPr="009B6464">
        <w:rPr>
          <w:spacing w:val="-4"/>
        </w:rPr>
        <w:t xml:space="preserve"> </w:t>
      </w:r>
      <w:proofErr w:type="spellStart"/>
      <w:r w:rsidRPr="009B6464">
        <w:rPr>
          <w:spacing w:val="-4"/>
        </w:rPr>
        <w:t>financiar</w:t>
      </w:r>
      <w:proofErr w:type="spellEnd"/>
      <w:r w:rsidRPr="009B6464">
        <w:rPr>
          <w:spacing w:val="-4"/>
        </w:rPr>
        <w:t xml:space="preserve"> 2011, </w:t>
      </w:r>
      <w:proofErr w:type="spellStart"/>
      <w:r w:rsidRPr="009B6464">
        <w:rPr>
          <w:spacing w:val="-4"/>
        </w:rPr>
        <w:t>për</w:t>
      </w:r>
      <w:proofErr w:type="spellEnd"/>
      <w:r w:rsidRPr="009B6464">
        <w:rPr>
          <w:spacing w:val="-4"/>
        </w:rPr>
        <w:t xml:space="preserve"> </w:t>
      </w:r>
      <w:proofErr w:type="spellStart"/>
      <w:r w:rsidRPr="009B6464">
        <w:rPr>
          <w:spacing w:val="-4"/>
        </w:rPr>
        <w:t>projektin</w:t>
      </w:r>
      <w:proofErr w:type="spellEnd"/>
      <w:r w:rsidRPr="009B6464">
        <w:rPr>
          <w:spacing w:val="-4"/>
        </w:rPr>
        <w:t xml:space="preserve"> “</w:t>
      </w:r>
      <w:proofErr w:type="spellStart"/>
      <w:r w:rsidRPr="009B6464">
        <w:rPr>
          <w:spacing w:val="-4"/>
        </w:rPr>
        <w:t>Programi</w:t>
      </w:r>
      <w:proofErr w:type="spellEnd"/>
      <w:r w:rsidRPr="009B6464">
        <w:rPr>
          <w:spacing w:val="-4"/>
        </w:rPr>
        <w:t xml:space="preserve"> </w:t>
      </w:r>
      <w:proofErr w:type="spellStart"/>
      <w:r w:rsidRPr="009B6464">
        <w:rPr>
          <w:spacing w:val="-4"/>
        </w:rPr>
        <w:t>i</w:t>
      </w:r>
      <w:proofErr w:type="spellEnd"/>
      <w:r w:rsidRPr="009B6464">
        <w:rPr>
          <w:spacing w:val="-4"/>
        </w:rPr>
        <w:t xml:space="preserve"> </w:t>
      </w:r>
      <w:proofErr w:type="spellStart"/>
      <w:r w:rsidRPr="009B6464">
        <w:rPr>
          <w:spacing w:val="-4"/>
        </w:rPr>
        <w:t>infrastrukturës</w:t>
      </w:r>
      <w:proofErr w:type="spellEnd"/>
      <w:r w:rsidRPr="009B6464">
        <w:rPr>
          <w:spacing w:val="-4"/>
        </w:rPr>
        <w:t xml:space="preserve"> </w:t>
      </w:r>
      <w:proofErr w:type="spellStart"/>
      <w:r w:rsidRPr="009B6464">
        <w:rPr>
          <w:spacing w:val="-4"/>
        </w:rPr>
        <w:t>komunale</w:t>
      </w:r>
      <w:proofErr w:type="spellEnd"/>
      <w:r w:rsidRPr="009B6464">
        <w:rPr>
          <w:spacing w:val="-4"/>
        </w:rPr>
        <w:t xml:space="preserve"> III”, </w:t>
      </w:r>
      <w:proofErr w:type="spellStart"/>
      <w:r w:rsidRPr="009B6464">
        <w:rPr>
          <w:spacing w:val="-4"/>
        </w:rPr>
        <w:t>sipas</w:t>
      </w:r>
      <w:proofErr w:type="spellEnd"/>
      <w:r w:rsidRPr="009B6464">
        <w:rPr>
          <w:spacing w:val="-4"/>
        </w:rPr>
        <w:t xml:space="preserve"> </w:t>
      </w:r>
      <w:proofErr w:type="spellStart"/>
      <w:r w:rsidRPr="009B6464">
        <w:rPr>
          <w:spacing w:val="-4"/>
        </w:rPr>
        <w:t>tekstit</w:t>
      </w:r>
      <w:proofErr w:type="spellEnd"/>
      <w:r w:rsidRPr="009B6464">
        <w:rPr>
          <w:spacing w:val="-4"/>
        </w:rPr>
        <w:t xml:space="preserve"> </w:t>
      </w:r>
      <w:proofErr w:type="spellStart"/>
      <w:r w:rsidRPr="009B6464">
        <w:rPr>
          <w:spacing w:val="-4"/>
        </w:rPr>
        <w:t>që</w:t>
      </w:r>
      <w:proofErr w:type="spellEnd"/>
      <w:r w:rsidRPr="009B6464">
        <w:rPr>
          <w:spacing w:val="-4"/>
        </w:rPr>
        <w:t xml:space="preserve"> </w:t>
      </w:r>
      <w:proofErr w:type="spellStart"/>
      <w:r w:rsidRPr="009B6464">
        <w:rPr>
          <w:spacing w:val="-4"/>
        </w:rPr>
        <w:t>i</w:t>
      </w:r>
      <w:proofErr w:type="spellEnd"/>
      <w:r w:rsidRPr="009B6464">
        <w:rPr>
          <w:spacing w:val="-4"/>
        </w:rPr>
        <w:t xml:space="preserve"> </w:t>
      </w:r>
      <w:proofErr w:type="spellStart"/>
      <w:r w:rsidRPr="009B6464">
        <w:rPr>
          <w:spacing w:val="-4"/>
        </w:rPr>
        <w:t>bashkëlidhet</w:t>
      </w:r>
      <w:proofErr w:type="spellEnd"/>
      <w:r w:rsidRPr="009B6464">
        <w:rPr>
          <w:spacing w:val="-4"/>
        </w:rPr>
        <w:t xml:space="preserve"> </w:t>
      </w:r>
      <w:proofErr w:type="spellStart"/>
      <w:r w:rsidRPr="009B6464">
        <w:rPr>
          <w:spacing w:val="-4"/>
        </w:rPr>
        <w:t>këtij</w:t>
      </w:r>
      <w:proofErr w:type="spellEnd"/>
      <w:r w:rsidRPr="009B6464">
        <w:rPr>
          <w:spacing w:val="-4"/>
        </w:rPr>
        <w:t xml:space="preserve"> </w:t>
      </w:r>
      <w:proofErr w:type="spellStart"/>
      <w:r w:rsidRPr="009B6464">
        <w:rPr>
          <w:spacing w:val="-4"/>
        </w:rPr>
        <w:t>ligji</w:t>
      </w:r>
      <w:proofErr w:type="spellEnd"/>
      <w:r w:rsidRPr="009B6464">
        <w:rPr>
          <w:spacing w:val="-4"/>
        </w:rPr>
        <w:t xml:space="preserve"> </w:t>
      </w:r>
      <w:proofErr w:type="spellStart"/>
      <w:r w:rsidRPr="009B6464">
        <w:rPr>
          <w:spacing w:val="-4"/>
        </w:rPr>
        <w:t>dhe</w:t>
      </w:r>
      <w:proofErr w:type="spellEnd"/>
      <w:r w:rsidRPr="009B6464">
        <w:rPr>
          <w:spacing w:val="-4"/>
        </w:rPr>
        <w:t xml:space="preserve"> </w:t>
      </w:r>
      <w:proofErr w:type="spellStart"/>
      <w:r w:rsidRPr="009B6464">
        <w:rPr>
          <w:spacing w:val="-4"/>
        </w:rPr>
        <w:t>është</w:t>
      </w:r>
      <w:proofErr w:type="spellEnd"/>
      <w:r w:rsidRPr="009B6464">
        <w:rPr>
          <w:spacing w:val="-4"/>
        </w:rPr>
        <w:t xml:space="preserve"> </w:t>
      </w:r>
      <w:proofErr w:type="spellStart"/>
      <w:r w:rsidRPr="009B6464">
        <w:rPr>
          <w:spacing w:val="-4"/>
        </w:rPr>
        <w:t>pjesë</w:t>
      </w:r>
      <w:proofErr w:type="spellEnd"/>
      <w:r w:rsidRPr="009B6464">
        <w:rPr>
          <w:spacing w:val="-4"/>
        </w:rPr>
        <w:t xml:space="preserve"> </w:t>
      </w:r>
      <w:proofErr w:type="spellStart"/>
      <w:r w:rsidRPr="009B6464">
        <w:rPr>
          <w:spacing w:val="-4"/>
        </w:rPr>
        <w:t>përbërëse</w:t>
      </w:r>
      <w:proofErr w:type="spellEnd"/>
      <w:r w:rsidRPr="009B6464">
        <w:rPr>
          <w:spacing w:val="-4"/>
        </w:rPr>
        <w:t xml:space="preserve"> e </w:t>
      </w:r>
      <w:proofErr w:type="spellStart"/>
      <w:r w:rsidRPr="009B6464">
        <w:rPr>
          <w:spacing w:val="-4"/>
        </w:rPr>
        <w:t>tij</w:t>
      </w:r>
      <w:proofErr w:type="spellEnd"/>
      <w:r w:rsidRPr="009B6464">
        <w:rPr>
          <w:spacing w:val="-4"/>
        </w:rPr>
        <w:t>.</w:t>
      </w:r>
      <w:proofErr w:type="gramEnd"/>
    </w:p>
    <w:p w:rsidR="00E930DF" w:rsidRPr="00D2393C" w:rsidRDefault="00E930DF" w:rsidP="00E930DF">
      <w:pPr>
        <w:pStyle w:val="NeniNr"/>
        <w:keepNext w:val="0"/>
      </w:pPr>
      <w:proofErr w:type="spellStart"/>
      <w:r w:rsidRPr="00D2393C">
        <w:t>Neni</w:t>
      </w:r>
      <w:proofErr w:type="spellEnd"/>
      <w:r w:rsidRPr="00D2393C">
        <w:t xml:space="preserve"> 2</w:t>
      </w:r>
    </w:p>
    <w:p w:rsidR="00E930DF" w:rsidRPr="009B6464" w:rsidRDefault="00E930DF" w:rsidP="00E930DF">
      <w:pPr>
        <w:pStyle w:val="Paragrafi"/>
        <w:rPr>
          <w:sz w:val="12"/>
        </w:rPr>
      </w:pPr>
    </w:p>
    <w:p w:rsidR="00E930DF" w:rsidRPr="00D328E2" w:rsidRDefault="00E930DF" w:rsidP="00E930DF">
      <w:pPr>
        <w:pStyle w:val="Paragrafi"/>
        <w:rPr>
          <w:spacing w:val="-4"/>
        </w:rPr>
      </w:pPr>
      <w:r w:rsidRPr="00D2393C">
        <w:tab/>
      </w:r>
      <w:proofErr w:type="spellStart"/>
      <w:proofErr w:type="gramStart"/>
      <w:r w:rsidRPr="00D2393C">
        <w:t>Ky</w:t>
      </w:r>
      <w:proofErr w:type="spellEnd"/>
      <w:proofErr w:type="gramEnd"/>
      <w:r w:rsidRPr="00D2393C">
        <w:t xml:space="preserve"> </w:t>
      </w:r>
      <w:proofErr w:type="spellStart"/>
      <w:r w:rsidRPr="00D2393C">
        <w:t>ligj</w:t>
      </w:r>
      <w:proofErr w:type="spellEnd"/>
      <w:r w:rsidRPr="00D2393C">
        <w:t xml:space="preserve"> </w:t>
      </w:r>
      <w:proofErr w:type="spellStart"/>
      <w:r w:rsidRPr="00D2393C">
        <w:t>hyn</w:t>
      </w:r>
      <w:proofErr w:type="spellEnd"/>
      <w:r w:rsidRPr="00D2393C">
        <w:t xml:space="preserve"> </w:t>
      </w:r>
      <w:proofErr w:type="spellStart"/>
      <w:r w:rsidRPr="00D2393C">
        <w:t>në</w:t>
      </w:r>
      <w:proofErr w:type="spellEnd"/>
      <w:r w:rsidRPr="00D2393C">
        <w:t xml:space="preserve"> </w:t>
      </w:r>
      <w:proofErr w:type="spellStart"/>
      <w:r w:rsidRPr="00D2393C">
        <w:t>fuqi</w:t>
      </w:r>
      <w:proofErr w:type="spellEnd"/>
      <w:r w:rsidRPr="00D2393C">
        <w:t xml:space="preserve"> 15 </w:t>
      </w:r>
      <w:proofErr w:type="spellStart"/>
      <w:r w:rsidRPr="00D2393C">
        <w:t>ditë</w:t>
      </w:r>
      <w:proofErr w:type="spellEnd"/>
      <w:r w:rsidRPr="00D2393C">
        <w:t xml:space="preserve"> pas </w:t>
      </w:r>
      <w:proofErr w:type="spellStart"/>
      <w:r w:rsidRPr="00D2393C">
        <w:t>botimit</w:t>
      </w:r>
      <w:proofErr w:type="spellEnd"/>
      <w:r w:rsidRPr="00D2393C">
        <w:t xml:space="preserve"> </w:t>
      </w:r>
      <w:proofErr w:type="spellStart"/>
      <w:r w:rsidRPr="00D2393C">
        <w:t>në</w:t>
      </w:r>
      <w:proofErr w:type="spellEnd"/>
      <w:r w:rsidRPr="00D2393C">
        <w:t xml:space="preserve"> </w:t>
      </w:r>
      <w:proofErr w:type="spellStart"/>
      <w:r w:rsidRPr="00D328E2">
        <w:rPr>
          <w:spacing w:val="-4"/>
        </w:rPr>
        <w:t>Fletoren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Zyrtare</w:t>
      </w:r>
      <w:proofErr w:type="spellEnd"/>
      <w:r w:rsidRPr="00D328E2">
        <w:rPr>
          <w:spacing w:val="-4"/>
        </w:rPr>
        <w:t xml:space="preserve">. </w:t>
      </w:r>
    </w:p>
    <w:p w:rsidR="00E930DF" w:rsidRPr="009B6464" w:rsidRDefault="00E930DF" w:rsidP="00E930DF">
      <w:pPr>
        <w:pStyle w:val="Paragrafi"/>
        <w:rPr>
          <w:spacing w:val="-4"/>
          <w:sz w:val="12"/>
        </w:rPr>
      </w:pPr>
    </w:p>
    <w:p w:rsidR="00E930DF" w:rsidRDefault="00E930DF" w:rsidP="00E930DF">
      <w:pPr>
        <w:pStyle w:val="Paragrafi"/>
        <w:rPr>
          <w:spacing w:val="-4"/>
        </w:rPr>
      </w:pPr>
      <w:proofErr w:type="spellStart"/>
      <w:r w:rsidRPr="00D328E2">
        <w:rPr>
          <w:spacing w:val="-4"/>
        </w:rPr>
        <w:t>Miratuar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në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datën</w:t>
      </w:r>
      <w:proofErr w:type="spellEnd"/>
      <w:r w:rsidRPr="00D328E2">
        <w:rPr>
          <w:spacing w:val="-4"/>
        </w:rPr>
        <w:t xml:space="preserve"> 4.5.2017</w:t>
      </w:r>
    </w:p>
    <w:p w:rsidR="00E930DF" w:rsidRPr="009B6464" w:rsidRDefault="00E930DF" w:rsidP="00E930DF">
      <w:pPr>
        <w:pStyle w:val="Paragrafi"/>
        <w:ind w:firstLine="0"/>
        <w:rPr>
          <w:b/>
          <w:spacing w:val="-4"/>
          <w:sz w:val="12"/>
        </w:rPr>
      </w:pPr>
    </w:p>
    <w:p w:rsidR="00E930DF" w:rsidRPr="005059DA" w:rsidRDefault="00E930DF" w:rsidP="00E930DF">
      <w:pPr>
        <w:pStyle w:val="Paragrafi"/>
        <w:ind w:firstLine="0"/>
        <w:rPr>
          <w:b/>
          <w:spacing w:val="-4"/>
        </w:rPr>
      </w:pPr>
      <w:proofErr w:type="spellStart"/>
      <w:proofErr w:type="gramStart"/>
      <w:r w:rsidRPr="005059DA">
        <w:rPr>
          <w:b/>
          <w:spacing w:val="-4"/>
        </w:rPr>
        <w:t>Shpallur</w:t>
      </w:r>
      <w:proofErr w:type="spellEnd"/>
      <w:r w:rsidRPr="005059DA">
        <w:rPr>
          <w:b/>
          <w:spacing w:val="-4"/>
        </w:rPr>
        <w:t xml:space="preserve"> me </w:t>
      </w:r>
      <w:proofErr w:type="spellStart"/>
      <w:r w:rsidRPr="005059DA">
        <w:rPr>
          <w:b/>
          <w:spacing w:val="-4"/>
        </w:rPr>
        <w:t>dekretin</w:t>
      </w:r>
      <w:proofErr w:type="spellEnd"/>
      <w:r w:rsidRPr="005059DA">
        <w:rPr>
          <w:b/>
          <w:spacing w:val="-4"/>
        </w:rPr>
        <w:t xml:space="preserve"> nr.</w:t>
      </w:r>
      <w:proofErr w:type="gramEnd"/>
      <w:r>
        <w:rPr>
          <w:b/>
          <w:spacing w:val="-4"/>
        </w:rPr>
        <w:t xml:space="preserve"> 10336</w:t>
      </w:r>
      <w:r w:rsidRPr="005059DA">
        <w:rPr>
          <w:b/>
          <w:spacing w:val="-4"/>
        </w:rPr>
        <w:t xml:space="preserve">, </w:t>
      </w:r>
      <w:proofErr w:type="spellStart"/>
      <w:r w:rsidRPr="005059DA">
        <w:rPr>
          <w:b/>
          <w:spacing w:val="-4"/>
        </w:rPr>
        <w:t>datë</w:t>
      </w:r>
      <w:proofErr w:type="spellEnd"/>
      <w:r w:rsidRPr="005059DA">
        <w:rPr>
          <w:b/>
          <w:spacing w:val="-4"/>
        </w:rPr>
        <w:t xml:space="preserve"> </w:t>
      </w:r>
      <w:r>
        <w:rPr>
          <w:b/>
          <w:spacing w:val="-4"/>
        </w:rPr>
        <w:t xml:space="preserve">18.5.2017 </w:t>
      </w:r>
      <w:proofErr w:type="spellStart"/>
      <w:r w:rsidRPr="005059DA">
        <w:rPr>
          <w:b/>
          <w:spacing w:val="-4"/>
        </w:rPr>
        <w:t>të</w:t>
      </w:r>
      <w:proofErr w:type="spellEnd"/>
      <w:r w:rsidRPr="005059DA">
        <w:rPr>
          <w:b/>
          <w:spacing w:val="-4"/>
        </w:rPr>
        <w:t xml:space="preserve"> </w:t>
      </w:r>
      <w:proofErr w:type="spellStart"/>
      <w:r w:rsidRPr="005059DA">
        <w:rPr>
          <w:b/>
          <w:spacing w:val="-4"/>
        </w:rPr>
        <w:t>Presidentit</w:t>
      </w:r>
      <w:proofErr w:type="spellEnd"/>
      <w:r w:rsidRPr="005059DA">
        <w:rPr>
          <w:b/>
          <w:spacing w:val="-4"/>
        </w:rPr>
        <w:t xml:space="preserve"> </w:t>
      </w:r>
      <w:proofErr w:type="spellStart"/>
      <w:r w:rsidRPr="005059DA">
        <w:rPr>
          <w:b/>
          <w:spacing w:val="-4"/>
        </w:rPr>
        <w:t>të</w:t>
      </w:r>
      <w:proofErr w:type="spellEnd"/>
      <w:r w:rsidRPr="005059DA">
        <w:rPr>
          <w:b/>
          <w:spacing w:val="-4"/>
        </w:rPr>
        <w:t xml:space="preserve"> </w:t>
      </w:r>
      <w:proofErr w:type="spellStart"/>
      <w:r w:rsidRPr="005059DA">
        <w:rPr>
          <w:b/>
          <w:spacing w:val="-4"/>
        </w:rPr>
        <w:t>Republikës</w:t>
      </w:r>
      <w:proofErr w:type="spellEnd"/>
      <w:r w:rsidRPr="005059DA">
        <w:rPr>
          <w:b/>
          <w:spacing w:val="-4"/>
        </w:rPr>
        <w:t xml:space="preserve"> </w:t>
      </w:r>
      <w:proofErr w:type="spellStart"/>
      <w:r w:rsidRPr="005059DA">
        <w:rPr>
          <w:b/>
          <w:spacing w:val="-4"/>
        </w:rPr>
        <w:t>së</w:t>
      </w:r>
      <w:proofErr w:type="spellEnd"/>
      <w:r w:rsidRPr="005059DA">
        <w:rPr>
          <w:b/>
          <w:spacing w:val="-4"/>
        </w:rPr>
        <w:t xml:space="preserve"> </w:t>
      </w:r>
      <w:proofErr w:type="spellStart"/>
      <w:r w:rsidRPr="005059DA">
        <w:rPr>
          <w:b/>
          <w:spacing w:val="-4"/>
        </w:rPr>
        <w:t>Shqipërisë</w:t>
      </w:r>
      <w:proofErr w:type="spellEnd"/>
      <w:r w:rsidRPr="005059DA">
        <w:rPr>
          <w:b/>
          <w:spacing w:val="-4"/>
        </w:rPr>
        <w:t xml:space="preserve">, </w:t>
      </w:r>
      <w:proofErr w:type="spellStart"/>
      <w:r w:rsidRPr="005059DA">
        <w:rPr>
          <w:b/>
          <w:spacing w:val="-4"/>
        </w:rPr>
        <w:t>Bujar</w:t>
      </w:r>
      <w:proofErr w:type="spellEnd"/>
      <w:r w:rsidRPr="005059DA">
        <w:rPr>
          <w:b/>
          <w:spacing w:val="-4"/>
        </w:rPr>
        <w:t xml:space="preserve"> </w:t>
      </w:r>
      <w:proofErr w:type="spellStart"/>
      <w:r w:rsidRPr="005059DA">
        <w:rPr>
          <w:b/>
          <w:spacing w:val="-4"/>
        </w:rPr>
        <w:t>Nishani</w:t>
      </w:r>
      <w:proofErr w:type="spellEnd"/>
    </w:p>
    <w:p w:rsidR="00E930DF" w:rsidRPr="000124F5" w:rsidRDefault="00E930DF" w:rsidP="00E930DF">
      <w:pPr>
        <w:pStyle w:val="NeniTitull"/>
        <w:keepNext w:val="0"/>
        <w:rPr>
          <w:spacing w:val="-4"/>
          <w:sz w:val="14"/>
        </w:rPr>
      </w:pPr>
    </w:p>
    <w:p w:rsidR="00E930DF" w:rsidRPr="00D328E2" w:rsidRDefault="00E930DF" w:rsidP="00E930DF">
      <w:pPr>
        <w:pStyle w:val="NeniTitull"/>
        <w:keepNext w:val="0"/>
        <w:rPr>
          <w:spacing w:val="-4"/>
        </w:rPr>
      </w:pPr>
      <w:r w:rsidRPr="00D328E2">
        <w:rPr>
          <w:spacing w:val="-4"/>
        </w:rPr>
        <w:t>MARRËVESHJE</w:t>
      </w:r>
    </w:p>
    <w:p w:rsidR="00E930DF" w:rsidRPr="00D328E2" w:rsidRDefault="00E930DF" w:rsidP="00E930DF">
      <w:pPr>
        <w:pStyle w:val="NeniNr"/>
        <w:keepNext w:val="0"/>
        <w:rPr>
          <w:spacing w:val="-4"/>
        </w:rPr>
      </w:pPr>
      <w:r w:rsidRPr="00D328E2">
        <w:rPr>
          <w:spacing w:val="-4"/>
        </w:rPr>
        <w:t>NDËRMJET KËSHILLIT TË MINISTRAVE TË REPUBLIKËS SË SHQIPËRISË DHE QEVERISË SË REPUBLIKËS FEDERALE TË GJERMANISË PËR BASHKËPUNIM FINANCIAR 2011 PËR PROJEKTIN</w:t>
      </w:r>
      <w:r w:rsidRPr="00D328E2">
        <w:rPr>
          <w:b/>
          <w:spacing w:val="-4"/>
        </w:rPr>
        <w:t xml:space="preserve"> </w:t>
      </w:r>
      <w:r w:rsidRPr="00D328E2">
        <w:rPr>
          <w:spacing w:val="-4"/>
        </w:rPr>
        <w:t>“PROGRAMI I INFRASTRUKTURËS KOMUNALE III”</w:t>
      </w:r>
    </w:p>
    <w:p w:rsidR="00E930DF" w:rsidRPr="009B6464" w:rsidRDefault="00E930DF" w:rsidP="00E930DF">
      <w:pPr>
        <w:pStyle w:val="NeniNr"/>
        <w:keepNext w:val="0"/>
        <w:rPr>
          <w:spacing w:val="-4"/>
          <w:sz w:val="10"/>
        </w:rPr>
      </w:pPr>
    </w:p>
    <w:p w:rsidR="00E930DF" w:rsidRPr="00B02A92" w:rsidRDefault="00E930DF" w:rsidP="00E930DF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 xml:space="preserve">Këshilli i Ministrave i Republikës së Shqipërisë </w:t>
      </w:r>
      <w:r w:rsidRPr="00D328E2">
        <w:rPr>
          <w:spacing w:val="-4"/>
          <w:lang w:val="it-IT"/>
        </w:rPr>
        <w:t>dhe</w:t>
      </w:r>
      <w:r w:rsidRPr="00D328E2">
        <w:rPr>
          <w:spacing w:val="-4"/>
          <w:lang w:val="sq-AL"/>
        </w:rPr>
        <w:t xml:space="preserve"> Qeveria e Repu</w:t>
      </w:r>
      <w:r>
        <w:rPr>
          <w:spacing w:val="-4"/>
          <w:lang w:val="sq-AL"/>
        </w:rPr>
        <w:t>blikës Federale të Gjermanisë –</w:t>
      </w:r>
    </w:p>
    <w:p w:rsidR="00E930DF" w:rsidRPr="00D328E2" w:rsidRDefault="00E930DF" w:rsidP="00E930DF">
      <w:pPr>
        <w:pStyle w:val="Paragrafi"/>
        <w:rPr>
          <w:spacing w:val="-4"/>
          <w:lang w:val="sq-AL"/>
        </w:rPr>
      </w:pPr>
      <w:r w:rsidRPr="00D328E2">
        <w:rPr>
          <w:spacing w:val="-4"/>
          <w:lang w:val="it-IT"/>
        </w:rPr>
        <w:t xml:space="preserve">në frymën e marrëdhënieve ekzistuese miqësore ndërmjet Republikës së Shqipërisë dhe </w:t>
      </w:r>
      <w:r w:rsidRPr="00D328E2">
        <w:rPr>
          <w:spacing w:val="-4"/>
          <w:lang w:val="sq-AL"/>
        </w:rPr>
        <w:t>Re</w:t>
      </w:r>
      <w:r>
        <w:rPr>
          <w:spacing w:val="-4"/>
          <w:lang w:val="sq-AL"/>
        </w:rPr>
        <w:t>publikës Federale të Gjermanisë,</w:t>
      </w:r>
      <w:r w:rsidRPr="00D328E2">
        <w:rPr>
          <w:spacing w:val="-4"/>
          <w:lang w:val="sq-AL"/>
        </w:rPr>
        <w:t xml:space="preserve"> </w:t>
      </w:r>
    </w:p>
    <w:p w:rsidR="00E930DF" w:rsidRPr="00D328E2" w:rsidRDefault="00E930DF" w:rsidP="00E930DF">
      <w:pPr>
        <w:pStyle w:val="Paragrafi"/>
        <w:rPr>
          <w:spacing w:val="-4"/>
          <w:lang w:val="it-IT"/>
        </w:rPr>
      </w:pPr>
      <w:r w:rsidRPr="00D328E2">
        <w:rPr>
          <w:spacing w:val="-4"/>
          <w:lang w:val="it-IT"/>
        </w:rPr>
        <w:t>duke u nisur nga dëshira për t’i forcuar dhe thelluar këto marrëdhënie miqësore nëpërmjet Bashkëpunimit Financiar si partnerë,</w:t>
      </w:r>
    </w:p>
    <w:p w:rsidR="00E930DF" w:rsidRPr="00D328E2" w:rsidRDefault="00E930DF" w:rsidP="00E930DF">
      <w:pPr>
        <w:pStyle w:val="Paragrafi"/>
        <w:rPr>
          <w:spacing w:val="-4"/>
          <w:lang w:val="it-IT"/>
        </w:rPr>
      </w:pPr>
      <w:r w:rsidRPr="00D328E2">
        <w:rPr>
          <w:spacing w:val="-4"/>
          <w:lang w:val="it-IT"/>
        </w:rPr>
        <w:t>të ndërgjegjshme se ruajtja e këtyre marrëdhënieve përbën bazën e kësaj marrëveshjeje,</w:t>
      </w:r>
    </w:p>
    <w:p w:rsidR="00E930DF" w:rsidRPr="00D328E2" w:rsidRDefault="00E930DF" w:rsidP="00E930DF">
      <w:pPr>
        <w:pStyle w:val="Paragrafi"/>
        <w:rPr>
          <w:spacing w:val="-4"/>
          <w:lang w:val="it-IT"/>
        </w:rPr>
      </w:pPr>
      <w:r w:rsidRPr="00D328E2">
        <w:rPr>
          <w:spacing w:val="-4"/>
          <w:lang w:val="it-IT"/>
        </w:rPr>
        <w:t>me qëllim për të kontribuar në zhvillimin social dhe ekonomik në Republikën e Shqipërisë,</w:t>
      </w:r>
    </w:p>
    <w:p w:rsidR="00E930DF" w:rsidRPr="00D328E2" w:rsidRDefault="00E930DF" w:rsidP="00E930DF">
      <w:pPr>
        <w:pStyle w:val="Paragrafi"/>
        <w:rPr>
          <w:spacing w:val="-4"/>
          <w:lang w:val="it-IT"/>
        </w:rPr>
      </w:pPr>
      <w:r w:rsidRPr="00D328E2">
        <w:rPr>
          <w:spacing w:val="-4"/>
          <w:lang w:val="it-IT"/>
        </w:rPr>
        <w:t>duke iu referuar premtimit të Ambasadës së Republikës Federale të Gjermanisë (Notë verbale Nr. 164/2011 e datës 21 shtator 2011)</w:t>
      </w:r>
      <w:r>
        <w:rPr>
          <w:spacing w:val="-4"/>
          <w:lang w:val="it-IT"/>
        </w:rPr>
        <w:t>,</w:t>
      </w:r>
    </w:p>
    <w:p w:rsidR="00E930DF" w:rsidRPr="00D328E2" w:rsidRDefault="00E930DF" w:rsidP="00E930DF">
      <w:pPr>
        <w:pStyle w:val="Paragrafi"/>
        <w:rPr>
          <w:spacing w:val="-4"/>
          <w:lang w:val="it-IT"/>
        </w:rPr>
      </w:pPr>
      <w:r w:rsidRPr="00D328E2">
        <w:rPr>
          <w:spacing w:val="-4"/>
          <w:lang w:val="it-IT"/>
        </w:rPr>
        <w:t>kanë rënë dakord si vijon:</w:t>
      </w:r>
    </w:p>
    <w:p w:rsidR="00E930DF" w:rsidRPr="00082577" w:rsidRDefault="00E930DF" w:rsidP="00E930DF">
      <w:pPr>
        <w:pStyle w:val="Paragrafi"/>
        <w:rPr>
          <w:spacing w:val="-4"/>
          <w:sz w:val="14"/>
          <w:lang w:val="it-IT"/>
        </w:rPr>
      </w:pPr>
    </w:p>
    <w:p w:rsidR="00E930DF" w:rsidRPr="00D328E2" w:rsidRDefault="00E930DF" w:rsidP="00E930DF">
      <w:pPr>
        <w:pStyle w:val="NeniNr"/>
        <w:keepNext w:val="0"/>
        <w:rPr>
          <w:spacing w:val="-4"/>
        </w:rPr>
      </w:pPr>
      <w:proofErr w:type="spellStart"/>
      <w:r w:rsidRPr="00D328E2">
        <w:rPr>
          <w:spacing w:val="-4"/>
        </w:rPr>
        <w:t>Neni</w:t>
      </w:r>
      <w:proofErr w:type="spellEnd"/>
      <w:r w:rsidRPr="00D328E2">
        <w:rPr>
          <w:spacing w:val="-4"/>
        </w:rPr>
        <w:t xml:space="preserve"> 1</w:t>
      </w:r>
    </w:p>
    <w:p w:rsidR="00E930DF" w:rsidRPr="00082577" w:rsidRDefault="00E930DF" w:rsidP="00E930DF">
      <w:pPr>
        <w:pStyle w:val="Paragrafi"/>
        <w:rPr>
          <w:spacing w:val="-4"/>
          <w:sz w:val="14"/>
          <w:lang w:val="it-IT"/>
        </w:rPr>
      </w:pPr>
    </w:p>
    <w:p w:rsidR="00E930DF" w:rsidRPr="00D328E2" w:rsidRDefault="00E930DF" w:rsidP="00E930DF">
      <w:pPr>
        <w:pStyle w:val="Paragrafi"/>
        <w:rPr>
          <w:spacing w:val="-4"/>
          <w:lang w:val="it-IT"/>
        </w:rPr>
      </w:pPr>
      <w:r w:rsidRPr="00D328E2">
        <w:rPr>
          <w:spacing w:val="-4"/>
          <w:lang w:val="it-IT"/>
        </w:rPr>
        <w:t xml:space="preserve">1. Qeveria e Republikës Federale të Gjermanisë i mundëson Këshillit të Ministrave të Republikës së Shqipërisë </w:t>
      </w:r>
      <w:r w:rsidRPr="00D328E2">
        <w:rPr>
          <w:spacing w:val="-4"/>
          <w:lang w:val="es-ES"/>
        </w:rPr>
        <w:t xml:space="preserve">ose </w:t>
      </w:r>
      <w:proofErr w:type="spellStart"/>
      <w:r w:rsidRPr="00D328E2">
        <w:rPr>
          <w:spacing w:val="-4"/>
          <w:lang w:val="es-ES"/>
        </w:rPr>
        <w:t>një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huamarrësi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tjetër</w:t>
      </w:r>
      <w:proofErr w:type="spellEnd"/>
      <w:r w:rsidRPr="00D328E2">
        <w:rPr>
          <w:spacing w:val="-4"/>
          <w:lang w:val="es-ES"/>
        </w:rPr>
        <w:t xml:space="preserve">, i </w:t>
      </w:r>
      <w:proofErr w:type="spellStart"/>
      <w:r w:rsidRPr="00D328E2">
        <w:rPr>
          <w:spacing w:val="-4"/>
          <w:lang w:val="es-ES"/>
        </w:rPr>
        <w:t>cili</w:t>
      </w:r>
      <w:proofErr w:type="spellEnd"/>
      <w:r w:rsidRPr="00D328E2">
        <w:rPr>
          <w:spacing w:val="-4"/>
          <w:lang w:val="es-ES"/>
        </w:rPr>
        <w:t xml:space="preserve"> do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zgjidhet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bashkërisht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nga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dy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Qeveritë</w:t>
      </w:r>
      <w:proofErr w:type="spellEnd"/>
      <w:r w:rsidRPr="00D328E2">
        <w:rPr>
          <w:spacing w:val="-4"/>
          <w:lang w:val="es-ES"/>
        </w:rPr>
        <w:t>,</w:t>
      </w:r>
      <w:r w:rsidRPr="00D328E2">
        <w:rPr>
          <w:spacing w:val="-4"/>
          <w:lang w:val="it-IT"/>
        </w:rPr>
        <w:t xml:space="preserve"> të marrë për projektin </w:t>
      </w:r>
      <w:r w:rsidRPr="00D328E2">
        <w:rPr>
          <w:spacing w:val="-4"/>
          <w:lang w:val="sq-AL"/>
        </w:rPr>
        <w:t xml:space="preserve">“Programi i infrastrukturës komunale III” një hua me kushte të favorshme nga </w:t>
      </w:r>
      <w:proofErr w:type="spellStart"/>
      <w:r w:rsidRPr="00D328E2">
        <w:rPr>
          <w:spacing w:val="-4"/>
          <w:lang w:val="sq-AL"/>
        </w:rPr>
        <w:t>Kreditanstalt</w:t>
      </w:r>
      <w:proofErr w:type="spellEnd"/>
      <w:r w:rsidRPr="00D328E2">
        <w:rPr>
          <w:spacing w:val="-4"/>
          <w:lang w:val="sq-AL"/>
        </w:rPr>
        <w:t xml:space="preserve"> </w:t>
      </w:r>
      <w:proofErr w:type="spellStart"/>
      <w:r w:rsidRPr="00D328E2">
        <w:rPr>
          <w:spacing w:val="-4"/>
          <w:lang w:val="sq-AL"/>
        </w:rPr>
        <w:t>für</w:t>
      </w:r>
      <w:proofErr w:type="spellEnd"/>
      <w:r w:rsidRPr="00D328E2">
        <w:rPr>
          <w:spacing w:val="-4"/>
          <w:lang w:val="sq-AL"/>
        </w:rPr>
        <w:t xml:space="preserve"> </w:t>
      </w:r>
      <w:proofErr w:type="spellStart"/>
      <w:r w:rsidRPr="00D328E2">
        <w:rPr>
          <w:spacing w:val="-4"/>
          <w:lang w:val="sq-AL"/>
        </w:rPr>
        <w:t>Wiederaufbau</w:t>
      </w:r>
      <w:proofErr w:type="spellEnd"/>
      <w:r w:rsidRPr="00D328E2">
        <w:rPr>
          <w:spacing w:val="-4"/>
          <w:lang w:val="sq-AL"/>
        </w:rPr>
        <w:t xml:space="preserve"> (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>),</w:t>
      </w:r>
      <w:r w:rsidRPr="00D328E2">
        <w:rPr>
          <w:spacing w:val="-4"/>
          <w:lang w:val="it-IT"/>
        </w:rPr>
        <w:t xml:space="preserve"> e cila akordohet në kuadër të bashkëpunimit publik zhvillimor, me vleftë prej deri në 15.000.000 EUR (me fjalë: pesëmbëdhjetë milion euro),</w:t>
      </w:r>
      <w:r w:rsidRPr="00D328E2">
        <w:rPr>
          <w:spacing w:val="-4"/>
          <w:lang w:val="es-ES"/>
        </w:rPr>
        <w:t xml:space="preserve"> </w:t>
      </w:r>
      <w:r w:rsidRPr="00D328E2">
        <w:rPr>
          <w:spacing w:val="-4"/>
          <w:lang w:val="it-IT"/>
        </w:rPr>
        <w:t xml:space="preserve">nëse nga shqyrtimi përkatës ka rezultuar se projekti vlen për t’u mbështetur në kuadër të politikës zhvillimore dhe kur Republika e Shqipërisë </w:t>
      </w:r>
      <w:r w:rsidRPr="00D328E2">
        <w:rPr>
          <w:spacing w:val="-4"/>
          <w:lang w:val="it-IT"/>
        </w:rPr>
        <w:lastRenderedPageBreak/>
        <w:t xml:space="preserve">vazhdon të jetë e besueshme lidhur me kreditë dhe kur Këshilli i Ministrave i Republikës së Shqipërisë jep garanci shtetërore, në rast se ai vetë nuk bëhet huamarrës. </w:t>
      </w:r>
      <w:proofErr w:type="spellStart"/>
      <w:r w:rsidRPr="00D328E2">
        <w:rPr>
          <w:spacing w:val="-4"/>
          <w:lang w:val="es-ES"/>
        </w:rPr>
        <w:t>Projekti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fjalë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nuk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mund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zëvendësohet</w:t>
      </w:r>
      <w:proofErr w:type="spellEnd"/>
      <w:r w:rsidRPr="00D328E2">
        <w:rPr>
          <w:spacing w:val="-4"/>
          <w:lang w:val="es-ES"/>
        </w:rPr>
        <w:t xml:space="preserve"> me </w:t>
      </w:r>
      <w:proofErr w:type="spellStart"/>
      <w:r w:rsidRPr="00D328E2">
        <w:rPr>
          <w:spacing w:val="-4"/>
          <w:lang w:val="es-ES"/>
        </w:rPr>
        <w:t>projekte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tjera</w:t>
      </w:r>
      <w:proofErr w:type="spellEnd"/>
      <w:r w:rsidRPr="00D328E2">
        <w:rPr>
          <w:spacing w:val="-4"/>
          <w:lang w:val="es-ES"/>
        </w:rPr>
        <w:t>.</w:t>
      </w:r>
    </w:p>
    <w:p w:rsidR="00E930DF" w:rsidRPr="00D328E2" w:rsidRDefault="00E930DF" w:rsidP="00E930DF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 xml:space="preserve">2. Në rast se Qeveria e Republikës Federale të Gjermanisë në një kohë të mëvonshme i jep mundësi Këshillit të Ministrave të Republikës së Shqipërisë të marrë nga 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 xml:space="preserve"> hua ose shuma të tjera financimi për përgatitjen e projektit të përmendur në paragrafin 1 ose shuma të tjera financimi për masa të nevojshme shoqëruese për zbatimin dhe mbikëqyrjen e projektit të përmendur në paragrafin 1, gjen zbatim kjo marrëveshje.</w:t>
      </w:r>
    </w:p>
    <w:p w:rsidR="00E930DF" w:rsidRPr="00D328E2" w:rsidRDefault="00E930DF" w:rsidP="00E930DF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>3. Shumat e financimit për masa përgatitore dhe shoqëruese sipas paragrafit 2 do të kthehen në hua, në rast se ato nuk përdoren për masa të tilla.</w:t>
      </w:r>
    </w:p>
    <w:p w:rsidR="00E930DF" w:rsidRPr="00082577" w:rsidRDefault="00E930DF" w:rsidP="00E930DF">
      <w:pPr>
        <w:pStyle w:val="Paragrafi"/>
        <w:rPr>
          <w:spacing w:val="-4"/>
          <w:sz w:val="14"/>
          <w:lang w:val="sq-AL"/>
        </w:rPr>
      </w:pPr>
    </w:p>
    <w:p w:rsidR="00E930DF" w:rsidRPr="00D328E2" w:rsidRDefault="00E930DF" w:rsidP="00E930DF">
      <w:pPr>
        <w:pStyle w:val="NeniNr"/>
        <w:keepNext w:val="0"/>
        <w:rPr>
          <w:spacing w:val="-4"/>
        </w:rPr>
      </w:pPr>
      <w:proofErr w:type="spellStart"/>
      <w:r w:rsidRPr="00D328E2">
        <w:rPr>
          <w:spacing w:val="-4"/>
        </w:rPr>
        <w:t>Neni</w:t>
      </w:r>
      <w:proofErr w:type="spellEnd"/>
      <w:r w:rsidRPr="00D328E2">
        <w:rPr>
          <w:spacing w:val="-4"/>
        </w:rPr>
        <w:t xml:space="preserve"> 2</w:t>
      </w:r>
    </w:p>
    <w:p w:rsidR="00E930DF" w:rsidRPr="00082577" w:rsidRDefault="00E930DF" w:rsidP="00E930DF">
      <w:pPr>
        <w:pStyle w:val="NeniNr"/>
        <w:keepNext w:val="0"/>
        <w:rPr>
          <w:spacing w:val="-4"/>
          <w:sz w:val="14"/>
        </w:rPr>
      </w:pPr>
    </w:p>
    <w:p w:rsidR="00E930DF" w:rsidRPr="00D328E2" w:rsidRDefault="00E930DF" w:rsidP="00E930DF">
      <w:pPr>
        <w:pStyle w:val="Paragrafi"/>
        <w:rPr>
          <w:spacing w:val="-4"/>
          <w:lang w:val="es-ES"/>
        </w:rPr>
      </w:pPr>
      <w:r w:rsidRPr="00D328E2">
        <w:rPr>
          <w:spacing w:val="-4"/>
          <w:lang w:val="es-ES"/>
        </w:rPr>
        <w:t xml:space="preserve">1. </w:t>
      </w:r>
      <w:proofErr w:type="spellStart"/>
      <w:r w:rsidRPr="00D328E2">
        <w:rPr>
          <w:spacing w:val="-4"/>
          <w:lang w:val="es-ES"/>
        </w:rPr>
        <w:t>Përdorimi</w:t>
      </w:r>
      <w:proofErr w:type="spellEnd"/>
      <w:r w:rsidRPr="00D328E2">
        <w:rPr>
          <w:spacing w:val="-4"/>
          <w:lang w:val="es-ES"/>
        </w:rPr>
        <w:t xml:space="preserve"> i </w:t>
      </w:r>
      <w:proofErr w:type="spellStart"/>
      <w:r w:rsidRPr="00D328E2">
        <w:rPr>
          <w:spacing w:val="-4"/>
          <w:lang w:val="es-ES"/>
        </w:rPr>
        <w:t>shumës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së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përmendur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nenin</w:t>
      </w:r>
      <w:proofErr w:type="spellEnd"/>
      <w:r w:rsidRPr="00D328E2">
        <w:rPr>
          <w:spacing w:val="-4"/>
          <w:lang w:val="es-ES"/>
        </w:rPr>
        <w:t xml:space="preserve"> 1, </w:t>
      </w:r>
      <w:proofErr w:type="spellStart"/>
      <w:r w:rsidRPr="00D328E2">
        <w:rPr>
          <w:spacing w:val="-4"/>
          <w:lang w:val="es-ES"/>
        </w:rPr>
        <w:t>kushtet</w:t>
      </w:r>
      <w:proofErr w:type="spellEnd"/>
      <w:r w:rsidRPr="00D328E2">
        <w:rPr>
          <w:spacing w:val="-4"/>
          <w:lang w:val="es-ES"/>
        </w:rPr>
        <w:t xml:space="preserve"> me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cilat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vihet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dispozicion</w:t>
      </w:r>
      <w:proofErr w:type="spellEnd"/>
      <w:r w:rsidRPr="00D328E2">
        <w:rPr>
          <w:spacing w:val="-4"/>
          <w:lang w:val="es-ES"/>
        </w:rPr>
        <w:t xml:space="preserve"> ajo, si </w:t>
      </w:r>
      <w:proofErr w:type="spellStart"/>
      <w:r w:rsidRPr="00D328E2">
        <w:rPr>
          <w:spacing w:val="-4"/>
          <w:lang w:val="es-ES"/>
        </w:rPr>
        <w:t>dhe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procedura</w:t>
      </w:r>
      <w:proofErr w:type="spellEnd"/>
      <w:r w:rsidRPr="00D328E2">
        <w:rPr>
          <w:spacing w:val="-4"/>
          <w:lang w:val="es-ES"/>
        </w:rPr>
        <w:t xml:space="preserve"> e </w:t>
      </w:r>
      <w:proofErr w:type="spellStart"/>
      <w:r w:rsidRPr="00D328E2">
        <w:rPr>
          <w:spacing w:val="-4"/>
          <w:lang w:val="es-ES"/>
        </w:rPr>
        <w:t>dhënies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së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porosisë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përcaktohen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kontratat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që</w:t>
      </w:r>
      <w:proofErr w:type="spellEnd"/>
      <w:r w:rsidRPr="00D328E2">
        <w:rPr>
          <w:spacing w:val="-4"/>
          <w:lang w:val="es-ES"/>
        </w:rPr>
        <w:t xml:space="preserve"> do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përfundohen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midis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Kreditanstalt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für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Wiederaufbau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dhe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marrësve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huasë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dhe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shumave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financimit</w:t>
      </w:r>
      <w:proofErr w:type="spellEnd"/>
      <w:r w:rsidRPr="00D328E2">
        <w:rPr>
          <w:spacing w:val="-4"/>
          <w:lang w:val="es-ES"/>
        </w:rPr>
        <w:t xml:space="preserve">,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cilat</w:t>
      </w:r>
      <w:proofErr w:type="spellEnd"/>
      <w:r w:rsidRPr="00D328E2">
        <w:rPr>
          <w:spacing w:val="-4"/>
          <w:lang w:val="es-ES"/>
        </w:rPr>
        <w:t xml:space="preserve"> u </w:t>
      </w:r>
      <w:proofErr w:type="spellStart"/>
      <w:r w:rsidRPr="00D328E2">
        <w:rPr>
          <w:spacing w:val="-4"/>
          <w:lang w:val="es-ES"/>
        </w:rPr>
        <w:t>nënshtrohen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dispozitave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ligjore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që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janë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fuqi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Republikën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Federale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Gjermanisë</w:t>
      </w:r>
      <w:proofErr w:type="spellEnd"/>
      <w:r w:rsidRPr="00D328E2">
        <w:rPr>
          <w:spacing w:val="-4"/>
          <w:lang w:val="es-ES"/>
        </w:rPr>
        <w:t>.</w:t>
      </w:r>
    </w:p>
    <w:p w:rsidR="00E930DF" w:rsidRPr="00D328E2" w:rsidRDefault="00E930DF" w:rsidP="00E930DF">
      <w:pPr>
        <w:pStyle w:val="Paragrafi"/>
        <w:rPr>
          <w:spacing w:val="-4"/>
          <w:lang w:val="es-ES"/>
        </w:rPr>
      </w:pPr>
      <w:r w:rsidRPr="00D328E2">
        <w:rPr>
          <w:spacing w:val="-4"/>
          <w:lang w:val="es-ES"/>
        </w:rPr>
        <w:t xml:space="preserve">2. </w:t>
      </w:r>
      <w:proofErr w:type="spellStart"/>
      <w:r w:rsidRPr="00D328E2">
        <w:rPr>
          <w:spacing w:val="-4"/>
          <w:lang w:val="es-ES"/>
        </w:rPr>
        <w:t>Premtimi</w:t>
      </w:r>
      <w:proofErr w:type="spellEnd"/>
      <w:r w:rsidRPr="00D328E2">
        <w:rPr>
          <w:spacing w:val="-4"/>
          <w:lang w:val="es-ES"/>
        </w:rPr>
        <w:t xml:space="preserve"> i </w:t>
      </w:r>
      <w:proofErr w:type="spellStart"/>
      <w:r w:rsidRPr="00D328E2">
        <w:rPr>
          <w:spacing w:val="-4"/>
          <w:lang w:val="es-ES"/>
        </w:rPr>
        <w:t>shumës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së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viteve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buxhetore</w:t>
      </w:r>
      <w:proofErr w:type="spellEnd"/>
      <w:r w:rsidRPr="00D328E2">
        <w:rPr>
          <w:spacing w:val="-4"/>
          <w:lang w:val="es-ES"/>
        </w:rPr>
        <w:t xml:space="preserve"> 2010 </w:t>
      </w:r>
      <w:proofErr w:type="spellStart"/>
      <w:r w:rsidRPr="00D328E2">
        <w:rPr>
          <w:spacing w:val="-4"/>
          <w:lang w:val="es-ES"/>
        </w:rPr>
        <w:t>dhe</w:t>
      </w:r>
      <w:proofErr w:type="spellEnd"/>
      <w:r w:rsidRPr="00D328E2">
        <w:rPr>
          <w:spacing w:val="-4"/>
          <w:lang w:val="es-ES"/>
        </w:rPr>
        <w:t xml:space="preserve"> 2011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përmendur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nenin</w:t>
      </w:r>
      <w:proofErr w:type="spellEnd"/>
      <w:r w:rsidRPr="00D328E2">
        <w:rPr>
          <w:spacing w:val="-4"/>
          <w:lang w:val="es-ES"/>
        </w:rPr>
        <w:t xml:space="preserve"> 1 </w:t>
      </w:r>
      <w:proofErr w:type="spellStart"/>
      <w:r w:rsidRPr="00D328E2">
        <w:rPr>
          <w:spacing w:val="-4"/>
          <w:lang w:val="es-ES"/>
        </w:rPr>
        <w:t>paragrafi</w:t>
      </w:r>
      <w:proofErr w:type="spellEnd"/>
      <w:r w:rsidRPr="00D328E2">
        <w:rPr>
          <w:spacing w:val="-4"/>
          <w:lang w:val="es-ES"/>
        </w:rPr>
        <w:t xml:space="preserve"> 1 do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zhvleftësohet</w:t>
      </w:r>
      <w:proofErr w:type="spellEnd"/>
      <w:r w:rsidRPr="00D328E2">
        <w:rPr>
          <w:spacing w:val="-4"/>
          <w:lang w:val="es-ES"/>
        </w:rPr>
        <w:t xml:space="preserve">, </w:t>
      </w:r>
      <w:proofErr w:type="spellStart"/>
      <w:r w:rsidRPr="00D328E2">
        <w:rPr>
          <w:spacing w:val="-4"/>
          <w:lang w:val="es-ES"/>
        </w:rPr>
        <w:t>kur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kontratat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përkatëse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huadhënies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nuk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lidhen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brenda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një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afati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prej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tetë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vjetësh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pas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vitit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premtimit</w:t>
      </w:r>
      <w:proofErr w:type="spellEnd"/>
      <w:r w:rsidRPr="00D328E2">
        <w:rPr>
          <w:spacing w:val="-4"/>
          <w:lang w:val="es-ES"/>
        </w:rPr>
        <w:t xml:space="preserve">. </w:t>
      </w:r>
      <w:proofErr w:type="spellStart"/>
      <w:r w:rsidRPr="00D328E2">
        <w:rPr>
          <w:spacing w:val="-4"/>
          <w:lang w:val="es-ES"/>
        </w:rPr>
        <w:t>Për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shumën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fjalë</w:t>
      </w:r>
      <w:proofErr w:type="spellEnd"/>
      <w:r w:rsidRPr="00D328E2">
        <w:rPr>
          <w:spacing w:val="-4"/>
          <w:lang w:val="es-ES"/>
        </w:rPr>
        <w:t xml:space="preserve">, </w:t>
      </w:r>
      <w:proofErr w:type="spellStart"/>
      <w:r w:rsidRPr="00D328E2">
        <w:rPr>
          <w:spacing w:val="-4"/>
          <w:lang w:val="es-ES"/>
        </w:rPr>
        <w:t>ky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afat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mbaron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më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datë</w:t>
      </w:r>
      <w:proofErr w:type="spellEnd"/>
      <w:r w:rsidRPr="00D328E2">
        <w:rPr>
          <w:spacing w:val="-4"/>
          <w:lang w:val="es-ES"/>
        </w:rPr>
        <w:t xml:space="preserve"> 31 </w:t>
      </w:r>
      <w:proofErr w:type="spellStart"/>
      <w:r w:rsidRPr="00D328E2">
        <w:rPr>
          <w:spacing w:val="-4"/>
          <w:lang w:val="es-ES"/>
        </w:rPr>
        <w:t>dhjetor</w:t>
      </w:r>
      <w:proofErr w:type="spellEnd"/>
      <w:r w:rsidRPr="00D328E2">
        <w:rPr>
          <w:spacing w:val="-4"/>
          <w:lang w:val="es-ES"/>
        </w:rPr>
        <w:t xml:space="preserve"> 2018.</w:t>
      </w:r>
    </w:p>
    <w:p w:rsidR="00E930DF" w:rsidRPr="00D328E2" w:rsidRDefault="00E930DF" w:rsidP="00E930DF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>3. Këshilli i Ministrave i Republikës së Shqipërisë, në rastet kur ai vetë nuk është huamarrës, do të garantojë ndaj KFW të gjitha pagesat me euro për shlyerjen e borxheve të huamarrësve në bazë të kontratave, të cilat do të lidhen sipas paragrafit 1.</w:t>
      </w:r>
    </w:p>
    <w:p w:rsidR="00E930DF" w:rsidRPr="00D328E2" w:rsidRDefault="00E930DF" w:rsidP="00E930DF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 xml:space="preserve">4. Këshilli i Ministrave i Republikës së Shqipërisë, kur ai vetë nuk është marrësi i shumave të financimit, do të garantojë ndaj 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 xml:space="preserve"> pretendimet eventuale lidhur me shlyerjen, që mund të lindin në bazë të kontratave për financim, të cilat do të lidhen sipas paragrafit 1.</w:t>
      </w:r>
    </w:p>
    <w:p w:rsidR="00E930DF" w:rsidRPr="00082577" w:rsidRDefault="00E930DF" w:rsidP="00E930DF">
      <w:pPr>
        <w:pStyle w:val="Paragrafi"/>
        <w:rPr>
          <w:spacing w:val="-4"/>
          <w:sz w:val="14"/>
          <w:lang w:val="sq-AL"/>
        </w:rPr>
      </w:pPr>
    </w:p>
    <w:p w:rsidR="00E930DF" w:rsidRPr="00D328E2" w:rsidRDefault="00E930DF" w:rsidP="00E930DF">
      <w:pPr>
        <w:pStyle w:val="NeniNr"/>
        <w:keepNext w:val="0"/>
        <w:rPr>
          <w:spacing w:val="-4"/>
        </w:rPr>
      </w:pPr>
      <w:proofErr w:type="spellStart"/>
      <w:r w:rsidRPr="00D328E2">
        <w:rPr>
          <w:spacing w:val="-4"/>
        </w:rPr>
        <w:t>Neni</w:t>
      </w:r>
      <w:proofErr w:type="spellEnd"/>
      <w:r w:rsidRPr="00D328E2">
        <w:rPr>
          <w:spacing w:val="-4"/>
        </w:rPr>
        <w:t xml:space="preserve"> 3</w:t>
      </w:r>
    </w:p>
    <w:p w:rsidR="00E930DF" w:rsidRPr="00082577" w:rsidRDefault="00E930DF" w:rsidP="00E930DF">
      <w:pPr>
        <w:pStyle w:val="Paragrafi"/>
        <w:rPr>
          <w:spacing w:val="-4"/>
          <w:sz w:val="14"/>
          <w:lang w:val="es-ES"/>
        </w:rPr>
      </w:pPr>
    </w:p>
    <w:p w:rsidR="00E930DF" w:rsidRPr="00D328E2" w:rsidRDefault="00E930DF" w:rsidP="00E930DF">
      <w:pPr>
        <w:pStyle w:val="Paragrafi"/>
        <w:rPr>
          <w:spacing w:val="-4"/>
          <w:lang w:val="es-ES"/>
        </w:rPr>
      </w:pPr>
      <w:proofErr w:type="spellStart"/>
      <w:r w:rsidRPr="00D328E2">
        <w:rPr>
          <w:spacing w:val="-4"/>
          <w:lang w:val="es-ES"/>
        </w:rPr>
        <w:t>Këshilli</w:t>
      </w:r>
      <w:proofErr w:type="spellEnd"/>
      <w:r w:rsidRPr="00D328E2">
        <w:rPr>
          <w:spacing w:val="-4"/>
          <w:lang w:val="es-ES"/>
        </w:rPr>
        <w:t xml:space="preserve"> i </w:t>
      </w:r>
      <w:proofErr w:type="spellStart"/>
      <w:r w:rsidRPr="00D328E2">
        <w:rPr>
          <w:spacing w:val="-4"/>
          <w:lang w:val="es-ES"/>
        </w:rPr>
        <w:t>Ministrave</w:t>
      </w:r>
      <w:proofErr w:type="spellEnd"/>
      <w:r w:rsidRPr="00D328E2">
        <w:rPr>
          <w:spacing w:val="-4"/>
          <w:lang w:val="es-ES"/>
        </w:rPr>
        <w:t xml:space="preserve"> i </w:t>
      </w:r>
      <w:proofErr w:type="spellStart"/>
      <w:r w:rsidRPr="00D328E2">
        <w:rPr>
          <w:spacing w:val="-4"/>
          <w:lang w:val="es-ES"/>
        </w:rPr>
        <w:t>Republikës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së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Shqipërisë</w:t>
      </w:r>
      <w:proofErr w:type="spellEnd"/>
      <w:r w:rsidRPr="00D328E2">
        <w:rPr>
          <w:spacing w:val="-4"/>
          <w:lang w:val="es-ES"/>
        </w:rPr>
        <w:t xml:space="preserve"> e </w:t>
      </w:r>
      <w:proofErr w:type="spellStart"/>
      <w:r w:rsidRPr="00D328E2">
        <w:rPr>
          <w:spacing w:val="-4"/>
          <w:lang w:val="es-ES"/>
        </w:rPr>
        <w:t>përjashton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Kreditanstalt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für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Wiederaufbau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nga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gjitha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tatimet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dhe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taksat</w:t>
      </w:r>
      <w:proofErr w:type="spellEnd"/>
      <w:r w:rsidRPr="00D328E2">
        <w:rPr>
          <w:spacing w:val="-4"/>
          <w:lang w:val="es-ES"/>
        </w:rPr>
        <w:t xml:space="preserve"> e </w:t>
      </w:r>
      <w:proofErr w:type="spellStart"/>
      <w:r w:rsidRPr="00D328E2">
        <w:rPr>
          <w:spacing w:val="-4"/>
          <w:lang w:val="es-ES"/>
        </w:rPr>
        <w:t>tjera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publike</w:t>
      </w:r>
      <w:proofErr w:type="spellEnd"/>
      <w:r w:rsidRPr="00D328E2">
        <w:rPr>
          <w:spacing w:val="-4"/>
          <w:lang w:val="es-ES"/>
        </w:rPr>
        <w:t xml:space="preserve">, </w:t>
      </w:r>
      <w:proofErr w:type="spellStart"/>
      <w:r w:rsidRPr="00D328E2">
        <w:rPr>
          <w:spacing w:val="-4"/>
          <w:lang w:val="es-ES"/>
        </w:rPr>
        <w:t>që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lindin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Republikën</w:t>
      </w:r>
      <w:proofErr w:type="spellEnd"/>
      <w:r w:rsidRPr="00D328E2">
        <w:rPr>
          <w:spacing w:val="-4"/>
          <w:lang w:val="es-ES"/>
        </w:rPr>
        <w:t xml:space="preserve"> e </w:t>
      </w:r>
      <w:proofErr w:type="spellStart"/>
      <w:r w:rsidRPr="00D328E2">
        <w:rPr>
          <w:spacing w:val="-4"/>
          <w:lang w:val="es-ES"/>
        </w:rPr>
        <w:t>Shqipërisë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kontekstin</w:t>
      </w:r>
      <w:proofErr w:type="spellEnd"/>
      <w:r w:rsidRPr="00D328E2">
        <w:rPr>
          <w:spacing w:val="-4"/>
          <w:lang w:val="es-ES"/>
        </w:rPr>
        <w:t xml:space="preserve"> e </w:t>
      </w:r>
      <w:proofErr w:type="spellStart"/>
      <w:r w:rsidRPr="00D328E2">
        <w:rPr>
          <w:spacing w:val="-4"/>
          <w:lang w:val="es-ES"/>
        </w:rPr>
        <w:t>lidhjes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dhe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zbatimit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kontratave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përmendura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nenin</w:t>
      </w:r>
      <w:proofErr w:type="spellEnd"/>
      <w:r w:rsidRPr="00D328E2">
        <w:rPr>
          <w:spacing w:val="-4"/>
          <w:lang w:val="es-ES"/>
        </w:rPr>
        <w:t xml:space="preserve"> 2 </w:t>
      </w:r>
      <w:proofErr w:type="spellStart"/>
      <w:r w:rsidRPr="00D328E2">
        <w:rPr>
          <w:spacing w:val="-4"/>
          <w:lang w:val="es-ES"/>
        </w:rPr>
        <w:t>paragrafi</w:t>
      </w:r>
      <w:proofErr w:type="spellEnd"/>
      <w:r w:rsidRPr="00D328E2">
        <w:rPr>
          <w:spacing w:val="-4"/>
          <w:lang w:val="es-ES"/>
        </w:rPr>
        <w:t> 1.</w:t>
      </w:r>
    </w:p>
    <w:p w:rsidR="00E930DF" w:rsidRPr="00082577" w:rsidRDefault="00E930DF" w:rsidP="00E930DF">
      <w:pPr>
        <w:pStyle w:val="Paragrafi"/>
        <w:rPr>
          <w:spacing w:val="-4"/>
          <w:sz w:val="14"/>
          <w:lang w:val="es-ES"/>
        </w:rPr>
      </w:pPr>
    </w:p>
    <w:p w:rsidR="00E930DF" w:rsidRPr="00D328E2" w:rsidRDefault="00E930DF" w:rsidP="00E930DF">
      <w:pPr>
        <w:pStyle w:val="NeniNr"/>
        <w:keepNext w:val="0"/>
        <w:rPr>
          <w:spacing w:val="-4"/>
        </w:rPr>
      </w:pPr>
      <w:proofErr w:type="spellStart"/>
      <w:r w:rsidRPr="00D328E2">
        <w:rPr>
          <w:spacing w:val="-4"/>
        </w:rPr>
        <w:t>Neni</w:t>
      </w:r>
      <w:proofErr w:type="spellEnd"/>
      <w:r w:rsidRPr="00D328E2">
        <w:rPr>
          <w:spacing w:val="-4"/>
        </w:rPr>
        <w:t xml:space="preserve"> 4</w:t>
      </w:r>
    </w:p>
    <w:p w:rsidR="00E930DF" w:rsidRPr="00082577" w:rsidRDefault="00E930DF" w:rsidP="00E930DF">
      <w:pPr>
        <w:pStyle w:val="Paragrafi"/>
        <w:rPr>
          <w:spacing w:val="-4"/>
          <w:sz w:val="14"/>
          <w:lang w:val="es-ES"/>
        </w:rPr>
      </w:pPr>
    </w:p>
    <w:p w:rsidR="00E930DF" w:rsidRPr="00D328E2" w:rsidRDefault="00E930DF" w:rsidP="00E930DF">
      <w:pPr>
        <w:pStyle w:val="Paragrafi"/>
        <w:rPr>
          <w:spacing w:val="-4"/>
          <w:lang w:val="es-ES"/>
        </w:rPr>
      </w:pPr>
      <w:proofErr w:type="spellStart"/>
      <w:r w:rsidRPr="00D328E2">
        <w:rPr>
          <w:spacing w:val="-4"/>
          <w:lang w:val="es-ES"/>
        </w:rPr>
        <w:t>Këshilli</w:t>
      </w:r>
      <w:proofErr w:type="spellEnd"/>
      <w:r w:rsidRPr="00D328E2">
        <w:rPr>
          <w:spacing w:val="-4"/>
          <w:lang w:val="es-ES"/>
        </w:rPr>
        <w:t xml:space="preserve"> i </w:t>
      </w:r>
      <w:proofErr w:type="spellStart"/>
      <w:r w:rsidRPr="00D328E2">
        <w:rPr>
          <w:spacing w:val="-4"/>
          <w:lang w:val="es-ES"/>
        </w:rPr>
        <w:t>Ministrave</w:t>
      </w:r>
      <w:proofErr w:type="spellEnd"/>
      <w:r w:rsidRPr="00D328E2">
        <w:rPr>
          <w:spacing w:val="-4"/>
          <w:lang w:val="es-ES"/>
        </w:rPr>
        <w:t xml:space="preserve"> i </w:t>
      </w:r>
      <w:proofErr w:type="spellStart"/>
      <w:r w:rsidRPr="00D328E2">
        <w:rPr>
          <w:spacing w:val="-4"/>
          <w:lang w:val="es-ES"/>
        </w:rPr>
        <w:t>Republikës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së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Shqipërisë</w:t>
      </w:r>
      <w:proofErr w:type="spellEnd"/>
      <w:r w:rsidRPr="00D328E2">
        <w:rPr>
          <w:spacing w:val="-4"/>
          <w:lang w:val="es-ES"/>
        </w:rPr>
        <w:t xml:space="preserve"> i </w:t>
      </w:r>
      <w:proofErr w:type="spellStart"/>
      <w:r w:rsidRPr="00D328E2">
        <w:rPr>
          <w:spacing w:val="-4"/>
          <w:lang w:val="es-ES"/>
        </w:rPr>
        <w:t>lejon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pasagjerët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dhe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furnizuesit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zgjedhin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lirisht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ndërmarrjet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transportuese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për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transportimin</w:t>
      </w:r>
      <w:proofErr w:type="spellEnd"/>
      <w:r w:rsidRPr="00D328E2">
        <w:rPr>
          <w:spacing w:val="-4"/>
          <w:lang w:val="es-ES"/>
        </w:rPr>
        <w:t xml:space="preserve"> e </w:t>
      </w:r>
      <w:proofErr w:type="spellStart"/>
      <w:r w:rsidRPr="00D328E2">
        <w:rPr>
          <w:spacing w:val="-4"/>
          <w:lang w:val="es-ES"/>
        </w:rPr>
        <w:t>personave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dhe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mallrave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rrugë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detare</w:t>
      </w:r>
      <w:proofErr w:type="spellEnd"/>
      <w:r w:rsidRPr="00D328E2">
        <w:rPr>
          <w:spacing w:val="-4"/>
          <w:lang w:val="es-ES"/>
        </w:rPr>
        <w:t xml:space="preserve">, </w:t>
      </w:r>
      <w:proofErr w:type="spellStart"/>
      <w:r w:rsidRPr="00D328E2">
        <w:rPr>
          <w:spacing w:val="-4"/>
          <w:lang w:val="es-ES"/>
        </w:rPr>
        <w:t>tokësore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dhe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ajrore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që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rezulton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nga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dhënia</w:t>
      </w:r>
      <w:proofErr w:type="spellEnd"/>
      <w:r w:rsidRPr="00D328E2">
        <w:rPr>
          <w:spacing w:val="-4"/>
          <w:lang w:val="es-ES"/>
        </w:rPr>
        <w:t xml:space="preserve"> e </w:t>
      </w:r>
      <w:proofErr w:type="spellStart"/>
      <w:r w:rsidRPr="00D328E2">
        <w:rPr>
          <w:spacing w:val="-4"/>
          <w:lang w:val="es-ES"/>
        </w:rPr>
        <w:t>huave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dhe</w:t>
      </w:r>
      <w:proofErr w:type="spellEnd"/>
      <w:r w:rsidRPr="00D328E2">
        <w:rPr>
          <w:spacing w:val="-4"/>
          <w:lang w:val="es-ES"/>
        </w:rPr>
        <w:t xml:space="preserve"> e </w:t>
      </w:r>
      <w:proofErr w:type="spellStart"/>
      <w:r w:rsidRPr="00D328E2">
        <w:rPr>
          <w:spacing w:val="-4"/>
          <w:lang w:val="es-ES"/>
        </w:rPr>
        <w:t>shumave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financimit</w:t>
      </w:r>
      <w:proofErr w:type="spellEnd"/>
      <w:r w:rsidRPr="00D328E2">
        <w:rPr>
          <w:spacing w:val="-4"/>
          <w:lang w:val="es-ES"/>
        </w:rPr>
        <w:t xml:space="preserve">, </w:t>
      </w:r>
      <w:proofErr w:type="spellStart"/>
      <w:r w:rsidRPr="00D328E2">
        <w:rPr>
          <w:spacing w:val="-4"/>
          <w:lang w:val="es-ES"/>
        </w:rPr>
        <w:t>nuk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merr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asnjë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masë</w:t>
      </w:r>
      <w:proofErr w:type="spellEnd"/>
      <w:r w:rsidRPr="00D328E2">
        <w:rPr>
          <w:spacing w:val="-4"/>
          <w:lang w:val="es-ES"/>
        </w:rPr>
        <w:t xml:space="preserve"> e </w:t>
      </w:r>
      <w:proofErr w:type="spellStart"/>
      <w:r w:rsidRPr="00D328E2">
        <w:rPr>
          <w:spacing w:val="-4"/>
          <w:lang w:val="es-ES"/>
        </w:rPr>
        <w:t>cila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përjashton</w:t>
      </w:r>
      <w:proofErr w:type="spellEnd"/>
      <w:r w:rsidRPr="00D328E2">
        <w:rPr>
          <w:spacing w:val="-4"/>
          <w:lang w:val="es-ES"/>
        </w:rPr>
        <w:t xml:space="preserve"> ose </w:t>
      </w:r>
      <w:proofErr w:type="spellStart"/>
      <w:r w:rsidRPr="00D328E2">
        <w:rPr>
          <w:spacing w:val="-4"/>
          <w:lang w:val="es-ES"/>
        </w:rPr>
        <w:t>vështirëson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pjesëmarrjen</w:t>
      </w:r>
      <w:proofErr w:type="spellEnd"/>
      <w:r w:rsidRPr="00D328E2">
        <w:rPr>
          <w:spacing w:val="-4"/>
          <w:lang w:val="es-ES"/>
        </w:rPr>
        <w:t xml:space="preserve"> me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drejta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barabarta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ndërmarrjeve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transportuese</w:t>
      </w:r>
      <w:proofErr w:type="spellEnd"/>
      <w:r w:rsidRPr="00D328E2">
        <w:rPr>
          <w:spacing w:val="-4"/>
          <w:lang w:val="es-ES"/>
        </w:rPr>
        <w:t xml:space="preserve"> me </w:t>
      </w:r>
      <w:proofErr w:type="spellStart"/>
      <w:r w:rsidRPr="00D328E2">
        <w:rPr>
          <w:spacing w:val="-4"/>
          <w:lang w:val="es-ES"/>
        </w:rPr>
        <w:t>qendër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Republikën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Federale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Gjermanisë</w:t>
      </w:r>
      <w:proofErr w:type="spellEnd"/>
      <w:r w:rsidRPr="00D328E2">
        <w:rPr>
          <w:spacing w:val="-4"/>
          <w:lang w:val="es-ES"/>
        </w:rPr>
        <w:t xml:space="preserve">, </w:t>
      </w:r>
      <w:proofErr w:type="spellStart"/>
      <w:r w:rsidRPr="00D328E2">
        <w:rPr>
          <w:spacing w:val="-4"/>
          <w:lang w:val="es-ES"/>
        </w:rPr>
        <w:t>dhe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nxjerr</w:t>
      </w:r>
      <w:proofErr w:type="spellEnd"/>
      <w:r w:rsidRPr="00D328E2">
        <w:rPr>
          <w:spacing w:val="-4"/>
          <w:lang w:val="es-ES"/>
        </w:rPr>
        <w:t xml:space="preserve"> sipas </w:t>
      </w:r>
      <w:proofErr w:type="spellStart"/>
      <w:r w:rsidRPr="00D328E2">
        <w:rPr>
          <w:spacing w:val="-4"/>
          <w:lang w:val="es-ES"/>
        </w:rPr>
        <w:t>rastit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lejet</w:t>
      </w:r>
      <w:proofErr w:type="spellEnd"/>
      <w:r w:rsidRPr="00D328E2">
        <w:rPr>
          <w:spacing w:val="-4"/>
          <w:lang w:val="es-ES"/>
        </w:rPr>
        <w:t xml:space="preserve"> e </w:t>
      </w:r>
      <w:proofErr w:type="spellStart"/>
      <w:r w:rsidRPr="00D328E2">
        <w:rPr>
          <w:spacing w:val="-4"/>
          <w:lang w:val="es-ES"/>
        </w:rPr>
        <w:t>nevojshme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për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pjesëmarrjen</w:t>
      </w:r>
      <w:proofErr w:type="spellEnd"/>
      <w:r w:rsidRPr="00D328E2">
        <w:rPr>
          <w:spacing w:val="-4"/>
          <w:lang w:val="es-ES"/>
        </w:rPr>
        <w:t xml:space="preserve"> e </w:t>
      </w:r>
      <w:proofErr w:type="spellStart"/>
      <w:r w:rsidRPr="00D328E2">
        <w:rPr>
          <w:spacing w:val="-4"/>
          <w:lang w:val="es-ES"/>
        </w:rPr>
        <w:t>këtyre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ndërmarrjeve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transportuese</w:t>
      </w:r>
      <w:proofErr w:type="spellEnd"/>
      <w:r w:rsidRPr="00D328E2">
        <w:rPr>
          <w:spacing w:val="-4"/>
          <w:lang w:val="es-ES"/>
        </w:rPr>
        <w:t>.</w:t>
      </w:r>
    </w:p>
    <w:p w:rsidR="00E930DF" w:rsidRPr="00082577" w:rsidRDefault="00E930DF" w:rsidP="00E930DF">
      <w:pPr>
        <w:pStyle w:val="Paragrafi"/>
        <w:rPr>
          <w:spacing w:val="-4"/>
          <w:sz w:val="14"/>
          <w:lang w:val="es-ES"/>
        </w:rPr>
      </w:pPr>
    </w:p>
    <w:p w:rsidR="00E930DF" w:rsidRPr="00D328E2" w:rsidRDefault="00E930DF" w:rsidP="00E930DF">
      <w:pPr>
        <w:pStyle w:val="NeniNr"/>
        <w:keepNext w:val="0"/>
        <w:rPr>
          <w:spacing w:val="-4"/>
        </w:rPr>
      </w:pPr>
      <w:proofErr w:type="spellStart"/>
      <w:r w:rsidRPr="00D328E2">
        <w:rPr>
          <w:spacing w:val="-4"/>
        </w:rPr>
        <w:t>Neni</w:t>
      </w:r>
      <w:proofErr w:type="spellEnd"/>
      <w:r w:rsidRPr="00D328E2">
        <w:rPr>
          <w:spacing w:val="-4"/>
        </w:rPr>
        <w:t xml:space="preserve"> 5</w:t>
      </w:r>
    </w:p>
    <w:p w:rsidR="00E930DF" w:rsidRPr="00082577" w:rsidRDefault="00E930DF" w:rsidP="00E930DF">
      <w:pPr>
        <w:pStyle w:val="Paragrafi"/>
        <w:rPr>
          <w:spacing w:val="-4"/>
          <w:sz w:val="14"/>
          <w:lang w:val="es-ES"/>
        </w:rPr>
      </w:pPr>
    </w:p>
    <w:p w:rsidR="00E930DF" w:rsidRPr="00D328E2" w:rsidRDefault="00E930DF" w:rsidP="00E930DF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 xml:space="preserve">Kjo marrëveshje hyn në fuqi në ditën, në të cilën Këshilli i Ministrave i Republikës së Shqipërisë i njofton Qeverisë së Republikës Federale të Gjermanisë, se janë përmbushur kushtet </w:t>
      </w:r>
      <w:proofErr w:type="spellStart"/>
      <w:r w:rsidRPr="00D328E2">
        <w:rPr>
          <w:spacing w:val="-4"/>
          <w:lang w:val="sq-AL"/>
        </w:rPr>
        <w:t>brendashtetërore</w:t>
      </w:r>
      <w:proofErr w:type="spellEnd"/>
      <w:r w:rsidRPr="00D328E2">
        <w:rPr>
          <w:spacing w:val="-4"/>
          <w:lang w:val="sq-AL"/>
        </w:rPr>
        <w:t xml:space="preserve"> për hyrjen e saj në fuqi. Përcaktuese është dita e marrjes së njoftimit.</w:t>
      </w:r>
    </w:p>
    <w:p w:rsidR="00E930DF" w:rsidRPr="00082577" w:rsidRDefault="00E930DF" w:rsidP="00E930DF">
      <w:pPr>
        <w:pStyle w:val="Paragrafi"/>
        <w:rPr>
          <w:spacing w:val="-4"/>
          <w:sz w:val="14"/>
          <w:lang w:val="sq-AL"/>
        </w:rPr>
      </w:pPr>
    </w:p>
    <w:p w:rsidR="00E930DF" w:rsidRPr="00D328E2" w:rsidRDefault="00E930DF" w:rsidP="00E930DF">
      <w:pPr>
        <w:pStyle w:val="Paragrafi"/>
        <w:rPr>
          <w:spacing w:val="-4"/>
          <w:lang w:val="es-ES"/>
        </w:rPr>
      </w:pPr>
      <w:proofErr w:type="spellStart"/>
      <w:r w:rsidRPr="00D328E2">
        <w:rPr>
          <w:spacing w:val="-4"/>
          <w:lang w:val="es-ES"/>
        </w:rPr>
        <w:t>Bërë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Tiranë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më</w:t>
      </w:r>
      <w:proofErr w:type="spellEnd"/>
      <w:r w:rsidRPr="00D328E2">
        <w:rPr>
          <w:spacing w:val="-4"/>
          <w:lang w:val="es-ES"/>
        </w:rPr>
        <w:t xml:space="preserve">        </w:t>
      </w:r>
      <w:proofErr w:type="spellStart"/>
      <w:r w:rsidRPr="00D328E2">
        <w:rPr>
          <w:spacing w:val="-4"/>
          <w:lang w:val="es-ES"/>
        </w:rPr>
        <w:t>në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dy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origjinalë</w:t>
      </w:r>
      <w:proofErr w:type="spellEnd"/>
      <w:r w:rsidRPr="00D328E2">
        <w:rPr>
          <w:spacing w:val="-4"/>
          <w:lang w:val="es-ES"/>
        </w:rPr>
        <w:t xml:space="preserve">, </w:t>
      </w:r>
      <w:proofErr w:type="spellStart"/>
      <w:r w:rsidRPr="00D328E2">
        <w:rPr>
          <w:spacing w:val="-4"/>
          <w:lang w:val="es-ES"/>
        </w:rPr>
        <w:t>secili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gjuhën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shqipe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dhe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gjermane</w:t>
      </w:r>
      <w:proofErr w:type="spellEnd"/>
      <w:r w:rsidRPr="00D328E2">
        <w:rPr>
          <w:spacing w:val="-4"/>
          <w:lang w:val="es-ES"/>
        </w:rPr>
        <w:t xml:space="preserve">, </w:t>
      </w:r>
      <w:proofErr w:type="spellStart"/>
      <w:r w:rsidRPr="00D328E2">
        <w:rPr>
          <w:spacing w:val="-4"/>
          <w:lang w:val="es-ES"/>
        </w:rPr>
        <w:t>duke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pasur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dy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tekstet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fuqi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barabartë</w:t>
      </w:r>
      <w:proofErr w:type="spellEnd"/>
      <w:r w:rsidRPr="00D328E2">
        <w:rPr>
          <w:spacing w:val="-4"/>
          <w:lang w:val="es-ES"/>
        </w:rPr>
        <w:t>.</w:t>
      </w:r>
    </w:p>
    <w:p w:rsidR="00E930DF" w:rsidRPr="00082577" w:rsidRDefault="00E930DF" w:rsidP="00E930DF">
      <w:pPr>
        <w:pStyle w:val="Paragrafi"/>
        <w:rPr>
          <w:spacing w:val="-4"/>
          <w:sz w:val="14"/>
          <w:lang w:val="es-ES"/>
        </w:rPr>
      </w:pPr>
    </w:p>
    <w:p w:rsidR="00E930DF" w:rsidRDefault="00E930DF" w:rsidP="00E930DF">
      <w:pPr>
        <w:pStyle w:val="Paragrafi"/>
        <w:rPr>
          <w:spacing w:val="-4"/>
          <w:lang w:val="it-IT"/>
        </w:rPr>
      </w:pPr>
      <w:r w:rsidRPr="00D328E2">
        <w:rPr>
          <w:spacing w:val="-4"/>
          <w:lang w:val="it-IT"/>
        </w:rPr>
        <w:t>Për Këshillin e Ministrave</w:t>
      </w:r>
      <w:r w:rsidRPr="00D328E2">
        <w:rPr>
          <w:spacing w:val="-4"/>
          <w:lang w:val="it-IT"/>
        </w:rPr>
        <w:tab/>
      </w:r>
      <w:r w:rsidRPr="00D328E2">
        <w:rPr>
          <w:spacing w:val="-4"/>
          <w:lang w:val="it-IT"/>
        </w:rPr>
        <w:tab/>
      </w:r>
      <w:r w:rsidRPr="00D328E2">
        <w:rPr>
          <w:spacing w:val="-4"/>
          <w:lang w:val="it-IT"/>
        </w:rPr>
        <w:tab/>
      </w:r>
      <w:r w:rsidRPr="00D328E2">
        <w:rPr>
          <w:spacing w:val="-4"/>
          <w:lang w:val="it-IT"/>
        </w:rPr>
        <w:tab/>
      </w:r>
      <w:r w:rsidRPr="00D328E2">
        <w:rPr>
          <w:spacing w:val="-4"/>
          <w:lang w:val="it-IT"/>
        </w:rPr>
        <w:tab/>
      </w:r>
      <w:r w:rsidRPr="00D328E2">
        <w:rPr>
          <w:spacing w:val="-4"/>
          <w:lang w:val="it-IT"/>
        </w:rPr>
        <w:tab/>
      </w:r>
      <w:r w:rsidRPr="00D328E2">
        <w:rPr>
          <w:spacing w:val="-4"/>
          <w:lang w:val="it-IT"/>
        </w:rPr>
        <w:tab/>
      </w:r>
    </w:p>
    <w:p w:rsidR="00E930DF" w:rsidRDefault="00E930DF" w:rsidP="00E930DF">
      <w:pPr>
        <w:pStyle w:val="Paragrafi"/>
        <w:rPr>
          <w:spacing w:val="-4"/>
          <w:lang w:val="it-IT"/>
        </w:rPr>
      </w:pPr>
      <w:r w:rsidRPr="00D328E2">
        <w:rPr>
          <w:spacing w:val="-4"/>
          <w:lang w:val="it-IT"/>
        </w:rPr>
        <w:lastRenderedPageBreak/>
        <w:t>të Republikës së Shqipërisë</w:t>
      </w:r>
      <w:r w:rsidRPr="00D328E2">
        <w:rPr>
          <w:spacing w:val="-4"/>
          <w:lang w:val="it-IT"/>
        </w:rPr>
        <w:tab/>
        <w:t xml:space="preserve">                   </w:t>
      </w:r>
    </w:p>
    <w:p w:rsidR="00E930DF" w:rsidRDefault="00E930DF" w:rsidP="00E930DF">
      <w:pPr>
        <w:pStyle w:val="Paragrafi"/>
        <w:rPr>
          <w:spacing w:val="-4"/>
          <w:lang w:val="it-IT"/>
        </w:rPr>
      </w:pPr>
      <w:r w:rsidRPr="00D328E2">
        <w:rPr>
          <w:spacing w:val="-4"/>
          <w:lang w:val="it-IT"/>
        </w:rPr>
        <w:t xml:space="preserve">                 </w:t>
      </w:r>
    </w:p>
    <w:p w:rsidR="00E930DF" w:rsidRPr="00D328E2" w:rsidRDefault="00E930DF" w:rsidP="00E930DF">
      <w:pPr>
        <w:pStyle w:val="Paragrafi"/>
        <w:rPr>
          <w:spacing w:val="-4"/>
          <w:lang w:val="it-IT"/>
        </w:rPr>
      </w:pPr>
      <w:r w:rsidRPr="00D328E2">
        <w:rPr>
          <w:spacing w:val="-4"/>
          <w:lang w:val="it-IT"/>
        </w:rPr>
        <w:t xml:space="preserve">Për Qeverinë e Republikës </w:t>
      </w:r>
    </w:p>
    <w:p w:rsidR="00E930DF" w:rsidRPr="00D328E2" w:rsidRDefault="00E930DF" w:rsidP="00E930DF">
      <w:pPr>
        <w:pStyle w:val="Paragrafi"/>
        <w:rPr>
          <w:spacing w:val="-4"/>
          <w:lang w:val="it-IT"/>
        </w:rPr>
      </w:pPr>
      <w:r w:rsidRPr="00D328E2">
        <w:rPr>
          <w:spacing w:val="-4"/>
          <w:lang w:val="it-IT"/>
        </w:rPr>
        <w:t>Federale të Gjermanisë</w:t>
      </w:r>
    </w:p>
    <w:p w:rsidR="00E930DF" w:rsidRPr="009B6464" w:rsidRDefault="00E930DF" w:rsidP="00E930DF">
      <w:pPr>
        <w:pStyle w:val="Paragrafi"/>
        <w:rPr>
          <w:spacing w:val="-4"/>
          <w:sz w:val="18"/>
          <w:lang w:val="it-IT"/>
        </w:rPr>
      </w:pPr>
      <w:r w:rsidRPr="00D328E2">
        <w:rPr>
          <w:spacing w:val="-4"/>
          <w:lang w:val="it-IT"/>
        </w:rPr>
        <w:t xml:space="preserve">            </w:t>
      </w:r>
    </w:p>
    <w:p w:rsidR="00633193" w:rsidRDefault="00633193"/>
    <w:sectPr w:rsidR="00633193" w:rsidSect="006331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930DF"/>
    <w:rsid w:val="00633193"/>
    <w:rsid w:val="00E93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1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930D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930DF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E930DF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930DF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930DF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867</Words>
  <Characters>4948</Characters>
  <Application>Microsoft Office Word</Application>
  <DocSecurity>0</DocSecurity>
  <Lines>41</Lines>
  <Paragraphs>11</Paragraphs>
  <ScaleCrop>false</ScaleCrop>
  <Company>Hewlett-Packard Company</Company>
  <LinksUpToDate>false</LinksUpToDate>
  <CharactersWithSpaces>5804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Entela.Suli</dc:creator>
  <cp:keywords/>
  <dc:description/>
  <cp:lastModifiedBy>Entela.Suli</cp:lastModifiedBy>
  <cp:revision>2</cp:revision>
  <dcterms:created xsi:type="dcterms:W3CDTF">2017-05-23T12:11:00Z</dcterms:created>
  <dcterms:modified xsi:type="dcterms:W3CDTF">2017-05-23T12:11:00Z</dcterms:modified>
</cp:coreProperties>
</file>