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4386E" w14:textId="77777777" w:rsidR="00B07C2C" w:rsidRPr="00526551" w:rsidRDefault="00B07C2C" w:rsidP="00B07C2C">
      <w:pPr>
        <w:pStyle w:val="NeniTitull"/>
        <w:keepNext w:val="0"/>
        <w:rPr>
          <w:spacing w:val="-4"/>
          <w:szCs w:val="24"/>
          <w:lang w:val="sq-AL"/>
        </w:rPr>
      </w:pPr>
      <w:r w:rsidRPr="00526551">
        <w:rPr>
          <w:spacing w:val="-4"/>
          <w:szCs w:val="24"/>
          <w:lang w:val="sq-AL"/>
        </w:rPr>
        <w:t>LIGJ</w:t>
      </w:r>
    </w:p>
    <w:p w14:paraId="7944386F" w14:textId="77777777" w:rsidR="00B07C2C" w:rsidRPr="00526551" w:rsidRDefault="00B07C2C" w:rsidP="00B07C2C">
      <w:pPr>
        <w:pStyle w:val="NeniTitull"/>
        <w:keepNext w:val="0"/>
        <w:rPr>
          <w:spacing w:val="-4"/>
          <w:szCs w:val="24"/>
          <w:lang w:val="sq-AL"/>
        </w:rPr>
      </w:pPr>
      <w:r w:rsidRPr="00526551">
        <w:rPr>
          <w:spacing w:val="-4"/>
          <w:szCs w:val="24"/>
          <w:lang w:val="sq-AL"/>
        </w:rPr>
        <w:t>Nr. 16/2018</w:t>
      </w:r>
    </w:p>
    <w:p w14:paraId="79443871" w14:textId="77777777" w:rsidR="00B07C2C" w:rsidRPr="00526551" w:rsidRDefault="00B07C2C" w:rsidP="00B07C2C">
      <w:pPr>
        <w:pStyle w:val="NeniTitull"/>
        <w:keepNext w:val="0"/>
        <w:rPr>
          <w:spacing w:val="-4"/>
          <w:szCs w:val="24"/>
          <w:lang w:val="sq-AL"/>
        </w:rPr>
      </w:pPr>
      <w:r w:rsidRPr="00526551">
        <w:rPr>
          <w:spacing w:val="-4"/>
          <w:szCs w:val="24"/>
          <w:lang w:val="sq-AL"/>
        </w:rPr>
        <w:t xml:space="preserve">PËR DIASPORËN </w:t>
      </w:r>
    </w:p>
    <w:p w14:paraId="79443872" w14:textId="05E9698C" w:rsidR="00B07C2C" w:rsidRPr="00526551" w:rsidRDefault="00993B03" w:rsidP="00993B03">
      <w:pPr>
        <w:pStyle w:val="Hapesira7"/>
        <w:jc w:val="center"/>
        <w:rPr>
          <w:i/>
          <w:spacing w:val="-4"/>
          <w:sz w:val="24"/>
          <w:lang w:val="sq-AL"/>
        </w:rPr>
      </w:pPr>
      <w:r w:rsidRPr="00526551">
        <w:rPr>
          <w:i/>
          <w:spacing w:val="-4"/>
          <w:sz w:val="24"/>
          <w:lang w:val="sq-AL"/>
        </w:rPr>
        <w:t>(</w:t>
      </w:r>
      <w:r w:rsidR="00A33927" w:rsidRPr="00526551">
        <w:rPr>
          <w:i/>
          <w:spacing w:val="-4"/>
          <w:sz w:val="24"/>
          <w:lang w:val="sq-AL"/>
        </w:rPr>
        <w:t>N</w:t>
      </w:r>
      <w:r w:rsidRPr="00526551">
        <w:rPr>
          <w:i/>
          <w:spacing w:val="-4"/>
          <w:sz w:val="24"/>
          <w:lang w:val="sq-AL"/>
        </w:rPr>
        <w:t>dryshuar me ligjin nr. 92/2020, datë 16.7.2020</w:t>
      </w:r>
      <w:r w:rsidR="00587C7D" w:rsidRPr="00526551">
        <w:rPr>
          <w:i/>
          <w:spacing w:val="-4"/>
          <w:sz w:val="24"/>
          <w:lang w:val="sq-AL"/>
        </w:rPr>
        <w:t>; nr. 93/2025, datë 18.12.2025</w:t>
      </w:r>
      <w:r w:rsidRPr="00526551">
        <w:rPr>
          <w:i/>
          <w:spacing w:val="-4"/>
          <w:sz w:val="24"/>
          <w:lang w:val="sq-AL"/>
        </w:rPr>
        <w:t>)</w:t>
      </w:r>
    </w:p>
    <w:p w14:paraId="09397078" w14:textId="1EA17016" w:rsidR="00587C7D" w:rsidRPr="00526551" w:rsidRDefault="00587C7D" w:rsidP="00587C7D">
      <w:pPr>
        <w:pStyle w:val="Hapesira7"/>
        <w:rPr>
          <w:spacing w:val="-4"/>
          <w:sz w:val="24"/>
          <w:lang w:val="sq-AL"/>
        </w:rPr>
      </w:pPr>
    </w:p>
    <w:p w14:paraId="3255C75F" w14:textId="50E39AF5" w:rsidR="00587C7D" w:rsidRPr="00526551" w:rsidRDefault="00587C7D" w:rsidP="00587C7D">
      <w:pPr>
        <w:pStyle w:val="Hapesira7"/>
        <w:jc w:val="right"/>
        <w:rPr>
          <w:spacing w:val="-4"/>
          <w:sz w:val="24"/>
          <w:lang w:val="sq-AL"/>
        </w:rPr>
      </w:pPr>
      <w:r w:rsidRPr="00526551">
        <w:rPr>
          <w:spacing w:val="-4"/>
          <w:sz w:val="24"/>
          <w:lang w:val="sq-AL"/>
        </w:rPr>
        <w:t>(I p</w:t>
      </w:r>
      <w:r w:rsidR="00526551">
        <w:rPr>
          <w:spacing w:val="-4"/>
          <w:sz w:val="24"/>
          <w:lang w:val="sq-AL"/>
        </w:rPr>
        <w:t>ë</w:t>
      </w:r>
      <w:r w:rsidRPr="00526551">
        <w:rPr>
          <w:spacing w:val="-4"/>
          <w:sz w:val="24"/>
          <w:lang w:val="sq-AL"/>
        </w:rPr>
        <w:t>rdit</w:t>
      </w:r>
      <w:r w:rsidR="00526551">
        <w:rPr>
          <w:spacing w:val="-4"/>
          <w:sz w:val="24"/>
          <w:lang w:val="sq-AL"/>
        </w:rPr>
        <w:t>ë</w:t>
      </w:r>
      <w:r w:rsidRPr="00526551">
        <w:rPr>
          <w:spacing w:val="-4"/>
          <w:sz w:val="24"/>
          <w:lang w:val="sq-AL"/>
        </w:rPr>
        <w:t>suar)</w:t>
      </w:r>
    </w:p>
    <w:p w14:paraId="1E440D24" w14:textId="77777777" w:rsidR="00587C7D" w:rsidRPr="00526551" w:rsidRDefault="00587C7D" w:rsidP="00587C7D">
      <w:pPr>
        <w:pStyle w:val="Hapesira7"/>
        <w:jc w:val="right"/>
        <w:rPr>
          <w:spacing w:val="-4"/>
          <w:sz w:val="24"/>
          <w:lang w:val="sq-AL"/>
        </w:rPr>
      </w:pPr>
    </w:p>
    <w:p w14:paraId="79443873" w14:textId="77777777" w:rsidR="00B07C2C" w:rsidRPr="00526551" w:rsidRDefault="00B07C2C" w:rsidP="00B07C2C">
      <w:pPr>
        <w:pStyle w:val="Paragrafi"/>
        <w:rPr>
          <w:spacing w:val="-4"/>
          <w:szCs w:val="24"/>
          <w:lang w:val="sq-AL"/>
        </w:rPr>
      </w:pPr>
      <w:r w:rsidRPr="00526551">
        <w:rPr>
          <w:spacing w:val="-4"/>
          <w:szCs w:val="24"/>
          <w:lang w:val="sq-AL"/>
        </w:rPr>
        <w:tab/>
        <w:t xml:space="preserve">Në mbështetje të neneve 78 dhe 83, pika 1, të Kushtetutës, me propozimin e Këshillit të Ministrave, </w:t>
      </w:r>
    </w:p>
    <w:p w14:paraId="79443874" w14:textId="77777777" w:rsidR="00B07C2C" w:rsidRPr="00526551" w:rsidRDefault="00B07C2C" w:rsidP="00B07C2C">
      <w:pPr>
        <w:pStyle w:val="Hapesira7"/>
        <w:rPr>
          <w:spacing w:val="-4"/>
          <w:sz w:val="24"/>
          <w:lang w:val="sq-AL"/>
        </w:rPr>
      </w:pPr>
    </w:p>
    <w:p w14:paraId="79443875" w14:textId="77777777" w:rsidR="00B07C2C" w:rsidRPr="00526551" w:rsidRDefault="00B07C2C" w:rsidP="00B07C2C">
      <w:pPr>
        <w:pStyle w:val="NeniNr"/>
        <w:keepNext w:val="0"/>
        <w:rPr>
          <w:spacing w:val="-4"/>
          <w:szCs w:val="24"/>
          <w:lang w:val="sq-AL"/>
        </w:rPr>
      </w:pPr>
      <w:r w:rsidRPr="00526551">
        <w:rPr>
          <w:spacing w:val="-4"/>
          <w:szCs w:val="24"/>
          <w:lang w:val="sq-AL"/>
        </w:rPr>
        <w:t>KUVENDI</w:t>
      </w:r>
    </w:p>
    <w:p w14:paraId="79443876" w14:textId="77777777" w:rsidR="00B07C2C" w:rsidRPr="00526551" w:rsidRDefault="00B07C2C" w:rsidP="00B07C2C">
      <w:pPr>
        <w:pStyle w:val="NeniNr"/>
        <w:keepNext w:val="0"/>
        <w:rPr>
          <w:spacing w:val="-4"/>
          <w:szCs w:val="24"/>
          <w:lang w:val="sq-AL"/>
        </w:rPr>
      </w:pPr>
      <w:r w:rsidRPr="00526551">
        <w:rPr>
          <w:spacing w:val="-4"/>
          <w:szCs w:val="24"/>
          <w:lang w:val="sq-AL"/>
        </w:rPr>
        <w:t>I REPUBLIKËS SË SHQIPËRISË</w:t>
      </w:r>
      <w:r w:rsidRPr="00526551">
        <w:rPr>
          <w:spacing w:val="-4"/>
          <w:szCs w:val="24"/>
          <w:lang w:val="sq-AL"/>
        </w:rPr>
        <w:tab/>
      </w:r>
    </w:p>
    <w:p w14:paraId="79443877" w14:textId="77777777" w:rsidR="00B07C2C" w:rsidRPr="00526551" w:rsidRDefault="00B07C2C" w:rsidP="00B07C2C">
      <w:pPr>
        <w:pStyle w:val="Hapesira7"/>
        <w:rPr>
          <w:spacing w:val="-4"/>
          <w:sz w:val="24"/>
          <w:lang w:val="sq-AL"/>
        </w:rPr>
      </w:pPr>
    </w:p>
    <w:p w14:paraId="79443878" w14:textId="77777777" w:rsidR="00B07C2C" w:rsidRPr="00526551" w:rsidRDefault="00B07C2C" w:rsidP="00B07C2C">
      <w:pPr>
        <w:pStyle w:val="NeniNr"/>
        <w:keepNext w:val="0"/>
        <w:rPr>
          <w:spacing w:val="-4"/>
          <w:szCs w:val="24"/>
          <w:lang w:val="sq-AL"/>
        </w:rPr>
      </w:pPr>
      <w:r w:rsidRPr="00526551">
        <w:rPr>
          <w:spacing w:val="-4"/>
          <w:szCs w:val="24"/>
          <w:lang w:val="sq-AL"/>
        </w:rPr>
        <w:t>VENDOSI:</w:t>
      </w:r>
    </w:p>
    <w:p w14:paraId="79443879" w14:textId="77777777" w:rsidR="00B07C2C" w:rsidRPr="00526551" w:rsidRDefault="00B07C2C" w:rsidP="00B07C2C">
      <w:pPr>
        <w:pStyle w:val="Hapesira7"/>
        <w:rPr>
          <w:spacing w:val="-4"/>
          <w:sz w:val="24"/>
          <w:lang w:val="sq-AL"/>
        </w:rPr>
      </w:pPr>
    </w:p>
    <w:p w14:paraId="7944387A" w14:textId="77777777" w:rsidR="00B07C2C" w:rsidRPr="00526551" w:rsidRDefault="00B07C2C" w:rsidP="00B07C2C">
      <w:pPr>
        <w:pStyle w:val="NeniNr"/>
        <w:keepNext w:val="0"/>
        <w:rPr>
          <w:spacing w:val="-4"/>
          <w:szCs w:val="24"/>
          <w:lang w:val="sq-AL"/>
        </w:rPr>
      </w:pPr>
      <w:r w:rsidRPr="00526551">
        <w:rPr>
          <w:spacing w:val="-4"/>
          <w:szCs w:val="24"/>
          <w:lang w:val="sq-AL"/>
        </w:rPr>
        <w:t>KREU I</w:t>
      </w:r>
    </w:p>
    <w:p w14:paraId="7944387B" w14:textId="77777777" w:rsidR="00B07C2C" w:rsidRPr="00526551" w:rsidRDefault="00B07C2C" w:rsidP="00B07C2C">
      <w:pPr>
        <w:pStyle w:val="NeniNr"/>
        <w:keepNext w:val="0"/>
        <w:rPr>
          <w:spacing w:val="-4"/>
          <w:szCs w:val="24"/>
          <w:lang w:val="sq-AL"/>
        </w:rPr>
      </w:pPr>
      <w:r w:rsidRPr="00526551">
        <w:rPr>
          <w:spacing w:val="-4"/>
          <w:szCs w:val="24"/>
          <w:lang w:val="sq-AL"/>
        </w:rPr>
        <w:t>DISPOZITA TË PË</w:t>
      </w:r>
      <w:r w:rsidRPr="00526551">
        <w:rPr>
          <w:rFonts w:cs="Cambria Math"/>
          <w:spacing w:val="-4"/>
          <w:szCs w:val="24"/>
          <w:lang w:val="sq-AL"/>
        </w:rPr>
        <w:t>R</w:t>
      </w:r>
      <w:r w:rsidRPr="00526551">
        <w:rPr>
          <w:spacing w:val="-4"/>
          <w:szCs w:val="24"/>
          <w:lang w:val="sq-AL"/>
        </w:rPr>
        <w:t>GJITHSHME</w:t>
      </w:r>
    </w:p>
    <w:p w14:paraId="57C15E6D" w14:textId="77777777" w:rsidR="00587C7D" w:rsidRPr="00526551" w:rsidRDefault="00587C7D" w:rsidP="00B07C2C">
      <w:pPr>
        <w:pStyle w:val="NeniNr"/>
        <w:keepNext w:val="0"/>
        <w:rPr>
          <w:spacing w:val="-4"/>
          <w:szCs w:val="24"/>
          <w:lang w:val="sq-AL"/>
        </w:rPr>
      </w:pPr>
    </w:p>
    <w:p w14:paraId="7944387C" w14:textId="33B8E8A2" w:rsidR="00B07C2C" w:rsidRPr="00526551" w:rsidRDefault="00B07C2C" w:rsidP="00B07C2C">
      <w:pPr>
        <w:pStyle w:val="NeniNr"/>
        <w:keepNext w:val="0"/>
        <w:rPr>
          <w:spacing w:val="-4"/>
          <w:szCs w:val="24"/>
          <w:lang w:val="sq-AL"/>
        </w:rPr>
      </w:pPr>
      <w:r w:rsidRPr="00526551">
        <w:rPr>
          <w:spacing w:val="-4"/>
          <w:szCs w:val="24"/>
          <w:lang w:val="sq-AL"/>
        </w:rPr>
        <w:t>Neni 1</w:t>
      </w:r>
    </w:p>
    <w:p w14:paraId="7944387D" w14:textId="77777777" w:rsidR="00B07C2C" w:rsidRPr="00526551" w:rsidRDefault="00B07C2C" w:rsidP="00B07C2C">
      <w:pPr>
        <w:pStyle w:val="NeniTitull"/>
        <w:keepNext w:val="0"/>
        <w:rPr>
          <w:spacing w:val="-4"/>
          <w:szCs w:val="24"/>
          <w:lang w:val="sq-AL"/>
        </w:rPr>
      </w:pPr>
      <w:r w:rsidRPr="00526551">
        <w:rPr>
          <w:spacing w:val="-4"/>
          <w:szCs w:val="24"/>
          <w:lang w:val="sq-AL"/>
        </w:rPr>
        <w:t>Objekti</w:t>
      </w:r>
    </w:p>
    <w:p w14:paraId="7944387E" w14:textId="21F20167" w:rsidR="00B07C2C" w:rsidRPr="00526551" w:rsidRDefault="00587C7D" w:rsidP="00587C7D">
      <w:pPr>
        <w:pStyle w:val="Hapesira7"/>
        <w:jc w:val="center"/>
        <w:rPr>
          <w:i/>
          <w:spacing w:val="-4"/>
          <w:sz w:val="24"/>
          <w:lang w:val="sq-AL"/>
        </w:rPr>
      </w:pPr>
      <w:r w:rsidRPr="00526551">
        <w:rPr>
          <w:i/>
          <w:spacing w:val="-4"/>
          <w:sz w:val="24"/>
          <w:lang w:val="sq-AL"/>
        </w:rPr>
        <w:t>(Ndryshuar me ligjin nr. 93/2025, datë 18.12.2025)</w:t>
      </w:r>
    </w:p>
    <w:p w14:paraId="5C2C892F" w14:textId="77777777" w:rsidR="00587C7D" w:rsidRPr="00526551" w:rsidRDefault="00587C7D" w:rsidP="00587C7D">
      <w:pPr>
        <w:pStyle w:val="Hapesira7"/>
        <w:jc w:val="center"/>
        <w:rPr>
          <w:i/>
          <w:spacing w:val="-4"/>
          <w:sz w:val="24"/>
          <w:lang w:val="sq-AL"/>
        </w:rPr>
      </w:pPr>
    </w:p>
    <w:p w14:paraId="78CAA346" w14:textId="7EE00ED5" w:rsidR="00587C7D" w:rsidRPr="00526551" w:rsidRDefault="00B07C2C" w:rsidP="00587C7D">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t xml:space="preserve"> </w:t>
      </w:r>
      <w:r w:rsidR="00587C7D" w:rsidRPr="00526551">
        <w:rPr>
          <w:rFonts w:ascii="Garamond" w:eastAsia="Calibri" w:hAnsi="Garamond" w:cs="Times New Roman"/>
          <w:sz w:val="24"/>
          <w:szCs w:val="24"/>
          <w:lang w:val="sq-AL"/>
        </w:rPr>
        <w:t>Ky ligj ka për objekt rregullimin e marrëdhënieve të bashkëpunimit e ndërveprimit ndërmjet autoriteteve shtetërore dhe diasporës, me qëllim ruajtjen dhe kultivimin e identitetit kombëtar, gjuhësor, kulturor e arsimor të pjesëtarëve të diasporës.</w:t>
      </w:r>
    </w:p>
    <w:p w14:paraId="79443884" w14:textId="145AC1D4" w:rsidR="00B07C2C" w:rsidRPr="00526551" w:rsidRDefault="00B07C2C" w:rsidP="00587C7D">
      <w:pPr>
        <w:pStyle w:val="Paragrafi"/>
        <w:rPr>
          <w:spacing w:val="-4"/>
          <w:szCs w:val="24"/>
          <w:lang w:val="sq-AL"/>
        </w:rPr>
      </w:pPr>
    </w:p>
    <w:p w14:paraId="79443886" w14:textId="77777777" w:rsidR="00B07C2C" w:rsidRPr="00526551" w:rsidRDefault="00B07C2C" w:rsidP="00B07C2C">
      <w:pPr>
        <w:pStyle w:val="NeniNr"/>
        <w:keepNext w:val="0"/>
        <w:rPr>
          <w:spacing w:val="-4"/>
          <w:szCs w:val="24"/>
          <w:lang w:val="sq-AL"/>
        </w:rPr>
      </w:pPr>
      <w:r w:rsidRPr="00526551">
        <w:rPr>
          <w:spacing w:val="-4"/>
          <w:szCs w:val="24"/>
          <w:lang w:val="sq-AL"/>
        </w:rPr>
        <w:t>Neni 2</w:t>
      </w:r>
    </w:p>
    <w:p w14:paraId="79443887" w14:textId="77777777" w:rsidR="00B07C2C" w:rsidRPr="00526551" w:rsidRDefault="00B07C2C" w:rsidP="00B07C2C">
      <w:pPr>
        <w:pStyle w:val="NeniTitull"/>
        <w:keepNext w:val="0"/>
        <w:rPr>
          <w:spacing w:val="-4"/>
          <w:szCs w:val="24"/>
          <w:lang w:val="sq-AL"/>
        </w:rPr>
      </w:pPr>
      <w:r w:rsidRPr="00526551">
        <w:rPr>
          <w:spacing w:val="-4"/>
          <w:szCs w:val="24"/>
          <w:lang w:val="sq-AL"/>
        </w:rPr>
        <w:t>Përkufizime</w:t>
      </w:r>
    </w:p>
    <w:p w14:paraId="708CBA5F" w14:textId="7FF1D263" w:rsidR="00587C7D" w:rsidRPr="00526551" w:rsidRDefault="00587C7D" w:rsidP="00587C7D">
      <w:pPr>
        <w:pStyle w:val="Hapesira7"/>
        <w:jc w:val="center"/>
        <w:rPr>
          <w:i/>
          <w:spacing w:val="-4"/>
          <w:sz w:val="24"/>
          <w:lang w:val="sq-AL"/>
        </w:rPr>
      </w:pPr>
      <w:bookmarkStart w:id="0" w:name="_Hlk219197557"/>
      <w:r w:rsidRPr="00526551">
        <w:rPr>
          <w:i/>
          <w:spacing w:val="-4"/>
          <w:sz w:val="24"/>
          <w:lang w:val="sq-AL"/>
        </w:rPr>
        <w:t>(</w:t>
      </w:r>
      <w:r w:rsidRPr="00526551">
        <w:rPr>
          <w:i/>
          <w:spacing w:val="-4"/>
          <w:sz w:val="24"/>
          <w:lang w:val="sq-AL"/>
        </w:rPr>
        <w:t>Shfuqizuar pika 1 dhe 3</w:t>
      </w:r>
      <w:r w:rsidRPr="00526551">
        <w:rPr>
          <w:i/>
          <w:spacing w:val="-4"/>
          <w:sz w:val="24"/>
          <w:lang w:val="sq-AL"/>
        </w:rPr>
        <w:t xml:space="preserve"> me ligjin nr. 93/2025, datë 18.12.2025)</w:t>
      </w:r>
    </w:p>
    <w:bookmarkEnd w:id="0"/>
    <w:p w14:paraId="25AC7C38" w14:textId="77777777" w:rsidR="00587C7D" w:rsidRPr="00526551" w:rsidRDefault="00587C7D" w:rsidP="00B07C2C">
      <w:pPr>
        <w:pStyle w:val="Hapesira7"/>
        <w:rPr>
          <w:spacing w:val="-4"/>
          <w:sz w:val="24"/>
          <w:lang w:val="sq-AL"/>
        </w:rPr>
      </w:pPr>
    </w:p>
    <w:p w14:paraId="79443889" w14:textId="77777777" w:rsidR="00B07C2C" w:rsidRPr="00526551" w:rsidRDefault="00B07C2C" w:rsidP="00B07C2C">
      <w:pPr>
        <w:pStyle w:val="Paragrafi"/>
        <w:rPr>
          <w:spacing w:val="-4"/>
          <w:szCs w:val="24"/>
          <w:lang w:val="sq-AL"/>
        </w:rPr>
      </w:pPr>
      <w:r w:rsidRPr="00526551">
        <w:rPr>
          <w:spacing w:val="-4"/>
          <w:szCs w:val="24"/>
          <w:lang w:val="sq-AL"/>
        </w:rPr>
        <w:tab/>
        <w:t>Në këtë ligj termat e m</w:t>
      </w:r>
      <w:r w:rsidRPr="00526551">
        <w:rPr>
          <w:rFonts w:cs="Garamond"/>
          <w:spacing w:val="-4"/>
          <w:szCs w:val="24"/>
          <w:lang w:val="sq-AL"/>
        </w:rPr>
        <w:t>ë</w:t>
      </w:r>
      <w:r w:rsidRPr="00526551">
        <w:rPr>
          <w:spacing w:val="-4"/>
          <w:szCs w:val="24"/>
          <w:lang w:val="sq-AL"/>
        </w:rPr>
        <w:t>posht</w:t>
      </w:r>
      <w:r w:rsidRPr="00526551">
        <w:rPr>
          <w:rFonts w:cs="Garamond"/>
          <w:spacing w:val="-4"/>
          <w:szCs w:val="24"/>
          <w:lang w:val="sq-AL"/>
        </w:rPr>
        <w:t>ë</w:t>
      </w:r>
      <w:r w:rsidRPr="00526551">
        <w:rPr>
          <w:spacing w:val="-4"/>
          <w:szCs w:val="24"/>
          <w:lang w:val="sq-AL"/>
        </w:rPr>
        <w:t xml:space="preserve">m kanë këto kuptime: </w:t>
      </w:r>
    </w:p>
    <w:p w14:paraId="7944388A" w14:textId="56A82F9A" w:rsidR="00B07C2C" w:rsidRPr="00526551" w:rsidRDefault="00B07C2C" w:rsidP="00B07C2C">
      <w:pPr>
        <w:pStyle w:val="Paragrafi"/>
        <w:rPr>
          <w:spacing w:val="-4"/>
          <w:szCs w:val="24"/>
          <w:lang w:val="sq-AL"/>
        </w:rPr>
      </w:pPr>
      <w:r w:rsidRPr="00526551">
        <w:rPr>
          <w:spacing w:val="-4"/>
          <w:szCs w:val="24"/>
          <w:lang w:val="sq-AL"/>
        </w:rPr>
        <w:tab/>
        <w:t xml:space="preserve">1. </w:t>
      </w:r>
      <w:r w:rsidR="00587C7D" w:rsidRPr="00526551">
        <w:rPr>
          <w:spacing w:val="-4"/>
          <w:szCs w:val="24"/>
          <w:lang w:val="sq-AL"/>
        </w:rPr>
        <w:t>Shfuqizuar</w:t>
      </w:r>
      <w:r w:rsidRPr="00526551">
        <w:rPr>
          <w:spacing w:val="-4"/>
          <w:szCs w:val="24"/>
          <w:lang w:val="sq-AL"/>
        </w:rPr>
        <w:t>.</w:t>
      </w:r>
    </w:p>
    <w:p w14:paraId="7944388B" w14:textId="77777777" w:rsidR="00B07C2C" w:rsidRPr="00526551" w:rsidRDefault="00B07C2C" w:rsidP="00B07C2C">
      <w:pPr>
        <w:pStyle w:val="Paragrafi"/>
        <w:rPr>
          <w:spacing w:val="-4"/>
          <w:szCs w:val="24"/>
          <w:lang w:val="sq-AL"/>
        </w:rPr>
      </w:pPr>
      <w:r w:rsidRPr="00526551">
        <w:rPr>
          <w:spacing w:val="-4"/>
          <w:szCs w:val="24"/>
          <w:lang w:val="sq-AL"/>
        </w:rPr>
        <w:tab/>
        <w:t xml:space="preserve">2. “Diaspora” përfshin: </w:t>
      </w:r>
    </w:p>
    <w:p w14:paraId="7944388C" w14:textId="77777777" w:rsidR="00B07C2C" w:rsidRPr="00526551" w:rsidRDefault="00B07C2C" w:rsidP="00B07C2C">
      <w:pPr>
        <w:pStyle w:val="Paragrafi"/>
        <w:rPr>
          <w:rFonts w:eastAsia="Times New Roman"/>
          <w:spacing w:val="-4"/>
          <w:szCs w:val="24"/>
          <w:lang w:val="sq-AL"/>
        </w:rPr>
      </w:pPr>
      <w:r w:rsidRPr="00526551">
        <w:rPr>
          <w:spacing w:val="-4"/>
          <w:szCs w:val="24"/>
          <w:lang w:val="sq-AL"/>
        </w:rPr>
        <w:tab/>
        <w:t xml:space="preserve">a) komunitetet e hershme shqiptare në botë; </w:t>
      </w:r>
    </w:p>
    <w:p w14:paraId="7944388D" w14:textId="77777777" w:rsidR="00B07C2C" w:rsidRPr="00526551" w:rsidRDefault="00B07C2C" w:rsidP="00B07C2C">
      <w:pPr>
        <w:pStyle w:val="Paragrafi"/>
        <w:rPr>
          <w:rFonts w:eastAsia="Times New Roman"/>
          <w:spacing w:val="-4"/>
          <w:szCs w:val="24"/>
          <w:lang w:val="sq-AL"/>
        </w:rPr>
      </w:pPr>
      <w:r w:rsidRPr="00526551">
        <w:rPr>
          <w:spacing w:val="-4"/>
          <w:szCs w:val="24"/>
          <w:lang w:val="sq-AL"/>
        </w:rPr>
        <w:tab/>
        <w:t xml:space="preserve">b) çdo person, i cili është lindur në Shqipëri dhe jeton jashtë kufijve të saj; </w:t>
      </w:r>
    </w:p>
    <w:p w14:paraId="7944388E" w14:textId="77777777" w:rsidR="00B07C2C" w:rsidRPr="00526551" w:rsidRDefault="00B07C2C" w:rsidP="00B07C2C">
      <w:pPr>
        <w:pStyle w:val="Paragrafi"/>
        <w:rPr>
          <w:rFonts w:eastAsia="Times New Roman"/>
          <w:spacing w:val="-4"/>
          <w:szCs w:val="24"/>
          <w:lang w:val="sq-AL"/>
        </w:rPr>
      </w:pPr>
      <w:r w:rsidRPr="00526551">
        <w:rPr>
          <w:spacing w:val="-4"/>
          <w:szCs w:val="24"/>
          <w:lang w:val="sq-AL"/>
        </w:rPr>
        <w:tab/>
        <w:t xml:space="preserve">c) çdo person që gëzon origjinë shqiptare, i cili ka lindur jashtë kufijve të Shqipërisë, mban lidhje gjuhësore, kulturore e të traditës në vazhdimësi dhe që ka dëshirë të ruajë lidhjet me Shqipërinë. </w:t>
      </w:r>
    </w:p>
    <w:p w14:paraId="7944388F" w14:textId="41893C3D" w:rsidR="00B07C2C" w:rsidRPr="00526551" w:rsidRDefault="00B07C2C" w:rsidP="00B07C2C">
      <w:pPr>
        <w:pStyle w:val="Paragrafi"/>
        <w:rPr>
          <w:szCs w:val="24"/>
          <w:lang w:val="sq-AL"/>
        </w:rPr>
      </w:pPr>
      <w:r w:rsidRPr="00526551">
        <w:rPr>
          <w:szCs w:val="24"/>
          <w:lang w:val="sq-AL"/>
        </w:rPr>
        <w:tab/>
        <w:t>3.</w:t>
      </w:r>
      <w:r w:rsidR="00587C7D" w:rsidRPr="00526551">
        <w:rPr>
          <w:szCs w:val="24"/>
          <w:lang w:val="sq-AL"/>
        </w:rPr>
        <w:t xml:space="preserve"> Shfuqizuar</w:t>
      </w:r>
      <w:r w:rsidRPr="00526551">
        <w:rPr>
          <w:szCs w:val="24"/>
          <w:lang w:val="sq-AL"/>
        </w:rPr>
        <w:t>.</w:t>
      </w:r>
    </w:p>
    <w:p w14:paraId="79443890" w14:textId="77777777" w:rsidR="00B07C2C" w:rsidRPr="00526551" w:rsidRDefault="00B07C2C" w:rsidP="00B07C2C">
      <w:pPr>
        <w:pStyle w:val="Paragrafi"/>
        <w:rPr>
          <w:spacing w:val="-4"/>
          <w:szCs w:val="24"/>
          <w:lang w:val="sq-AL"/>
        </w:rPr>
      </w:pPr>
      <w:r w:rsidRPr="00526551">
        <w:rPr>
          <w:szCs w:val="24"/>
          <w:lang w:val="sq-AL"/>
        </w:rPr>
        <w:tab/>
      </w:r>
      <w:r w:rsidRPr="00526551">
        <w:rPr>
          <w:spacing w:val="-4"/>
          <w:szCs w:val="24"/>
          <w:lang w:val="sq-AL"/>
        </w:rPr>
        <w:t>4. “Vend i origjinës” është Republika e Shqipërisë.</w:t>
      </w:r>
    </w:p>
    <w:p w14:paraId="79443891" w14:textId="77777777" w:rsidR="00B07C2C" w:rsidRPr="00526551" w:rsidRDefault="00B07C2C" w:rsidP="00B07C2C">
      <w:pPr>
        <w:pStyle w:val="Paragrafi"/>
        <w:rPr>
          <w:spacing w:val="-4"/>
          <w:szCs w:val="24"/>
          <w:lang w:val="sq-AL"/>
        </w:rPr>
      </w:pPr>
      <w:r w:rsidRPr="00526551">
        <w:rPr>
          <w:spacing w:val="-4"/>
          <w:szCs w:val="24"/>
          <w:lang w:val="sq-AL"/>
        </w:rPr>
        <w:tab/>
        <w:t xml:space="preserve">5. “QKD” është qendër kulturore për diasporën, themeluar në vendet me interes për diasporën dhe Republikën e Shqipërisë. </w:t>
      </w:r>
    </w:p>
    <w:p w14:paraId="79443892" w14:textId="77777777" w:rsidR="00B07C2C" w:rsidRPr="00526551" w:rsidRDefault="00B07C2C" w:rsidP="00B07C2C">
      <w:pPr>
        <w:pStyle w:val="Paragrafi"/>
        <w:rPr>
          <w:spacing w:val="-4"/>
          <w:szCs w:val="24"/>
          <w:lang w:val="sq-AL"/>
        </w:rPr>
      </w:pPr>
      <w:r w:rsidRPr="00526551">
        <w:rPr>
          <w:spacing w:val="-4"/>
          <w:szCs w:val="24"/>
          <w:lang w:val="sq-AL"/>
        </w:rPr>
        <w:tab/>
        <w:t>6. “Këshilli Koordinues i Diasporës” (Këshilli) është organi përfaqësues dhe koordinues i marrëdhënieve me diasporën.</w:t>
      </w:r>
    </w:p>
    <w:p w14:paraId="79443894" w14:textId="37AF9C6D" w:rsidR="00B07C2C" w:rsidRPr="00526551" w:rsidRDefault="00B07C2C" w:rsidP="00587C7D">
      <w:pPr>
        <w:pStyle w:val="Paragrafi"/>
        <w:rPr>
          <w:spacing w:val="-4"/>
          <w:szCs w:val="24"/>
          <w:lang w:val="sq-AL"/>
        </w:rPr>
      </w:pPr>
      <w:r w:rsidRPr="00526551">
        <w:rPr>
          <w:spacing w:val="-4"/>
          <w:szCs w:val="24"/>
          <w:lang w:val="sq-AL"/>
        </w:rPr>
        <w:tab/>
        <w:t xml:space="preserve">7. “Organizata e diasporës” është organizim vullnetar i pjesëtarëve të diasporës. </w:t>
      </w:r>
    </w:p>
    <w:p w14:paraId="51229B60" w14:textId="77777777" w:rsidR="00587C7D" w:rsidRPr="00526551" w:rsidRDefault="00587C7D" w:rsidP="00B07C2C">
      <w:pPr>
        <w:pStyle w:val="NeniNr"/>
        <w:keepNext w:val="0"/>
        <w:rPr>
          <w:spacing w:val="-4"/>
          <w:szCs w:val="24"/>
          <w:lang w:val="sq-AL"/>
        </w:rPr>
      </w:pPr>
    </w:p>
    <w:p w14:paraId="79443895" w14:textId="29B2F30A" w:rsidR="00B07C2C" w:rsidRPr="00526551" w:rsidRDefault="00B07C2C" w:rsidP="00B07C2C">
      <w:pPr>
        <w:pStyle w:val="NeniNr"/>
        <w:keepNext w:val="0"/>
        <w:rPr>
          <w:spacing w:val="-4"/>
          <w:szCs w:val="24"/>
          <w:lang w:val="sq-AL"/>
        </w:rPr>
      </w:pPr>
      <w:r w:rsidRPr="00526551">
        <w:rPr>
          <w:spacing w:val="-4"/>
          <w:szCs w:val="24"/>
          <w:lang w:val="sq-AL"/>
        </w:rPr>
        <w:t>KREU II</w:t>
      </w:r>
    </w:p>
    <w:p w14:paraId="79443896" w14:textId="3EDC3A63" w:rsidR="00B07C2C" w:rsidRPr="00526551" w:rsidRDefault="00B07C2C" w:rsidP="00B07C2C">
      <w:pPr>
        <w:pStyle w:val="NeniNr"/>
        <w:keepNext w:val="0"/>
        <w:rPr>
          <w:spacing w:val="-4"/>
          <w:szCs w:val="24"/>
          <w:lang w:val="sq-AL"/>
        </w:rPr>
      </w:pPr>
      <w:r w:rsidRPr="00526551">
        <w:rPr>
          <w:spacing w:val="-4"/>
          <w:szCs w:val="24"/>
          <w:lang w:val="sq-AL"/>
        </w:rPr>
        <w:t xml:space="preserve">ORGANET PËRGJEGJËSE PËR MARRËDHËNIET </w:t>
      </w:r>
    </w:p>
    <w:p w14:paraId="79443897" w14:textId="77777777" w:rsidR="00B07C2C" w:rsidRPr="00526551" w:rsidRDefault="00B07C2C" w:rsidP="00B07C2C">
      <w:pPr>
        <w:pStyle w:val="NeniNr"/>
        <w:keepNext w:val="0"/>
        <w:rPr>
          <w:spacing w:val="-4"/>
          <w:szCs w:val="24"/>
          <w:lang w:val="sq-AL"/>
        </w:rPr>
      </w:pPr>
      <w:r w:rsidRPr="00526551">
        <w:rPr>
          <w:spacing w:val="-4"/>
          <w:szCs w:val="24"/>
          <w:lang w:val="sq-AL"/>
        </w:rPr>
        <w:t>ME DIASPORËN</w:t>
      </w:r>
    </w:p>
    <w:p w14:paraId="72EDD936" w14:textId="3566B595" w:rsidR="00587C7D" w:rsidRPr="00526551" w:rsidRDefault="00B07C2C" w:rsidP="00587C7D">
      <w:pPr>
        <w:pStyle w:val="Hapesira7"/>
        <w:jc w:val="center"/>
        <w:rPr>
          <w:i/>
          <w:spacing w:val="-4"/>
          <w:sz w:val="24"/>
          <w:lang w:val="sq-AL"/>
        </w:rPr>
      </w:pPr>
      <w:r w:rsidRPr="00526551">
        <w:rPr>
          <w:spacing w:val="-4"/>
          <w:sz w:val="24"/>
          <w:lang w:val="sq-AL"/>
        </w:rPr>
        <w:t xml:space="preserve"> </w:t>
      </w:r>
      <w:r w:rsidR="00587C7D" w:rsidRPr="00526551">
        <w:rPr>
          <w:i/>
          <w:spacing w:val="-4"/>
          <w:sz w:val="24"/>
          <w:lang w:val="sq-AL"/>
        </w:rPr>
        <w:t xml:space="preserve">(Shfuqizuar </w:t>
      </w:r>
      <w:r w:rsidR="00587C7D" w:rsidRPr="00526551">
        <w:rPr>
          <w:i/>
          <w:spacing w:val="-4"/>
          <w:sz w:val="24"/>
          <w:lang w:val="sq-AL"/>
        </w:rPr>
        <w:t>fjal</w:t>
      </w:r>
      <w:r w:rsidR="00526551">
        <w:rPr>
          <w:i/>
          <w:spacing w:val="-4"/>
          <w:sz w:val="24"/>
          <w:lang w:val="sq-AL"/>
        </w:rPr>
        <w:t>ë</w:t>
      </w:r>
      <w:r w:rsidR="00587C7D" w:rsidRPr="00526551">
        <w:rPr>
          <w:i/>
          <w:spacing w:val="-4"/>
          <w:sz w:val="24"/>
          <w:lang w:val="sq-AL"/>
        </w:rPr>
        <w:t xml:space="preserve"> n</w:t>
      </w:r>
      <w:r w:rsidR="00526551">
        <w:rPr>
          <w:i/>
          <w:spacing w:val="-4"/>
          <w:sz w:val="24"/>
          <w:lang w:val="sq-AL"/>
        </w:rPr>
        <w:t>ë</w:t>
      </w:r>
      <w:r w:rsidR="00587C7D" w:rsidRPr="00526551">
        <w:rPr>
          <w:i/>
          <w:spacing w:val="-4"/>
          <w:sz w:val="24"/>
          <w:lang w:val="sq-AL"/>
        </w:rPr>
        <w:t xml:space="preserve"> titull </w:t>
      </w:r>
      <w:r w:rsidR="00587C7D" w:rsidRPr="00526551">
        <w:rPr>
          <w:i/>
          <w:spacing w:val="-4"/>
          <w:sz w:val="24"/>
          <w:lang w:val="sq-AL"/>
        </w:rPr>
        <w:t>me ligjin nr. 93/2025, datë 18.12.2025)</w:t>
      </w:r>
    </w:p>
    <w:p w14:paraId="79443898" w14:textId="77777777" w:rsidR="00B07C2C" w:rsidRPr="00526551" w:rsidRDefault="00B07C2C" w:rsidP="00B07C2C">
      <w:pPr>
        <w:pStyle w:val="Hapesira7"/>
        <w:rPr>
          <w:spacing w:val="-4"/>
          <w:sz w:val="24"/>
          <w:lang w:val="sq-AL"/>
        </w:rPr>
      </w:pPr>
    </w:p>
    <w:p w14:paraId="79443899" w14:textId="77777777" w:rsidR="00B07C2C" w:rsidRPr="00526551" w:rsidRDefault="00B07C2C" w:rsidP="00B07C2C">
      <w:pPr>
        <w:pStyle w:val="NeniNr"/>
        <w:keepNext w:val="0"/>
        <w:rPr>
          <w:spacing w:val="-4"/>
          <w:szCs w:val="24"/>
          <w:lang w:val="sq-AL"/>
        </w:rPr>
      </w:pPr>
      <w:r w:rsidRPr="00526551">
        <w:rPr>
          <w:spacing w:val="-4"/>
          <w:szCs w:val="24"/>
          <w:lang w:val="sq-AL"/>
        </w:rPr>
        <w:t xml:space="preserve">Neni 3 </w:t>
      </w:r>
    </w:p>
    <w:p w14:paraId="7944389A" w14:textId="3D539736" w:rsidR="00B07C2C" w:rsidRPr="00526551" w:rsidRDefault="00B07C2C" w:rsidP="00B07C2C">
      <w:pPr>
        <w:pStyle w:val="NeniTitull"/>
        <w:keepNext w:val="0"/>
        <w:rPr>
          <w:spacing w:val="-4"/>
          <w:szCs w:val="24"/>
          <w:lang w:val="sq-AL"/>
        </w:rPr>
      </w:pPr>
      <w:r w:rsidRPr="00526551">
        <w:rPr>
          <w:spacing w:val="-4"/>
          <w:szCs w:val="24"/>
          <w:lang w:val="sq-AL"/>
        </w:rPr>
        <w:t xml:space="preserve">Organet përgjegjëse për diasporën </w:t>
      </w:r>
    </w:p>
    <w:p w14:paraId="51D77555" w14:textId="3F5243A1" w:rsidR="00993B03" w:rsidRPr="00526551" w:rsidRDefault="00993B03" w:rsidP="00993B03">
      <w:pPr>
        <w:pStyle w:val="Hapesira7"/>
        <w:jc w:val="center"/>
        <w:rPr>
          <w:i/>
          <w:spacing w:val="-4"/>
          <w:sz w:val="24"/>
          <w:lang w:val="sq-AL"/>
        </w:rPr>
      </w:pPr>
      <w:r w:rsidRPr="00526551">
        <w:rPr>
          <w:i/>
          <w:spacing w:val="-4"/>
          <w:sz w:val="24"/>
          <w:lang w:val="sq-AL"/>
        </w:rPr>
        <w:t>(</w:t>
      </w:r>
      <w:r w:rsidR="00587C7D" w:rsidRPr="00526551">
        <w:rPr>
          <w:i/>
          <w:spacing w:val="-4"/>
          <w:sz w:val="24"/>
          <w:lang w:val="sq-AL"/>
        </w:rPr>
        <w:t>S</w:t>
      </w:r>
      <w:r w:rsidRPr="00526551">
        <w:rPr>
          <w:i/>
          <w:spacing w:val="-4"/>
          <w:sz w:val="24"/>
          <w:lang w:val="sq-AL"/>
        </w:rPr>
        <w:t>htuar pika 6 dhe ndryshuar numërtimi për pikat 6, 7, 8 dhe 9 në “7, 8, 9 dhe 10) me ligjin nr. 92/2020, datë 16.7.2020</w:t>
      </w:r>
      <w:r w:rsidR="00B20A82" w:rsidRPr="00526551">
        <w:rPr>
          <w:i/>
          <w:spacing w:val="-4"/>
          <w:sz w:val="24"/>
          <w:lang w:val="sq-AL"/>
        </w:rPr>
        <w:t>; shfuqizuar fjal</w:t>
      </w:r>
      <w:r w:rsidR="00526551">
        <w:rPr>
          <w:i/>
          <w:spacing w:val="-4"/>
          <w:sz w:val="24"/>
          <w:lang w:val="sq-AL"/>
        </w:rPr>
        <w:t>ë</w:t>
      </w:r>
      <w:r w:rsidR="00B20A82" w:rsidRPr="00526551">
        <w:rPr>
          <w:i/>
          <w:spacing w:val="-4"/>
          <w:sz w:val="24"/>
          <w:lang w:val="sq-AL"/>
        </w:rPr>
        <w:t xml:space="preserve"> n</w:t>
      </w:r>
      <w:r w:rsidR="00526551">
        <w:rPr>
          <w:i/>
          <w:spacing w:val="-4"/>
          <w:sz w:val="24"/>
          <w:lang w:val="sq-AL"/>
        </w:rPr>
        <w:t>ë</w:t>
      </w:r>
      <w:r w:rsidR="00B20A82" w:rsidRPr="00526551">
        <w:rPr>
          <w:i/>
          <w:spacing w:val="-4"/>
          <w:sz w:val="24"/>
          <w:lang w:val="sq-AL"/>
        </w:rPr>
        <w:t xml:space="preserve"> titull dhe pika 2, ndryshuar fjal</w:t>
      </w:r>
      <w:r w:rsidR="00526551">
        <w:rPr>
          <w:i/>
          <w:spacing w:val="-4"/>
          <w:sz w:val="24"/>
          <w:lang w:val="sq-AL"/>
        </w:rPr>
        <w:t>ë</w:t>
      </w:r>
      <w:r w:rsidR="00B20A82" w:rsidRPr="00526551">
        <w:rPr>
          <w:i/>
          <w:spacing w:val="-4"/>
          <w:sz w:val="24"/>
          <w:lang w:val="sq-AL"/>
        </w:rPr>
        <w:t xml:space="preserve"> n</w:t>
      </w:r>
      <w:r w:rsidR="00526551">
        <w:rPr>
          <w:i/>
          <w:spacing w:val="-4"/>
          <w:sz w:val="24"/>
          <w:lang w:val="sq-AL"/>
        </w:rPr>
        <w:t>ë</w:t>
      </w:r>
      <w:r w:rsidR="00B20A82" w:rsidRPr="00526551">
        <w:rPr>
          <w:i/>
          <w:spacing w:val="-4"/>
          <w:sz w:val="24"/>
          <w:lang w:val="sq-AL"/>
        </w:rPr>
        <w:t xml:space="preserve"> pik</w:t>
      </w:r>
      <w:r w:rsidR="00526551">
        <w:rPr>
          <w:i/>
          <w:spacing w:val="-4"/>
          <w:sz w:val="24"/>
          <w:lang w:val="sq-AL"/>
        </w:rPr>
        <w:t>ë</w:t>
      </w:r>
      <w:r w:rsidR="00B20A82" w:rsidRPr="00526551">
        <w:rPr>
          <w:i/>
          <w:spacing w:val="-4"/>
          <w:sz w:val="24"/>
          <w:lang w:val="sq-AL"/>
        </w:rPr>
        <w:t>n 4 dhe pika 10 me ligjin nr. 93/2025, datë 18.12.2025)</w:t>
      </w:r>
    </w:p>
    <w:p w14:paraId="7944389B" w14:textId="77777777" w:rsidR="00B07C2C" w:rsidRPr="00526551" w:rsidRDefault="00B07C2C" w:rsidP="00B07C2C">
      <w:pPr>
        <w:pStyle w:val="Paragrafi"/>
        <w:rPr>
          <w:spacing w:val="-4"/>
          <w:szCs w:val="24"/>
          <w:lang w:val="sq-AL"/>
        </w:rPr>
      </w:pPr>
    </w:p>
    <w:p w14:paraId="7944389C" w14:textId="6A1F3EA1" w:rsidR="00B07C2C" w:rsidRPr="00526551" w:rsidRDefault="00B07C2C" w:rsidP="00B07C2C">
      <w:pPr>
        <w:pStyle w:val="Paragrafi"/>
        <w:rPr>
          <w:spacing w:val="-4"/>
          <w:szCs w:val="24"/>
          <w:lang w:val="sq-AL"/>
        </w:rPr>
      </w:pPr>
      <w:r w:rsidRPr="00526551">
        <w:rPr>
          <w:spacing w:val="-4"/>
          <w:szCs w:val="24"/>
          <w:lang w:val="sq-AL"/>
        </w:rPr>
        <w:tab/>
        <w:t>Organet përgjegjëse për marrëdhëniet me diasporën janë:</w:t>
      </w:r>
    </w:p>
    <w:p w14:paraId="7944389D" w14:textId="77777777" w:rsidR="00B07C2C" w:rsidRPr="00526551" w:rsidRDefault="00B07C2C" w:rsidP="00B07C2C">
      <w:pPr>
        <w:pStyle w:val="Paragrafi"/>
        <w:rPr>
          <w:spacing w:val="-4"/>
          <w:szCs w:val="24"/>
          <w:lang w:val="sq-AL" w:eastAsia="en-AU"/>
        </w:rPr>
      </w:pPr>
      <w:r w:rsidRPr="00526551">
        <w:rPr>
          <w:spacing w:val="-4"/>
          <w:szCs w:val="24"/>
          <w:lang w:val="sq-AL" w:eastAsia="en-AU"/>
        </w:rPr>
        <w:tab/>
        <w:t xml:space="preserve">1. Këshilli i Ministrave. </w:t>
      </w:r>
    </w:p>
    <w:p w14:paraId="7944389E" w14:textId="3389758F" w:rsidR="00B07C2C" w:rsidRPr="00526551" w:rsidRDefault="00B07C2C" w:rsidP="00B07C2C">
      <w:pPr>
        <w:pStyle w:val="Paragrafi"/>
        <w:rPr>
          <w:spacing w:val="-4"/>
          <w:szCs w:val="24"/>
          <w:lang w:val="sq-AL" w:eastAsia="en-AU"/>
        </w:rPr>
      </w:pPr>
      <w:r w:rsidRPr="00526551">
        <w:rPr>
          <w:spacing w:val="-4"/>
          <w:szCs w:val="24"/>
          <w:lang w:val="sq-AL" w:eastAsia="en-AU"/>
        </w:rPr>
        <w:tab/>
        <w:t>2.</w:t>
      </w:r>
      <w:r w:rsidR="00B20A82" w:rsidRPr="00526551">
        <w:rPr>
          <w:spacing w:val="-4"/>
          <w:szCs w:val="24"/>
          <w:lang w:val="sq-AL" w:eastAsia="en-AU"/>
        </w:rPr>
        <w:t xml:space="preserve"> Shfuqizuar</w:t>
      </w:r>
      <w:r w:rsidRPr="00526551">
        <w:rPr>
          <w:spacing w:val="-4"/>
          <w:szCs w:val="24"/>
          <w:lang w:val="sq-AL" w:eastAsia="en-AU"/>
        </w:rPr>
        <w:t xml:space="preserve">. </w:t>
      </w:r>
    </w:p>
    <w:p w14:paraId="7944389F" w14:textId="77777777" w:rsidR="00B07C2C" w:rsidRPr="00526551" w:rsidRDefault="00B07C2C" w:rsidP="00B07C2C">
      <w:pPr>
        <w:pStyle w:val="Paragrafi"/>
        <w:rPr>
          <w:spacing w:val="-4"/>
          <w:szCs w:val="24"/>
          <w:lang w:val="sq-AL" w:eastAsia="en-AU"/>
        </w:rPr>
      </w:pPr>
      <w:r w:rsidRPr="00526551">
        <w:rPr>
          <w:spacing w:val="-4"/>
          <w:szCs w:val="24"/>
          <w:lang w:val="sq-AL" w:eastAsia="en-AU"/>
        </w:rPr>
        <w:tab/>
        <w:t xml:space="preserve">3. Ministri përgjegjës për diasporën. </w:t>
      </w:r>
    </w:p>
    <w:p w14:paraId="794438A0" w14:textId="4166E240" w:rsidR="00B07C2C" w:rsidRPr="00526551" w:rsidRDefault="00B07C2C" w:rsidP="00B07C2C">
      <w:pPr>
        <w:pStyle w:val="Paragrafi"/>
        <w:rPr>
          <w:spacing w:val="-4"/>
          <w:szCs w:val="24"/>
          <w:lang w:val="sq-AL" w:eastAsia="en-AU"/>
        </w:rPr>
      </w:pPr>
      <w:r w:rsidRPr="00526551">
        <w:rPr>
          <w:spacing w:val="-4"/>
          <w:szCs w:val="24"/>
          <w:lang w:val="sq-AL" w:eastAsia="en-AU"/>
        </w:rPr>
        <w:tab/>
        <w:t>4. Këshilli Koordin</w:t>
      </w:r>
      <w:r w:rsidR="00B20A82" w:rsidRPr="00526551">
        <w:rPr>
          <w:spacing w:val="-4"/>
          <w:szCs w:val="24"/>
          <w:lang w:val="sq-AL" w:eastAsia="en-AU"/>
        </w:rPr>
        <w:t>ues</w:t>
      </w:r>
      <w:r w:rsidRPr="00526551">
        <w:rPr>
          <w:spacing w:val="-4"/>
          <w:szCs w:val="24"/>
          <w:lang w:val="sq-AL" w:eastAsia="en-AU"/>
        </w:rPr>
        <w:t xml:space="preserve"> për Diasporën. </w:t>
      </w:r>
    </w:p>
    <w:p w14:paraId="794438A1" w14:textId="77777777" w:rsidR="00B07C2C" w:rsidRPr="00526551" w:rsidRDefault="00B07C2C" w:rsidP="00B07C2C">
      <w:pPr>
        <w:pStyle w:val="Paragrafi"/>
        <w:rPr>
          <w:spacing w:val="-4"/>
          <w:szCs w:val="24"/>
          <w:lang w:val="sq-AL" w:eastAsia="en-AU"/>
        </w:rPr>
      </w:pPr>
      <w:r w:rsidRPr="00526551">
        <w:rPr>
          <w:spacing w:val="-4"/>
          <w:szCs w:val="24"/>
          <w:lang w:val="sq-AL" w:eastAsia="en-AU"/>
        </w:rPr>
        <w:tab/>
        <w:t xml:space="preserve">5. Agjencia Kombëtare e Diasporës. </w:t>
      </w:r>
    </w:p>
    <w:p w14:paraId="06CDE0A3" w14:textId="658827F2" w:rsidR="00993B03" w:rsidRPr="00526551" w:rsidRDefault="00993B03" w:rsidP="00B07C2C">
      <w:pPr>
        <w:pStyle w:val="Paragrafi"/>
        <w:rPr>
          <w:spacing w:val="-4"/>
          <w:szCs w:val="24"/>
          <w:lang w:val="sq-AL" w:eastAsia="en-AU"/>
        </w:rPr>
      </w:pPr>
      <w:r w:rsidRPr="00526551">
        <w:rPr>
          <w:spacing w:val="-4"/>
          <w:szCs w:val="24"/>
          <w:lang w:val="sq-AL" w:eastAsia="en-AU"/>
        </w:rPr>
        <w:tab/>
        <w:t>6. Qendra e Studimeve dhe Publikimeve për Arbëreshët.</w:t>
      </w:r>
    </w:p>
    <w:p w14:paraId="794438A2" w14:textId="33714C0D" w:rsidR="00B07C2C" w:rsidRPr="00526551" w:rsidRDefault="00B07C2C" w:rsidP="00B07C2C">
      <w:pPr>
        <w:pStyle w:val="Paragrafi"/>
        <w:rPr>
          <w:spacing w:val="-4"/>
          <w:szCs w:val="24"/>
          <w:lang w:val="sq-AL" w:eastAsia="en-AU"/>
        </w:rPr>
      </w:pPr>
      <w:r w:rsidRPr="00526551">
        <w:rPr>
          <w:spacing w:val="-4"/>
          <w:szCs w:val="24"/>
          <w:lang w:val="sq-AL" w:eastAsia="en-AU"/>
        </w:rPr>
        <w:tab/>
      </w:r>
      <w:r w:rsidR="00993B03" w:rsidRPr="00526551">
        <w:rPr>
          <w:spacing w:val="-4"/>
          <w:szCs w:val="24"/>
          <w:lang w:val="sq-AL" w:eastAsia="en-AU"/>
        </w:rPr>
        <w:t>7</w:t>
      </w:r>
      <w:r w:rsidRPr="00526551">
        <w:rPr>
          <w:spacing w:val="-4"/>
          <w:szCs w:val="24"/>
          <w:lang w:val="sq-AL" w:eastAsia="en-AU"/>
        </w:rPr>
        <w:t>. Qendrat kulturore për diasporën.</w:t>
      </w:r>
    </w:p>
    <w:p w14:paraId="794438A3" w14:textId="439936FC" w:rsidR="00B07C2C" w:rsidRPr="00526551" w:rsidRDefault="00B07C2C" w:rsidP="00B07C2C">
      <w:pPr>
        <w:pStyle w:val="Paragrafi"/>
        <w:rPr>
          <w:spacing w:val="-4"/>
          <w:szCs w:val="24"/>
          <w:lang w:val="sq-AL" w:eastAsia="en-AU"/>
        </w:rPr>
      </w:pPr>
      <w:r w:rsidRPr="00526551">
        <w:rPr>
          <w:spacing w:val="-4"/>
          <w:szCs w:val="24"/>
          <w:lang w:val="sq-AL" w:eastAsia="en-AU"/>
        </w:rPr>
        <w:tab/>
      </w:r>
      <w:r w:rsidR="00993B03" w:rsidRPr="00526551">
        <w:rPr>
          <w:spacing w:val="-4"/>
          <w:szCs w:val="24"/>
          <w:lang w:val="sq-AL" w:eastAsia="en-AU"/>
        </w:rPr>
        <w:t>8</w:t>
      </w:r>
      <w:r w:rsidRPr="00526551">
        <w:rPr>
          <w:spacing w:val="-4"/>
          <w:szCs w:val="24"/>
          <w:lang w:val="sq-AL" w:eastAsia="en-AU"/>
        </w:rPr>
        <w:t xml:space="preserve">. Fondi Shqiptar për Zhvillimin e Diasporës. </w:t>
      </w:r>
    </w:p>
    <w:p w14:paraId="794438A4" w14:textId="1C7F6019" w:rsidR="00B07C2C" w:rsidRPr="00526551" w:rsidRDefault="00B07C2C" w:rsidP="00B07C2C">
      <w:pPr>
        <w:pStyle w:val="Paragrafi"/>
        <w:rPr>
          <w:spacing w:val="-4"/>
          <w:szCs w:val="24"/>
          <w:lang w:val="sq-AL" w:eastAsia="en-AU"/>
        </w:rPr>
      </w:pPr>
      <w:r w:rsidRPr="00526551">
        <w:rPr>
          <w:spacing w:val="-4"/>
          <w:szCs w:val="24"/>
          <w:lang w:val="sq-AL" w:eastAsia="en-AU"/>
        </w:rPr>
        <w:tab/>
      </w:r>
      <w:r w:rsidR="00993B03" w:rsidRPr="00526551">
        <w:rPr>
          <w:spacing w:val="-4"/>
          <w:szCs w:val="24"/>
          <w:lang w:val="sq-AL" w:eastAsia="en-AU"/>
        </w:rPr>
        <w:t>9</w:t>
      </w:r>
      <w:r w:rsidRPr="00526551">
        <w:rPr>
          <w:spacing w:val="-4"/>
          <w:szCs w:val="24"/>
          <w:lang w:val="sq-AL" w:eastAsia="en-AU"/>
        </w:rPr>
        <w:t>. Qendra e Botimeve për Diasporën.</w:t>
      </w:r>
    </w:p>
    <w:p w14:paraId="794438A5" w14:textId="4DF8599B" w:rsidR="00B07C2C" w:rsidRPr="00526551" w:rsidRDefault="00B07C2C" w:rsidP="00B07C2C">
      <w:pPr>
        <w:pStyle w:val="Paragrafi"/>
        <w:rPr>
          <w:spacing w:val="-4"/>
          <w:szCs w:val="24"/>
          <w:lang w:val="sq-AL" w:eastAsia="en-AU"/>
        </w:rPr>
      </w:pPr>
      <w:r w:rsidRPr="00526551">
        <w:rPr>
          <w:spacing w:val="-4"/>
          <w:szCs w:val="24"/>
          <w:lang w:val="sq-AL" w:eastAsia="en-AU"/>
        </w:rPr>
        <w:tab/>
      </w:r>
      <w:r w:rsidR="00993B03" w:rsidRPr="00526551">
        <w:rPr>
          <w:spacing w:val="-4"/>
          <w:szCs w:val="24"/>
          <w:lang w:val="sq-AL" w:eastAsia="en-AU"/>
        </w:rPr>
        <w:t>10</w:t>
      </w:r>
      <w:r w:rsidRPr="00526551">
        <w:rPr>
          <w:spacing w:val="-4"/>
          <w:szCs w:val="24"/>
          <w:lang w:val="sq-AL" w:eastAsia="en-AU"/>
        </w:rPr>
        <w:t>.</w:t>
      </w:r>
      <w:r w:rsidR="00B20A82" w:rsidRPr="00526551">
        <w:rPr>
          <w:szCs w:val="24"/>
        </w:rPr>
        <w:t xml:space="preserve"> </w:t>
      </w:r>
      <w:r w:rsidR="00B20A82" w:rsidRPr="00526551">
        <w:rPr>
          <w:spacing w:val="-4"/>
          <w:szCs w:val="24"/>
          <w:lang w:val="sq-AL" w:eastAsia="en-AU"/>
        </w:rPr>
        <w:t>Autoritete të tjera shtetërore, ente publike, të cilat në fushën e tyre të veprimtarisë kanë çështjet e diasporës.</w:t>
      </w:r>
    </w:p>
    <w:p w14:paraId="794438A6" w14:textId="77777777" w:rsidR="00B07C2C" w:rsidRPr="00526551" w:rsidRDefault="00B07C2C" w:rsidP="00B07C2C">
      <w:pPr>
        <w:pStyle w:val="Hapesira7"/>
        <w:rPr>
          <w:spacing w:val="-4"/>
          <w:sz w:val="24"/>
          <w:lang w:val="sq-AL"/>
        </w:rPr>
      </w:pPr>
    </w:p>
    <w:p w14:paraId="794438A7" w14:textId="77777777" w:rsidR="00B07C2C" w:rsidRPr="00526551" w:rsidRDefault="00B07C2C" w:rsidP="00B07C2C">
      <w:pPr>
        <w:pStyle w:val="NeniNr"/>
        <w:keepNext w:val="0"/>
        <w:rPr>
          <w:spacing w:val="-4"/>
          <w:szCs w:val="24"/>
          <w:lang w:val="sq-AL"/>
        </w:rPr>
      </w:pPr>
      <w:r w:rsidRPr="00526551">
        <w:rPr>
          <w:spacing w:val="-4"/>
          <w:szCs w:val="24"/>
          <w:lang w:val="sq-AL"/>
        </w:rPr>
        <w:t>Neni 4</w:t>
      </w:r>
    </w:p>
    <w:p w14:paraId="794438A8" w14:textId="77777777" w:rsidR="00B07C2C" w:rsidRPr="00526551" w:rsidRDefault="00B07C2C" w:rsidP="00B07C2C">
      <w:pPr>
        <w:pStyle w:val="NeniTitull"/>
        <w:keepNext w:val="0"/>
        <w:rPr>
          <w:spacing w:val="-4"/>
          <w:szCs w:val="24"/>
          <w:lang w:val="sq-AL"/>
        </w:rPr>
      </w:pPr>
      <w:r w:rsidRPr="00526551">
        <w:rPr>
          <w:spacing w:val="-4"/>
          <w:szCs w:val="24"/>
          <w:lang w:val="sq-AL"/>
        </w:rPr>
        <w:t>Këshilli i Ministrave</w:t>
      </w:r>
    </w:p>
    <w:p w14:paraId="2ECC7541" w14:textId="5B215F32" w:rsidR="00B20A82" w:rsidRPr="00526551" w:rsidRDefault="00B20A82" w:rsidP="00B20A82">
      <w:pPr>
        <w:pStyle w:val="Hapesira7"/>
        <w:jc w:val="center"/>
        <w:rPr>
          <w:i/>
          <w:spacing w:val="-4"/>
          <w:sz w:val="24"/>
          <w:lang w:val="sq-AL"/>
        </w:rPr>
      </w:pPr>
      <w:r w:rsidRPr="00526551">
        <w:rPr>
          <w:i/>
          <w:spacing w:val="-4"/>
          <w:sz w:val="24"/>
          <w:lang w:val="sq-AL"/>
        </w:rPr>
        <w:t>(N</w:t>
      </w:r>
      <w:r w:rsidRPr="00526551">
        <w:rPr>
          <w:i/>
          <w:spacing w:val="-4"/>
          <w:sz w:val="24"/>
          <w:lang w:val="sq-AL"/>
        </w:rPr>
        <w:t>dryshuar me ligjin nr. 93/2025, datë 18.12.2025)</w:t>
      </w:r>
    </w:p>
    <w:p w14:paraId="794438A9" w14:textId="77777777" w:rsidR="00B07C2C" w:rsidRPr="00526551" w:rsidRDefault="00B07C2C" w:rsidP="00B07C2C">
      <w:pPr>
        <w:pStyle w:val="Hapesira7"/>
        <w:rPr>
          <w:spacing w:val="-4"/>
          <w:sz w:val="24"/>
          <w:lang w:val="sq-AL"/>
        </w:rPr>
      </w:pPr>
    </w:p>
    <w:p w14:paraId="5D2EEE33" w14:textId="77777777" w:rsidR="00B20A82" w:rsidRPr="00526551" w:rsidRDefault="00B07C2C" w:rsidP="00B20A82">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t xml:space="preserve"> </w:t>
      </w:r>
      <w:r w:rsidR="00B20A82" w:rsidRPr="00526551">
        <w:rPr>
          <w:rFonts w:ascii="Garamond" w:eastAsia="Calibri" w:hAnsi="Garamond" w:cs="Times New Roman"/>
          <w:sz w:val="24"/>
          <w:szCs w:val="24"/>
          <w:lang w:val="sq-AL"/>
        </w:rPr>
        <w:t xml:space="preserve">Këshilli i Ministrave: </w:t>
      </w:r>
    </w:p>
    <w:p w14:paraId="6C74F0FE"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a) përcakton politikat e vendit të origjinës për diasporën për t’u zbatuar nga organet shtetërore, përgjegjëse për marrëdhëniet me diasporën; </w:t>
      </w:r>
    </w:p>
    <w:p w14:paraId="5D4E31A3"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b) përcakton mënyrën dhe politikat për regjistrimin e shtetasve shqiptarë që jetojnë jashtë territorit të Republikës së Shqipërisë;</w:t>
      </w:r>
    </w:p>
    <w:p w14:paraId="1BD333AD" w14:textId="684DC570"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c) lidh marrëveshje sipas legjislacionit në fuqi.</w:t>
      </w:r>
    </w:p>
    <w:p w14:paraId="794438AC" w14:textId="2A4DD5FC" w:rsidR="00B07C2C" w:rsidRPr="00526551" w:rsidRDefault="00B07C2C" w:rsidP="00B20A82">
      <w:pPr>
        <w:pStyle w:val="Paragrafi"/>
        <w:rPr>
          <w:spacing w:val="-4"/>
          <w:szCs w:val="24"/>
          <w:lang w:val="sq-AL"/>
        </w:rPr>
      </w:pPr>
    </w:p>
    <w:p w14:paraId="0E53F4B8" w14:textId="77777777" w:rsidR="00993B03" w:rsidRPr="00526551" w:rsidRDefault="00993B03" w:rsidP="00993B03">
      <w:pPr>
        <w:spacing w:after="0" w:line="240" w:lineRule="auto"/>
        <w:jc w:val="center"/>
        <w:rPr>
          <w:rFonts w:ascii="Garamond" w:hAnsi="Garamond"/>
          <w:sz w:val="24"/>
          <w:szCs w:val="24"/>
        </w:rPr>
      </w:pPr>
      <w:proofErr w:type="spellStart"/>
      <w:r w:rsidRPr="00526551">
        <w:rPr>
          <w:rFonts w:ascii="Garamond" w:hAnsi="Garamond"/>
          <w:sz w:val="24"/>
          <w:szCs w:val="24"/>
        </w:rPr>
        <w:t>Neni</w:t>
      </w:r>
      <w:proofErr w:type="spellEnd"/>
      <w:r w:rsidRPr="00526551">
        <w:rPr>
          <w:rFonts w:ascii="Garamond" w:hAnsi="Garamond"/>
          <w:sz w:val="24"/>
          <w:szCs w:val="24"/>
        </w:rPr>
        <w:t xml:space="preserve"> 4/1</w:t>
      </w:r>
    </w:p>
    <w:p w14:paraId="45DFF329" w14:textId="77777777" w:rsidR="00993B03" w:rsidRPr="00526551" w:rsidRDefault="00993B03" w:rsidP="00993B03">
      <w:pPr>
        <w:spacing w:after="0" w:line="240" w:lineRule="auto"/>
        <w:jc w:val="center"/>
        <w:rPr>
          <w:rFonts w:ascii="Garamond" w:hAnsi="Garamond"/>
          <w:b/>
          <w:sz w:val="24"/>
          <w:szCs w:val="24"/>
        </w:rPr>
      </w:pPr>
      <w:proofErr w:type="spellStart"/>
      <w:r w:rsidRPr="00526551">
        <w:rPr>
          <w:rFonts w:ascii="Garamond" w:hAnsi="Garamond"/>
          <w:b/>
          <w:sz w:val="24"/>
          <w:szCs w:val="24"/>
        </w:rPr>
        <w:t>Komiteti</w:t>
      </w:r>
      <w:proofErr w:type="spellEnd"/>
      <w:r w:rsidRPr="00526551">
        <w:rPr>
          <w:rFonts w:ascii="Garamond" w:hAnsi="Garamond"/>
          <w:b/>
          <w:sz w:val="24"/>
          <w:szCs w:val="24"/>
        </w:rPr>
        <w:t xml:space="preserve"> </w:t>
      </w:r>
      <w:proofErr w:type="spellStart"/>
      <w:r w:rsidRPr="00526551">
        <w:rPr>
          <w:rFonts w:ascii="Garamond" w:hAnsi="Garamond"/>
          <w:b/>
          <w:sz w:val="24"/>
          <w:szCs w:val="24"/>
        </w:rPr>
        <w:t>Shtetëror</w:t>
      </w:r>
      <w:proofErr w:type="spellEnd"/>
      <w:r w:rsidRPr="00526551">
        <w:rPr>
          <w:rFonts w:ascii="Garamond" w:hAnsi="Garamond"/>
          <w:b/>
          <w:sz w:val="24"/>
          <w:szCs w:val="24"/>
        </w:rPr>
        <w:t xml:space="preserve"> </w:t>
      </w:r>
      <w:proofErr w:type="spellStart"/>
      <w:r w:rsidRPr="00526551">
        <w:rPr>
          <w:rFonts w:ascii="Garamond" w:hAnsi="Garamond"/>
          <w:b/>
          <w:sz w:val="24"/>
          <w:szCs w:val="24"/>
        </w:rPr>
        <w:t>për</w:t>
      </w:r>
      <w:proofErr w:type="spellEnd"/>
      <w:r w:rsidRPr="00526551">
        <w:rPr>
          <w:rFonts w:ascii="Garamond" w:hAnsi="Garamond"/>
          <w:b/>
          <w:sz w:val="24"/>
          <w:szCs w:val="24"/>
        </w:rPr>
        <w:t xml:space="preserve"> </w:t>
      </w:r>
      <w:proofErr w:type="spellStart"/>
      <w:r w:rsidRPr="00526551">
        <w:rPr>
          <w:rFonts w:ascii="Garamond" w:hAnsi="Garamond"/>
          <w:b/>
          <w:sz w:val="24"/>
          <w:szCs w:val="24"/>
        </w:rPr>
        <w:t>Diasporën</w:t>
      </w:r>
      <w:proofErr w:type="spellEnd"/>
    </w:p>
    <w:p w14:paraId="29F17441" w14:textId="213F0B5A" w:rsidR="00CB7845" w:rsidRPr="00526551" w:rsidRDefault="00CB7845" w:rsidP="00CB7845">
      <w:pPr>
        <w:pStyle w:val="Hapesira7"/>
        <w:jc w:val="center"/>
        <w:rPr>
          <w:i/>
          <w:spacing w:val="-4"/>
          <w:sz w:val="24"/>
          <w:lang w:val="sq-AL"/>
        </w:rPr>
      </w:pPr>
      <w:r w:rsidRPr="00526551">
        <w:rPr>
          <w:i/>
          <w:spacing w:val="-4"/>
          <w:sz w:val="24"/>
          <w:lang w:val="sq-AL"/>
        </w:rPr>
        <w:t>(</w:t>
      </w:r>
      <w:r w:rsidR="00B20A82" w:rsidRPr="00526551">
        <w:rPr>
          <w:i/>
          <w:spacing w:val="-4"/>
          <w:sz w:val="24"/>
          <w:lang w:val="sq-AL"/>
        </w:rPr>
        <w:t>S</w:t>
      </w:r>
      <w:r w:rsidRPr="00526551">
        <w:rPr>
          <w:i/>
          <w:spacing w:val="-4"/>
          <w:sz w:val="24"/>
          <w:lang w:val="sq-AL"/>
        </w:rPr>
        <w:t>htuar me ligjin nr. 92/2020, datë 16.7.2020</w:t>
      </w:r>
      <w:r w:rsidR="00B20A82" w:rsidRPr="00526551">
        <w:rPr>
          <w:i/>
          <w:spacing w:val="-4"/>
          <w:sz w:val="24"/>
          <w:lang w:val="sq-AL"/>
        </w:rPr>
        <w:t>; shfuqizuar me ligjin nr. 93/2025, datë 18.12.2025</w:t>
      </w:r>
      <w:r w:rsidRPr="00526551">
        <w:rPr>
          <w:i/>
          <w:spacing w:val="-4"/>
          <w:sz w:val="24"/>
          <w:lang w:val="sq-AL"/>
        </w:rPr>
        <w:t>)</w:t>
      </w:r>
    </w:p>
    <w:p w14:paraId="3B804E33" w14:textId="77777777" w:rsidR="00993B03" w:rsidRPr="00526551" w:rsidRDefault="00993B03" w:rsidP="00993B03">
      <w:pPr>
        <w:spacing w:after="0" w:line="240" w:lineRule="auto"/>
        <w:ind w:firstLine="284"/>
        <w:jc w:val="both"/>
        <w:rPr>
          <w:rFonts w:ascii="Garamond" w:hAnsi="Garamond"/>
          <w:sz w:val="24"/>
          <w:szCs w:val="24"/>
        </w:rPr>
      </w:pPr>
    </w:p>
    <w:p w14:paraId="794438AD" w14:textId="77777777" w:rsidR="00B07C2C" w:rsidRPr="00526551" w:rsidRDefault="00B07C2C" w:rsidP="00B07C2C">
      <w:pPr>
        <w:pStyle w:val="NeniNr"/>
        <w:keepNext w:val="0"/>
        <w:rPr>
          <w:spacing w:val="-4"/>
          <w:szCs w:val="24"/>
          <w:lang w:val="sq-AL"/>
        </w:rPr>
      </w:pPr>
      <w:r w:rsidRPr="00526551">
        <w:rPr>
          <w:spacing w:val="-4"/>
          <w:szCs w:val="24"/>
          <w:lang w:val="sq-AL"/>
        </w:rPr>
        <w:t>Neni 5</w:t>
      </w:r>
    </w:p>
    <w:p w14:paraId="794438AE" w14:textId="77777777" w:rsidR="00B07C2C" w:rsidRPr="00526551" w:rsidRDefault="00B07C2C" w:rsidP="00B07C2C">
      <w:pPr>
        <w:pStyle w:val="NeniTitull"/>
        <w:keepNext w:val="0"/>
        <w:rPr>
          <w:spacing w:val="-4"/>
          <w:szCs w:val="24"/>
          <w:lang w:val="sq-AL"/>
        </w:rPr>
      </w:pPr>
      <w:r w:rsidRPr="00526551">
        <w:rPr>
          <w:spacing w:val="-4"/>
          <w:szCs w:val="24"/>
          <w:lang w:val="sq-AL"/>
        </w:rPr>
        <w:t xml:space="preserve">Ministri përgjegjës për diasporën </w:t>
      </w:r>
    </w:p>
    <w:p w14:paraId="11AC3CAA" w14:textId="4890E9EC" w:rsidR="00CB7845" w:rsidRPr="00526551" w:rsidRDefault="00CB7845" w:rsidP="00CB7845">
      <w:pPr>
        <w:pStyle w:val="Hapesira7"/>
        <w:jc w:val="center"/>
        <w:rPr>
          <w:i/>
          <w:spacing w:val="-4"/>
          <w:sz w:val="24"/>
          <w:lang w:val="sq-AL"/>
        </w:rPr>
      </w:pPr>
      <w:r w:rsidRPr="00526551">
        <w:rPr>
          <w:i/>
          <w:spacing w:val="-4"/>
          <w:sz w:val="24"/>
          <w:lang w:val="sq-AL"/>
        </w:rPr>
        <w:t>(</w:t>
      </w:r>
      <w:r w:rsidR="00B20A82" w:rsidRPr="00526551">
        <w:rPr>
          <w:i/>
          <w:spacing w:val="-4"/>
          <w:sz w:val="24"/>
          <w:lang w:val="sq-AL"/>
        </w:rPr>
        <w:t>N</w:t>
      </w:r>
      <w:r w:rsidRPr="00526551">
        <w:rPr>
          <w:i/>
          <w:spacing w:val="-4"/>
          <w:sz w:val="24"/>
          <w:lang w:val="sq-AL"/>
        </w:rPr>
        <w:t>dryshuar shkronja “ë” dhe ndryshuar shkronja “ë” në “f” me ligjin nr. 92/2020, datë 16.7.2020</w:t>
      </w:r>
      <w:r w:rsidR="00B20A82" w:rsidRPr="00526551">
        <w:rPr>
          <w:i/>
          <w:spacing w:val="-4"/>
          <w:sz w:val="24"/>
          <w:lang w:val="sq-AL"/>
        </w:rPr>
        <w:t>; shtuar togfjal</w:t>
      </w:r>
      <w:r w:rsidR="00526551">
        <w:rPr>
          <w:i/>
          <w:spacing w:val="-4"/>
          <w:sz w:val="24"/>
          <w:lang w:val="sq-AL"/>
        </w:rPr>
        <w:t>ë</w:t>
      </w:r>
      <w:r w:rsidR="00B20A82" w:rsidRPr="00526551">
        <w:rPr>
          <w:i/>
          <w:spacing w:val="-4"/>
          <w:sz w:val="24"/>
          <w:lang w:val="sq-AL"/>
        </w:rPr>
        <w:t>sh n</w:t>
      </w:r>
      <w:r w:rsidR="00526551">
        <w:rPr>
          <w:i/>
          <w:spacing w:val="-4"/>
          <w:sz w:val="24"/>
          <w:lang w:val="sq-AL"/>
        </w:rPr>
        <w:t>ë</w:t>
      </w:r>
      <w:r w:rsidR="00B20A82" w:rsidRPr="00526551">
        <w:rPr>
          <w:i/>
          <w:spacing w:val="-4"/>
          <w:sz w:val="24"/>
          <w:lang w:val="sq-AL"/>
        </w:rPr>
        <w:t xml:space="preserve"> shkronj</w:t>
      </w:r>
      <w:r w:rsidR="00526551">
        <w:rPr>
          <w:i/>
          <w:spacing w:val="-4"/>
          <w:sz w:val="24"/>
          <w:lang w:val="sq-AL"/>
        </w:rPr>
        <w:t>ë</w:t>
      </w:r>
      <w:r w:rsidR="00B20A82" w:rsidRPr="00526551">
        <w:rPr>
          <w:i/>
          <w:spacing w:val="-4"/>
          <w:sz w:val="24"/>
          <w:lang w:val="sq-AL"/>
        </w:rPr>
        <w:t>n “b” dhe ndryshuar fjal</w:t>
      </w:r>
      <w:r w:rsidR="00526551">
        <w:rPr>
          <w:i/>
          <w:spacing w:val="-4"/>
          <w:sz w:val="24"/>
          <w:lang w:val="sq-AL"/>
        </w:rPr>
        <w:t>ë</w:t>
      </w:r>
      <w:r w:rsidR="00B20A82" w:rsidRPr="00526551">
        <w:rPr>
          <w:i/>
          <w:spacing w:val="-4"/>
          <w:sz w:val="24"/>
          <w:lang w:val="sq-AL"/>
        </w:rPr>
        <w:t xml:space="preserve"> n</w:t>
      </w:r>
      <w:r w:rsidR="00526551">
        <w:rPr>
          <w:i/>
          <w:spacing w:val="-4"/>
          <w:sz w:val="24"/>
          <w:lang w:val="sq-AL"/>
        </w:rPr>
        <w:t>ë</w:t>
      </w:r>
      <w:r w:rsidR="00B20A82" w:rsidRPr="00526551">
        <w:rPr>
          <w:i/>
          <w:spacing w:val="-4"/>
          <w:sz w:val="24"/>
          <w:lang w:val="sq-AL"/>
        </w:rPr>
        <w:t xml:space="preserve"> shkronj</w:t>
      </w:r>
      <w:r w:rsidR="00526551">
        <w:rPr>
          <w:i/>
          <w:spacing w:val="-4"/>
          <w:sz w:val="24"/>
          <w:lang w:val="sq-AL"/>
        </w:rPr>
        <w:t>ë</w:t>
      </w:r>
      <w:r w:rsidR="00B20A82" w:rsidRPr="00526551">
        <w:rPr>
          <w:i/>
          <w:spacing w:val="-4"/>
          <w:sz w:val="24"/>
          <w:lang w:val="sq-AL"/>
        </w:rPr>
        <w:t>n “dh” dhe shfuqizuar shkronja “e”  me ligjin nr. 93/2025, datë 18.12.2025)</w:t>
      </w:r>
    </w:p>
    <w:p w14:paraId="794438AF" w14:textId="77777777" w:rsidR="00B07C2C" w:rsidRPr="00526551" w:rsidRDefault="00B07C2C" w:rsidP="00B07C2C">
      <w:pPr>
        <w:pStyle w:val="Hapesira7"/>
        <w:rPr>
          <w:spacing w:val="-4"/>
          <w:sz w:val="24"/>
          <w:lang w:val="sq-AL"/>
        </w:rPr>
      </w:pPr>
    </w:p>
    <w:p w14:paraId="794438B0" w14:textId="77777777" w:rsidR="00B07C2C" w:rsidRPr="00526551" w:rsidRDefault="00B07C2C" w:rsidP="00B07C2C">
      <w:pPr>
        <w:pStyle w:val="Paragrafi"/>
        <w:rPr>
          <w:spacing w:val="-4"/>
          <w:szCs w:val="24"/>
          <w:lang w:val="sq-AL"/>
        </w:rPr>
      </w:pPr>
      <w:r w:rsidRPr="00526551">
        <w:rPr>
          <w:spacing w:val="-4"/>
          <w:szCs w:val="24"/>
          <w:lang w:val="sq-AL"/>
        </w:rPr>
        <w:tab/>
        <w:t xml:space="preserve">Ministri përgjegjës për diasporën ushtron këto kompetenca: </w:t>
      </w:r>
    </w:p>
    <w:p w14:paraId="794438B2" w14:textId="17A00EE4" w:rsidR="00B07C2C" w:rsidRPr="00526551" w:rsidRDefault="00B07C2C" w:rsidP="00CB7845">
      <w:pPr>
        <w:pStyle w:val="Paragrafi"/>
        <w:rPr>
          <w:spacing w:val="-4"/>
          <w:szCs w:val="24"/>
          <w:lang w:val="sq-AL"/>
        </w:rPr>
      </w:pPr>
      <w:r w:rsidRPr="00526551">
        <w:rPr>
          <w:spacing w:val="-4"/>
          <w:szCs w:val="24"/>
          <w:lang w:val="sq-AL"/>
        </w:rPr>
        <w:tab/>
        <w:t>a) i propozon Këshillit të Ministrave nxjerrjen e akteve rregulluese dhe marrjen e masave të tjera të nevojshme për realizimin e politikës shtetërore për marrëdhëniet me diasporën;</w:t>
      </w:r>
    </w:p>
    <w:p w14:paraId="794438B3" w14:textId="1BB09C64" w:rsidR="00B07C2C" w:rsidRPr="00526551" w:rsidRDefault="00B07C2C" w:rsidP="00B07C2C">
      <w:pPr>
        <w:pStyle w:val="Paragrafi"/>
        <w:rPr>
          <w:spacing w:val="-4"/>
          <w:szCs w:val="24"/>
          <w:lang w:val="sq-AL"/>
        </w:rPr>
      </w:pPr>
      <w:r w:rsidRPr="00526551">
        <w:rPr>
          <w:spacing w:val="-4"/>
          <w:szCs w:val="24"/>
          <w:lang w:val="sq-AL"/>
        </w:rPr>
        <w:tab/>
        <w:t xml:space="preserve">b) </w:t>
      </w:r>
      <w:r w:rsidR="00B20A82" w:rsidRPr="00526551">
        <w:rPr>
          <w:spacing w:val="-4"/>
          <w:szCs w:val="24"/>
          <w:lang w:val="sq-AL"/>
        </w:rPr>
        <w:t xml:space="preserve">harton nëpërmjet strukturave përgjegjëse </w:t>
      </w:r>
      <w:r w:rsidRPr="00526551">
        <w:rPr>
          <w:spacing w:val="-4"/>
          <w:szCs w:val="24"/>
          <w:lang w:val="sq-AL"/>
        </w:rPr>
        <w:t>mbikëqyr dhe koordinon zbatimin e Strategjisë Kombëtare për Marrëdhëniet me Diasporën;</w:t>
      </w:r>
    </w:p>
    <w:p w14:paraId="794438B4" w14:textId="77777777" w:rsidR="00B07C2C" w:rsidRPr="00526551" w:rsidRDefault="00B07C2C" w:rsidP="00B07C2C">
      <w:pPr>
        <w:pStyle w:val="Paragrafi"/>
        <w:rPr>
          <w:spacing w:val="-4"/>
          <w:szCs w:val="24"/>
          <w:lang w:val="sq-AL"/>
        </w:rPr>
      </w:pPr>
      <w:r w:rsidRPr="00526551">
        <w:rPr>
          <w:spacing w:val="-4"/>
          <w:szCs w:val="24"/>
          <w:lang w:val="sq-AL"/>
        </w:rPr>
        <w:tab/>
        <w:t xml:space="preserve">c) mban dhe monitoron marrëdhëniet me diasporën; </w:t>
      </w:r>
    </w:p>
    <w:p w14:paraId="794438B5" w14:textId="77777777" w:rsidR="00B07C2C" w:rsidRPr="00526551" w:rsidRDefault="00B07C2C" w:rsidP="00B07C2C">
      <w:pPr>
        <w:pStyle w:val="Paragrafi"/>
        <w:rPr>
          <w:spacing w:val="-4"/>
          <w:szCs w:val="24"/>
          <w:lang w:val="sq-AL" w:eastAsia="tr-TR"/>
        </w:rPr>
      </w:pPr>
      <w:r w:rsidRPr="00526551">
        <w:rPr>
          <w:spacing w:val="-4"/>
          <w:szCs w:val="24"/>
          <w:lang w:val="sq-AL"/>
        </w:rPr>
        <w:t xml:space="preserve">ç) </w:t>
      </w:r>
      <w:r w:rsidRPr="00526551">
        <w:rPr>
          <w:spacing w:val="-4"/>
          <w:szCs w:val="24"/>
          <w:lang w:val="sq-AL" w:eastAsia="tr-TR"/>
        </w:rPr>
        <w:t>krijon dhe përditëson në mënyrë sistematike të dhëna për organizimin e saj në forume;</w:t>
      </w:r>
    </w:p>
    <w:p w14:paraId="794438B6" w14:textId="77777777" w:rsidR="00B07C2C" w:rsidRPr="00526551" w:rsidRDefault="00B07C2C" w:rsidP="00B07C2C">
      <w:pPr>
        <w:pStyle w:val="Paragrafi"/>
        <w:rPr>
          <w:spacing w:val="-4"/>
          <w:szCs w:val="24"/>
          <w:lang w:val="sq-AL" w:eastAsia="tr-TR"/>
        </w:rPr>
      </w:pPr>
      <w:r w:rsidRPr="00526551">
        <w:rPr>
          <w:spacing w:val="-4"/>
          <w:szCs w:val="24"/>
          <w:lang w:val="sq-AL"/>
        </w:rPr>
        <w:tab/>
        <w:t xml:space="preserve">d) </w:t>
      </w:r>
      <w:r w:rsidRPr="00526551">
        <w:rPr>
          <w:spacing w:val="-4"/>
          <w:szCs w:val="24"/>
          <w:lang w:val="sq-AL" w:eastAsia="tr-TR"/>
        </w:rPr>
        <w:t>bashkëpunon me ministritë përgjegjëse, sipas fushave të veprimtarisë, për themelimin e qendrave kulturore dhe informative në vendet ku jeton diaspora;</w:t>
      </w:r>
    </w:p>
    <w:p w14:paraId="794438B7" w14:textId="6CEA6A5D" w:rsidR="00B07C2C" w:rsidRPr="00526551" w:rsidRDefault="00B07C2C" w:rsidP="00B07C2C">
      <w:pPr>
        <w:pStyle w:val="Paragrafi"/>
        <w:rPr>
          <w:spacing w:val="-4"/>
          <w:szCs w:val="24"/>
          <w:lang w:val="sq-AL"/>
        </w:rPr>
      </w:pPr>
      <w:r w:rsidRPr="00526551">
        <w:rPr>
          <w:spacing w:val="-4"/>
          <w:szCs w:val="24"/>
          <w:lang w:val="sq-AL"/>
        </w:rPr>
        <w:tab/>
        <w:t xml:space="preserve">dh) i propozon </w:t>
      </w:r>
      <w:r w:rsidR="00B20A82" w:rsidRPr="00526551">
        <w:rPr>
          <w:spacing w:val="-4"/>
          <w:szCs w:val="24"/>
          <w:lang w:val="sq-AL"/>
        </w:rPr>
        <w:t>autoriteteve të përcaktuara në këtë ligj</w:t>
      </w:r>
      <w:r w:rsidRPr="00526551">
        <w:rPr>
          <w:spacing w:val="-4"/>
          <w:szCs w:val="24"/>
          <w:lang w:val="sq-AL"/>
        </w:rPr>
        <w:t xml:space="preserve"> dhënien e çmimeve për kontribute të veçanta në ruajtjen e forcimin e lidhjeve ndërmjet vendit të origjinës dhe diasporës, si dhe për kontribute të veçanta në promovimin e Shqipërisë në botë;</w:t>
      </w:r>
    </w:p>
    <w:p w14:paraId="794438B8" w14:textId="4C7891CA" w:rsidR="00B07C2C" w:rsidRPr="00526551" w:rsidRDefault="00B07C2C" w:rsidP="00B07C2C">
      <w:pPr>
        <w:pStyle w:val="Paragrafi"/>
        <w:rPr>
          <w:spacing w:val="-4"/>
          <w:szCs w:val="24"/>
          <w:lang w:val="sq-AL"/>
        </w:rPr>
      </w:pPr>
      <w:r w:rsidRPr="00526551">
        <w:rPr>
          <w:spacing w:val="-4"/>
          <w:szCs w:val="24"/>
          <w:lang w:val="sq-AL"/>
        </w:rPr>
        <w:tab/>
        <w:t xml:space="preserve">e) </w:t>
      </w:r>
      <w:r w:rsidR="00B20A82" w:rsidRPr="00526551">
        <w:rPr>
          <w:spacing w:val="-4"/>
          <w:szCs w:val="24"/>
          <w:lang w:val="sq-AL"/>
        </w:rPr>
        <w:t>shfuqizuar</w:t>
      </w:r>
      <w:r w:rsidRPr="00526551">
        <w:rPr>
          <w:spacing w:val="-4"/>
          <w:szCs w:val="24"/>
          <w:lang w:val="sq-AL"/>
        </w:rPr>
        <w:t>;</w:t>
      </w:r>
    </w:p>
    <w:p w14:paraId="75C6A449" w14:textId="6C6B384A" w:rsidR="00CB7845" w:rsidRPr="00526551" w:rsidRDefault="00CB7845" w:rsidP="00CB7845">
      <w:pPr>
        <w:pStyle w:val="Paragrafi"/>
        <w:ind w:firstLine="720"/>
        <w:rPr>
          <w:spacing w:val="-4"/>
          <w:szCs w:val="24"/>
          <w:lang w:val="sq-AL"/>
        </w:rPr>
      </w:pPr>
      <w:r w:rsidRPr="00526551">
        <w:rPr>
          <w:spacing w:val="-4"/>
          <w:szCs w:val="24"/>
          <w:lang w:val="sq-AL"/>
        </w:rPr>
        <w:t>ë) propozon dhënien e bursave studentëve nga komunitetet shqiptare të diasporës për të studiuar në universitetet e Republikës së Shqipërisë. Ato miratohen me vendim të Këshillit të Ministrave.</w:t>
      </w:r>
      <w:r w:rsidRPr="00526551">
        <w:rPr>
          <w:spacing w:val="-4"/>
          <w:szCs w:val="24"/>
          <w:lang w:val="sq-AL"/>
        </w:rPr>
        <w:tab/>
      </w:r>
    </w:p>
    <w:p w14:paraId="794438B9" w14:textId="5DE9821E" w:rsidR="00B07C2C" w:rsidRPr="00526551" w:rsidRDefault="00B07C2C" w:rsidP="00B07C2C">
      <w:pPr>
        <w:pStyle w:val="Paragrafi"/>
        <w:rPr>
          <w:spacing w:val="-4"/>
          <w:szCs w:val="24"/>
          <w:lang w:val="sq-AL"/>
        </w:rPr>
      </w:pPr>
      <w:r w:rsidRPr="00526551">
        <w:rPr>
          <w:spacing w:val="-4"/>
          <w:szCs w:val="24"/>
          <w:lang w:val="sq-AL"/>
        </w:rPr>
        <w:tab/>
      </w:r>
      <w:r w:rsidR="00CB7845" w:rsidRPr="00526551">
        <w:rPr>
          <w:spacing w:val="-4"/>
          <w:szCs w:val="24"/>
          <w:lang w:val="sq-AL"/>
        </w:rPr>
        <w:t>f</w:t>
      </w:r>
      <w:r w:rsidRPr="00526551">
        <w:rPr>
          <w:spacing w:val="-4"/>
          <w:szCs w:val="24"/>
          <w:lang w:val="sq-AL"/>
        </w:rPr>
        <w:t xml:space="preserve">) ushtron kompetenca të tjera, sipas legjislacionit në fuqi. </w:t>
      </w:r>
    </w:p>
    <w:p w14:paraId="794438BA" w14:textId="77777777" w:rsidR="00B07C2C" w:rsidRPr="00526551" w:rsidRDefault="00B07C2C" w:rsidP="00B07C2C">
      <w:pPr>
        <w:pStyle w:val="Hapesira7"/>
        <w:rPr>
          <w:spacing w:val="-4"/>
          <w:sz w:val="24"/>
          <w:lang w:val="sq-AL"/>
        </w:rPr>
      </w:pPr>
    </w:p>
    <w:p w14:paraId="794438BB" w14:textId="77777777" w:rsidR="00B07C2C" w:rsidRPr="00526551" w:rsidRDefault="00B07C2C" w:rsidP="00B07C2C">
      <w:pPr>
        <w:pStyle w:val="NeniNr"/>
        <w:keepNext w:val="0"/>
        <w:rPr>
          <w:spacing w:val="-4"/>
          <w:szCs w:val="24"/>
          <w:lang w:val="sq-AL"/>
        </w:rPr>
      </w:pPr>
      <w:r w:rsidRPr="00526551">
        <w:rPr>
          <w:spacing w:val="-4"/>
          <w:szCs w:val="24"/>
          <w:lang w:val="sq-AL"/>
        </w:rPr>
        <w:t>Neni 6</w:t>
      </w:r>
    </w:p>
    <w:p w14:paraId="08567942" w14:textId="77777777" w:rsidR="00B20A82" w:rsidRPr="00B20A82" w:rsidRDefault="00B20A82" w:rsidP="00B20A82">
      <w:pPr>
        <w:spacing w:after="0" w:line="240" w:lineRule="auto"/>
        <w:ind w:firstLine="284"/>
        <w:jc w:val="center"/>
        <w:rPr>
          <w:rFonts w:ascii="Garamond" w:eastAsia="Calibri" w:hAnsi="Garamond" w:cs="Times New Roman"/>
          <w:b/>
          <w:sz w:val="24"/>
          <w:szCs w:val="24"/>
          <w:lang w:val="sq-AL"/>
        </w:rPr>
      </w:pPr>
      <w:r w:rsidRPr="00B20A82">
        <w:rPr>
          <w:rFonts w:ascii="Garamond" w:eastAsia="Calibri" w:hAnsi="Garamond" w:cs="Times New Roman"/>
          <w:b/>
          <w:sz w:val="24"/>
          <w:szCs w:val="24"/>
          <w:lang w:val="sq-AL"/>
        </w:rPr>
        <w:t>Qendrat kulturore për diasporën (QKD)</w:t>
      </w:r>
    </w:p>
    <w:p w14:paraId="1031F554" w14:textId="31A870BA" w:rsidR="00B20A82" w:rsidRPr="00526551" w:rsidRDefault="00B20A82" w:rsidP="00B20A82">
      <w:pPr>
        <w:pStyle w:val="Hapesira7"/>
        <w:jc w:val="center"/>
        <w:rPr>
          <w:i/>
          <w:spacing w:val="-4"/>
          <w:sz w:val="24"/>
          <w:lang w:val="sq-AL"/>
        </w:rPr>
      </w:pPr>
      <w:r w:rsidRPr="00526551">
        <w:rPr>
          <w:i/>
          <w:spacing w:val="-4"/>
          <w:sz w:val="24"/>
          <w:lang w:val="sq-AL"/>
        </w:rPr>
        <w:t>(N</w:t>
      </w:r>
      <w:r w:rsidRPr="00526551">
        <w:rPr>
          <w:i/>
          <w:spacing w:val="-4"/>
          <w:sz w:val="24"/>
          <w:lang w:val="sq-AL"/>
        </w:rPr>
        <w:t>dryshuar  me ligjin nr. 93/2025, datë 18.12.2025)</w:t>
      </w:r>
    </w:p>
    <w:p w14:paraId="794438BD" w14:textId="77777777" w:rsidR="00B07C2C" w:rsidRPr="00526551" w:rsidRDefault="00B07C2C" w:rsidP="00B07C2C">
      <w:pPr>
        <w:pStyle w:val="Hapesira7"/>
        <w:rPr>
          <w:spacing w:val="-4"/>
          <w:sz w:val="24"/>
          <w:lang w:val="sq-AL"/>
        </w:rPr>
      </w:pPr>
    </w:p>
    <w:p w14:paraId="6BF20FBF" w14:textId="77777777" w:rsidR="00B20A82" w:rsidRPr="00526551" w:rsidRDefault="00B07C2C" w:rsidP="00B20A82">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t xml:space="preserve"> </w:t>
      </w:r>
      <w:r w:rsidR="00B20A82" w:rsidRPr="00526551">
        <w:rPr>
          <w:rFonts w:ascii="Garamond" w:eastAsia="Calibri" w:hAnsi="Garamond" w:cs="Times New Roman"/>
          <w:sz w:val="24"/>
          <w:szCs w:val="24"/>
          <w:lang w:val="sq-AL"/>
        </w:rPr>
        <w:t xml:space="preserve">1. QKD-të krijohen me qëllim ruajtjen, kultivimin e identitetit kombëtar, gjuhësor, kulturor e arsimor të diasporës dhe forcimin e lidhjeve të saj me institucionet e Republikës së Shqipërisë. </w:t>
      </w:r>
    </w:p>
    <w:p w14:paraId="40530733"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2. QKD-të e ushtrojnë veprimtarinë në vendet me interes për diasporën shqiptare, lidhin marrëveshje me këto vende dhe janë në varësi të kreut të misionit diplomatik të akredituar në këto vende.  </w:t>
      </w:r>
    </w:p>
    <w:p w14:paraId="4C481042"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3. QKD-ja ka përgjegjësi: </w:t>
      </w:r>
    </w:p>
    <w:p w14:paraId="03A4A0ED"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a) të promovojë Shqipërinë; </w:t>
      </w:r>
    </w:p>
    <w:p w14:paraId="5DBE5B9E"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b) të nxitë dhe të zhvillojë njohuri për gjuhën, kulturën dhe trashëgiminë kulturore të Shqipërisë; </w:t>
      </w:r>
    </w:p>
    <w:p w14:paraId="6ACDAD17"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c) të nxitë bashkëpunimin ekonomik, inovativ, kulturor, arsimor, sportiv ndërmjet Shqipërisë dhe diasporës; </w:t>
      </w:r>
    </w:p>
    <w:p w14:paraId="6F762C63"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ç) të mbështetë dhe të organizojë veprimtaritë kulturore, edukative e sportive, sociale dhe ekonomike; </w:t>
      </w:r>
    </w:p>
    <w:p w14:paraId="2391B47F"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d) të kryejë detyra të tjera të parashikuara nga legjislacioni në fuqi.  </w:t>
      </w:r>
    </w:p>
    <w:p w14:paraId="27C64095"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p>
    <w:p w14:paraId="7BA862CD" w14:textId="77777777"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 xml:space="preserve">4. Krijimi, organizimi dhe mënyra e funksionimit të qendrave kulturore për diasporën miratohen me vendim të Këshillit të Ministrave, me propozimin e ministrit përgjegjës për punët e jashtme dhe të ministrit përgjegjës për kulturën. </w:t>
      </w:r>
    </w:p>
    <w:p w14:paraId="05E3480A" w14:textId="66BDEE13" w:rsidR="00B20A82" w:rsidRPr="00B20A82" w:rsidRDefault="00B20A82" w:rsidP="00B20A82">
      <w:pPr>
        <w:spacing w:after="0" w:line="240" w:lineRule="auto"/>
        <w:ind w:firstLine="284"/>
        <w:jc w:val="both"/>
        <w:rPr>
          <w:rFonts w:ascii="Garamond" w:eastAsia="Calibri" w:hAnsi="Garamond" w:cs="Times New Roman"/>
          <w:sz w:val="24"/>
          <w:szCs w:val="24"/>
          <w:lang w:val="sq-AL"/>
        </w:rPr>
      </w:pPr>
      <w:r w:rsidRPr="00B20A82">
        <w:rPr>
          <w:rFonts w:ascii="Garamond" w:eastAsia="Calibri" w:hAnsi="Garamond" w:cs="Times New Roman"/>
          <w:sz w:val="24"/>
          <w:szCs w:val="24"/>
          <w:lang w:val="sq-AL"/>
        </w:rPr>
        <w:t>5. QKD-të e ngritura vullnetarisht nga pjesëtarët e diasporës në shtetet pritëse njihen dhe mbështeten nga ministri përgjegjës për diasporën. Kriteret e posaçme të njohjes dhe mbështetjes rregullohen me vendim të Këshillit të Ministrave.</w:t>
      </w:r>
    </w:p>
    <w:p w14:paraId="794438C6" w14:textId="77777777" w:rsidR="00B07C2C" w:rsidRPr="00526551" w:rsidRDefault="00B07C2C" w:rsidP="00B07C2C">
      <w:pPr>
        <w:pStyle w:val="Paragrafi"/>
        <w:rPr>
          <w:spacing w:val="-4"/>
          <w:szCs w:val="24"/>
          <w:lang w:val="sq-AL"/>
        </w:rPr>
      </w:pPr>
    </w:p>
    <w:p w14:paraId="794438C7" w14:textId="77777777" w:rsidR="00B07C2C" w:rsidRPr="00526551" w:rsidRDefault="00B07C2C" w:rsidP="00B07C2C">
      <w:pPr>
        <w:pStyle w:val="NeniNr"/>
        <w:keepNext w:val="0"/>
        <w:rPr>
          <w:spacing w:val="-4"/>
          <w:szCs w:val="24"/>
          <w:lang w:val="sq-AL"/>
        </w:rPr>
      </w:pPr>
      <w:r w:rsidRPr="00526551">
        <w:rPr>
          <w:spacing w:val="-4"/>
          <w:szCs w:val="24"/>
          <w:lang w:val="sq-AL"/>
        </w:rPr>
        <w:t>Neni 7</w:t>
      </w:r>
    </w:p>
    <w:p w14:paraId="794438C8" w14:textId="77777777" w:rsidR="00B07C2C" w:rsidRPr="00526551" w:rsidRDefault="00B07C2C" w:rsidP="00B07C2C">
      <w:pPr>
        <w:pStyle w:val="NeniTitull"/>
        <w:keepNext w:val="0"/>
        <w:rPr>
          <w:spacing w:val="-4"/>
          <w:szCs w:val="24"/>
          <w:lang w:val="sq-AL"/>
        </w:rPr>
      </w:pPr>
      <w:r w:rsidRPr="00526551">
        <w:rPr>
          <w:spacing w:val="-4"/>
          <w:szCs w:val="24"/>
          <w:lang w:val="sq-AL"/>
        </w:rPr>
        <w:t>Përgjegjësitë e QKD-së</w:t>
      </w:r>
    </w:p>
    <w:p w14:paraId="1806C89A" w14:textId="2D8A1577" w:rsidR="00B20A82" w:rsidRPr="00526551" w:rsidRDefault="00B20A82" w:rsidP="00B20A82">
      <w:pPr>
        <w:pStyle w:val="Hapesira7"/>
        <w:jc w:val="center"/>
        <w:rPr>
          <w:i/>
          <w:spacing w:val="-4"/>
          <w:sz w:val="24"/>
          <w:lang w:val="sq-AL"/>
        </w:rPr>
      </w:pPr>
      <w:r w:rsidRPr="00526551">
        <w:rPr>
          <w:i/>
          <w:spacing w:val="-4"/>
          <w:sz w:val="24"/>
          <w:lang w:val="sq-AL"/>
        </w:rPr>
        <w:t>(</w:t>
      </w:r>
      <w:r w:rsidRPr="00526551">
        <w:rPr>
          <w:i/>
          <w:spacing w:val="-4"/>
          <w:sz w:val="24"/>
          <w:lang w:val="sq-AL"/>
        </w:rPr>
        <w:t xml:space="preserve">Shfuqizuar </w:t>
      </w:r>
      <w:r w:rsidRPr="00526551">
        <w:rPr>
          <w:i/>
          <w:spacing w:val="-4"/>
          <w:sz w:val="24"/>
          <w:lang w:val="sq-AL"/>
        </w:rPr>
        <w:t>me ligjin nr. 93/2025, datë 18.12.2025)</w:t>
      </w:r>
    </w:p>
    <w:p w14:paraId="574A7D82" w14:textId="77777777" w:rsidR="00B20A82" w:rsidRPr="00526551" w:rsidRDefault="00B20A82" w:rsidP="00B20A82">
      <w:pPr>
        <w:pStyle w:val="Hapesira7"/>
        <w:rPr>
          <w:spacing w:val="-4"/>
          <w:sz w:val="24"/>
          <w:lang w:val="sq-AL"/>
        </w:rPr>
      </w:pPr>
    </w:p>
    <w:p w14:paraId="794438D3" w14:textId="4B75C15B" w:rsidR="00B07C2C" w:rsidRPr="00526551" w:rsidRDefault="00B07C2C" w:rsidP="00B20A82">
      <w:pPr>
        <w:pStyle w:val="Paragrafi"/>
        <w:jc w:val="center"/>
        <w:rPr>
          <w:spacing w:val="-4"/>
          <w:szCs w:val="24"/>
          <w:lang w:val="sq-AL"/>
        </w:rPr>
      </w:pPr>
      <w:r w:rsidRPr="00526551">
        <w:rPr>
          <w:spacing w:val="-4"/>
          <w:szCs w:val="24"/>
          <w:lang w:val="sq-AL"/>
        </w:rPr>
        <w:t>Neni 8</w:t>
      </w:r>
    </w:p>
    <w:p w14:paraId="794438D4" w14:textId="77777777" w:rsidR="00B07C2C" w:rsidRPr="00526551" w:rsidRDefault="00B07C2C" w:rsidP="00B07C2C">
      <w:pPr>
        <w:pStyle w:val="NeniTitull"/>
        <w:keepNext w:val="0"/>
        <w:rPr>
          <w:spacing w:val="-4"/>
          <w:szCs w:val="24"/>
          <w:lang w:val="sq-AL"/>
        </w:rPr>
      </w:pPr>
      <w:r w:rsidRPr="00526551">
        <w:rPr>
          <w:spacing w:val="-4"/>
          <w:szCs w:val="24"/>
          <w:lang w:val="sq-AL"/>
        </w:rPr>
        <w:t>Financimi i QKD-së</w:t>
      </w:r>
    </w:p>
    <w:p w14:paraId="50875F1D" w14:textId="77777777" w:rsidR="00B20A82" w:rsidRPr="00526551" w:rsidRDefault="00B20A82" w:rsidP="00B20A82">
      <w:pPr>
        <w:pStyle w:val="Hapesira7"/>
        <w:jc w:val="center"/>
        <w:rPr>
          <w:i/>
          <w:spacing w:val="-4"/>
          <w:sz w:val="24"/>
          <w:lang w:val="sq-AL"/>
        </w:rPr>
      </w:pPr>
      <w:r w:rsidRPr="00526551">
        <w:rPr>
          <w:i/>
          <w:spacing w:val="-4"/>
          <w:sz w:val="24"/>
          <w:lang w:val="sq-AL"/>
        </w:rPr>
        <w:t>(Shfuqizuar me ligjin nr. 93/2025, datë 18.12.2025)</w:t>
      </w:r>
    </w:p>
    <w:p w14:paraId="794438D5" w14:textId="77777777" w:rsidR="00B07C2C" w:rsidRPr="00526551" w:rsidRDefault="00B07C2C" w:rsidP="00B07C2C">
      <w:pPr>
        <w:pStyle w:val="Hapesira7"/>
        <w:rPr>
          <w:spacing w:val="-4"/>
          <w:sz w:val="24"/>
          <w:lang w:val="sq-AL"/>
        </w:rPr>
      </w:pPr>
    </w:p>
    <w:p w14:paraId="794438DA" w14:textId="052A3BE0" w:rsidR="00B07C2C" w:rsidRPr="00526551" w:rsidRDefault="00B07C2C" w:rsidP="00820560">
      <w:pPr>
        <w:pStyle w:val="Paragrafi"/>
        <w:jc w:val="center"/>
        <w:rPr>
          <w:spacing w:val="-4"/>
          <w:szCs w:val="24"/>
          <w:lang w:val="sq-AL"/>
        </w:rPr>
      </w:pPr>
      <w:r w:rsidRPr="00526551">
        <w:rPr>
          <w:spacing w:val="-4"/>
          <w:szCs w:val="24"/>
          <w:lang w:val="sq-AL"/>
        </w:rPr>
        <w:t>KREU III</w:t>
      </w:r>
    </w:p>
    <w:p w14:paraId="794438DB" w14:textId="77777777" w:rsidR="00B07C2C" w:rsidRPr="00526551" w:rsidRDefault="00B07C2C" w:rsidP="00B07C2C">
      <w:pPr>
        <w:pStyle w:val="NeniNr"/>
        <w:keepNext w:val="0"/>
        <w:rPr>
          <w:rFonts w:eastAsiaTheme="minorEastAsia"/>
          <w:spacing w:val="-4"/>
          <w:szCs w:val="24"/>
          <w:lang w:val="sq-AL"/>
        </w:rPr>
      </w:pPr>
      <w:r w:rsidRPr="00526551">
        <w:rPr>
          <w:rFonts w:eastAsiaTheme="minorEastAsia"/>
          <w:spacing w:val="-4"/>
          <w:szCs w:val="24"/>
          <w:lang w:val="sq-AL"/>
        </w:rPr>
        <w:t>MBAJTJA, FORCIMI DHE REALIZIMI I LIDHJEVE NDËRMJET VENDIT TË ORIGJINËS DHE DIASPORËS</w:t>
      </w:r>
    </w:p>
    <w:p w14:paraId="794438DC" w14:textId="77777777" w:rsidR="00B07C2C" w:rsidRPr="00526551" w:rsidRDefault="00B07C2C" w:rsidP="00B07C2C">
      <w:pPr>
        <w:pStyle w:val="Hapesira7"/>
        <w:rPr>
          <w:spacing w:val="-4"/>
          <w:sz w:val="24"/>
          <w:lang w:val="sq-AL"/>
        </w:rPr>
      </w:pPr>
    </w:p>
    <w:p w14:paraId="794438DD" w14:textId="77777777" w:rsidR="00B07C2C" w:rsidRPr="00526551" w:rsidRDefault="00B07C2C" w:rsidP="00B07C2C">
      <w:pPr>
        <w:pStyle w:val="NeniNr"/>
        <w:keepNext w:val="0"/>
        <w:rPr>
          <w:spacing w:val="-4"/>
          <w:szCs w:val="24"/>
          <w:lang w:val="sq-AL"/>
        </w:rPr>
      </w:pPr>
      <w:r w:rsidRPr="00526551">
        <w:rPr>
          <w:spacing w:val="-4"/>
          <w:szCs w:val="24"/>
          <w:lang w:val="sq-AL"/>
        </w:rPr>
        <w:t>Neni 9</w:t>
      </w:r>
    </w:p>
    <w:p w14:paraId="794438DE" w14:textId="77777777" w:rsidR="00B07C2C" w:rsidRPr="00526551" w:rsidRDefault="00B07C2C" w:rsidP="00B07C2C">
      <w:pPr>
        <w:pStyle w:val="NeniTitull"/>
        <w:keepNext w:val="0"/>
        <w:rPr>
          <w:spacing w:val="-4"/>
          <w:szCs w:val="24"/>
          <w:lang w:val="sq-AL"/>
        </w:rPr>
      </w:pPr>
      <w:r w:rsidRPr="00526551">
        <w:rPr>
          <w:spacing w:val="-4"/>
          <w:szCs w:val="24"/>
          <w:lang w:val="sq-AL"/>
        </w:rPr>
        <w:t>Lidhjet ndërmjet vendit të origjinës dhe diasporës</w:t>
      </w:r>
    </w:p>
    <w:p w14:paraId="5EAB9450" w14:textId="1C0A6A01" w:rsidR="00CB7845" w:rsidRPr="00526551" w:rsidRDefault="00CB7845" w:rsidP="00CB7845">
      <w:pPr>
        <w:pStyle w:val="Hapesira7"/>
        <w:jc w:val="center"/>
        <w:rPr>
          <w:i/>
          <w:spacing w:val="-4"/>
          <w:sz w:val="24"/>
          <w:lang w:val="sq-AL"/>
        </w:rPr>
      </w:pPr>
      <w:r w:rsidRPr="00526551">
        <w:rPr>
          <w:i/>
          <w:spacing w:val="-4"/>
          <w:sz w:val="24"/>
          <w:lang w:val="sq-AL"/>
        </w:rPr>
        <w:t>(</w:t>
      </w:r>
      <w:r w:rsidR="00820560" w:rsidRPr="00526551">
        <w:rPr>
          <w:i/>
          <w:spacing w:val="-4"/>
          <w:sz w:val="24"/>
          <w:lang w:val="sq-AL"/>
        </w:rPr>
        <w:t>N</w:t>
      </w:r>
      <w:r w:rsidRPr="00526551">
        <w:rPr>
          <w:i/>
          <w:spacing w:val="-4"/>
          <w:sz w:val="24"/>
          <w:lang w:val="sq-AL"/>
        </w:rPr>
        <w:t>dryshuar shkronja “d” me ligjin nr. 92/2020, datë 16.7.2020)</w:t>
      </w:r>
    </w:p>
    <w:p w14:paraId="794438DF" w14:textId="77777777" w:rsidR="00B07C2C" w:rsidRPr="00526551" w:rsidRDefault="00B07C2C" w:rsidP="00B07C2C">
      <w:pPr>
        <w:pStyle w:val="Hapesira7"/>
        <w:rPr>
          <w:spacing w:val="-4"/>
          <w:sz w:val="24"/>
          <w:lang w:val="sq-AL"/>
        </w:rPr>
      </w:pPr>
    </w:p>
    <w:p w14:paraId="794438E0" w14:textId="77777777"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Mbajtja, forcimi dhe realizimi i marrëdhënieve ndërmjet vendit të origjinës e diasporës realizohen nëpërmjet:</w:t>
      </w:r>
    </w:p>
    <w:p w14:paraId="794438E1" w14:textId="77777777" w:rsidR="00B07C2C" w:rsidRPr="00526551" w:rsidRDefault="00B07C2C" w:rsidP="00B07C2C">
      <w:pPr>
        <w:pStyle w:val="Paragrafi"/>
        <w:rPr>
          <w:spacing w:val="-4"/>
          <w:szCs w:val="24"/>
          <w:lang w:val="sq-AL"/>
        </w:rPr>
      </w:pPr>
      <w:r w:rsidRPr="00526551">
        <w:rPr>
          <w:spacing w:val="-4"/>
          <w:szCs w:val="24"/>
          <w:lang w:val="sq-AL"/>
        </w:rPr>
        <w:tab/>
        <w:t>a) përmirësimit të pozitës së pjesëtarëve të diasporës dhe mbrojtjes së të drejtave e interesave të tyre nëpërmjet lidhjes së marrëveshjeve ndërkombëtare dy a shumëpalëshe, në përputhje me standardet më të larta ndërkombëtare;</w:t>
      </w:r>
    </w:p>
    <w:p w14:paraId="794438E2" w14:textId="77777777" w:rsidR="00B07C2C" w:rsidRPr="00526551" w:rsidRDefault="00B07C2C" w:rsidP="00B07C2C">
      <w:pPr>
        <w:pStyle w:val="Paragrafi"/>
        <w:rPr>
          <w:spacing w:val="-4"/>
          <w:szCs w:val="24"/>
          <w:lang w:val="sq-AL"/>
        </w:rPr>
      </w:pPr>
      <w:r w:rsidRPr="00526551">
        <w:rPr>
          <w:spacing w:val="-4"/>
          <w:szCs w:val="24"/>
          <w:lang w:val="sq-AL"/>
        </w:rPr>
        <w:tab/>
        <w:t>b) përdorimit e mësimit të gjuhës shqipe, si dhe ruajtjes së identitetit kulturor, etnik, gjuhësor;</w:t>
      </w:r>
    </w:p>
    <w:p w14:paraId="794438E3" w14:textId="77777777" w:rsidR="00B07C2C" w:rsidRPr="00526551" w:rsidRDefault="00B07C2C" w:rsidP="00B07C2C">
      <w:pPr>
        <w:pStyle w:val="Paragrafi"/>
        <w:rPr>
          <w:spacing w:val="-4"/>
          <w:szCs w:val="24"/>
          <w:lang w:val="sq-AL"/>
        </w:rPr>
      </w:pPr>
      <w:r w:rsidRPr="00526551">
        <w:rPr>
          <w:spacing w:val="-4"/>
          <w:szCs w:val="24"/>
          <w:lang w:val="sq-AL"/>
        </w:rPr>
        <w:tab/>
        <w:t>c) promovimit të bashkëpunimit ekonomik, lehtësimit fiskal ndërmjet vendit të origjinës dhe diasporës;</w:t>
      </w:r>
    </w:p>
    <w:p w14:paraId="794438E4" w14:textId="77777777" w:rsidR="00B07C2C" w:rsidRPr="00526551" w:rsidRDefault="00B07C2C" w:rsidP="00B07C2C">
      <w:pPr>
        <w:pStyle w:val="Paragrafi"/>
        <w:rPr>
          <w:spacing w:val="-4"/>
          <w:szCs w:val="24"/>
          <w:lang w:val="sq-AL"/>
        </w:rPr>
      </w:pPr>
      <w:r w:rsidRPr="00526551">
        <w:rPr>
          <w:spacing w:val="-4"/>
          <w:szCs w:val="24"/>
          <w:lang w:val="sq-AL"/>
        </w:rPr>
        <w:tab/>
        <w:t>ç) sigurimit të kushteve për funksionimin e Këshillit Koordinues të Diasporës;</w:t>
      </w:r>
    </w:p>
    <w:p w14:paraId="794438E6" w14:textId="6B598D35" w:rsidR="00B07C2C" w:rsidRPr="00526551" w:rsidRDefault="00B07C2C" w:rsidP="00CB7845">
      <w:pPr>
        <w:pStyle w:val="Paragrafi"/>
        <w:rPr>
          <w:spacing w:val="-4"/>
          <w:szCs w:val="24"/>
          <w:lang w:val="sq-AL"/>
        </w:rPr>
      </w:pPr>
      <w:r w:rsidRPr="00526551">
        <w:rPr>
          <w:spacing w:val="-4"/>
          <w:szCs w:val="24"/>
          <w:lang w:val="sq-AL"/>
        </w:rPr>
        <w:tab/>
      </w:r>
      <w:r w:rsidR="00CB7845" w:rsidRPr="00526551">
        <w:rPr>
          <w:spacing w:val="-4"/>
          <w:szCs w:val="24"/>
          <w:lang w:val="sq-AL"/>
        </w:rPr>
        <w:t>d) dhënies së çmimeve kombëtare dhe medaljeve për kontribut të veçantë në ruajtjen, forcimin e lidhjeve ndërmjet vendit të origjinës dhe diasporës, promovimin e Shqipërisë në botë dhe përkrahjen e interesave të saj. Ato miratohen me vendim të Këshillit të Ministrave.</w:t>
      </w:r>
    </w:p>
    <w:p w14:paraId="658B0DD5" w14:textId="77777777" w:rsidR="00CB7845" w:rsidRPr="00526551" w:rsidRDefault="00CB7845" w:rsidP="000D2AE8">
      <w:pPr>
        <w:pStyle w:val="Hapesira7"/>
        <w:rPr>
          <w:spacing w:val="-4"/>
          <w:sz w:val="24"/>
          <w:lang w:val="sq-AL"/>
        </w:rPr>
      </w:pPr>
    </w:p>
    <w:p w14:paraId="794438E7" w14:textId="77777777" w:rsidR="00B07C2C" w:rsidRPr="00526551" w:rsidRDefault="00B07C2C" w:rsidP="00B07C2C">
      <w:pPr>
        <w:pStyle w:val="NeniNr"/>
        <w:keepNext w:val="0"/>
        <w:rPr>
          <w:spacing w:val="-4"/>
          <w:szCs w:val="24"/>
          <w:lang w:val="sq-AL"/>
        </w:rPr>
      </w:pPr>
      <w:r w:rsidRPr="00526551">
        <w:rPr>
          <w:spacing w:val="-4"/>
          <w:szCs w:val="24"/>
          <w:lang w:val="sq-AL"/>
        </w:rPr>
        <w:t>Neni 10</w:t>
      </w:r>
    </w:p>
    <w:p w14:paraId="794438E8" w14:textId="77777777" w:rsidR="00B07C2C" w:rsidRPr="00526551" w:rsidRDefault="00B07C2C" w:rsidP="00B07C2C">
      <w:pPr>
        <w:pStyle w:val="NeniTitull"/>
        <w:keepNext w:val="0"/>
        <w:rPr>
          <w:spacing w:val="-4"/>
          <w:szCs w:val="24"/>
          <w:lang w:val="sq-AL"/>
        </w:rPr>
      </w:pPr>
      <w:r w:rsidRPr="00526551">
        <w:rPr>
          <w:spacing w:val="-4"/>
          <w:szCs w:val="24"/>
          <w:lang w:val="sq-AL"/>
        </w:rPr>
        <w:t>Përkrahja për mësimin dhe avancimin e gjuhës shqipe</w:t>
      </w:r>
    </w:p>
    <w:p w14:paraId="7A231B78" w14:textId="4B914130" w:rsidR="00820560" w:rsidRPr="00526551" w:rsidRDefault="00820560" w:rsidP="00820560">
      <w:pPr>
        <w:pStyle w:val="Hapesira7"/>
        <w:jc w:val="center"/>
        <w:rPr>
          <w:i/>
          <w:spacing w:val="-4"/>
          <w:sz w:val="24"/>
          <w:lang w:val="sq-AL"/>
        </w:rPr>
      </w:pPr>
      <w:r w:rsidRPr="00526551">
        <w:rPr>
          <w:i/>
          <w:spacing w:val="-4"/>
          <w:sz w:val="24"/>
          <w:lang w:val="sq-AL"/>
        </w:rPr>
        <w:t>(</w:t>
      </w:r>
      <w:r w:rsidRPr="00526551">
        <w:rPr>
          <w:i/>
          <w:spacing w:val="-4"/>
          <w:sz w:val="24"/>
          <w:lang w:val="sq-AL"/>
        </w:rPr>
        <w:t>Ndryshuar pika 1 dhe 2, fjal</w:t>
      </w:r>
      <w:r w:rsidR="00526551">
        <w:rPr>
          <w:i/>
          <w:spacing w:val="-4"/>
          <w:sz w:val="24"/>
          <w:lang w:val="sq-AL"/>
        </w:rPr>
        <w:t>ë</w:t>
      </w:r>
      <w:r w:rsidRPr="00526551">
        <w:rPr>
          <w:i/>
          <w:spacing w:val="-4"/>
          <w:sz w:val="24"/>
          <w:lang w:val="sq-AL"/>
        </w:rPr>
        <w:t xml:space="preserve">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5 dhe 6 dhe hequr fjal</w:t>
      </w:r>
      <w:r w:rsidR="00526551">
        <w:rPr>
          <w:i/>
          <w:spacing w:val="-4"/>
          <w:sz w:val="24"/>
          <w:lang w:val="sq-AL"/>
        </w:rPr>
        <w:t>ë</w:t>
      </w:r>
      <w:r w:rsidRPr="00526551">
        <w:rPr>
          <w:i/>
          <w:spacing w:val="-4"/>
          <w:sz w:val="24"/>
          <w:lang w:val="sq-AL"/>
        </w:rPr>
        <w:t xml:space="preserve">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6</w:t>
      </w:r>
      <w:r w:rsidRPr="00526551">
        <w:rPr>
          <w:i/>
          <w:spacing w:val="-4"/>
          <w:sz w:val="24"/>
          <w:lang w:val="sq-AL"/>
        </w:rPr>
        <w:t xml:space="preserve"> me ligjin nr. 93/2025, datë 18.12.2025)</w:t>
      </w:r>
    </w:p>
    <w:p w14:paraId="2FE1D31D" w14:textId="77777777" w:rsidR="00820560" w:rsidRPr="00526551" w:rsidRDefault="00820560" w:rsidP="00820560">
      <w:pPr>
        <w:pStyle w:val="Hapesira7"/>
        <w:rPr>
          <w:spacing w:val="-4"/>
          <w:sz w:val="24"/>
          <w:lang w:val="sq-AL"/>
        </w:rPr>
      </w:pPr>
    </w:p>
    <w:p w14:paraId="794438E9" w14:textId="77777777" w:rsidR="00B07C2C" w:rsidRPr="00526551" w:rsidRDefault="00B07C2C" w:rsidP="00B07C2C">
      <w:pPr>
        <w:pStyle w:val="Hapesira7"/>
        <w:rPr>
          <w:spacing w:val="-4"/>
          <w:sz w:val="24"/>
          <w:lang w:val="sq-AL"/>
        </w:rPr>
      </w:pPr>
    </w:p>
    <w:p w14:paraId="5618F59C" w14:textId="286D6D20" w:rsidR="00820560" w:rsidRPr="00526551" w:rsidRDefault="00B07C2C" w:rsidP="00820560">
      <w:pPr>
        <w:spacing w:after="0" w:line="240" w:lineRule="auto"/>
        <w:ind w:firstLine="284"/>
        <w:jc w:val="both"/>
        <w:rPr>
          <w:rFonts w:ascii="Garamond" w:eastAsia="Calibri" w:hAnsi="Garamond" w:cs="Times New Roman"/>
          <w:sz w:val="24"/>
          <w:szCs w:val="24"/>
          <w:lang w:val="sq-AL"/>
        </w:rPr>
      </w:pPr>
      <w:r w:rsidRPr="00526551">
        <w:rPr>
          <w:rFonts w:ascii="Garamond" w:eastAsiaTheme="minorEastAsia" w:hAnsi="Garamond"/>
          <w:spacing w:val="-4"/>
          <w:sz w:val="24"/>
          <w:szCs w:val="24"/>
          <w:lang w:val="sq-AL"/>
        </w:rPr>
        <w:lastRenderedPageBreak/>
        <w:tab/>
      </w:r>
      <w:r w:rsidR="00820560" w:rsidRPr="00526551">
        <w:rPr>
          <w:rFonts w:ascii="Garamond" w:eastAsia="Calibri" w:hAnsi="Garamond" w:cs="Times New Roman"/>
          <w:sz w:val="24"/>
          <w:szCs w:val="24"/>
          <w:lang w:val="sq-AL"/>
        </w:rPr>
        <w:t>1. Këshilli i Ministrave ndihmon në krijimin e kushteve për ruajtjen dhe mësimin e gjuhës shqipe, përfshirë arbërishten, si dhe variantet e tjera të hershme gjuhësore të komuniteteve në diasporë.</w:t>
      </w:r>
    </w:p>
    <w:p w14:paraId="794438EB" w14:textId="57DA4D24" w:rsidR="00B07C2C" w:rsidRPr="00526551" w:rsidRDefault="00820560" w:rsidP="00526551">
      <w:pPr>
        <w:spacing w:after="0" w:line="240" w:lineRule="auto"/>
        <w:ind w:firstLine="720"/>
        <w:jc w:val="both"/>
        <w:rPr>
          <w:rFonts w:ascii="Garamond" w:eastAsiaTheme="minorEastAsia" w:hAnsi="Garamond"/>
          <w:spacing w:val="-4"/>
          <w:sz w:val="24"/>
          <w:szCs w:val="24"/>
          <w:lang w:val="sq-AL"/>
        </w:rPr>
      </w:pPr>
      <w:r w:rsidRPr="00820560">
        <w:rPr>
          <w:rFonts w:ascii="Garamond" w:eastAsia="Calibri" w:hAnsi="Garamond" w:cs="Times New Roman"/>
          <w:sz w:val="24"/>
          <w:szCs w:val="24"/>
          <w:lang w:val="sq-AL"/>
        </w:rPr>
        <w:t>2. Ministri përgjegjës për diasporën së bashku me ministrin përgjegjës për arsimin ndihmojnë dhe përkrahin zhvillimin e procesit mësimor të gjuhës shqipe në vendet ku ka një numër të madh pjesëtarësh të diasporës apo interes të veçantë shtetëror.</w:t>
      </w:r>
    </w:p>
    <w:p w14:paraId="794438EC" w14:textId="77777777"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3. Ministri përgjegjës për diasporën dhe ministri përgjegjës për arsimin nënshkruajnë marrëveshje dypalëshe me institucionet shtetërore homologe të vendeve ku jetojnë pjesëtarë të diasporës për organizimin e procesit mësimor të gjuhës shqipe dhe njohurive të tjera kulturore për Republikën e Shqipërisë. </w:t>
      </w:r>
    </w:p>
    <w:p w14:paraId="794438ED" w14:textId="77777777"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4. Organizimi i procesit mësimor dhe përzgjedhja e arsimtarëve në vendet përkatëse, ku jeton dhe vepron diaspora, rregullohen me vendim të Këshillit të Ministrave, me propozimin e ministrit përgjegjës për diasporën dhe ministrit përgjegjës për arsimin, duke respektuar marrëveshjet ndërkombëtare të nënshkruara në fuqi.</w:t>
      </w:r>
    </w:p>
    <w:p w14:paraId="794438EE" w14:textId="16D747A3"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5. Ministri përgjegjës për diasporën, në bashkëpunim me </w:t>
      </w:r>
      <w:r w:rsidR="00820560" w:rsidRPr="00526551">
        <w:rPr>
          <w:rFonts w:eastAsia="Calibri" w:cs="Times New Roman"/>
          <w:szCs w:val="24"/>
          <w:lang w:val="sq-AL"/>
        </w:rPr>
        <w:t>ministrin përgjegjës</w:t>
      </w:r>
      <w:r w:rsidR="00820560" w:rsidRPr="00526551">
        <w:rPr>
          <w:rFonts w:eastAsia="Times New Roman"/>
          <w:spacing w:val="-4"/>
          <w:szCs w:val="24"/>
          <w:lang w:val="sq-AL"/>
        </w:rPr>
        <w:t xml:space="preserve"> </w:t>
      </w:r>
      <w:r w:rsidRPr="00526551">
        <w:rPr>
          <w:rFonts w:eastAsiaTheme="minorEastAsia"/>
          <w:spacing w:val="-4"/>
          <w:szCs w:val="24"/>
          <w:lang w:val="sq-AL"/>
        </w:rPr>
        <w:t>për arsimin, ndihmon në shpërndarjen e librave të përshtatur për mësimin dhe avancimin e gjuhës shqipe e të njohurive të tjera kulturore për Republikën e Shqipërisë në vendet ku jeton dhe vepron diaspora.</w:t>
      </w:r>
    </w:p>
    <w:p w14:paraId="794438EF" w14:textId="2DF281F2"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6. Ministri përgjegjës për diasporën, në bashkëpunim me </w:t>
      </w:r>
      <w:r w:rsidR="00820560" w:rsidRPr="00526551">
        <w:rPr>
          <w:rFonts w:eastAsia="Calibri" w:cs="Times New Roman"/>
          <w:szCs w:val="24"/>
          <w:lang w:val="sq-AL"/>
        </w:rPr>
        <w:t>ministrin përgjegjës</w:t>
      </w:r>
      <w:r w:rsidR="00820560" w:rsidRPr="00526551">
        <w:rPr>
          <w:rFonts w:eastAsia="Times New Roman"/>
          <w:spacing w:val="-4"/>
          <w:szCs w:val="24"/>
          <w:lang w:val="sq-AL"/>
        </w:rPr>
        <w:t xml:space="preserve"> </w:t>
      </w:r>
      <w:r w:rsidRPr="00526551">
        <w:rPr>
          <w:rFonts w:eastAsiaTheme="minorEastAsia"/>
          <w:spacing w:val="-4"/>
          <w:szCs w:val="24"/>
          <w:lang w:val="sq-AL"/>
        </w:rPr>
        <w:t>për arsimin, përgatit dhe zbaton programe për mësimin e gjuhës shqipe në distancë, nëpërmjet</w:t>
      </w:r>
      <w:r w:rsidR="00820560" w:rsidRPr="00526551">
        <w:rPr>
          <w:rFonts w:eastAsiaTheme="minorEastAsia"/>
          <w:spacing w:val="-4"/>
          <w:szCs w:val="24"/>
          <w:lang w:val="sq-AL"/>
        </w:rPr>
        <w:t xml:space="preserve"> </w:t>
      </w:r>
      <w:r w:rsidRPr="00526551">
        <w:rPr>
          <w:rFonts w:eastAsiaTheme="minorEastAsia"/>
          <w:spacing w:val="-4"/>
          <w:szCs w:val="24"/>
          <w:lang w:val="sq-AL"/>
        </w:rPr>
        <w:t>kanaleve elektronike të komunikimit masiv, mësimin e historisë së Shqipërisë dhe njohurive të tjera kulturore për të, organizon seminare trajnuese për mësuesit, promovon dhe merr masa të ndryshme për inkurajimin e mësimit plotësues për pjesëtarët e diasporës.</w:t>
      </w:r>
    </w:p>
    <w:p w14:paraId="794438F1" w14:textId="77777777" w:rsidR="00B07C2C" w:rsidRPr="00526551" w:rsidRDefault="00B07C2C" w:rsidP="00B07C2C">
      <w:pPr>
        <w:pStyle w:val="Hapesira7"/>
        <w:rPr>
          <w:spacing w:val="-4"/>
          <w:sz w:val="24"/>
          <w:lang w:val="sq-AL"/>
        </w:rPr>
      </w:pPr>
    </w:p>
    <w:p w14:paraId="794438F6" w14:textId="63724D61" w:rsidR="00B07C2C" w:rsidRPr="00526551" w:rsidRDefault="00820560" w:rsidP="00B07C2C">
      <w:pPr>
        <w:pStyle w:val="NeniNr"/>
        <w:keepNext w:val="0"/>
        <w:rPr>
          <w:spacing w:val="-4"/>
          <w:szCs w:val="24"/>
          <w:lang w:val="sq-AL"/>
        </w:rPr>
      </w:pPr>
      <w:r w:rsidRPr="00526551">
        <w:rPr>
          <w:spacing w:val="-4"/>
          <w:szCs w:val="24"/>
          <w:lang w:val="sq-AL"/>
        </w:rPr>
        <w:t>N</w:t>
      </w:r>
      <w:r w:rsidR="00B07C2C" w:rsidRPr="00526551">
        <w:rPr>
          <w:spacing w:val="-4"/>
          <w:szCs w:val="24"/>
          <w:lang w:val="sq-AL"/>
        </w:rPr>
        <w:t>eni 11</w:t>
      </w:r>
    </w:p>
    <w:p w14:paraId="794438F7" w14:textId="77777777" w:rsidR="00B07C2C" w:rsidRPr="00526551" w:rsidRDefault="00B07C2C" w:rsidP="00B07C2C">
      <w:pPr>
        <w:pStyle w:val="NeniTitull"/>
        <w:keepNext w:val="0"/>
        <w:rPr>
          <w:spacing w:val="-4"/>
          <w:szCs w:val="24"/>
          <w:lang w:val="sq-AL"/>
        </w:rPr>
      </w:pPr>
      <w:r w:rsidRPr="00526551">
        <w:rPr>
          <w:spacing w:val="-4"/>
          <w:szCs w:val="24"/>
          <w:lang w:val="sq-AL"/>
        </w:rPr>
        <w:t>Bashkëpunimi kulturor dhe promovimi i trashëgimisë kulturore të Shqipërisë</w:t>
      </w:r>
    </w:p>
    <w:p w14:paraId="0E06912A" w14:textId="79EBFEA5" w:rsidR="00820560" w:rsidRPr="00526551" w:rsidRDefault="00820560" w:rsidP="00820560">
      <w:pPr>
        <w:pStyle w:val="Hapesira7"/>
        <w:jc w:val="center"/>
        <w:rPr>
          <w:i/>
          <w:spacing w:val="-4"/>
          <w:sz w:val="24"/>
          <w:lang w:val="sq-AL"/>
        </w:rPr>
      </w:pPr>
      <w:r w:rsidRPr="00526551">
        <w:rPr>
          <w:i/>
          <w:spacing w:val="-4"/>
          <w:sz w:val="24"/>
          <w:lang w:val="sq-AL"/>
        </w:rPr>
        <w:t>(Ndryshuar</w:t>
      </w:r>
      <w:r w:rsidRPr="00526551">
        <w:rPr>
          <w:i/>
          <w:spacing w:val="-4"/>
          <w:sz w:val="24"/>
          <w:lang w:val="sq-AL"/>
        </w:rPr>
        <w:t xml:space="preserve"> togfjal</w:t>
      </w:r>
      <w:r w:rsidR="00526551">
        <w:rPr>
          <w:i/>
          <w:spacing w:val="-4"/>
          <w:sz w:val="24"/>
          <w:lang w:val="sq-AL"/>
        </w:rPr>
        <w:t>ë</w:t>
      </w:r>
      <w:r w:rsidRPr="00526551">
        <w:rPr>
          <w:i/>
          <w:spacing w:val="-4"/>
          <w:sz w:val="24"/>
          <w:lang w:val="sq-AL"/>
        </w:rPr>
        <w:t>sh n</w:t>
      </w:r>
      <w:r w:rsidR="00526551">
        <w:rPr>
          <w:i/>
          <w:spacing w:val="-4"/>
          <w:sz w:val="24"/>
          <w:lang w:val="sq-AL"/>
        </w:rPr>
        <w:t>ë</w:t>
      </w:r>
      <w:r w:rsidRPr="00526551">
        <w:rPr>
          <w:i/>
          <w:spacing w:val="-4"/>
          <w:sz w:val="24"/>
          <w:lang w:val="sq-AL"/>
        </w:rPr>
        <w:t xml:space="preserve"> pikat 1, 3 dhe 4 dhe pika 2</w:t>
      </w:r>
      <w:r w:rsidRPr="00526551">
        <w:rPr>
          <w:i/>
          <w:spacing w:val="-4"/>
          <w:sz w:val="24"/>
          <w:lang w:val="sq-AL"/>
        </w:rPr>
        <w:t xml:space="preserve"> me ligjin nr. 93/2025, datë 18.12.2025)</w:t>
      </w:r>
    </w:p>
    <w:p w14:paraId="794438F8" w14:textId="77777777" w:rsidR="00B07C2C" w:rsidRPr="00526551" w:rsidRDefault="00B07C2C" w:rsidP="00B07C2C">
      <w:pPr>
        <w:pStyle w:val="Hapesira7"/>
        <w:rPr>
          <w:spacing w:val="-4"/>
          <w:sz w:val="24"/>
          <w:lang w:val="sq-AL"/>
        </w:rPr>
      </w:pPr>
    </w:p>
    <w:p w14:paraId="794438F9" w14:textId="5309F611"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1. Ministri përgjegjës për diasporën, në bashkëpunim me </w:t>
      </w:r>
      <w:r w:rsidR="00820560" w:rsidRPr="00526551">
        <w:rPr>
          <w:rFonts w:eastAsia="Calibri" w:cs="Times New Roman"/>
          <w:szCs w:val="24"/>
          <w:lang w:val="sq-AL"/>
        </w:rPr>
        <w:t>ministrin përgjegjës</w:t>
      </w:r>
      <w:r w:rsidR="00820560" w:rsidRPr="00526551">
        <w:rPr>
          <w:rFonts w:eastAsia="Times New Roman"/>
          <w:spacing w:val="-4"/>
          <w:szCs w:val="24"/>
          <w:lang w:val="sq-AL"/>
        </w:rPr>
        <w:t xml:space="preserve"> </w:t>
      </w:r>
      <w:r w:rsidRPr="00526551">
        <w:rPr>
          <w:rFonts w:eastAsiaTheme="minorEastAsia"/>
          <w:spacing w:val="-4"/>
          <w:szCs w:val="24"/>
          <w:lang w:val="sq-AL"/>
        </w:rPr>
        <w:t>për kulturën, përkrah aktivitetet kulturore të pjesëtarëve të diasporës, me synim ruajtjen dhe zhvillimin e identitetit, ruajtjen e trashëgimisë kulturore, si dhe promovimin e shtrirjes së tyre.</w:t>
      </w:r>
    </w:p>
    <w:p w14:paraId="794438FA" w14:textId="073B32DB"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2. </w:t>
      </w:r>
      <w:r w:rsidR="00820560" w:rsidRPr="00526551">
        <w:rPr>
          <w:rFonts w:eastAsia="Calibri" w:cs="Times New Roman"/>
          <w:szCs w:val="24"/>
          <w:lang w:val="sq-AL"/>
        </w:rPr>
        <w:t>Muzeu Historik Kombëtar disponon një pavijon të veçantë për diasporën.</w:t>
      </w:r>
    </w:p>
    <w:p w14:paraId="794438FB" w14:textId="696039FC" w:rsidR="00B07C2C" w:rsidRPr="00526551" w:rsidRDefault="00B07C2C" w:rsidP="00820560">
      <w:pPr>
        <w:spacing w:after="0" w:line="240" w:lineRule="auto"/>
        <w:ind w:firstLine="284"/>
        <w:jc w:val="both"/>
        <w:rPr>
          <w:rFonts w:ascii="Garamond" w:eastAsiaTheme="minorEastAsia" w:hAnsi="Garamond"/>
          <w:spacing w:val="-4"/>
          <w:sz w:val="24"/>
          <w:szCs w:val="24"/>
          <w:lang w:val="sq-AL"/>
        </w:rPr>
      </w:pPr>
      <w:r w:rsidRPr="00526551">
        <w:rPr>
          <w:rFonts w:ascii="Garamond" w:eastAsiaTheme="minorEastAsia" w:hAnsi="Garamond"/>
          <w:spacing w:val="-4"/>
          <w:sz w:val="24"/>
          <w:szCs w:val="24"/>
          <w:lang w:val="sq-AL"/>
        </w:rPr>
        <w:tab/>
        <w:t xml:space="preserve">3. Ministri përgjegjës për diasporën, në bashkëpunim me </w:t>
      </w:r>
      <w:r w:rsidR="00820560" w:rsidRPr="00526551">
        <w:rPr>
          <w:rFonts w:ascii="Garamond" w:eastAsia="Calibri" w:hAnsi="Garamond" w:cs="Times New Roman"/>
          <w:sz w:val="24"/>
          <w:szCs w:val="24"/>
          <w:lang w:val="sq-AL"/>
        </w:rPr>
        <w:t>ministrin përgjegjës</w:t>
      </w:r>
      <w:r w:rsidR="00820560" w:rsidRPr="00526551">
        <w:rPr>
          <w:rFonts w:ascii="Garamond" w:eastAsia="Times New Roman" w:hAnsi="Garamond"/>
          <w:spacing w:val="-4"/>
          <w:sz w:val="24"/>
          <w:szCs w:val="24"/>
          <w:lang w:val="sq-AL"/>
        </w:rPr>
        <w:t xml:space="preserve"> </w:t>
      </w:r>
      <w:r w:rsidRPr="00526551">
        <w:rPr>
          <w:rFonts w:ascii="Garamond" w:eastAsiaTheme="minorEastAsia" w:hAnsi="Garamond"/>
          <w:spacing w:val="-4"/>
          <w:sz w:val="24"/>
          <w:szCs w:val="24"/>
          <w:lang w:val="sq-AL"/>
        </w:rPr>
        <w:t>për kulturën</w:t>
      </w:r>
      <w:r w:rsidR="00820560" w:rsidRPr="00526551">
        <w:rPr>
          <w:rFonts w:ascii="Garamond" w:eastAsiaTheme="minorEastAsia" w:hAnsi="Garamond"/>
          <w:spacing w:val="-4"/>
          <w:sz w:val="24"/>
          <w:szCs w:val="24"/>
          <w:lang w:val="sq-AL"/>
        </w:rPr>
        <w:t xml:space="preserve"> </w:t>
      </w:r>
      <w:r w:rsidR="00820560" w:rsidRPr="00526551">
        <w:rPr>
          <w:rFonts w:ascii="Garamond" w:eastAsia="Calibri" w:hAnsi="Garamond" w:cs="Times New Roman"/>
          <w:sz w:val="24"/>
          <w:szCs w:val="24"/>
          <w:lang w:val="sq-AL"/>
        </w:rPr>
        <w:t>dhe institucionet shtetërore për trashëgiminë kulturore</w:t>
      </w:r>
      <w:r w:rsidRPr="00526551">
        <w:rPr>
          <w:rFonts w:ascii="Garamond" w:eastAsiaTheme="minorEastAsia" w:hAnsi="Garamond"/>
          <w:spacing w:val="-4"/>
          <w:sz w:val="24"/>
          <w:szCs w:val="24"/>
          <w:lang w:val="sq-AL"/>
        </w:rPr>
        <w:t>, mbështesin komunitetet shqiptare në shtetet e ndryshme ku ata jetojnë dhe ndihmojnë, nxisin e zhvillojnë marrëdhënie ndërkulturore ndërmjet Republikës së Shqipërisë dhe shteteve përkatëse, sipas këtij ligji dhe akteve të tjera nënligjore.</w:t>
      </w:r>
    </w:p>
    <w:p w14:paraId="794438FC" w14:textId="05CF18D0"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4. Ministri përgjegjës për diasporën, në bashkëpunim me </w:t>
      </w:r>
      <w:r w:rsidR="00820560" w:rsidRPr="00526551">
        <w:rPr>
          <w:rFonts w:eastAsia="Calibri" w:cs="Times New Roman"/>
          <w:szCs w:val="24"/>
          <w:lang w:val="sq-AL"/>
        </w:rPr>
        <w:t>ministrin përgjegjës</w:t>
      </w:r>
      <w:r w:rsidR="00820560" w:rsidRPr="00526551">
        <w:rPr>
          <w:rFonts w:eastAsia="Times New Roman"/>
          <w:spacing w:val="-4"/>
          <w:szCs w:val="24"/>
          <w:lang w:val="sq-AL"/>
        </w:rPr>
        <w:t xml:space="preserve"> </w:t>
      </w:r>
      <w:r w:rsidRPr="00526551">
        <w:rPr>
          <w:rFonts w:eastAsiaTheme="minorEastAsia"/>
          <w:spacing w:val="-4"/>
          <w:szCs w:val="24"/>
          <w:lang w:val="sq-AL"/>
        </w:rPr>
        <w:t xml:space="preserve">për kulturën, ndihmon të rinjtë në promovimin, ruajtjen, kultivimin e identitetit kulturor, gjuhësor dhe të trashëgimisë kulturore në interes të kujtesës historike për vendin e origjinës, nëpërmjet thirrjeve publike të posaçme për bashkëpunime konkrete dhe nxjerrjen e kalendarëve të </w:t>
      </w:r>
      <w:r w:rsidR="00820560" w:rsidRPr="00526551">
        <w:rPr>
          <w:rFonts w:eastAsia="Calibri" w:cs="Times New Roman"/>
          <w:szCs w:val="24"/>
          <w:lang w:val="sq-AL"/>
        </w:rPr>
        <w:t>aktiviteteve</w:t>
      </w:r>
      <w:r w:rsidR="00820560" w:rsidRPr="00526551">
        <w:rPr>
          <w:rFonts w:eastAsia="Calibri" w:cs="Times New Roman"/>
          <w:szCs w:val="24"/>
          <w:lang w:val="sq-AL"/>
        </w:rPr>
        <w:t xml:space="preserve"> t</w:t>
      </w:r>
      <w:r w:rsidR="00526551">
        <w:rPr>
          <w:rFonts w:eastAsia="Calibri" w:cs="Times New Roman"/>
          <w:szCs w:val="24"/>
          <w:lang w:val="sq-AL"/>
        </w:rPr>
        <w:t>ë</w:t>
      </w:r>
      <w:r w:rsidR="00820560" w:rsidRPr="00526551">
        <w:rPr>
          <w:rFonts w:eastAsia="Calibri" w:cs="Times New Roman"/>
          <w:szCs w:val="24"/>
          <w:lang w:val="sq-AL"/>
        </w:rPr>
        <w:t xml:space="preserve"> mun</w:t>
      </w:r>
      <w:r w:rsidRPr="00526551">
        <w:rPr>
          <w:rFonts w:eastAsiaTheme="minorEastAsia"/>
          <w:spacing w:val="-4"/>
          <w:szCs w:val="24"/>
          <w:lang w:val="sq-AL"/>
        </w:rPr>
        <w:t xml:space="preserve">dshme të bashkëpunimit ndërmjet vendit të origjinës dhe diasporës. </w:t>
      </w:r>
    </w:p>
    <w:p w14:paraId="794438FD" w14:textId="77777777" w:rsidR="00B07C2C" w:rsidRPr="00526551" w:rsidRDefault="00B07C2C" w:rsidP="00B07C2C">
      <w:pPr>
        <w:pStyle w:val="Hapesira7"/>
        <w:rPr>
          <w:spacing w:val="-4"/>
          <w:sz w:val="24"/>
          <w:lang w:val="sq-AL"/>
        </w:rPr>
      </w:pPr>
    </w:p>
    <w:p w14:paraId="794438FE" w14:textId="77777777" w:rsidR="00B07C2C" w:rsidRPr="00526551" w:rsidRDefault="00B07C2C" w:rsidP="00B07C2C">
      <w:pPr>
        <w:pStyle w:val="NeniNr"/>
        <w:keepNext w:val="0"/>
        <w:rPr>
          <w:spacing w:val="-4"/>
          <w:szCs w:val="24"/>
          <w:lang w:val="sq-AL"/>
        </w:rPr>
      </w:pPr>
      <w:r w:rsidRPr="00526551">
        <w:rPr>
          <w:spacing w:val="-4"/>
          <w:szCs w:val="24"/>
          <w:lang w:val="sq-AL"/>
        </w:rPr>
        <w:t>Neni 12</w:t>
      </w:r>
    </w:p>
    <w:p w14:paraId="794438FF" w14:textId="77777777" w:rsidR="00B07C2C" w:rsidRPr="00526551" w:rsidRDefault="00B07C2C" w:rsidP="00B07C2C">
      <w:pPr>
        <w:pStyle w:val="NeniTitull"/>
        <w:keepNext w:val="0"/>
        <w:rPr>
          <w:spacing w:val="-4"/>
          <w:szCs w:val="24"/>
          <w:lang w:val="sq-AL"/>
        </w:rPr>
      </w:pPr>
      <w:r w:rsidRPr="00526551">
        <w:rPr>
          <w:spacing w:val="-4"/>
          <w:szCs w:val="24"/>
          <w:lang w:val="sq-AL"/>
        </w:rPr>
        <w:t>Bashkëpunimi në fushën e sportit</w:t>
      </w:r>
    </w:p>
    <w:p w14:paraId="543873ED" w14:textId="5AC31CC9" w:rsidR="00DE0101" w:rsidRPr="00526551" w:rsidRDefault="00DE0101" w:rsidP="00DE0101">
      <w:pPr>
        <w:pStyle w:val="Hapesira7"/>
        <w:jc w:val="center"/>
        <w:rPr>
          <w:i/>
          <w:spacing w:val="-4"/>
          <w:sz w:val="24"/>
          <w:lang w:val="sq-AL"/>
        </w:rPr>
      </w:pPr>
      <w:r w:rsidRPr="00526551">
        <w:rPr>
          <w:i/>
          <w:spacing w:val="-4"/>
          <w:sz w:val="24"/>
          <w:lang w:val="sq-AL"/>
        </w:rPr>
        <w:t>(Ndryshuar togfjal</w:t>
      </w:r>
      <w:r w:rsidR="00526551">
        <w:rPr>
          <w:i/>
          <w:spacing w:val="-4"/>
          <w:sz w:val="24"/>
          <w:lang w:val="sq-AL"/>
        </w:rPr>
        <w:t>ë</w:t>
      </w:r>
      <w:r w:rsidRPr="00526551">
        <w:rPr>
          <w:i/>
          <w:spacing w:val="-4"/>
          <w:sz w:val="24"/>
          <w:lang w:val="sq-AL"/>
        </w:rPr>
        <w:t>sh me ligjin nr. 93/2025, datë 18.12.2025)</w:t>
      </w:r>
    </w:p>
    <w:p w14:paraId="79443900" w14:textId="77777777" w:rsidR="00B07C2C" w:rsidRPr="00526551" w:rsidRDefault="00B07C2C" w:rsidP="00B07C2C">
      <w:pPr>
        <w:pStyle w:val="Hapesira7"/>
        <w:rPr>
          <w:spacing w:val="-4"/>
          <w:sz w:val="24"/>
          <w:lang w:val="sq-AL"/>
        </w:rPr>
      </w:pPr>
    </w:p>
    <w:p w14:paraId="79443901" w14:textId="68A29F7C"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Ministri përgjegjës për diasporën, në bashkëpunim me </w:t>
      </w:r>
      <w:r w:rsidR="00DE0101" w:rsidRPr="00526551">
        <w:rPr>
          <w:rFonts w:eastAsia="Calibri" w:cs="Times New Roman"/>
          <w:szCs w:val="24"/>
          <w:lang w:val="sq-AL"/>
        </w:rPr>
        <w:t>ministrin përgjegjës</w:t>
      </w:r>
      <w:r w:rsidR="00DE0101" w:rsidRPr="00526551">
        <w:rPr>
          <w:rFonts w:eastAsia="Times New Roman"/>
          <w:spacing w:val="-4"/>
          <w:szCs w:val="24"/>
          <w:lang w:val="sq-AL"/>
        </w:rPr>
        <w:t xml:space="preserve"> </w:t>
      </w:r>
      <w:r w:rsidRPr="00526551">
        <w:rPr>
          <w:rFonts w:eastAsiaTheme="minorEastAsia"/>
          <w:spacing w:val="-4"/>
          <w:szCs w:val="24"/>
          <w:lang w:val="sq-AL"/>
        </w:rPr>
        <w:t xml:space="preserve">për sportin, përkrah aktivitetet sportive të pjesëtarëve të diasporës, me synim ruajtjen dhe zhvillimin e identitetit, të trashëgimisë kulturore, si dhe promovimin e shtrirjes së tyre. </w:t>
      </w:r>
    </w:p>
    <w:p w14:paraId="79443902" w14:textId="77777777" w:rsidR="00B07C2C" w:rsidRPr="00526551" w:rsidRDefault="00B07C2C" w:rsidP="00B07C2C">
      <w:pPr>
        <w:pStyle w:val="Hapesira7"/>
        <w:rPr>
          <w:spacing w:val="-4"/>
          <w:sz w:val="24"/>
          <w:lang w:val="sq-AL"/>
        </w:rPr>
      </w:pPr>
    </w:p>
    <w:p w14:paraId="79443903" w14:textId="77777777" w:rsidR="00B07C2C" w:rsidRPr="00526551" w:rsidRDefault="00B07C2C" w:rsidP="00B07C2C">
      <w:pPr>
        <w:pStyle w:val="NeniNr"/>
        <w:keepNext w:val="0"/>
        <w:rPr>
          <w:spacing w:val="-4"/>
          <w:szCs w:val="24"/>
          <w:lang w:val="sq-AL"/>
        </w:rPr>
      </w:pPr>
      <w:r w:rsidRPr="00526551">
        <w:rPr>
          <w:spacing w:val="-4"/>
          <w:szCs w:val="24"/>
          <w:lang w:val="sq-AL"/>
        </w:rPr>
        <w:t>Neni 13</w:t>
      </w:r>
    </w:p>
    <w:p w14:paraId="79443904" w14:textId="77777777" w:rsidR="00B07C2C" w:rsidRPr="00526551" w:rsidRDefault="00B07C2C" w:rsidP="00B07C2C">
      <w:pPr>
        <w:pStyle w:val="NeniTitull"/>
        <w:keepNext w:val="0"/>
        <w:rPr>
          <w:spacing w:val="-4"/>
          <w:szCs w:val="24"/>
          <w:lang w:val="sq-AL"/>
        </w:rPr>
      </w:pPr>
      <w:r w:rsidRPr="00526551">
        <w:rPr>
          <w:spacing w:val="-4"/>
          <w:szCs w:val="24"/>
          <w:lang w:val="sq-AL"/>
        </w:rPr>
        <w:t>Informimi</w:t>
      </w:r>
    </w:p>
    <w:p w14:paraId="76B52D1E" w14:textId="0E0C56DF" w:rsidR="00CB2076" w:rsidRPr="00526551" w:rsidRDefault="00CB2076" w:rsidP="00CB2076">
      <w:pPr>
        <w:pStyle w:val="Hapesira7"/>
        <w:jc w:val="center"/>
        <w:rPr>
          <w:i/>
          <w:spacing w:val="-4"/>
          <w:sz w:val="24"/>
          <w:lang w:val="sq-AL"/>
        </w:rPr>
      </w:pPr>
      <w:r w:rsidRPr="00526551">
        <w:rPr>
          <w:i/>
          <w:spacing w:val="-4"/>
          <w:sz w:val="24"/>
          <w:lang w:val="sq-AL"/>
        </w:rPr>
        <w:t>(Ndryshuar</w:t>
      </w:r>
      <w:r w:rsidRPr="00526551">
        <w:rPr>
          <w:i/>
          <w:spacing w:val="-4"/>
          <w:sz w:val="24"/>
          <w:lang w:val="sq-AL"/>
        </w:rPr>
        <w:t xml:space="preserve"> pika 1 dhe shtuar pika 4</w:t>
      </w:r>
      <w:r w:rsidRPr="00526551">
        <w:rPr>
          <w:i/>
          <w:spacing w:val="-4"/>
          <w:sz w:val="24"/>
          <w:lang w:val="sq-AL"/>
        </w:rPr>
        <w:t xml:space="preserve"> togfjal</w:t>
      </w:r>
      <w:r w:rsidR="00526551">
        <w:rPr>
          <w:i/>
          <w:spacing w:val="-4"/>
          <w:sz w:val="24"/>
          <w:lang w:val="sq-AL"/>
        </w:rPr>
        <w:t>ë</w:t>
      </w:r>
      <w:r w:rsidRPr="00526551">
        <w:rPr>
          <w:i/>
          <w:spacing w:val="-4"/>
          <w:sz w:val="24"/>
          <w:lang w:val="sq-AL"/>
        </w:rPr>
        <w:t>sh me ligjin nr. 93/2025, datë 18.12.2025)</w:t>
      </w:r>
    </w:p>
    <w:p w14:paraId="79443905" w14:textId="77777777" w:rsidR="00B07C2C" w:rsidRPr="00526551" w:rsidRDefault="00B07C2C" w:rsidP="00B07C2C">
      <w:pPr>
        <w:pStyle w:val="Hapesira7"/>
        <w:rPr>
          <w:spacing w:val="-4"/>
          <w:sz w:val="24"/>
          <w:lang w:val="sq-AL"/>
        </w:rPr>
      </w:pPr>
    </w:p>
    <w:p w14:paraId="79443906" w14:textId="13CCF70C" w:rsidR="00B07C2C" w:rsidRPr="00526551" w:rsidRDefault="00B07C2C" w:rsidP="00B07C2C">
      <w:pPr>
        <w:pStyle w:val="Paragrafi"/>
        <w:rPr>
          <w:spacing w:val="-4"/>
          <w:szCs w:val="24"/>
          <w:lang w:val="sq-AL"/>
        </w:rPr>
      </w:pPr>
      <w:r w:rsidRPr="00526551">
        <w:rPr>
          <w:spacing w:val="-4"/>
          <w:szCs w:val="24"/>
          <w:lang w:val="sq-AL"/>
        </w:rPr>
        <w:tab/>
        <w:t xml:space="preserve">1. </w:t>
      </w:r>
      <w:r w:rsidR="00CB2076" w:rsidRPr="00526551">
        <w:rPr>
          <w:rFonts w:eastAsia="Calibri" w:cs="Times New Roman"/>
          <w:szCs w:val="24"/>
          <w:lang w:val="sq-AL"/>
        </w:rPr>
        <w:t>Radiotelevizioni Shqiptar siguron kanal transmetimi me program radioteleviziv, dedikuar diasporës.</w:t>
      </w:r>
    </w:p>
    <w:p w14:paraId="79443907" w14:textId="77777777" w:rsidR="00B07C2C" w:rsidRPr="00526551" w:rsidRDefault="00B07C2C" w:rsidP="00B07C2C">
      <w:pPr>
        <w:pStyle w:val="Paragrafi"/>
        <w:rPr>
          <w:spacing w:val="-4"/>
          <w:szCs w:val="24"/>
          <w:lang w:val="sq-AL"/>
        </w:rPr>
      </w:pPr>
      <w:r w:rsidRPr="00526551">
        <w:rPr>
          <w:spacing w:val="-4"/>
          <w:szCs w:val="24"/>
          <w:lang w:val="sq-AL"/>
        </w:rPr>
        <w:tab/>
        <w:t xml:space="preserve">2. Biblioteka Kombëtare, në bashkëpunim me ministritë përgjegjëse për arsimin dhe kulturën, </w:t>
      </w:r>
      <w:r w:rsidRPr="00526551">
        <w:rPr>
          <w:spacing w:val="-4"/>
          <w:szCs w:val="24"/>
          <w:lang w:val="sq-AL"/>
        </w:rPr>
        <w:lastRenderedPageBreak/>
        <w:t xml:space="preserve">mundëson aksesin në fondin e librave </w:t>
      </w:r>
      <w:r w:rsidRPr="00526551">
        <w:rPr>
          <w:i/>
          <w:spacing w:val="-4"/>
          <w:szCs w:val="24"/>
          <w:lang w:val="sq-AL"/>
        </w:rPr>
        <w:t>online,</w:t>
      </w:r>
      <w:r w:rsidRPr="00526551">
        <w:rPr>
          <w:spacing w:val="-4"/>
          <w:szCs w:val="24"/>
          <w:lang w:val="sq-AL"/>
        </w:rPr>
        <w:t xml:space="preserve"> pa pagesë, për edukimin dhe letërsinë, dedikuar interesave të diasporës.</w:t>
      </w:r>
    </w:p>
    <w:p w14:paraId="79443908" w14:textId="1AEE716A"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3. Këshilli i Ministrave nxit dhe inkurajon aktivitetet mediatike të pjesëtarëve të diasporës së Shqipërisë, bazuar në efikasitetin e veprimtarisë së tyre. </w:t>
      </w:r>
    </w:p>
    <w:p w14:paraId="32225A87" w14:textId="1CC45D79" w:rsidR="00CB2076" w:rsidRPr="00CB2076" w:rsidRDefault="00CB2076" w:rsidP="00CB2076">
      <w:pPr>
        <w:spacing w:after="0" w:line="240" w:lineRule="auto"/>
        <w:ind w:firstLine="284"/>
        <w:jc w:val="both"/>
        <w:rPr>
          <w:rFonts w:ascii="Garamond" w:eastAsia="Calibri" w:hAnsi="Garamond" w:cs="Times New Roman"/>
          <w:sz w:val="24"/>
          <w:szCs w:val="24"/>
          <w:lang w:val="sq-AL"/>
        </w:rPr>
      </w:pPr>
      <w:r w:rsidRPr="00CB2076">
        <w:rPr>
          <w:rFonts w:ascii="Garamond" w:eastAsia="Calibri" w:hAnsi="Garamond" w:cs="Times New Roman"/>
          <w:sz w:val="24"/>
          <w:szCs w:val="24"/>
          <w:lang w:val="sq-AL"/>
        </w:rPr>
        <w:t>4. Agjencia Kombëtare e Diasporës në bashkëpunim me ministrinë përgjegjëse për diasporën mundëson pasqyrimin e aktiviteteve mediatike të pjesëtarëve të diasporës.</w:t>
      </w:r>
    </w:p>
    <w:p w14:paraId="6AF7BF3D" w14:textId="77777777" w:rsidR="00CB2076" w:rsidRPr="00CB2076" w:rsidRDefault="00CB2076" w:rsidP="00CB2076">
      <w:pPr>
        <w:spacing w:after="0" w:line="240" w:lineRule="auto"/>
        <w:ind w:firstLine="284"/>
        <w:jc w:val="both"/>
        <w:rPr>
          <w:rFonts w:ascii="Garamond" w:eastAsia="Calibri" w:hAnsi="Garamond" w:cs="Times New Roman"/>
          <w:sz w:val="24"/>
          <w:szCs w:val="24"/>
          <w:lang w:val="sq-AL"/>
        </w:rPr>
      </w:pPr>
    </w:p>
    <w:p w14:paraId="7944390A" w14:textId="77777777" w:rsidR="00B07C2C" w:rsidRPr="00526551" w:rsidRDefault="00B07C2C" w:rsidP="00B07C2C">
      <w:pPr>
        <w:pStyle w:val="NeniNr"/>
        <w:keepNext w:val="0"/>
        <w:rPr>
          <w:spacing w:val="-4"/>
          <w:szCs w:val="24"/>
          <w:lang w:val="sq-AL"/>
        </w:rPr>
      </w:pPr>
      <w:r w:rsidRPr="00526551">
        <w:rPr>
          <w:spacing w:val="-4"/>
          <w:szCs w:val="24"/>
          <w:lang w:val="sq-AL"/>
        </w:rPr>
        <w:t>Neni 14</w:t>
      </w:r>
    </w:p>
    <w:p w14:paraId="27FB28A0" w14:textId="77777777" w:rsidR="00CB2076" w:rsidRPr="00CB2076" w:rsidRDefault="00CB2076" w:rsidP="00CB2076">
      <w:pPr>
        <w:spacing w:after="0" w:line="240" w:lineRule="auto"/>
        <w:ind w:firstLine="284"/>
        <w:jc w:val="center"/>
        <w:rPr>
          <w:rFonts w:ascii="Garamond" w:eastAsia="Calibri" w:hAnsi="Garamond" w:cs="Times New Roman"/>
          <w:b/>
          <w:sz w:val="24"/>
          <w:szCs w:val="24"/>
          <w:lang w:val="sq-AL"/>
        </w:rPr>
      </w:pPr>
      <w:r w:rsidRPr="00CB2076">
        <w:rPr>
          <w:rFonts w:ascii="Garamond" w:eastAsia="Calibri" w:hAnsi="Garamond" w:cs="Times New Roman"/>
          <w:b/>
          <w:sz w:val="24"/>
          <w:szCs w:val="24"/>
          <w:lang w:val="sq-AL"/>
        </w:rPr>
        <w:t>Bashkëpunimi ekonomik dhe në fushën e inovacionit</w:t>
      </w:r>
    </w:p>
    <w:p w14:paraId="172FE446" w14:textId="429ECB46" w:rsidR="00CB2076" w:rsidRPr="00526551" w:rsidRDefault="00CB2076" w:rsidP="00CB2076">
      <w:pPr>
        <w:pStyle w:val="Hapesira7"/>
        <w:jc w:val="center"/>
        <w:rPr>
          <w:i/>
          <w:spacing w:val="-4"/>
          <w:sz w:val="24"/>
          <w:lang w:val="sq-AL"/>
        </w:rPr>
      </w:pPr>
      <w:r w:rsidRPr="00526551">
        <w:rPr>
          <w:i/>
          <w:spacing w:val="-4"/>
          <w:sz w:val="24"/>
          <w:lang w:val="sq-AL"/>
        </w:rPr>
        <w:t xml:space="preserve"> </w:t>
      </w:r>
      <w:r w:rsidRPr="00526551">
        <w:rPr>
          <w:i/>
          <w:spacing w:val="-4"/>
          <w:sz w:val="24"/>
          <w:lang w:val="sq-AL"/>
        </w:rPr>
        <w:t>(Ndryshuar me ligjin nr. 93/2025, datë 18.12.2025)</w:t>
      </w:r>
    </w:p>
    <w:p w14:paraId="7944390C" w14:textId="77777777" w:rsidR="00B07C2C" w:rsidRPr="00526551" w:rsidRDefault="00B07C2C" w:rsidP="00B07C2C">
      <w:pPr>
        <w:pStyle w:val="Hapesira7"/>
        <w:rPr>
          <w:spacing w:val="-4"/>
          <w:sz w:val="24"/>
          <w:lang w:val="sq-AL"/>
        </w:rPr>
      </w:pPr>
    </w:p>
    <w:p w14:paraId="0F521C1D" w14:textId="77777777" w:rsidR="00CB2076" w:rsidRPr="00526551" w:rsidRDefault="00B07C2C" w:rsidP="00CB2076">
      <w:pPr>
        <w:spacing w:after="0" w:line="240" w:lineRule="auto"/>
        <w:ind w:firstLine="284"/>
        <w:jc w:val="both"/>
        <w:rPr>
          <w:rFonts w:ascii="Garamond" w:eastAsia="Calibri" w:hAnsi="Garamond" w:cs="Times New Roman"/>
          <w:sz w:val="24"/>
          <w:szCs w:val="24"/>
          <w:lang w:val="sq-AL"/>
        </w:rPr>
      </w:pPr>
      <w:r w:rsidRPr="00526551">
        <w:rPr>
          <w:rFonts w:ascii="Garamond" w:eastAsiaTheme="minorEastAsia" w:hAnsi="Garamond"/>
          <w:spacing w:val="-4"/>
          <w:sz w:val="24"/>
          <w:szCs w:val="24"/>
          <w:lang w:val="sq-AL"/>
        </w:rPr>
        <w:tab/>
        <w:t xml:space="preserve"> </w:t>
      </w:r>
      <w:r w:rsidR="00CB2076" w:rsidRPr="00526551">
        <w:rPr>
          <w:rFonts w:ascii="Garamond" w:eastAsia="Calibri" w:hAnsi="Garamond" w:cs="Times New Roman"/>
          <w:sz w:val="24"/>
          <w:szCs w:val="24"/>
          <w:lang w:val="sq-AL"/>
        </w:rPr>
        <w:t>1. Ministri përgjegjës për diasporën ushtron kompetencat në funksion të fuqizimit të bashkëpunimit ekonomik dhe inovacionit ndërmjet diasporës dhe ministrisë përgjegjëse për ekonominë dhe inovacionin sipas legjislacionit në fuqi.</w:t>
      </w:r>
    </w:p>
    <w:p w14:paraId="5C0D3DC7" w14:textId="62FA97CF" w:rsidR="00CB2076" w:rsidRPr="00CB2076" w:rsidRDefault="00CB2076" w:rsidP="00CB2076">
      <w:pPr>
        <w:spacing w:after="0" w:line="240" w:lineRule="auto"/>
        <w:ind w:firstLine="284"/>
        <w:jc w:val="both"/>
        <w:rPr>
          <w:rFonts w:ascii="Garamond" w:eastAsia="Calibri" w:hAnsi="Garamond" w:cs="Times New Roman"/>
          <w:sz w:val="24"/>
          <w:szCs w:val="24"/>
          <w:lang w:val="sq-AL"/>
        </w:rPr>
      </w:pPr>
      <w:r w:rsidRPr="00CB2076">
        <w:rPr>
          <w:rFonts w:ascii="Garamond" w:eastAsia="Calibri" w:hAnsi="Garamond" w:cs="Times New Roman"/>
          <w:sz w:val="24"/>
          <w:szCs w:val="24"/>
          <w:lang w:val="sq-AL"/>
        </w:rPr>
        <w:t>2. Ministri përgjegjës për diasporën në bashkëpunim me institucionet përgjegjëse shtetërore mbështet iniciativat e ndërmarra nga pjesëtarët e diasporës në sipërmarrje të ndryshme.</w:t>
      </w:r>
    </w:p>
    <w:p w14:paraId="7944390F" w14:textId="77777777" w:rsidR="00B07C2C" w:rsidRPr="00526551" w:rsidRDefault="00B07C2C" w:rsidP="00B07C2C">
      <w:pPr>
        <w:pStyle w:val="Hapesira7"/>
        <w:rPr>
          <w:spacing w:val="-4"/>
          <w:sz w:val="24"/>
          <w:lang w:val="sq-AL"/>
        </w:rPr>
      </w:pPr>
    </w:p>
    <w:p w14:paraId="79443910" w14:textId="77777777" w:rsidR="00B07C2C" w:rsidRPr="00526551" w:rsidRDefault="00B07C2C" w:rsidP="00B07C2C">
      <w:pPr>
        <w:pStyle w:val="NeniNr"/>
        <w:keepNext w:val="0"/>
        <w:rPr>
          <w:spacing w:val="-4"/>
          <w:szCs w:val="24"/>
          <w:lang w:val="sq-AL"/>
        </w:rPr>
      </w:pPr>
      <w:r w:rsidRPr="00526551">
        <w:rPr>
          <w:spacing w:val="-4"/>
          <w:szCs w:val="24"/>
          <w:lang w:val="sq-AL"/>
        </w:rPr>
        <w:t>Neni 15</w:t>
      </w:r>
    </w:p>
    <w:p w14:paraId="79443911" w14:textId="77777777" w:rsidR="00B07C2C" w:rsidRPr="00526551" w:rsidRDefault="00B07C2C" w:rsidP="00B07C2C">
      <w:pPr>
        <w:pStyle w:val="NeniTitull"/>
        <w:keepNext w:val="0"/>
        <w:rPr>
          <w:spacing w:val="-4"/>
          <w:szCs w:val="24"/>
          <w:lang w:val="sq-AL"/>
        </w:rPr>
      </w:pPr>
      <w:r w:rsidRPr="00526551">
        <w:rPr>
          <w:spacing w:val="-4"/>
          <w:szCs w:val="24"/>
          <w:lang w:val="sq-AL"/>
        </w:rPr>
        <w:t xml:space="preserve">Çmimi vjetor i diasporës </w:t>
      </w:r>
    </w:p>
    <w:p w14:paraId="69F99BDF" w14:textId="646AB0B1" w:rsidR="00CB2076" w:rsidRPr="00526551" w:rsidRDefault="00CB2076" w:rsidP="00CB2076">
      <w:pPr>
        <w:pStyle w:val="Hapesira7"/>
        <w:jc w:val="center"/>
        <w:rPr>
          <w:i/>
          <w:spacing w:val="-4"/>
          <w:sz w:val="24"/>
          <w:lang w:val="sq-AL"/>
        </w:rPr>
      </w:pPr>
      <w:bookmarkStart w:id="1" w:name="_Hlk219199704"/>
      <w:r w:rsidRPr="00526551">
        <w:rPr>
          <w:i/>
          <w:spacing w:val="-4"/>
          <w:sz w:val="24"/>
          <w:lang w:val="sq-AL"/>
        </w:rPr>
        <w:t xml:space="preserve">(Ndryshuar </w:t>
      </w:r>
      <w:r w:rsidRPr="00526551">
        <w:rPr>
          <w:i/>
          <w:spacing w:val="-4"/>
          <w:sz w:val="24"/>
          <w:lang w:val="sq-AL"/>
        </w:rPr>
        <w:t xml:space="preserve">pika 1 </w:t>
      </w:r>
      <w:r w:rsidRPr="00526551">
        <w:rPr>
          <w:i/>
          <w:spacing w:val="-4"/>
          <w:sz w:val="24"/>
          <w:lang w:val="sq-AL"/>
        </w:rPr>
        <w:t>me ligjin nr. 93/2025, datë 18.12.2025)</w:t>
      </w:r>
    </w:p>
    <w:bookmarkEnd w:id="1"/>
    <w:p w14:paraId="79443912" w14:textId="77777777" w:rsidR="00B07C2C" w:rsidRPr="00526551" w:rsidRDefault="00B07C2C" w:rsidP="00B07C2C">
      <w:pPr>
        <w:pStyle w:val="Hapesira7"/>
        <w:rPr>
          <w:spacing w:val="-4"/>
          <w:sz w:val="24"/>
          <w:lang w:val="sq-AL"/>
        </w:rPr>
      </w:pPr>
    </w:p>
    <w:p w14:paraId="79443913" w14:textId="0AA6C97F"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 xml:space="preserve">1. </w:t>
      </w:r>
      <w:r w:rsidR="00CB2076" w:rsidRPr="00526551">
        <w:rPr>
          <w:rFonts w:eastAsia="Calibri" w:cs="Times New Roman"/>
          <w:szCs w:val="24"/>
          <w:lang w:val="sq-AL"/>
        </w:rPr>
        <w:t>Për pjesëtarët e suksesshëm të diasporës akordohen çmime.</w:t>
      </w:r>
      <w:r w:rsidR="00CB2076" w:rsidRPr="00526551">
        <w:rPr>
          <w:rFonts w:eastAsia="Calibri" w:cs="Times New Roman"/>
          <w:szCs w:val="24"/>
          <w:lang w:val="sq-AL"/>
        </w:rPr>
        <w:t xml:space="preserve"> </w:t>
      </w:r>
    </w:p>
    <w:p w14:paraId="79443914" w14:textId="77777777" w:rsidR="00B07C2C" w:rsidRPr="00526551" w:rsidRDefault="00B07C2C" w:rsidP="00B07C2C">
      <w:pPr>
        <w:pStyle w:val="Paragrafi"/>
        <w:rPr>
          <w:rFonts w:eastAsiaTheme="minorEastAsia"/>
          <w:spacing w:val="-4"/>
          <w:szCs w:val="24"/>
          <w:lang w:val="sq-AL"/>
        </w:rPr>
      </w:pPr>
      <w:r w:rsidRPr="00526551">
        <w:rPr>
          <w:rFonts w:eastAsiaTheme="minorEastAsia"/>
          <w:spacing w:val="-4"/>
          <w:szCs w:val="24"/>
          <w:lang w:val="sq-AL"/>
        </w:rPr>
        <w:tab/>
        <w:t>2. Kriteret dhe mënyra e ndarjes së çmimit përcaktohen me vendim të Këshillit të Ministrave.</w:t>
      </w:r>
    </w:p>
    <w:p w14:paraId="79443915" w14:textId="77777777" w:rsidR="00B07C2C" w:rsidRPr="00526551" w:rsidRDefault="00B07C2C" w:rsidP="00B07C2C">
      <w:pPr>
        <w:pStyle w:val="Hapesira7"/>
        <w:rPr>
          <w:spacing w:val="-4"/>
          <w:sz w:val="24"/>
          <w:lang w:val="sq-AL"/>
        </w:rPr>
      </w:pPr>
    </w:p>
    <w:p w14:paraId="79443916" w14:textId="77777777" w:rsidR="00B07C2C" w:rsidRPr="00526551" w:rsidRDefault="00B07C2C" w:rsidP="00B07C2C">
      <w:pPr>
        <w:pStyle w:val="NeniNr"/>
        <w:keepNext w:val="0"/>
        <w:rPr>
          <w:spacing w:val="-4"/>
          <w:szCs w:val="24"/>
          <w:lang w:val="sq-AL"/>
        </w:rPr>
      </w:pPr>
      <w:r w:rsidRPr="00526551">
        <w:rPr>
          <w:spacing w:val="-4"/>
          <w:szCs w:val="24"/>
          <w:lang w:val="sq-AL"/>
        </w:rPr>
        <w:t>Neni 16</w:t>
      </w:r>
    </w:p>
    <w:p w14:paraId="79443917" w14:textId="77777777" w:rsidR="00B07C2C" w:rsidRPr="00526551" w:rsidRDefault="00B07C2C" w:rsidP="00B07C2C">
      <w:pPr>
        <w:pStyle w:val="NeniTitull"/>
        <w:keepNext w:val="0"/>
        <w:rPr>
          <w:spacing w:val="-4"/>
          <w:szCs w:val="24"/>
          <w:lang w:val="sq-AL"/>
        </w:rPr>
      </w:pPr>
      <w:r w:rsidRPr="00526551">
        <w:rPr>
          <w:spacing w:val="-4"/>
          <w:szCs w:val="24"/>
          <w:lang w:val="sq-AL"/>
        </w:rPr>
        <w:t>Burimet financiare</w:t>
      </w:r>
    </w:p>
    <w:p w14:paraId="79443918" w14:textId="77777777" w:rsidR="00B07C2C" w:rsidRPr="00526551" w:rsidRDefault="00B07C2C" w:rsidP="00B07C2C">
      <w:pPr>
        <w:pStyle w:val="Hapesira7"/>
        <w:rPr>
          <w:spacing w:val="-4"/>
          <w:sz w:val="24"/>
          <w:lang w:val="sq-AL"/>
        </w:rPr>
      </w:pPr>
    </w:p>
    <w:p w14:paraId="79443919" w14:textId="77777777" w:rsidR="00B07C2C" w:rsidRPr="00526551" w:rsidRDefault="00B07C2C" w:rsidP="00B07C2C">
      <w:pPr>
        <w:pStyle w:val="Paragrafi"/>
        <w:rPr>
          <w:spacing w:val="-4"/>
          <w:szCs w:val="24"/>
          <w:lang w:val="sq-AL"/>
        </w:rPr>
      </w:pPr>
      <w:r w:rsidRPr="00526551">
        <w:rPr>
          <w:spacing w:val="-4"/>
          <w:szCs w:val="24"/>
          <w:lang w:val="sq-AL"/>
        </w:rPr>
        <w:tab/>
        <w:t xml:space="preserve">Fondet për ruajtjen dhe forcimin e lidhjeve të vendit të origjinës e diasporës sigurohen nga: </w:t>
      </w:r>
    </w:p>
    <w:p w14:paraId="7944391A" w14:textId="77777777" w:rsidR="00B07C2C" w:rsidRPr="00526551" w:rsidRDefault="00B07C2C" w:rsidP="00B07C2C">
      <w:pPr>
        <w:pStyle w:val="Paragrafi"/>
        <w:rPr>
          <w:spacing w:val="-4"/>
          <w:szCs w:val="24"/>
          <w:lang w:val="sq-AL"/>
        </w:rPr>
      </w:pPr>
      <w:r w:rsidRPr="00526551">
        <w:rPr>
          <w:spacing w:val="-4"/>
          <w:szCs w:val="24"/>
          <w:lang w:val="sq-AL"/>
        </w:rPr>
        <w:tab/>
        <w:t xml:space="preserve">a) buxheti i shtetit; </w:t>
      </w:r>
    </w:p>
    <w:p w14:paraId="7944391B" w14:textId="77777777" w:rsidR="00B07C2C" w:rsidRPr="00526551" w:rsidRDefault="00B07C2C" w:rsidP="00B07C2C">
      <w:pPr>
        <w:pStyle w:val="Paragrafi"/>
        <w:rPr>
          <w:spacing w:val="-4"/>
          <w:szCs w:val="24"/>
          <w:lang w:val="sq-AL"/>
        </w:rPr>
      </w:pPr>
      <w:r w:rsidRPr="00526551">
        <w:rPr>
          <w:spacing w:val="-4"/>
          <w:szCs w:val="24"/>
          <w:lang w:val="sq-AL"/>
        </w:rPr>
        <w:tab/>
        <w:t>b) të ardhura nga projekte, donacione dhe burime të tjera të ligjshme.</w:t>
      </w:r>
    </w:p>
    <w:p w14:paraId="7944391C" w14:textId="77777777" w:rsidR="00B07C2C" w:rsidRPr="00526551" w:rsidRDefault="00B07C2C" w:rsidP="00B07C2C">
      <w:pPr>
        <w:rPr>
          <w:rFonts w:ascii="Garamond" w:hAnsi="Garamond"/>
          <w:sz w:val="24"/>
          <w:szCs w:val="24"/>
          <w:lang w:val="sq-AL"/>
        </w:rPr>
      </w:pPr>
    </w:p>
    <w:p w14:paraId="7944391D" w14:textId="77777777" w:rsidR="00B07C2C" w:rsidRPr="00526551" w:rsidRDefault="00B07C2C" w:rsidP="00B07C2C">
      <w:pPr>
        <w:pStyle w:val="NeniNr"/>
        <w:keepNext w:val="0"/>
        <w:rPr>
          <w:spacing w:val="-4"/>
          <w:szCs w:val="24"/>
          <w:lang w:val="sq-AL"/>
        </w:rPr>
      </w:pPr>
      <w:r w:rsidRPr="00526551">
        <w:rPr>
          <w:spacing w:val="-4"/>
          <w:szCs w:val="24"/>
          <w:lang w:val="sq-AL"/>
        </w:rPr>
        <w:t>KREU IV</w:t>
      </w:r>
    </w:p>
    <w:p w14:paraId="7944391E" w14:textId="77777777" w:rsidR="00B07C2C" w:rsidRPr="00526551" w:rsidRDefault="00B07C2C" w:rsidP="00B07C2C">
      <w:pPr>
        <w:pStyle w:val="NeniNr"/>
        <w:keepNext w:val="0"/>
        <w:rPr>
          <w:spacing w:val="-4"/>
          <w:szCs w:val="24"/>
          <w:lang w:val="sq-AL"/>
        </w:rPr>
      </w:pPr>
      <w:r w:rsidRPr="00526551">
        <w:rPr>
          <w:spacing w:val="-4"/>
          <w:szCs w:val="24"/>
          <w:lang w:val="sq-AL"/>
        </w:rPr>
        <w:t>ORGANIZIMI I DIASPORËS</w:t>
      </w:r>
    </w:p>
    <w:p w14:paraId="7944391F" w14:textId="77777777" w:rsidR="00B07C2C" w:rsidRPr="00526551" w:rsidRDefault="00B07C2C" w:rsidP="00B07C2C">
      <w:pPr>
        <w:pStyle w:val="Hapesira7"/>
        <w:rPr>
          <w:spacing w:val="-4"/>
          <w:sz w:val="24"/>
          <w:lang w:val="sq-AL"/>
        </w:rPr>
      </w:pPr>
    </w:p>
    <w:p w14:paraId="79443920" w14:textId="77777777" w:rsidR="00B07C2C" w:rsidRPr="00526551" w:rsidRDefault="00B07C2C" w:rsidP="00B07C2C">
      <w:pPr>
        <w:pStyle w:val="NeniNr"/>
        <w:keepNext w:val="0"/>
        <w:rPr>
          <w:spacing w:val="-4"/>
          <w:szCs w:val="24"/>
          <w:lang w:val="sq-AL"/>
        </w:rPr>
      </w:pPr>
      <w:r w:rsidRPr="00526551">
        <w:rPr>
          <w:spacing w:val="-4"/>
          <w:szCs w:val="24"/>
          <w:lang w:val="sq-AL"/>
        </w:rPr>
        <w:t>Neni 17</w:t>
      </w:r>
    </w:p>
    <w:p w14:paraId="79443921" w14:textId="77777777" w:rsidR="00B07C2C" w:rsidRPr="00526551" w:rsidRDefault="00B07C2C" w:rsidP="00B07C2C">
      <w:pPr>
        <w:pStyle w:val="NeniTitull"/>
        <w:keepNext w:val="0"/>
        <w:rPr>
          <w:spacing w:val="-4"/>
          <w:szCs w:val="24"/>
          <w:lang w:val="sq-AL"/>
        </w:rPr>
      </w:pPr>
      <w:r w:rsidRPr="00526551">
        <w:rPr>
          <w:spacing w:val="-4"/>
          <w:szCs w:val="24"/>
          <w:lang w:val="sq-AL"/>
        </w:rPr>
        <w:t>Organizata e diasporës</w:t>
      </w:r>
    </w:p>
    <w:p w14:paraId="317202BC" w14:textId="30CBF732" w:rsidR="00CB2076" w:rsidRPr="00526551" w:rsidRDefault="00CB2076" w:rsidP="00CB2076">
      <w:pPr>
        <w:pStyle w:val="Hapesira7"/>
        <w:jc w:val="center"/>
        <w:rPr>
          <w:i/>
          <w:spacing w:val="-4"/>
          <w:sz w:val="24"/>
          <w:lang w:val="sq-AL"/>
        </w:rPr>
      </w:pPr>
      <w:r w:rsidRPr="00526551">
        <w:rPr>
          <w:i/>
          <w:spacing w:val="-4"/>
          <w:sz w:val="24"/>
          <w:lang w:val="sq-AL"/>
        </w:rPr>
        <w:t>(</w:t>
      </w:r>
      <w:r w:rsidRPr="00526551">
        <w:rPr>
          <w:i/>
          <w:spacing w:val="-4"/>
          <w:sz w:val="24"/>
          <w:lang w:val="sq-AL"/>
        </w:rPr>
        <w:t>Hequr fjal</w:t>
      </w:r>
      <w:r w:rsidR="00526551">
        <w:rPr>
          <w:i/>
          <w:spacing w:val="-4"/>
          <w:sz w:val="24"/>
          <w:lang w:val="sq-AL"/>
        </w:rPr>
        <w:t>ë</w:t>
      </w:r>
      <w:r w:rsidRPr="00526551">
        <w:rPr>
          <w:i/>
          <w:spacing w:val="-4"/>
          <w:sz w:val="24"/>
          <w:lang w:val="sq-AL"/>
        </w:rPr>
        <w:t xml:space="preserve">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2</w:t>
      </w:r>
      <w:r w:rsidRPr="00526551">
        <w:rPr>
          <w:i/>
          <w:spacing w:val="-4"/>
          <w:sz w:val="24"/>
          <w:lang w:val="sq-AL"/>
        </w:rPr>
        <w:t xml:space="preserve"> me ligjin nr. 93/2025, datë 18.12.2025)</w:t>
      </w:r>
    </w:p>
    <w:p w14:paraId="79443922" w14:textId="77777777" w:rsidR="00B07C2C" w:rsidRPr="00526551" w:rsidRDefault="00B07C2C" w:rsidP="00B07C2C">
      <w:pPr>
        <w:pStyle w:val="Hapesira7"/>
        <w:rPr>
          <w:spacing w:val="-4"/>
          <w:sz w:val="24"/>
          <w:lang w:val="sq-AL"/>
        </w:rPr>
      </w:pPr>
    </w:p>
    <w:p w14:paraId="79443923" w14:textId="77777777" w:rsidR="00B07C2C" w:rsidRPr="00526551" w:rsidRDefault="00B07C2C" w:rsidP="00B07C2C">
      <w:pPr>
        <w:pStyle w:val="Paragrafi"/>
        <w:rPr>
          <w:rFonts w:eastAsia="Calibri"/>
          <w:spacing w:val="-4"/>
          <w:szCs w:val="24"/>
          <w:lang w:val="sq-AL"/>
        </w:rPr>
      </w:pPr>
      <w:r w:rsidRPr="00526551">
        <w:rPr>
          <w:rFonts w:eastAsia="Calibri"/>
          <w:spacing w:val="-4"/>
          <w:szCs w:val="24"/>
          <w:lang w:val="sq-AL"/>
        </w:rPr>
        <w:tab/>
        <w:t>1. Organizata e diasporës është një organizim vullnetar, jofitimprurës i diasporës, që vepron në përputhje me rregullat e vendit të huaj ku jeton diaspora.</w:t>
      </w:r>
    </w:p>
    <w:p w14:paraId="79443924" w14:textId="11EECC99" w:rsidR="00B07C2C" w:rsidRPr="00526551" w:rsidRDefault="00B07C2C" w:rsidP="00B07C2C">
      <w:pPr>
        <w:pStyle w:val="Paragrafi"/>
        <w:rPr>
          <w:rFonts w:eastAsia="Calibri"/>
          <w:spacing w:val="-4"/>
          <w:szCs w:val="24"/>
          <w:lang w:val="sq-AL"/>
        </w:rPr>
      </w:pPr>
      <w:r w:rsidRPr="00526551">
        <w:rPr>
          <w:rFonts w:eastAsia="Calibri"/>
          <w:spacing w:val="-4"/>
          <w:szCs w:val="24"/>
          <w:lang w:val="sq-AL"/>
        </w:rPr>
        <w:tab/>
        <w:t>2. Organizata e diasporës ka si qëllim promovimin e Shqipërisë dhe përkrahjen e interesave shtetërorë të saj, ruajtjen e nxitjen e marrëdhënieve kulturore, arsimore, humanitare dhe sportive me vendin e origjinës.</w:t>
      </w:r>
    </w:p>
    <w:p w14:paraId="79443925" w14:textId="77777777" w:rsidR="00B07C2C" w:rsidRPr="00526551" w:rsidRDefault="00B07C2C" w:rsidP="00B07C2C">
      <w:pPr>
        <w:pStyle w:val="Hapesira7"/>
        <w:rPr>
          <w:spacing w:val="-4"/>
          <w:sz w:val="24"/>
          <w:lang w:val="sq-AL"/>
        </w:rPr>
      </w:pPr>
    </w:p>
    <w:p w14:paraId="79443926" w14:textId="77777777" w:rsidR="00B07C2C" w:rsidRPr="00526551" w:rsidRDefault="00B07C2C" w:rsidP="00B07C2C">
      <w:pPr>
        <w:pStyle w:val="NeniNr"/>
        <w:keepNext w:val="0"/>
        <w:rPr>
          <w:spacing w:val="-4"/>
          <w:szCs w:val="24"/>
          <w:lang w:val="sq-AL"/>
        </w:rPr>
      </w:pPr>
      <w:r w:rsidRPr="00526551">
        <w:rPr>
          <w:spacing w:val="-4"/>
          <w:szCs w:val="24"/>
          <w:lang w:val="sq-AL"/>
        </w:rPr>
        <w:t>Neni 18</w:t>
      </w:r>
    </w:p>
    <w:p w14:paraId="79443927" w14:textId="77777777" w:rsidR="00B07C2C" w:rsidRPr="00526551" w:rsidRDefault="00B07C2C" w:rsidP="00B07C2C">
      <w:pPr>
        <w:pStyle w:val="NeniTitull"/>
        <w:keepNext w:val="0"/>
        <w:rPr>
          <w:spacing w:val="-4"/>
          <w:szCs w:val="24"/>
          <w:lang w:val="sq-AL"/>
        </w:rPr>
      </w:pPr>
      <w:r w:rsidRPr="00526551">
        <w:rPr>
          <w:spacing w:val="-4"/>
          <w:szCs w:val="24"/>
          <w:lang w:val="sq-AL"/>
        </w:rPr>
        <w:t>Këshilli Koordinues i Diasporës</w:t>
      </w:r>
    </w:p>
    <w:p w14:paraId="7EB8A826" w14:textId="50EF96B0" w:rsidR="00CB2076" w:rsidRPr="00526551" w:rsidRDefault="00CB2076" w:rsidP="00CB2076">
      <w:pPr>
        <w:pStyle w:val="Hapesira7"/>
        <w:jc w:val="center"/>
        <w:rPr>
          <w:i/>
          <w:spacing w:val="-4"/>
          <w:sz w:val="24"/>
          <w:lang w:val="sq-AL"/>
        </w:rPr>
      </w:pPr>
      <w:r w:rsidRPr="00526551">
        <w:rPr>
          <w:i/>
          <w:spacing w:val="-4"/>
          <w:sz w:val="24"/>
          <w:lang w:val="sq-AL"/>
        </w:rPr>
        <w:t>(</w:t>
      </w:r>
      <w:r w:rsidR="0066230B" w:rsidRPr="00526551">
        <w:rPr>
          <w:i/>
          <w:spacing w:val="-4"/>
          <w:sz w:val="24"/>
          <w:lang w:val="sq-AL"/>
        </w:rPr>
        <w:t>Ndryshuar pika 1, 3, fjal</w:t>
      </w:r>
      <w:r w:rsidR="00526551">
        <w:rPr>
          <w:i/>
          <w:spacing w:val="-4"/>
          <w:sz w:val="24"/>
          <w:lang w:val="sq-AL"/>
        </w:rPr>
        <w:t>ë</w:t>
      </w:r>
      <w:r w:rsidR="0066230B" w:rsidRPr="00526551">
        <w:rPr>
          <w:i/>
          <w:spacing w:val="-4"/>
          <w:sz w:val="24"/>
          <w:lang w:val="sq-AL"/>
        </w:rPr>
        <w:t xml:space="preserve"> n</w:t>
      </w:r>
      <w:r w:rsidR="00526551">
        <w:rPr>
          <w:i/>
          <w:spacing w:val="-4"/>
          <w:sz w:val="24"/>
          <w:lang w:val="sq-AL"/>
        </w:rPr>
        <w:t>ë</w:t>
      </w:r>
      <w:r w:rsidR="0066230B" w:rsidRPr="00526551">
        <w:rPr>
          <w:i/>
          <w:spacing w:val="-4"/>
          <w:sz w:val="24"/>
          <w:lang w:val="sq-AL"/>
        </w:rPr>
        <w:t xml:space="preserve"> shkronj</w:t>
      </w:r>
      <w:r w:rsidR="00526551">
        <w:rPr>
          <w:i/>
          <w:spacing w:val="-4"/>
          <w:sz w:val="24"/>
          <w:lang w:val="sq-AL"/>
        </w:rPr>
        <w:t>ë</w:t>
      </w:r>
      <w:r w:rsidR="0066230B" w:rsidRPr="00526551">
        <w:rPr>
          <w:i/>
          <w:spacing w:val="-4"/>
          <w:sz w:val="24"/>
          <w:lang w:val="sq-AL"/>
        </w:rPr>
        <w:t>n ‘a”</w:t>
      </w:r>
      <w:r w:rsidR="0066230B" w:rsidRPr="00526551">
        <w:rPr>
          <w:sz w:val="24"/>
        </w:rPr>
        <w:t xml:space="preserve"> </w:t>
      </w:r>
      <w:r w:rsidR="0066230B" w:rsidRPr="00526551">
        <w:rPr>
          <w:i/>
          <w:spacing w:val="-4"/>
          <w:sz w:val="24"/>
          <w:lang w:val="sq-AL"/>
        </w:rPr>
        <w:t>t</w:t>
      </w:r>
      <w:r w:rsidR="00526551">
        <w:rPr>
          <w:i/>
          <w:spacing w:val="-4"/>
          <w:sz w:val="24"/>
          <w:lang w:val="sq-AL"/>
        </w:rPr>
        <w:t>ë</w:t>
      </w:r>
      <w:r w:rsidR="0066230B" w:rsidRPr="00526551">
        <w:rPr>
          <w:i/>
          <w:spacing w:val="-4"/>
          <w:sz w:val="24"/>
          <w:lang w:val="sq-AL"/>
        </w:rPr>
        <w:t xml:space="preserve"> pik</w:t>
      </w:r>
      <w:r w:rsidR="00526551">
        <w:rPr>
          <w:i/>
          <w:spacing w:val="-4"/>
          <w:sz w:val="24"/>
          <w:lang w:val="sq-AL"/>
        </w:rPr>
        <w:t>ë</w:t>
      </w:r>
      <w:r w:rsidR="0066230B" w:rsidRPr="00526551">
        <w:rPr>
          <w:i/>
          <w:spacing w:val="-4"/>
          <w:sz w:val="24"/>
          <w:lang w:val="sq-AL"/>
        </w:rPr>
        <w:t xml:space="preserve">s 2 , shtuar </w:t>
      </w:r>
      <w:r w:rsidR="0066230B" w:rsidRPr="00526551">
        <w:rPr>
          <w:rFonts w:eastAsia="Calibri" w:cs="Times New Roman"/>
          <w:i/>
          <w:sz w:val="24"/>
          <w:lang w:val="sq-AL"/>
        </w:rPr>
        <w:t xml:space="preserve">shkronjat “c” dhe “ç” </w:t>
      </w:r>
      <w:r w:rsidR="0066230B" w:rsidRPr="00526551">
        <w:rPr>
          <w:i/>
          <w:spacing w:val="-4"/>
          <w:sz w:val="24"/>
          <w:lang w:val="sq-AL"/>
        </w:rPr>
        <w:t xml:space="preserve"> t</w:t>
      </w:r>
      <w:r w:rsidR="00526551">
        <w:rPr>
          <w:i/>
          <w:spacing w:val="-4"/>
          <w:sz w:val="24"/>
          <w:lang w:val="sq-AL"/>
        </w:rPr>
        <w:t>ë</w:t>
      </w:r>
      <w:r w:rsidR="0066230B" w:rsidRPr="00526551">
        <w:rPr>
          <w:i/>
          <w:spacing w:val="-4"/>
          <w:sz w:val="24"/>
          <w:lang w:val="sq-AL"/>
        </w:rPr>
        <w:t xml:space="preserve"> pik</w:t>
      </w:r>
      <w:r w:rsidR="00526551">
        <w:rPr>
          <w:i/>
          <w:spacing w:val="-4"/>
          <w:sz w:val="24"/>
          <w:lang w:val="sq-AL"/>
        </w:rPr>
        <w:t>ë</w:t>
      </w:r>
      <w:r w:rsidR="0066230B" w:rsidRPr="00526551">
        <w:rPr>
          <w:i/>
          <w:spacing w:val="-4"/>
          <w:sz w:val="24"/>
          <w:lang w:val="sq-AL"/>
        </w:rPr>
        <w:t>s 2 dhe pika 5</w:t>
      </w:r>
      <w:r w:rsidRPr="00526551">
        <w:rPr>
          <w:i/>
          <w:spacing w:val="-4"/>
          <w:sz w:val="24"/>
          <w:lang w:val="sq-AL"/>
        </w:rPr>
        <w:t xml:space="preserve"> me ligjin nr. 93/2025, datë 18.12.2025)</w:t>
      </w:r>
    </w:p>
    <w:p w14:paraId="79443928" w14:textId="77777777" w:rsidR="00B07C2C" w:rsidRPr="00526551" w:rsidRDefault="00B07C2C" w:rsidP="00B07C2C">
      <w:pPr>
        <w:pStyle w:val="Hapesira7"/>
        <w:rPr>
          <w:spacing w:val="-4"/>
          <w:sz w:val="24"/>
          <w:lang w:val="sq-AL"/>
        </w:rPr>
      </w:pPr>
    </w:p>
    <w:p w14:paraId="495E0030" w14:textId="3E6BEC87" w:rsidR="00CB2076" w:rsidRPr="00526551" w:rsidRDefault="00B07C2C" w:rsidP="00CB2076">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t>1.</w:t>
      </w:r>
      <w:r w:rsidR="00CB2076" w:rsidRPr="00526551">
        <w:rPr>
          <w:rFonts w:ascii="Garamond" w:hAnsi="Garamond"/>
          <w:spacing w:val="-4"/>
          <w:sz w:val="24"/>
          <w:szCs w:val="24"/>
          <w:lang w:val="sq-AL"/>
        </w:rPr>
        <w:t xml:space="preserve"> </w:t>
      </w:r>
      <w:r w:rsidR="00CB2076" w:rsidRPr="00526551">
        <w:rPr>
          <w:rFonts w:ascii="Garamond" w:eastAsia="Calibri" w:hAnsi="Garamond" w:cs="Times New Roman"/>
          <w:sz w:val="24"/>
          <w:szCs w:val="24"/>
          <w:lang w:val="sq-AL"/>
        </w:rPr>
        <w:t>Këshilli Koordinues i Diasporës (Këshilli) përfaqëson, bashkëpunon dhe koordinon marrëdhëniet me diasporën, përfshirë organizatat e diasporës.</w:t>
      </w:r>
    </w:p>
    <w:p w14:paraId="7944392A" w14:textId="424F50A8" w:rsidR="00B07C2C" w:rsidRPr="00526551" w:rsidRDefault="00CB2076" w:rsidP="00B07C2C">
      <w:pPr>
        <w:pStyle w:val="Paragrafi"/>
        <w:rPr>
          <w:spacing w:val="-4"/>
          <w:szCs w:val="24"/>
          <w:lang w:val="sq-AL"/>
        </w:rPr>
      </w:pPr>
      <w:r w:rsidRPr="00526551">
        <w:rPr>
          <w:spacing w:val="-4"/>
          <w:szCs w:val="24"/>
          <w:lang w:val="sq-AL"/>
        </w:rPr>
        <w:t xml:space="preserve"> </w:t>
      </w:r>
      <w:r w:rsidR="00B07C2C" w:rsidRPr="00526551">
        <w:rPr>
          <w:spacing w:val="-4"/>
          <w:szCs w:val="24"/>
          <w:lang w:val="sq-AL"/>
        </w:rPr>
        <w:tab/>
        <w:t xml:space="preserve">2. Këshilli ka këto kompetenca:  </w:t>
      </w:r>
    </w:p>
    <w:p w14:paraId="7944392B" w14:textId="1F32CE9D" w:rsidR="00B07C2C" w:rsidRPr="00526551" w:rsidRDefault="00B07C2C" w:rsidP="00B07C2C">
      <w:pPr>
        <w:pStyle w:val="Paragrafi"/>
        <w:rPr>
          <w:spacing w:val="-4"/>
          <w:szCs w:val="24"/>
          <w:lang w:val="sq-AL"/>
        </w:rPr>
      </w:pPr>
      <w:r w:rsidRPr="00526551">
        <w:rPr>
          <w:spacing w:val="-4"/>
          <w:szCs w:val="24"/>
          <w:lang w:val="sq-AL"/>
        </w:rPr>
        <w:tab/>
        <w:t xml:space="preserve">a) identifikon problemet e diasporës, i propozon ministrit përgjegjës për diasporën </w:t>
      </w:r>
      <w:r w:rsidR="00CB2076" w:rsidRPr="00526551">
        <w:rPr>
          <w:spacing w:val="-4"/>
          <w:szCs w:val="24"/>
          <w:lang w:val="sq-AL"/>
        </w:rPr>
        <w:t>masa</w:t>
      </w:r>
      <w:r w:rsidRPr="00526551">
        <w:rPr>
          <w:spacing w:val="-4"/>
          <w:szCs w:val="24"/>
          <w:lang w:val="sq-AL"/>
        </w:rPr>
        <w:t xml:space="preserve"> për zgjidhjen e tyre, përcakton linja orientuese për hartimin e strategjisë për diasporën;</w:t>
      </w:r>
    </w:p>
    <w:p w14:paraId="7944392C" w14:textId="7B2D1A40" w:rsidR="00B07C2C" w:rsidRPr="00526551" w:rsidRDefault="00B07C2C" w:rsidP="00B07C2C">
      <w:pPr>
        <w:pStyle w:val="Paragrafi"/>
        <w:rPr>
          <w:spacing w:val="-4"/>
          <w:szCs w:val="24"/>
          <w:lang w:val="sq-AL"/>
        </w:rPr>
      </w:pPr>
      <w:r w:rsidRPr="00526551">
        <w:rPr>
          <w:spacing w:val="-4"/>
          <w:szCs w:val="24"/>
          <w:lang w:val="sq-AL"/>
        </w:rPr>
        <w:lastRenderedPageBreak/>
        <w:tab/>
        <w:t>b) miraton rregulla procedurale për përmbushjen e veprimtarisë së tij dhe procedurën e vendimmarrjes.</w:t>
      </w:r>
    </w:p>
    <w:p w14:paraId="096B6E5A" w14:textId="3424F95B" w:rsidR="00CB2076" w:rsidRPr="00CB2076" w:rsidRDefault="00CB2076" w:rsidP="00CB2076">
      <w:pPr>
        <w:spacing w:after="0" w:line="240" w:lineRule="auto"/>
        <w:ind w:firstLine="720"/>
        <w:jc w:val="both"/>
        <w:rPr>
          <w:rFonts w:ascii="Garamond" w:eastAsia="Calibri" w:hAnsi="Garamond" w:cs="Times New Roman"/>
          <w:sz w:val="24"/>
          <w:szCs w:val="24"/>
          <w:lang w:val="sq-AL"/>
        </w:rPr>
      </w:pPr>
      <w:r w:rsidRPr="00CB2076">
        <w:rPr>
          <w:rFonts w:ascii="Garamond" w:eastAsia="Calibri" w:hAnsi="Garamond" w:cs="Times New Roman"/>
          <w:sz w:val="24"/>
          <w:szCs w:val="24"/>
          <w:lang w:val="sq-AL"/>
        </w:rPr>
        <w:t>c)</w:t>
      </w:r>
      <w:r w:rsidRPr="00526551">
        <w:rPr>
          <w:rFonts w:ascii="Garamond" w:eastAsia="Calibri" w:hAnsi="Garamond" w:cs="Times New Roman"/>
          <w:sz w:val="24"/>
          <w:szCs w:val="24"/>
          <w:lang w:val="sq-AL"/>
        </w:rPr>
        <w:t xml:space="preserve"> </w:t>
      </w:r>
      <w:r w:rsidRPr="00CB2076">
        <w:rPr>
          <w:rFonts w:ascii="Garamond" w:eastAsia="Calibri" w:hAnsi="Garamond" w:cs="Times New Roman"/>
          <w:sz w:val="24"/>
          <w:szCs w:val="24"/>
          <w:lang w:val="sq-AL"/>
        </w:rPr>
        <w:t>bashkëpunon me organet përkatëse për organizimin e Samitit të Diasporës;</w:t>
      </w:r>
    </w:p>
    <w:p w14:paraId="797524E5" w14:textId="646C493C" w:rsidR="00CB2076" w:rsidRPr="00CB2076" w:rsidRDefault="00CB2076" w:rsidP="00CB2076">
      <w:pPr>
        <w:spacing w:after="0" w:line="240" w:lineRule="auto"/>
        <w:ind w:firstLine="284"/>
        <w:jc w:val="both"/>
        <w:rPr>
          <w:rFonts w:ascii="Garamond" w:eastAsia="Calibri" w:hAnsi="Garamond" w:cs="Times New Roman"/>
          <w:sz w:val="24"/>
          <w:szCs w:val="24"/>
          <w:lang w:val="sq-AL"/>
        </w:rPr>
      </w:pPr>
      <w:r w:rsidRPr="00CB2076">
        <w:rPr>
          <w:rFonts w:ascii="Garamond" w:eastAsia="Calibri" w:hAnsi="Garamond" w:cs="Times New Roman"/>
          <w:sz w:val="24"/>
          <w:szCs w:val="24"/>
          <w:lang w:val="sq-AL"/>
        </w:rPr>
        <w:t xml:space="preserve">  </w:t>
      </w:r>
      <w:r w:rsidRPr="00CB2076">
        <w:rPr>
          <w:rFonts w:ascii="Garamond" w:eastAsia="Calibri" w:hAnsi="Garamond" w:cs="Times New Roman"/>
          <w:sz w:val="24"/>
          <w:szCs w:val="24"/>
          <w:lang w:val="sq-AL"/>
        </w:rPr>
        <w:tab/>
        <w:t>ç) identifikon, trajton dhe propozon çështje e projekte me natyrë ekonomike, ligjore, kulturore, sportive, edukative, shëndetësore, çështjet sociale për rininë, gruan, fëmijët e diasporës.</w:t>
      </w:r>
    </w:p>
    <w:p w14:paraId="5616E722" w14:textId="1F3C237F" w:rsidR="0066230B" w:rsidRPr="00526551" w:rsidRDefault="00B07C2C" w:rsidP="0066230B">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t xml:space="preserve">3. </w:t>
      </w:r>
      <w:r w:rsidR="0066230B" w:rsidRPr="00526551">
        <w:rPr>
          <w:rFonts w:ascii="Garamond" w:eastAsia="Calibri" w:hAnsi="Garamond" w:cs="Times New Roman"/>
          <w:sz w:val="24"/>
          <w:szCs w:val="24"/>
          <w:lang w:val="sq-AL"/>
        </w:rPr>
        <w:t>Anëtarët e Këshillit mbajnë kontakte, organizojnë aktivitete me komunitetet shqiptare në shtetet që përfaqësojnë, në varësi të agjendave të planifikuara nga Këshilli</w:t>
      </w:r>
      <w:r w:rsidR="0066230B" w:rsidRPr="00526551">
        <w:rPr>
          <w:rFonts w:ascii="Garamond" w:eastAsia="Calibri" w:hAnsi="Garamond" w:cs="Times New Roman"/>
          <w:sz w:val="24"/>
          <w:szCs w:val="24"/>
          <w:lang w:val="sq-AL"/>
        </w:rPr>
        <w:t>.</w:t>
      </w:r>
    </w:p>
    <w:p w14:paraId="7944392D" w14:textId="1CE05924" w:rsidR="00B07C2C" w:rsidRPr="00526551" w:rsidRDefault="00B07C2C" w:rsidP="00B07C2C">
      <w:pPr>
        <w:pStyle w:val="Paragrafi"/>
        <w:rPr>
          <w:spacing w:val="-4"/>
          <w:szCs w:val="24"/>
          <w:lang w:val="sq-AL"/>
        </w:rPr>
      </w:pPr>
    </w:p>
    <w:p w14:paraId="7944392E" w14:textId="77777777" w:rsidR="00B07C2C" w:rsidRPr="00526551" w:rsidRDefault="00B07C2C" w:rsidP="00B07C2C">
      <w:pPr>
        <w:pStyle w:val="Paragrafi"/>
        <w:rPr>
          <w:spacing w:val="-4"/>
          <w:szCs w:val="24"/>
          <w:lang w:val="sq-AL"/>
        </w:rPr>
      </w:pPr>
      <w:r w:rsidRPr="00526551">
        <w:rPr>
          <w:spacing w:val="-4"/>
          <w:szCs w:val="24"/>
          <w:lang w:val="sq-AL"/>
        </w:rPr>
        <w:tab/>
        <w:t>4. Agjencia Kombëtare e Diasporës kryen funksionet e sekretariatit teknik.</w:t>
      </w:r>
    </w:p>
    <w:p w14:paraId="0866FD8C" w14:textId="1BFC3E37" w:rsidR="0066230B" w:rsidRPr="0066230B" w:rsidRDefault="0066230B" w:rsidP="0066230B">
      <w:pPr>
        <w:spacing w:after="0" w:line="240" w:lineRule="auto"/>
        <w:ind w:firstLine="720"/>
        <w:jc w:val="both"/>
        <w:rPr>
          <w:rFonts w:ascii="Garamond" w:eastAsia="Calibri" w:hAnsi="Garamond" w:cs="Times New Roman"/>
          <w:sz w:val="24"/>
          <w:szCs w:val="24"/>
          <w:lang w:val="sq-AL"/>
        </w:rPr>
      </w:pPr>
      <w:r w:rsidRPr="0066230B">
        <w:rPr>
          <w:rFonts w:ascii="Garamond" w:eastAsia="Calibri" w:hAnsi="Garamond" w:cs="Times New Roman"/>
          <w:sz w:val="24"/>
          <w:szCs w:val="24"/>
          <w:lang w:val="sq-AL"/>
        </w:rPr>
        <w:t>5.</w:t>
      </w:r>
      <w:r w:rsidRPr="00526551">
        <w:rPr>
          <w:rFonts w:ascii="Garamond" w:eastAsia="Calibri" w:hAnsi="Garamond" w:cs="Times New Roman"/>
          <w:sz w:val="24"/>
          <w:szCs w:val="24"/>
          <w:lang w:val="sq-AL"/>
        </w:rPr>
        <w:t xml:space="preserve"> </w:t>
      </w:r>
      <w:r w:rsidRPr="0066230B">
        <w:rPr>
          <w:rFonts w:ascii="Garamond" w:eastAsia="Calibri" w:hAnsi="Garamond" w:cs="Times New Roman"/>
          <w:sz w:val="24"/>
          <w:szCs w:val="24"/>
          <w:lang w:val="sq-AL"/>
        </w:rPr>
        <w:t>Agjencia Kombëtare e Diasporës është njësia përgjegjëse për menaxhimin financiar të fondeve për organizimin e mbledhjeve të Këshillit, si sekretariat teknik.</w:t>
      </w:r>
    </w:p>
    <w:p w14:paraId="7219AB43" w14:textId="77777777" w:rsidR="0066230B" w:rsidRPr="0066230B" w:rsidRDefault="0066230B" w:rsidP="0066230B">
      <w:pPr>
        <w:spacing w:after="0" w:line="240" w:lineRule="auto"/>
        <w:ind w:firstLine="284"/>
        <w:jc w:val="both"/>
        <w:rPr>
          <w:rFonts w:ascii="Garamond" w:eastAsia="Calibri" w:hAnsi="Garamond" w:cs="Times New Roman"/>
          <w:sz w:val="24"/>
          <w:szCs w:val="24"/>
          <w:lang w:val="sq-AL"/>
        </w:rPr>
      </w:pPr>
    </w:p>
    <w:p w14:paraId="79443930" w14:textId="77777777" w:rsidR="00B07C2C" w:rsidRPr="00526551" w:rsidRDefault="00B07C2C" w:rsidP="00B07C2C">
      <w:pPr>
        <w:pStyle w:val="NeniNr"/>
        <w:keepNext w:val="0"/>
        <w:rPr>
          <w:spacing w:val="-4"/>
          <w:szCs w:val="24"/>
          <w:lang w:val="sq-AL"/>
        </w:rPr>
      </w:pPr>
      <w:r w:rsidRPr="00526551">
        <w:rPr>
          <w:spacing w:val="-4"/>
          <w:szCs w:val="24"/>
          <w:lang w:val="sq-AL"/>
        </w:rPr>
        <w:t>Neni 19</w:t>
      </w:r>
    </w:p>
    <w:p w14:paraId="79443931" w14:textId="77777777" w:rsidR="00B07C2C" w:rsidRPr="00526551" w:rsidRDefault="00B07C2C" w:rsidP="00B07C2C">
      <w:pPr>
        <w:pStyle w:val="NeniTitull"/>
        <w:keepNext w:val="0"/>
        <w:rPr>
          <w:spacing w:val="-4"/>
          <w:szCs w:val="24"/>
          <w:lang w:val="sq-AL"/>
        </w:rPr>
      </w:pPr>
      <w:r w:rsidRPr="00526551">
        <w:rPr>
          <w:spacing w:val="-4"/>
          <w:szCs w:val="24"/>
          <w:lang w:val="sq-AL"/>
        </w:rPr>
        <w:t xml:space="preserve">Përbërja e Këshillit </w:t>
      </w:r>
    </w:p>
    <w:p w14:paraId="6D185B37" w14:textId="15084888" w:rsidR="0066230B" w:rsidRPr="00526551" w:rsidRDefault="0066230B" w:rsidP="0066230B">
      <w:pPr>
        <w:pStyle w:val="Hapesira7"/>
        <w:jc w:val="center"/>
        <w:rPr>
          <w:i/>
          <w:spacing w:val="-4"/>
          <w:sz w:val="24"/>
          <w:lang w:val="sq-AL"/>
        </w:rPr>
      </w:pPr>
      <w:r w:rsidRPr="00526551">
        <w:rPr>
          <w:i/>
          <w:spacing w:val="-4"/>
          <w:sz w:val="24"/>
          <w:lang w:val="sq-AL"/>
        </w:rPr>
        <w:t xml:space="preserve">(Ndryshuar </w:t>
      </w:r>
      <w:r w:rsidRPr="00526551">
        <w:rPr>
          <w:i/>
          <w:spacing w:val="-4"/>
          <w:sz w:val="24"/>
          <w:lang w:val="sq-AL"/>
        </w:rPr>
        <w:t>togfjal</w:t>
      </w:r>
      <w:r w:rsidR="00526551">
        <w:rPr>
          <w:i/>
          <w:spacing w:val="-4"/>
          <w:sz w:val="24"/>
          <w:lang w:val="sq-AL"/>
        </w:rPr>
        <w:t>ë</w:t>
      </w:r>
      <w:r w:rsidRPr="00526551">
        <w:rPr>
          <w:i/>
          <w:spacing w:val="-4"/>
          <w:sz w:val="24"/>
          <w:lang w:val="sq-AL"/>
        </w:rPr>
        <w:t>sh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1, hequr fjal</w:t>
      </w:r>
      <w:r w:rsidR="00526551">
        <w:rPr>
          <w:i/>
          <w:spacing w:val="-4"/>
          <w:sz w:val="24"/>
          <w:lang w:val="sq-AL"/>
        </w:rPr>
        <w:t>ë</w:t>
      </w:r>
      <w:r w:rsidRPr="00526551">
        <w:rPr>
          <w:i/>
          <w:spacing w:val="-4"/>
          <w:sz w:val="24"/>
          <w:lang w:val="sq-AL"/>
        </w:rPr>
        <w:t xml:space="preserve">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2 dhe shfuqizuar pika 3</w:t>
      </w:r>
      <w:r w:rsidRPr="00526551">
        <w:rPr>
          <w:i/>
          <w:spacing w:val="-4"/>
          <w:sz w:val="24"/>
          <w:lang w:val="sq-AL"/>
        </w:rPr>
        <w:t xml:space="preserve"> me ligjin nr. 93/2025, datë 18.12.2025)</w:t>
      </w:r>
    </w:p>
    <w:p w14:paraId="79443932" w14:textId="77777777" w:rsidR="00B07C2C" w:rsidRPr="00526551" w:rsidRDefault="00B07C2C" w:rsidP="00B07C2C">
      <w:pPr>
        <w:pStyle w:val="Hapesira7"/>
        <w:rPr>
          <w:spacing w:val="-4"/>
          <w:sz w:val="24"/>
          <w:lang w:val="sq-AL"/>
        </w:rPr>
      </w:pPr>
    </w:p>
    <w:p w14:paraId="79443933" w14:textId="0D753D8E" w:rsidR="00B07C2C" w:rsidRPr="00526551" w:rsidRDefault="00B07C2C" w:rsidP="0066230B">
      <w:pPr>
        <w:spacing w:after="0" w:line="240" w:lineRule="auto"/>
        <w:ind w:firstLine="284"/>
        <w:jc w:val="both"/>
        <w:rPr>
          <w:rFonts w:ascii="Garamond" w:eastAsia="Calibri" w:hAnsi="Garamond"/>
          <w:spacing w:val="-4"/>
          <w:sz w:val="24"/>
          <w:szCs w:val="24"/>
          <w:lang w:val="sq-AL"/>
        </w:rPr>
      </w:pPr>
      <w:r w:rsidRPr="00526551">
        <w:rPr>
          <w:rFonts w:ascii="Garamond" w:eastAsia="Calibri" w:hAnsi="Garamond"/>
          <w:spacing w:val="-4"/>
          <w:sz w:val="24"/>
          <w:szCs w:val="24"/>
          <w:lang w:val="sq-AL"/>
        </w:rPr>
        <w:tab/>
        <w:t xml:space="preserve">1. Këshilli përbëhet nga </w:t>
      </w:r>
      <w:r w:rsidR="0066230B" w:rsidRPr="00526551">
        <w:rPr>
          <w:rFonts w:ascii="Garamond" w:eastAsia="Calibri" w:hAnsi="Garamond" w:cs="Times New Roman"/>
          <w:sz w:val="24"/>
          <w:szCs w:val="24"/>
          <w:lang w:val="sq-AL"/>
        </w:rPr>
        <w:t>jo më pak se 21</w:t>
      </w:r>
      <w:r w:rsidR="0066230B" w:rsidRPr="00526551">
        <w:rPr>
          <w:rFonts w:ascii="Garamond" w:eastAsia="Calibri" w:hAnsi="Garamond" w:cs="Times New Roman"/>
          <w:sz w:val="24"/>
          <w:szCs w:val="24"/>
          <w:lang w:val="sq-AL"/>
        </w:rPr>
        <w:t xml:space="preserve"> </w:t>
      </w:r>
      <w:r w:rsidRPr="00526551">
        <w:rPr>
          <w:rFonts w:ascii="Garamond" w:eastAsia="Calibri" w:hAnsi="Garamond"/>
          <w:spacing w:val="-4"/>
          <w:sz w:val="24"/>
          <w:szCs w:val="24"/>
          <w:lang w:val="sq-AL"/>
        </w:rPr>
        <w:t xml:space="preserve">anëtarë, të cilët janë përfaqësues të diasporës. </w:t>
      </w:r>
    </w:p>
    <w:p w14:paraId="79443934" w14:textId="13EFB587" w:rsidR="00B07C2C" w:rsidRPr="00526551" w:rsidRDefault="00B07C2C" w:rsidP="00B07C2C">
      <w:pPr>
        <w:pStyle w:val="Paragrafi"/>
        <w:rPr>
          <w:rFonts w:eastAsia="Calibri"/>
          <w:spacing w:val="-4"/>
          <w:szCs w:val="24"/>
          <w:lang w:val="sq-AL"/>
        </w:rPr>
      </w:pPr>
      <w:r w:rsidRPr="00526551">
        <w:rPr>
          <w:rFonts w:eastAsia="Calibri"/>
          <w:spacing w:val="-4"/>
          <w:szCs w:val="24"/>
          <w:lang w:val="sq-AL"/>
        </w:rPr>
        <w:tab/>
        <w:t xml:space="preserve">2. Në aktivitetet e Këshillit marrin pjesë Kryeministri, ministrat përgjegjës për diasporën, punët e jashtme, punët e brendshme, për financat dhe ekonominë, arsimin, kulturën, Akademia e Shkencave, Dhoma Kombëtare e Tregtisë dhe Industrisë, Radiotelevizioni Shqiptar, si dhe përfaqësues të qendrave kulturore të diasporës. </w:t>
      </w:r>
    </w:p>
    <w:p w14:paraId="79443936" w14:textId="30D7D2EF" w:rsidR="00B07C2C" w:rsidRPr="00526551" w:rsidRDefault="00B07C2C" w:rsidP="00B07C2C">
      <w:pPr>
        <w:pStyle w:val="Paragrafi"/>
        <w:rPr>
          <w:rFonts w:eastAsia="Calibri"/>
          <w:spacing w:val="-4"/>
          <w:szCs w:val="24"/>
          <w:lang w:val="sq-AL"/>
        </w:rPr>
      </w:pPr>
      <w:r w:rsidRPr="00526551">
        <w:rPr>
          <w:rFonts w:eastAsia="Calibri"/>
          <w:spacing w:val="-4"/>
          <w:szCs w:val="24"/>
          <w:lang w:val="sq-AL"/>
        </w:rPr>
        <w:tab/>
        <w:t xml:space="preserve">3. </w:t>
      </w:r>
      <w:r w:rsidR="0066230B" w:rsidRPr="00526551">
        <w:rPr>
          <w:rFonts w:eastAsia="Calibri"/>
          <w:spacing w:val="-4"/>
          <w:szCs w:val="24"/>
          <w:lang w:val="sq-AL"/>
        </w:rPr>
        <w:t>Shfuqizuar.</w:t>
      </w:r>
    </w:p>
    <w:p w14:paraId="62C3DC76" w14:textId="77777777" w:rsidR="00526551" w:rsidRPr="00526551" w:rsidRDefault="00526551" w:rsidP="00B07C2C">
      <w:pPr>
        <w:pStyle w:val="Paragrafi"/>
        <w:rPr>
          <w:rFonts w:eastAsia="Calibri"/>
          <w:iCs/>
          <w:spacing w:val="-4"/>
          <w:szCs w:val="24"/>
          <w:lang w:val="sq-AL"/>
        </w:rPr>
      </w:pPr>
    </w:p>
    <w:p w14:paraId="79443937" w14:textId="77777777" w:rsidR="00B07C2C" w:rsidRPr="00526551" w:rsidRDefault="00B07C2C" w:rsidP="00B07C2C">
      <w:pPr>
        <w:pStyle w:val="NeniNr"/>
        <w:keepNext w:val="0"/>
        <w:rPr>
          <w:spacing w:val="-4"/>
          <w:szCs w:val="24"/>
          <w:lang w:val="sq-AL"/>
        </w:rPr>
      </w:pPr>
      <w:r w:rsidRPr="00526551">
        <w:rPr>
          <w:spacing w:val="-4"/>
          <w:szCs w:val="24"/>
          <w:lang w:val="sq-AL"/>
        </w:rPr>
        <w:t>Neni 20</w:t>
      </w:r>
    </w:p>
    <w:p w14:paraId="79443938" w14:textId="77777777" w:rsidR="00B07C2C" w:rsidRPr="00526551" w:rsidRDefault="00B07C2C" w:rsidP="00B07C2C">
      <w:pPr>
        <w:pStyle w:val="NeniTitull"/>
        <w:keepNext w:val="0"/>
        <w:rPr>
          <w:spacing w:val="-4"/>
          <w:szCs w:val="24"/>
          <w:lang w:val="sq-AL"/>
        </w:rPr>
      </w:pPr>
      <w:r w:rsidRPr="00526551">
        <w:rPr>
          <w:spacing w:val="-4"/>
          <w:szCs w:val="24"/>
          <w:lang w:val="sq-AL"/>
        </w:rPr>
        <w:t>Kriteret për zgjedhjen në Këshill</w:t>
      </w:r>
    </w:p>
    <w:p w14:paraId="51CD0495" w14:textId="190C41C5" w:rsidR="0066230B" w:rsidRPr="00526551" w:rsidRDefault="0066230B" w:rsidP="0066230B">
      <w:pPr>
        <w:pStyle w:val="Hapesira7"/>
        <w:jc w:val="center"/>
        <w:rPr>
          <w:i/>
          <w:spacing w:val="-4"/>
          <w:sz w:val="24"/>
          <w:lang w:val="sq-AL"/>
        </w:rPr>
      </w:pPr>
      <w:r w:rsidRPr="00526551">
        <w:rPr>
          <w:i/>
          <w:spacing w:val="-4"/>
          <w:sz w:val="24"/>
          <w:lang w:val="sq-AL"/>
        </w:rPr>
        <w:t>(Ndryshuar pik</w:t>
      </w:r>
      <w:r w:rsidR="000B036C" w:rsidRPr="00526551">
        <w:rPr>
          <w:i/>
          <w:spacing w:val="-4"/>
          <w:sz w:val="24"/>
          <w:lang w:val="sq-AL"/>
        </w:rPr>
        <w:t>a</w:t>
      </w:r>
      <w:r w:rsidRPr="00526551">
        <w:rPr>
          <w:i/>
          <w:spacing w:val="-4"/>
          <w:sz w:val="24"/>
          <w:lang w:val="sq-AL"/>
        </w:rPr>
        <w:t xml:space="preserve"> </w:t>
      </w:r>
      <w:r w:rsidR="000B036C" w:rsidRPr="00526551">
        <w:rPr>
          <w:i/>
          <w:spacing w:val="-4"/>
          <w:sz w:val="24"/>
          <w:lang w:val="sq-AL"/>
        </w:rPr>
        <w:t>2 dhe shfuqizuar pika 4</w:t>
      </w:r>
      <w:r w:rsidRPr="00526551">
        <w:rPr>
          <w:i/>
          <w:spacing w:val="-4"/>
          <w:sz w:val="24"/>
          <w:lang w:val="sq-AL"/>
        </w:rPr>
        <w:t xml:space="preserve"> me ligjin nr. 93/2025, datë 18.12.2025)</w:t>
      </w:r>
    </w:p>
    <w:p w14:paraId="79443939" w14:textId="77777777" w:rsidR="00B07C2C" w:rsidRPr="00526551" w:rsidRDefault="00B07C2C" w:rsidP="00B07C2C">
      <w:pPr>
        <w:pStyle w:val="Hapesira7"/>
        <w:rPr>
          <w:spacing w:val="-4"/>
          <w:sz w:val="24"/>
          <w:lang w:val="sq-AL"/>
        </w:rPr>
      </w:pPr>
    </w:p>
    <w:p w14:paraId="7944393A" w14:textId="77777777" w:rsidR="00B07C2C" w:rsidRPr="00526551" w:rsidRDefault="00B07C2C" w:rsidP="00B07C2C">
      <w:pPr>
        <w:pStyle w:val="Paragrafi"/>
        <w:rPr>
          <w:szCs w:val="24"/>
          <w:lang w:val="sq-AL"/>
        </w:rPr>
      </w:pPr>
      <w:r w:rsidRPr="00526551">
        <w:rPr>
          <w:spacing w:val="-4"/>
          <w:szCs w:val="24"/>
          <w:lang w:val="sq-AL"/>
        </w:rPr>
        <w:tab/>
      </w:r>
      <w:r w:rsidRPr="00526551">
        <w:rPr>
          <w:szCs w:val="24"/>
          <w:lang w:val="sq-AL"/>
        </w:rPr>
        <w:t>1. Përfaqësuesit e diasporës, të cilët do të jenë anëtarë në Këshill, duhet të përmbushin këto cilësi:</w:t>
      </w:r>
    </w:p>
    <w:p w14:paraId="7944393B" w14:textId="77777777" w:rsidR="00B07C2C" w:rsidRPr="00526551" w:rsidRDefault="00B07C2C" w:rsidP="00B07C2C">
      <w:pPr>
        <w:pStyle w:val="Paragrafi"/>
        <w:rPr>
          <w:szCs w:val="24"/>
          <w:lang w:val="sq-AL"/>
        </w:rPr>
      </w:pPr>
      <w:r w:rsidRPr="00526551">
        <w:rPr>
          <w:szCs w:val="24"/>
          <w:lang w:val="sq-AL"/>
        </w:rPr>
        <w:tab/>
        <w:t>a) të kenë integritet të lartë dhe reputacion në komunitetin ku ata jetojnë;</w:t>
      </w:r>
    </w:p>
    <w:p w14:paraId="7944393C" w14:textId="77777777" w:rsidR="00B07C2C" w:rsidRPr="00526551" w:rsidRDefault="00B07C2C" w:rsidP="00B07C2C">
      <w:pPr>
        <w:pStyle w:val="Paragrafi"/>
        <w:rPr>
          <w:szCs w:val="24"/>
          <w:lang w:val="sq-AL"/>
        </w:rPr>
      </w:pPr>
      <w:r w:rsidRPr="00526551">
        <w:rPr>
          <w:szCs w:val="24"/>
          <w:lang w:val="sq-AL"/>
        </w:rPr>
        <w:tab/>
        <w:t>b) të kenë aftësi për të përmbushur detyrat për mbajtjen dhe forcimin e marrëdhënieve ndërmjet vendit të origjinës e diasporës.</w:t>
      </w:r>
    </w:p>
    <w:p w14:paraId="79443943" w14:textId="5C3C1240" w:rsidR="00B07C2C" w:rsidRPr="00526551" w:rsidRDefault="00B07C2C" w:rsidP="0066230B">
      <w:pPr>
        <w:spacing w:after="0" w:line="240" w:lineRule="auto"/>
        <w:ind w:firstLine="284"/>
        <w:jc w:val="both"/>
        <w:rPr>
          <w:rFonts w:ascii="Garamond" w:eastAsia="Times New Roman" w:hAnsi="Garamond"/>
          <w:sz w:val="24"/>
          <w:szCs w:val="24"/>
          <w:lang w:val="sq-AL"/>
        </w:rPr>
      </w:pPr>
      <w:r w:rsidRPr="00526551">
        <w:rPr>
          <w:rFonts w:ascii="Garamond" w:hAnsi="Garamond"/>
          <w:sz w:val="24"/>
          <w:szCs w:val="24"/>
          <w:lang w:val="sq-AL"/>
        </w:rPr>
        <w:tab/>
        <w:t>2.</w:t>
      </w:r>
      <w:r w:rsidR="0066230B" w:rsidRPr="00526551">
        <w:rPr>
          <w:rFonts w:ascii="Garamond" w:eastAsia="Calibri" w:hAnsi="Garamond" w:cs="Times New Roman"/>
          <w:sz w:val="24"/>
          <w:szCs w:val="24"/>
          <w:lang w:val="sq-AL"/>
        </w:rPr>
        <w:t xml:space="preserve"> </w:t>
      </w:r>
      <w:r w:rsidR="0066230B" w:rsidRPr="00526551">
        <w:rPr>
          <w:rFonts w:ascii="Garamond" w:eastAsia="Calibri" w:hAnsi="Garamond" w:cs="Times New Roman"/>
          <w:sz w:val="24"/>
          <w:szCs w:val="24"/>
          <w:lang w:val="sq-AL"/>
        </w:rPr>
        <w:t>Përfaqësuesit e Këshillit përzgjidhen nga shtetet ku jeton komuniteti shqiptar.</w:t>
      </w:r>
    </w:p>
    <w:p w14:paraId="79443944" w14:textId="77777777" w:rsidR="00B07C2C" w:rsidRPr="00526551" w:rsidRDefault="00B07C2C" w:rsidP="00B07C2C">
      <w:pPr>
        <w:pStyle w:val="Paragrafi"/>
        <w:rPr>
          <w:szCs w:val="24"/>
          <w:lang w:val="sq-AL"/>
        </w:rPr>
      </w:pPr>
      <w:r w:rsidRPr="00526551">
        <w:rPr>
          <w:szCs w:val="24"/>
          <w:lang w:val="sq-AL"/>
        </w:rPr>
        <w:tab/>
        <w:t xml:space="preserve">3. Rregullat e hollësishme për kushtet dhe mënyrën e zgjedhjes së përfaqësuesve përcaktohen me vendim të Këshillit të Mini-strave. </w:t>
      </w:r>
    </w:p>
    <w:p w14:paraId="79443945" w14:textId="7286CAAF" w:rsidR="00B07C2C" w:rsidRPr="00526551" w:rsidRDefault="00B07C2C" w:rsidP="00B07C2C">
      <w:pPr>
        <w:pStyle w:val="Paragrafi"/>
        <w:rPr>
          <w:szCs w:val="24"/>
          <w:lang w:val="sq-AL"/>
        </w:rPr>
      </w:pPr>
      <w:r w:rsidRPr="00526551">
        <w:rPr>
          <w:szCs w:val="24"/>
          <w:lang w:val="sq-AL"/>
        </w:rPr>
        <w:tab/>
        <w:t xml:space="preserve">4. </w:t>
      </w:r>
      <w:r w:rsidR="0066230B" w:rsidRPr="00526551">
        <w:rPr>
          <w:szCs w:val="24"/>
          <w:lang w:val="sq-AL"/>
        </w:rPr>
        <w:t>Shfuqizuar.</w:t>
      </w:r>
    </w:p>
    <w:p w14:paraId="79443946" w14:textId="77777777" w:rsidR="00B07C2C" w:rsidRPr="00526551" w:rsidRDefault="00B07C2C" w:rsidP="00B07C2C">
      <w:pPr>
        <w:pStyle w:val="Paragrafi"/>
        <w:rPr>
          <w:szCs w:val="24"/>
          <w:lang w:val="sq-AL"/>
        </w:rPr>
      </w:pPr>
      <w:r w:rsidRPr="00526551">
        <w:rPr>
          <w:szCs w:val="24"/>
          <w:lang w:val="sq-AL"/>
        </w:rPr>
        <w:tab/>
        <w:t>5. Vendimi për zgjedhjen e përfaqësuesve i njoftohet ministrit përgjegjës për diasporën të paktën 30 ditë përpara datës së përcaktuar për mbledhjen e Këshillit.</w:t>
      </w:r>
    </w:p>
    <w:p w14:paraId="79443947" w14:textId="77777777" w:rsidR="00B07C2C" w:rsidRPr="00526551" w:rsidRDefault="00B07C2C" w:rsidP="00B07C2C">
      <w:pPr>
        <w:pStyle w:val="Hapesira7"/>
        <w:rPr>
          <w:spacing w:val="-4"/>
          <w:sz w:val="24"/>
          <w:lang w:val="sq-AL"/>
        </w:rPr>
      </w:pPr>
    </w:p>
    <w:p w14:paraId="7944394A" w14:textId="77777777" w:rsidR="00B07C2C" w:rsidRPr="00526551" w:rsidRDefault="00B07C2C" w:rsidP="00B07C2C">
      <w:pPr>
        <w:pStyle w:val="NeniNr"/>
        <w:keepNext w:val="0"/>
        <w:rPr>
          <w:spacing w:val="-4"/>
          <w:szCs w:val="24"/>
          <w:lang w:val="sq-AL"/>
        </w:rPr>
      </w:pPr>
      <w:r w:rsidRPr="00526551">
        <w:rPr>
          <w:spacing w:val="-4"/>
          <w:szCs w:val="24"/>
          <w:lang w:val="sq-AL"/>
        </w:rPr>
        <w:t>Neni 21</w:t>
      </w:r>
    </w:p>
    <w:p w14:paraId="7944394B" w14:textId="77777777" w:rsidR="00B07C2C" w:rsidRPr="00526551" w:rsidRDefault="00B07C2C" w:rsidP="00B07C2C">
      <w:pPr>
        <w:pStyle w:val="NeniTitull"/>
        <w:keepNext w:val="0"/>
        <w:rPr>
          <w:spacing w:val="-4"/>
          <w:szCs w:val="24"/>
          <w:lang w:val="sq-AL"/>
        </w:rPr>
      </w:pPr>
      <w:r w:rsidRPr="00526551">
        <w:rPr>
          <w:spacing w:val="-4"/>
          <w:szCs w:val="24"/>
          <w:lang w:val="sq-AL"/>
        </w:rPr>
        <w:t>Mbledhja e Këshillit</w:t>
      </w:r>
    </w:p>
    <w:p w14:paraId="176DAE00" w14:textId="43070A2C" w:rsidR="002F68A9" w:rsidRPr="00526551" w:rsidRDefault="002F68A9" w:rsidP="002F68A9">
      <w:pPr>
        <w:pStyle w:val="Hapesira7"/>
        <w:jc w:val="center"/>
        <w:rPr>
          <w:i/>
          <w:spacing w:val="-4"/>
          <w:sz w:val="24"/>
          <w:lang w:val="sq-AL"/>
        </w:rPr>
      </w:pPr>
      <w:r w:rsidRPr="00526551">
        <w:rPr>
          <w:i/>
          <w:spacing w:val="-4"/>
          <w:sz w:val="24"/>
          <w:lang w:val="sq-AL"/>
        </w:rPr>
        <w:t xml:space="preserve">(Ndryshuar pika </w:t>
      </w:r>
      <w:r w:rsidRPr="00526551">
        <w:rPr>
          <w:i/>
          <w:spacing w:val="-4"/>
          <w:sz w:val="24"/>
          <w:lang w:val="sq-AL"/>
        </w:rPr>
        <w:t>1, hequr fjal</w:t>
      </w:r>
      <w:r w:rsidR="00526551">
        <w:rPr>
          <w:i/>
          <w:spacing w:val="-4"/>
          <w:sz w:val="24"/>
          <w:lang w:val="sq-AL"/>
        </w:rPr>
        <w:t>ë</w:t>
      </w:r>
      <w:r w:rsidRPr="00526551">
        <w:rPr>
          <w:i/>
          <w:spacing w:val="-4"/>
          <w:sz w:val="24"/>
          <w:lang w:val="sq-AL"/>
        </w:rPr>
        <w:t xml:space="preserve">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n 3 dhe shtuar 4</w:t>
      </w:r>
      <w:r w:rsidRPr="00526551">
        <w:rPr>
          <w:i/>
          <w:spacing w:val="-4"/>
          <w:sz w:val="24"/>
          <w:lang w:val="sq-AL"/>
        </w:rPr>
        <w:t xml:space="preserve"> me ligjin nr. 93/2025, datë 18.12.2025)</w:t>
      </w:r>
    </w:p>
    <w:p w14:paraId="7944394C" w14:textId="77777777" w:rsidR="00B07C2C" w:rsidRPr="00526551" w:rsidRDefault="00B07C2C" w:rsidP="00B07C2C">
      <w:pPr>
        <w:pStyle w:val="Hapesira7"/>
        <w:rPr>
          <w:spacing w:val="-4"/>
          <w:sz w:val="24"/>
          <w:lang w:val="sq-AL"/>
        </w:rPr>
      </w:pPr>
    </w:p>
    <w:p w14:paraId="7944394D" w14:textId="65B02173" w:rsidR="00B07C2C" w:rsidRPr="00526551" w:rsidRDefault="00B07C2C" w:rsidP="00B07C2C">
      <w:pPr>
        <w:pStyle w:val="Paragrafi"/>
        <w:rPr>
          <w:spacing w:val="-4"/>
          <w:szCs w:val="24"/>
          <w:lang w:val="sq-AL"/>
        </w:rPr>
      </w:pPr>
      <w:r w:rsidRPr="00526551">
        <w:rPr>
          <w:spacing w:val="-4"/>
          <w:szCs w:val="24"/>
          <w:lang w:val="sq-AL"/>
        </w:rPr>
        <w:tab/>
        <w:t>1.</w:t>
      </w:r>
      <w:r w:rsidR="002F68A9" w:rsidRPr="00526551">
        <w:rPr>
          <w:rFonts w:eastAsia="Calibri" w:cs="Times New Roman"/>
          <w:szCs w:val="24"/>
          <w:lang w:val="sq-AL"/>
        </w:rPr>
        <w:t xml:space="preserve"> </w:t>
      </w:r>
      <w:r w:rsidR="002F68A9" w:rsidRPr="00526551">
        <w:rPr>
          <w:rFonts w:eastAsia="Calibri" w:cs="Times New Roman"/>
          <w:szCs w:val="24"/>
          <w:lang w:val="sq-AL"/>
        </w:rPr>
        <w:t>Këshilli mblidhet si rregull në Ditën Kombëtare të Diasporës, në prezencën e autoriteteve të larta shtetërore.</w:t>
      </w:r>
    </w:p>
    <w:p w14:paraId="7944394E" w14:textId="77777777" w:rsidR="00B07C2C" w:rsidRPr="00526551" w:rsidRDefault="00B07C2C" w:rsidP="00B07C2C">
      <w:pPr>
        <w:pStyle w:val="Paragrafi"/>
        <w:rPr>
          <w:spacing w:val="-4"/>
          <w:szCs w:val="24"/>
          <w:lang w:val="sq-AL"/>
        </w:rPr>
      </w:pPr>
      <w:r w:rsidRPr="00526551">
        <w:rPr>
          <w:spacing w:val="-4"/>
          <w:szCs w:val="24"/>
          <w:lang w:val="sq-AL"/>
        </w:rPr>
        <w:tab/>
        <w:t>2. Këshilli mund të mblidhet në sesion të jashtëzakonshëm, me kërkesën e, të paktën, 1/3 së të përfaqësuarve ose me kërkesë të ministrit përgjegjës për diasporën, me një program të përcaktuar paraprakisht.</w:t>
      </w:r>
    </w:p>
    <w:p w14:paraId="7944394F" w14:textId="4FB280E7" w:rsidR="00B07C2C" w:rsidRPr="00526551" w:rsidRDefault="00B07C2C" w:rsidP="00B07C2C">
      <w:pPr>
        <w:pStyle w:val="Paragrafi"/>
        <w:rPr>
          <w:spacing w:val="-4"/>
          <w:szCs w:val="24"/>
          <w:lang w:val="sq-AL"/>
        </w:rPr>
      </w:pPr>
      <w:r w:rsidRPr="00526551">
        <w:rPr>
          <w:spacing w:val="-4"/>
          <w:szCs w:val="24"/>
          <w:lang w:val="sq-AL"/>
        </w:rPr>
        <w:tab/>
        <w:t>3. Këshilli, sipas nevojës, mund të krijojë grupe pune për të trajtuar çështje teknike, me natyrë ekonomike, statutore, kulturore</w:t>
      </w:r>
      <w:r w:rsidR="002F68A9" w:rsidRPr="00526551">
        <w:rPr>
          <w:spacing w:val="-4"/>
          <w:szCs w:val="24"/>
          <w:lang w:val="sq-AL"/>
        </w:rPr>
        <w:t xml:space="preserve"> </w:t>
      </w:r>
      <w:r w:rsidRPr="00526551">
        <w:rPr>
          <w:spacing w:val="-4"/>
          <w:szCs w:val="24"/>
          <w:lang w:val="sq-AL"/>
        </w:rPr>
        <w:t>e sportive. Numri i anëtarëve dhe mënyra e organizmit e funksionimit të grupeve të punës përcaktohet me vendim të Këshillit Koordinues të Diasporës.</w:t>
      </w:r>
    </w:p>
    <w:p w14:paraId="6890FA31" w14:textId="1EF3DF9E" w:rsidR="002F68A9" w:rsidRPr="00526551" w:rsidRDefault="002F68A9" w:rsidP="002F68A9">
      <w:pPr>
        <w:spacing w:after="0" w:line="240" w:lineRule="auto"/>
        <w:ind w:firstLine="284"/>
        <w:jc w:val="both"/>
        <w:rPr>
          <w:rFonts w:ascii="Garamond" w:eastAsia="Calibri" w:hAnsi="Garamond" w:cs="Times New Roman"/>
          <w:sz w:val="24"/>
          <w:szCs w:val="24"/>
          <w:lang w:val="sq-AL"/>
        </w:rPr>
      </w:pPr>
      <w:r w:rsidRPr="00526551">
        <w:rPr>
          <w:rFonts w:ascii="Garamond" w:hAnsi="Garamond"/>
          <w:spacing w:val="-4"/>
          <w:sz w:val="24"/>
          <w:szCs w:val="24"/>
          <w:lang w:val="sq-AL"/>
        </w:rPr>
        <w:tab/>
      </w:r>
      <w:r w:rsidRPr="00526551">
        <w:rPr>
          <w:rFonts w:ascii="Garamond" w:eastAsia="Calibri" w:hAnsi="Garamond" w:cs="Times New Roman"/>
          <w:sz w:val="24"/>
          <w:szCs w:val="24"/>
          <w:lang w:val="sq-AL"/>
        </w:rPr>
        <w:t>4.</w:t>
      </w:r>
      <w:r w:rsidRPr="00526551">
        <w:rPr>
          <w:rFonts w:ascii="Garamond" w:eastAsia="Calibri" w:hAnsi="Garamond" w:cs="Times New Roman"/>
          <w:sz w:val="24"/>
          <w:szCs w:val="24"/>
          <w:lang w:val="sq-AL"/>
        </w:rPr>
        <w:t xml:space="preserve"> </w:t>
      </w:r>
      <w:r w:rsidRPr="00526551">
        <w:rPr>
          <w:rFonts w:ascii="Garamond" w:eastAsia="Calibri" w:hAnsi="Garamond" w:cs="Times New Roman"/>
          <w:sz w:val="24"/>
          <w:szCs w:val="24"/>
          <w:lang w:val="sq-AL"/>
        </w:rPr>
        <w:t>Presidenti i Republikës, me kërkesën e tij e në koordinim me Kryeministrin dhe me ministrin përgjegjës për diasporën, merr drejtimin e mbledhjeve të veçanta të Këshillit Koordinues të Diasporës.</w:t>
      </w:r>
    </w:p>
    <w:p w14:paraId="0E080F4A" w14:textId="6CD5FE7D" w:rsidR="002F68A9" w:rsidRPr="00526551" w:rsidRDefault="002F68A9" w:rsidP="00B07C2C">
      <w:pPr>
        <w:pStyle w:val="Paragrafi"/>
        <w:rPr>
          <w:spacing w:val="-4"/>
          <w:szCs w:val="24"/>
          <w:lang w:val="sq-AL"/>
        </w:rPr>
      </w:pPr>
    </w:p>
    <w:p w14:paraId="79443951" w14:textId="77777777" w:rsidR="00B07C2C" w:rsidRPr="00526551" w:rsidRDefault="00B07C2C" w:rsidP="00B07C2C">
      <w:pPr>
        <w:pStyle w:val="NeniNr"/>
        <w:keepNext w:val="0"/>
        <w:rPr>
          <w:spacing w:val="-4"/>
          <w:szCs w:val="24"/>
          <w:lang w:val="sq-AL"/>
        </w:rPr>
      </w:pPr>
      <w:r w:rsidRPr="00526551">
        <w:rPr>
          <w:spacing w:val="-4"/>
          <w:szCs w:val="24"/>
          <w:lang w:val="sq-AL"/>
        </w:rPr>
        <w:t>Neni 22</w:t>
      </w:r>
    </w:p>
    <w:p w14:paraId="79443952" w14:textId="77777777" w:rsidR="00B07C2C" w:rsidRPr="00526551" w:rsidRDefault="00B07C2C" w:rsidP="00B07C2C">
      <w:pPr>
        <w:pStyle w:val="NeniTitull"/>
        <w:keepNext w:val="0"/>
        <w:rPr>
          <w:spacing w:val="-4"/>
          <w:szCs w:val="24"/>
          <w:lang w:val="sq-AL"/>
        </w:rPr>
      </w:pPr>
      <w:r w:rsidRPr="00526551">
        <w:rPr>
          <w:spacing w:val="-4"/>
          <w:szCs w:val="24"/>
          <w:lang w:val="sq-AL"/>
        </w:rPr>
        <w:t>Fondi Shqiptar për Zhvillimin e Diasporës</w:t>
      </w:r>
    </w:p>
    <w:p w14:paraId="79443953" w14:textId="77777777" w:rsidR="00B07C2C" w:rsidRPr="00526551" w:rsidRDefault="00B07C2C" w:rsidP="00B07C2C">
      <w:pPr>
        <w:pStyle w:val="Hapesira7"/>
        <w:rPr>
          <w:spacing w:val="-4"/>
          <w:sz w:val="24"/>
          <w:shd w:val="clear" w:color="auto" w:fill="FFFFFF"/>
          <w:lang w:val="sq-AL"/>
        </w:rPr>
      </w:pPr>
    </w:p>
    <w:p w14:paraId="79443954" w14:textId="77777777" w:rsidR="00B07C2C" w:rsidRPr="00526551" w:rsidRDefault="00B07C2C" w:rsidP="00B07C2C">
      <w:pPr>
        <w:pStyle w:val="Paragrafi"/>
        <w:rPr>
          <w:rFonts w:eastAsia="Arial Unicode MS"/>
          <w:spacing w:val="-4"/>
          <w:szCs w:val="24"/>
          <w:lang w:val="sq-AL"/>
        </w:rPr>
      </w:pPr>
      <w:r w:rsidRPr="00526551">
        <w:rPr>
          <w:rFonts w:eastAsia="Arial Unicode MS"/>
          <w:spacing w:val="-4"/>
          <w:szCs w:val="24"/>
          <w:lang w:val="sq-AL"/>
        </w:rPr>
        <w:tab/>
        <w:t xml:space="preserve">1. Fondi Shqiptar për Zhvillimin e Diasporës ka për mision sigurimin dhe shpërndarjen e mjeteve financiare, në kuadrin e nxitjes së zhvillimit social-ekonomik e kulturor, bazuar në strategjitë e caktuara prioritare për diasporën, si edhe brenda vendit, nëpërmjet promovimit, inkurajimit dhe orientimit të prirjeve filantropike dhe investimeve të diasporës në mbështetje të zhvillimit në Republikën e Shqipërisë e jashtë saj. </w:t>
      </w:r>
    </w:p>
    <w:p w14:paraId="79443955" w14:textId="77777777" w:rsidR="00B07C2C" w:rsidRPr="00526551" w:rsidRDefault="00B07C2C" w:rsidP="00B07C2C">
      <w:pPr>
        <w:pStyle w:val="Paragrafi"/>
        <w:rPr>
          <w:rFonts w:eastAsia="Arial Unicode MS"/>
          <w:spacing w:val="-4"/>
          <w:szCs w:val="24"/>
          <w:lang w:val="sq-AL"/>
        </w:rPr>
      </w:pPr>
      <w:r w:rsidRPr="00526551">
        <w:rPr>
          <w:rFonts w:eastAsia="Arial Unicode MS"/>
          <w:spacing w:val="-4"/>
          <w:szCs w:val="24"/>
          <w:lang w:val="sq-AL"/>
        </w:rPr>
        <w:tab/>
        <w:t xml:space="preserve">2. Fondi Shqiptar për Zhvillimin e Diasporës shërben si mekanizëm i njohur nga ligji për orientimin e prirjeve filantropike/donacioneve dhe investimeve të anëtarëve të diasporës në përpjekjet për zhvillimin social-ekonomik e kulturor në Republikën e Shqipërisë dhe jashtë saj. </w:t>
      </w:r>
    </w:p>
    <w:p w14:paraId="79443956" w14:textId="692FAC60" w:rsidR="00B07C2C" w:rsidRPr="00526551" w:rsidRDefault="00B07C2C" w:rsidP="00B07C2C">
      <w:pPr>
        <w:pStyle w:val="Paragrafi"/>
        <w:rPr>
          <w:iCs/>
          <w:spacing w:val="-4"/>
          <w:szCs w:val="24"/>
          <w:lang w:val="sq-AL"/>
        </w:rPr>
      </w:pPr>
      <w:r w:rsidRPr="00526551">
        <w:rPr>
          <w:spacing w:val="-4"/>
          <w:szCs w:val="24"/>
          <w:lang w:val="sq-AL"/>
        </w:rPr>
        <w:tab/>
        <w:t xml:space="preserve">3. Rregullat për veprimtarinë, organizimin dhe funksionimin e </w:t>
      </w:r>
      <w:r w:rsidRPr="00526551">
        <w:rPr>
          <w:rFonts w:eastAsia="Arial Unicode MS"/>
          <w:spacing w:val="-4"/>
          <w:szCs w:val="24"/>
          <w:lang w:val="sq-AL"/>
        </w:rPr>
        <w:t>Fondit Shqiptar për Zhvillimin e Diasporës</w:t>
      </w:r>
      <w:r w:rsidRPr="00526551">
        <w:rPr>
          <w:spacing w:val="-4"/>
          <w:szCs w:val="24"/>
          <w:lang w:val="sq-AL"/>
        </w:rPr>
        <w:t xml:space="preserve"> miratohen me ligj të veçantë.</w:t>
      </w:r>
      <w:r w:rsidRPr="00526551">
        <w:rPr>
          <w:iCs/>
          <w:spacing w:val="-4"/>
          <w:szCs w:val="24"/>
          <w:lang w:val="sq-AL"/>
        </w:rPr>
        <w:t xml:space="preserve"> </w:t>
      </w:r>
    </w:p>
    <w:p w14:paraId="6523A32B" w14:textId="77777777" w:rsidR="002F68A9" w:rsidRPr="00526551" w:rsidRDefault="002F68A9" w:rsidP="002F68A9">
      <w:pPr>
        <w:spacing w:after="0" w:line="240" w:lineRule="auto"/>
        <w:ind w:firstLine="284"/>
        <w:jc w:val="center"/>
        <w:rPr>
          <w:rFonts w:ascii="Garamond" w:eastAsia="Calibri" w:hAnsi="Garamond" w:cs="Times New Roman"/>
          <w:sz w:val="24"/>
          <w:szCs w:val="24"/>
          <w:lang w:val="sq-AL"/>
        </w:rPr>
      </w:pPr>
    </w:p>
    <w:p w14:paraId="79F64DDC" w14:textId="2CD43C8C" w:rsidR="002F68A9" w:rsidRPr="002F68A9" w:rsidRDefault="002F68A9" w:rsidP="002F68A9">
      <w:pPr>
        <w:spacing w:after="0" w:line="240" w:lineRule="auto"/>
        <w:ind w:firstLine="284"/>
        <w:jc w:val="center"/>
        <w:rPr>
          <w:rFonts w:ascii="Garamond" w:eastAsia="Calibri" w:hAnsi="Garamond" w:cs="Times New Roman"/>
          <w:sz w:val="24"/>
          <w:szCs w:val="24"/>
          <w:lang w:val="sq-AL"/>
        </w:rPr>
      </w:pPr>
      <w:r w:rsidRPr="002F68A9">
        <w:rPr>
          <w:rFonts w:ascii="Garamond" w:eastAsia="Calibri" w:hAnsi="Garamond" w:cs="Times New Roman"/>
          <w:sz w:val="24"/>
          <w:szCs w:val="24"/>
          <w:lang w:val="sq-AL"/>
        </w:rPr>
        <w:t>Neni 22/1</w:t>
      </w:r>
    </w:p>
    <w:p w14:paraId="7915F7DD" w14:textId="77777777" w:rsidR="002F68A9" w:rsidRPr="002F68A9" w:rsidRDefault="002F68A9" w:rsidP="002F68A9">
      <w:pPr>
        <w:spacing w:after="0" w:line="240" w:lineRule="auto"/>
        <w:ind w:firstLine="284"/>
        <w:jc w:val="center"/>
        <w:rPr>
          <w:rFonts w:ascii="Garamond" w:eastAsia="Calibri" w:hAnsi="Garamond" w:cs="Times New Roman"/>
          <w:b/>
          <w:sz w:val="24"/>
          <w:szCs w:val="24"/>
          <w:lang w:val="sq-AL"/>
        </w:rPr>
      </w:pPr>
      <w:r w:rsidRPr="002F68A9">
        <w:rPr>
          <w:rFonts w:ascii="Garamond" w:eastAsia="Calibri" w:hAnsi="Garamond" w:cs="Times New Roman"/>
          <w:b/>
          <w:sz w:val="24"/>
          <w:szCs w:val="24"/>
          <w:lang w:val="sq-AL"/>
        </w:rPr>
        <w:t>Agjencia Kombëtare e Diasporës</w:t>
      </w:r>
    </w:p>
    <w:p w14:paraId="69CA8DC9" w14:textId="4000FE0A" w:rsidR="002F68A9" w:rsidRPr="00526551" w:rsidRDefault="002F68A9" w:rsidP="002F68A9">
      <w:pPr>
        <w:pStyle w:val="Hapesira7"/>
        <w:jc w:val="center"/>
        <w:rPr>
          <w:i/>
          <w:spacing w:val="-4"/>
          <w:sz w:val="24"/>
          <w:lang w:val="sq-AL"/>
        </w:rPr>
      </w:pPr>
      <w:r w:rsidRPr="00526551">
        <w:rPr>
          <w:i/>
          <w:spacing w:val="-4"/>
          <w:sz w:val="24"/>
          <w:lang w:val="sq-AL"/>
        </w:rPr>
        <w:t>(</w:t>
      </w:r>
      <w:r w:rsidRPr="00526551">
        <w:rPr>
          <w:i/>
          <w:spacing w:val="-4"/>
          <w:sz w:val="24"/>
          <w:lang w:val="sq-AL"/>
        </w:rPr>
        <w:t xml:space="preserve">Shtuar </w:t>
      </w:r>
      <w:r w:rsidRPr="00526551">
        <w:rPr>
          <w:i/>
          <w:spacing w:val="-4"/>
          <w:sz w:val="24"/>
          <w:lang w:val="sq-AL"/>
        </w:rPr>
        <w:t>me ligjin nr. 93/2025, datë 18.12.2025)</w:t>
      </w:r>
    </w:p>
    <w:p w14:paraId="1AAE4904" w14:textId="77777777" w:rsidR="002F68A9" w:rsidRPr="00526551" w:rsidRDefault="002F68A9" w:rsidP="002F68A9">
      <w:pPr>
        <w:pStyle w:val="Hapesira7"/>
        <w:rPr>
          <w:spacing w:val="-4"/>
          <w:sz w:val="24"/>
          <w:lang w:val="sq-AL"/>
        </w:rPr>
      </w:pPr>
    </w:p>
    <w:p w14:paraId="66B7991A" w14:textId="15605CC9" w:rsidR="002F68A9" w:rsidRPr="002F68A9" w:rsidRDefault="002F68A9" w:rsidP="002F68A9">
      <w:pPr>
        <w:spacing w:after="0" w:line="240" w:lineRule="auto"/>
        <w:ind w:firstLine="284"/>
        <w:jc w:val="both"/>
        <w:rPr>
          <w:rFonts w:ascii="Garamond" w:eastAsia="Calibri" w:hAnsi="Garamond" w:cs="Times New Roman"/>
          <w:sz w:val="24"/>
          <w:szCs w:val="24"/>
          <w:lang w:val="sq-AL"/>
        </w:rPr>
      </w:pPr>
      <w:r w:rsidRPr="002F68A9">
        <w:rPr>
          <w:rFonts w:ascii="Garamond" w:eastAsia="Calibri" w:hAnsi="Garamond" w:cs="Times New Roman"/>
          <w:sz w:val="24"/>
          <w:szCs w:val="24"/>
          <w:lang w:val="sq-AL"/>
        </w:rPr>
        <w:t>Agjencia Kombëtare e Diasporës krijohet si institucion varësie për të kryer funksione të përcaktuara brenda fushës së përgjegjësisë së përgjithshme shtetërore të ministrit përgjegjës për diasporën. Krijimi, misioni, funksionet dhe organizimi përcaktohen me vendim të Këshillit të Ministrave. Struktura dhe organika e Agjencisë miratohen me urdhër të Kryeministrit.</w:t>
      </w:r>
    </w:p>
    <w:p w14:paraId="64F4D2CA" w14:textId="77777777" w:rsidR="002F68A9" w:rsidRPr="00526551" w:rsidRDefault="002F68A9" w:rsidP="00B07C2C">
      <w:pPr>
        <w:pStyle w:val="Paragrafi"/>
        <w:rPr>
          <w:spacing w:val="-4"/>
          <w:szCs w:val="24"/>
          <w:shd w:val="clear" w:color="auto" w:fill="FFFFFF"/>
          <w:lang w:val="sq-AL"/>
        </w:rPr>
      </w:pPr>
    </w:p>
    <w:p w14:paraId="79443958" w14:textId="77777777" w:rsidR="00B07C2C" w:rsidRPr="00526551" w:rsidRDefault="00B07C2C" w:rsidP="00B07C2C">
      <w:pPr>
        <w:pStyle w:val="NeniNr"/>
        <w:keepNext w:val="0"/>
        <w:rPr>
          <w:spacing w:val="-4"/>
          <w:szCs w:val="24"/>
          <w:lang w:val="sq-AL"/>
        </w:rPr>
      </w:pPr>
      <w:r w:rsidRPr="00526551">
        <w:rPr>
          <w:spacing w:val="-4"/>
          <w:szCs w:val="24"/>
          <w:lang w:val="sq-AL"/>
        </w:rPr>
        <w:t>KREU V</w:t>
      </w:r>
    </w:p>
    <w:p w14:paraId="79443959" w14:textId="77777777" w:rsidR="00B07C2C" w:rsidRPr="00526551" w:rsidRDefault="00B07C2C" w:rsidP="00B07C2C">
      <w:pPr>
        <w:pStyle w:val="NeniNr"/>
        <w:keepNext w:val="0"/>
        <w:rPr>
          <w:spacing w:val="-4"/>
          <w:szCs w:val="24"/>
          <w:lang w:val="sq-AL"/>
        </w:rPr>
      </w:pPr>
      <w:r w:rsidRPr="00526551">
        <w:rPr>
          <w:spacing w:val="-4"/>
          <w:szCs w:val="24"/>
          <w:lang w:val="sq-AL"/>
        </w:rPr>
        <w:t>DISPOZITA KALIMTARE DHE TË FUNDIT</w:t>
      </w:r>
    </w:p>
    <w:p w14:paraId="7944395A" w14:textId="77777777" w:rsidR="00B07C2C" w:rsidRPr="00526551" w:rsidRDefault="00B07C2C" w:rsidP="00B07C2C">
      <w:pPr>
        <w:pStyle w:val="Hapesira7"/>
        <w:rPr>
          <w:spacing w:val="-4"/>
          <w:sz w:val="24"/>
          <w:lang w:val="sq-AL"/>
        </w:rPr>
      </w:pPr>
    </w:p>
    <w:p w14:paraId="7944395B" w14:textId="77777777" w:rsidR="00B07C2C" w:rsidRPr="00526551" w:rsidRDefault="00B07C2C" w:rsidP="00B07C2C">
      <w:pPr>
        <w:pStyle w:val="NeniNr"/>
        <w:keepNext w:val="0"/>
        <w:rPr>
          <w:spacing w:val="-4"/>
          <w:szCs w:val="24"/>
          <w:lang w:val="sq-AL"/>
        </w:rPr>
      </w:pPr>
      <w:r w:rsidRPr="00526551">
        <w:rPr>
          <w:spacing w:val="-4"/>
          <w:szCs w:val="24"/>
          <w:lang w:val="sq-AL"/>
        </w:rPr>
        <w:t>Neni 23</w:t>
      </w:r>
    </w:p>
    <w:p w14:paraId="7944395C" w14:textId="77777777" w:rsidR="00B07C2C" w:rsidRPr="00526551" w:rsidRDefault="00B07C2C" w:rsidP="00B07C2C">
      <w:pPr>
        <w:pStyle w:val="NeniTitull"/>
        <w:keepNext w:val="0"/>
        <w:rPr>
          <w:spacing w:val="-4"/>
          <w:szCs w:val="24"/>
          <w:lang w:val="sq-AL"/>
        </w:rPr>
      </w:pPr>
      <w:r w:rsidRPr="00526551">
        <w:rPr>
          <w:spacing w:val="-4"/>
          <w:szCs w:val="24"/>
          <w:lang w:val="sq-AL"/>
        </w:rPr>
        <w:t>Qendra e Botimeve për Diasporën</w:t>
      </w:r>
    </w:p>
    <w:p w14:paraId="0C40B482" w14:textId="25B72E01" w:rsidR="002F68A9" w:rsidRPr="00526551" w:rsidRDefault="002F68A9" w:rsidP="002F68A9">
      <w:pPr>
        <w:pStyle w:val="Hapesira7"/>
        <w:jc w:val="center"/>
        <w:rPr>
          <w:i/>
          <w:spacing w:val="-4"/>
          <w:sz w:val="24"/>
          <w:lang w:val="sq-AL"/>
        </w:rPr>
      </w:pPr>
      <w:r w:rsidRPr="00526551">
        <w:rPr>
          <w:i/>
          <w:spacing w:val="-4"/>
          <w:sz w:val="24"/>
          <w:lang w:val="sq-AL"/>
        </w:rPr>
        <w:t>(</w:t>
      </w:r>
      <w:r w:rsidRPr="00526551">
        <w:rPr>
          <w:i/>
          <w:spacing w:val="-4"/>
          <w:sz w:val="24"/>
          <w:lang w:val="sq-AL"/>
        </w:rPr>
        <w:t>Ndryshuar togfjal</w:t>
      </w:r>
      <w:r w:rsidR="00526551">
        <w:rPr>
          <w:i/>
          <w:spacing w:val="-4"/>
          <w:sz w:val="24"/>
          <w:lang w:val="sq-AL"/>
        </w:rPr>
        <w:t>ë</w:t>
      </w:r>
      <w:r w:rsidRPr="00526551">
        <w:rPr>
          <w:i/>
          <w:spacing w:val="-4"/>
          <w:sz w:val="24"/>
          <w:lang w:val="sq-AL"/>
        </w:rPr>
        <w:t>sh n</w:t>
      </w:r>
      <w:r w:rsidR="00526551">
        <w:rPr>
          <w:i/>
          <w:spacing w:val="-4"/>
          <w:sz w:val="24"/>
          <w:lang w:val="sq-AL"/>
        </w:rPr>
        <w:t>ë</w:t>
      </w:r>
      <w:r w:rsidRPr="00526551">
        <w:rPr>
          <w:i/>
          <w:spacing w:val="-4"/>
          <w:sz w:val="24"/>
          <w:lang w:val="sq-AL"/>
        </w:rPr>
        <w:t xml:space="preserve"> pik</w:t>
      </w:r>
      <w:r w:rsidR="00526551">
        <w:rPr>
          <w:i/>
          <w:spacing w:val="-4"/>
          <w:sz w:val="24"/>
          <w:lang w:val="sq-AL"/>
        </w:rPr>
        <w:t>ë</w:t>
      </w:r>
      <w:r w:rsidRPr="00526551">
        <w:rPr>
          <w:i/>
          <w:spacing w:val="-4"/>
          <w:sz w:val="24"/>
          <w:lang w:val="sq-AL"/>
        </w:rPr>
        <w:t xml:space="preserve">n 1 </w:t>
      </w:r>
      <w:r w:rsidRPr="00526551">
        <w:rPr>
          <w:i/>
          <w:spacing w:val="-4"/>
          <w:sz w:val="24"/>
          <w:lang w:val="sq-AL"/>
        </w:rPr>
        <w:t>me ligjin nr. 93/2025, datë 18.12.2025)</w:t>
      </w:r>
    </w:p>
    <w:p w14:paraId="7944395D" w14:textId="77777777" w:rsidR="00B07C2C" w:rsidRPr="00526551" w:rsidRDefault="00B07C2C" w:rsidP="00B07C2C">
      <w:pPr>
        <w:pStyle w:val="Hapesira7"/>
        <w:rPr>
          <w:spacing w:val="-4"/>
          <w:sz w:val="24"/>
          <w:lang w:val="sq-AL"/>
        </w:rPr>
      </w:pPr>
    </w:p>
    <w:p w14:paraId="7944395E" w14:textId="18684988" w:rsidR="00B07C2C" w:rsidRPr="00526551" w:rsidRDefault="00B07C2C" w:rsidP="002F68A9">
      <w:pPr>
        <w:spacing w:after="0" w:line="240" w:lineRule="auto"/>
        <w:ind w:firstLine="284"/>
        <w:jc w:val="both"/>
        <w:rPr>
          <w:rFonts w:ascii="Garamond" w:eastAsia="Calibri" w:hAnsi="Garamond" w:cs="Times New Roman"/>
          <w:sz w:val="24"/>
          <w:szCs w:val="24"/>
          <w:lang w:val="sq-AL"/>
        </w:rPr>
      </w:pPr>
      <w:r w:rsidRPr="00526551">
        <w:rPr>
          <w:rFonts w:ascii="Garamond" w:eastAsia="Lato" w:hAnsi="Garamond"/>
          <w:spacing w:val="-4"/>
          <w:sz w:val="24"/>
          <w:szCs w:val="24"/>
          <w:lang w:val="sq-AL"/>
        </w:rPr>
        <w:tab/>
        <w:t xml:space="preserve">1. Botimi i teksteve të veçanta, të cilat i shërbejnë diasporës, realizohet nëpërmjet Qendrës së Botimeve për Diasporën që financohet nga buxheti i shtetit dhe organizohet e funksionon në varësi të </w:t>
      </w:r>
      <w:r w:rsidR="002F68A9" w:rsidRPr="00526551">
        <w:rPr>
          <w:rFonts w:ascii="Garamond" w:eastAsia="Calibri" w:hAnsi="Garamond" w:cs="Times New Roman"/>
          <w:sz w:val="24"/>
          <w:szCs w:val="24"/>
          <w:lang w:val="sq-AL"/>
        </w:rPr>
        <w:t>ministrit përgjegjës për arsimin</w:t>
      </w:r>
      <w:r w:rsidRPr="00526551">
        <w:rPr>
          <w:rFonts w:ascii="Garamond" w:eastAsia="Lato" w:hAnsi="Garamond"/>
          <w:spacing w:val="-4"/>
          <w:sz w:val="24"/>
          <w:szCs w:val="24"/>
          <w:lang w:val="sq-AL"/>
        </w:rPr>
        <w:t xml:space="preserve">. </w:t>
      </w:r>
    </w:p>
    <w:p w14:paraId="7944395F" w14:textId="77777777" w:rsidR="00B07C2C" w:rsidRPr="00526551" w:rsidRDefault="00B07C2C" w:rsidP="00B07C2C">
      <w:pPr>
        <w:pStyle w:val="Paragrafi"/>
        <w:rPr>
          <w:rFonts w:eastAsia="Lato"/>
          <w:spacing w:val="-4"/>
          <w:szCs w:val="24"/>
          <w:lang w:val="sq-AL"/>
        </w:rPr>
      </w:pPr>
      <w:r w:rsidRPr="00526551">
        <w:rPr>
          <w:rFonts w:eastAsia="Lato"/>
          <w:spacing w:val="-4"/>
          <w:szCs w:val="24"/>
          <w:lang w:val="sq-AL"/>
        </w:rPr>
        <w:tab/>
        <w:t xml:space="preserve">2. Krijimi, organizimi dhe funksionimi i Qendrës së Botimeve për Diasporën rregullohet me vendim të Këshillit të Ministrave. </w:t>
      </w:r>
    </w:p>
    <w:p w14:paraId="11A57B89" w14:textId="77777777" w:rsidR="00CB7845" w:rsidRPr="00526551" w:rsidRDefault="00CB7845" w:rsidP="000D2AE8">
      <w:pPr>
        <w:pStyle w:val="NeniNr"/>
        <w:keepNext w:val="0"/>
        <w:rPr>
          <w:spacing w:val="-4"/>
          <w:szCs w:val="24"/>
          <w:lang w:val="sq-AL"/>
        </w:rPr>
      </w:pPr>
    </w:p>
    <w:p w14:paraId="489F1D07" w14:textId="77777777" w:rsidR="00CB7845" w:rsidRPr="00526551" w:rsidRDefault="00CB7845" w:rsidP="00CB7845">
      <w:pPr>
        <w:spacing w:after="0" w:line="240" w:lineRule="auto"/>
        <w:jc w:val="center"/>
        <w:rPr>
          <w:rFonts w:ascii="Garamond" w:hAnsi="Garamond"/>
          <w:sz w:val="24"/>
          <w:szCs w:val="24"/>
        </w:rPr>
      </w:pPr>
      <w:proofErr w:type="spellStart"/>
      <w:r w:rsidRPr="00526551">
        <w:rPr>
          <w:rFonts w:ascii="Garamond" w:hAnsi="Garamond"/>
          <w:sz w:val="24"/>
          <w:szCs w:val="24"/>
        </w:rPr>
        <w:t>Neni</w:t>
      </w:r>
      <w:proofErr w:type="spellEnd"/>
      <w:r w:rsidRPr="00526551">
        <w:rPr>
          <w:rFonts w:ascii="Garamond" w:hAnsi="Garamond"/>
          <w:sz w:val="24"/>
          <w:szCs w:val="24"/>
        </w:rPr>
        <w:t xml:space="preserve"> 23/1</w:t>
      </w:r>
    </w:p>
    <w:p w14:paraId="1B2973A8" w14:textId="77777777" w:rsidR="00CB7845" w:rsidRPr="00526551" w:rsidRDefault="00CB7845" w:rsidP="00CB7845">
      <w:pPr>
        <w:spacing w:after="0" w:line="240" w:lineRule="auto"/>
        <w:ind w:firstLine="284"/>
        <w:jc w:val="both"/>
        <w:rPr>
          <w:rFonts w:ascii="Garamond" w:hAnsi="Garamond"/>
          <w:sz w:val="24"/>
          <w:szCs w:val="24"/>
        </w:rPr>
      </w:pPr>
    </w:p>
    <w:p w14:paraId="2046ACE7" w14:textId="77777777" w:rsidR="00CB7845" w:rsidRPr="00526551" w:rsidRDefault="00CB7845" w:rsidP="00CB7845">
      <w:pPr>
        <w:spacing w:after="0" w:line="240" w:lineRule="auto"/>
        <w:ind w:firstLine="284"/>
        <w:jc w:val="center"/>
        <w:rPr>
          <w:rFonts w:ascii="Garamond" w:hAnsi="Garamond"/>
          <w:b/>
          <w:sz w:val="24"/>
          <w:szCs w:val="24"/>
        </w:rPr>
      </w:pPr>
      <w:proofErr w:type="spellStart"/>
      <w:r w:rsidRPr="00526551">
        <w:rPr>
          <w:rFonts w:ascii="Garamond" w:hAnsi="Garamond"/>
          <w:b/>
          <w:sz w:val="24"/>
          <w:szCs w:val="24"/>
        </w:rPr>
        <w:t>Qendra</w:t>
      </w:r>
      <w:proofErr w:type="spellEnd"/>
      <w:r w:rsidRPr="00526551">
        <w:rPr>
          <w:rFonts w:ascii="Garamond" w:hAnsi="Garamond"/>
          <w:b/>
          <w:sz w:val="24"/>
          <w:szCs w:val="24"/>
        </w:rPr>
        <w:t xml:space="preserve"> e </w:t>
      </w:r>
      <w:proofErr w:type="spellStart"/>
      <w:r w:rsidRPr="00526551">
        <w:rPr>
          <w:rFonts w:ascii="Garamond" w:hAnsi="Garamond"/>
          <w:b/>
          <w:sz w:val="24"/>
          <w:szCs w:val="24"/>
        </w:rPr>
        <w:t>Studimeve</w:t>
      </w:r>
      <w:proofErr w:type="spellEnd"/>
      <w:r w:rsidRPr="00526551">
        <w:rPr>
          <w:rFonts w:ascii="Garamond" w:hAnsi="Garamond"/>
          <w:b/>
          <w:sz w:val="24"/>
          <w:szCs w:val="24"/>
        </w:rPr>
        <w:t xml:space="preserve"> </w:t>
      </w:r>
      <w:proofErr w:type="spellStart"/>
      <w:r w:rsidRPr="00526551">
        <w:rPr>
          <w:rFonts w:ascii="Garamond" w:hAnsi="Garamond"/>
          <w:b/>
          <w:sz w:val="24"/>
          <w:szCs w:val="24"/>
        </w:rPr>
        <w:t>dhe</w:t>
      </w:r>
      <w:proofErr w:type="spellEnd"/>
      <w:r w:rsidRPr="00526551">
        <w:rPr>
          <w:rFonts w:ascii="Garamond" w:hAnsi="Garamond"/>
          <w:b/>
          <w:sz w:val="24"/>
          <w:szCs w:val="24"/>
        </w:rPr>
        <w:t xml:space="preserve"> </w:t>
      </w:r>
      <w:proofErr w:type="spellStart"/>
      <w:r w:rsidRPr="00526551">
        <w:rPr>
          <w:rFonts w:ascii="Garamond" w:hAnsi="Garamond"/>
          <w:b/>
          <w:sz w:val="24"/>
          <w:szCs w:val="24"/>
        </w:rPr>
        <w:t>Publikimeve</w:t>
      </w:r>
      <w:proofErr w:type="spellEnd"/>
      <w:r w:rsidRPr="00526551">
        <w:rPr>
          <w:rFonts w:ascii="Garamond" w:hAnsi="Garamond"/>
          <w:b/>
          <w:sz w:val="24"/>
          <w:szCs w:val="24"/>
        </w:rPr>
        <w:t xml:space="preserve"> </w:t>
      </w:r>
      <w:proofErr w:type="spellStart"/>
      <w:r w:rsidRPr="00526551">
        <w:rPr>
          <w:rFonts w:ascii="Garamond" w:hAnsi="Garamond"/>
          <w:b/>
          <w:sz w:val="24"/>
          <w:szCs w:val="24"/>
        </w:rPr>
        <w:t>për</w:t>
      </w:r>
      <w:proofErr w:type="spellEnd"/>
      <w:r w:rsidRPr="00526551">
        <w:rPr>
          <w:rFonts w:ascii="Garamond" w:hAnsi="Garamond"/>
          <w:b/>
          <w:sz w:val="24"/>
          <w:szCs w:val="24"/>
        </w:rPr>
        <w:t xml:space="preserve"> </w:t>
      </w:r>
      <w:proofErr w:type="spellStart"/>
      <w:r w:rsidRPr="00526551">
        <w:rPr>
          <w:rFonts w:ascii="Garamond" w:hAnsi="Garamond"/>
          <w:b/>
          <w:sz w:val="24"/>
          <w:szCs w:val="24"/>
        </w:rPr>
        <w:t>Arbëreshët</w:t>
      </w:r>
      <w:proofErr w:type="spellEnd"/>
    </w:p>
    <w:p w14:paraId="5263EE96" w14:textId="14424D79" w:rsidR="00CB7845" w:rsidRPr="00526551" w:rsidRDefault="00CB7845" w:rsidP="00CB7845">
      <w:pPr>
        <w:spacing w:after="0" w:line="240" w:lineRule="auto"/>
        <w:ind w:firstLine="284"/>
        <w:jc w:val="center"/>
        <w:rPr>
          <w:rFonts w:ascii="Garamond" w:hAnsi="Garamond" w:cs="Times New Roman"/>
          <w:i/>
          <w:spacing w:val="-4"/>
          <w:sz w:val="24"/>
          <w:szCs w:val="24"/>
          <w:lang w:val="sq-AL"/>
        </w:rPr>
      </w:pPr>
      <w:r w:rsidRPr="00526551">
        <w:rPr>
          <w:rFonts w:ascii="Garamond" w:hAnsi="Garamond" w:cs="Times New Roman"/>
          <w:i/>
          <w:spacing w:val="-4"/>
          <w:sz w:val="24"/>
          <w:szCs w:val="24"/>
          <w:lang w:val="sq-AL"/>
        </w:rPr>
        <w:t>(shtuar shkronja “d” me ligjin nr. 92/2020, datë 16.7.2020)</w:t>
      </w:r>
    </w:p>
    <w:p w14:paraId="77330F0F" w14:textId="77777777" w:rsidR="00CB7845" w:rsidRPr="00526551" w:rsidRDefault="00CB7845" w:rsidP="00CB7845">
      <w:pPr>
        <w:spacing w:after="0" w:line="240" w:lineRule="auto"/>
        <w:ind w:firstLine="284"/>
        <w:jc w:val="center"/>
        <w:rPr>
          <w:rFonts w:ascii="Garamond" w:hAnsi="Garamond"/>
          <w:sz w:val="24"/>
          <w:szCs w:val="24"/>
        </w:rPr>
      </w:pPr>
    </w:p>
    <w:p w14:paraId="3210A374" w14:textId="5EC4D412" w:rsidR="00CB7845" w:rsidRPr="00526551" w:rsidRDefault="00CB7845" w:rsidP="00CB7845">
      <w:pPr>
        <w:pStyle w:val="Paragrafi"/>
        <w:rPr>
          <w:rFonts w:eastAsia="Lato"/>
          <w:spacing w:val="-4"/>
          <w:szCs w:val="24"/>
          <w:lang w:val="sq-AL"/>
        </w:rPr>
      </w:pPr>
      <w:proofErr w:type="spellStart"/>
      <w:r w:rsidRPr="00526551">
        <w:rPr>
          <w:szCs w:val="24"/>
        </w:rPr>
        <w:t>Qendra</w:t>
      </w:r>
      <w:proofErr w:type="spellEnd"/>
      <w:r w:rsidRPr="00526551">
        <w:rPr>
          <w:szCs w:val="24"/>
        </w:rPr>
        <w:t xml:space="preserve"> e </w:t>
      </w:r>
      <w:proofErr w:type="spellStart"/>
      <w:r w:rsidRPr="00526551">
        <w:rPr>
          <w:szCs w:val="24"/>
        </w:rPr>
        <w:t>Studimeve</w:t>
      </w:r>
      <w:proofErr w:type="spellEnd"/>
      <w:r w:rsidRPr="00526551">
        <w:rPr>
          <w:szCs w:val="24"/>
        </w:rPr>
        <w:t xml:space="preserve"> </w:t>
      </w:r>
      <w:proofErr w:type="spellStart"/>
      <w:r w:rsidRPr="00526551">
        <w:rPr>
          <w:szCs w:val="24"/>
        </w:rPr>
        <w:t>dhe</w:t>
      </w:r>
      <w:proofErr w:type="spellEnd"/>
      <w:r w:rsidRPr="00526551">
        <w:rPr>
          <w:szCs w:val="24"/>
        </w:rPr>
        <w:t xml:space="preserve"> </w:t>
      </w:r>
      <w:proofErr w:type="spellStart"/>
      <w:r w:rsidRPr="00526551">
        <w:rPr>
          <w:szCs w:val="24"/>
        </w:rPr>
        <w:t>Publikimeve</w:t>
      </w:r>
      <w:proofErr w:type="spellEnd"/>
      <w:r w:rsidRPr="00526551">
        <w:rPr>
          <w:szCs w:val="24"/>
        </w:rPr>
        <w:t xml:space="preserve"> </w:t>
      </w:r>
      <w:proofErr w:type="spellStart"/>
      <w:r w:rsidRPr="00526551">
        <w:rPr>
          <w:szCs w:val="24"/>
        </w:rPr>
        <w:t>për</w:t>
      </w:r>
      <w:proofErr w:type="spellEnd"/>
      <w:r w:rsidRPr="00526551">
        <w:rPr>
          <w:szCs w:val="24"/>
        </w:rPr>
        <w:t xml:space="preserve"> </w:t>
      </w:r>
      <w:proofErr w:type="spellStart"/>
      <w:r w:rsidRPr="00526551">
        <w:rPr>
          <w:szCs w:val="24"/>
        </w:rPr>
        <w:t>Arbëreshët</w:t>
      </w:r>
      <w:proofErr w:type="spellEnd"/>
      <w:r w:rsidRPr="00526551">
        <w:rPr>
          <w:szCs w:val="24"/>
        </w:rPr>
        <w:t xml:space="preserve"> </w:t>
      </w:r>
      <w:proofErr w:type="spellStart"/>
      <w:r w:rsidRPr="00526551">
        <w:rPr>
          <w:szCs w:val="24"/>
        </w:rPr>
        <w:t>realizon</w:t>
      </w:r>
      <w:proofErr w:type="spellEnd"/>
      <w:r w:rsidRPr="00526551">
        <w:rPr>
          <w:szCs w:val="24"/>
        </w:rPr>
        <w:t xml:space="preserve"> </w:t>
      </w:r>
      <w:proofErr w:type="spellStart"/>
      <w:r w:rsidRPr="00526551">
        <w:rPr>
          <w:szCs w:val="24"/>
        </w:rPr>
        <w:t>studime</w:t>
      </w:r>
      <w:proofErr w:type="spellEnd"/>
      <w:r w:rsidRPr="00526551">
        <w:rPr>
          <w:szCs w:val="24"/>
        </w:rPr>
        <w:t xml:space="preserve"> </w:t>
      </w:r>
      <w:proofErr w:type="spellStart"/>
      <w:r w:rsidRPr="00526551">
        <w:rPr>
          <w:szCs w:val="24"/>
        </w:rPr>
        <w:t>të</w:t>
      </w:r>
      <w:proofErr w:type="spellEnd"/>
      <w:r w:rsidRPr="00526551">
        <w:rPr>
          <w:szCs w:val="24"/>
        </w:rPr>
        <w:t xml:space="preserve"> </w:t>
      </w:r>
      <w:proofErr w:type="spellStart"/>
      <w:r w:rsidRPr="00526551">
        <w:rPr>
          <w:szCs w:val="24"/>
        </w:rPr>
        <w:t>specializuara</w:t>
      </w:r>
      <w:proofErr w:type="spellEnd"/>
      <w:r w:rsidRPr="00526551">
        <w:rPr>
          <w:szCs w:val="24"/>
        </w:rPr>
        <w:t xml:space="preserve"> </w:t>
      </w:r>
      <w:proofErr w:type="spellStart"/>
      <w:r w:rsidRPr="00526551">
        <w:rPr>
          <w:szCs w:val="24"/>
        </w:rPr>
        <w:t>për</w:t>
      </w:r>
      <w:proofErr w:type="spellEnd"/>
      <w:r w:rsidRPr="00526551">
        <w:rPr>
          <w:szCs w:val="24"/>
        </w:rPr>
        <w:t xml:space="preserve"> </w:t>
      </w:r>
      <w:proofErr w:type="spellStart"/>
      <w:r w:rsidRPr="00526551">
        <w:rPr>
          <w:szCs w:val="24"/>
        </w:rPr>
        <w:t>historinë</w:t>
      </w:r>
      <w:proofErr w:type="spellEnd"/>
      <w:r w:rsidRPr="00526551">
        <w:rPr>
          <w:szCs w:val="24"/>
        </w:rPr>
        <w:t xml:space="preserve">, </w:t>
      </w:r>
      <w:proofErr w:type="spellStart"/>
      <w:r w:rsidRPr="00526551">
        <w:rPr>
          <w:szCs w:val="24"/>
        </w:rPr>
        <w:t>letërsinë</w:t>
      </w:r>
      <w:proofErr w:type="spellEnd"/>
      <w:r w:rsidRPr="00526551">
        <w:rPr>
          <w:szCs w:val="24"/>
        </w:rPr>
        <w:t xml:space="preserve"> </w:t>
      </w:r>
      <w:proofErr w:type="spellStart"/>
      <w:r w:rsidRPr="00526551">
        <w:rPr>
          <w:szCs w:val="24"/>
        </w:rPr>
        <w:t>dhe</w:t>
      </w:r>
      <w:proofErr w:type="spellEnd"/>
      <w:r w:rsidRPr="00526551">
        <w:rPr>
          <w:szCs w:val="24"/>
        </w:rPr>
        <w:t xml:space="preserve"> </w:t>
      </w:r>
      <w:proofErr w:type="spellStart"/>
      <w:r w:rsidRPr="00526551">
        <w:rPr>
          <w:szCs w:val="24"/>
        </w:rPr>
        <w:t>kulturën</w:t>
      </w:r>
      <w:proofErr w:type="spellEnd"/>
      <w:r w:rsidRPr="00526551">
        <w:rPr>
          <w:szCs w:val="24"/>
        </w:rPr>
        <w:t xml:space="preserve"> e </w:t>
      </w:r>
      <w:proofErr w:type="spellStart"/>
      <w:r w:rsidRPr="00526551">
        <w:rPr>
          <w:szCs w:val="24"/>
        </w:rPr>
        <w:t>komunitetit</w:t>
      </w:r>
      <w:proofErr w:type="spellEnd"/>
      <w:r w:rsidRPr="00526551">
        <w:rPr>
          <w:szCs w:val="24"/>
        </w:rPr>
        <w:t xml:space="preserve"> </w:t>
      </w:r>
      <w:proofErr w:type="spellStart"/>
      <w:r w:rsidRPr="00526551">
        <w:rPr>
          <w:szCs w:val="24"/>
        </w:rPr>
        <w:t>arbëresh</w:t>
      </w:r>
      <w:proofErr w:type="spellEnd"/>
      <w:r w:rsidRPr="00526551">
        <w:rPr>
          <w:szCs w:val="24"/>
        </w:rPr>
        <w:t xml:space="preserve">. </w:t>
      </w:r>
      <w:proofErr w:type="spellStart"/>
      <w:r w:rsidRPr="00526551">
        <w:rPr>
          <w:szCs w:val="24"/>
        </w:rPr>
        <w:t>Krijimi</w:t>
      </w:r>
      <w:proofErr w:type="spellEnd"/>
      <w:r w:rsidRPr="00526551">
        <w:rPr>
          <w:szCs w:val="24"/>
        </w:rPr>
        <w:t xml:space="preserve">, </w:t>
      </w:r>
      <w:proofErr w:type="spellStart"/>
      <w:r w:rsidRPr="00526551">
        <w:rPr>
          <w:szCs w:val="24"/>
        </w:rPr>
        <w:t>organizimi</w:t>
      </w:r>
      <w:proofErr w:type="spellEnd"/>
      <w:r w:rsidRPr="00526551">
        <w:rPr>
          <w:szCs w:val="24"/>
        </w:rPr>
        <w:t xml:space="preserve">, </w:t>
      </w:r>
      <w:proofErr w:type="spellStart"/>
      <w:r w:rsidRPr="00526551">
        <w:rPr>
          <w:szCs w:val="24"/>
        </w:rPr>
        <w:t>mënyra</w:t>
      </w:r>
      <w:proofErr w:type="spellEnd"/>
      <w:r w:rsidRPr="00526551">
        <w:rPr>
          <w:szCs w:val="24"/>
        </w:rPr>
        <w:t xml:space="preserve"> e </w:t>
      </w:r>
      <w:proofErr w:type="spellStart"/>
      <w:r w:rsidRPr="00526551">
        <w:rPr>
          <w:szCs w:val="24"/>
        </w:rPr>
        <w:t>funksionimit</w:t>
      </w:r>
      <w:proofErr w:type="spellEnd"/>
      <w:r w:rsidRPr="00526551">
        <w:rPr>
          <w:szCs w:val="24"/>
        </w:rPr>
        <w:t xml:space="preserve"> </w:t>
      </w:r>
      <w:proofErr w:type="spellStart"/>
      <w:r w:rsidRPr="00526551">
        <w:rPr>
          <w:szCs w:val="24"/>
        </w:rPr>
        <w:t>të</w:t>
      </w:r>
      <w:proofErr w:type="spellEnd"/>
      <w:r w:rsidRPr="00526551">
        <w:rPr>
          <w:szCs w:val="24"/>
        </w:rPr>
        <w:t xml:space="preserve"> </w:t>
      </w:r>
      <w:proofErr w:type="spellStart"/>
      <w:r w:rsidRPr="00526551">
        <w:rPr>
          <w:szCs w:val="24"/>
        </w:rPr>
        <w:t>Qendrës</w:t>
      </w:r>
      <w:proofErr w:type="spellEnd"/>
      <w:r w:rsidRPr="00526551">
        <w:rPr>
          <w:szCs w:val="24"/>
        </w:rPr>
        <w:t xml:space="preserve"> </w:t>
      </w:r>
      <w:proofErr w:type="spellStart"/>
      <w:r w:rsidRPr="00526551">
        <w:rPr>
          <w:szCs w:val="24"/>
        </w:rPr>
        <w:t>së</w:t>
      </w:r>
      <w:proofErr w:type="spellEnd"/>
      <w:r w:rsidRPr="00526551">
        <w:rPr>
          <w:szCs w:val="24"/>
        </w:rPr>
        <w:t xml:space="preserve"> </w:t>
      </w:r>
      <w:proofErr w:type="spellStart"/>
      <w:r w:rsidRPr="00526551">
        <w:rPr>
          <w:szCs w:val="24"/>
        </w:rPr>
        <w:t>Studimeve</w:t>
      </w:r>
      <w:proofErr w:type="spellEnd"/>
      <w:r w:rsidRPr="00526551">
        <w:rPr>
          <w:szCs w:val="24"/>
        </w:rPr>
        <w:t xml:space="preserve"> </w:t>
      </w:r>
      <w:proofErr w:type="spellStart"/>
      <w:r w:rsidRPr="00526551">
        <w:rPr>
          <w:szCs w:val="24"/>
        </w:rPr>
        <w:t>dhe</w:t>
      </w:r>
      <w:proofErr w:type="spellEnd"/>
      <w:r w:rsidRPr="00526551">
        <w:rPr>
          <w:szCs w:val="24"/>
        </w:rPr>
        <w:t xml:space="preserve"> </w:t>
      </w:r>
      <w:proofErr w:type="spellStart"/>
      <w:r w:rsidRPr="00526551">
        <w:rPr>
          <w:szCs w:val="24"/>
        </w:rPr>
        <w:t>Publikimeve</w:t>
      </w:r>
      <w:proofErr w:type="spellEnd"/>
      <w:r w:rsidRPr="00526551">
        <w:rPr>
          <w:szCs w:val="24"/>
        </w:rPr>
        <w:t xml:space="preserve"> </w:t>
      </w:r>
      <w:proofErr w:type="spellStart"/>
      <w:r w:rsidRPr="00526551">
        <w:rPr>
          <w:szCs w:val="24"/>
        </w:rPr>
        <w:t>për</w:t>
      </w:r>
      <w:proofErr w:type="spellEnd"/>
      <w:r w:rsidRPr="00526551">
        <w:rPr>
          <w:szCs w:val="24"/>
        </w:rPr>
        <w:t xml:space="preserve"> </w:t>
      </w:r>
      <w:proofErr w:type="spellStart"/>
      <w:r w:rsidRPr="00526551">
        <w:rPr>
          <w:szCs w:val="24"/>
        </w:rPr>
        <w:t>Arbëreshët</w:t>
      </w:r>
      <w:proofErr w:type="spellEnd"/>
      <w:r w:rsidRPr="00526551">
        <w:rPr>
          <w:szCs w:val="24"/>
        </w:rPr>
        <w:t xml:space="preserve"> </w:t>
      </w:r>
      <w:proofErr w:type="spellStart"/>
      <w:r w:rsidRPr="00526551">
        <w:rPr>
          <w:szCs w:val="24"/>
        </w:rPr>
        <w:t>miratohen</w:t>
      </w:r>
      <w:proofErr w:type="spellEnd"/>
      <w:r w:rsidRPr="00526551">
        <w:rPr>
          <w:szCs w:val="24"/>
        </w:rPr>
        <w:t xml:space="preserve"> me </w:t>
      </w:r>
      <w:proofErr w:type="spellStart"/>
      <w:r w:rsidRPr="00526551">
        <w:rPr>
          <w:szCs w:val="24"/>
        </w:rPr>
        <w:t>vendim</w:t>
      </w:r>
      <w:proofErr w:type="spellEnd"/>
      <w:r w:rsidRPr="00526551">
        <w:rPr>
          <w:szCs w:val="24"/>
        </w:rPr>
        <w:t xml:space="preserve"> </w:t>
      </w:r>
      <w:proofErr w:type="spellStart"/>
      <w:r w:rsidRPr="00526551">
        <w:rPr>
          <w:szCs w:val="24"/>
        </w:rPr>
        <w:t>të</w:t>
      </w:r>
      <w:proofErr w:type="spellEnd"/>
      <w:r w:rsidRPr="00526551">
        <w:rPr>
          <w:szCs w:val="24"/>
        </w:rPr>
        <w:t xml:space="preserve"> </w:t>
      </w:r>
      <w:proofErr w:type="spellStart"/>
      <w:r w:rsidRPr="00526551">
        <w:rPr>
          <w:szCs w:val="24"/>
        </w:rPr>
        <w:t>Këshillit</w:t>
      </w:r>
      <w:proofErr w:type="spellEnd"/>
      <w:r w:rsidRPr="00526551">
        <w:rPr>
          <w:szCs w:val="24"/>
        </w:rPr>
        <w:t xml:space="preserve"> </w:t>
      </w:r>
      <w:proofErr w:type="spellStart"/>
      <w:r w:rsidRPr="00526551">
        <w:rPr>
          <w:szCs w:val="24"/>
        </w:rPr>
        <w:t>të</w:t>
      </w:r>
      <w:proofErr w:type="spellEnd"/>
      <w:r w:rsidRPr="00526551">
        <w:rPr>
          <w:szCs w:val="24"/>
        </w:rPr>
        <w:t xml:space="preserve"> </w:t>
      </w:r>
      <w:proofErr w:type="spellStart"/>
      <w:r w:rsidRPr="00526551">
        <w:rPr>
          <w:szCs w:val="24"/>
        </w:rPr>
        <w:t>Ministrave</w:t>
      </w:r>
      <w:proofErr w:type="spellEnd"/>
      <w:r w:rsidRPr="00526551">
        <w:rPr>
          <w:szCs w:val="24"/>
        </w:rPr>
        <w:t>.</w:t>
      </w:r>
    </w:p>
    <w:p w14:paraId="435B70F5" w14:textId="77777777" w:rsidR="00CB7845" w:rsidRPr="00526551" w:rsidRDefault="00CB7845" w:rsidP="00B07C2C">
      <w:pPr>
        <w:pStyle w:val="Paragrafi"/>
        <w:rPr>
          <w:spacing w:val="-4"/>
          <w:szCs w:val="24"/>
          <w:lang w:val="sq-AL"/>
        </w:rPr>
      </w:pPr>
    </w:p>
    <w:p w14:paraId="79443960" w14:textId="77777777" w:rsidR="00B07C2C" w:rsidRPr="00526551" w:rsidRDefault="00B07C2C" w:rsidP="00B07C2C">
      <w:pPr>
        <w:pStyle w:val="NeniNr"/>
        <w:keepNext w:val="0"/>
        <w:rPr>
          <w:spacing w:val="-4"/>
          <w:szCs w:val="24"/>
          <w:lang w:val="sq-AL"/>
        </w:rPr>
      </w:pPr>
    </w:p>
    <w:p w14:paraId="79443961" w14:textId="77777777" w:rsidR="00B07C2C" w:rsidRPr="00526551" w:rsidRDefault="00B07C2C" w:rsidP="00B07C2C">
      <w:pPr>
        <w:pStyle w:val="NeniNr"/>
        <w:keepNext w:val="0"/>
        <w:rPr>
          <w:spacing w:val="-4"/>
          <w:szCs w:val="24"/>
          <w:lang w:val="sq-AL"/>
        </w:rPr>
      </w:pPr>
      <w:r w:rsidRPr="00526551">
        <w:rPr>
          <w:spacing w:val="-4"/>
          <w:szCs w:val="24"/>
          <w:lang w:val="sq-AL"/>
        </w:rPr>
        <w:t>Neni 24</w:t>
      </w:r>
    </w:p>
    <w:p w14:paraId="79443962" w14:textId="77777777" w:rsidR="00B07C2C" w:rsidRPr="00526551" w:rsidRDefault="00B07C2C" w:rsidP="00B07C2C">
      <w:pPr>
        <w:pStyle w:val="NeniTitull"/>
        <w:keepNext w:val="0"/>
        <w:rPr>
          <w:spacing w:val="-4"/>
          <w:szCs w:val="24"/>
          <w:lang w:val="sq-AL"/>
        </w:rPr>
      </w:pPr>
      <w:r w:rsidRPr="00526551">
        <w:rPr>
          <w:spacing w:val="-4"/>
          <w:szCs w:val="24"/>
          <w:lang w:val="sq-AL"/>
        </w:rPr>
        <w:t>Marrëdhëniet me Kuvendin e Shqipërisë</w:t>
      </w:r>
    </w:p>
    <w:p w14:paraId="79443963" w14:textId="77777777" w:rsidR="00B07C2C" w:rsidRPr="00526551" w:rsidRDefault="00B07C2C" w:rsidP="00B07C2C">
      <w:pPr>
        <w:pStyle w:val="Hapesira7"/>
        <w:rPr>
          <w:spacing w:val="-4"/>
          <w:sz w:val="24"/>
          <w:lang w:val="sq-AL"/>
        </w:rPr>
      </w:pPr>
    </w:p>
    <w:p w14:paraId="79443964" w14:textId="77777777" w:rsidR="00B07C2C" w:rsidRPr="00526551" w:rsidRDefault="00B07C2C" w:rsidP="00B07C2C">
      <w:pPr>
        <w:pStyle w:val="Paragrafi"/>
        <w:rPr>
          <w:spacing w:val="-4"/>
          <w:szCs w:val="24"/>
          <w:lang w:val="sq-AL"/>
        </w:rPr>
      </w:pPr>
      <w:r w:rsidRPr="00526551">
        <w:rPr>
          <w:spacing w:val="-4"/>
          <w:szCs w:val="24"/>
          <w:lang w:val="sq-AL"/>
        </w:rPr>
        <w:tab/>
        <w:t xml:space="preserve">Për ndjekjen dhe mbikëqyrjen e zbatimit të këtij ligji, në përbërje të Komisionit të Përhershëm për Politikën e Jashtme të Kuvendit të Shqipërisë, krijohet një nënkomision “Për diasporën dhe migracionin”, i cili organizohet dhe funksionon sipas parashikimeve ligjore për nënkomisionet e Kuvendit të Republikës së Shqipërisë. </w:t>
      </w:r>
    </w:p>
    <w:p w14:paraId="79443965" w14:textId="77777777" w:rsidR="00B07C2C" w:rsidRPr="00526551" w:rsidRDefault="00B07C2C" w:rsidP="00B07C2C">
      <w:pPr>
        <w:pStyle w:val="Hapesira7"/>
        <w:rPr>
          <w:spacing w:val="-4"/>
          <w:sz w:val="24"/>
          <w:lang w:val="sq-AL"/>
        </w:rPr>
      </w:pPr>
    </w:p>
    <w:p w14:paraId="79443966" w14:textId="77777777" w:rsidR="00B07C2C" w:rsidRPr="00526551" w:rsidRDefault="00B07C2C" w:rsidP="00B07C2C">
      <w:pPr>
        <w:pStyle w:val="NeniNr"/>
        <w:keepNext w:val="0"/>
        <w:rPr>
          <w:spacing w:val="-4"/>
          <w:szCs w:val="24"/>
          <w:lang w:val="sq-AL"/>
        </w:rPr>
      </w:pPr>
      <w:r w:rsidRPr="00526551">
        <w:rPr>
          <w:spacing w:val="-4"/>
          <w:szCs w:val="24"/>
          <w:lang w:val="sq-AL"/>
        </w:rPr>
        <w:t>Neni 25</w:t>
      </w:r>
    </w:p>
    <w:p w14:paraId="79443967" w14:textId="77777777" w:rsidR="00B07C2C" w:rsidRPr="00526551" w:rsidRDefault="00B07C2C" w:rsidP="00B07C2C">
      <w:pPr>
        <w:pStyle w:val="NeniTitull"/>
        <w:keepNext w:val="0"/>
        <w:rPr>
          <w:spacing w:val="-4"/>
          <w:szCs w:val="24"/>
          <w:lang w:val="sq-AL"/>
        </w:rPr>
      </w:pPr>
      <w:r w:rsidRPr="00526551">
        <w:rPr>
          <w:spacing w:val="-4"/>
          <w:szCs w:val="24"/>
          <w:lang w:val="sq-AL"/>
        </w:rPr>
        <w:t>Dita e diasporës</w:t>
      </w:r>
    </w:p>
    <w:p w14:paraId="79443968" w14:textId="77777777" w:rsidR="00B07C2C" w:rsidRPr="00526551" w:rsidRDefault="00B07C2C" w:rsidP="00B07C2C">
      <w:pPr>
        <w:pStyle w:val="Hapesira7"/>
        <w:rPr>
          <w:spacing w:val="-4"/>
          <w:sz w:val="24"/>
          <w:lang w:val="sq-AL"/>
        </w:rPr>
      </w:pPr>
    </w:p>
    <w:p w14:paraId="79443969" w14:textId="77777777" w:rsidR="00B07C2C" w:rsidRPr="00526551" w:rsidRDefault="00B07C2C" w:rsidP="00B07C2C">
      <w:pPr>
        <w:pStyle w:val="NeniTitull"/>
        <w:keepNext w:val="0"/>
        <w:rPr>
          <w:spacing w:val="-4"/>
          <w:szCs w:val="24"/>
          <w:lang w:val="sq-AL"/>
        </w:rPr>
      </w:pPr>
      <w:r w:rsidRPr="00526551">
        <w:rPr>
          <w:spacing w:val="-4"/>
          <w:szCs w:val="24"/>
          <w:lang w:val="sq-AL"/>
        </w:rPr>
        <w:lastRenderedPageBreak/>
        <w:tab/>
        <w:t>Data 18 dhjetor caktohet si Dita Kombëtare e Diasporës.</w:t>
      </w:r>
    </w:p>
    <w:p w14:paraId="7944396A" w14:textId="57379117" w:rsidR="00B07C2C" w:rsidRPr="00526551" w:rsidRDefault="00B07C2C" w:rsidP="00B07C2C">
      <w:pPr>
        <w:pStyle w:val="Hapesira7"/>
        <w:rPr>
          <w:spacing w:val="-4"/>
          <w:sz w:val="24"/>
          <w:lang w:val="sq-AL"/>
        </w:rPr>
      </w:pPr>
    </w:p>
    <w:p w14:paraId="7944396B" w14:textId="77777777" w:rsidR="00B07C2C" w:rsidRPr="00526551" w:rsidRDefault="00B07C2C" w:rsidP="00B07C2C">
      <w:pPr>
        <w:pStyle w:val="NeniNr"/>
        <w:keepNext w:val="0"/>
        <w:rPr>
          <w:spacing w:val="-4"/>
          <w:szCs w:val="24"/>
          <w:lang w:val="sq-AL"/>
        </w:rPr>
      </w:pPr>
      <w:r w:rsidRPr="00526551">
        <w:rPr>
          <w:spacing w:val="-4"/>
          <w:szCs w:val="24"/>
          <w:lang w:val="sq-AL"/>
        </w:rPr>
        <w:t>Neni 26</w:t>
      </w:r>
    </w:p>
    <w:p w14:paraId="7992D667" w14:textId="0EC4A71D" w:rsidR="002F68A9" w:rsidRPr="00526551" w:rsidRDefault="002F68A9" w:rsidP="002F68A9">
      <w:pPr>
        <w:pStyle w:val="Hapesira7"/>
        <w:jc w:val="center"/>
        <w:rPr>
          <w:i/>
          <w:spacing w:val="-4"/>
          <w:sz w:val="24"/>
          <w:lang w:val="sq-AL"/>
        </w:rPr>
      </w:pPr>
      <w:r w:rsidRPr="00526551">
        <w:rPr>
          <w:i/>
          <w:spacing w:val="-4"/>
          <w:sz w:val="24"/>
          <w:lang w:val="sq-AL"/>
        </w:rPr>
        <w:t>(Sh</w:t>
      </w:r>
      <w:r w:rsidRPr="00526551">
        <w:rPr>
          <w:i/>
          <w:spacing w:val="-4"/>
          <w:sz w:val="24"/>
          <w:lang w:val="sq-AL"/>
        </w:rPr>
        <w:t>fuqizuar</w:t>
      </w:r>
      <w:r w:rsidRPr="00526551">
        <w:rPr>
          <w:i/>
          <w:spacing w:val="-4"/>
          <w:sz w:val="24"/>
          <w:lang w:val="sq-AL"/>
        </w:rPr>
        <w:t xml:space="preserve"> me ligjin nr. 93/2025, datë 18.12.2025)</w:t>
      </w:r>
    </w:p>
    <w:p w14:paraId="7944396C" w14:textId="77777777" w:rsidR="00B07C2C" w:rsidRPr="00526551" w:rsidRDefault="00B07C2C" w:rsidP="00B07C2C">
      <w:pPr>
        <w:pStyle w:val="Hapesira7"/>
        <w:rPr>
          <w:spacing w:val="-4"/>
          <w:sz w:val="24"/>
          <w:lang w:val="sq-AL"/>
        </w:rPr>
      </w:pPr>
    </w:p>
    <w:p w14:paraId="7944396F" w14:textId="474F8DAB" w:rsidR="00B07C2C" w:rsidRPr="00526551" w:rsidRDefault="00B07C2C" w:rsidP="00526551">
      <w:pPr>
        <w:pStyle w:val="Paragrafi"/>
        <w:jc w:val="center"/>
        <w:rPr>
          <w:spacing w:val="-4"/>
          <w:szCs w:val="24"/>
          <w:lang w:val="sq-AL"/>
        </w:rPr>
      </w:pPr>
      <w:r w:rsidRPr="00526551">
        <w:rPr>
          <w:spacing w:val="-4"/>
          <w:szCs w:val="24"/>
          <w:lang w:val="sq-AL"/>
        </w:rPr>
        <w:t>Neni 27</w:t>
      </w:r>
    </w:p>
    <w:p w14:paraId="79443970" w14:textId="77777777" w:rsidR="00B07C2C" w:rsidRPr="00526551" w:rsidRDefault="00B07C2C" w:rsidP="00B07C2C">
      <w:pPr>
        <w:pStyle w:val="NeniTitull"/>
        <w:keepNext w:val="0"/>
        <w:rPr>
          <w:spacing w:val="-4"/>
          <w:szCs w:val="24"/>
          <w:lang w:val="sq-AL"/>
        </w:rPr>
      </w:pPr>
      <w:r w:rsidRPr="00526551">
        <w:rPr>
          <w:spacing w:val="-4"/>
          <w:szCs w:val="24"/>
          <w:lang w:val="sq-AL"/>
        </w:rPr>
        <w:t xml:space="preserve">Aktet nënligjore </w:t>
      </w:r>
    </w:p>
    <w:p w14:paraId="79443971" w14:textId="77777777" w:rsidR="00B07C2C" w:rsidRPr="00526551" w:rsidRDefault="00B07C2C" w:rsidP="00B07C2C">
      <w:pPr>
        <w:pStyle w:val="Hapesira7"/>
        <w:rPr>
          <w:spacing w:val="-4"/>
          <w:sz w:val="24"/>
          <w:lang w:val="sq-AL"/>
        </w:rPr>
      </w:pPr>
    </w:p>
    <w:p w14:paraId="79443972" w14:textId="77777777" w:rsidR="00B07C2C" w:rsidRPr="00526551" w:rsidRDefault="00B07C2C" w:rsidP="00B07C2C">
      <w:pPr>
        <w:pStyle w:val="Paragrafi"/>
        <w:rPr>
          <w:spacing w:val="-4"/>
          <w:szCs w:val="24"/>
          <w:lang w:val="sq-AL"/>
        </w:rPr>
      </w:pPr>
      <w:r w:rsidRPr="00526551">
        <w:rPr>
          <w:spacing w:val="-4"/>
          <w:szCs w:val="24"/>
          <w:lang w:val="sq-AL"/>
        </w:rPr>
        <w:tab/>
        <w:t>Ngarkohet Këshilli i Ministrave për nxjerrjen e akteve nënligjore në zbatim të neneve 4; 6, pikat 5 e 6; 10, pika 4; 15, pika 2; 20, pika 3; dhe 23, pika 2, të këtij ligji.</w:t>
      </w:r>
    </w:p>
    <w:p w14:paraId="79443973" w14:textId="77777777" w:rsidR="00B07C2C" w:rsidRPr="00526551" w:rsidRDefault="00B07C2C" w:rsidP="00B07C2C">
      <w:pPr>
        <w:pStyle w:val="Hapesira7"/>
        <w:rPr>
          <w:spacing w:val="-4"/>
          <w:sz w:val="24"/>
          <w:lang w:val="sq-AL"/>
        </w:rPr>
      </w:pPr>
    </w:p>
    <w:p w14:paraId="79443974" w14:textId="77777777" w:rsidR="00B07C2C" w:rsidRPr="00526551" w:rsidRDefault="00B07C2C" w:rsidP="00B07C2C">
      <w:pPr>
        <w:pStyle w:val="NeniNr"/>
        <w:keepNext w:val="0"/>
        <w:rPr>
          <w:spacing w:val="-4"/>
          <w:szCs w:val="24"/>
          <w:lang w:val="sq-AL"/>
        </w:rPr>
      </w:pPr>
      <w:r w:rsidRPr="00526551">
        <w:rPr>
          <w:spacing w:val="-4"/>
          <w:szCs w:val="24"/>
          <w:lang w:val="sq-AL"/>
        </w:rPr>
        <w:t>Neni 28</w:t>
      </w:r>
    </w:p>
    <w:p w14:paraId="79443975" w14:textId="77777777" w:rsidR="00B07C2C" w:rsidRPr="00526551" w:rsidRDefault="00B07C2C" w:rsidP="00B07C2C">
      <w:pPr>
        <w:pStyle w:val="NeniTitull"/>
        <w:keepNext w:val="0"/>
        <w:rPr>
          <w:spacing w:val="-4"/>
          <w:szCs w:val="24"/>
          <w:lang w:val="sq-AL"/>
        </w:rPr>
      </w:pPr>
      <w:r w:rsidRPr="00526551">
        <w:rPr>
          <w:spacing w:val="-4"/>
          <w:szCs w:val="24"/>
          <w:lang w:val="sq-AL"/>
        </w:rPr>
        <w:t>Hyrja në fuqi</w:t>
      </w:r>
    </w:p>
    <w:p w14:paraId="79443976" w14:textId="77777777" w:rsidR="00B07C2C" w:rsidRPr="00526551" w:rsidRDefault="00B07C2C" w:rsidP="00B07C2C">
      <w:pPr>
        <w:pStyle w:val="Hapesira7"/>
        <w:rPr>
          <w:spacing w:val="-4"/>
          <w:sz w:val="24"/>
          <w:lang w:val="sq-AL"/>
        </w:rPr>
      </w:pPr>
    </w:p>
    <w:p w14:paraId="79443977" w14:textId="77777777" w:rsidR="00B07C2C" w:rsidRPr="00526551" w:rsidRDefault="00B07C2C" w:rsidP="00B07C2C">
      <w:pPr>
        <w:pStyle w:val="Paragrafi"/>
        <w:rPr>
          <w:spacing w:val="-4"/>
          <w:szCs w:val="24"/>
          <w:lang w:val="sq-AL"/>
        </w:rPr>
      </w:pPr>
      <w:r w:rsidRPr="00526551">
        <w:rPr>
          <w:spacing w:val="-4"/>
          <w:szCs w:val="24"/>
          <w:lang w:val="sq-AL"/>
        </w:rPr>
        <w:tab/>
        <w:t>Ky ligj hyn në fuqi 15 ditë pas botimit në Fletoren Zyrtare.</w:t>
      </w:r>
    </w:p>
    <w:p w14:paraId="79443978" w14:textId="77777777" w:rsidR="00B07C2C" w:rsidRPr="00526551" w:rsidRDefault="00B07C2C" w:rsidP="00B07C2C">
      <w:pPr>
        <w:pStyle w:val="Hapesira7"/>
        <w:rPr>
          <w:spacing w:val="-4"/>
          <w:sz w:val="24"/>
          <w:lang w:val="sq-AL"/>
        </w:rPr>
      </w:pPr>
    </w:p>
    <w:p w14:paraId="79443979" w14:textId="77777777" w:rsidR="00B07C2C" w:rsidRPr="00526551" w:rsidRDefault="00B07C2C" w:rsidP="00B07C2C">
      <w:pPr>
        <w:pStyle w:val="Paragrafi"/>
        <w:rPr>
          <w:spacing w:val="-4"/>
          <w:szCs w:val="24"/>
          <w:lang w:val="sq-AL"/>
        </w:rPr>
      </w:pPr>
      <w:r w:rsidRPr="00526551">
        <w:rPr>
          <w:spacing w:val="-4"/>
          <w:szCs w:val="24"/>
          <w:lang w:val="sq-AL"/>
        </w:rPr>
        <w:t>Miratuar në datën 5.4.2018</w:t>
      </w:r>
    </w:p>
    <w:p w14:paraId="7944397A" w14:textId="77777777" w:rsidR="00B07C2C" w:rsidRPr="00526551" w:rsidRDefault="00B07C2C" w:rsidP="00B07C2C">
      <w:pPr>
        <w:pStyle w:val="Hapesira7"/>
        <w:rPr>
          <w:spacing w:val="-4"/>
          <w:sz w:val="24"/>
          <w:lang w:val="sq-AL" w:eastAsia="en-GB"/>
        </w:rPr>
      </w:pPr>
    </w:p>
    <w:p w14:paraId="7944397B" w14:textId="77777777" w:rsidR="00B07C2C" w:rsidRPr="00526551" w:rsidRDefault="00B07C2C" w:rsidP="00B07C2C">
      <w:pPr>
        <w:pStyle w:val="Paragrafi"/>
        <w:ind w:firstLine="0"/>
        <w:rPr>
          <w:rFonts w:eastAsia="Times New Roman"/>
          <w:b/>
          <w:szCs w:val="24"/>
          <w:lang w:val="sq-AL" w:eastAsia="en-GB"/>
        </w:rPr>
      </w:pPr>
      <w:r w:rsidRPr="00526551">
        <w:rPr>
          <w:rFonts w:eastAsia="Times New Roman"/>
          <w:b/>
          <w:szCs w:val="24"/>
          <w:lang w:val="sq-AL" w:eastAsia="en-GB"/>
        </w:rPr>
        <w:t>Shpallur me dekret</w:t>
      </w:r>
      <w:bookmarkStart w:id="2" w:name="_GoBack"/>
      <w:bookmarkEnd w:id="2"/>
      <w:r w:rsidRPr="00526551">
        <w:rPr>
          <w:rFonts w:eastAsia="Times New Roman"/>
          <w:b/>
          <w:szCs w:val="24"/>
          <w:lang w:val="sq-AL" w:eastAsia="en-GB"/>
        </w:rPr>
        <w:t>in nr. 10765, datë 18.4.2018, të Presidentit të Republikës së Shqipërisë, Ilir Meta</w:t>
      </w:r>
    </w:p>
    <w:p w14:paraId="7944397C" w14:textId="77777777" w:rsidR="00B07C2C" w:rsidRPr="00526551" w:rsidRDefault="00B07C2C" w:rsidP="00B07C2C">
      <w:pPr>
        <w:pStyle w:val="Paragrafi"/>
        <w:ind w:firstLine="0"/>
        <w:rPr>
          <w:rFonts w:eastAsia="Times New Roman"/>
          <w:b/>
          <w:szCs w:val="24"/>
          <w:lang w:val="sq-AL" w:eastAsia="en-GB"/>
        </w:rPr>
      </w:pPr>
    </w:p>
    <w:p w14:paraId="7944397D" w14:textId="77777777" w:rsidR="00B07C2C" w:rsidRPr="00526551" w:rsidRDefault="00B07C2C" w:rsidP="00B07C2C">
      <w:pPr>
        <w:pStyle w:val="Paragrafi"/>
        <w:ind w:firstLine="0"/>
        <w:rPr>
          <w:rFonts w:eastAsia="Times New Roman"/>
          <w:b/>
          <w:szCs w:val="24"/>
          <w:lang w:val="sq-AL" w:eastAsia="en-GB"/>
        </w:rPr>
      </w:pPr>
    </w:p>
    <w:p w14:paraId="7944397E" w14:textId="77777777" w:rsidR="00B07C2C" w:rsidRPr="00526551" w:rsidRDefault="00B07C2C" w:rsidP="00B07C2C">
      <w:pPr>
        <w:pStyle w:val="Paragrafi"/>
        <w:ind w:firstLine="0"/>
        <w:jc w:val="center"/>
        <w:rPr>
          <w:rFonts w:eastAsia="Times New Roman"/>
          <w:b/>
          <w:szCs w:val="24"/>
          <w:lang w:val="sq-AL" w:eastAsia="en-GB"/>
        </w:rPr>
      </w:pPr>
      <w:r w:rsidRPr="00526551">
        <w:rPr>
          <w:rFonts w:eastAsia="Times New Roman"/>
          <w:noProof/>
          <w:spacing w:val="-4"/>
          <w:szCs w:val="24"/>
        </w:rPr>
        <w:drawing>
          <wp:inline distT="0" distB="0" distL="0" distR="0" wp14:anchorId="7944398C" wp14:editId="7944398D">
            <wp:extent cx="3352800" cy="2219325"/>
            <wp:effectExtent l="19050" t="19050" r="1905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21687" t="13208" r="19083" b="10944"/>
                    <a:stretch>
                      <a:fillRect/>
                    </a:stretch>
                  </pic:blipFill>
                  <pic:spPr bwMode="auto">
                    <a:xfrm>
                      <a:off x="0" y="0"/>
                      <a:ext cx="3352800" cy="2219325"/>
                    </a:xfrm>
                    <a:prstGeom prst="rect">
                      <a:avLst/>
                    </a:prstGeom>
                    <a:noFill/>
                    <a:ln w="9525" cmpd="sng">
                      <a:solidFill>
                        <a:srgbClr val="000000"/>
                      </a:solidFill>
                      <a:miter lim="800000"/>
                      <a:headEnd/>
                      <a:tailEnd/>
                    </a:ln>
                    <a:effectLst/>
                  </pic:spPr>
                </pic:pic>
              </a:graphicData>
            </a:graphic>
          </wp:inline>
        </w:drawing>
      </w:r>
    </w:p>
    <w:p w14:paraId="7944397F" w14:textId="77777777" w:rsidR="00B07C2C" w:rsidRPr="00526551" w:rsidRDefault="00B07C2C" w:rsidP="00B07C2C">
      <w:pPr>
        <w:pStyle w:val="Paragrafi"/>
        <w:ind w:firstLine="0"/>
        <w:jc w:val="center"/>
        <w:rPr>
          <w:rFonts w:eastAsia="Times New Roman"/>
          <w:b/>
          <w:szCs w:val="24"/>
          <w:lang w:val="sq-AL" w:eastAsia="en-GB"/>
        </w:rPr>
      </w:pPr>
    </w:p>
    <w:p w14:paraId="79443980" w14:textId="77777777" w:rsidR="00B07C2C" w:rsidRPr="00526551" w:rsidRDefault="00B07C2C" w:rsidP="00B07C2C">
      <w:pPr>
        <w:pStyle w:val="Paragrafi"/>
        <w:ind w:firstLine="0"/>
        <w:jc w:val="center"/>
        <w:rPr>
          <w:rFonts w:eastAsia="Times New Roman"/>
          <w:b/>
          <w:szCs w:val="24"/>
          <w:lang w:val="sq-AL" w:eastAsia="en-GB"/>
        </w:rPr>
      </w:pPr>
    </w:p>
    <w:p w14:paraId="79443981" w14:textId="77777777" w:rsidR="00B07C2C" w:rsidRPr="00526551" w:rsidRDefault="00B07C2C" w:rsidP="00B07C2C">
      <w:pPr>
        <w:pStyle w:val="Paragrafi"/>
        <w:ind w:firstLine="0"/>
        <w:jc w:val="center"/>
        <w:rPr>
          <w:rFonts w:eastAsia="Times New Roman"/>
          <w:b/>
          <w:szCs w:val="24"/>
          <w:lang w:val="sq-AL" w:eastAsia="en-GB"/>
        </w:rPr>
        <w:sectPr w:rsidR="00B07C2C" w:rsidRPr="00526551" w:rsidSect="00B07C2C">
          <w:headerReference w:type="default" r:id="rId12"/>
          <w:footerReference w:type="default" r:id="rId13"/>
          <w:pgSz w:w="11907" w:h="16840"/>
          <w:pgMar w:top="720" w:right="1134" w:bottom="720" w:left="1134" w:header="851" w:footer="851" w:gutter="0"/>
          <w:pgNumType w:start="3291"/>
          <w:cols w:space="454"/>
        </w:sectPr>
      </w:pPr>
      <w:r w:rsidRPr="00526551">
        <w:rPr>
          <w:b/>
          <w:szCs w:val="24"/>
          <w:lang w:val="sq-AL"/>
        </w:rPr>
        <w:object w:dxaOrig="7170" w:dyaOrig="4425" w14:anchorId="794439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65pt;height:221.45pt" o:ole="">
            <v:imagedata r:id="rId14" o:title=""/>
          </v:shape>
          <o:OLEObject Type="Embed" ProgID="AcroExch.Document.DC" ShapeID="_x0000_i1025" DrawAspect="Content" ObjectID="_1829814189" r:id="rId15"/>
        </w:object>
      </w:r>
    </w:p>
    <w:p w14:paraId="79443982" w14:textId="77777777" w:rsidR="00B07C2C" w:rsidRPr="00526551" w:rsidRDefault="00B07C2C" w:rsidP="00B07C2C">
      <w:pPr>
        <w:pStyle w:val="Paragrafi"/>
        <w:ind w:firstLine="0"/>
        <w:rPr>
          <w:rFonts w:eastAsia="Times New Roman"/>
          <w:spacing w:val="-4"/>
          <w:szCs w:val="24"/>
          <w:lang w:val="sq-AL" w:eastAsia="en-GB"/>
        </w:rPr>
      </w:pPr>
    </w:p>
    <w:p w14:paraId="79443983" w14:textId="77777777" w:rsidR="00B07C2C" w:rsidRPr="00526551" w:rsidRDefault="00B07C2C" w:rsidP="00B07C2C">
      <w:pPr>
        <w:pStyle w:val="Paragrafi"/>
        <w:ind w:firstLine="0"/>
        <w:jc w:val="center"/>
        <w:rPr>
          <w:rFonts w:eastAsia="Times New Roman"/>
          <w:spacing w:val="-4"/>
          <w:szCs w:val="24"/>
          <w:lang w:val="sq-AL" w:eastAsia="en-GB"/>
        </w:rPr>
      </w:pPr>
    </w:p>
    <w:p w14:paraId="79443984" w14:textId="77777777" w:rsidR="00B07C2C" w:rsidRPr="00526551" w:rsidRDefault="00B07C2C" w:rsidP="00B07C2C">
      <w:pPr>
        <w:pStyle w:val="Paragrafi"/>
        <w:ind w:firstLine="0"/>
        <w:jc w:val="center"/>
        <w:rPr>
          <w:rFonts w:eastAsia="Times New Roman"/>
          <w:spacing w:val="-4"/>
          <w:szCs w:val="24"/>
          <w:lang w:val="sq-AL" w:eastAsia="en-GB"/>
        </w:rPr>
      </w:pPr>
    </w:p>
    <w:p w14:paraId="79443985" w14:textId="77777777" w:rsidR="00B07C2C" w:rsidRPr="00526551" w:rsidRDefault="00B07C2C" w:rsidP="00B07C2C">
      <w:pPr>
        <w:pStyle w:val="Paragrafi"/>
        <w:ind w:firstLine="0"/>
        <w:jc w:val="center"/>
        <w:rPr>
          <w:rFonts w:eastAsia="Times New Roman"/>
          <w:spacing w:val="-4"/>
          <w:szCs w:val="24"/>
          <w:lang w:val="sq-AL" w:eastAsia="en-GB"/>
        </w:rPr>
      </w:pPr>
    </w:p>
    <w:p w14:paraId="79443986" w14:textId="77777777" w:rsidR="00B07C2C" w:rsidRPr="00526551" w:rsidRDefault="00B07C2C" w:rsidP="00B07C2C">
      <w:pPr>
        <w:pStyle w:val="Paragrafi"/>
        <w:ind w:firstLine="0"/>
        <w:rPr>
          <w:rFonts w:eastAsia="Times New Roman"/>
          <w:spacing w:val="-4"/>
          <w:szCs w:val="24"/>
          <w:lang w:val="sq-AL" w:eastAsia="en-GB"/>
        </w:rPr>
      </w:pPr>
    </w:p>
    <w:p w14:paraId="79443987" w14:textId="77777777" w:rsidR="00B07C2C" w:rsidRPr="00526551" w:rsidRDefault="00B07C2C" w:rsidP="00B07C2C">
      <w:pPr>
        <w:pStyle w:val="Paragrafi"/>
        <w:ind w:firstLine="0"/>
        <w:jc w:val="center"/>
        <w:rPr>
          <w:rFonts w:eastAsia="Times New Roman"/>
          <w:spacing w:val="-4"/>
          <w:szCs w:val="24"/>
          <w:lang w:val="sq-AL" w:eastAsia="en-GB"/>
        </w:rPr>
      </w:pPr>
    </w:p>
    <w:p w14:paraId="79443988" w14:textId="77777777" w:rsidR="00B07C2C" w:rsidRPr="00526551" w:rsidRDefault="00B07C2C" w:rsidP="00B07C2C">
      <w:pPr>
        <w:pStyle w:val="Paragrafi"/>
        <w:ind w:firstLine="0"/>
        <w:jc w:val="center"/>
        <w:rPr>
          <w:rFonts w:eastAsia="Times New Roman"/>
          <w:spacing w:val="-4"/>
          <w:szCs w:val="24"/>
          <w:lang w:val="sq-AL" w:eastAsia="en-GB"/>
        </w:rPr>
      </w:pPr>
      <w:r w:rsidRPr="00526551">
        <w:rPr>
          <w:rFonts w:eastAsia="Times New Roman"/>
          <w:noProof/>
          <w:spacing w:val="-4"/>
          <w:szCs w:val="24"/>
        </w:rPr>
        <w:drawing>
          <wp:inline distT="0" distB="0" distL="0" distR="0" wp14:anchorId="7944398F" wp14:editId="79443990">
            <wp:extent cx="4638675" cy="195262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3014" t="30333" r="1855" b="26334"/>
                    <a:stretch>
                      <a:fillRect/>
                    </a:stretch>
                  </pic:blipFill>
                  <pic:spPr bwMode="auto">
                    <a:xfrm>
                      <a:off x="0" y="0"/>
                      <a:ext cx="4638675" cy="1952625"/>
                    </a:xfrm>
                    <a:prstGeom prst="rect">
                      <a:avLst/>
                    </a:prstGeom>
                    <a:noFill/>
                    <a:ln w="9525" cmpd="sng">
                      <a:solidFill>
                        <a:srgbClr val="000000"/>
                      </a:solidFill>
                      <a:miter lim="800000"/>
                      <a:headEnd/>
                      <a:tailEnd/>
                    </a:ln>
                    <a:effectLst/>
                  </pic:spPr>
                </pic:pic>
              </a:graphicData>
            </a:graphic>
          </wp:inline>
        </w:drawing>
      </w:r>
    </w:p>
    <w:p w14:paraId="79443989" w14:textId="77777777" w:rsidR="00B07C2C" w:rsidRPr="00526551" w:rsidRDefault="00B07C2C" w:rsidP="00B07C2C">
      <w:pPr>
        <w:pStyle w:val="Paragrafi"/>
        <w:ind w:firstLine="0"/>
        <w:rPr>
          <w:rFonts w:eastAsia="Times New Roman"/>
          <w:spacing w:val="-4"/>
          <w:szCs w:val="24"/>
          <w:lang w:val="sq-AL" w:eastAsia="en-GB"/>
        </w:rPr>
      </w:pPr>
    </w:p>
    <w:p w14:paraId="7944398A" w14:textId="77777777" w:rsidR="00B07C2C" w:rsidRPr="002F68A9" w:rsidRDefault="00B07C2C" w:rsidP="00B07C2C">
      <w:pPr>
        <w:pStyle w:val="Paragrafi"/>
        <w:ind w:firstLine="0"/>
        <w:jc w:val="center"/>
        <w:rPr>
          <w:rFonts w:eastAsia="Times New Roman"/>
          <w:spacing w:val="-4"/>
          <w:szCs w:val="24"/>
          <w:lang w:val="sq-AL" w:eastAsia="en-GB"/>
        </w:rPr>
      </w:pPr>
      <w:r w:rsidRPr="00526551">
        <w:rPr>
          <w:rFonts w:eastAsia="Times New Roman"/>
          <w:noProof/>
          <w:spacing w:val="-4"/>
          <w:szCs w:val="24"/>
        </w:rPr>
        <w:drawing>
          <wp:inline distT="0" distB="0" distL="0" distR="0" wp14:anchorId="79443991" wp14:editId="79443992">
            <wp:extent cx="3343275" cy="227647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l="5219" t="7954" r="3914" b="10985"/>
                    <a:stretch>
                      <a:fillRect/>
                    </a:stretch>
                  </pic:blipFill>
                  <pic:spPr bwMode="auto">
                    <a:xfrm>
                      <a:off x="0" y="0"/>
                      <a:ext cx="3343275" cy="2276475"/>
                    </a:xfrm>
                    <a:prstGeom prst="rect">
                      <a:avLst/>
                    </a:prstGeom>
                    <a:noFill/>
                    <a:ln w="9525" cmpd="sng">
                      <a:solidFill>
                        <a:srgbClr val="000000"/>
                      </a:solidFill>
                      <a:miter lim="800000"/>
                      <a:headEnd/>
                      <a:tailEnd/>
                    </a:ln>
                    <a:effectLst/>
                  </pic:spPr>
                </pic:pic>
              </a:graphicData>
            </a:graphic>
          </wp:inline>
        </w:drawing>
      </w:r>
    </w:p>
    <w:p w14:paraId="7944398B" w14:textId="77777777" w:rsidR="00AA6A92" w:rsidRPr="002F68A9" w:rsidRDefault="00AA6A92" w:rsidP="00B07C2C">
      <w:pPr>
        <w:rPr>
          <w:rFonts w:ascii="Garamond" w:hAnsi="Garamond"/>
          <w:sz w:val="24"/>
          <w:szCs w:val="24"/>
        </w:rPr>
      </w:pPr>
    </w:p>
    <w:sectPr w:rsidR="00AA6A92" w:rsidRPr="002F68A9" w:rsidSect="00B07C2C">
      <w:headerReference w:type="even"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CE554" w14:textId="77777777" w:rsidR="001B7814" w:rsidRDefault="001B7814" w:rsidP="001759AC">
      <w:pPr>
        <w:spacing w:after="0" w:line="240" w:lineRule="auto"/>
      </w:pPr>
      <w:r>
        <w:separator/>
      </w:r>
    </w:p>
  </w:endnote>
  <w:endnote w:type="continuationSeparator" w:id="0">
    <w:p w14:paraId="680C3759" w14:textId="77777777" w:rsidR="001B7814" w:rsidRDefault="001B7814" w:rsidP="001759AC">
      <w:pPr>
        <w:spacing w:after="0" w:line="240" w:lineRule="auto"/>
      </w:pPr>
      <w:r>
        <w:continuationSeparator/>
      </w:r>
    </w:p>
  </w:endnote>
  <w:endnote w:type="continuationNotice" w:id="1">
    <w:p w14:paraId="19727FEC" w14:textId="77777777" w:rsidR="001B7814" w:rsidRDefault="001B7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ato">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1E629" w14:textId="77777777" w:rsidR="00252548" w:rsidRDefault="00252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4881"/>
      <w:docPartObj>
        <w:docPartGallery w:val="Page Numbers (Bottom of Page)"/>
        <w:docPartUnique/>
      </w:docPartObj>
    </w:sdtPr>
    <w:sdtEndPr>
      <w:rPr>
        <w:rFonts w:ascii="Garamond" w:hAnsi="Garamond"/>
        <w:noProof/>
        <w:sz w:val="24"/>
        <w:szCs w:val="24"/>
      </w:rPr>
    </w:sdtEndPr>
    <w:sdtContent>
      <w:p w14:paraId="7944399C" w14:textId="77777777" w:rsidR="00AA6A92" w:rsidRPr="00B4283E" w:rsidRDefault="00AA6A92" w:rsidP="00AA6A9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3298</w:t>
        </w:r>
        <w:r w:rsidRPr="00B4283E">
          <w:rPr>
            <w:rFonts w:ascii="Garamond" w:hAnsi="Garamond"/>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4399D" w14:textId="77777777" w:rsidR="00AA6A92" w:rsidRPr="005B4361" w:rsidRDefault="00AA6A92" w:rsidP="001759AC">
    <w:pPr>
      <w:pStyle w:val="Footer"/>
      <w:ind w:firstLine="0"/>
      <w:jc w:val="center"/>
      <w:rPr>
        <w:rFonts w:ascii="Garamond" w:hAnsi="Garamond"/>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0034884"/>
      <w:docPartObj>
        <w:docPartGallery w:val="Page Numbers (Bottom of Page)"/>
        <w:docPartUnique/>
      </w:docPartObj>
    </w:sdtPr>
    <w:sdtEndPr>
      <w:rPr>
        <w:noProof/>
        <w:sz w:val="24"/>
        <w:szCs w:val="24"/>
      </w:rPr>
    </w:sdtEndPr>
    <w:sdtContent>
      <w:p w14:paraId="7944399F" w14:textId="77777777" w:rsidR="00AA6A92" w:rsidRPr="00833610" w:rsidRDefault="00AA6A9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794439A0" w14:textId="77777777" w:rsidR="00AA6A92" w:rsidRDefault="00AA6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39B23" w14:textId="77777777" w:rsidR="001B7814" w:rsidRDefault="001B7814" w:rsidP="001759AC">
      <w:pPr>
        <w:spacing w:after="0" w:line="240" w:lineRule="auto"/>
      </w:pPr>
      <w:r>
        <w:separator/>
      </w:r>
    </w:p>
  </w:footnote>
  <w:footnote w:type="continuationSeparator" w:id="0">
    <w:p w14:paraId="69F36654" w14:textId="77777777" w:rsidR="001B7814" w:rsidRDefault="001B7814" w:rsidP="001759AC">
      <w:pPr>
        <w:spacing w:after="0" w:line="240" w:lineRule="auto"/>
      </w:pPr>
      <w:r>
        <w:continuationSeparator/>
      </w:r>
    </w:p>
  </w:footnote>
  <w:footnote w:type="continuationNotice" w:id="1">
    <w:p w14:paraId="37D12A2D" w14:textId="77777777" w:rsidR="001B7814" w:rsidRDefault="001B78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782A6" w14:textId="77777777" w:rsidR="00252548" w:rsidRDefault="00252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A6A92" w:rsidRPr="00EB260B" w14:paraId="7944399A" w14:textId="77777777" w:rsidTr="00AA6A92">
      <w:trPr>
        <w:trHeight w:val="936"/>
        <w:jc w:val="center"/>
      </w:trPr>
      <w:tc>
        <w:tcPr>
          <w:tcW w:w="2811" w:type="dxa"/>
          <w:shd w:val="pct5" w:color="auto" w:fill="F2F2F2"/>
          <w:vAlign w:val="center"/>
        </w:tcPr>
        <w:p w14:paraId="79443997" w14:textId="77777777" w:rsidR="00AA6A92" w:rsidRPr="00EB260B" w:rsidRDefault="00AA6A92" w:rsidP="00AA6A9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79443998" w14:textId="77777777" w:rsidR="00AA6A92" w:rsidRPr="00EB260B" w:rsidRDefault="00AA6A92" w:rsidP="00AA6A92">
          <w:pPr>
            <w:pStyle w:val="NoSpacing"/>
            <w:spacing w:before="100" w:after="100"/>
            <w:jc w:val="center"/>
            <w:rPr>
              <w:rFonts w:ascii="Garamond" w:hAnsi="Garamond"/>
              <w:b/>
              <w:sz w:val="28"/>
              <w:szCs w:val="28"/>
            </w:rPr>
          </w:pPr>
          <w:r>
            <w:rPr>
              <w:noProof/>
              <w:lang w:val="en-US"/>
            </w:rPr>
            <w:drawing>
              <wp:inline distT="0" distB="0" distL="0" distR="0" wp14:anchorId="794439A1" wp14:editId="794439A2">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79443999" w14:textId="77777777" w:rsidR="00AA6A92" w:rsidRPr="00EB260B" w:rsidRDefault="00AA6A92" w:rsidP="00AA6A92">
          <w:pPr>
            <w:pStyle w:val="NoSpacing"/>
            <w:spacing w:before="100" w:after="100"/>
            <w:jc w:val="center"/>
            <w:rPr>
              <w:rFonts w:ascii="Garamond" w:hAnsi="Garamond"/>
              <w:b/>
              <w:sz w:val="28"/>
              <w:szCs w:val="28"/>
            </w:rPr>
          </w:pPr>
          <w:r>
            <w:rPr>
              <w:rFonts w:ascii="Garamond" w:hAnsi="Garamond"/>
              <w:b/>
              <w:sz w:val="28"/>
              <w:szCs w:val="28"/>
            </w:rPr>
            <w:t xml:space="preserve"> Viti 2018 – Numri 56</w:t>
          </w:r>
        </w:p>
      </w:tc>
    </w:tr>
  </w:tbl>
  <w:p w14:paraId="7944399B" w14:textId="77777777" w:rsidR="00AA6A92" w:rsidRPr="00385E2C" w:rsidRDefault="00AA6A92" w:rsidP="00AA6A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4399E" w14:textId="77777777" w:rsidR="00AA6A92" w:rsidRDefault="00AA6A92" w:rsidP="00AA6A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E94E0A"/>
    <w:multiLevelType w:val="hybridMultilevel"/>
    <w:tmpl w:val="E8768B4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74FF4"/>
    <w:multiLevelType w:val="hybridMultilevel"/>
    <w:tmpl w:val="44664868"/>
    <w:lvl w:ilvl="0" w:tplc="3064E8F4">
      <w:start w:val="1"/>
      <w:numFmt w:val="bullet"/>
      <w:lvlText w:val=""/>
      <w:lvlJc w:val="left"/>
      <w:pPr>
        <w:tabs>
          <w:tab w:val="num" w:pos="360"/>
        </w:tabs>
        <w:ind w:left="360" w:hanging="360"/>
      </w:pPr>
      <w:rPr>
        <w:rFonts w:ascii="Symbol" w:hAnsi="Symbol" w:hint="default"/>
        <w:sz w:val="16"/>
        <w:szCs w:val="16"/>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2" w15:restartNumberingAfterBreak="0">
    <w:nsid w:val="049A2B1E"/>
    <w:multiLevelType w:val="hybridMultilevel"/>
    <w:tmpl w:val="BCFA4228"/>
    <w:lvl w:ilvl="0" w:tplc="A72CF66E">
      <w:start w:val="1"/>
      <w:numFmt w:val="bullet"/>
      <w:lvlText w:val="-"/>
      <w:lvlJc w:val="left"/>
      <w:pPr>
        <w:ind w:left="720" w:hanging="360"/>
      </w:pPr>
      <w:rPr>
        <w:rFonts w:ascii="Times New Roman" w:hAnsi="Times New Roman" w:cs="Times New Roman" w:hint="default"/>
        <w:sz w:val="16"/>
        <w:szCs w:val="16"/>
      </w:rPr>
    </w:lvl>
    <w:lvl w:ilvl="1" w:tplc="181A0003">
      <w:start w:val="1"/>
      <w:numFmt w:val="bullet"/>
      <w:lvlText w:val="o"/>
      <w:lvlJc w:val="left"/>
      <w:pPr>
        <w:ind w:left="1440" w:hanging="360"/>
      </w:pPr>
      <w:rPr>
        <w:rFonts w:ascii="Courier New" w:hAnsi="Courier New" w:cs="Courier New" w:hint="default"/>
      </w:rPr>
    </w:lvl>
    <w:lvl w:ilvl="2" w:tplc="181A0005">
      <w:start w:val="1"/>
      <w:numFmt w:val="bullet"/>
      <w:lvlText w:val=""/>
      <w:lvlJc w:val="left"/>
      <w:pPr>
        <w:ind w:left="2160" w:hanging="360"/>
      </w:pPr>
      <w:rPr>
        <w:rFonts w:ascii="Wingdings" w:hAnsi="Wingdings" w:hint="default"/>
      </w:rPr>
    </w:lvl>
    <w:lvl w:ilvl="3" w:tplc="181A0001">
      <w:start w:val="1"/>
      <w:numFmt w:val="bullet"/>
      <w:lvlText w:val=""/>
      <w:lvlJc w:val="left"/>
      <w:pPr>
        <w:ind w:left="2880" w:hanging="360"/>
      </w:pPr>
      <w:rPr>
        <w:rFonts w:ascii="Symbol" w:hAnsi="Symbol" w:hint="default"/>
      </w:rPr>
    </w:lvl>
    <w:lvl w:ilvl="4" w:tplc="181A0003">
      <w:start w:val="1"/>
      <w:numFmt w:val="bullet"/>
      <w:lvlText w:val="o"/>
      <w:lvlJc w:val="left"/>
      <w:pPr>
        <w:ind w:left="3600" w:hanging="360"/>
      </w:pPr>
      <w:rPr>
        <w:rFonts w:ascii="Courier New" w:hAnsi="Courier New" w:cs="Courier New" w:hint="default"/>
      </w:rPr>
    </w:lvl>
    <w:lvl w:ilvl="5" w:tplc="181A0005">
      <w:start w:val="1"/>
      <w:numFmt w:val="bullet"/>
      <w:lvlText w:val=""/>
      <w:lvlJc w:val="left"/>
      <w:pPr>
        <w:ind w:left="4320" w:hanging="360"/>
      </w:pPr>
      <w:rPr>
        <w:rFonts w:ascii="Wingdings" w:hAnsi="Wingdings" w:hint="default"/>
      </w:rPr>
    </w:lvl>
    <w:lvl w:ilvl="6" w:tplc="181A0001">
      <w:start w:val="1"/>
      <w:numFmt w:val="bullet"/>
      <w:lvlText w:val=""/>
      <w:lvlJc w:val="left"/>
      <w:pPr>
        <w:ind w:left="5040" w:hanging="360"/>
      </w:pPr>
      <w:rPr>
        <w:rFonts w:ascii="Symbol" w:hAnsi="Symbol" w:hint="default"/>
      </w:rPr>
    </w:lvl>
    <w:lvl w:ilvl="7" w:tplc="181A0003">
      <w:start w:val="1"/>
      <w:numFmt w:val="bullet"/>
      <w:lvlText w:val="o"/>
      <w:lvlJc w:val="left"/>
      <w:pPr>
        <w:ind w:left="5760" w:hanging="360"/>
      </w:pPr>
      <w:rPr>
        <w:rFonts w:ascii="Courier New" w:hAnsi="Courier New" w:cs="Courier New" w:hint="default"/>
      </w:rPr>
    </w:lvl>
    <w:lvl w:ilvl="8" w:tplc="181A0005">
      <w:start w:val="1"/>
      <w:numFmt w:val="bullet"/>
      <w:lvlText w:val=""/>
      <w:lvlJc w:val="left"/>
      <w:pPr>
        <w:ind w:left="6480" w:hanging="360"/>
      </w:pPr>
      <w:rPr>
        <w:rFonts w:ascii="Wingdings" w:hAnsi="Wingdings" w:hint="default"/>
      </w:rPr>
    </w:lvl>
  </w:abstractNum>
  <w:abstractNum w:abstractNumId="13" w15:restartNumberingAfterBreak="0">
    <w:nsid w:val="0B5149CB"/>
    <w:multiLevelType w:val="multilevel"/>
    <w:tmpl w:val="374CDD4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2EF11BC9"/>
    <w:multiLevelType w:val="hybridMultilevel"/>
    <w:tmpl w:val="8A22C078"/>
    <w:lvl w:ilvl="0" w:tplc="24B482E6">
      <w:start w:val="1"/>
      <w:numFmt w:val="bullet"/>
      <w:lvlText w:val=""/>
      <w:lvlJc w:val="left"/>
      <w:pPr>
        <w:tabs>
          <w:tab w:val="num" w:pos="360"/>
        </w:tabs>
        <w:ind w:left="360" w:hanging="360"/>
      </w:pPr>
      <w:rPr>
        <w:rFonts w:ascii="Symbol" w:hAnsi="Symbol" w:hint="default"/>
        <w:sz w:val="16"/>
        <w:szCs w:val="16"/>
      </w:rPr>
    </w:lvl>
    <w:lvl w:ilvl="1" w:tplc="08090001">
      <w:start w:val="1"/>
      <w:numFmt w:val="bullet"/>
      <w:lvlText w:val=""/>
      <w:lvlJc w:val="left"/>
      <w:pPr>
        <w:tabs>
          <w:tab w:val="num" w:pos="1080"/>
        </w:tabs>
        <w:ind w:left="1080" w:hanging="360"/>
      </w:pPr>
      <w:rPr>
        <w:rFonts w:ascii="Symbol" w:hAnsi="Symbol"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24659DD"/>
    <w:multiLevelType w:val="hybridMultilevel"/>
    <w:tmpl w:val="EE52612C"/>
    <w:lvl w:ilvl="0" w:tplc="3064E8F4">
      <w:start w:val="1"/>
      <w:numFmt w:val="bullet"/>
      <w:lvlText w:val=""/>
      <w:lvlJc w:val="left"/>
      <w:pPr>
        <w:tabs>
          <w:tab w:val="num" w:pos="360"/>
        </w:tabs>
        <w:ind w:left="36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3C8317D"/>
    <w:multiLevelType w:val="hybridMultilevel"/>
    <w:tmpl w:val="00E0C84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35A951A0"/>
    <w:multiLevelType w:val="hybridMultilevel"/>
    <w:tmpl w:val="D23CDF1A"/>
    <w:lvl w:ilvl="0" w:tplc="97D44D16">
      <w:start w:val="1"/>
      <w:numFmt w:val="bullet"/>
      <w:lvlText w:val=""/>
      <w:lvlJc w:val="left"/>
      <w:pPr>
        <w:ind w:left="990" w:hanging="360"/>
      </w:pPr>
      <w:rPr>
        <w:rFonts w:ascii="Symbol" w:hAnsi="Symbol" w:hint="default"/>
        <w:sz w:val="24"/>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68376D9"/>
    <w:multiLevelType w:val="hybridMultilevel"/>
    <w:tmpl w:val="4A925380"/>
    <w:lvl w:ilvl="0" w:tplc="3064E8F4">
      <w:start w:val="1"/>
      <w:numFmt w:val="bullet"/>
      <w:lvlText w:val=""/>
      <w:lvlJc w:val="left"/>
      <w:pPr>
        <w:tabs>
          <w:tab w:val="num" w:pos="360"/>
        </w:tabs>
        <w:ind w:left="360" w:hanging="360"/>
      </w:pPr>
      <w:rPr>
        <w:rFonts w:ascii="Symbol" w:hAnsi="Symbol" w:hint="default"/>
        <w:sz w:val="16"/>
        <w:szCs w:val="16"/>
      </w:rPr>
    </w:lvl>
    <w:lvl w:ilvl="1" w:tplc="3064E8F4">
      <w:start w:val="1"/>
      <w:numFmt w:val="bullet"/>
      <w:lvlText w:val=""/>
      <w:lvlJc w:val="left"/>
      <w:pPr>
        <w:tabs>
          <w:tab w:val="num" w:pos="1080"/>
        </w:tabs>
        <w:ind w:left="1080" w:hanging="360"/>
      </w:pPr>
      <w:rPr>
        <w:rFonts w:ascii="Symbol" w:hAnsi="Symbol" w:hint="default"/>
        <w:sz w:val="16"/>
        <w:szCs w:val="16"/>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 w15:restartNumberingAfterBreak="0">
    <w:nsid w:val="40472A20"/>
    <w:multiLevelType w:val="hybridMultilevel"/>
    <w:tmpl w:val="D6D40E86"/>
    <w:lvl w:ilvl="0" w:tplc="7DB64596">
      <w:start w:val="1"/>
      <w:numFmt w:val="bullet"/>
      <w:lvlText w:val="-"/>
      <w:lvlJc w:val="left"/>
      <w:pPr>
        <w:ind w:left="1211" w:hanging="360"/>
      </w:pPr>
      <w:rPr>
        <w:rFonts w:ascii="Arial" w:eastAsia="Calibri" w:hAnsi="Arial" w:cs="Arial" w:hint="default"/>
        <w:b w:val="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3" w15:restartNumberingAfterBreak="0">
    <w:nsid w:val="432363BA"/>
    <w:multiLevelType w:val="hybridMultilevel"/>
    <w:tmpl w:val="58BE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5C84095F"/>
    <w:multiLevelType w:val="hybridMultilevel"/>
    <w:tmpl w:val="77100896"/>
    <w:lvl w:ilvl="0" w:tplc="A72CF66E">
      <w:start w:val="1"/>
      <w:numFmt w:val="bullet"/>
      <w:lvlText w:val="-"/>
      <w:lvlJc w:val="left"/>
      <w:pPr>
        <w:tabs>
          <w:tab w:val="num" w:pos="720"/>
        </w:tabs>
        <w:ind w:left="720" w:hanging="360"/>
      </w:pPr>
      <w:rPr>
        <w:rFonts w:ascii="Times New Roman" w:hAnsi="Times New Roman" w:cs="Times New Roman" w:hint="default"/>
      </w:rPr>
    </w:lvl>
    <w:lvl w:ilvl="1" w:tplc="181A0003">
      <w:start w:val="1"/>
      <w:numFmt w:val="bullet"/>
      <w:lvlText w:val="o"/>
      <w:lvlJc w:val="left"/>
      <w:pPr>
        <w:tabs>
          <w:tab w:val="num" w:pos="1440"/>
        </w:tabs>
        <w:ind w:left="1440" w:hanging="360"/>
      </w:pPr>
      <w:rPr>
        <w:rFonts w:ascii="Courier New" w:hAnsi="Courier New" w:cs="Courier New" w:hint="default"/>
      </w:rPr>
    </w:lvl>
    <w:lvl w:ilvl="2" w:tplc="181A0005">
      <w:start w:val="1"/>
      <w:numFmt w:val="bullet"/>
      <w:lvlText w:val=""/>
      <w:lvlJc w:val="left"/>
      <w:pPr>
        <w:tabs>
          <w:tab w:val="num" w:pos="2160"/>
        </w:tabs>
        <w:ind w:left="2160" w:hanging="360"/>
      </w:pPr>
      <w:rPr>
        <w:rFonts w:ascii="Wingdings" w:hAnsi="Wingdings" w:hint="default"/>
      </w:rPr>
    </w:lvl>
    <w:lvl w:ilvl="3" w:tplc="181A0001">
      <w:start w:val="1"/>
      <w:numFmt w:val="bullet"/>
      <w:lvlText w:val=""/>
      <w:lvlJc w:val="left"/>
      <w:pPr>
        <w:tabs>
          <w:tab w:val="num" w:pos="2880"/>
        </w:tabs>
        <w:ind w:left="2880" w:hanging="360"/>
      </w:pPr>
      <w:rPr>
        <w:rFonts w:ascii="Symbol" w:hAnsi="Symbol" w:hint="default"/>
      </w:rPr>
    </w:lvl>
    <w:lvl w:ilvl="4" w:tplc="181A0003">
      <w:start w:val="1"/>
      <w:numFmt w:val="bullet"/>
      <w:lvlText w:val="o"/>
      <w:lvlJc w:val="left"/>
      <w:pPr>
        <w:tabs>
          <w:tab w:val="num" w:pos="3600"/>
        </w:tabs>
        <w:ind w:left="3600" w:hanging="360"/>
      </w:pPr>
      <w:rPr>
        <w:rFonts w:ascii="Courier New" w:hAnsi="Courier New" w:cs="Courier New" w:hint="default"/>
      </w:rPr>
    </w:lvl>
    <w:lvl w:ilvl="5" w:tplc="181A0005">
      <w:start w:val="1"/>
      <w:numFmt w:val="bullet"/>
      <w:lvlText w:val=""/>
      <w:lvlJc w:val="left"/>
      <w:pPr>
        <w:tabs>
          <w:tab w:val="num" w:pos="4320"/>
        </w:tabs>
        <w:ind w:left="4320" w:hanging="360"/>
      </w:pPr>
      <w:rPr>
        <w:rFonts w:ascii="Wingdings" w:hAnsi="Wingdings" w:hint="default"/>
      </w:rPr>
    </w:lvl>
    <w:lvl w:ilvl="6" w:tplc="181A0001">
      <w:start w:val="1"/>
      <w:numFmt w:val="bullet"/>
      <w:lvlText w:val=""/>
      <w:lvlJc w:val="left"/>
      <w:pPr>
        <w:tabs>
          <w:tab w:val="num" w:pos="5040"/>
        </w:tabs>
        <w:ind w:left="5040" w:hanging="360"/>
      </w:pPr>
      <w:rPr>
        <w:rFonts w:ascii="Symbol" w:hAnsi="Symbol" w:hint="default"/>
      </w:rPr>
    </w:lvl>
    <w:lvl w:ilvl="7" w:tplc="181A0003">
      <w:start w:val="1"/>
      <w:numFmt w:val="bullet"/>
      <w:lvlText w:val="o"/>
      <w:lvlJc w:val="left"/>
      <w:pPr>
        <w:tabs>
          <w:tab w:val="num" w:pos="5760"/>
        </w:tabs>
        <w:ind w:left="5760" w:hanging="360"/>
      </w:pPr>
      <w:rPr>
        <w:rFonts w:ascii="Courier New" w:hAnsi="Courier New" w:cs="Courier New" w:hint="default"/>
      </w:rPr>
    </w:lvl>
    <w:lvl w:ilvl="8" w:tplc="181A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CA6AF2"/>
    <w:multiLevelType w:val="hybridMultilevel"/>
    <w:tmpl w:val="42120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FE0579C"/>
    <w:multiLevelType w:val="hybridMultilevel"/>
    <w:tmpl w:val="86026520"/>
    <w:lvl w:ilvl="0" w:tplc="4FAAAB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649B5890"/>
    <w:multiLevelType w:val="hybridMultilevel"/>
    <w:tmpl w:val="9792427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63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1232339"/>
    <w:multiLevelType w:val="hybridMultilevel"/>
    <w:tmpl w:val="D840B3F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4D0124C"/>
    <w:multiLevelType w:val="hybridMultilevel"/>
    <w:tmpl w:val="F2E4BF0C"/>
    <w:lvl w:ilvl="0" w:tplc="CEF2C354">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7A531378"/>
    <w:multiLevelType w:val="multilevel"/>
    <w:tmpl w:val="E6284EA0"/>
    <w:lvl w:ilvl="0">
      <w:start w:val="1"/>
      <w:numFmt w:val="decimal"/>
      <w:lvlText w:val="%1."/>
      <w:lvlJc w:val="left"/>
      <w:pPr>
        <w:tabs>
          <w:tab w:val="num" w:pos="360"/>
        </w:tabs>
        <w:ind w:left="360" w:hanging="360"/>
      </w:pPr>
    </w:lvl>
    <w:lvl w:ilvl="1">
      <w:start w:val="2"/>
      <w:numFmt w:val="decimal"/>
      <w:isLgl/>
      <w:lvlText w:val="%1.%2"/>
      <w:lvlJc w:val="left"/>
      <w:pPr>
        <w:ind w:left="1093" w:hanging="810"/>
      </w:pPr>
    </w:lvl>
    <w:lvl w:ilvl="2">
      <w:start w:val="2"/>
      <w:numFmt w:val="decimal"/>
      <w:isLgl/>
      <w:lvlText w:val="%1.%2.%3"/>
      <w:lvlJc w:val="left"/>
      <w:pPr>
        <w:ind w:left="1376" w:hanging="810"/>
      </w:pPr>
    </w:lvl>
    <w:lvl w:ilvl="3">
      <w:start w:val="1"/>
      <w:numFmt w:val="decimal"/>
      <w:isLgl/>
      <w:lvlText w:val="%1.%2.%3.%4"/>
      <w:lvlJc w:val="left"/>
      <w:pPr>
        <w:ind w:left="1929" w:hanging="1080"/>
      </w:pPr>
    </w:lvl>
    <w:lvl w:ilvl="4">
      <w:start w:val="1"/>
      <w:numFmt w:val="decimal"/>
      <w:isLgl/>
      <w:lvlText w:val="%1.%2.%3.%4.%5"/>
      <w:lvlJc w:val="left"/>
      <w:pPr>
        <w:ind w:left="2212" w:hanging="1080"/>
      </w:pPr>
    </w:lvl>
    <w:lvl w:ilvl="5">
      <w:start w:val="1"/>
      <w:numFmt w:val="decimal"/>
      <w:isLgl/>
      <w:lvlText w:val="%1.%2.%3.%4.%5.%6"/>
      <w:lvlJc w:val="left"/>
      <w:pPr>
        <w:ind w:left="2855" w:hanging="1440"/>
      </w:pPr>
    </w:lvl>
    <w:lvl w:ilvl="6">
      <w:start w:val="1"/>
      <w:numFmt w:val="decimal"/>
      <w:isLgl/>
      <w:lvlText w:val="%1.%2.%3.%4.%5.%6.%7"/>
      <w:lvlJc w:val="left"/>
      <w:pPr>
        <w:ind w:left="3138" w:hanging="1440"/>
      </w:pPr>
    </w:lvl>
    <w:lvl w:ilvl="7">
      <w:start w:val="1"/>
      <w:numFmt w:val="decimal"/>
      <w:isLgl/>
      <w:lvlText w:val="%1.%2.%3.%4.%5.%6.%7.%8"/>
      <w:lvlJc w:val="left"/>
      <w:pPr>
        <w:ind w:left="3781" w:hanging="1800"/>
      </w:pPr>
    </w:lvl>
    <w:lvl w:ilvl="8">
      <w:start w:val="1"/>
      <w:numFmt w:val="decimal"/>
      <w:isLgl/>
      <w:lvlText w:val="%1.%2.%3.%4.%5.%6.%7.%8.%9"/>
      <w:lvlJc w:val="left"/>
      <w:pPr>
        <w:ind w:left="4424" w:hanging="216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FFE055A"/>
    <w:multiLevelType w:val="hybridMultilevel"/>
    <w:tmpl w:val="95CE72A8"/>
    <w:lvl w:ilvl="0" w:tplc="B906A612">
      <w:start w:val="1"/>
      <w:numFmt w:val="bullet"/>
      <w:lvlText w:val=""/>
      <w:lvlJc w:val="left"/>
      <w:pPr>
        <w:tabs>
          <w:tab w:val="num" w:pos="360"/>
        </w:tabs>
        <w:ind w:left="360" w:hanging="360"/>
      </w:pPr>
      <w:rPr>
        <w:rFonts w:ascii="Symbol" w:hAnsi="Symbol" w:hint="default"/>
        <w:sz w:val="16"/>
        <w:szCs w:val="16"/>
      </w:rPr>
    </w:lvl>
    <w:lvl w:ilvl="1" w:tplc="A72CF66E">
      <w:start w:val="1"/>
      <w:numFmt w:val="bullet"/>
      <w:lvlText w:val="-"/>
      <w:lvlJc w:val="left"/>
      <w:pPr>
        <w:tabs>
          <w:tab w:val="num" w:pos="1080"/>
        </w:tabs>
        <w:ind w:left="1080" w:hanging="360"/>
      </w:pPr>
      <w:rPr>
        <w:rFonts w:ascii="Times New Roman" w:hAnsi="Times New Roman" w:cs="Times New Roman"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35"/>
  </w:num>
  <w:num w:numId="16">
    <w:abstractNumId w:val="31"/>
  </w:num>
  <w:num w:numId="17">
    <w:abstractNumId w:val="2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36"/>
  </w:num>
  <w:num w:numId="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3"/>
  </w:num>
  <w:num w:numId="29">
    <w:abstractNumId w:val="32"/>
  </w:num>
  <w:num w:numId="30">
    <w:abstractNumId w:val="18"/>
  </w:num>
  <w:num w:numId="31">
    <w:abstractNumId w:val="29"/>
  </w:num>
  <w:num w:numId="32">
    <w:abstractNumId w:val="33"/>
  </w:num>
  <w:num w:numId="33">
    <w:abstractNumId w:val="23"/>
  </w:num>
  <w:num w:numId="34">
    <w:abstractNumId w:val="20"/>
  </w:num>
  <w:num w:numId="35">
    <w:abstractNumId w:val="10"/>
  </w:num>
  <w:num w:numId="36">
    <w:abstractNumId w:val="2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81C"/>
    <w:rsid w:val="000B036C"/>
    <w:rsid w:val="000D2AE8"/>
    <w:rsid w:val="001759AC"/>
    <w:rsid w:val="001B7814"/>
    <w:rsid w:val="00252548"/>
    <w:rsid w:val="002F68A9"/>
    <w:rsid w:val="00526551"/>
    <w:rsid w:val="00587C7D"/>
    <w:rsid w:val="00597E18"/>
    <w:rsid w:val="0066230B"/>
    <w:rsid w:val="00675C5D"/>
    <w:rsid w:val="006D1564"/>
    <w:rsid w:val="00820560"/>
    <w:rsid w:val="008D3074"/>
    <w:rsid w:val="00993B03"/>
    <w:rsid w:val="00A33927"/>
    <w:rsid w:val="00AA6A92"/>
    <w:rsid w:val="00B07C2C"/>
    <w:rsid w:val="00B20A82"/>
    <w:rsid w:val="00BF2362"/>
    <w:rsid w:val="00CB2076"/>
    <w:rsid w:val="00CB7845"/>
    <w:rsid w:val="00DE0101"/>
    <w:rsid w:val="00EE681C"/>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386E"/>
  <w15:docId w15:val="{05169B2E-F488-48F9-8931-DB71DD0A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1759AC"/>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1759AC"/>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759AC"/>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759AC"/>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759AC"/>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759AC"/>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759AC"/>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759AC"/>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759AC"/>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759A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1759AC"/>
    <w:rPr>
      <w:rFonts w:ascii="Cambria" w:eastAsia="MS Mincho" w:hAnsi="Cambria" w:cs="Cambria"/>
      <w:b/>
      <w:bCs/>
      <w:sz w:val="26"/>
      <w:szCs w:val="26"/>
    </w:rPr>
  </w:style>
  <w:style w:type="character" w:customStyle="1" w:styleId="Heading3Char">
    <w:name w:val="Heading 3 Char"/>
    <w:aliases w:val="Germa Char"/>
    <w:basedOn w:val="DefaultParagraphFont"/>
    <w:rsid w:val="001759A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759AC"/>
    <w:rPr>
      <w:rFonts w:ascii="Cambria" w:eastAsia="MS Mincho" w:hAnsi="Cambria" w:cs="Cambria"/>
      <w:b/>
      <w:bCs/>
      <w:i/>
      <w:iCs/>
      <w:sz w:val="24"/>
      <w:szCs w:val="24"/>
    </w:rPr>
  </w:style>
  <w:style w:type="character" w:customStyle="1" w:styleId="Heading5Char">
    <w:name w:val="Heading 5 Char"/>
    <w:basedOn w:val="DefaultParagraphFont"/>
    <w:link w:val="Heading5"/>
    <w:rsid w:val="001759A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759A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759A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759AC"/>
    <w:rPr>
      <w:rFonts w:ascii="Cambria" w:eastAsia="MS Mincho" w:hAnsi="Cambria" w:cs="Cambria"/>
      <w:sz w:val="20"/>
      <w:szCs w:val="20"/>
    </w:rPr>
  </w:style>
  <w:style w:type="character" w:customStyle="1" w:styleId="Heading9Char">
    <w:name w:val="Heading 9 Char"/>
    <w:basedOn w:val="DefaultParagraphFont"/>
    <w:link w:val="Heading9"/>
    <w:rsid w:val="001759AC"/>
    <w:rPr>
      <w:rFonts w:ascii="Cambria" w:eastAsia="MS Mincho" w:hAnsi="Cambria" w:cs="Cambria"/>
      <w:i/>
      <w:iCs/>
      <w:spacing w:val="5"/>
      <w:sz w:val="20"/>
      <w:szCs w:val="20"/>
    </w:rPr>
  </w:style>
  <w:style w:type="paragraph" w:styleId="NoSpacing">
    <w:name w:val="No Spacing"/>
    <w:link w:val="NoSpacingChar"/>
    <w:uiPriority w:val="1"/>
    <w:qFormat/>
    <w:rsid w:val="001759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59A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759AC"/>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759AC"/>
    <w:rPr>
      <w:rFonts w:ascii="Tahoma" w:eastAsia="Calibri" w:hAnsi="Tahoma" w:cs="Tahoma"/>
      <w:sz w:val="16"/>
      <w:szCs w:val="16"/>
    </w:rPr>
  </w:style>
  <w:style w:type="paragraph" w:styleId="Header">
    <w:name w:val="header"/>
    <w:basedOn w:val="Normal"/>
    <w:link w:val="Head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759AC"/>
    <w:rPr>
      <w:rFonts w:ascii="Calibri" w:eastAsia="Calibri" w:hAnsi="Calibri" w:cs="Times New Roman"/>
    </w:rPr>
  </w:style>
  <w:style w:type="paragraph" w:styleId="Footer">
    <w:name w:val="footer"/>
    <w:basedOn w:val="Normal"/>
    <w:link w:val="Foot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759AC"/>
    <w:rPr>
      <w:rFonts w:ascii="Calibri" w:eastAsia="Calibri" w:hAnsi="Calibri" w:cs="Times New Roman"/>
    </w:rPr>
  </w:style>
  <w:style w:type="paragraph" w:customStyle="1" w:styleId="Akti">
    <w:name w:val="Akti"/>
    <w:link w:val="AktiChar"/>
    <w:rsid w:val="001759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759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759AC"/>
    <w:rPr>
      <w:rFonts w:ascii="Garamond" w:eastAsia="MS Mincho" w:hAnsi="Garamond" w:cs="CG Times"/>
      <w:b/>
      <w:bCs/>
      <w:sz w:val="24"/>
      <w:lang w:val="en-GB"/>
    </w:rPr>
  </w:style>
  <w:style w:type="paragraph" w:customStyle="1" w:styleId="Paragrafi">
    <w:name w:val="Paragrafi"/>
    <w:link w:val="ParagrafiChar"/>
    <w:qFormat/>
    <w:rsid w:val="001759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59AC"/>
    <w:rPr>
      <w:rFonts w:ascii="Garamond" w:eastAsia="MS Mincho" w:hAnsi="Garamond" w:cs="CG Times"/>
      <w:sz w:val="24"/>
    </w:rPr>
  </w:style>
  <w:style w:type="paragraph" w:customStyle="1" w:styleId="Titulli">
    <w:name w:val="Titulli"/>
    <w:next w:val="Normal"/>
    <w:link w:val="TitulliChar"/>
    <w:rsid w:val="001759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759AC"/>
    <w:rPr>
      <w:rFonts w:ascii="Garamond" w:eastAsia="MS Mincho" w:hAnsi="Garamond" w:cs="CG Times"/>
      <w:b/>
      <w:bCs/>
      <w:caps/>
      <w:sz w:val="24"/>
      <w:lang w:val="en-GB"/>
    </w:rPr>
  </w:style>
  <w:style w:type="character" w:customStyle="1" w:styleId="AktiChar">
    <w:name w:val="Akti Char"/>
    <w:basedOn w:val="DefaultParagraphFont"/>
    <w:link w:val="Akti"/>
    <w:rsid w:val="001759AC"/>
    <w:rPr>
      <w:rFonts w:ascii="Garamond" w:eastAsia="MS Mincho" w:hAnsi="Garamond" w:cs="CG Times"/>
      <w:b/>
      <w:bCs/>
      <w:caps/>
      <w:color w:val="000000"/>
      <w:sz w:val="24"/>
      <w:lang w:val="en-GB"/>
    </w:rPr>
  </w:style>
  <w:style w:type="paragraph" w:customStyle="1" w:styleId="NeniNr">
    <w:name w:val="Neni_Nr"/>
    <w:next w:val="Normal"/>
    <w:link w:val="NeniNrChar"/>
    <w:qFormat/>
    <w:rsid w:val="001759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1759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759AC"/>
    <w:rPr>
      <w:rFonts w:ascii="Garamond" w:eastAsia="MS Mincho" w:hAnsi="Garamond" w:cs="CG Times"/>
      <w:sz w:val="24"/>
      <w:lang w:val="en-GB"/>
    </w:rPr>
  </w:style>
  <w:style w:type="paragraph" w:customStyle="1" w:styleId="Autoriteti">
    <w:name w:val="Autoriteti"/>
    <w:next w:val="Normal"/>
    <w:link w:val="AutoritetiChar"/>
    <w:rsid w:val="001759A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759A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759AC"/>
    <w:rPr>
      <w:rFonts w:ascii="Garamond" w:eastAsia="MS Mincho" w:hAnsi="Garamond" w:cs="CG Times"/>
      <w:caps/>
      <w:sz w:val="24"/>
      <w:lang w:val="en-GB"/>
    </w:rPr>
  </w:style>
  <w:style w:type="character" w:customStyle="1" w:styleId="AutoritetiEmerChar">
    <w:name w:val="Autoriteti_Emer Char"/>
    <w:link w:val="AutoritetiEmer"/>
    <w:locked/>
    <w:rsid w:val="001759AC"/>
    <w:rPr>
      <w:rFonts w:ascii="Garamond" w:eastAsia="MS Mincho" w:hAnsi="Garamond" w:cs="Times New Roman"/>
      <w:b/>
      <w:bCs/>
      <w:sz w:val="24"/>
      <w:lang w:val="en-GB"/>
    </w:rPr>
  </w:style>
  <w:style w:type="paragraph" w:customStyle="1" w:styleId="Titull-Titull">
    <w:name w:val="Titull-Titull"/>
    <w:basedOn w:val="Paragrafi"/>
    <w:qFormat/>
    <w:rsid w:val="001759AC"/>
    <w:pPr>
      <w:ind w:firstLine="0"/>
      <w:jc w:val="center"/>
    </w:pPr>
    <w:rPr>
      <w:caps/>
      <w:szCs w:val="24"/>
    </w:rPr>
  </w:style>
  <w:style w:type="paragraph" w:customStyle="1" w:styleId="Vendosi">
    <w:name w:val="Vendosi"/>
    <w:basedOn w:val="Titull-Titull"/>
    <w:qFormat/>
    <w:rsid w:val="001759AC"/>
  </w:style>
  <w:style w:type="paragraph" w:customStyle="1" w:styleId="Hapesira7">
    <w:name w:val="Hapesira 7"/>
    <w:basedOn w:val="Paragrafi"/>
    <w:uiPriority w:val="99"/>
    <w:qFormat/>
    <w:rsid w:val="001759AC"/>
    <w:rPr>
      <w:sz w:val="14"/>
      <w:szCs w:val="24"/>
    </w:rPr>
  </w:style>
  <w:style w:type="paragraph" w:styleId="ListParagraph">
    <w:name w:val="List Paragraph"/>
    <w:aliases w:val="List Paragraph2"/>
    <w:basedOn w:val="Normal"/>
    <w:link w:val="ListParagraphChar"/>
    <w:uiPriority w:val="34"/>
    <w:qFormat/>
    <w:rsid w:val="001759AC"/>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759AC"/>
    <w:rPr>
      <w:rFonts w:ascii="Calibri" w:eastAsia="Times New Roman" w:hAnsi="Calibri" w:cs="Times New Roman"/>
    </w:rPr>
  </w:style>
  <w:style w:type="paragraph" w:customStyle="1" w:styleId="Style1">
    <w:name w:val="Style1"/>
    <w:basedOn w:val="Akti"/>
    <w:link w:val="Style1Char"/>
    <w:qFormat/>
    <w:rsid w:val="001759AC"/>
  </w:style>
  <w:style w:type="character" w:customStyle="1" w:styleId="Heading2Char1">
    <w:name w:val="Heading 2 Char1"/>
    <w:aliases w:val="Section Heading 2 Char,Section Heading Char"/>
    <w:link w:val="Heading2"/>
    <w:uiPriority w:val="9"/>
    <w:locked/>
    <w:rsid w:val="001759AC"/>
    <w:rPr>
      <w:rFonts w:ascii="Cambria" w:eastAsia="MS Mincho" w:hAnsi="Cambria" w:cs="Cambria"/>
      <w:b/>
      <w:bCs/>
      <w:sz w:val="26"/>
      <w:szCs w:val="26"/>
    </w:rPr>
  </w:style>
  <w:style w:type="character" w:customStyle="1" w:styleId="Heading3Char1">
    <w:name w:val="Heading 3 Char1"/>
    <w:aliases w:val="Germa Char1"/>
    <w:link w:val="Heading3"/>
    <w:locked/>
    <w:rsid w:val="001759AC"/>
    <w:rPr>
      <w:rFonts w:ascii="Cambria" w:eastAsia="MS Mincho" w:hAnsi="Cambria" w:cs="Cambria"/>
      <w:b/>
      <w:bCs/>
      <w:sz w:val="24"/>
      <w:szCs w:val="24"/>
    </w:rPr>
  </w:style>
  <w:style w:type="paragraph" w:customStyle="1" w:styleId="ADDRESS">
    <w:name w:val="ADDRESS"/>
    <w:basedOn w:val="Normal"/>
    <w:rsid w:val="001759AC"/>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759AC"/>
    <w:pPr>
      <w:spacing w:after="0" w:line="240" w:lineRule="auto"/>
      <w:jc w:val="both"/>
    </w:pPr>
    <w:rPr>
      <w:rFonts w:ascii="CG Times" w:eastAsia="MS Mincho" w:hAnsi="CG Times" w:cs="CG Times"/>
      <w:sz w:val="21"/>
      <w:lang w:val="en-GB"/>
    </w:rPr>
  </w:style>
  <w:style w:type="paragraph" w:customStyle="1" w:styleId="AneksiNr">
    <w:name w:val="Aneksi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759A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759AC"/>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759AC"/>
    <w:rPr>
      <w:rFonts w:ascii="Arial" w:eastAsia="Times New Roman" w:hAnsi="Arial" w:cs="Arial"/>
      <w:color w:val="000000"/>
      <w:sz w:val="24"/>
      <w:szCs w:val="24"/>
    </w:rPr>
  </w:style>
  <w:style w:type="paragraph" w:customStyle="1" w:styleId="BazLigjPropozues">
    <w:name w:val="Baz_Ligj_Propozues"/>
    <w:rsid w:val="001759A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759AC"/>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759AC"/>
    <w:rPr>
      <w:rFonts w:ascii="Times New Roman" w:eastAsia="Times New Roman" w:hAnsi="Times New Roman" w:cs="Times New Roman"/>
      <w:caps/>
      <w:sz w:val="26"/>
      <w:szCs w:val="26"/>
      <w:lang w:val="en-GB"/>
    </w:rPr>
  </w:style>
  <w:style w:type="character" w:customStyle="1" w:styleId="apple-converted-space">
    <w:name w:val="apple-converted-space"/>
    <w:rsid w:val="001759AC"/>
  </w:style>
  <w:style w:type="character" w:styleId="Hyperlink">
    <w:name w:val="Hyperlink"/>
    <w:uiPriority w:val="99"/>
    <w:unhideWhenUsed/>
    <w:rsid w:val="001759AC"/>
    <w:rPr>
      <w:color w:val="0000FF"/>
      <w:u w:val="single"/>
    </w:rPr>
  </w:style>
  <w:style w:type="character" w:styleId="FollowedHyperlink">
    <w:name w:val="FollowedHyperlink"/>
    <w:uiPriority w:val="99"/>
    <w:unhideWhenUsed/>
    <w:rsid w:val="001759AC"/>
    <w:rPr>
      <w:color w:val="800080"/>
      <w:u w:val="single"/>
    </w:rPr>
  </w:style>
  <w:style w:type="paragraph" w:customStyle="1" w:styleId="font5">
    <w:name w:val="font5"/>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759AC"/>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759AC"/>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759A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759AC"/>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759AC"/>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759AC"/>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759AC"/>
    <w:pPr>
      <w:pageBreakBefore/>
      <w:spacing w:after="0" w:line="240" w:lineRule="auto"/>
      <w:jc w:val="both"/>
    </w:pPr>
    <w:rPr>
      <w:rFonts w:ascii="CG Times" w:eastAsia="MS Mincho" w:hAnsi="CG Times" w:cs="CG Times"/>
      <w:b/>
      <w:bCs/>
      <w:sz w:val="21"/>
    </w:rPr>
  </w:style>
  <w:style w:type="paragraph" w:customStyle="1" w:styleId="KapitulliNr">
    <w:name w:val="Kap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759A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759A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759AC"/>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759AC"/>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759AC"/>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759AC"/>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759AC"/>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759A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759A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759AC"/>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759AC"/>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759AC"/>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759AC"/>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759AC"/>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759AC"/>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759AC"/>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759A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759AC"/>
  </w:style>
  <w:style w:type="paragraph" w:customStyle="1" w:styleId="PjesaNr">
    <w:name w:val="Pjesa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759AC"/>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759AC"/>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759A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759AC"/>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759AC"/>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759AC"/>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759AC"/>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759A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759AC"/>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759AC"/>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759AC"/>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759AC"/>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759A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759AC"/>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759AC"/>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759AC"/>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759A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759A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759A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759AC"/>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759AC"/>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759A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1759AC"/>
    <w:rPr>
      <w:b/>
      <w:bCs/>
    </w:rPr>
  </w:style>
  <w:style w:type="paragraph" w:customStyle="1" w:styleId="xl136">
    <w:name w:val="xl13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759AC"/>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759AC"/>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759AC"/>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759AC"/>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759A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759AC"/>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qFormat/>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759AC"/>
  </w:style>
  <w:style w:type="paragraph" w:styleId="Title">
    <w:name w:val="Title"/>
    <w:basedOn w:val="Heading1"/>
    <w:next w:val="Normal"/>
    <w:link w:val="TitleChar"/>
    <w:qFormat/>
    <w:rsid w:val="001759A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759A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759AC"/>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nhideWhenUsed/>
    <w:qFormat/>
    <w:rsid w:val="001759AC"/>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759AC"/>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759AC"/>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759AC"/>
    <w:pPr>
      <w:spacing w:after="100"/>
      <w:ind w:left="660"/>
    </w:pPr>
    <w:rPr>
      <w:rFonts w:ascii="Calibri" w:eastAsia="Times New Roman" w:hAnsi="Calibri" w:cs="Times New Roman"/>
    </w:rPr>
  </w:style>
  <w:style w:type="paragraph" w:styleId="TOC5">
    <w:name w:val="toc 5"/>
    <w:basedOn w:val="Normal"/>
    <w:next w:val="Normal"/>
    <w:autoRedefine/>
    <w:unhideWhenUsed/>
    <w:rsid w:val="001759AC"/>
    <w:pPr>
      <w:spacing w:after="100"/>
      <w:ind w:left="880"/>
    </w:pPr>
    <w:rPr>
      <w:rFonts w:ascii="Calibri" w:eastAsia="Times New Roman" w:hAnsi="Calibri" w:cs="Times New Roman"/>
    </w:rPr>
  </w:style>
  <w:style w:type="paragraph" w:styleId="TOC6">
    <w:name w:val="toc 6"/>
    <w:basedOn w:val="Normal"/>
    <w:next w:val="Normal"/>
    <w:autoRedefine/>
    <w:unhideWhenUsed/>
    <w:rsid w:val="001759AC"/>
    <w:pPr>
      <w:spacing w:after="100"/>
      <w:ind w:left="1100"/>
    </w:pPr>
    <w:rPr>
      <w:rFonts w:ascii="Calibri" w:eastAsia="Times New Roman" w:hAnsi="Calibri" w:cs="Times New Roman"/>
    </w:rPr>
  </w:style>
  <w:style w:type="paragraph" w:styleId="TOC7">
    <w:name w:val="toc 7"/>
    <w:basedOn w:val="Normal"/>
    <w:next w:val="Normal"/>
    <w:autoRedefine/>
    <w:unhideWhenUsed/>
    <w:rsid w:val="001759AC"/>
    <w:pPr>
      <w:spacing w:after="100"/>
      <w:ind w:left="1320"/>
    </w:pPr>
    <w:rPr>
      <w:rFonts w:ascii="Calibri" w:eastAsia="Times New Roman" w:hAnsi="Calibri" w:cs="Times New Roman"/>
    </w:rPr>
  </w:style>
  <w:style w:type="paragraph" w:styleId="TOC8">
    <w:name w:val="toc 8"/>
    <w:basedOn w:val="Normal"/>
    <w:next w:val="Normal"/>
    <w:autoRedefine/>
    <w:unhideWhenUsed/>
    <w:rsid w:val="001759AC"/>
    <w:pPr>
      <w:spacing w:after="100"/>
      <w:ind w:left="1540"/>
    </w:pPr>
    <w:rPr>
      <w:rFonts w:ascii="Calibri" w:eastAsia="Times New Roman" w:hAnsi="Calibri" w:cs="Times New Roman"/>
    </w:rPr>
  </w:style>
  <w:style w:type="paragraph" w:styleId="TOC9">
    <w:name w:val="toc 9"/>
    <w:basedOn w:val="Normal"/>
    <w:next w:val="Normal"/>
    <w:autoRedefine/>
    <w:unhideWhenUsed/>
    <w:rsid w:val="001759AC"/>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759AC"/>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759AC"/>
    <w:rPr>
      <w:rFonts w:ascii="Calibri" w:eastAsia="Calibri" w:hAnsi="Calibri" w:cs="Times New Roman"/>
    </w:rPr>
  </w:style>
  <w:style w:type="paragraph" w:customStyle="1" w:styleId="numridata0">
    <w:name w:val="numridata"/>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759AC"/>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1759A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759AC"/>
    <w:rPr>
      <w:rFonts w:ascii="Times New Roman" w:eastAsia="Times New Roman" w:hAnsi="Times New Roman" w:cs="Times New Roman"/>
      <w:sz w:val="16"/>
      <w:szCs w:val="16"/>
    </w:rPr>
  </w:style>
  <w:style w:type="paragraph" w:customStyle="1" w:styleId="s32b251d">
    <w:name w:val="s32b251d"/>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759AC"/>
  </w:style>
  <w:style w:type="paragraph" w:customStyle="1" w:styleId="s30eec3f8">
    <w:name w:val="s30eec3f8"/>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759AC"/>
    <w:rPr>
      <w:sz w:val="24"/>
      <w:lang w:val="en-GB" w:eastAsia="fr-FR"/>
    </w:rPr>
  </w:style>
  <w:style w:type="paragraph" w:customStyle="1" w:styleId="JuPara">
    <w:name w:val="Ju_Para"/>
    <w:basedOn w:val="Normal"/>
    <w:link w:val="JuParaCar"/>
    <w:rsid w:val="001759AC"/>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759A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759AC"/>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759A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759A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759AC"/>
    <w:rPr>
      <w:vertAlign w:val="superscript"/>
    </w:rPr>
  </w:style>
  <w:style w:type="paragraph" w:customStyle="1" w:styleId="ju-005fpara">
    <w:name w:val="ju-005fpara"/>
    <w:basedOn w:val="Normal"/>
    <w:rsid w:val="001759AC"/>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759AC"/>
  </w:style>
  <w:style w:type="character" w:customStyle="1" w:styleId="s7d2086b4">
    <w:name w:val="s7d2086b4"/>
    <w:basedOn w:val="DefaultParagraphFont"/>
    <w:uiPriority w:val="99"/>
    <w:rsid w:val="001759AC"/>
  </w:style>
  <w:style w:type="character" w:customStyle="1" w:styleId="hps">
    <w:name w:val="hps"/>
    <w:basedOn w:val="DefaultParagraphFont"/>
    <w:rsid w:val="001759AC"/>
  </w:style>
  <w:style w:type="paragraph" w:customStyle="1" w:styleId="paragrafi0">
    <w:name w:val="paragrafi"/>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759AC"/>
    <w:rPr>
      <w:rFonts w:cs="Times New Roman"/>
    </w:rPr>
  </w:style>
  <w:style w:type="paragraph" w:customStyle="1" w:styleId="titulli0">
    <w:name w:val="titull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759AC"/>
  </w:style>
  <w:style w:type="paragraph" w:customStyle="1" w:styleId="akti0">
    <w:name w:val="ak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759AC"/>
  </w:style>
  <w:style w:type="paragraph" w:customStyle="1" w:styleId="CM49">
    <w:name w:val="CM49"/>
    <w:basedOn w:val="Normal"/>
    <w:next w:val="Normal"/>
    <w:rsid w:val="001759AC"/>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759AC"/>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759AC"/>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759AC"/>
    <w:pPr>
      <w:widowControl w:val="0"/>
    </w:pPr>
    <w:rPr>
      <w:rFonts w:ascii="Helvetica" w:eastAsia="Times New Roman" w:hAnsi="Helvetica" w:cs="Helvetica"/>
      <w:lang w:val="sq-AL"/>
    </w:rPr>
  </w:style>
  <w:style w:type="paragraph" w:customStyle="1" w:styleId="CM57">
    <w:name w:val="CM57"/>
    <w:basedOn w:val="Normal"/>
    <w:next w:val="Normal"/>
    <w:rsid w:val="001759AC"/>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759AC"/>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759A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1759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759A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759AC"/>
  </w:style>
  <w:style w:type="character" w:customStyle="1" w:styleId="StyleHeading6BoldChar">
    <w:name w:val="Style Heading 6 + Bold Char"/>
    <w:link w:val="StyleHeading6Bold"/>
    <w:rsid w:val="001759AC"/>
    <w:rPr>
      <w:rFonts w:ascii="Cambria" w:eastAsia="MS Mincho" w:hAnsi="Cambria" w:cs="Cambria"/>
      <w:b/>
      <w:bCs/>
      <w:i/>
      <w:iCs/>
      <w:color w:val="7F7F7F"/>
      <w:sz w:val="24"/>
      <w:szCs w:val="24"/>
    </w:rPr>
  </w:style>
  <w:style w:type="paragraph" w:customStyle="1" w:styleId="tableheaders">
    <w:name w:val="table headers"/>
    <w:rsid w:val="001759A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759AC"/>
    <w:rPr>
      <w:b w:val="0"/>
    </w:rPr>
  </w:style>
  <w:style w:type="paragraph" w:styleId="PlainText">
    <w:name w:val="Plain Text"/>
    <w:basedOn w:val="Normal"/>
    <w:link w:val="PlainTextChar"/>
    <w:uiPriority w:val="99"/>
    <w:unhideWhenUsed/>
    <w:rsid w:val="001759AC"/>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759AC"/>
    <w:rPr>
      <w:rFonts w:ascii="Consolas" w:eastAsia="Calibri" w:hAnsi="Consolas" w:cs="Times New Roman"/>
      <w:sz w:val="21"/>
      <w:szCs w:val="21"/>
      <w:lang w:val="sq-AL"/>
    </w:rPr>
  </w:style>
  <w:style w:type="paragraph" w:customStyle="1" w:styleId="StyleStyle1Bold">
    <w:name w:val="Style Style1 + Bold"/>
    <w:basedOn w:val="Style1"/>
    <w:rsid w:val="001759AC"/>
  </w:style>
  <w:style w:type="paragraph" w:customStyle="1" w:styleId="CM1">
    <w:name w:val="CM1"/>
    <w:basedOn w:val="Default"/>
    <w:next w:val="Default"/>
    <w:uiPriority w:val="99"/>
    <w:rsid w:val="001759AC"/>
    <w:rPr>
      <w:rFonts w:ascii="EUAlbertina" w:hAnsi="EUAlbertina"/>
      <w:color w:val="auto"/>
    </w:rPr>
  </w:style>
  <w:style w:type="paragraph" w:customStyle="1" w:styleId="CM4">
    <w:name w:val="CM4"/>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1759AC"/>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1759AC"/>
    <w:rPr>
      <w:rFonts w:ascii="Tahoma" w:eastAsia="Times New Roman" w:hAnsi="Tahoma" w:cs="Times New Roman"/>
      <w:sz w:val="16"/>
      <w:szCs w:val="16"/>
      <w:lang w:val="sq-AL"/>
    </w:rPr>
  </w:style>
  <w:style w:type="numbering" w:customStyle="1" w:styleId="NoList3">
    <w:name w:val="No List3"/>
    <w:next w:val="NoList"/>
    <w:semiHidden/>
    <w:rsid w:val="001759AC"/>
  </w:style>
  <w:style w:type="numbering" w:customStyle="1" w:styleId="NoList4">
    <w:name w:val="No List4"/>
    <w:next w:val="NoList"/>
    <w:semiHidden/>
    <w:rsid w:val="001759AC"/>
  </w:style>
  <w:style w:type="paragraph" w:customStyle="1" w:styleId="Point1">
    <w:name w:val="Point 1"/>
    <w:basedOn w:val="Normal"/>
    <w:link w:val="Point1Char"/>
    <w:rsid w:val="001759AC"/>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759AC"/>
    <w:rPr>
      <w:rFonts w:ascii="Calibri" w:eastAsia="Times New Roman" w:hAnsi="Calibri" w:cs="Times New Roman"/>
      <w:sz w:val="24"/>
      <w:szCs w:val="24"/>
      <w:lang w:val="en-GB" w:eastAsia="en-GB"/>
    </w:rPr>
  </w:style>
  <w:style w:type="character" w:customStyle="1" w:styleId="longtext">
    <w:name w:val="long_text"/>
    <w:rsid w:val="001759AC"/>
    <w:rPr>
      <w:rFonts w:ascii="Comic Sans MS" w:hAnsi="Comic Sans MS"/>
      <w:b/>
      <w:sz w:val="96"/>
      <w:szCs w:val="24"/>
      <w:lang w:val="pl-PL" w:eastAsia="pl-PL" w:bidi="ar-SA"/>
    </w:rPr>
  </w:style>
  <w:style w:type="paragraph" w:customStyle="1" w:styleId="Text1">
    <w:name w:val="Text 1"/>
    <w:basedOn w:val="Normal"/>
    <w:link w:val="Text1Char"/>
    <w:rsid w:val="001759AC"/>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759AC"/>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759AC"/>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759AC"/>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759AC"/>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759AC"/>
  </w:style>
  <w:style w:type="character" w:customStyle="1" w:styleId="SectionTitleCharCharChar">
    <w:name w:val="SectionTitle Char Char Char"/>
    <w:link w:val="SectionTitleCharChar"/>
    <w:rsid w:val="001759A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759AC"/>
    <w:rPr>
      <w:rFonts w:ascii="Calibri" w:eastAsia="Times New Roman" w:hAnsi="Calibri" w:cs="Times New Roman"/>
      <w:b/>
      <w:bCs/>
      <w:smallCaps/>
      <w:sz w:val="28"/>
      <w:szCs w:val="28"/>
      <w:lang w:val="en-GB" w:eastAsia="en-GB"/>
    </w:rPr>
  </w:style>
  <w:style w:type="character" w:customStyle="1" w:styleId="Text1Char">
    <w:name w:val="Text 1 Char"/>
    <w:link w:val="Text1"/>
    <w:rsid w:val="001759AC"/>
    <w:rPr>
      <w:rFonts w:ascii="Calibri" w:eastAsia="Times New Roman" w:hAnsi="Calibri" w:cs="Times New Roman"/>
      <w:sz w:val="24"/>
      <w:szCs w:val="24"/>
      <w:lang w:val="en-GB" w:eastAsia="en-GB"/>
    </w:rPr>
  </w:style>
  <w:style w:type="character" w:customStyle="1" w:styleId="Point1CharChar">
    <w:name w:val="Point 1 Char Char"/>
    <w:rsid w:val="001759AC"/>
    <w:rPr>
      <w:sz w:val="24"/>
      <w:szCs w:val="24"/>
      <w:lang w:val="en-GB" w:eastAsia="en-GB" w:bidi="ar-SA"/>
    </w:rPr>
  </w:style>
  <w:style w:type="paragraph" w:customStyle="1" w:styleId="Point0">
    <w:name w:val="Point 0"/>
    <w:basedOn w:val="Normal"/>
    <w:rsid w:val="001759AC"/>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759AC"/>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759AC"/>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759AC"/>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759AC"/>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759AC"/>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759AC"/>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759A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759AC"/>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759AC"/>
    <w:rPr>
      <w:rFonts w:ascii="CG Times" w:hAnsi="CG Times"/>
      <w:sz w:val="22"/>
      <w:lang w:val="en-US" w:eastAsia="en-US" w:bidi="ar-SA"/>
    </w:rPr>
  </w:style>
  <w:style w:type="paragraph" w:customStyle="1" w:styleId="SectionTitle">
    <w:name w:val="SectionTitle"/>
    <w:basedOn w:val="Normal"/>
    <w:next w:val="Heading1"/>
    <w:rsid w:val="001759AC"/>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759AC"/>
  </w:style>
  <w:style w:type="paragraph" w:styleId="TableofFigures">
    <w:name w:val="table of figures"/>
    <w:basedOn w:val="Normal"/>
    <w:next w:val="Normal"/>
    <w:rsid w:val="001759AC"/>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759AC"/>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759AC"/>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759AC"/>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759AC"/>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759AC"/>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link w:val="CaptionChar"/>
    <w:qFormat/>
    <w:rsid w:val="001759AC"/>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759AC"/>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759AC"/>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759AC"/>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759AC"/>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759AC"/>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759AC"/>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759AC"/>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759AC"/>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759AC"/>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759AC"/>
    <w:pPr>
      <w:spacing w:after="0" w:line="360" w:lineRule="auto"/>
    </w:pPr>
    <w:rPr>
      <w:rFonts w:ascii="Tahoma" w:eastAsia="Times New Roman" w:hAnsi="Tahoma" w:cs="Times New Roman"/>
      <w:lang w:val="de-AT" w:eastAsia="de-DE"/>
    </w:rPr>
  </w:style>
  <w:style w:type="paragraph" w:styleId="List">
    <w:name w:val="List"/>
    <w:basedOn w:val="Normal"/>
    <w:rsid w:val="001759AC"/>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759AC"/>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759AC"/>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759AC"/>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759AC"/>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759AC"/>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759AC"/>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759AC"/>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759AC"/>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759AC"/>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759AC"/>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759AC"/>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759AC"/>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1759AC"/>
    <w:rPr>
      <w:sz w:val="16"/>
      <w:szCs w:val="16"/>
    </w:rPr>
  </w:style>
  <w:style w:type="paragraph" w:styleId="CommentText">
    <w:name w:val="annotation text"/>
    <w:aliases w:val=" Char"/>
    <w:basedOn w:val="Normal"/>
    <w:link w:val="CommentTextChar"/>
    <w:uiPriority w:val="99"/>
    <w:unhideWhenUsed/>
    <w:qFormat/>
    <w:rsid w:val="001759AC"/>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qFormat/>
    <w:rsid w:val="001759A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759AC"/>
    <w:rPr>
      <w:b/>
      <w:bCs/>
    </w:rPr>
  </w:style>
  <w:style w:type="character" w:customStyle="1" w:styleId="CommentSubjectChar">
    <w:name w:val="Comment Subject Char"/>
    <w:basedOn w:val="CommentTextChar"/>
    <w:link w:val="CommentSubject"/>
    <w:uiPriority w:val="99"/>
    <w:rsid w:val="001759AC"/>
    <w:rPr>
      <w:rFonts w:ascii="Calibri" w:eastAsia="MS Mincho" w:hAnsi="Calibri" w:cs="Times New Roman"/>
      <w:b/>
      <w:bCs/>
      <w:sz w:val="20"/>
      <w:szCs w:val="20"/>
      <w:lang w:val="sq-AL"/>
    </w:rPr>
  </w:style>
  <w:style w:type="paragraph" w:styleId="ListNumber4">
    <w:name w:val="List Number 4"/>
    <w:basedOn w:val="Normal"/>
    <w:rsid w:val="001759AC"/>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759AC"/>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1759AC"/>
  </w:style>
  <w:style w:type="paragraph" w:styleId="MacroText">
    <w:name w:val="macro"/>
    <w:link w:val="MacroTextChar"/>
    <w:semiHidden/>
    <w:rsid w:val="001759A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759AC"/>
    <w:rPr>
      <w:rFonts w:ascii="Courier New" w:eastAsia="Times New Roman" w:hAnsi="Courier New" w:cs="Times New Roman"/>
      <w:lang w:val="de-DE" w:eastAsia="de-DE"/>
    </w:rPr>
  </w:style>
  <w:style w:type="paragraph" w:styleId="NormalIndent">
    <w:name w:val="Normal Indent"/>
    <w:basedOn w:val="Normal"/>
    <w:link w:val="NormalIndentChar"/>
    <w:rsid w:val="001759AC"/>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759AC"/>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759AC"/>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759AC"/>
    <w:rPr>
      <w:rFonts w:ascii="Tahoma" w:hAnsi="Tahoma"/>
      <w:sz w:val="22"/>
    </w:rPr>
  </w:style>
  <w:style w:type="paragraph" w:styleId="BlockText">
    <w:name w:val="Block Text"/>
    <w:basedOn w:val="Normal"/>
    <w:rsid w:val="001759AC"/>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759AC"/>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759AC"/>
    <w:rPr>
      <w:rFonts w:ascii="Tahoma" w:eastAsia="Times New Roman" w:hAnsi="Tahoma" w:cs="Times New Roman"/>
      <w:lang w:val="de-AT" w:eastAsia="de-DE"/>
    </w:rPr>
  </w:style>
  <w:style w:type="character" w:customStyle="1" w:styleId="Emphasis1">
    <w:name w:val="Emphasis1"/>
    <w:semiHidden/>
    <w:rsid w:val="001759AC"/>
  </w:style>
  <w:style w:type="paragraph" w:styleId="NoteHeading">
    <w:name w:val="Note Heading"/>
    <w:basedOn w:val="Normal"/>
    <w:next w:val="Normal"/>
    <w:link w:val="NoteHeadingChar"/>
    <w:rsid w:val="001759AC"/>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759AC"/>
    <w:rPr>
      <w:rFonts w:ascii="Tahoma" w:eastAsia="Times New Roman" w:hAnsi="Tahoma" w:cs="Times New Roman"/>
      <w:lang w:val="de-AT" w:eastAsia="de-DE"/>
    </w:rPr>
  </w:style>
  <w:style w:type="paragraph" w:styleId="MessageHeader">
    <w:name w:val="Message Header"/>
    <w:basedOn w:val="Normal"/>
    <w:link w:val="MessageHeaderChar"/>
    <w:rsid w:val="001759A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1759A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759AC"/>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759AC"/>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759AC"/>
    <w:rPr>
      <w:rFonts w:ascii="Tahoma" w:eastAsia="Times New Roman" w:hAnsi="Tahoma" w:cs="Times New Roman"/>
      <w:sz w:val="20"/>
      <w:szCs w:val="20"/>
    </w:rPr>
  </w:style>
  <w:style w:type="character" w:styleId="EndnoteReference">
    <w:name w:val="endnote reference"/>
    <w:unhideWhenUsed/>
    <w:rsid w:val="001759AC"/>
    <w:rPr>
      <w:vertAlign w:val="superscript"/>
    </w:rPr>
  </w:style>
  <w:style w:type="paragraph" w:styleId="BodyTextFirstIndent2">
    <w:name w:val="Body Text First Indent 2"/>
    <w:basedOn w:val="BodyTextIndent"/>
    <w:link w:val="BodyTextFirstIndent2Char"/>
    <w:semiHidden/>
    <w:rsid w:val="001759A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759AC"/>
    <w:rPr>
      <w:rFonts w:ascii="Tahoma" w:eastAsia="Times New Roman" w:hAnsi="Tahoma" w:cs="Times New Roman"/>
      <w:lang w:val="de-AT" w:eastAsia="de-DE"/>
    </w:rPr>
  </w:style>
  <w:style w:type="numbering" w:styleId="111111">
    <w:name w:val="Outline List 2"/>
    <w:basedOn w:val="NoList"/>
    <w:rsid w:val="001759AC"/>
    <w:pPr>
      <w:numPr>
        <w:numId w:val="14"/>
      </w:numPr>
    </w:pPr>
  </w:style>
  <w:style w:type="paragraph" w:customStyle="1" w:styleId="Zusatz2">
    <w:name w:val="Zusatz 2"/>
    <w:basedOn w:val="Normal"/>
    <w:next w:val="Normal"/>
    <w:semiHidden/>
    <w:rsid w:val="001759AC"/>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759AC"/>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759AC"/>
    <w:pPr>
      <w:numPr>
        <w:numId w:val="15"/>
      </w:numPr>
    </w:pPr>
  </w:style>
  <w:style w:type="paragraph" w:styleId="Salutation">
    <w:name w:val="Salutation"/>
    <w:basedOn w:val="Normal"/>
    <w:next w:val="Normal"/>
    <w:link w:val="SalutationChar"/>
    <w:semiHidden/>
    <w:rsid w:val="001759AC"/>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759AC"/>
    <w:rPr>
      <w:rFonts w:ascii="Tahoma" w:eastAsia="Times New Roman" w:hAnsi="Tahoma" w:cs="Times New Roman"/>
      <w:lang w:val="de-AT" w:eastAsia="de-DE"/>
    </w:rPr>
  </w:style>
  <w:style w:type="numbering" w:styleId="ArticleSection">
    <w:name w:val="Outline List 3"/>
    <w:basedOn w:val="NoList"/>
    <w:semiHidden/>
    <w:rsid w:val="001759AC"/>
    <w:pPr>
      <w:numPr>
        <w:numId w:val="16"/>
      </w:numPr>
    </w:pPr>
  </w:style>
  <w:style w:type="paragraph" w:styleId="Closing">
    <w:name w:val="Closing"/>
    <w:basedOn w:val="Normal"/>
    <w:link w:val="ClosingChar"/>
    <w:semiHidden/>
    <w:rsid w:val="001759AC"/>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759AC"/>
    <w:rPr>
      <w:rFonts w:ascii="Tahoma" w:eastAsia="Times New Roman" w:hAnsi="Tahoma" w:cs="Times New Roman"/>
      <w:lang w:val="de-AT" w:eastAsia="de-DE"/>
    </w:rPr>
  </w:style>
  <w:style w:type="character" w:styleId="Emphasis">
    <w:name w:val="Emphasis"/>
    <w:qFormat/>
    <w:rsid w:val="001759AC"/>
    <w:rPr>
      <w:i/>
      <w:iCs/>
    </w:rPr>
  </w:style>
  <w:style w:type="paragraph" w:styleId="HTMLAddress">
    <w:name w:val="HTML Address"/>
    <w:basedOn w:val="Normal"/>
    <w:link w:val="HTMLAddressChar"/>
    <w:semiHidden/>
    <w:rsid w:val="001759AC"/>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759AC"/>
    <w:rPr>
      <w:rFonts w:ascii="Tahoma" w:eastAsia="Times New Roman" w:hAnsi="Tahoma" w:cs="Times New Roman"/>
      <w:i/>
      <w:iCs/>
      <w:lang w:val="de-AT" w:eastAsia="de-DE"/>
    </w:rPr>
  </w:style>
  <w:style w:type="character" w:styleId="HTMLAcronym">
    <w:name w:val="HTML Acronym"/>
    <w:semiHidden/>
    <w:rsid w:val="001759AC"/>
  </w:style>
  <w:style w:type="character" w:styleId="HTMLSample">
    <w:name w:val="HTML Sample"/>
    <w:semiHidden/>
    <w:rsid w:val="001759AC"/>
    <w:rPr>
      <w:rFonts w:ascii="Courier New" w:hAnsi="Courier New" w:cs="Courier New"/>
    </w:rPr>
  </w:style>
  <w:style w:type="character" w:styleId="HTMLCode">
    <w:name w:val="HTML Code"/>
    <w:semiHidden/>
    <w:rsid w:val="001759AC"/>
    <w:rPr>
      <w:rFonts w:ascii="Courier New" w:hAnsi="Courier New" w:cs="Courier New"/>
      <w:sz w:val="20"/>
      <w:szCs w:val="20"/>
    </w:rPr>
  </w:style>
  <w:style w:type="character" w:styleId="HTMLDefinition">
    <w:name w:val="HTML Definition"/>
    <w:semiHidden/>
    <w:rsid w:val="001759AC"/>
    <w:rPr>
      <w:i/>
      <w:iCs/>
    </w:rPr>
  </w:style>
  <w:style w:type="character" w:styleId="HTMLTypewriter">
    <w:name w:val="HTML Typewriter"/>
    <w:semiHidden/>
    <w:rsid w:val="001759AC"/>
    <w:rPr>
      <w:rFonts w:ascii="Courier New" w:hAnsi="Courier New" w:cs="Courier New"/>
      <w:sz w:val="20"/>
      <w:szCs w:val="20"/>
    </w:rPr>
  </w:style>
  <w:style w:type="character" w:styleId="HTMLKeyboard">
    <w:name w:val="HTML Keyboard"/>
    <w:semiHidden/>
    <w:rsid w:val="001759AC"/>
    <w:rPr>
      <w:rFonts w:ascii="Courier New" w:hAnsi="Courier New" w:cs="Courier New"/>
      <w:sz w:val="20"/>
      <w:szCs w:val="20"/>
    </w:rPr>
  </w:style>
  <w:style w:type="character" w:styleId="HTMLVariable">
    <w:name w:val="HTML Variable"/>
    <w:semiHidden/>
    <w:rsid w:val="001759AC"/>
    <w:rPr>
      <w:i/>
      <w:iCs/>
    </w:rPr>
  </w:style>
  <w:style w:type="paragraph" w:styleId="HTMLPreformatted">
    <w:name w:val="HTML Preformatted"/>
    <w:basedOn w:val="Normal"/>
    <w:link w:val="HTMLPreformattedChar"/>
    <w:uiPriority w:val="99"/>
    <w:rsid w:val="001759AC"/>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759AC"/>
    <w:rPr>
      <w:rFonts w:ascii="Courier New" w:eastAsia="Times New Roman" w:hAnsi="Courier New" w:cs="Times New Roman"/>
      <w:sz w:val="20"/>
      <w:lang w:val="de-AT" w:eastAsia="de-DE"/>
    </w:rPr>
  </w:style>
  <w:style w:type="character" w:styleId="HTMLCite">
    <w:name w:val="HTML Cite"/>
    <w:semiHidden/>
    <w:rsid w:val="001759AC"/>
    <w:rPr>
      <w:i/>
      <w:iCs/>
    </w:rPr>
  </w:style>
  <w:style w:type="table" w:styleId="Table3Deffects1">
    <w:name w:val="Table 3D effects 1"/>
    <w:basedOn w:val="TableNormal"/>
    <w:semiHidden/>
    <w:rsid w:val="001759A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59A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59A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59A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759A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759A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59A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59A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59A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759A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59A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59A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59A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59A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59A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59A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759A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59A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759A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759A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759AC"/>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759AC"/>
    <w:rPr>
      <w:rFonts w:ascii="Tahoma" w:eastAsia="Times New Roman" w:hAnsi="Tahoma" w:cs="Times New Roman"/>
      <w:lang w:val="de-AT" w:eastAsia="de-DE"/>
    </w:rPr>
  </w:style>
  <w:style w:type="paragraph" w:styleId="E-mailSignature">
    <w:name w:val="E-mail Signature"/>
    <w:basedOn w:val="Normal"/>
    <w:link w:val="E-mailSignatureChar"/>
    <w:rsid w:val="001759AC"/>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759AC"/>
    <w:rPr>
      <w:rFonts w:ascii="Tahoma" w:eastAsia="Times New Roman" w:hAnsi="Tahoma" w:cs="Times New Roman"/>
      <w:lang w:val="de-AT" w:eastAsia="de-DE"/>
    </w:rPr>
  </w:style>
  <w:style w:type="paragraph" w:styleId="BodyText2">
    <w:name w:val="Body Text 2"/>
    <w:basedOn w:val="Normal"/>
    <w:link w:val="BodyText2Char"/>
    <w:rsid w:val="001759AC"/>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759AC"/>
    <w:rPr>
      <w:rFonts w:ascii="Tahoma" w:eastAsia="Times New Roman" w:hAnsi="Tahoma" w:cs="Times New Roman"/>
      <w:lang w:val="de-AT" w:eastAsia="de-DE"/>
    </w:rPr>
  </w:style>
  <w:style w:type="paragraph" w:styleId="BodyTextIndent2">
    <w:name w:val="Body Text Indent 2"/>
    <w:basedOn w:val="Normal"/>
    <w:link w:val="BodyTextIndent2Char"/>
    <w:rsid w:val="001759AC"/>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759AC"/>
    <w:rPr>
      <w:rFonts w:ascii="Tahoma" w:eastAsia="Times New Roman" w:hAnsi="Tahoma" w:cs="Times New Roman"/>
      <w:lang w:val="de-AT" w:eastAsia="de-DE"/>
    </w:rPr>
  </w:style>
  <w:style w:type="paragraph" w:styleId="BodyTextIndent3">
    <w:name w:val="Body Text Indent 3"/>
    <w:basedOn w:val="Normal"/>
    <w:link w:val="BodyTextIndent3Char"/>
    <w:rsid w:val="001759AC"/>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759A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759A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759A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759AC"/>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759A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759AC"/>
    <w:rPr>
      <w:rFonts w:ascii="CG Times" w:eastAsia="Times New Roman" w:hAnsi="CG Times" w:cs="Times New Roman"/>
      <w:b/>
      <w:szCs w:val="24"/>
    </w:rPr>
  </w:style>
  <w:style w:type="character" w:customStyle="1" w:styleId="SubtitleChar1">
    <w:name w:val="Subtitle Char1"/>
    <w:locked/>
    <w:rsid w:val="001759AC"/>
    <w:rPr>
      <w:rFonts w:ascii="Cambria" w:hAnsi="Cambria"/>
      <w:sz w:val="24"/>
      <w:szCs w:val="24"/>
    </w:rPr>
  </w:style>
  <w:style w:type="paragraph" w:customStyle="1" w:styleId="Char1">
    <w:name w:val="Char1"/>
    <w:basedOn w:val="Normal"/>
    <w:rsid w:val="001759AC"/>
    <w:pPr>
      <w:spacing w:after="160" w:line="240" w:lineRule="exact"/>
    </w:pPr>
    <w:rPr>
      <w:rFonts w:ascii="Arial" w:eastAsia="Times New Roman" w:hAnsi="Arial" w:cs="Arial"/>
      <w:sz w:val="20"/>
      <w:szCs w:val="20"/>
    </w:rPr>
  </w:style>
  <w:style w:type="character" w:customStyle="1" w:styleId="CharChar11">
    <w:name w:val="Char Char11"/>
    <w:semiHidden/>
    <w:locked/>
    <w:rsid w:val="001759AC"/>
    <w:rPr>
      <w:rFonts w:ascii="Tahoma" w:hAnsi="Tahoma" w:cs="Tahoma"/>
      <w:i/>
      <w:iCs/>
      <w:sz w:val="22"/>
      <w:szCs w:val="22"/>
      <w:lang w:val="de-AT" w:eastAsia="de-DE" w:bidi="ar-SA"/>
    </w:rPr>
  </w:style>
  <w:style w:type="character" w:customStyle="1" w:styleId="CharChar36">
    <w:name w:val="Char Char36"/>
    <w:locked/>
    <w:rsid w:val="001759AC"/>
    <w:rPr>
      <w:rFonts w:ascii="Arial" w:hAnsi="Arial" w:cs="Arial"/>
      <w:b/>
      <w:bCs/>
      <w:kern w:val="32"/>
      <w:sz w:val="32"/>
      <w:szCs w:val="32"/>
      <w:lang w:val="sq-AL" w:eastAsia="en-US" w:bidi="ar-SA"/>
    </w:rPr>
  </w:style>
  <w:style w:type="character" w:customStyle="1" w:styleId="CharChar35">
    <w:name w:val="Char Char35"/>
    <w:locked/>
    <w:rsid w:val="001759AC"/>
    <w:rPr>
      <w:rFonts w:ascii="Arial" w:hAnsi="Arial" w:cs="Arial"/>
      <w:b/>
      <w:bCs/>
      <w:i/>
      <w:iCs/>
      <w:sz w:val="28"/>
      <w:szCs w:val="28"/>
      <w:lang w:val="sq-AL" w:eastAsia="en-US" w:bidi="ar-SA"/>
    </w:rPr>
  </w:style>
  <w:style w:type="character" w:customStyle="1" w:styleId="CharChar34">
    <w:name w:val="Char Char34"/>
    <w:locked/>
    <w:rsid w:val="001759AC"/>
    <w:rPr>
      <w:rFonts w:ascii="Tahoma" w:hAnsi="Tahoma"/>
      <w:b/>
      <w:kern w:val="28"/>
      <w:sz w:val="24"/>
      <w:szCs w:val="28"/>
      <w:lang w:val="de-AT" w:eastAsia="de-DE" w:bidi="ar-SA"/>
    </w:rPr>
  </w:style>
  <w:style w:type="character" w:customStyle="1" w:styleId="CharChar33">
    <w:name w:val="Char Char33"/>
    <w:locked/>
    <w:rsid w:val="001759AC"/>
    <w:rPr>
      <w:rFonts w:ascii="Tahoma" w:hAnsi="Tahoma"/>
      <w:b/>
      <w:i/>
      <w:kern w:val="28"/>
      <w:sz w:val="22"/>
      <w:szCs w:val="22"/>
      <w:lang w:val="de-AT" w:eastAsia="de-DE" w:bidi="ar-SA"/>
    </w:rPr>
  </w:style>
  <w:style w:type="character" w:customStyle="1" w:styleId="CharChar32">
    <w:name w:val="Char Char32"/>
    <w:locked/>
    <w:rsid w:val="001759AC"/>
    <w:rPr>
      <w:rFonts w:ascii="Tahoma" w:hAnsi="Tahoma"/>
      <w:b/>
      <w:i/>
      <w:kern w:val="28"/>
      <w:sz w:val="22"/>
      <w:szCs w:val="22"/>
      <w:lang w:val="de-AT" w:eastAsia="de-DE" w:bidi="ar-SA"/>
    </w:rPr>
  </w:style>
  <w:style w:type="character" w:customStyle="1" w:styleId="CharChar31">
    <w:name w:val="Char Char31"/>
    <w:locked/>
    <w:rsid w:val="001759AC"/>
    <w:rPr>
      <w:rFonts w:ascii="Tahoma" w:hAnsi="Tahoma"/>
      <w:b/>
      <w:i/>
      <w:kern w:val="28"/>
      <w:sz w:val="22"/>
      <w:szCs w:val="22"/>
      <w:lang w:val="de-AT" w:eastAsia="de-DE" w:bidi="ar-SA"/>
    </w:rPr>
  </w:style>
  <w:style w:type="character" w:customStyle="1" w:styleId="CharChar10">
    <w:name w:val="Char Char10"/>
    <w:semiHidden/>
    <w:locked/>
    <w:rsid w:val="001759AC"/>
    <w:rPr>
      <w:rFonts w:ascii="Courier New" w:hAnsi="Courier New" w:cs="Courier New"/>
      <w:szCs w:val="22"/>
      <w:lang w:val="de-AT" w:eastAsia="de-DE" w:bidi="ar-SA"/>
    </w:rPr>
  </w:style>
  <w:style w:type="character" w:customStyle="1" w:styleId="CharChar30">
    <w:name w:val="Char Char30"/>
    <w:locked/>
    <w:rsid w:val="001759AC"/>
    <w:rPr>
      <w:rFonts w:ascii="Tahoma" w:hAnsi="Tahoma"/>
      <w:b/>
      <w:i/>
      <w:kern w:val="28"/>
      <w:sz w:val="22"/>
      <w:szCs w:val="22"/>
      <w:lang w:val="de-AT" w:eastAsia="de-DE" w:bidi="ar-SA"/>
    </w:rPr>
  </w:style>
  <w:style w:type="character" w:customStyle="1" w:styleId="CharChar29">
    <w:name w:val="Char Char29"/>
    <w:locked/>
    <w:rsid w:val="001759AC"/>
    <w:rPr>
      <w:rFonts w:ascii="Tahoma" w:hAnsi="Tahoma"/>
      <w:b/>
      <w:i/>
      <w:kern w:val="28"/>
      <w:sz w:val="22"/>
      <w:szCs w:val="22"/>
      <w:lang w:val="de-AT" w:eastAsia="de-DE" w:bidi="ar-SA"/>
    </w:rPr>
  </w:style>
  <w:style w:type="character" w:customStyle="1" w:styleId="CharChar28">
    <w:name w:val="Char Char28"/>
    <w:locked/>
    <w:rsid w:val="001759AC"/>
    <w:rPr>
      <w:rFonts w:ascii="Tahoma" w:hAnsi="Tahoma"/>
      <w:b/>
      <w:i/>
      <w:kern w:val="28"/>
      <w:sz w:val="22"/>
      <w:szCs w:val="22"/>
      <w:lang w:val="de-AT" w:eastAsia="de-DE" w:bidi="ar-SA"/>
    </w:rPr>
  </w:style>
  <w:style w:type="character" w:customStyle="1" w:styleId="CharChar27">
    <w:name w:val="Char Char27"/>
    <w:locked/>
    <w:rsid w:val="001759AC"/>
    <w:rPr>
      <w:rFonts w:ascii="Calibri" w:eastAsia="Calibri" w:hAnsi="Calibri"/>
      <w:lang w:val="sq-AL" w:eastAsia="en-US" w:bidi="ar-SA"/>
    </w:rPr>
  </w:style>
  <w:style w:type="character" w:customStyle="1" w:styleId="CharChar24">
    <w:name w:val="Char Char24"/>
    <w:locked/>
    <w:rsid w:val="001759AC"/>
    <w:rPr>
      <w:rFonts w:ascii="Tahoma" w:hAnsi="Tahoma" w:cs="Tahoma"/>
      <w:sz w:val="22"/>
      <w:szCs w:val="22"/>
      <w:lang w:val="de-AT" w:eastAsia="de-DE" w:bidi="ar-SA"/>
    </w:rPr>
  </w:style>
  <w:style w:type="character" w:customStyle="1" w:styleId="CharChar23">
    <w:name w:val="Char Char23"/>
    <w:locked/>
    <w:rsid w:val="001759AC"/>
    <w:rPr>
      <w:rFonts w:ascii="Tahoma" w:hAnsi="Tahoma" w:cs="Tahoma"/>
      <w:sz w:val="22"/>
      <w:szCs w:val="22"/>
      <w:lang w:val="de-AT" w:eastAsia="de-DE" w:bidi="ar-SA"/>
    </w:rPr>
  </w:style>
  <w:style w:type="character" w:customStyle="1" w:styleId="CharChar22">
    <w:name w:val="Char Char22"/>
    <w:semiHidden/>
    <w:locked/>
    <w:rsid w:val="001759AC"/>
    <w:rPr>
      <w:rFonts w:ascii="Courier New" w:hAnsi="Courier New" w:cs="Courier New"/>
      <w:sz w:val="22"/>
      <w:szCs w:val="22"/>
      <w:lang w:val="de-DE" w:eastAsia="de-DE" w:bidi="ar-SA"/>
    </w:rPr>
  </w:style>
  <w:style w:type="character" w:customStyle="1" w:styleId="CharChar21">
    <w:name w:val="Char Char21"/>
    <w:locked/>
    <w:rsid w:val="001759AC"/>
    <w:rPr>
      <w:rFonts w:ascii="Tahoma" w:hAnsi="Tahoma" w:cs="Tahoma"/>
      <w:b/>
      <w:kern w:val="28"/>
      <w:sz w:val="36"/>
      <w:szCs w:val="36"/>
      <w:lang w:val="de-AT" w:eastAsia="de-DE" w:bidi="ar-SA"/>
    </w:rPr>
  </w:style>
  <w:style w:type="character" w:customStyle="1" w:styleId="CharChar12">
    <w:name w:val="Char Char12"/>
    <w:semiHidden/>
    <w:locked/>
    <w:rsid w:val="001759AC"/>
    <w:rPr>
      <w:rFonts w:ascii="Tahoma" w:hAnsi="Tahoma" w:cs="Tahoma"/>
      <w:sz w:val="22"/>
      <w:szCs w:val="22"/>
      <w:lang w:val="de-AT" w:eastAsia="de-DE" w:bidi="ar-SA"/>
    </w:rPr>
  </w:style>
  <w:style w:type="character" w:customStyle="1" w:styleId="CharChar9">
    <w:name w:val="Char Char9"/>
    <w:semiHidden/>
    <w:locked/>
    <w:rsid w:val="001759AC"/>
    <w:rPr>
      <w:rFonts w:ascii="Tahoma" w:hAnsi="Tahoma" w:cs="Tahoma"/>
      <w:sz w:val="22"/>
      <w:szCs w:val="22"/>
      <w:lang w:val="de-AT" w:eastAsia="de-DE" w:bidi="ar-SA"/>
    </w:rPr>
  </w:style>
  <w:style w:type="character" w:customStyle="1" w:styleId="CharChar25">
    <w:name w:val="Char Char25"/>
    <w:semiHidden/>
    <w:locked/>
    <w:rsid w:val="001759AC"/>
    <w:rPr>
      <w:rFonts w:ascii="Tahoma" w:hAnsi="Tahoma" w:cs="Tahoma"/>
      <w:sz w:val="22"/>
      <w:szCs w:val="22"/>
      <w:lang w:val="de-AT" w:eastAsia="de-DE" w:bidi="ar-SA"/>
    </w:rPr>
  </w:style>
  <w:style w:type="character" w:customStyle="1" w:styleId="CharChar15">
    <w:name w:val="Char Char15"/>
    <w:semiHidden/>
    <w:locked/>
    <w:rsid w:val="001759AC"/>
    <w:rPr>
      <w:rFonts w:ascii="Tahoma" w:hAnsi="Tahoma" w:cs="Tahoma"/>
      <w:sz w:val="22"/>
      <w:szCs w:val="22"/>
      <w:lang w:val="de-AT" w:eastAsia="de-DE" w:bidi="ar-SA"/>
    </w:rPr>
  </w:style>
  <w:style w:type="character" w:customStyle="1" w:styleId="CharChar16">
    <w:name w:val="Char Char16"/>
    <w:semiHidden/>
    <w:locked/>
    <w:rsid w:val="001759AC"/>
    <w:rPr>
      <w:rFonts w:ascii="Tahoma" w:hAnsi="Tahoma" w:cs="Arial"/>
      <w:sz w:val="24"/>
      <w:szCs w:val="24"/>
      <w:lang w:val="de-AT" w:eastAsia="de-DE" w:bidi="ar-SA"/>
    </w:rPr>
  </w:style>
  <w:style w:type="character" w:customStyle="1" w:styleId="CharChar20">
    <w:name w:val="Char Char20"/>
    <w:locked/>
    <w:rsid w:val="001759AC"/>
    <w:rPr>
      <w:rFonts w:ascii="Tahoma" w:hAnsi="Tahoma" w:cs="Tahoma"/>
      <w:b/>
      <w:kern w:val="28"/>
      <w:sz w:val="32"/>
      <w:szCs w:val="36"/>
      <w:lang w:val="de-AT" w:eastAsia="de-DE" w:bidi="ar-SA"/>
    </w:rPr>
  </w:style>
  <w:style w:type="character" w:customStyle="1" w:styleId="CharChar13">
    <w:name w:val="Char Char13"/>
    <w:semiHidden/>
    <w:locked/>
    <w:rsid w:val="001759AC"/>
    <w:rPr>
      <w:rFonts w:ascii="Tahoma" w:hAnsi="Tahoma" w:cs="Tahoma"/>
      <w:sz w:val="22"/>
      <w:szCs w:val="22"/>
      <w:lang w:val="de-AT" w:eastAsia="de-DE" w:bidi="ar-SA"/>
    </w:rPr>
  </w:style>
  <w:style w:type="character" w:customStyle="1" w:styleId="CharChar19">
    <w:name w:val="Char Char19"/>
    <w:semiHidden/>
    <w:locked/>
    <w:rsid w:val="001759AC"/>
    <w:rPr>
      <w:rFonts w:ascii="Tahoma" w:hAnsi="Tahoma" w:cs="Tahoma"/>
      <w:sz w:val="22"/>
      <w:szCs w:val="22"/>
      <w:lang w:val="de-AT" w:eastAsia="de-DE" w:bidi="ar-SA"/>
    </w:rPr>
  </w:style>
  <w:style w:type="character" w:customStyle="1" w:styleId="CharChar3">
    <w:name w:val="Char Char3"/>
    <w:semiHidden/>
    <w:locked/>
    <w:rsid w:val="001759AC"/>
  </w:style>
  <w:style w:type="character" w:customStyle="1" w:styleId="CharChar14">
    <w:name w:val="Char Char14"/>
    <w:semiHidden/>
    <w:locked/>
    <w:rsid w:val="001759AC"/>
  </w:style>
  <w:style w:type="character" w:customStyle="1" w:styleId="CharChar17">
    <w:name w:val="Char Char17"/>
    <w:locked/>
    <w:rsid w:val="001759AC"/>
    <w:rPr>
      <w:rFonts w:ascii="Tahoma" w:hAnsi="Tahoma" w:cs="Tahoma"/>
      <w:sz w:val="22"/>
      <w:szCs w:val="22"/>
      <w:lang w:val="de-AT" w:eastAsia="de-DE" w:bidi="ar-SA"/>
    </w:rPr>
  </w:style>
  <w:style w:type="character" w:customStyle="1" w:styleId="CharChar7">
    <w:name w:val="Char Char7"/>
    <w:semiHidden/>
    <w:locked/>
    <w:rsid w:val="001759AC"/>
    <w:rPr>
      <w:rFonts w:ascii="Tahoma" w:hAnsi="Tahoma" w:cs="Tahoma"/>
      <w:sz w:val="22"/>
      <w:szCs w:val="22"/>
      <w:lang w:val="de-AT" w:eastAsia="de-DE" w:bidi="ar-SA"/>
    </w:rPr>
  </w:style>
  <w:style w:type="character" w:customStyle="1" w:styleId="CharChar6">
    <w:name w:val="Char Char6"/>
    <w:semiHidden/>
    <w:locked/>
    <w:rsid w:val="001759AC"/>
    <w:rPr>
      <w:rFonts w:ascii="Tahoma" w:hAnsi="Tahoma" w:cs="Tahoma"/>
      <w:sz w:val="16"/>
      <w:szCs w:val="16"/>
      <w:lang w:val="de-AT" w:eastAsia="de-DE" w:bidi="ar-SA"/>
    </w:rPr>
  </w:style>
  <w:style w:type="character" w:customStyle="1" w:styleId="CharChar5">
    <w:name w:val="Char Char5"/>
    <w:semiHidden/>
    <w:locked/>
    <w:rsid w:val="001759AC"/>
    <w:rPr>
      <w:rFonts w:ascii="Tahoma" w:hAnsi="Tahoma" w:cs="Tahoma"/>
      <w:sz w:val="22"/>
      <w:szCs w:val="22"/>
      <w:lang w:val="de-AT" w:eastAsia="de-DE" w:bidi="ar-SA"/>
    </w:rPr>
  </w:style>
  <w:style w:type="character" w:customStyle="1" w:styleId="CharChar4">
    <w:name w:val="Char Char4"/>
    <w:semiHidden/>
    <w:locked/>
    <w:rsid w:val="001759AC"/>
    <w:rPr>
      <w:rFonts w:ascii="Tahoma" w:hAnsi="Tahoma" w:cs="Tahoma"/>
      <w:sz w:val="16"/>
      <w:szCs w:val="16"/>
      <w:lang w:val="de-AT" w:eastAsia="de-DE" w:bidi="ar-SA"/>
    </w:rPr>
  </w:style>
  <w:style w:type="character" w:customStyle="1" w:styleId="CharChar18">
    <w:name w:val="Char Char18"/>
    <w:semiHidden/>
    <w:locked/>
    <w:rsid w:val="001759AC"/>
    <w:rPr>
      <w:rFonts w:ascii="Tahoma" w:hAnsi="Tahoma" w:cs="Tahoma"/>
      <w:sz w:val="22"/>
      <w:szCs w:val="22"/>
      <w:lang w:val="de-AT" w:eastAsia="de-DE" w:bidi="ar-SA"/>
    </w:rPr>
  </w:style>
  <w:style w:type="character" w:customStyle="1" w:styleId="CharChar8">
    <w:name w:val="Char Char8"/>
    <w:locked/>
    <w:rsid w:val="001759AC"/>
    <w:rPr>
      <w:rFonts w:ascii="Tahoma" w:hAnsi="Tahoma" w:cs="Tahoma"/>
      <w:sz w:val="22"/>
      <w:szCs w:val="22"/>
      <w:lang w:val="de-AT" w:eastAsia="de-DE" w:bidi="ar-SA"/>
    </w:rPr>
  </w:style>
  <w:style w:type="character" w:customStyle="1" w:styleId="CharChar2">
    <w:name w:val="Char Char2"/>
    <w:locked/>
    <w:rsid w:val="001759AC"/>
    <w:rPr>
      <w:rFonts w:ascii="Calibri" w:eastAsia="Calibri" w:hAnsi="Calibri" w:cs="Times New Roman"/>
      <w:b/>
      <w:bCs/>
      <w:sz w:val="20"/>
      <w:szCs w:val="20"/>
      <w:lang w:val="sq-AL" w:eastAsia="en-US" w:bidi="ar-SA"/>
    </w:rPr>
  </w:style>
  <w:style w:type="character" w:customStyle="1" w:styleId="CharChar26">
    <w:name w:val="Char Char26"/>
    <w:semiHidden/>
    <w:locked/>
    <w:rsid w:val="001759AC"/>
    <w:rPr>
      <w:rFonts w:ascii="Tahoma" w:hAnsi="Tahoma" w:cs="Tahoma"/>
      <w:sz w:val="16"/>
      <w:szCs w:val="16"/>
      <w:lang w:val="sq-AL" w:eastAsia="en-US" w:bidi="ar-SA"/>
    </w:rPr>
  </w:style>
  <w:style w:type="character" w:customStyle="1" w:styleId="CommentTextChar11">
    <w:name w:val="Comment Text Char11"/>
    <w:aliases w:val="Char Char37"/>
    <w:semiHidden/>
    <w:rsid w:val="001759AC"/>
    <w:rPr>
      <w:rFonts w:ascii="Calibri" w:hAnsi="Calibri" w:hint="default"/>
      <w:lang w:val="sq-AL"/>
    </w:rPr>
  </w:style>
  <w:style w:type="character" w:customStyle="1" w:styleId="NormalIndentChar">
    <w:name w:val="Normal Indent Char"/>
    <w:link w:val="NormalIndent"/>
    <w:rsid w:val="001759A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759AC"/>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759AC"/>
    <w:pPr>
      <w:tabs>
        <w:tab w:val="num" w:pos="360"/>
        <w:tab w:val="num" w:pos="1935"/>
        <w:tab w:val="num" w:pos="2563"/>
        <w:tab w:val="num" w:pos="3474"/>
      </w:tabs>
      <w:ind w:left="1935" w:hanging="360"/>
      <w:outlineLvl w:val="6"/>
    </w:pPr>
  </w:style>
  <w:style w:type="character" w:customStyle="1" w:styleId="AODefHeadChar">
    <w:name w:val="AODefHead Char"/>
    <w:link w:val="AODefHead"/>
    <w:rsid w:val="001759AC"/>
    <w:rPr>
      <w:rFonts w:ascii="Times New Roman" w:eastAsia="Times New Roman" w:hAnsi="Times New Roman" w:cs="Times New Roman"/>
      <w:szCs w:val="20"/>
      <w:lang w:val="sq-AL" w:eastAsia="sq-AL" w:bidi="sq-AL"/>
    </w:rPr>
  </w:style>
  <w:style w:type="paragraph" w:customStyle="1" w:styleId="PARA">
    <w:name w:val="PARA"/>
    <w:basedOn w:val="Normal"/>
    <w:locked/>
    <w:rsid w:val="001759AC"/>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759AC"/>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759A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759AC"/>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759A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759AC"/>
    <w:rPr>
      <w:color w:val="0000FF"/>
      <w:spacing w:val="0"/>
      <w:u w:val="double"/>
    </w:rPr>
  </w:style>
  <w:style w:type="paragraph" w:customStyle="1" w:styleId="dia">
    <w:name w:val="di(a)"/>
    <w:basedOn w:val="Normal"/>
    <w:rsid w:val="001759AC"/>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759AC"/>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759AC"/>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759AC"/>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759AC"/>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759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759AC"/>
    <w:rPr>
      <w:rFonts w:cs="Times New Roman"/>
      <w:color w:val="808080"/>
    </w:rPr>
  </w:style>
  <w:style w:type="character" w:customStyle="1" w:styleId="az12">
    <w:name w:val="az12"/>
    <w:uiPriority w:val="99"/>
    <w:rsid w:val="001759A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759A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759AC"/>
    <w:rPr>
      <w:rFonts w:ascii="Calibri" w:eastAsia="Times New Roman" w:hAnsi="Calibri" w:cs="Times New Roman"/>
      <w:sz w:val="24"/>
      <w:szCs w:val="24"/>
      <w:lang w:val="en-GB" w:eastAsia="en-GB"/>
    </w:rPr>
  </w:style>
  <w:style w:type="paragraph" w:customStyle="1" w:styleId="Paragraf02">
    <w:name w:val="Paragraf 0.2"/>
    <w:basedOn w:val="Paragrafi"/>
    <w:qFormat/>
    <w:rsid w:val="001759AC"/>
    <w:pPr>
      <w:tabs>
        <w:tab w:val="left" w:pos="6575"/>
      </w:tabs>
    </w:pPr>
    <w:rPr>
      <w:spacing w:val="-4"/>
    </w:rPr>
  </w:style>
  <w:style w:type="table" w:customStyle="1" w:styleId="TableGrid30">
    <w:name w:val="Table Grid3"/>
    <w:basedOn w:val="TableNormal"/>
    <w:next w:val="TableGrid"/>
    <w:uiPriority w:val="59"/>
    <w:rsid w:val="00175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759AC"/>
  </w:style>
  <w:style w:type="character" w:styleId="BookTitle">
    <w:name w:val="Book Title"/>
    <w:uiPriority w:val="33"/>
    <w:qFormat/>
    <w:rsid w:val="001759AC"/>
    <w:rPr>
      <w:b/>
      <w:bCs/>
      <w:smallCaps/>
      <w:spacing w:val="5"/>
    </w:rPr>
  </w:style>
  <w:style w:type="paragraph" w:customStyle="1" w:styleId="Cover1">
    <w:name w:val="Cover1"/>
    <w:basedOn w:val="Normal"/>
    <w:next w:val="Normal"/>
    <w:rsid w:val="001759AC"/>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759AC"/>
    <w:pPr>
      <w:spacing w:after="240" w:line="240" w:lineRule="auto"/>
    </w:pPr>
    <w:rPr>
      <w:rFonts w:ascii="Arial" w:eastAsia="Times New Roman" w:hAnsi="Arial" w:cs="Times New Roman"/>
      <w:szCs w:val="20"/>
      <w:lang w:val="sq-AL" w:eastAsia="sq-AL" w:bidi="sq-AL"/>
    </w:rPr>
  </w:style>
  <w:style w:type="paragraph" w:customStyle="1" w:styleId="Stile">
    <w:name w:val="Stile"/>
    <w:rsid w:val="001759A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759AC"/>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759AC"/>
    <w:rPr>
      <w:rFonts w:ascii="Times New Roman" w:eastAsia="Times New Roman" w:hAnsi="Times New Roman" w:cs="Times New Roman"/>
      <w:szCs w:val="20"/>
      <w:lang w:val="sq-AL"/>
    </w:rPr>
  </w:style>
  <w:style w:type="character" w:customStyle="1" w:styleId="Bodytext0">
    <w:name w:val="Body text_"/>
    <w:link w:val="BodyText1"/>
    <w:rsid w:val="001759AC"/>
    <w:rPr>
      <w:rFonts w:ascii="Times New Roman" w:hAnsi="Times New Roman"/>
      <w:sz w:val="21"/>
      <w:szCs w:val="21"/>
      <w:shd w:val="clear" w:color="auto" w:fill="FFFFFF"/>
    </w:rPr>
  </w:style>
  <w:style w:type="paragraph" w:customStyle="1" w:styleId="BodyText1">
    <w:name w:val="Body Text1"/>
    <w:basedOn w:val="Normal"/>
    <w:link w:val="Bodytext0"/>
    <w:rsid w:val="001759AC"/>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759A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759AC"/>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759AC"/>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759AC"/>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759AC"/>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759AC"/>
    <w:pPr>
      <w:widowControl w:val="0"/>
      <w:spacing w:after="0" w:line="240" w:lineRule="auto"/>
    </w:pPr>
  </w:style>
  <w:style w:type="paragraph" w:customStyle="1" w:styleId="xl63">
    <w:name w:val="xl6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759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1759AC"/>
  </w:style>
  <w:style w:type="paragraph" w:customStyle="1" w:styleId="Char2">
    <w:name w:val="Char2"/>
    <w:basedOn w:val="Normal"/>
    <w:link w:val="FootnoteReference"/>
    <w:uiPriority w:val="99"/>
    <w:rsid w:val="001759AC"/>
    <w:pPr>
      <w:spacing w:after="160" w:line="240" w:lineRule="exact"/>
    </w:pPr>
    <w:rPr>
      <w:vertAlign w:val="superscript"/>
    </w:rPr>
  </w:style>
  <w:style w:type="paragraph" w:customStyle="1" w:styleId="ecxmsonormal">
    <w:name w:val="ecx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759AC"/>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759AC"/>
    <w:rPr>
      <w:rFonts w:ascii="Garamond" w:eastAsia="MS Mincho" w:hAnsi="Garamond" w:cs="CG Times"/>
      <w:b/>
      <w:bCs/>
      <w:caps/>
      <w:color w:val="000000"/>
      <w:sz w:val="24"/>
      <w:lang w:val="en-GB"/>
    </w:rPr>
  </w:style>
  <w:style w:type="paragraph" w:customStyle="1" w:styleId="Style20">
    <w:name w:val="Style 2"/>
    <w:basedOn w:val="Normal"/>
    <w:uiPriority w:val="99"/>
    <w:qFormat/>
    <w:rsid w:val="001759AC"/>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759AC"/>
    <w:rPr>
      <w:sz w:val="24"/>
    </w:rPr>
  </w:style>
  <w:style w:type="character" w:customStyle="1" w:styleId="Style2Char">
    <w:name w:val="Style2 Char"/>
    <w:locked/>
    <w:rsid w:val="001759AC"/>
    <w:rPr>
      <w:rFonts w:ascii="Times New Roman" w:eastAsia="Times New Roman" w:hAnsi="Times New Roman"/>
      <w:color w:val="0070C0"/>
      <w:sz w:val="28"/>
      <w:szCs w:val="24"/>
      <w:lang w:val="sq-AL"/>
    </w:rPr>
  </w:style>
  <w:style w:type="character" w:styleId="IntenseEmphasis">
    <w:name w:val="Intense Emphasis"/>
    <w:uiPriority w:val="21"/>
    <w:qFormat/>
    <w:rsid w:val="001759AC"/>
    <w:rPr>
      <w:b/>
      <w:bCs/>
      <w:i/>
      <w:iCs/>
      <w:color w:val="4F81BD"/>
      <w:sz w:val="24"/>
    </w:rPr>
  </w:style>
  <w:style w:type="character" w:customStyle="1" w:styleId="longtext1">
    <w:name w:val="long_text1"/>
    <w:rsid w:val="001759AC"/>
    <w:rPr>
      <w:sz w:val="20"/>
      <w:szCs w:val="20"/>
    </w:rPr>
  </w:style>
  <w:style w:type="character" w:customStyle="1" w:styleId="BodyTextChar1">
    <w:name w:val="Body Text Char1"/>
    <w:rsid w:val="001759AC"/>
    <w:rPr>
      <w:rFonts w:ascii="Times New Roman" w:eastAsia="Times New Roman" w:hAnsi="Times New Roman"/>
      <w:sz w:val="24"/>
      <w:szCs w:val="24"/>
    </w:rPr>
  </w:style>
  <w:style w:type="character" w:customStyle="1" w:styleId="BodyText3Char1">
    <w:name w:val="Body Text 3 Char1"/>
    <w:uiPriority w:val="99"/>
    <w:semiHidden/>
    <w:rsid w:val="001759AC"/>
    <w:rPr>
      <w:rFonts w:ascii="Times New Roman" w:eastAsia="Times New Roman" w:hAnsi="Times New Roman"/>
      <w:sz w:val="16"/>
      <w:szCs w:val="16"/>
    </w:rPr>
  </w:style>
  <w:style w:type="character" w:customStyle="1" w:styleId="BodyTextIndent2Char1">
    <w:name w:val="Body Text Indent 2 Char1"/>
    <w:uiPriority w:val="99"/>
    <w:semiHidden/>
    <w:rsid w:val="001759AC"/>
    <w:rPr>
      <w:rFonts w:ascii="Times New Roman" w:eastAsia="Times New Roman" w:hAnsi="Times New Roman"/>
      <w:sz w:val="24"/>
      <w:szCs w:val="24"/>
    </w:rPr>
  </w:style>
  <w:style w:type="paragraph" w:customStyle="1" w:styleId="xl160">
    <w:name w:val="xl16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759AC"/>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759A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759AC"/>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759AC"/>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759AC"/>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759AC"/>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759A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759AC"/>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759AC"/>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759AC"/>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759AC"/>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759AC"/>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759AC"/>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759AC"/>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759AC"/>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759AC"/>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759AC"/>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759AC"/>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759AC"/>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759A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759AC"/>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759AC"/>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759AC"/>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759AC"/>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759AC"/>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759AC"/>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759AC"/>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759A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759AC"/>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759AC"/>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759AC"/>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759AC"/>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759AC"/>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759AC"/>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759AC"/>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759AC"/>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759AC"/>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759AC"/>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759AC"/>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759A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759AC"/>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759A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759AC"/>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759AC"/>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759AC"/>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759AC"/>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759AC"/>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759AC"/>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759AC"/>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759AC"/>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759A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759AC"/>
    <w:rPr>
      <w:rFonts w:cs="Times New Roman"/>
      <w:sz w:val="19"/>
      <w:szCs w:val="19"/>
      <w:shd w:val="clear" w:color="auto" w:fill="FFFFFF"/>
    </w:rPr>
  </w:style>
  <w:style w:type="character" w:customStyle="1" w:styleId="En-tte1">
    <w:name w:val="En-tête #1_"/>
    <w:basedOn w:val="DefaultParagraphFont"/>
    <w:link w:val="En-tte10"/>
    <w:uiPriority w:val="99"/>
    <w:locked/>
    <w:rsid w:val="001759AC"/>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759AC"/>
    <w:rPr>
      <w:rFonts w:cs="Times New Roman"/>
      <w:sz w:val="20"/>
      <w:szCs w:val="20"/>
      <w:shd w:val="clear" w:color="auto" w:fill="FFFFFF"/>
    </w:rPr>
  </w:style>
  <w:style w:type="character" w:customStyle="1" w:styleId="En-tteoupieddepage0">
    <w:name w:val="En-tête ou pied de page"/>
    <w:basedOn w:val="En-tteoupieddepage"/>
    <w:uiPriority w:val="99"/>
    <w:rsid w:val="001759AC"/>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759AC"/>
    <w:rPr>
      <w:rFonts w:cs="Times New Roman"/>
      <w:sz w:val="31"/>
      <w:szCs w:val="31"/>
      <w:shd w:val="clear" w:color="auto" w:fill="FFFFFF"/>
    </w:rPr>
  </w:style>
  <w:style w:type="character" w:customStyle="1" w:styleId="TOC1Char">
    <w:name w:val="TOC 1 Char"/>
    <w:basedOn w:val="DefaultParagraphFont"/>
    <w:link w:val="TOC1"/>
    <w:locked/>
    <w:rsid w:val="001759AC"/>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759AC"/>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759AC"/>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759AC"/>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759AC"/>
    <w:rPr>
      <w:rFonts w:cs="Times New Roman"/>
      <w:b/>
      <w:bCs/>
      <w:sz w:val="30"/>
      <w:szCs w:val="30"/>
      <w:shd w:val="clear" w:color="auto" w:fill="FFFFFF"/>
    </w:rPr>
  </w:style>
  <w:style w:type="character" w:customStyle="1" w:styleId="En-tte3">
    <w:name w:val="En-tête #3_"/>
    <w:basedOn w:val="DefaultParagraphFont"/>
    <w:link w:val="En-tte30"/>
    <w:uiPriority w:val="99"/>
    <w:locked/>
    <w:rsid w:val="001759AC"/>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759AC"/>
    <w:rPr>
      <w:rFonts w:cs="Times New Roman"/>
      <w:shd w:val="clear" w:color="auto" w:fill="FFFFFF"/>
    </w:rPr>
  </w:style>
  <w:style w:type="character" w:customStyle="1" w:styleId="Corpsdutexte0">
    <w:name w:val="Corps du texte"/>
    <w:basedOn w:val="Corpsdutexte"/>
    <w:uiPriority w:val="99"/>
    <w:rsid w:val="001759AC"/>
    <w:rPr>
      <w:rFonts w:cs="Times New Roman"/>
      <w:u w:val="single"/>
      <w:shd w:val="clear" w:color="auto" w:fill="FFFFFF"/>
    </w:rPr>
  </w:style>
  <w:style w:type="paragraph" w:customStyle="1" w:styleId="Notedebasdepage0">
    <w:name w:val="Note de bas de page"/>
    <w:basedOn w:val="Normal"/>
    <w:link w:val="Notedebasdepage"/>
    <w:uiPriority w:val="99"/>
    <w:rsid w:val="001759AC"/>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759AC"/>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759AC"/>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759AC"/>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759AC"/>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759AC"/>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759AC"/>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759AC"/>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759AC"/>
    <w:pPr>
      <w:numPr>
        <w:numId w:val="17"/>
      </w:numPr>
    </w:pPr>
  </w:style>
  <w:style w:type="paragraph" w:customStyle="1" w:styleId="ListNumberLevel2">
    <w:name w:val="List Number (Level 2)"/>
    <w:basedOn w:val="Normal"/>
    <w:rsid w:val="001759AC"/>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759AC"/>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759AC"/>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759AC"/>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759AC"/>
  </w:style>
  <w:style w:type="paragraph" w:customStyle="1" w:styleId="Normal2">
    <w:name w:val="Normal2"/>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759AC"/>
  </w:style>
  <w:style w:type="paragraph" w:customStyle="1" w:styleId="en-tte300">
    <w:name w:val="en-tte30"/>
    <w:basedOn w:val="Normal"/>
    <w:rsid w:val="001759AC"/>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759AC"/>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759AC"/>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759AC"/>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759AC"/>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759AC"/>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759AC"/>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759AC"/>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759AC"/>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759AC"/>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759AC"/>
  </w:style>
  <w:style w:type="character" w:customStyle="1" w:styleId="Bodytext20">
    <w:name w:val="Body text (2)_"/>
    <w:link w:val="Bodytext24"/>
    <w:rsid w:val="001759A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759AC"/>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759AC"/>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759AC"/>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759AC"/>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759AC"/>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759A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759AC"/>
    <w:pPr>
      <w:spacing w:before="0"/>
    </w:pPr>
  </w:style>
  <w:style w:type="paragraph" w:customStyle="1" w:styleId="Definition1a">
    <w:name w:val="Definition 1a"/>
    <w:basedOn w:val="Definition"/>
    <w:next w:val="Definition1b"/>
    <w:rsid w:val="001759AC"/>
    <w:pPr>
      <w:keepNext/>
    </w:pPr>
  </w:style>
  <w:style w:type="paragraph" w:customStyle="1" w:styleId="Paragraph1">
    <w:name w:val="Paragraph (1)"/>
    <w:basedOn w:val="Normal"/>
    <w:rsid w:val="001759A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759A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759A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759AC"/>
    <w:pPr>
      <w:tabs>
        <w:tab w:val="clear" w:pos="2835"/>
      </w:tabs>
      <w:ind w:firstLine="0"/>
    </w:pPr>
  </w:style>
  <w:style w:type="paragraph" w:customStyle="1" w:styleId="Definition3">
    <w:name w:val="Definition 3"/>
    <w:basedOn w:val="Definition2"/>
    <w:rsid w:val="001759AC"/>
    <w:pPr>
      <w:tabs>
        <w:tab w:val="clear" w:pos="3402"/>
      </w:tabs>
      <w:ind w:left="3402"/>
    </w:pPr>
  </w:style>
  <w:style w:type="paragraph" w:customStyle="1" w:styleId="Definition4">
    <w:name w:val="Definition 4"/>
    <w:basedOn w:val="Definition3"/>
    <w:rsid w:val="001759AC"/>
    <w:pPr>
      <w:tabs>
        <w:tab w:val="clear" w:pos="3969"/>
      </w:tabs>
      <w:ind w:left="3969"/>
    </w:pPr>
  </w:style>
  <w:style w:type="paragraph" w:customStyle="1" w:styleId="Paragraphi">
    <w:name w:val="Paragraph (i)"/>
    <w:basedOn w:val="Normal"/>
    <w:rsid w:val="001759A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759AC"/>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759AC"/>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759AC"/>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759AC"/>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759AC"/>
    <w:rPr>
      <w:rFonts w:ascii="Arial" w:eastAsia="Calibri" w:hAnsi="Arial" w:cs="Times New Roman"/>
      <w:b/>
      <w:bCs/>
      <w:i/>
      <w:iCs/>
      <w:sz w:val="19"/>
      <w:szCs w:val="19"/>
      <w:shd w:val="clear" w:color="auto" w:fill="FFFFFF"/>
    </w:rPr>
  </w:style>
  <w:style w:type="paragraph" w:customStyle="1" w:styleId="wfxFaxNum">
    <w:name w:val="&quot;wfxFaxNum&quot;"/>
    <w:rsid w:val="001759AC"/>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759AC"/>
    <w:pPr>
      <w:spacing w:after="120" w:line="240" w:lineRule="auto"/>
    </w:pPr>
    <w:rPr>
      <w:rFonts w:ascii="Calibri" w:eastAsia="Calibri" w:hAnsi="Calibri" w:cs="Times New Roman"/>
      <w:sz w:val="21"/>
      <w:szCs w:val="20"/>
    </w:rPr>
  </w:style>
  <w:style w:type="paragraph" w:customStyle="1" w:styleId="Bodytext31">
    <w:name w:val="&quot;Body text (3)1&quot;"/>
    <w:rsid w:val="001759AC"/>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759AC"/>
    <w:rPr>
      <w:rFonts w:ascii="Calibri" w:eastAsia="MS Mincho" w:hAnsi="Calibri" w:cs="Times New Roman"/>
      <w:color w:val="000000"/>
      <w:sz w:val="20"/>
      <w:szCs w:val="20"/>
      <w:lang w:val="sq-AL"/>
    </w:rPr>
  </w:style>
  <w:style w:type="paragraph" w:customStyle="1" w:styleId="Default0">
    <w:name w:val="&quot;Defaul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759AC"/>
  </w:style>
  <w:style w:type="paragraph" w:customStyle="1" w:styleId="footer0">
    <w:name w:val="&quot;footer&quot;"/>
    <w:rsid w:val="001759AC"/>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759AC"/>
    <w:pPr>
      <w:ind w:left="720"/>
    </w:pPr>
    <w:rPr>
      <w:rFonts w:ascii="Calibri" w:eastAsia="Times New Roman" w:hAnsi="Calibri" w:cs="Times New Roman"/>
      <w:lang w:val="sq-AL"/>
    </w:rPr>
  </w:style>
  <w:style w:type="paragraph" w:customStyle="1" w:styleId="NoSpacing0">
    <w:name w:val="&quot;No Spacing&quot;"/>
    <w:rsid w:val="001759AC"/>
    <w:pPr>
      <w:spacing w:after="0" w:line="240" w:lineRule="auto"/>
    </w:pPr>
    <w:rPr>
      <w:rFonts w:ascii="Calibri" w:eastAsia="Times New Roman" w:hAnsi="Calibri" w:cs="Times New Roman"/>
      <w:lang w:val="sq-AL"/>
    </w:rPr>
  </w:style>
  <w:style w:type="paragraph" w:customStyle="1" w:styleId="BodyText30">
    <w:name w:val="&quot;Body Text 3&quot;"/>
    <w:rsid w:val="001759AC"/>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759AC"/>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759AC"/>
    <w:pPr>
      <w:spacing w:after="120" w:line="240" w:lineRule="auto"/>
    </w:pPr>
    <w:rPr>
      <w:rFonts w:ascii="Calibri" w:eastAsia="Calibri" w:hAnsi="Calibri" w:cs="Times New Roman"/>
      <w:sz w:val="21"/>
      <w:szCs w:val="20"/>
    </w:rPr>
  </w:style>
  <w:style w:type="paragraph" w:customStyle="1" w:styleId="Heading210">
    <w:name w:val="&quot;Heading #21&quot;"/>
    <w:rsid w:val="001759AC"/>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759AC"/>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759AC"/>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759AC"/>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759AC"/>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759AC"/>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759AC"/>
  </w:style>
  <w:style w:type="paragraph" w:customStyle="1" w:styleId="title-annex-1">
    <w:name w:val="title-annex-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759AC"/>
  </w:style>
  <w:style w:type="paragraph" w:customStyle="1" w:styleId="modref">
    <w:name w:val="modref"/>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759AC"/>
  </w:style>
  <w:style w:type="paragraph" w:customStyle="1" w:styleId="title-gr-seq-level-1">
    <w:name w:val="title-gr-seq-leve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Text">
    <w:name w:val="Default Text"/>
    <w:basedOn w:val="Normal"/>
    <w:link w:val="DefaultTextChar"/>
    <w:qFormat/>
    <w:rsid w:val="001759AC"/>
    <w:pPr>
      <w:spacing w:after="0" w:line="280" w:lineRule="atLeast"/>
    </w:pPr>
    <w:rPr>
      <w:rFonts w:ascii="Garamond" w:eastAsia="Times New Roman" w:hAnsi="Garamond" w:cs="Times New Roman"/>
      <w:szCs w:val="24"/>
      <w:lang w:val="nl-NL" w:eastAsia="nl-NL"/>
    </w:rPr>
  </w:style>
  <w:style w:type="character" w:customStyle="1" w:styleId="DefaultTextChar">
    <w:name w:val="Default Text Char"/>
    <w:basedOn w:val="DefaultParagraphFont"/>
    <w:link w:val="DefaultText"/>
    <w:rsid w:val="001759AC"/>
    <w:rPr>
      <w:rFonts w:ascii="Garamond" w:eastAsia="Times New Roman" w:hAnsi="Garamond" w:cs="Times New Roman"/>
      <w:szCs w:val="24"/>
      <w:lang w:val="nl-NL" w:eastAsia="nl-NL"/>
    </w:rPr>
  </w:style>
  <w:style w:type="paragraph" w:customStyle="1" w:styleId="p1">
    <w:name w:val="p1"/>
    <w:basedOn w:val="Normal"/>
    <w:rsid w:val="001759AC"/>
    <w:pPr>
      <w:spacing w:after="0" w:line="240" w:lineRule="auto"/>
    </w:pPr>
    <w:rPr>
      <w:rFonts w:ascii="Cambria" w:hAnsi="Cambria"/>
      <w:sz w:val="17"/>
      <w:szCs w:val="17"/>
      <w:lang w:val="en-GB" w:eastAsia="en-GB"/>
    </w:rPr>
  </w:style>
  <w:style w:type="character" w:customStyle="1" w:styleId="CaptionChar">
    <w:name w:val="Caption Char"/>
    <w:link w:val="Caption"/>
    <w:rsid w:val="001759AC"/>
    <w:rPr>
      <w:rFonts w:ascii="Tahoma" w:eastAsia="Times New Roman" w:hAnsi="Tahoma" w:cs="Times New Roman"/>
      <w:sz w:val="16"/>
      <w:lang w:val="de-AT" w:eastAsia="de-DE"/>
    </w:rPr>
  </w:style>
  <w:style w:type="paragraph" w:customStyle="1" w:styleId="DocumentLabel">
    <w:name w:val="Document Label"/>
    <w:next w:val="Normal"/>
    <w:rsid w:val="001759A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1759A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1759AC"/>
    <w:rPr>
      <w:rFonts w:ascii="Arial" w:hAnsi="Arial"/>
      <w:b/>
      <w:bCs/>
      <w:spacing w:val="-4"/>
      <w:sz w:val="18"/>
      <w:szCs w:val="18"/>
      <w:vertAlign w:val="baseline"/>
    </w:rPr>
  </w:style>
  <w:style w:type="character" w:customStyle="1" w:styleId="CharChar1">
    <w:name w:val="Char Char1"/>
    <w:locked/>
    <w:rsid w:val="001759AC"/>
    <w:rPr>
      <w:b/>
      <w:bCs/>
      <w:lang w:val="en-AU" w:eastAsia="en-US" w:bidi="ar-SA"/>
    </w:rPr>
  </w:style>
  <w:style w:type="paragraph" w:customStyle="1" w:styleId="CharCharCharCharCharCharCharChar1CharCharCharChar">
    <w:name w:val="Char Char Char Char Char Char Char Char1 Char Char Char Char"/>
    <w:basedOn w:val="Normal"/>
    <w:rsid w:val="001759AC"/>
    <w:pPr>
      <w:spacing w:after="160" w:line="240" w:lineRule="exact"/>
    </w:pPr>
    <w:rPr>
      <w:rFonts w:ascii="Tahoma" w:eastAsia="MS Mincho" w:hAnsi="Tahoma" w:cs="Times New Roman"/>
      <w:sz w:val="20"/>
      <w:szCs w:val="20"/>
    </w:rPr>
  </w:style>
  <w:style w:type="paragraph" w:customStyle="1" w:styleId="ListParagraph1">
    <w:name w:val="List Paragraph1"/>
    <w:basedOn w:val="Normal"/>
    <w:qFormat/>
    <w:rsid w:val="001759AC"/>
    <w:pPr>
      <w:ind w:left="720"/>
      <w:contextualSpacing/>
    </w:pPr>
    <w:rPr>
      <w:rFonts w:ascii="Calibri" w:eastAsia="Times New Roman" w:hAnsi="Times New Roman" w:cs="Times New Roman"/>
      <w:lang w:val="sq-AL"/>
    </w:rPr>
  </w:style>
  <w:style w:type="paragraph" w:customStyle="1" w:styleId="Body">
    <w:name w:val="Body"/>
    <w:qFormat/>
    <w:rsid w:val="001759AC"/>
    <w:rPr>
      <w:rFonts w:ascii="Calibri" w:eastAsia="Calibri" w:hAnsi="Calibri" w:cs="Calibri"/>
      <w:color w:val="000000"/>
      <w:u w:color="000000"/>
    </w:rPr>
  </w:style>
  <w:style w:type="paragraph" w:customStyle="1" w:styleId="Bllok">
    <w:name w:val="Bllok"/>
    <w:next w:val="Normal"/>
    <w:rsid w:val="001759AC"/>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1759AC"/>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1759AC"/>
    <w:pPr>
      <w:spacing w:before="240" w:after="120" w:line="240" w:lineRule="auto"/>
      <w:jc w:val="center"/>
    </w:pPr>
    <w:rPr>
      <w:rFonts w:ascii="Times New Roman" w:eastAsia="Times New Roman" w:hAnsi="Times New Roman" w:cs="Times New Roman"/>
      <w:b/>
      <w:bCs/>
      <w:sz w:val="24"/>
      <w:szCs w:val="24"/>
      <w:lang w:val="en-GB"/>
    </w:rPr>
  </w:style>
  <w:style w:type="paragraph" w:customStyle="1" w:styleId="signatory">
    <w:name w:val="signatory"/>
    <w:basedOn w:val="Normal"/>
    <w:rsid w:val="001759AC"/>
    <w:pPr>
      <w:spacing w:before="60" w:after="60" w:line="240" w:lineRule="auto"/>
      <w:jc w:val="center"/>
    </w:pPr>
    <w:rPr>
      <w:rFonts w:ascii="Times New Roman" w:eastAsia="Times New Roman" w:hAnsi="Times New Roman" w:cs="Times New Roman"/>
      <w:sz w:val="24"/>
      <w:szCs w:val="24"/>
      <w:lang w:val="en-GB"/>
    </w:rPr>
  </w:style>
  <w:style w:type="paragraph" w:customStyle="1" w:styleId="ti-art">
    <w:name w:val="ti-art"/>
    <w:basedOn w:val="Normal"/>
    <w:rsid w:val="001759AC"/>
    <w:pPr>
      <w:spacing w:before="360" w:after="120" w:line="240" w:lineRule="auto"/>
      <w:jc w:val="center"/>
    </w:pPr>
    <w:rPr>
      <w:rFonts w:ascii="Times New Roman" w:eastAsia="Times New Roman" w:hAnsi="Times New Roman" w:cs="Times New Roman"/>
      <w:i/>
      <w:iCs/>
      <w:sz w:val="24"/>
      <w:szCs w:val="24"/>
      <w:lang w:val="en-GB"/>
    </w:rPr>
  </w:style>
  <w:style w:type="paragraph" w:customStyle="1" w:styleId="hd-date">
    <w:name w:val="hd-date"/>
    <w:basedOn w:val="Normal"/>
    <w:rsid w:val="001759AC"/>
    <w:pPr>
      <w:spacing w:before="120" w:after="120" w:line="240" w:lineRule="auto"/>
    </w:pPr>
    <w:rPr>
      <w:rFonts w:ascii="Times New Roman" w:eastAsia="Times New Roman" w:hAnsi="Times New Roman" w:cs="Times New Roman"/>
      <w:sz w:val="24"/>
      <w:szCs w:val="24"/>
      <w:lang w:val="en-GB"/>
    </w:rPr>
  </w:style>
  <w:style w:type="paragraph" w:customStyle="1" w:styleId="hd-lg">
    <w:name w:val="hd-lg"/>
    <w:basedOn w:val="Normal"/>
    <w:rsid w:val="001759AC"/>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en-GB"/>
    </w:rPr>
  </w:style>
  <w:style w:type="paragraph" w:customStyle="1" w:styleId="hd-oj">
    <w:name w:val="hd-oj"/>
    <w:basedOn w:val="Normal"/>
    <w:rsid w:val="001759AC"/>
    <w:pPr>
      <w:spacing w:before="120" w:after="120" w:line="240" w:lineRule="auto"/>
      <w:jc w:val="right"/>
    </w:pPr>
    <w:rPr>
      <w:rFonts w:ascii="Times New Roman" w:eastAsia="Times New Roman" w:hAnsi="Times New Roman" w:cs="Times New Roman"/>
      <w:sz w:val="24"/>
      <w:szCs w:val="24"/>
      <w:lang w:val="en-GB"/>
    </w:rPr>
  </w:style>
  <w:style w:type="paragraph" w:customStyle="1" w:styleId="hd-ti">
    <w:name w:val="hd-ti"/>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eparator">
    <w:name w:val="separator"/>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ti-art">
    <w:name w:val="sti-art"/>
    <w:basedOn w:val="Normal"/>
    <w:rsid w:val="001759AC"/>
    <w:pPr>
      <w:spacing w:before="60" w:after="120" w:line="240" w:lineRule="auto"/>
      <w:jc w:val="center"/>
    </w:pPr>
    <w:rPr>
      <w:rFonts w:ascii="Times New Roman" w:eastAsia="Times New Roman" w:hAnsi="Times New Roman" w:cs="Times New Roman"/>
      <w:b/>
      <w:bCs/>
      <w:sz w:val="24"/>
      <w:szCs w:val="24"/>
      <w:lang w:val="en-GB"/>
    </w:rPr>
  </w:style>
  <w:style w:type="paragraph" w:customStyle="1" w:styleId="ti-grseq-1">
    <w:name w:val="ti-grseq-1"/>
    <w:basedOn w:val="Normal"/>
    <w:rsid w:val="001759AC"/>
    <w:pPr>
      <w:spacing w:before="240" w:after="120" w:line="240" w:lineRule="auto"/>
      <w:jc w:val="both"/>
    </w:pPr>
    <w:rPr>
      <w:rFonts w:ascii="Times New Roman" w:eastAsia="Times New Roman" w:hAnsi="Times New Roman" w:cs="Times New Roman"/>
      <w:b/>
      <w:bCs/>
      <w:sz w:val="24"/>
      <w:szCs w:val="24"/>
      <w:lang w:val="en-GB"/>
    </w:rPr>
  </w:style>
  <w:style w:type="paragraph" w:customStyle="1" w:styleId="ti-section-1">
    <w:name w:val="ti-section-1"/>
    <w:basedOn w:val="Normal"/>
    <w:rsid w:val="001759AC"/>
    <w:pPr>
      <w:spacing w:before="480" w:after="0" w:line="240" w:lineRule="auto"/>
      <w:jc w:val="center"/>
    </w:pPr>
    <w:rPr>
      <w:rFonts w:ascii="Times New Roman" w:eastAsia="Times New Roman" w:hAnsi="Times New Roman" w:cs="Times New Roman"/>
      <w:b/>
      <w:bCs/>
      <w:sz w:val="24"/>
      <w:szCs w:val="24"/>
      <w:lang w:val="en-GB"/>
    </w:rPr>
  </w:style>
  <w:style w:type="paragraph" w:customStyle="1" w:styleId="ti-section-2">
    <w:name w:val="ti-section-2"/>
    <w:basedOn w:val="Normal"/>
    <w:rsid w:val="001759AC"/>
    <w:pPr>
      <w:spacing w:before="75" w:after="120" w:line="240" w:lineRule="auto"/>
      <w:jc w:val="center"/>
    </w:pPr>
    <w:rPr>
      <w:rFonts w:ascii="Times New Roman" w:eastAsia="Times New Roman" w:hAnsi="Times New Roman" w:cs="Times New Roman"/>
      <w:b/>
      <w:bCs/>
      <w:sz w:val="24"/>
      <w:szCs w:val="24"/>
      <w:lang w:val="en-GB"/>
    </w:rPr>
  </w:style>
  <w:style w:type="character" w:customStyle="1" w:styleId="bold">
    <w:name w:val="bold"/>
    <w:rsid w:val="001759AC"/>
    <w:rPr>
      <w:b/>
      <w:bCs/>
    </w:rPr>
  </w:style>
  <w:style w:type="table" w:customStyle="1" w:styleId="LightShading-Accent11">
    <w:name w:val="Light Shading - Accent 11"/>
    <w:basedOn w:val="TableNormal"/>
    <w:uiPriority w:val="60"/>
    <w:rsid w:val="001759AC"/>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17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8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2020-07-30T11:29:56Z</Data_x0020_e_x0020_Krijimit>
    <Modifikuesi xmlns="0e656187-b300-4fb0-8bf4-3a50f872073c">elona.baci</Modifikuesi>
    <Data_x0020_e_x0020_Modifikimit xmlns="0e656187-b300-4fb0-8bf4-3a50f872073c">2020-08-24T09:46:49Z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A8C26EC12934475DA9C1D1677D540A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E10FE-7156-49D9-9E11-959DAA89D9D3}">
  <ds:schemaRefs>
    <ds:schemaRef ds:uri="http://schemas.microsoft.com/sharepoint/v3/contenttype/forms"/>
  </ds:schemaRefs>
</ds:datastoreItem>
</file>

<file path=customXml/itemProps2.xml><?xml version="1.0" encoding="utf-8"?>
<ds:datastoreItem xmlns:ds="http://schemas.openxmlformats.org/officeDocument/2006/customXml" ds:itemID="{603F7AE6-3654-4E52-9A2D-A1E8A94C0F9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80EB265-D94E-43B2-B2F9-F87E472CB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F91DAEF-BA0B-42EA-A6BB-2885428C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Rovena Lipe</cp:lastModifiedBy>
  <cp:revision>6</cp:revision>
  <cp:lastPrinted>2018-04-24T08:44:00Z</cp:lastPrinted>
  <dcterms:created xsi:type="dcterms:W3CDTF">2026-01-13T11:18:00Z</dcterms:created>
  <dcterms:modified xsi:type="dcterms:W3CDTF">2026-01-13T11:57:00Z</dcterms:modified>
</cp:coreProperties>
</file>