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5188" w:rsidRDefault="004A5188" w:rsidP="004A5188">
      <w:pPr>
        <w:spacing w:after="0" w:line="240" w:lineRule="auto"/>
        <w:jc w:val="center"/>
        <w:rPr>
          <w:rFonts w:ascii="Garamond" w:hAnsi="Garamond"/>
          <w:b/>
          <w:sz w:val="24"/>
          <w:szCs w:val="24"/>
          <w:lang w:val="sq-AL"/>
        </w:rPr>
      </w:pPr>
      <w:r>
        <w:rPr>
          <w:rFonts w:ascii="Garamond" w:hAnsi="Garamond"/>
          <w:b/>
          <w:sz w:val="24"/>
          <w:szCs w:val="24"/>
          <w:lang w:val="sq-AL"/>
        </w:rPr>
        <w:t>LIGJ</w:t>
      </w:r>
    </w:p>
    <w:p w:rsidR="004A5188" w:rsidRDefault="004A5188" w:rsidP="004A5188">
      <w:pPr>
        <w:spacing w:after="0" w:line="240" w:lineRule="auto"/>
        <w:jc w:val="center"/>
        <w:rPr>
          <w:rFonts w:ascii="Garamond" w:hAnsi="Garamond"/>
          <w:b/>
          <w:sz w:val="24"/>
          <w:szCs w:val="24"/>
          <w:lang w:val="sq-AL"/>
        </w:rPr>
      </w:pPr>
      <w:r>
        <w:rPr>
          <w:rFonts w:ascii="Garamond" w:hAnsi="Garamond"/>
          <w:b/>
          <w:sz w:val="24"/>
          <w:szCs w:val="24"/>
          <w:lang w:val="sq-AL"/>
        </w:rPr>
        <w:t>Nr. 107/2018</w:t>
      </w:r>
    </w:p>
    <w:p w:rsidR="004A5188" w:rsidRDefault="004A5188" w:rsidP="004A5188">
      <w:pPr>
        <w:pStyle w:val="Hapesira7"/>
        <w:rPr>
          <w:lang w:val="sq-AL"/>
        </w:rPr>
      </w:pPr>
    </w:p>
    <w:p w:rsidR="004A5188" w:rsidRDefault="004A5188" w:rsidP="004A5188">
      <w:pPr>
        <w:spacing w:after="0" w:line="240" w:lineRule="auto"/>
        <w:jc w:val="center"/>
        <w:rPr>
          <w:rFonts w:ascii="Garamond" w:hAnsi="Garamond"/>
          <w:b/>
          <w:sz w:val="24"/>
          <w:szCs w:val="24"/>
          <w:lang w:val="sq-AL"/>
        </w:rPr>
      </w:pPr>
      <w:r>
        <w:rPr>
          <w:rFonts w:ascii="Garamond" w:hAnsi="Garamond"/>
          <w:b/>
          <w:sz w:val="24"/>
          <w:szCs w:val="24"/>
          <w:lang w:val="sq-AL"/>
        </w:rPr>
        <w:t xml:space="preserve">PËR NJË SHTESË NË LIGJIN </w:t>
      </w:r>
    </w:p>
    <w:p w:rsidR="004A5188" w:rsidRDefault="004A5188" w:rsidP="004A5188">
      <w:pPr>
        <w:spacing w:after="0" w:line="240" w:lineRule="auto"/>
        <w:jc w:val="center"/>
        <w:rPr>
          <w:rFonts w:ascii="Garamond" w:hAnsi="Garamond"/>
          <w:b/>
          <w:sz w:val="24"/>
          <w:szCs w:val="24"/>
          <w:lang w:val="sq-AL"/>
        </w:rPr>
      </w:pPr>
      <w:r>
        <w:rPr>
          <w:rFonts w:ascii="Garamond" w:hAnsi="Garamond"/>
          <w:b/>
          <w:sz w:val="24"/>
          <w:szCs w:val="24"/>
          <w:lang w:val="sq-AL"/>
        </w:rPr>
        <w:t xml:space="preserve">NR. 9918, DATË 19.5.2008, “PËR KOMUNIKIMET ELEKTRONIKE </w:t>
      </w:r>
    </w:p>
    <w:p w:rsidR="004A5188" w:rsidRDefault="004A5188" w:rsidP="004A5188">
      <w:pPr>
        <w:spacing w:after="0" w:line="240" w:lineRule="auto"/>
        <w:jc w:val="center"/>
        <w:rPr>
          <w:rFonts w:ascii="Garamond" w:hAnsi="Garamond"/>
          <w:b/>
          <w:sz w:val="24"/>
          <w:szCs w:val="24"/>
          <w:lang w:val="sq-AL"/>
        </w:rPr>
      </w:pPr>
      <w:r>
        <w:rPr>
          <w:rFonts w:ascii="Garamond" w:hAnsi="Garamond"/>
          <w:b/>
          <w:sz w:val="24"/>
          <w:szCs w:val="24"/>
          <w:lang w:val="sq-AL"/>
        </w:rPr>
        <w:t>NË REPUBLIKËN E SHQIPËRISË”, TË NDRYSHUAR</w:t>
      </w:r>
    </w:p>
    <w:p w:rsidR="004A5188" w:rsidRDefault="004A5188" w:rsidP="004A5188">
      <w:pPr>
        <w:pStyle w:val="Hapesira7"/>
        <w:rPr>
          <w:lang w:val="sq-AL"/>
        </w:rPr>
      </w:pPr>
    </w:p>
    <w:p w:rsidR="004A5188" w:rsidRDefault="004A5188" w:rsidP="004A5188">
      <w:pPr>
        <w:spacing w:after="0" w:line="240" w:lineRule="auto"/>
        <w:rPr>
          <w:rFonts w:ascii="Garamond" w:hAnsi="Garamond"/>
          <w:sz w:val="24"/>
          <w:szCs w:val="24"/>
          <w:lang w:val="sq-AL"/>
        </w:rPr>
      </w:pPr>
      <w:r>
        <w:rPr>
          <w:rFonts w:ascii="Garamond" w:hAnsi="Garamond"/>
          <w:sz w:val="24"/>
          <w:szCs w:val="24"/>
          <w:lang w:val="sq-AL"/>
        </w:rPr>
        <w:t>Në mbështetje të neneve 78 dhe 83, pika 1, të Kushtetutës, me propozimin e një grupi deputetësh,</w:t>
      </w:r>
    </w:p>
    <w:p w:rsidR="004A5188" w:rsidRDefault="004A5188" w:rsidP="004A5188">
      <w:pPr>
        <w:pStyle w:val="Hapesira7"/>
        <w:rPr>
          <w:lang w:val="sq-AL"/>
        </w:rPr>
      </w:pPr>
      <w:r>
        <w:rPr>
          <w:lang w:val="sq-AL"/>
        </w:rPr>
        <w:t xml:space="preserve"> </w:t>
      </w:r>
    </w:p>
    <w:p w:rsidR="004A5188" w:rsidRDefault="004A5188" w:rsidP="004A5188">
      <w:pPr>
        <w:pStyle w:val="Hapesira7"/>
        <w:rPr>
          <w:lang w:val="sq-AL"/>
        </w:rPr>
      </w:pPr>
    </w:p>
    <w:p w:rsidR="004A5188" w:rsidRDefault="004A5188" w:rsidP="004A5188">
      <w:pPr>
        <w:pStyle w:val="Hapesira7"/>
        <w:rPr>
          <w:lang w:val="sq-AL"/>
        </w:rPr>
      </w:pPr>
    </w:p>
    <w:p w:rsidR="004A5188" w:rsidRDefault="004A5188" w:rsidP="004A5188">
      <w:pPr>
        <w:pStyle w:val="Hapesira7"/>
        <w:rPr>
          <w:lang w:val="sq-AL"/>
        </w:rPr>
      </w:pPr>
    </w:p>
    <w:p w:rsidR="004A5188" w:rsidRDefault="004A5188" w:rsidP="004A5188">
      <w:pPr>
        <w:pStyle w:val="Hapesira7"/>
        <w:rPr>
          <w:lang w:val="sq-AL"/>
        </w:rPr>
      </w:pPr>
    </w:p>
    <w:p w:rsidR="004A5188" w:rsidRDefault="004A5188" w:rsidP="004A5188">
      <w:pPr>
        <w:spacing w:after="0" w:line="240" w:lineRule="auto"/>
        <w:jc w:val="center"/>
        <w:rPr>
          <w:rFonts w:ascii="Garamond" w:hAnsi="Garamond"/>
          <w:bCs/>
          <w:spacing w:val="-4"/>
          <w:sz w:val="24"/>
          <w:szCs w:val="24"/>
          <w:lang w:val="sq-AL"/>
        </w:rPr>
      </w:pPr>
      <w:r>
        <w:rPr>
          <w:rFonts w:ascii="Garamond" w:hAnsi="Garamond"/>
          <w:bCs/>
          <w:spacing w:val="-4"/>
          <w:sz w:val="24"/>
          <w:szCs w:val="24"/>
          <w:lang w:val="sq-AL"/>
        </w:rPr>
        <w:t>KUVENDI</w:t>
      </w:r>
    </w:p>
    <w:p w:rsidR="004A5188" w:rsidRDefault="004A5188" w:rsidP="004A5188">
      <w:pPr>
        <w:spacing w:after="0" w:line="240" w:lineRule="auto"/>
        <w:jc w:val="center"/>
        <w:rPr>
          <w:rFonts w:ascii="Garamond" w:hAnsi="Garamond"/>
          <w:bCs/>
          <w:spacing w:val="-4"/>
          <w:sz w:val="24"/>
          <w:szCs w:val="24"/>
          <w:lang w:val="sq-AL"/>
        </w:rPr>
      </w:pPr>
      <w:r>
        <w:rPr>
          <w:rFonts w:ascii="Garamond" w:hAnsi="Garamond"/>
          <w:bCs/>
          <w:spacing w:val="-4"/>
          <w:sz w:val="24"/>
          <w:szCs w:val="24"/>
          <w:lang w:val="sq-AL"/>
        </w:rPr>
        <w:t>I REPUBLIKËS SË SHQIPËRISË</w:t>
      </w:r>
    </w:p>
    <w:p w:rsidR="004A5188" w:rsidRDefault="004A5188" w:rsidP="004A5188">
      <w:pPr>
        <w:pStyle w:val="Hapesira7"/>
        <w:rPr>
          <w:spacing w:val="-4"/>
          <w:lang w:val="sq-AL"/>
        </w:rPr>
      </w:pPr>
    </w:p>
    <w:p w:rsidR="004A5188" w:rsidRDefault="004A5188" w:rsidP="004A5188">
      <w:pPr>
        <w:spacing w:after="0" w:line="240" w:lineRule="auto"/>
        <w:jc w:val="center"/>
        <w:rPr>
          <w:rFonts w:ascii="Garamond" w:hAnsi="Garamond"/>
          <w:bCs/>
          <w:spacing w:val="-4"/>
          <w:sz w:val="24"/>
          <w:szCs w:val="24"/>
          <w:lang w:val="sq-AL"/>
        </w:rPr>
      </w:pPr>
      <w:r>
        <w:rPr>
          <w:rFonts w:ascii="Garamond" w:hAnsi="Garamond"/>
          <w:bCs/>
          <w:spacing w:val="-4"/>
          <w:sz w:val="24"/>
          <w:szCs w:val="24"/>
          <w:lang w:val="sq-AL"/>
        </w:rPr>
        <w:t>VENDOSI:</w:t>
      </w:r>
    </w:p>
    <w:p w:rsidR="004A5188" w:rsidRDefault="004A5188" w:rsidP="004A5188">
      <w:pPr>
        <w:pStyle w:val="Hapesira7"/>
        <w:rPr>
          <w:spacing w:val="-4"/>
          <w:lang w:val="sq-AL"/>
        </w:rPr>
      </w:pPr>
    </w:p>
    <w:p w:rsidR="004A5188" w:rsidRDefault="004A5188" w:rsidP="004A5188">
      <w:pPr>
        <w:spacing w:after="0" w:line="240" w:lineRule="auto"/>
        <w:rPr>
          <w:rFonts w:ascii="Garamond" w:hAnsi="Garamond"/>
          <w:spacing w:val="-4"/>
          <w:sz w:val="24"/>
          <w:szCs w:val="24"/>
          <w:lang w:val="sq-AL"/>
        </w:rPr>
      </w:pPr>
      <w:r>
        <w:rPr>
          <w:rFonts w:ascii="Garamond" w:hAnsi="Garamond"/>
          <w:spacing w:val="-4"/>
          <w:sz w:val="24"/>
          <w:szCs w:val="24"/>
          <w:lang w:val="sq-AL"/>
        </w:rPr>
        <w:t xml:space="preserve">Në ligjin nr. 9918, datë 19.5.2008, “Për komunikimet elektronike në Republikën e Shqipërisë”, të ndryshuar, bëhet kjo shtesë: </w:t>
      </w:r>
    </w:p>
    <w:p w:rsidR="004A5188" w:rsidRDefault="004A5188" w:rsidP="004A5188">
      <w:pPr>
        <w:pStyle w:val="Hapesira7"/>
        <w:rPr>
          <w:spacing w:val="-4"/>
          <w:lang w:val="sq-AL"/>
        </w:rPr>
      </w:pPr>
    </w:p>
    <w:p w:rsidR="004A5188" w:rsidRDefault="004A5188" w:rsidP="004A5188">
      <w:pPr>
        <w:spacing w:after="0" w:line="240" w:lineRule="auto"/>
        <w:jc w:val="center"/>
        <w:rPr>
          <w:rFonts w:ascii="Garamond" w:hAnsi="Garamond"/>
          <w:spacing w:val="-4"/>
          <w:sz w:val="24"/>
          <w:szCs w:val="24"/>
          <w:lang w:val="sq-AL"/>
        </w:rPr>
      </w:pPr>
      <w:r>
        <w:rPr>
          <w:rFonts w:ascii="Garamond" w:hAnsi="Garamond"/>
          <w:spacing w:val="-4"/>
          <w:sz w:val="24"/>
          <w:szCs w:val="24"/>
          <w:lang w:val="sq-AL"/>
        </w:rPr>
        <w:t>Neni 1</w:t>
      </w:r>
    </w:p>
    <w:p w:rsidR="004A5188" w:rsidRDefault="004A5188" w:rsidP="004A5188">
      <w:pPr>
        <w:pStyle w:val="Hapesira7"/>
        <w:rPr>
          <w:spacing w:val="-4"/>
          <w:lang w:val="sq-AL"/>
        </w:rPr>
      </w:pPr>
    </w:p>
    <w:p w:rsidR="004A5188" w:rsidRDefault="004A5188" w:rsidP="004A5188">
      <w:pPr>
        <w:spacing w:after="0" w:line="240" w:lineRule="auto"/>
        <w:rPr>
          <w:rFonts w:ascii="Garamond" w:hAnsi="Garamond"/>
          <w:spacing w:val="-4"/>
          <w:sz w:val="24"/>
          <w:szCs w:val="24"/>
          <w:lang w:val="sq-AL"/>
        </w:rPr>
      </w:pPr>
      <w:r>
        <w:rPr>
          <w:rFonts w:ascii="Garamond" w:hAnsi="Garamond"/>
          <w:spacing w:val="-4"/>
          <w:sz w:val="24"/>
          <w:szCs w:val="24"/>
          <w:lang w:val="sq-AL"/>
        </w:rPr>
        <w:t xml:space="preserve">Në nenin 55, pika 2, pas shkronjës “b” shtohet shkronja “c” me këtë përmbajtje: </w:t>
      </w:r>
    </w:p>
    <w:p w:rsidR="004A5188" w:rsidRDefault="004A5188" w:rsidP="004A5188">
      <w:pPr>
        <w:spacing w:after="0" w:line="240" w:lineRule="auto"/>
        <w:rPr>
          <w:rFonts w:ascii="Garamond" w:eastAsia="Times New Roman" w:hAnsi="Garamond"/>
          <w:bCs/>
          <w:spacing w:val="-4"/>
          <w:sz w:val="24"/>
          <w:szCs w:val="24"/>
          <w:lang w:val="sq-AL"/>
        </w:rPr>
      </w:pPr>
      <w:r>
        <w:rPr>
          <w:rFonts w:ascii="Garamond" w:eastAsia="Times New Roman" w:hAnsi="Garamond"/>
          <w:bCs/>
          <w:spacing w:val="-4"/>
          <w:sz w:val="24"/>
          <w:szCs w:val="24"/>
          <w:lang w:val="sq-AL"/>
        </w:rPr>
        <w:t xml:space="preserve">“c) </w:t>
      </w:r>
      <w:r>
        <w:rPr>
          <w:rFonts w:ascii="Garamond" w:hAnsi="Garamond"/>
          <w:spacing w:val="-4"/>
          <w:sz w:val="24"/>
          <w:szCs w:val="24"/>
          <w:lang w:val="sq-AL"/>
        </w:rPr>
        <w:t xml:space="preserve">shërbimet e </w:t>
      </w:r>
      <w:r>
        <w:rPr>
          <w:rFonts w:ascii="Garamond" w:hAnsi="Garamond"/>
          <w:i/>
          <w:spacing w:val="-4"/>
          <w:sz w:val="24"/>
          <w:szCs w:val="24"/>
          <w:lang w:val="sq-AL"/>
        </w:rPr>
        <w:t>roaming-ut</w:t>
      </w:r>
      <w:r>
        <w:rPr>
          <w:rFonts w:ascii="Garamond" w:hAnsi="Garamond"/>
          <w:spacing w:val="-4"/>
          <w:sz w:val="24"/>
          <w:szCs w:val="24"/>
          <w:lang w:val="sq-AL"/>
        </w:rPr>
        <w:t xml:space="preserve"> mbi bazën e marrëveshjeve ndërkombëtare dy ose shumëpalëshe, të nënshkruara apo të miratuara  për zbatim reciprok të rregullimit të tarifave për këto shërbime, si dhe tarifave të terminimit ndërkombëtar të lidhura me këto shërbime.”. </w:t>
      </w:r>
      <w:r>
        <w:rPr>
          <w:rFonts w:ascii="Garamond" w:eastAsia="Times New Roman" w:hAnsi="Garamond"/>
          <w:bCs/>
          <w:spacing w:val="-4"/>
          <w:sz w:val="24"/>
          <w:szCs w:val="24"/>
          <w:lang w:val="sq-AL"/>
        </w:rPr>
        <w:t xml:space="preserve"> </w:t>
      </w:r>
    </w:p>
    <w:p w:rsidR="004A5188" w:rsidRDefault="004A5188" w:rsidP="004A5188">
      <w:pPr>
        <w:pStyle w:val="Hapesira7"/>
        <w:rPr>
          <w:spacing w:val="-4"/>
          <w:lang w:val="sq-AL"/>
        </w:rPr>
      </w:pPr>
    </w:p>
    <w:p w:rsidR="004A5188" w:rsidRDefault="004A5188" w:rsidP="004A5188">
      <w:pPr>
        <w:spacing w:after="0" w:line="240" w:lineRule="auto"/>
        <w:jc w:val="center"/>
        <w:rPr>
          <w:rFonts w:ascii="Garamond" w:hAnsi="Garamond"/>
          <w:spacing w:val="-4"/>
          <w:sz w:val="24"/>
          <w:szCs w:val="24"/>
          <w:lang w:val="sq-AL"/>
        </w:rPr>
      </w:pPr>
      <w:r>
        <w:rPr>
          <w:rFonts w:ascii="Garamond" w:hAnsi="Garamond"/>
          <w:spacing w:val="-4"/>
          <w:sz w:val="24"/>
          <w:szCs w:val="24"/>
          <w:lang w:val="sq-AL"/>
        </w:rPr>
        <w:t>Neni 2</w:t>
      </w:r>
    </w:p>
    <w:p w:rsidR="004A5188" w:rsidRDefault="004A5188" w:rsidP="004A5188">
      <w:pPr>
        <w:pStyle w:val="Hapesira7"/>
        <w:rPr>
          <w:spacing w:val="-4"/>
          <w:lang w:val="sq-AL"/>
        </w:rPr>
      </w:pPr>
    </w:p>
    <w:p w:rsidR="004A5188" w:rsidRDefault="004A5188" w:rsidP="004A5188">
      <w:pPr>
        <w:spacing w:after="0" w:line="240" w:lineRule="auto"/>
        <w:rPr>
          <w:rFonts w:ascii="Garamond" w:hAnsi="Garamond"/>
          <w:spacing w:val="-4"/>
          <w:sz w:val="24"/>
          <w:szCs w:val="24"/>
          <w:lang w:val="sq-AL"/>
        </w:rPr>
      </w:pPr>
      <w:r>
        <w:rPr>
          <w:rFonts w:ascii="Garamond" w:hAnsi="Garamond"/>
          <w:spacing w:val="-4"/>
          <w:sz w:val="24"/>
          <w:szCs w:val="24"/>
          <w:lang w:val="sq-AL"/>
        </w:rPr>
        <w:t xml:space="preserve">Ky ligj hyn në fuqi 15 ditë pas botimit në Fletoren Zyrtare. </w:t>
      </w:r>
    </w:p>
    <w:p w:rsidR="004A5188" w:rsidRDefault="004A5188" w:rsidP="004A5188">
      <w:pPr>
        <w:pStyle w:val="Hapesira7"/>
        <w:rPr>
          <w:spacing w:val="-4"/>
          <w:lang w:val="sq-AL"/>
        </w:rPr>
      </w:pPr>
    </w:p>
    <w:p w:rsidR="004A5188" w:rsidRDefault="004A5188" w:rsidP="004A5188">
      <w:pPr>
        <w:spacing w:after="0" w:line="240" w:lineRule="auto"/>
        <w:rPr>
          <w:rFonts w:ascii="Garamond" w:hAnsi="Garamond"/>
          <w:spacing w:val="-4"/>
          <w:sz w:val="24"/>
          <w:szCs w:val="24"/>
          <w:lang w:val="sq-AL"/>
        </w:rPr>
      </w:pPr>
      <w:r>
        <w:rPr>
          <w:rFonts w:ascii="Garamond" w:hAnsi="Garamond"/>
          <w:spacing w:val="-4"/>
          <w:sz w:val="24"/>
          <w:szCs w:val="24"/>
          <w:lang w:val="sq-AL"/>
        </w:rPr>
        <w:t xml:space="preserve">Miratuar në datën </w:t>
      </w:r>
      <w:bookmarkStart w:id="0" w:name="_GoBack"/>
      <w:r>
        <w:rPr>
          <w:rFonts w:ascii="Garamond" w:hAnsi="Garamond"/>
          <w:spacing w:val="-4"/>
          <w:sz w:val="24"/>
          <w:szCs w:val="24"/>
          <w:lang w:val="sq-AL"/>
        </w:rPr>
        <w:t>20.12.2018</w:t>
      </w:r>
      <w:bookmarkEnd w:id="0"/>
    </w:p>
    <w:p w:rsidR="004A5188" w:rsidRDefault="004A5188" w:rsidP="004A5188">
      <w:pPr>
        <w:pStyle w:val="Hapesira7"/>
        <w:rPr>
          <w:spacing w:val="-4"/>
          <w:lang w:val="sq-AL"/>
        </w:rPr>
      </w:pPr>
    </w:p>
    <w:p w:rsidR="004A5188" w:rsidRDefault="004A5188" w:rsidP="004A5188">
      <w:pPr>
        <w:spacing w:after="0" w:line="240" w:lineRule="auto"/>
        <w:ind w:firstLine="0"/>
        <w:rPr>
          <w:rFonts w:ascii="Garamond" w:hAnsi="Garamond"/>
          <w:b/>
          <w:sz w:val="24"/>
          <w:szCs w:val="24"/>
          <w:lang w:val="sq-AL"/>
        </w:rPr>
      </w:pPr>
      <w:r>
        <w:rPr>
          <w:rFonts w:ascii="Garamond" w:hAnsi="Garamond"/>
          <w:b/>
          <w:sz w:val="24"/>
          <w:szCs w:val="24"/>
          <w:lang w:val="sq-AL"/>
        </w:rPr>
        <w:t>Shpallur me dekretin nr.11049, datë 14.1.2019 të Presidentit të Republikës së Shqipërisë, Ilir Meta</w:t>
      </w:r>
    </w:p>
    <w:p w:rsidR="00CC4BE6" w:rsidRDefault="00CC4BE6"/>
    <w:sectPr w:rsidR="00CC4B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188"/>
    <w:rsid w:val="004A5188"/>
    <w:rsid w:val="00CC4B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521E13-BDFF-4623-A0C6-2A536590D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5188"/>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4A5188"/>
    <w:pPr>
      <w:widowControl w:val="0"/>
      <w:spacing w:after="0" w:line="240" w:lineRule="auto"/>
    </w:pPr>
    <w:rPr>
      <w:rFonts w:ascii="Garamond" w:eastAsia="MS Mincho" w:hAnsi="Garamond" w:cs="CG Times"/>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0157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145</Words>
  <Characters>831</Characters>
  <Application>Microsoft Office Word</Application>
  <DocSecurity>0</DocSecurity>
  <Lines>6</Lines>
  <Paragraphs>1</Paragraphs>
  <ScaleCrop>false</ScaleCrop>
  <Company/>
  <LinksUpToDate>false</LinksUpToDate>
  <CharactersWithSpaces>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2019-02-01T07:59:00Z</dcterms:created>
  <dcterms:modified xsi:type="dcterms:W3CDTF">2019-02-01T07:59:00Z</dcterms:modified>
</cp:coreProperties>
</file>