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105B" w:rsidRDefault="0020105B" w:rsidP="0020105B">
      <w:pPr>
        <w:pStyle w:val="NeniTitull"/>
        <w:keepNext w:val="0"/>
        <w:rPr>
          <w:spacing w:val="-4"/>
          <w:szCs w:val="24"/>
          <w:lang w:val="sq-AL"/>
        </w:rPr>
      </w:pPr>
      <w:r>
        <w:rPr>
          <w:spacing w:val="-4"/>
          <w:szCs w:val="24"/>
          <w:lang w:val="sq-AL"/>
        </w:rPr>
        <w:t>LIGJ</w:t>
      </w:r>
    </w:p>
    <w:p w:rsidR="0020105B" w:rsidRDefault="0020105B" w:rsidP="0020105B">
      <w:pPr>
        <w:pStyle w:val="NeniTitull"/>
        <w:keepNext w:val="0"/>
        <w:rPr>
          <w:spacing w:val="-4"/>
          <w:szCs w:val="24"/>
          <w:lang w:val="sq-AL"/>
        </w:rPr>
      </w:pPr>
      <w:r>
        <w:rPr>
          <w:spacing w:val="-4"/>
          <w:szCs w:val="24"/>
          <w:lang w:val="sq-AL"/>
        </w:rPr>
        <w:t xml:space="preserve">Nr. 14/2019 </w:t>
      </w:r>
    </w:p>
    <w:p w:rsidR="0020105B" w:rsidRDefault="0020105B" w:rsidP="0020105B">
      <w:pPr>
        <w:pStyle w:val="NeniTitull"/>
        <w:keepNext w:val="0"/>
        <w:rPr>
          <w:spacing w:val="-4"/>
          <w:sz w:val="14"/>
          <w:szCs w:val="24"/>
          <w:lang w:val="sq-AL"/>
        </w:rPr>
      </w:pPr>
      <w:r>
        <w:rPr>
          <w:spacing w:val="-4"/>
          <w:sz w:val="14"/>
          <w:szCs w:val="24"/>
          <w:lang w:val="sq-AL"/>
        </w:rPr>
        <w:t xml:space="preserve"> </w:t>
      </w:r>
    </w:p>
    <w:p w:rsidR="0020105B" w:rsidRDefault="0020105B" w:rsidP="0020105B">
      <w:pPr>
        <w:pStyle w:val="NeniTitull"/>
        <w:keepNext w:val="0"/>
        <w:rPr>
          <w:spacing w:val="-4"/>
          <w:szCs w:val="24"/>
        </w:rPr>
      </w:pPr>
      <w:r>
        <w:rPr>
          <w:spacing w:val="-4"/>
          <w:szCs w:val="24"/>
        </w:rPr>
        <w:t>PËR RATIFIKIMIN E MARRËVESHJES NDRYSHUESE TË MARRËVESHJES PËR BASHKËPUNIMIN TEKNIK NDËRMJET KËSHILLIT TË MINISTRAVE TË REPUBLIKËS SË SHQIPËRISË, TË PËRFAQËSUAR NGA MINISTRIA  E ZHVILLIMIT URBAN, DHE QEVERISË SË KONFEDERATËS ZVICERANE, TË PËRFAQËSUAR NGA AGJENCIA ZVICERANE PËR ZHVILLIM DHE BASHKËPUNIM, PËR PROGRAMIN E ZHVILLIMIT RAJONAL PËR SHQIPËRINË, RATIFIKUAR ME LIGJIN NR. 66/2017</w:t>
      </w:r>
    </w:p>
    <w:p w:rsidR="0020105B" w:rsidRDefault="0020105B" w:rsidP="0020105B">
      <w:pPr>
        <w:widowControl w:val="0"/>
        <w:spacing w:after="0" w:line="240" w:lineRule="auto"/>
        <w:rPr>
          <w:rFonts w:ascii="Garamond" w:hAnsi="Garamond"/>
          <w:spacing w:val="-4"/>
          <w:sz w:val="24"/>
          <w:szCs w:val="24"/>
        </w:rPr>
      </w:pPr>
    </w:p>
    <w:p w:rsidR="0020105B" w:rsidRDefault="0020105B" w:rsidP="0020105B">
      <w:pPr>
        <w:widowControl w:val="0"/>
        <w:spacing w:after="0" w:line="240" w:lineRule="auto"/>
        <w:rPr>
          <w:rFonts w:ascii="Garamond" w:hAnsi="Garamond"/>
          <w:spacing w:val="-4"/>
          <w:sz w:val="24"/>
          <w:szCs w:val="24"/>
        </w:rPr>
      </w:pPr>
      <w:r>
        <w:rPr>
          <w:rFonts w:ascii="Garamond" w:hAnsi="Garamond"/>
          <w:spacing w:val="-4"/>
          <w:sz w:val="24"/>
          <w:szCs w:val="24"/>
        </w:rPr>
        <w:tab/>
        <w:t xml:space="preserve">Në mbështetje të neneve 78, 83, pika 1, dhe 121, pika 1, të Kushtetutës, me propozimin e Këshillit të Ministrave, </w:t>
      </w:r>
    </w:p>
    <w:p w:rsidR="0020105B" w:rsidRDefault="0020105B" w:rsidP="0020105B">
      <w:pPr>
        <w:widowControl w:val="0"/>
        <w:spacing w:after="0" w:line="240" w:lineRule="auto"/>
        <w:rPr>
          <w:rFonts w:ascii="Garamond" w:hAnsi="Garamond"/>
          <w:spacing w:val="-4"/>
          <w:sz w:val="14"/>
          <w:szCs w:val="24"/>
        </w:rPr>
      </w:pPr>
    </w:p>
    <w:p w:rsidR="0020105B" w:rsidRDefault="0020105B" w:rsidP="0020105B">
      <w:pPr>
        <w:pStyle w:val="NeniNr"/>
        <w:keepNext w:val="0"/>
        <w:rPr>
          <w:spacing w:val="-4"/>
          <w:szCs w:val="24"/>
          <w:lang w:val="sq-AL"/>
        </w:rPr>
      </w:pPr>
      <w:r>
        <w:rPr>
          <w:spacing w:val="-4"/>
          <w:szCs w:val="24"/>
          <w:lang w:val="sq-AL"/>
        </w:rPr>
        <w:t>KUVENDI</w:t>
      </w:r>
    </w:p>
    <w:p w:rsidR="0020105B" w:rsidRDefault="0020105B" w:rsidP="0020105B">
      <w:pPr>
        <w:pStyle w:val="NeniNr"/>
        <w:keepNext w:val="0"/>
        <w:rPr>
          <w:spacing w:val="-4"/>
          <w:szCs w:val="24"/>
          <w:lang w:val="sq-AL"/>
        </w:rPr>
      </w:pPr>
      <w:r>
        <w:rPr>
          <w:spacing w:val="-4"/>
          <w:szCs w:val="24"/>
          <w:lang w:val="sq-AL"/>
        </w:rPr>
        <w:t>I REPUBLIKËS SË SHQIPËRISË</w:t>
      </w:r>
    </w:p>
    <w:p w:rsidR="0020105B" w:rsidRDefault="0020105B" w:rsidP="0020105B">
      <w:pPr>
        <w:pStyle w:val="NeniNr"/>
        <w:keepNext w:val="0"/>
        <w:rPr>
          <w:caps/>
          <w:spacing w:val="-4"/>
          <w:sz w:val="14"/>
          <w:szCs w:val="24"/>
          <w:lang w:val="sq-AL"/>
        </w:rPr>
      </w:pPr>
    </w:p>
    <w:p w:rsidR="0020105B" w:rsidRDefault="0020105B" w:rsidP="0020105B">
      <w:pPr>
        <w:pStyle w:val="NeniNr"/>
        <w:keepNext w:val="0"/>
        <w:rPr>
          <w:caps/>
          <w:spacing w:val="-4"/>
          <w:szCs w:val="24"/>
          <w:lang w:val="sq-AL"/>
        </w:rPr>
      </w:pPr>
      <w:r>
        <w:rPr>
          <w:caps/>
          <w:spacing w:val="-4"/>
          <w:szCs w:val="24"/>
          <w:lang w:val="sq-AL"/>
        </w:rPr>
        <w:t xml:space="preserve">Vendosi: </w:t>
      </w:r>
    </w:p>
    <w:p w:rsidR="0020105B" w:rsidRDefault="0020105B" w:rsidP="0020105B">
      <w:pPr>
        <w:pStyle w:val="NeniNr"/>
        <w:keepNext w:val="0"/>
        <w:rPr>
          <w:spacing w:val="-4"/>
          <w:sz w:val="14"/>
          <w:szCs w:val="24"/>
          <w:lang w:val="sq-AL"/>
        </w:rPr>
      </w:pPr>
    </w:p>
    <w:p w:rsidR="0020105B" w:rsidRDefault="0020105B" w:rsidP="0020105B">
      <w:pPr>
        <w:pStyle w:val="NeniNr"/>
        <w:keepNext w:val="0"/>
        <w:rPr>
          <w:spacing w:val="-4"/>
          <w:szCs w:val="24"/>
          <w:lang w:val="sq-AL"/>
        </w:rPr>
      </w:pPr>
      <w:r>
        <w:rPr>
          <w:spacing w:val="-4"/>
          <w:szCs w:val="24"/>
          <w:lang w:val="sq-AL"/>
        </w:rPr>
        <w:t>Neni 1</w:t>
      </w:r>
    </w:p>
    <w:p w:rsidR="0020105B" w:rsidRDefault="0020105B" w:rsidP="0020105B">
      <w:pPr>
        <w:pStyle w:val="Paragrafi"/>
        <w:rPr>
          <w:spacing w:val="-4"/>
          <w:sz w:val="14"/>
          <w:szCs w:val="24"/>
        </w:rPr>
      </w:pPr>
    </w:p>
    <w:p w:rsidR="0020105B" w:rsidRDefault="0020105B" w:rsidP="0020105B">
      <w:pPr>
        <w:widowControl w:val="0"/>
        <w:spacing w:after="0" w:line="240" w:lineRule="auto"/>
        <w:rPr>
          <w:rFonts w:ascii="Garamond" w:hAnsi="Garamond"/>
          <w:spacing w:val="-4"/>
          <w:sz w:val="24"/>
          <w:szCs w:val="24"/>
        </w:rPr>
      </w:pPr>
      <w:r>
        <w:rPr>
          <w:rFonts w:ascii="Garamond" w:hAnsi="Garamond"/>
          <w:spacing w:val="-4"/>
          <w:sz w:val="24"/>
          <w:szCs w:val="24"/>
        </w:rPr>
        <w:tab/>
        <w:t xml:space="preserve">Ratifikohet </w:t>
      </w:r>
      <w:r>
        <w:rPr>
          <w:rFonts w:ascii="Garamond" w:eastAsia="Garamond" w:hAnsi="Garamond"/>
          <w:spacing w:val="-4"/>
          <w:sz w:val="24"/>
          <w:szCs w:val="24"/>
        </w:rPr>
        <w:t>marrëveshja ndryshuese e marrëveshjes për bashkëpunimin teknik ndërmjet Këshillit të Ministrave të Republikës së Shqipërisë, të përfaqësuar nga Ministria e Zhvillimit Urban, dhe Qeverisë së Konfederatës Zvicerane, të përfaqësuar nga Agjencia Zvicerane për Zhvillim dhe Bashkëpunim, për programin e zhvillimit rajonal për Shqipërinë, ratifikuar me ligjin nr. 66/2017</w:t>
      </w:r>
      <w:r>
        <w:rPr>
          <w:rFonts w:ascii="Garamond" w:hAnsi="Garamond"/>
          <w:spacing w:val="-4"/>
          <w:sz w:val="24"/>
          <w:szCs w:val="24"/>
        </w:rPr>
        <w:t xml:space="preserve">, sipas tekstit që i bashkëlidhet këtij ligji dhe është pjesë përbërëse e tij. </w:t>
      </w:r>
    </w:p>
    <w:p w:rsidR="0020105B" w:rsidRDefault="0020105B" w:rsidP="0020105B">
      <w:pPr>
        <w:widowControl w:val="0"/>
        <w:spacing w:after="0" w:line="240" w:lineRule="auto"/>
        <w:jc w:val="center"/>
        <w:rPr>
          <w:rFonts w:ascii="Garamond" w:hAnsi="Garamond"/>
          <w:b/>
          <w:spacing w:val="-4"/>
          <w:sz w:val="14"/>
          <w:szCs w:val="24"/>
        </w:rPr>
      </w:pPr>
    </w:p>
    <w:p w:rsidR="0020105B" w:rsidRDefault="0020105B" w:rsidP="0020105B">
      <w:pPr>
        <w:pStyle w:val="NeniNr"/>
        <w:keepNext w:val="0"/>
        <w:rPr>
          <w:spacing w:val="-4"/>
          <w:szCs w:val="24"/>
          <w:lang w:val="sq-AL"/>
        </w:rPr>
      </w:pPr>
      <w:r>
        <w:rPr>
          <w:spacing w:val="-4"/>
          <w:szCs w:val="24"/>
          <w:lang w:val="sq-AL"/>
        </w:rPr>
        <w:t>Neni 2</w:t>
      </w:r>
    </w:p>
    <w:p w:rsidR="0020105B" w:rsidRDefault="0020105B" w:rsidP="0020105B">
      <w:pPr>
        <w:pStyle w:val="Paragrafi"/>
        <w:rPr>
          <w:spacing w:val="-4"/>
          <w:sz w:val="14"/>
          <w:szCs w:val="24"/>
        </w:rPr>
      </w:pPr>
    </w:p>
    <w:p w:rsidR="0020105B" w:rsidRDefault="0020105B" w:rsidP="0020105B">
      <w:pPr>
        <w:widowControl w:val="0"/>
        <w:spacing w:after="0" w:line="240" w:lineRule="auto"/>
        <w:rPr>
          <w:rFonts w:ascii="Garamond" w:hAnsi="Garamond"/>
          <w:spacing w:val="-4"/>
          <w:sz w:val="24"/>
          <w:szCs w:val="24"/>
        </w:rPr>
      </w:pPr>
      <w:r>
        <w:rPr>
          <w:rFonts w:ascii="Garamond" w:hAnsi="Garamond"/>
          <w:spacing w:val="-4"/>
          <w:sz w:val="24"/>
          <w:szCs w:val="24"/>
        </w:rPr>
        <w:tab/>
        <w:t>Ky ligj hyn në fuqi 15 ditë pas botimit në Fletoren Zyrtare.</w:t>
      </w:r>
    </w:p>
    <w:p w:rsidR="0020105B" w:rsidRDefault="0020105B" w:rsidP="0020105B">
      <w:pPr>
        <w:widowControl w:val="0"/>
        <w:spacing w:after="0" w:line="240" w:lineRule="auto"/>
        <w:rPr>
          <w:rFonts w:ascii="Garamond" w:hAnsi="Garamond"/>
          <w:spacing w:val="-4"/>
          <w:sz w:val="24"/>
          <w:szCs w:val="24"/>
        </w:rPr>
      </w:pP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ab/>
      </w:r>
      <w:r>
        <w:rPr>
          <w:rFonts w:ascii="Garamond" w:hAnsi="Garamond"/>
          <w:spacing w:val="-4"/>
          <w:sz w:val="24"/>
          <w:szCs w:val="24"/>
        </w:rPr>
        <w:t xml:space="preserve">Miratuar më </w:t>
      </w:r>
      <w:bookmarkStart w:id="0" w:name="_GoBack"/>
      <w:r>
        <w:rPr>
          <w:rFonts w:ascii="Garamond" w:hAnsi="Garamond"/>
          <w:spacing w:val="-4"/>
          <w:sz w:val="24"/>
          <w:szCs w:val="24"/>
        </w:rPr>
        <w:t>5.3.2019</w:t>
      </w:r>
      <w:bookmarkEnd w:id="0"/>
    </w:p>
    <w:p w:rsidR="0020105B" w:rsidRDefault="0020105B" w:rsidP="0020105B">
      <w:pPr>
        <w:widowControl w:val="0"/>
        <w:spacing w:after="0" w:line="240" w:lineRule="auto"/>
        <w:rPr>
          <w:rFonts w:ascii="Garamond" w:hAnsi="Garamond"/>
          <w:spacing w:val="-4"/>
          <w:sz w:val="14"/>
          <w:szCs w:val="24"/>
        </w:rPr>
      </w:pPr>
    </w:p>
    <w:p w:rsidR="0020105B" w:rsidRDefault="0020105B" w:rsidP="0020105B">
      <w:pPr>
        <w:pStyle w:val="Paragrafi"/>
        <w:ind w:firstLine="0"/>
        <w:rPr>
          <w:b/>
          <w:spacing w:val="-4"/>
          <w:szCs w:val="24"/>
          <w:lang w:val="sq-AL"/>
        </w:rPr>
      </w:pPr>
      <w:r>
        <w:rPr>
          <w:b/>
          <w:spacing w:val="-4"/>
          <w:szCs w:val="24"/>
          <w:lang w:val="sq-AL"/>
        </w:rPr>
        <w:t>Shpallur  me dekretin nr. 11144, datë 11.3.2019 të  Presidentit  të  Republikës së Shqipërisë, Ilir Meta</w:t>
      </w:r>
    </w:p>
    <w:p w:rsidR="0020105B" w:rsidRDefault="0020105B" w:rsidP="0020105B">
      <w:pPr>
        <w:pStyle w:val="Paragrafi"/>
        <w:ind w:firstLine="0"/>
        <w:rPr>
          <w:b/>
          <w:spacing w:val="-4"/>
          <w:sz w:val="14"/>
          <w:szCs w:val="24"/>
          <w:lang w:val="sq-AL"/>
        </w:rPr>
      </w:pPr>
    </w:p>
    <w:p w:rsidR="0020105B" w:rsidRDefault="0020105B" w:rsidP="0020105B">
      <w:pPr>
        <w:pStyle w:val="NeniTitull"/>
        <w:keepNext w:val="0"/>
        <w:rPr>
          <w:spacing w:val="-4"/>
          <w:szCs w:val="24"/>
        </w:rPr>
      </w:pPr>
    </w:p>
    <w:p w:rsidR="0020105B" w:rsidRDefault="0020105B" w:rsidP="0020105B">
      <w:pPr>
        <w:pStyle w:val="NeniTitull"/>
        <w:keepNext w:val="0"/>
        <w:rPr>
          <w:spacing w:val="-4"/>
          <w:szCs w:val="24"/>
        </w:rPr>
      </w:pPr>
    </w:p>
    <w:p w:rsidR="0020105B" w:rsidRDefault="0020105B" w:rsidP="0020105B">
      <w:pPr>
        <w:pStyle w:val="NeniTitull"/>
        <w:keepNext w:val="0"/>
        <w:rPr>
          <w:spacing w:val="-4"/>
          <w:szCs w:val="24"/>
        </w:rPr>
      </w:pPr>
    </w:p>
    <w:p w:rsidR="0020105B" w:rsidRDefault="0020105B" w:rsidP="0020105B">
      <w:pPr>
        <w:rPr>
          <w:lang w:val="en-GB"/>
        </w:rPr>
      </w:pPr>
    </w:p>
    <w:p w:rsidR="0020105B" w:rsidRDefault="0020105B" w:rsidP="0020105B">
      <w:pPr>
        <w:rPr>
          <w:lang w:val="en-GB"/>
        </w:rPr>
      </w:pPr>
    </w:p>
    <w:p w:rsidR="0020105B" w:rsidRDefault="0020105B" w:rsidP="0020105B">
      <w:pPr>
        <w:rPr>
          <w:lang w:val="en-GB"/>
        </w:rPr>
      </w:pPr>
    </w:p>
    <w:p w:rsidR="0020105B" w:rsidRDefault="0020105B" w:rsidP="0020105B">
      <w:pPr>
        <w:rPr>
          <w:lang w:val="en-GB"/>
        </w:rPr>
      </w:pPr>
    </w:p>
    <w:p w:rsidR="0020105B" w:rsidRDefault="0020105B" w:rsidP="0020105B">
      <w:pPr>
        <w:rPr>
          <w:lang w:val="en-GB"/>
        </w:rPr>
      </w:pPr>
    </w:p>
    <w:p w:rsidR="0020105B" w:rsidRPr="0020105B" w:rsidRDefault="0020105B" w:rsidP="0020105B">
      <w:pPr>
        <w:rPr>
          <w:lang w:val="en-GB"/>
        </w:rPr>
      </w:pPr>
    </w:p>
    <w:p w:rsidR="0020105B" w:rsidRDefault="0020105B" w:rsidP="0020105B">
      <w:pPr>
        <w:pStyle w:val="NeniTitull"/>
        <w:keepNext w:val="0"/>
        <w:rPr>
          <w:spacing w:val="-4"/>
          <w:szCs w:val="24"/>
        </w:rPr>
      </w:pPr>
      <w:r>
        <w:rPr>
          <w:spacing w:val="-4"/>
          <w:szCs w:val="24"/>
        </w:rPr>
        <w:t>MARRËVESHJE NDRYSHUESE</w:t>
      </w:r>
    </w:p>
    <w:p w:rsidR="0020105B" w:rsidRDefault="0020105B" w:rsidP="0020105B">
      <w:pPr>
        <w:pStyle w:val="Paragrafi"/>
        <w:jc w:val="center"/>
        <w:rPr>
          <w:spacing w:val="-4"/>
          <w:szCs w:val="24"/>
          <w:lang w:val="sq-AL"/>
        </w:rPr>
      </w:pPr>
      <w:r>
        <w:rPr>
          <w:spacing w:val="-4"/>
          <w:szCs w:val="24"/>
          <w:lang w:val="sq-AL"/>
        </w:rPr>
        <w:lastRenderedPageBreak/>
        <w:t>E MARRËVESHJES PËR BASHKËPUNIMIN TEKNIK, NDËRMJET KËSHILLIT TË MINISTRAVE TË REPUBLIKËS SË SHQIPËRISË, TË PËRFAQËSUAR NGA MINISTRIA E ZHVILLIMIT URBAN, DHE QEVERISË SË KONFEDERATËS ZVICERANE, TË PËRFAQËSUAR NGA AGJENCIA ZVICERANE PËR ZHVILLIM DHE BASHKËPUNIM, PËR PROGRAMIN E ZHVILLIMIT RAJONAL PËR SHQIPËRINË, RATIFIKUAR ME LIGJIN NR. 66/2017</w:t>
      </w:r>
    </w:p>
    <w:p w:rsidR="0020105B" w:rsidRDefault="0020105B" w:rsidP="0020105B">
      <w:pPr>
        <w:pStyle w:val="Paragrafi"/>
        <w:rPr>
          <w:spacing w:val="-4"/>
          <w:sz w:val="14"/>
          <w:szCs w:val="24"/>
          <w:lang w:val="sq-AL"/>
        </w:rPr>
      </w:pPr>
    </w:p>
    <w:p w:rsidR="0020105B" w:rsidRDefault="0020105B" w:rsidP="0020105B">
      <w:pPr>
        <w:pStyle w:val="Paragrafi"/>
        <w:rPr>
          <w:spacing w:val="-4"/>
          <w:szCs w:val="24"/>
          <w:lang w:val="sq-AL"/>
        </w:rPr>
      </w:pPr>
      <w:r>
        <w:rPr>
          <w:spacing w:val="-4"/>
          <w:szCs w:val="24"/>
          <w:lang w:val="sq-AL"/>
        </w:rPr>
        <w:t xml:space="preserve">Për programin e zhvillimit rajonal për Shqipërinë, faza 3, 2017-2019 </w:t>
      </w:r>
    </w:p>
    <w:p w:rsidR="0020105B" w:rsidRDefault="0020105B" w:rsidP="0020105B">
      <w:pPr>
        <w:pStyle w:val="Paragrafi"/>
        <w:rPr>
          <w:spacing w:val="-4"/>
          <w:szCs w:val="24"/>
          <w:lang w:val="sq-AL"/>
        </w:rPr>
      </w:pPr>
      <w:r>
        <w:rPr>
          <w:spacing w:val="-4"/>
          <w:szCs w:val="24"/>
          <w:lang w:val="sq-AL"/>
        </w:rPr>
        <w:t>Kjo marrëveshje ndryshuese lidhet ndërmjet:</w:t>
      </w:r>
    </w:p>
    <w:p w:rsidR="0020105B" w:rsidRDefault="0020105B" w:rsidP="0020105B">
      <w:pPr>
        <w:pStyle w:val="Paragrafi"/>
        <w:rPr>
          <w:spacing w:val="-6"/>
          <w:szCs w:val="24"/>
          <w:lang w:val="sq-AL"/>
        </w:rPr>
      </w:pPr>
      <w:r>
        <w:rPr>
          <w:spacing w:val="-6"/>
          <w:szCs w:val="24"/>
          <w:lang w:val="sq-AL"/>
        </w:rPr>
        <w:t>1.</w:t>
      </w:r>
      <w:r>
        <w:rPr>
          <w:spacing w:val="-6"/>
          <w:sz w:val="2"/>
          <w:szCs w:val="24"/>
          <w:lang w:val="sq-AL"/>
        </w:rPr>
        <w:t xml:space="preserve"> </w:t>
      </w:r>
      <w:r>
        <w:rPr>
          <w:spacing w:val="-6"/>
          <w:szCs w:val="24"/>
          <w:lang w:val="sq-AL"/>
        </w:rPr>
        <w:t>KËSHILLIT TË MINISTRAVE TË REPUBLIKËS</w:t>
      </w:r>
      <w:r>
        <w:rPr>
          <w:spacing w:val="-6"/>
          <w:sz w:val="2"/>
          <w:szCs w:val="24"/>
          <w:lang w:val="sq-AL"/>
        </w:rPr>
        <w:t xml:space="preserve"> </w:t>
      </w:r>
      <w:r>
        <w:rPr>
          <w:spacing w:val="-6"/>
          <w:szCs w:val="24"/>
          <w:lang w:val="sq-AL"/>
        </w:rPr>
        <w:t>SË</w:t>
      </w:r>
      <w:r>
        <w:rPr>
          <w:spacing w:val="-6"/>
          <w:sz w:val="2"/>
          <w:szCs w:val="24"/>
          <w:lang w:val="sq-AL"/>
        </w:rPr>
        <w:t xml:space="preserve"> </w:t>
      </w:r>
      <w:r>
        <w:rPr>
          <w:spacing w:val="-6"/>
          <w:szCs w:val="24"/>
          <w:lang w:val="sq-AL"/>
        </w:rPr>
        <w:t>SHQIPËRISË,</w:t>
      </w:r>
      <w:r>
        <w:rPr>
          <w:spacing w:val="-6"/>
          <w:sz w:val="6"/>
          <w:szCs w:val="24"/>
          <w:lang w:val="sq-AL"/>
        </w:rPr>
        <w:t xml:space="preserve"> </w:t>
      </w:r>
      <w:r>
        <w:rPr>
          <w:spacing w:val="-6"/>
          <w:szCs w:val="24"/>
          <w:lang w:val="sq-AL"/>
        </w:rPr>
        <w:t xml:space="preserve">TË PËRFAQËSUAR NGA ZËVENDËSKRYEMI-NISTRI; DHE </w:t>
      </w:r>
    </w:p>
    <w:p w:rsidR="0020105B" w:rsidRDefault="0020105B" w:rsidP="0020105B">
      <w:pPr>
        <w:pStyle w:val="Paragrafi"/>
        <w:rPr>
          <w:spacing w:val="-4"/>
          <w:szCs w:val="24"/>
          <w:lang w:val="sq-AL"/>
        </w:rPr>
      </w:pPr>
      <w:r>
        <w:rPr>
          <w:spacing w:val="-4"/>
          <w:szCs w:val="24"/>
          <w:lang w:val="sq-AL"/>
        </w:rPr>
        <w:t>2.</w:t>
      </w:r>
      <w:r>
        <w:rPr>
          <w:spacing w:val="-4"/>
          <w:sz w:val="2"/>
          <w:szCs w:val="24"/>
          <w:lang w:val="sq-AL"/>
        </w:rPr>
        <w:t xml:space="preserve"> </w:t>
      </w:r>
      <w:r>
        <w:rPr>
          <w:spacing w:val="-4"/>
          <w:szCs w:val="24"/>
          <w:lang w:val="sq-AL"/>
        </w:rPr>
        <w:t>FONDIT SHQIPTAR TË ZHVILLIMIT, NË</w:t>
      </w:r>
      <w:r>
        <w:rPr>
          <w:spacing w:val="-4"/>
          <w:sz w:val="12"/>
          <w:szCs w:val="24"/>
          <w:lang w:val="sq-AL"/>
        </w:rPr>
        <w:t xml:space="preserve"> </w:t>
      </w:r>
      <w:r>
        <w:rPr>
          <w:spacing w:val="-4"/>
          <w:szCs w:val="24"/>
          <w:lang w:val="sq-AL"/>
        </w:rPr>
        <w:t>ROLIN</w:t>
      </w:r>
      <w:r>
        <w:rPr>
          <w:spacing w:val="-4"/>
          <w:sz w:val="16"/>
          <w:szCs w:val="24"/>
          <w:lang w:val="sq-AL"/>
        </w:rPr>
        <w:t xml:space="preserve"> </w:t>
      </w:r>
      <w:r>
        <w:rPr>
          <w:spacing w:val="-4"/>
          <w:szCs w:val="24"/>
          <w:lang w:val="sq-AL"/>
        </w:rPr>
        <w:t>E</w:t>
      </w:r>
      <w:r>
        <w:rPr>
          <w:spacing w:val="-4"/>
          <w:sz w:val="18"/>
          <w:szCs w:val="24"/>
          <w:lang w:val="sq-AL"/>
        </w:rPr>
        <w:t xml:space="preserve"> </w:t>
      </w:r>
      <w:r>
        <w:rPr>
          <w:spacing w:val="-4"/>
          <w:szCs w:val="24"/>
          <w:lang w:val="sq-AL"/>
        </w:rPr>
        <w:t>AGJENCISË</w:t>
      </w:r>
      <w:r>
        <w:rPr>
          <w:spacing w:val="-4"/>
          <w:sz w:val="14"/>
          <w:szCs w:val="24"/>
          <w:lang w:val="sq-AL"/>
        </w:rPr>
        <w:t xml:space="preserve"> </w:t>
      </w:r>
      <w:r>
        <w:rPr>
          <w:spacing w:val="-4"/>
          <w:szCs w:val="24"/>
          <w:lang w:val="sq-AL"/>
        </w:rPr>
        <w:t xml:space="preserve">BASHKË-PUNUESE; DHE </w:t>
      </w:r>
    </w:p>
    <w:p w:rsidR="0020105B" w:rsidRDefault="0020105B" w:rsidP="0020105B">
      <w:pPr>
        <w:pStyle w:val="Paragrafi"/>
        <w:rPr>
          <w:spacing w:val="-4"/>
          <w:szCs w:val="24"/>
          <w:lang w:val="sq-AL"/>
        </w:rPr>
      </w:pPr>
      <w:r>
        <w:rPr>
          <w:spacing w:val="-4"/>
          <w:szCs w:val="24"/>
          <w:lang w:val="sq-AL"/>
        </w:rPr>
        <w:t>3.</w:t>
      </w:r>
      <w:r>
        <w:rPr>
          <w:spacing w:val="-4"/>
          <w:sz w:val="2"/>
          <w:szCs w:val="24"/>
          <w:lang w:val="sq-AL"/>
        </w:rPr>
        <w:t xml:space="preserve"> </w:t>
      </w:r>
      <w:r>
        <w:rPr>
          <w:spacing w:val="-4"/>
          <w:szCs w:val="24"/>
          <w:lang w:val="sq-AL"/>
        </w:rPr>
        <w:t>QEVERISË</w:t>
      </w:r>
      <w:r>
        <w:rPr>
          <w:spacing w:val="-4"/>
          <w:sz w:val="8"/>
          <w:szCs w:val="24"/>
          <w:lang w:val="sq-AL"/>
        </w:rPr>
        <w:t xml:space="preserve"> </w:t>
      </w:r>
      <w:r>
        <w:rPr>
          <w:spacing w:val="-4"/>
          <w:szCs w:val="24"/>
          <w:lang w:val="sq-AL"/>
        </w:rPr>
        <w:t>SË</w:t>
      </w:r>
      <w:r>
        <w:rPr>
          <w:spacing w:val="-4"/>
          <w:sz w:val="4"/>
          <w:szCs w:val="24"/>
          <w:lang w:val="sq-AL"/>
        </w:rPr>
        <w:t xml:space="preserve"> </w:t>
      </w:r>
      <w:r>
        <w:rPr>
          <w:spacing w:val="-4"/>
          <w:szCs w:val="24"/>
          <w:lang w:val="sq-AL"/>
        </w:rPr>
        <w:t xml:space="preserve">KONFEDERATËS ZVICERANE, PËRFAQËSUAR NGA AGJE-NCIA ZVICERANE PËR ZHVILLIM DHE BASHKËPUNIM </w:t>
      </w:r>
    </w:p>
    <w:p w:rsidR="0020105B" w:rsidRDefault="0020105B" w:rsidP="0020105B">
      <w:pPr>
        <w:pStyle w:val="Paragrafi"/>
        <w:rPr>
          <w:spacing w:val="-4"/>
          <w:szCs w:val="24"/>
          <w:lang w:val="sq-AL"/>
        </w:rPr>
      </w:pPr>
      <w:r>
        <w:rPr>
          <w:spacing w:val="-4"/>
          <w:szCs w:val="24"/>
          <w:lang w:val="sq-AL"/>
        </w:rPr>
        <w:t xml:space="preserve">MEQË Këshilli i Ministrave i Republikës së Shqipërisë, përfaqësuar nga Ministria e Zhvillimit Urban, dhe qeveria e Konfederatës Zvicerane, përfaqësuar nga Agjencia Zvicerane për Zhvillim dhe Bashkëpunim, kanë lidhur marrëveshjen e bashkëpunimit teknik për programin e zhvillimit rajonal për Shqipërinë, në datën 31 mars 2017 dhe ratifikuar me ligjin nr. 66/2017 (“Marrëveshja fillestare e bashkëpunimit teknik”), në vijim të së cilës zbatohet projekti “Programi për zhvillimin rajonal për Shqipërinë”, faza 3, financuar nga granti i vënë në dispozicion prej SDC-së dhe ADA-s, në shumën 3'445'000 CHF; </w:t>
      </w:r>
    </w:p>
    <w:p w:rsidR="0020105B" w:rsidRDefault="0020105B" w:rsidP="0020105B">
      <w:pPr>
        <w:pStyle w:val="Paragrafi"/>
        <w:rPr>
          <w:spacing w:val="-4"/>
          <w:szCs w:val="24"/>
          <w:lang w:val="sq-AL"/>
        </w:rPr>
      </w:pPr>
      <w:r>
        <w:rPr>
          <w:spacing w:val="-4"/>
          <w:szCs w:val="24"/>
          <w:lang w:val="sq-AL"/>
        </w:rPr>
        <w:t xml:space="preserve">SI DHE bazuar në korrespondencën me nr. 7F-07021-3, të datës 3 korrik 2018, dërguar nga Ambasada Zvicerane në Shqipëri, e cila shpreh kërkesën për zgjatjen e afatit të marrëveshjes për bashkëpunimin teknik ndërmjet Këshillit të Ministrave të Republikës së Shqipërisë, përfaqësuar nga Ministria e Zhvillimit Urban, dhe qeverisë së Konfederatës Zvicerane, përfaqësuar nga Agjencia Zvicerane për Zhvillim dhe Bashkëpunim, për programin e zhvillimit rajonal për Shqipërinë, si dhe përcaktimin e homologut dhe pikës së kontaktit të projektit PZHR3 që do të marrë të gjitha të drejtat dhe detyrimet e parashikuara në marrëveshje, duke qenë se Ministria e Zhvillimit Urban, e cila ka nënshkruar marrëveshjen duke përfaqësuar qeverinë shqiptare, nuk është më pjesë e strukturës aktuale qeverisëse. </w:t>
      </w:r>
    </w:p>
    <w:p w:rsidR="0020105B" w:rsidRDefault="0020105B" w:rsidP="0020105B">
      <w:pPr>
        <w:pStyle w:val="Paragrafi"/>
        <w:rPr>
          <w:spacing w:val="-4"/>
          <w:szCs w:val="24"/>
          <w:lang w:val="sq-AL"/>
        </w:rPr>
      </w:pPr>
      <w:r>
        <w:rPr>
          <w:spacing w:val="-4"/>
          <w:szCs w:val="24"/>
          <w:lang w:val="sq-AL"/>
        </w:rPr>
        <w:t xml:space="preserve">BAZUAR NË SA MË SIPËR, palët kanë rënë dakord të ndryshojnë pjesët e mëposhtme të marrëveshjes fillestare të bashkëpunimit teknik, si më poshtë: </w:t>
      </w:r>
    </w:p>
    <w:p w:rsidR="0020105B" w:rsidRDefault="0020105B" w:rsidP="0020105B">
      <w:pPr>
        <w:pStyle w:val="Paragrafi"/>
        <w:rPr>
          <w:spacing w:val="-4"/>
          <w:sz w:val="14"/>
          <w:szCs w:val="24"/>
          <w:lang w:val="sq-AL"/>
        </w:rPr>
      </w:pPr>
    </w:p>
    <w:p w:rsidR="0020105B" w:rsidRDefault="0020105B" w:rsidP="0020105B">
      <w:pPr>
        <w:pStyle w:val="NeniNr"/>
        <w:keepNext w:val="0"/>
        <w:rPr>
          <w:spacing w:val="-4"/>
          <w:szCs w:val="24"/>
        </w:rPr>
      </w:pPr>
      <w:proofErr w:type="spellStart"/>
      <w:r>
        <w:rPr>
          <w:spacing w:val="-4"/>
          <w:szCs w:val="24"/>
        </w:rPr>
        <w:t>Neni</w:t>
      </w:r>
      <w:proofErr w:type="spellEnd"/>
      <w:r>
        <w:rPr>
          <w:spacing w:val="-4"/>
          <w:szCs w:val="24"/>
        </w:rPr>
        <w:t xml:space="preserve"> 1</w:t>
      </w:r>
    </w:p>
    <w:p w:rsidR="0020105B" w:rsidRDefault="0020105B" w:rsidP="0020105B">
      <w:pPr>
        <w:pStyle w:val="Paragrafi"/>
        <w:jc w:val="center"/>
        <w:rPr>
          <w:spacing w:val="-4"/>
          <w:sz w:val="14"/>
          <w:szCs w:val="24"/>
          <w:lang w:val="sq-AL"/>
        </w:rPr>
      </w:pPr>
    </w:p>
    <w:p w:rsidR="0020105B" w:rsidRDefault="0020105B" w:rsidP="0020105B">
      <w:pPr>
        <w:pStyle w:val="Paragrafi"/>
        <w:rPr>
          <w:spacing w:val="-4"/>
          <w:szCs w:val="24"/>
          <w:lang w:val="sq-AL"/>
        </w:rPr>
      </w:pPr>
      <w:r>
        <w:rPr>
          <w:spacing w:val="-4"/>
          <w:szCs w:val="24"/>
          <w:lang w:val="sq-AL"/>
        </w:rPr>
        <w:t>1. Shkronja “d” e nenit I të marrëveshjes do të ndryshohet në: Këshilli i Ministrave i Republikës së Shqipërisë</w:t>
      </w:r>
      <w:r>
        <w:rPr>
          <w:spacing w:val="-4"/>
          <w:sz w:val="12"/>
          <w:szCs w:val="24"/>
          <w:lang w:val="sq-AL"/>
        </w:rPr>
        <w:t xml:space="preserve"> </w:t>
      </w:r>
      <w:r>
        <w:rPr>
          <w:spacing w:val="-4"/>
          <w:szCs w:val="24"/>
          <w:lang w:val="sq-AL"/>
        </w:rPr>
        <w:t>përfaqësohet nga Zëvendëskryeministri.”</w:t>
      </w:r>
    </w:p>
    <w:p w:rsidR="0020105B" w:rsidRDefault="0020105B" w:rsidP="0020105B">
      <w:pPr>
        <w:pStyle w:val="Paragrafi"/>
        <w:rPr>
          <w:spacing w:val="-4"/>
          <w:szCs w:val="24"/>
          <w:lang w:val="sq-AL"/>
        </w:rPr>
      </w:pPr>
      <w:r>
        <w:rPr>
          <w:spacing w:val="-4"/>
          <w:szCs w:val="24"/>
          <w:lang w:val="sq-AL"/>
        </w:rPr>
        <w:t xml:space="preserve"> 2. Pas shkronjës “d”, të nenit 1 shtohet shkronja “dh”, me këtë përmbajtje: </w:t>
      </w:r>
    </w:p>
    <w:p w:rsidR="0020105B" w:rsidRDefault="0020105B" w:rsidP="0020105B">
      <w:pPr>
        <w:pStyle w:val="Paragrafi"/>
        <w:rPr>
          <w:spacing w:val="-4"/>
          <w:szCs w:val="24"/>
          <w:lang w:val="sq-AL"/>
        </w:rPr>
      </w:pPr>
      <w:r>
        <w:rPr>
          <w:spacing w:val="-4"/>
          <w:szCs w:val="24"/>
          <w:lang w:val="sq-AL"/>
        </w:rPr>
        <w:t xml:space="preserve">“dh) Fondi Shqiptar i Zhvillimit do të jetë në rolin e agjencisë bashkëpunuese të projektit.”. </w:t>
      </w:r>
    </w:p>
    <w:p w:rsidR="0020105B" w:rsidRDefault="0020105B" w:rsidP="0020105B">
      <w:pPr>
        <w:pStyle w:val="Paragrafi"/>
        <w:rPr>
          <w:spacing w:val="-4"/>
          <w:sz w:val="14"/>
          <w:szCs w:val="24"/>
          <w:lang w:val="sq-AL"/>
        </w:rPr>
      </w:pPr>
    </w:p>
    <w:p w:rsidR="0020105B" w:rsidRDefault="0020105B" w:rsidP="0020105B">
      <w:pPr>
        <w:pStyle w:val="NeniNr"/>
        <w:keepNext w:val="0"/>
        <w:rPr>
          <w:spacing w:val="-4"/>
          <w:szCs w:val="24"/>
        </w:rPr>
      </w:pPr>
      <w:proofErr w:type="spellStart"/>
      <w:r>
        <w:rPr>
          <w:spacing w:val="-4"/>
          <w:szCs w:val="24"/>
        </w:rPr>
        <w:t>Neni</w:t>
      </w:r>
      <w:proofErr w:type="spellEnd"/>
      <w:r>
        <w:rPr>
          <w:spacing w:val="-4"/>
          <w:szCs w:val="24"/>
        </w:rPr>
        <w:t xml:space="preserve"> 2</w:t>
      </w:r>
    </w:p>
    <w:p w:rsidR="0020105B" w:rsidRDefault="0020105B" w:rsidP="0020105B">
      <w:pPr>
        <w:pStyle w:val="Paragrafi"/>
        <w:jc w:val="center"/>
        <w:rPr>
          <w:spacing w:val="-4"/>
          <w:sz w:val="14"/>
          <w:szCs w:val="24"/>
          <w:lang w:val="sq-AL"/>
        </w:rPr>
      </w:pPr>
    </w:p>
    <w:p w:rsidR="0020105B" w:rsidRDefault="0020105B" w:rsidP="0020105B">
      <w:pPr>
        <w:pStyle w:val="Paragrafi"/>
        <w:rPr>
          <w:spacing w:val="-4"/>
          <w:szCs w:val="24"/>
          <w:lang w:val="sq-AL"/>
        </w:rPr>
      </w:pPr>
      <w:r>
        <w:rPr>
          <w:spacing w:val="-4"/>
          <w:szCs w:val="24"/>
          <w:lang w:val="sq-AL"/>
        </w:rPr>
        <w:t xml:space="preserve">Pika 1 e nenit II të marrëveshjes do të ndryshohet në: “Zëvendëskryeministri dhe Fondi Shqiptar i Zhvillimit do të jetë agjenci bashkëpunuese të projektit.”. </w:t>
      </w:r>
    </w:p>
    <w:p w:rsidR="0020105B" w:rsidRDefault="0020105B" w:rsidP="0020105B">
      <w:pPr>
        <w:pStyle w:val="Paragrafi"/>
        <w:rPr>
          <w:spacing w:val="-4"/>
          <w:sz w:val="14"/>
          <w:szCs w:val="24"/>
          <w:lang w:val="sq-AL"/>
        </w:rPr>
      </w:pPr>
    </w:p>
    <w:p w:rsidR="0020105B" w:rsidRDefault="0020105B" w:rsidP="0020105B">
      <w:pPr>
        <w:pStyle w:val="NeniNr"/>
        <w:keepNext w:val="0"/>
        <w:rPr>
          <w:spacing w:val="-4"/>
          <w:szCs w:val="24"/>
        </w:rPr>
      </w:pPr>
      <w:proofErr w:type="spellStart"/>
      <w:r>
        <w:rPr>
          <w:spacing w:val="-4"/>
          <w:szCs w:val="24"/>
        </w:rPr>
        <w:t>Neni</w:t>
      </w:r>
      <w:proofErr w:type="spellEnd"/>
      <w:r>
        <w:rPr>
          <w:spacing w:val="-4"/>
          <w:szCs w:val="24"/>
        </w:rPr>
        <w:t xml:space="preserve"> 3</w:t>
      </w:r>
    </w:p>
    <w:p w:rsidR="0020105B" w:rsidRDefault="0020105B" w:rsidP="0020105B">
      <w:pPr>
        <w:pStyle w:val="Paragrafi"/>
        <w:jc w:val="center"/>
        <w:rPr>
          <w:spacing w:val="-4"/>
          <w:sz w:val="14"/>
          <w:szCs w:val="24"/>
          <w:lang w:val="sq-AL"/>
        </w:rPr>
      </w:pPr>
    </w:p>
    <w:p w:rsidR="0020105B" w:rsidRDefault="0020105B" w:rsidP="0020105B">
      <w:pPr>
        <w:pStyle w:val="Paragrafi"/>
        <w:rPr>
          <w:spacing w:val="-4"/>
          <w:szCs w:val="24"/>
          <w:lang w:val="sq-AL"/>
        </w:rPr>
      </w:pPr>
      <w:r>
        <w:rPr>
          <w:spacing w:val="-4"/>
          <w:szCs w:val="24"/>
          <w:lang w:val="sq-AL"/>
        </w:rPr>
        <w:t xml:space="preserve">Afati i përcaktuar në pikën 1 të nenit IV të marrëveshjes fillestare të bashkëpunimit teknik për përfundimin e fazës 3 të programit shtyhet deri në datën 31.3.2019. </w:t>
      </w:r>
    </w:p>
    <w:p w:rsidR="0020105B" w:rsidRDefault="0020105B" w:rsidP="0020105B">
      <w:pPr>
        <w:pStyle w:val="NeniNr"/>
        <w:keepNext w:val="0"/>
        <w:rPr>
          <w:spacing w:val="-4"/>
          <w:szCs w:val="24"/>
        </w:rPr>
      </w:pPr>
      <w:proofErr w:type="spellStart"/>
      <w:r>
        <w:rPr>
          <w:spacing w:val="-4"/>
          <w:szCs w:val="24"/>
        </w:rPr>
        <w:t>Neni</w:t>
      </w:r>
      <w:proofErr w:type="spellEnd"/>
      <w:r>
        <w:rPr>
          <w:spacing w:val="-4"/>
          <w:szCs w:val="24"/>
        </w:rPr>
        <w:t xml:space="preserve"> 4</w:t>
      </w:r>
    </w:p>
    <w:p w:rsidR="0020105B" w:rsidRDefault="0020105B" w:rsidP="0020105B">
      <w:pPr>
        <w:pStyle w:val="Paragrafi"/>
        <w:jc w:val="center"/>
        <w:rPr>
          <w:spacing w:val="-4"/>
          <w:sz w:val="14"/>
          <w:szCs w:val="24"/>
          <w:lang w:val="sq-AL"/>
        </w:rPr>
      </w:pPr>
    </w:p>
    <w:p w:rsidR="0020105B" w:rsidRDefault="0020105B" w:rsidP="0020105B">
      <w:pPr>
        <w:pStyle w:val="Paragrafi"/>
        <w:rPr>
          <w:spacing w:val="-4"/>
          <w:szCs w:val="24"/>
          <w:lang w:val="sq-AL"/>
        </w:rPr>
      </w:pPr>
      <w:r>
        <w:rPr>
          <w:spacing w:val="-4"/>
          <w:szCs w:val="24"/>
          <w:lang w:val="sq-AL"/>
        </w:rPr>
        <w:lastRenderedPageBreak/>
        <w:t xml:space="preserve">Në nenin VI të marrëveshjes fillestare të bashkëpunimit teknik do të shtohet paragrafi, në vijim: </w:t>
      </w:r>
    </w:p>
    <w:p w:rsidR="0020105B" w:rsidRDefault="0020105B" w:rsidP="0020105B">
      <w:pPr>
        <w:pStyle w:val="Paragrafi"/>
        <w:rPr>
          <w:spacing w:val="-4"/>
          <w:szCs w:val="24"/>
          <w:lang w:val="sq-AL"/>
        </w:rPr>
      </w:pPr>
      <w:r>
        <w:rPr>
          <w:spacing w:val="-4"/>
          <w:szCs w:val="24"/>
          <w:lang w:val="sq-AL"/>
        </w:rPr>
        <w:t xml:space="preserve">“Fondi Shqiptar i Zhvillimit do të vërë në dispozicion alokimet e nevojshme buxhetore për të rimbursuar tatimin mbi vlerën e shtuar (TVSH) për projektin, përkatësisht në vlerën e mbetur nga diferenca e totalit të TVSH-së me vlerën e disbursuar deri në ditën e hyrjes në fuqi të ndryshimit të marrëveshjes.” </w:t>
      </w:r>
    </w:p>
    <w:p w:rsidR="0020105B" w:rsidRDefault="0020105B" w:rsidP="0020105B">
      <w:pPr>
        <w:pStyle w:val="Paragrafi"/>
        <w:rPr>
          <w:spacing w:val="-4"/>
          <w:sz w:val="14"/>
          <w:szCs w:val="24"/>
          <w:lang w:val="sq-AL"/>
        </w:rPr>
      </w:pPr>
    </w:p>
    <w:p w:rsidR="0020105B" w:rsidRDefault="0020105B" w:rsidP="0020105B">
      <w:pPr>
        <w:pStyle w:val="NeniNr"/>
        <w:keepNext w:val="0"/>
        <w:rPr>
          <w:spacing w:val="-4"/>
          <w:szCs w:val="24"/>
        </w:rPr>
      </w:pPr>
      <w:proofErr w:type="spellStart"/>
      <w:r>
        <w:rPr>
          <w:spacing w:val="-4"/>
          <w:szCs w:val="24"/>
        </w:rPr>
        <w:t>Neni</w:t>
      </w:r>
      <w:proofErr w:type="spellEnd"/>
      <w:r>
        <w:rPr>
          <w:spacing w:val="-4"/>
          <w:szCs w:val="24"/>
        </w:rPr>
        <w:t xml:space="preserve"> 5</w:t>
      </w:r>
    </w:p>
    <w:p w:rsidR="0020105B" w:rsidRDefault="0020105B" w:rsidP="0020105B">
      <w:pPr>
        <w:pStyle w:val="Paragrafi"/>
        <w:jc w:val="center"/>
        <w:rPr>
          <w:spacing w:val="-4"/>
          <w:sz w:val="14"/>
          <w:szCs w:val="24"/>
          <w:lang w:val="sq-AL"/>
        </w:rPr>
      </w:pPr>
    </w:p>
    <w:p w:rsidR="0020105B" w:rsidRDefault="0020105B" w:rsidP="0020105B">
      <w:pPr>
        <w:pStyle w:val="Paragrafi"/>
        <w:rPr>
          <w:spacing w:val="-4"/>
          <w:szCs w:val="24"/>
          <w:lang w:val="sq-AL"/>
        </w:rPr>
      </w:pPr>
      <w:r>
        <w:rPr>
          <w:spacing w:val="-4"/>
          <w:szCs w:val="24"/>
          <w:lang w:val="sq-AL"/>
        </w:rPr>
        <w:t xml:space="preserve">1. Fjalia e parë e nenit VII të marrëveshjes fillestare të bashkëpunimit teknik do të ndryshohet, si më poshtë: </w:t>
      </w:r>
    </w:p>
    <w:p w:rsidR="0020105B" w:rsidRDefault="0020105B" w:rsidP="0020105B">
      <w:pPr>
        <w:pStyle w:val="Paragrafi"/>
        <w:rPr>
          <w:spacing w:val="-4"/>
          <w:szCs w:val="24"/>
          <w:lang w:val="sq-AL"/>
        </w:rPr>
      </w:pPr>
      <w:r>
        <w:rPr>
          <w:spacing w:val="-4"/>
          <w:szCs w:val="24"/>
          <w:lang w:val="sq-AL"/>
        </w:rPr>
        <w:t xml:space="preserve">“Projekti është një ndërmarrje e përbashkët ndërmjet Këshillit të Ministrave të Republikës së Shqipërisë, përfaqësuar nga Zëvendëskryeministrit, Fondit Shqiptar të Zhvillimit, SDC-së dhe ADA-s përmes Ambasadës Zvicerane.” </w:t>
      </w:r>
    </w:p>
    <w:p w:rsidR="0020105B" w:rsidRDefault="0020105B" w:rsidP="0020105B">
      <w:pPr>
        <w:pStyle w:val="Paragrafi"/>
        <w:rPr>
          <w:spacing w:val="-4"/>
          <w:szCs w:val="24"/>
          <w:lang w:val="sq-AL"/>
        </w:rPr>
      </w:pPr>
      <w:r>
        <w:rPr>
          <w:spacing w:val="-4"/>
          <w:szCs w:val="24"/>
          <w:lang w:val="sq-AL"/>
        </w:rPr>
        <w:t xml:space="preserve">2. Paragrafi i tretë i nenit VII të marrëveshjes, që përcakton përgjegjësitë e Ministrisë së Zhvillimit Urban, do të ndryshohet, si më poshtë: </w:t>
      </w:r>
    </w:p>
    <w:p w:rsidR="0020105B" w:rsidRDefault="0020105B" w:rsidP="0020105B">
      <w:pPr>
        <w:pStyle w:val="Paragrafi"/>
        <w:rPr>
          <w:spacing w:val="-4"/>
          <w:szCs w:val="24"/>
          <w:lang w:val="sq-AL"/>
        </w:rPr>
      </w:pPr>
      <w:r>
        <w:rPr>
          <w:spacing w:val="-4"/>
          <w:szCs w:val="24"/>
          <w:lang w:val="sq-AL"/>
        </w:rPr>
        <w:t xml:space="preserve">“Nga ana e Zëvendëskryeministrit dhe Fondit Shqiptar të Zhvillimit: </w:t>
      </w:r>
    </w:p>
    <w:p w:rsidR="0020105B" w:rsidRDefault="0020105B" w:rsidP="0020105B">
      <w:pPr>
        <w:pStyle w:val="Paragrafi"/>
        <w:rPr>
          <w:spacing w:val="-4"/>
          <w:szCs w:val="24"/>
          <w:lang w:val="sq-AL"/>
        </w:rPr>
      </w:pPr>
      <w:r>
        <w:rPr>
          <w:spacing w:val="-4"/>
          <w:szCs w:val="24"/>
          <w:lang w:val="sq-AL"/>
        </w:rPr>
        <w:t xml:space="preserve">i) Zëvendëskryeministri është përgjegjës për koordinimin e aktiviteteve për arritjen e objektivit 1 të projektit, përcaktuar në nenin II, pika 2/“a”, të marrëveshjes fillestare të bashkëpunimit teknik, dhe pranimin e produkteve të arritura përmes këtij objektivi; </w:t>
      </w:r>
    </w:p>
    <w:p w:rsidR="0020105B" w:rsidRDefault="0020105B" w:rsidP="0020105B">
      <w:pPr>
        <w:pStyle w:val="Paragrafi"/>
        <w:rPr>
          <w:spacing w:val="-4"/>
          <w:szCs w:val="24"/>
          <w:lang w:val="sq-AL"/>
        </w:rPr>
      </w:pPr>
      <w:r>
        <w:rPr>
          <w:spacing w:val="-4"/>
          <w:szCs w:val="24"/>
          <w:lang w:val="sq-AL"/>
        </w:rPr>
        <w:t>ii) Fondi Shqiptar i Zhvillimit është bashkëpërgjegjës për koordinimin e aktiviteteve për arritjen e objektivave 2 dhe 3 të projektit, përcaktuar në nenin II, pikat 2/“b” dhe 2/“c”, të marrëveshjes fillestare të bashkëpunimit teknik dhe pranimin e produkteve të arritura përmes këtij objektivi.”.</w:t>
      </w:r>
    </w:p>
    <w:p w:rsidR="0020105B" w:rsidRDefault="0020105B" w:rsidP="0020105B">
      <w:pPr>
        <w:pStyle w:val="Paragrafi"/>
        <w:rPr>
          <w:spacing w:val="-4"/>
          <w:szCs w:val="24"/>
          <w:lang w:val="sq-AL"/>
        </w:rPr>
      </w:pPr>
      <w:r>
        <w:rPr>
          <w:spacing w:val="-4"/>
          <w:szCs w:val="24"/>
          <w:lang w:val="sq-AL"/>
        </w:rPr>
        <w:t xml:space="preserve">iii) Zëvendëskryeministri dhe Fondi Shqiptar i Zhvillimit, si agjenci bashkëpunuese e projektit, ndërmarrin të gjitha veprimet e nevojshme për të lehtësuar zbatimin e aktiviteteve për të cilat është rënë dakord për projektin; </w:t>
      </w:r>
    </w:p>
    <w:p w:rsidR="0020105B" w:rsidRDefault="0020105B" w:rsidP="0020105B">
      <w:pPr>
        <w:pStyle w:val="Paragrafi"/>
        <w:rPr>
          <w:spacing w:val="-4"/>
          <w:szCs w:val="24"/>
          <w:lang w:val="sq-AL"/>
        </w:rPr>
      </w:pPr>
      <w:r>
        <w:rPr>
          <w:spacing w:val="-4"/>
          <w:szCs w:val="24"/>
          <w:lang w:val="sq-AL"/>
        </w:rPr>
        <w:t>iv) Ofrojnë kapacitetet për të ndihmuar partnerin zbatues për pjesë të ndryshme të projektit;</w:t>
      </w:r>
    </w:p>
    <w:p w:rsidR="0020105B" w:rsidRDefault="0020105B" w:rsidP="0020105B">
      <w:pPr>
        <w:pStyle w:val="Paragrafi"/>
        <w:rPr>
          <w:spacing w:val="-4"/>
          <w:szCs w:val="24"/>
          <w:lang w:val="sq-AL"/>
        </w:rPr>
      </w:pPr>
      <w:r>
        <w:rPr>
          <w:spacing w:val="-4"/>
          <w:szCs w:val="24"/>
          <w:lang w:val="sq-AL"/>
        </w:rPr>
        <w:t xml:space="preserve">v) Ofrojnë qasje ndaj informacionit përkatës, duke përfshirë të dhëna statistikore që mendohet se janë të nevojshme dhe të dobishme për arritjen e objektivave të projektit. Informacioni do të përdoret vetëm për qëllimet e projektit. Çdo përdorim tjetër do t'i nënshtrohet lejes me shkrim të dhënë paraprakisht nga Kryeministria dhe Fondi Shqiptar i Zhvillimit.”. </w:t>
      </w:r>
    </w:p>
    <w:p w:rsidR="0020105B" w:rsidRDefault="0020105B" w:rsidP="0020105B">
      <w:pPr>
        <w:pStyle w:val="Paragrafi"/>
        <w:rPr>
          <w:spacing w:val="-4"/>
          <w:sz w:val="14"/>
          <w:szCs w:val="24"/>
          <w:lang w:val="sq-AL"/>
        </w:rPr>
      </w:pPr>
    </w:p>
    <w:p w:rsidR="0020105B" w:rsidRDefault="0020105B" w:rsidP="0020105B">
      <w:pPr>
        <w:pStyle w:val="NeniNr"/>
        <w:keepNext w:val="0"/>
        <w:rPr>
          <w:spacing w:val="-4"/>
          <w:szCs w:val="24"/>
        </w:rPr>
      </w:pPr>
      <w:proofErr w:type="spellStart"/>
      <w:r>
        <w:rPr>
          <w:spacing w:val="-4"/>
          <w:szCs w:val="24"/>
        </w:rPr>
        <w:t>Neni</w:t>
      </w:r>
      <w:proofErr w:type="spellEnd"/>
      <w:r>
        <w:rPr>
          <w:spacing w:val="-4"/>
          <w:szCs w:val="24"/>
        </w:rPr>
        <w:t xml:space="preserve"> 6</w:t>
      </w:r>
    </w:p>
    <w:p w:rsidR="0020105B" w:rsidRDefault="0020105B" w:rsidP="0020105B">
      <w:pPr>
        <w:pStyle w:val="Paragrafi"/>
        <w:jc w:val="center"/>
        <w:rPr>
          <w:spacing w:val="-4"/>
          <w:sz w:val="14"/>
          <w:szCs w:val="24"/>
          <w:lang w:val="sq-AL"/>
        </w:rPr>
      </w:pPr>
    </w:p>
    <w:p w:rsidR="0020105B" w:rsidRDefault="0020105B" w:rsidP="0020105B">
      <w:pPr>
        <w:pStyle w:val="Paragrafi"/>
        <w:rPr>
          <w:spacing w:val="-4"/>
          <w:szCs w:val="24"/>
          <w:lang w:val="sq-AL"/>
        </w:rPr>
      </w:pPr>
      <w:r>
        <w:rPr>
          <w:spacing w:val="-4"/>
          <w:szCs w:val="24"/>
          <w:lang w:val="sq-AL"/>
        </w:rPr>
        <w:t xml:space="preserve">1. Pika 2/“a” e nenit VIII të marrëveshjes fillestare të bashkëpunimit teknik do të ndryshojë në: “Zëvendëskryeministri (bashkëkryetar i ICDP-së)”. </w:t>
      </w:r>
    </w:p>
    <w:p w:rsidR="0020105B" w:rsidRDefault="0020105B" w:rsidP="0020105B">
      <w:pPr>
        <w:pStyle w:val="Paragrafi"/>
        <w:rPr>
          <w:spacing w:val="-4"/>
          <w:szCs w:val="24"/>
          <w:lang w:val="sq-AL"/>
        </w:rPr>
      </w:pPr>
      <w:r>
        <w:rPr>
          <w:spacing w:val="-4"/>
          <w:szCs w:val="24"/>
          <w:lang w:val="sq-AL"/>
        </w:rPr>
        <w:t xml:space="preserve">2. Pika 2/“d” e nenit VIII të marrëveshjes do të ndryshojë në: “1 përfaqësues nga Fondi Shqiptar i Zhvillimit (drejtori)”. </w:t>
      </w:r>
    </w:p>
    <w:p w:rsidR="0020105B" w:rsidRDefault="0020105B" w:rsidP="0020105B">
      <w:pPr>
        <w:pStyle w:val="Paragrafi"/>
        <w:rPr>
          <w:spacing w:val="-4"/>
          <w:szCs w:val="24"/>
          <w:lang w:val="sq-AL"/>
        </w:rPr>
      </w:pPr>
      <w:r>
        <w:rPr>
          <w:spacing w:val="-4"/>
          <w:szCs w:val="24"/>
          <w:lang w:val="sq-AL"/>
        </w:rPr>
        <w:t xml:space="preserve">3. Pika 2/“e” e nenit VIII të marrëveshjes shfuqizohet. </w:t>
      </w:r>
    </w:p>
    <w:p w:rsidR="0020105B" w:rsidRDefault="0020105B" w:rsidP="0020105B">
      <w:pPr>
        <w:pStyle w:val="Paragrafi"/>
        <w:rPr>
          <w:spacing w:val="-4"/>
          <w:szCs w:val="24"/>
          <w:lang w:val="sq-AL"/>
        </w:rPr>
      </w:pPr>
      <w:r>
        <w:rPr>
          <w:spacing w:val="-4"/>
          <w:szCs w:val="24"/>
          <w:lang w:val="sq-AL"/>
        </w:rPr>
        <w:t xml:space="preserve">4. Pika 5/“a” e nenit VIII të marrëveshjes do të ndryshojë në: “1 përfaqësues nga Fondi Shqiptar i Zhvillimit”. </w:t>
      </w:r>
    </w:p>
    <w:p w:rsidR="0020105B" w:rsidRPr="0020105B" w:rsidRDefault="0020105B" w:rsidP="0020105B">
      <w:pPr>
        <w:pStyle w:val="Paragrafi"/>
        <w:rPr>
          <w:spacing w:val="-4"/>
          <w:sz w:val="14"/>
          <w:szCs w:val="24"/>
          <w:lang w:val="sq-AL"/>
        </w:rPr>
      </w:pPr>
    </w:p>
    <w:p w:rsidR="0020105B" w:rsidRDefault="0020105B" w:rsidP="0020105B">
      <w:pPr>
        <w:pStyle w:val="NeniNr"/>
        <w:keepNext w:val="0"/>
        <w:rPr>
          <w:spacing w:val="-4"/>
          <w:szCs w:val="24"/>
        </w:rPr>
      </w:pPr>
      <w:proofErr w:type="spellStart"/>
      <w:r>
        <w:rPr>
          <w:spacing w:val="-4"/>
          <w:szCs w:val="24"/>
        </w:rPr>
        <w:t>Neni</w:t>
      </w:r>
      <w:proofErr w:type="spellEnd"/>
      <w:r>
        <w:rPr>
          <w:spacing w:val="-4"/>
          <w:szCs w:val="24"/>
        </w:rPr>
        <w:t xml:space="preserve"> 7</w:t>
      </w:r>
    </w:p>
    <w:p w:rsidR="0020105B" w:rsidRDefault="0020105B" w:rsidP="0020105B">
      <w:pPr>
        <w:pStyle w:val="Paragrafi"/>
        <w:jc w:val="center"/>
        <w:rPr>
          <w:spacing w:val="-4"/>
          <w:sz w:val="14"/>
          <w:szCs w:val="24"/>
          <w:lang w:val="sq-AL"/>
        </w:rPr>
      </w:pPr>
    </w:p>
    <w:p w:rsidR="0020105B" w:rsidRDefault="0020105B" w:rsidP="0020105B">
      <w:pPr>
        <w:pStyle w:val="Paragrafi"/>
        <w:rPr>
          <w:spacing w:val="-4"/>
          <w:szCs w:val="24"/>
          <w:lang w:val="sq-AL"/>
        </w:rPr>
      </w:pPr>
      <w:r>
        <w:rPr>
          <w:spacing w:val="-4"/>
          <w:szCs w:val="24"/>
          <w:lang w:val="sq-AL"/>
        </w:rPr>
        <w:t xml:space="preserve">Afati i përcaktuar në nenin XVII të marrëveshjes fillestare të bashkëpunimit teknik për periudhën që mbulon marrëveshja do të shtyhet deri në datën 31.3.2019. </w:t>
      </w:r>
    </w:p>
    <w:p w:rsidR="0020105B" w:rsidRDefault="0020105B" w:rsidP="0020105B">
      <w:pPr>
        <w:pStyle w:val="Paragrafi"/>
        <w:rPr>
          <w:spacing w:val="-4"/>
          <w:sz w:val="14"/>
          <w:szCs w:val="24"/>
          <w:lang w:val="sq-AL"/>
        </w:rPr>
      </w:pPr>
    </w:p>
    <w:p w:rsidR="0020105B" w:rsidRDefault="0020105B" w:rsidP="0020105B">
      <w:pPr>
        <w:pStyle w:val="NeniNr"/>
        <w:keepNext w:val="0"/>
        <w:rPr>
          <w:spacing w:val="-4"/>
          <w:szCs w:val="24"/>
        </w:rPr>
      </w:pPr>
      <w:proofErr w:type="spellStart"/>
      <w:r>
        <w:rPr>
          <w:spacing w:val="-4"/>
          <w:szCs w:val="24"/>
        </w:rPr>
        <w:t>Neni</w:t>
      </w:r>
      <w:proofErr w:type="spellEnd"/>
      <w:r>
        <w:rPr>
          <w:spacing w:val="-4"/>
          <w:szCs w:val="24"/>
        </w:rPr>
        <w:t xml:space="preserve"> 8</w:t>
      </w:r>
    </w:p>
    <w:p w:rsidR="0020105B" w:rsidRDefault="0020105B" w:rsidP="0020105B">
      <w:pPr>
        <w:pStyle w:val="Paragrafi"/>
        <w:jc w:val="center"/>
        <w:rPr>
          <w:spacing w:val="-4"/>
          <w:sz w:val="14"/>
          <w:szCs w:val="24"/>
          <w:lang w:val="sq-AL"/>
        </w:rPr>
      </w:pPr>
    </w:p>
    <w:p w:rsidR="0020105B" w:rsidRDefault="0020105B" w:rsidP="0020105B">
      <w:pPr>
        <w:pStyle w:val="Paragrafi"/>
        <w:rPr>
          <w:spacing w:val="-4"/>
          <w:szCs w:val="24"/>
          <w:lang w:val="sq-AL"/>
        </w:rPr>
      </w:pPr>
      <w:r>
        <w:rPr>
          <w:spacing w:val="-4"/>
          <w:szCs w:val="24"/>
          <w:lang w:val="sq-AL"/>
        </w:rPr>
        <w:t xml:space="preserve">Marrëveshja ndryshuese mbulon periudhën prej 30 shtatorit 2018 deri më 31 mars 2019. </w:t>
      </w:r>
    </w:p>
    <w:p w:rsidR="0020105B" w:rsidRDefault="0020105B" w:rsidP="0020105B">
      <w:pPr>
        <w:pStyle w:val="Paragrafi"/>
        <w:rPr>
          <w:spacing w:val="-4"/>
          <w:szCs w:val="24"/>
          <w:lang w:val="sq-AL"/>
        </w:rPr>
      </w:pPr>
      <w:r>
        <w:rPr>
          <w:spacing w:val="-4"/>
          <w:szCs w:val="24"/>
          <w:lang w:val="sq-AL"/>
        </w:rPr>
        <w:t xml:space="preserve">Ajo do të hyjë në fuqi pas përfundimit të procedurës së brendshme ligjore, në përputhje me legjislacionin shqiptar. Kjo Marrëveshje është hartuar në tre (3) kopje origjinale në gjuhën angleze dhe shqipe. </w:t>
      </w:r>
    </w:p>
    <w:p w:rsidR="0020105B" w:rsidRDefault="0020105B" w:rsidP="0020105B">
      <w:pPr>
        <w:pStyle w:val="Paragrafi"/>
        <w:rPr>
          <w:spacing w:val="-4"/>
          <w:szCs w:val="24"/>
          <w:lang w:val="sq-AL"/>
        </w:rPr>
      </w:pPr>
      <w:r>
        <w:rPr>
          <w:spacing w:val="-4"/>
          <w:szCs w:val="24"/>
          <w:lang w:val="sq-AL"/>
        </w:rPr>
        <w:lastRenderedPageBreak/>
        <w:t>Palët e mëposhtme konfirmojnë dhe nënshkruajnë këtë Marrëveshje të përpiluar në Tiranë më 20.2.2019.</w:t>
      </w:r>
    </w:p>
    <w:p w:rsidR="0020105B" w:rsidRDefault="0020105B" w:rsidP="0020105B">
      <w:pPr>
        <w:pStyle w:val="Paragrafi"/>
        <w:rPr>
          <w:spacing w:val="-4"/>
          <w:sz w:val="14"/>
          <w:szCs w:val="24"/>
          <w:lang w:val="sq-AL"/>
        </w:rPr>
      </w:pPr>
    </w:p>
    <w:p w:rsidR="0020105B" w:rsidRDefault="0020105B" w:rsidP="0020105B">
      <w:pPr>
        <w:pStyle w:val="Paragrafi"/>
        <w:ind w:firstLine="0"/>
        <w:rPr>
          <w:spacing w:val="-4"/>
          <w:szCs w:val="24"/>
          <w:lang w:val="sq-AL"/>
        </w:rPr>
      </w:pPr>
      <w:r>
        <w:rPr>
          <w:spacing w:val="-4"/>
          <w:szCs w:val="24"/>
          <w:lang w:val="sq-AL"/>
        </w:rPr>
        <w:t xml:space="preserve">PËR KËSHILLIN E MINISTRAVE </w:t>
      </w:r>
    </w:p>
    <w:p w:rsidR="0020105B" w:rsidRDefault="0020105B" w:rsidP="0020105B">
      <w:pPr>
        <w:pStyle w:val="Paragrafi"/>
        <w:ind w:firstLine="0"/>
        <w:rPr>
          <w:spacing w:val="-4"/>
          <w:szCs w:val="24"/>
          <w:lang w:val="sq-AL"/>
        </w:rPr>
      </w:pPr>
      <w:r>
        <w:rPr>
          <w:spacing w:val="-4"/>
          <w:szCs w:val="24"/>
          <w:lang w:val="sq-AL"/>
        </w:rPr>
        <w:t>TË REPUBLIKËS SË SHQIPËRISË</w:t>
      </w:r>
    </w:p>
    <w:p w:rsidR="0020105B" w:rsidRDefault="0020105B" w:rsidP="0020105B">
      <w:pPr>
        <w:pStyle w:val="Paragrafi"/>
        <w:rPr>
          <w:b/>
          <w:spacing w:val="-4"/>
          <w:szCs w:val="24"/>
          <w:lang w:val="sq-AL"/>
        </w:rPr>
      </w:pPr>
      <w:r>
        <w:rPr>
          <w:b/>
          <w:spacing w:val="-4"/>
          <w:szCs w:val="24"/>
          <w:lang w:val="sq-AL"/>
        </w:rPr>
        <w:t xml:space="preserve">Z. Erion Braçe </w:t>
      </w:r>
    </w:p>
    <w:p w:rsidR="0020105B" w:rsidRDefault="0020105B" w:rsidP="0020105B">
      <w:pPr>
        <w:pStyle w:val="Paragrafi"/>
        <w:rPr>
          <w:spacing w:val="-4"/>
          <w:szCs w:val="24"/>
          <w:lang w:val="sq-AL"/>
        </w:rPr>
      </w:pPr>
      <w:r>
        <w:rPr>
          <w:spacing w:val="-4"/>
          <w:szCs w:val="24"/>
          <w:lang w:val="sq-AL"/>
        </w:rPr>
        <w:t>Zëvendëskryeministër</w:t>
      </w:r>
    </w:p>
    <w:p w:rsidR="0020105B" w:rsidRDefault="0020105B" w:rsidP="0020105B">
      <w:pPr>
        <w:pStyle w:val="Paragrafi"/>
        <w:rPr>
          <w:spacing w:val="-4"/>
          <w:sz w:val="14"/>
          <w:szCs w:val="24"/>
          <w:lang w:val="sq-AL"/>
        </w:rPr>
      </w:pPr>
    </w:p>
    <w:p w:rsidR="0020105B" w:rsidRDefault="0020105B" w:rsidP="0020105B">
      <w:pPr>
        <w:pStyle w:val="Paragrafi"/>
        <w:ind w:firstLine="0"/>
        <w:rPr>
          <w:spacing w:val="-4"/>
          <w:szCs w:val="24"/>
          <w:lang w:val="sq-AL"/>
        </w:rPr>
      </w:pPr>
      <w:r>
        <w:rPr>
          <w:spacing w:val="-4"/>
          <w:szCs w:val="24"/>
          <w:lang w:val="sq-AL"/>
        </w:rPr>
        <w:t xml:space="preserve">PËR FONDIN SHQIPTAR </w:t>
      </w:r>
    </w:p>
    <w:p w:rsidR="0020105B" w:rsidRDefault="0020105B" w:rsidP="0020105B">
      <w:pPr>
        <w:pStyle w:val="Paragrafi"/>
        <w:ind w:firstLine="0"/>
        <w:rPr>
          <w:spacing w:val="-4"/>
          <w:szCs w:val="24"/>
          <w:lang w:val="sq-AL"/>
        </w:rPr>
      </w:pPr>
      <w:r>
        <w:rPr>
          <w:spacing w:val="-4"/>
          <w:szCs w:val="24"/>
          <w:lang w:val="sq-AL"/>
        </w:rPr>
        <w:t xml:space="preserve">TË ZHVILLIMIT </w:t>
      </w:r>
    </w:p>
    <w:p w:rsidR="0020105B" w:rsidRDefault="0020105B" w:rsidP="0020105B">
      <w:pPr>
        <w:pStyle w:val="Paragrafi"/>
        <w:rPr>
          <w:b/>
          <w:spacing w:val="-4"/>
          <w:szCs w:val="24"/>
          <w:lang w:val="sq-AL"/>
        </w:rPr>
      </w:pPr>
      <w:r>
        <w:rPr>
          <w:b/>
          <w:spacing w:val="-4"/>
          <w:szCs w:val="24"/>
          <w:lang w:val="sq-AL"/>
        </w:rPr>
        <w:t>Z. Dritan Agolli</w:t>
      </w:r>
    </w:p>
    <w:p w:rsidR="0020105B" w:rsidRDefault="0020105B" w:rsidP="0020105B">
      <w:pPr>
        <w:pStyle w:val="Paragrafi"/>
        <w:rPr>
          <w:spacing w:val="-4"/>
          <w:szCs w:val="24"/>
          <w:lang w:val="sq-AL"/>
        </w:rPr>
      </w:pPr>
      <w:r>
        <w:rPr>
          <w:spacing w:val="-4"/>
          <w:szCs w:val="24"/>
          <w:lang w:val="sq-AL"/>
        </w:rPr>
        <w:t xml:space="preserve">Drejtor  Ekzekutiv  </w:t>
      </w:r>
    </w:p>
    <w:p w:rsidR="0020105B" w:rsidRDefault="0020105B" w:rsidP="0020105B">
      <w:pPr>
        <w:pStyle w:val="Paragrafi"/>
        <w:rPr>
          <w:spacing w:val="-4"/>
          <w:sz w:val="14"/>
          <w:szCs w:val="24"/>
          <w:lang w:val="sq-AL"/>
        </w:rPr>
      </w:pPr>
    </w:p>
    <w:p w:rsidR="0020105B" w:rsidRDefault="0020105B" w:rsidP="0020105B">
      <w:pPr>
        <w:pStyle w:val="Paragrafi"/>
        <w:ind w:firstLine="0"/>
        <w:rPr>
          <w:spacing w:val="-4"/>
          <w:szCs w:val="24"/>
          <w:lang w:val="sq-AL"/>
        </w:rPr>
      </w:pPr>
      <w:r>
        <w:rPr>
          <w:spacing w:val="-4"/>
          <w:szCs w:val="24"/>
          <w:lang w:val="sq-AL"/>
        </w:rPr>
        <w:t xml:space="preserve">PËR QEVERINË </w:t>
      </w:r>
    </w:p>
    <w:p w:rsidR="0020105B" w:rsidRDefault="0020105B" w:rsidP="0020105B">
      <w:pPr>
        <w:pStyle w:val="Paragrafi"/>
        <w:ind w:firstLine="0"/>
        <w:rPr>
          <w:spacing w:val="-4"/>
          <w:szCs w:val="24"/>
          <w:lang w:val="sq-AL"/>
        </w:rPr>
      </w:pPr>
      <w:r>
        <w:rPr>
          <w:spacing w:val="-4"/>
          <w:szCs w:val="24"/>
          <w:lang w:val="sq-AL"/>
        </w:rPr>
        <w:t xml:space="preserve">E KONFEDERATËS ZVICERANE </w:t>
      </w:r>
    </w:p>
    <w:p w:rsidR="0020105B" w:rsidRDefault="0020105B" w:rsidP="0020105B">
      <w:pPr>
        <w:pStyle w:val="Paragrafi"/>
        <w:rPr>
          <w:b/>
          <w:spacing w:val="-4"/>
          <w:szCs w:val="24"/>
          <w:lang w:val="sq-AL"/>
        </w:rPr>
      </w:pPr>
      <w:r>
        <w:rPr>
          <w:b/>
          <w:spacing w:val="-4"/>
          <w:szCs w:val="24"/>
          <w:lang w:val="sq-AL"/>
        </w:rPr>
        <w:t xml:space="preserve">Z. Adrian Maître </w:t>
      </w:r>
    </w:p>
    <w:p w:rsidR="0020105B" w:rsidRDefault="0020105B" w:rsidP="0020105B">
      <w:pPr>
        <w:pStyle w:val="Paragrafi"/>
        <w:rPr>
          <w:spacing w:val="-4"/>
          <w:szCs w:val="24"/>
          <w:lang w:val="sq-AL"/>
        </w:rPr>
      </w:pPr>
      <w:r>
        <w:rPr>
          <w:spacing w:val="-4"/>
          <w:szCs w:val="24"/>
          <w:lang w:val="sq-AL"/>
        </w:rPr>
        <w:t>Ambasador</w:t>
      </w:r>
    </w:p>
    <w:p w:rsidR="00CC4F44" w:rsidRDefault="00CC4F44"/>
    <w:sectPr w:rsidR="00CC4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105B"/>
    <w:rsid w:val="0020105B"/>
    <w:rsid w:val="00CC4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863690-85E7-41ED-918F-00F8D952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105B"/>
    <w:pPr>
      <w:spacing w:after="200" w:line="276" w:lineRule="auto"/>
      <w:ind w:firstLine="284"/>
      <w:jc w:val="both"/>
    </w:pPr>
    <w:rPr>
      <w:rFonts w:ascii="Calibri" w:eastAsia="Calibri" w:hAnsi="Calibri" w:cs="Times New Roman"/>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20105B"/>
    <w:rPr>
      <w:rFonts w:ascii="Garamond" w:eastAsia="MS Mincho" w:hAnsi="Garamond" w:cs="CG Times"/>
      <w:sz w:val="24"/>
    </w:rPr>
  </w:style>
  <w:style w:type="paragraph" w:customStyle="1" w:styleId="Paragrafi">
    <w:name w:val="Paragrafi"/>
    <w:link w:val="ParagrafiChar"/>
    <w:qFormat/>
    <w:rsid w:val="0020105B"/>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20105B"/>
    <w:rPr>
      <w:rFonts w:ascii="Garamond" w:eastAsia="MS Mincho" w:hAnsi="Garamond" w:cs="CG Times"/>
      <w:sz w:val="24"/>
      <w:lang w:val="en-GB"/>
    </w:rPr>
  </w:style>
  <w:style w:type="paragraph" w:customStyle="1" w:styleId="NeniNr">
    <w:name w:val="Neni_Nr"/>
    <w:next w:val="Normal"/>
    <w:link w:val="NeniNrChar"/>
    <w:rsid w:val="0020105B"/>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20105B"/>
    <w:rPr>
      <w:rFonts w:ascii="Garamond" w:eastAsia="MS Mincho" w:hAnsi="Garamond" w:cs="CG Times"/>
      <w:b/>
      <w:bCs/>
      <w:sz w:val="24"/>
      <w:lang w:val="en-GB"/>
    </w:rPr>
  </w:style>
  <w:style w:type="paragraph" w:customStyle="1" w:styleId="NeniTitull">
    <w:name w:val="Neni_Titull"/>
    <w:next w:val="Normal"/>
    <w:link w:val="NeniTitullChar"/>
    <w:rsid w:val="0020105B"/>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684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1152</Words>
  <Characters>6571</Characters>
  <Application>Microsoft Office Word</Application>
  <DocSecurity>0</DocSecurity>
  <Lines>54</Lines>
  <Paragraphs>15</Paragraphs>
  <ScaleCrop>false</ScaleCrop>
  <Company/>
  <LinksUpToDate>false</LinksUpToDate>
  <CharactersWithSpaces>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2019-03-26T13:25:00Z</dcterms:created>
  <dcterms:modified xsi:type="dcterms:W3CDTF">2019-03-26T13:27:00Z</dcterms:modified>
</cp:coreProperties>
</file>