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FBE0D" w14:textId="77777777" w:rsidR="001E4634" w:rsidRPr="00B6073E" w:rsidRDefault="00434124" w:rsidP="007B7776">
      <w:pPr>
        <w:jc w:val="center"/>
        <w:rPr>
          <w:rFonts w:ascii="Garamond" w:hAnsi="Garamond"/>
          <w:b/>
          <w:lang w:val="sq-AL"/>
        </w:rPr>
      </w:pPr>
      <w:r w:rsidRPr="00B6073E">
        <w:rPr>
          <w:rFonts w:ascii="Garamond" w:hAnsi="Garamond"/>
          <w:b/>
          <w:lang w:val="sq-AL"/>
        </w:rPr>
        <w:t>LI</w:t>
      </w:r>
      <w:r w:rsidR="001E4634" w:rsidRPr="00B6073E">
        <w:rPr>
          <w:rFonts w:ascii="Garamond" w:hAnsi="Garamond"/>
          <w:b/>
          <w:lang w:val="sq-AL"/>
        </w:rPr>
        <w:t>GJ</w:t>
      </w:r>
    </w:p>
    <w:p w14:paraId="04FFBE0F" w14:textId="7DAEA40A" w:rsidR="001E4634" w:rsidRPr="00B6073E" w:rsidRDefault="00434124" w:rsidP="007B7776">
      <w:pPr>
        <w:jc w:val="center"/>
        <w:rPr>
          <w:rFonts w:ascii="Garamond" w:hAnsi="Garamond"/>
          <w:b/>
          <w:lang w:val="sq-AL"/>
        </w:rPr>
      </w:pPr>
      <w:r w:rsidRPr="00B6073E">
        <w:rPr>
          <w:rFonts w:ascii="Garamond" w:hAnsi="Garamond"/>
          <w:b/>
          <w:lang w:val="sq-AL"/>
        </w:rPr>
        <w:t xml:space="preserve">Nr. </w:t>
      </w:r>
      <w:r w:rsidR="00067F6C" w:rsidRPr="00B6073E">
        <w:rPr>
          <w:rFonts w:ascii="Garamond" w:hAnsi="Garamond"/>
          <w:b/>
          <w:lang w:val="sq-AL"/>
        </w:rPr>
        <w:t>41</w:t>
      </w:r>
      <w:r w:rsidR="001E4634" w:rsidRPr="00B6073E">
        <w:rPr>
          <w:rFonts w:ascii="Garamond" w:hAnsi="Garamond"/>
          <w:b/>
          <w:lang w:val="sq-AL"/>
        </w:rPr>
        <w:t>/2019</w:t>
      </w:r>
    </w:p>
    <w:p w14:paraId="04FFBE10" w14:textId="2FD81F00" w:rsidR="001E4634" w:rsidRPr="00B6073E" w:rsidRDefault="001E4634" w:rsidP="007B7776">
      <w:pPr>
        <w:jc w:val="center"/>
        <w:rPr>
          <w:rFonts w:ascii="Garamond" w:hAnsi="Garamond"/>
          <w:b/>
          <w:lang w:val="sq-AL"/>
        </w:rPr>
      </w:pPr>
    </w:p>
    <w:p w14:paraId="04FFBE11" w14:textId="112A1726" w:rsidR="006348E2" w:rsidRPr="00B6073E" w:rsidRDefault="00434124" w:rsidP="007B7776">
      <w:pPr>
        <w:jc w:val="center"/>
        <w:rPr>
          <w:rFonts w:ascii="Garamond" w:hAnsi="Garamond"/>
          <w:b/>
          <w:lang w:val="sq-AL"/>
        </w:rPr>
      </w:pPr>
      <w:r w:rsidRPr="00B6073E">
        <w:rPr>
          <w:rFonts w:ascii="Garamond" w:hAnsi="Garamond"/>
          <w:b/>
          <w:lang w:val="sq-AL"/>
        </w:rPr>
        <w:t xml:space="preserve">PËR </w:t>
      </w:r>
      <w:r w:rsidR="001E4634" w:rsidRPr="00B6073E">
        <w:rPr>
          <w:rFonts w:ascii="Garamond" w:hAnsi="Garamond"/>
          <w:b/>
          <w:lang w:val="sq-AL"/>
        </w:rPr>
        <w:t>RAT</w:t>
      </w:r>
      <w:r w:rsidR="006348E2" w:rsidRPr="00B6073E">
        <w:rPr>
          <w:rFonts w:ascii="Garamond" w:hAnsi="Garamond"/>
          <w:b/>
          <w:lang w:val="sq-AL"/>
        </w:rPr>
        <w:t>IFIKIMIN E MARRËVESHJES SË HUAS</w:t>
      </w:r>
      <w:r w:rsidR="001E4634" w:rsidRPr="00B6073E">
        <w:rPr>
          <w:rFonts w:ascii="Garamond" w:hAnsi="Garamond"/>
          <w:b/>
          <w:lang w:val="sq-AL"/>
        </w:rPr>
        <w:t xml:space="preserve"> NDËRMJET REPUBLIKËS</w:t>
      </w:r>
    </w:p>
    <w:p w14:paraId="04FFBE12" w14:textId="16C6BF9C" w:rsidR="004A4311" w:rsidRPr="00B6073E" w:rsidRDefault="001E4634" w:rsidP="007B7776">
      <w:pPr>
        <w:jc w:val="center"/>
        <w:rPr>
          <w:rFonts w:ascii="Garamond" w:hAnsi="Garamond"/>
          <w:b/>
          <w:lang w:val="sq-AL"/>
        </w:rPr>
      </w:pPr>
      <w:r w:rsidRPr="00B6073E">
        <w:rPr>
          <w:rFonts w:ascii="Garamond" w:hAnsi="Garamond"/>
          <w:b/>
          <w:lang w:val="sq-AL"/>
        </w:rPr>
        <w:t>SË SHQIPËRISË, PËRFAQËSUAR NGA MINISTRIA E FINA</w:t>
      </w:r>
      <w:r w:rsidR="004A4311" w:rsidRPr="00B6073E">
        <w:rPr>
          <w:rFonts w:ascii="Garamond" w:hAnsi="Garamond"/>
          <w:b/>
          <w:lang w:val="sq-AL"/>
        </w:rPr>
        <w:t>NCAVE DHE EKONOMISË</w:t>
      </w:r>
      <w:r w:rsidRPr="00B6073E">
        <w:rPr>
          <w:rFonts w:ascii="Garamond" w:hAnsi="Garamond"/>
          <w:b/>
          <w:lang w:val="sq-AL"/>
        </w:rPr>
        <w:t xml:space="preserve">, OPERATORIT TË SHPËRNDARJES </w:t>
      </w:r>
      <w:r w:rsidR="004A4311" w:rsidRPr="00B6073E">
        <w:rPr>
          <w:rFonts w:ascii="Garamond" w:hAnsi="Garamond"/>
          <w:b/>
          <w:lang w:val="sq-AL"/>
        </w:rPr>
        <w:t>SË ENERGJISË</w:t>
      </w:r>
    </w:p>
    <w:p w14:paraId="04FFBE13" w14:textId="624FC0E2" w:rsidR="006348E2" w:rsidRPr="00B6073E" w:rsidRDefault="004A4311" w:rsidP="007B7776">
      <w:pPr>
        <w:jc w:val="center"/>
        <w:rPr>
          <w:rFonts w:ascii="Garamond" w:hAnsi="Garamond"/>
          <w:b/>
          <w:lang w:val="sq-AL"/>
        </w:rPr>
      </w:pPr>
      <w:r w:rsidRPr="00B6073E">
        <w:rPr>
          <w:rFonts w:ascii="Garamond" w:hAnsi="Garamond"/>
          <w:b/>
          <w:lang w:val="sq-AL"/>
        </w:rPr>
        <w:t>ELEKTRIKE</w:t>
      </w:r>
      <w:r w:rsidR="001E4634" w:rsidRPr="00B6073E">
        <w:rPr>
          <w:rFonts w:ascii="Garamond" w:hAnsi="Garamond"/>
          <w:b/>
          <w:lang w:val="sq-AL"/>
        </w:rPr>
        <w:t xml:space="preserve"> </w:t>
      </w:r>
      <w:r w:rsidR="00292A2C" w:rsidRPr="00B6073E">
        <w:rPr>
          <w:rFonts w:ascii="Garamond" w:hAnsi="Garamond"/>
          <w:b/>
          <w:lang w:val="sq-AL"/>
        </w:rPr>
        <w:t xml:space="preserve">SHA </w:t>
      </w:r>
      <w:r w:rsidRPr="00B6073E">
        <w:rPr>
          <w:rFonts w:ascii="Garamond" w:hAnsi="Garamond"/>
          <w:b/>
          <w:lang w:val="sq-AL"/>
        </w:rPr>
        <w:t>DHE K</w:t>
      </w:r>
      <w:r w:rsidR="00B6073E">
        <w:rPr>
          <w:rFonts w:ascii="Garamond" w:hAnsi="Garamond"/>
          <w:b/>
          <w:lang w:val="sq-AL"/>
        </w:rPr>
        <w:t>f</w:t>
      </w:r>
      <w:r w:rsidRPr="00B6073E">
        <w:rPr>
          <w:rFonts w:ascii="Garamond" w:hAnsi="Garamond"/>
          <w:b/>
          <w:lang w:val="sq-AL"/>
        </w:rPr>
        <w:t>W</w:t>
      </w:r>
      <w:r w:rsidR="000F2628">
        <w:rPr>
          <w:rFonts w:ascii="Garamond" w:hAnsi="Garamond"/>
          <w:b/>
          <w:lang w:val="sq-AL"/>
        </w:rPr>
        <w:t>-së</w:t>
      </w:r>
      <w:r w:rsidRPr="00B6073E">
        <w:rPr>
          <w:rFonts w:ascii="Garamond" w:hAnsi="Garamond"/>
          <w:b/>
          <w:lang w:val="sq-AL"/>
        </w:rPr>
        <w:t>, FRANKFURT AM MAIN</w:t>
      </w:r>
      <w:r w:rsidR="001E4634" w:rsidRPr="00B6073E">
        <w:rPr>
          <w:rFonts w:ascii="Garamond" w:hAnsi="Garamond"/>
          <w:b/>
          <w:lang w:val="sq-AL"/>
        </w:rPr>
        <w:t>, PËR</w:t>
      </w:r>
    </w:p>
    <w:p w14:paraId="04FFBE14" w14:textId="7114F463" w:rsidR="006348E2" w:rsidRPr="00B6073E" w:rsidRDefault="001E4634" w:rsidP="007B7776">
      <w:pPr>
        <w:jc w:val="center"/>
        <w:rPr>
          <w:rFonts w:ascii="Garamond" w:hAnsi="Garamond"/>
          <w:b/>
          <w:lang w:val="sq-AL"/>
        </w:rPr>
      </w:pPr>
      <w:r w:rsidRPr="00B6073E">
        <w:rPr>
          <w:rFonts w:ascii="Garamond" w:hAnsi="Garamond"/>
          <w:b/>
          <w:lang w:val="sq-AL"/>
        </w:rPr>
        <w:t>PROGRAMIN E INVESTIMEVE PËR SHPËRNDARJEN</w:t>
      </w:r>
    </w:p>
    <w:p w14:paraId="04FFBE15" w14:textId="77777777" w:rsidR="001E4634" w:rsidRPr="00B6073E" w:rsidRDefault="001E4634" w:rsidP="007B7776">
      <w:pPr>
        <w:jc w:val="center"/>
        <w:rPr>
          <w:rFonts w:ascii="Garamond" w:hAnsi="Garamond"/>
          <w:b/>
          <w:lang w:val="sq-AL"/>
        </w:rPr>
      </w:pPr>
      <w:r w:rsidRPr="00B6073E">
        <w:rPr>
          <w:rFonts w:ascii="Garamond" w:hAnsi="Garamond"/>
          <w:b/>
          <w:lang w:val="sq-AL"/>
        </w:rPr>
        <w:t>E ENERGJISË ELEKTRIKE I</w:t>
      </w:r>
    </w:p>
    <w:p w14:paraId="04FFBE16" w14:textId="77777777" w:rsidR="001E4634" w:rsidRPr="00B6073E" w:rsidRDefault="001E4634" w:rsidP="007B7776">
      <w:pPr>
        <w:jc w:val="both"/>
        <w:rPr>
          <w:rFonts w:ascii="Garamond" w:hAnsi="Garamond"/>
          <w:lang w:val="sq-AL"/>
        </w:rPr>
      </w:pPr>
    </w:p>
    <w:p w14:paraId="04FFBE17" w14:textId="77777777" w:rsidR="006348E2" w:rsidRPr="00B6073E" w:rsidRDefault="006348E2" w:rsidP="007B7776">
      <w:pPr>
        <w:jc w:val="both"/>
        <w:rPr>
          <w:rFonts w:ascii="Garamond" w:hAnsi="Garamond"/>
          <w:lang w:val="sq-AL"/>
        </w:rPr>
      </w:pPr>
      <w:r w:rsidRPr="00B6073E">
        <w:rPr>
          <w:rFonts w:ascii="Garamond" w:hAnsi="Garamond"/>
          <w:lang w:val="sq-AL"/>
        </w:rPr>
        <w:tab/>
      </w:r>
      <w:r w:rsidR="001E4634" w:rsidRPr="00B6073E">
        <w:rPr>
          <w:rFonts w:ascii="Garamond" w:hAnsi="Garamond"/>
          <w:lang w:val="sq-AL"/>
        </w:rPr>
        <w:t xml:space="preserve">Në mbështetje të neneve 78, 83, pika 1, </w:t>
      </w:r>
      <w:r w:rsidRPr="00B6073E">
        <w:rPr>
          <w:rFonts w:ascii="Garamond" w:hAnsi="Garamond"/>
          <w:lang w:val="sq-AL"/>
        </w:rPr>
        <w:t>dh</w:t>
      </w:r>
      <w:r w:rsidR="001E4634" w:rsidRPr="00B6073E">
        <w:rPr>
          <w:rFonts w:ascii="Garamond" w:hAnsi="Garamond"/>
          <w:lang w:val="sq-AL"/>
        </w:rPr>
        <w:t xml:space="preserve">e 121, pika 1, të Kushtetutës, me propozimin e Këshillit të Ministrave, </w:t>
      </w:r>
    </w:p>
    <w:p w14:paraId="04FFBE18" w14:textId="77777777" w:rsidR="006348E2" w:rsidRPr="00B6073E" w:rsidRDefault="006348E2" w:rsidP="007B7776">
      <w:pPr>
        <w:jc w:val="both"/>
        <w:rPr>
          <w:rFonts w:ascii="Garamond" w:hAnsi="Garamond"/>
          <w:lang w:val="sq-AL"/>
        </w:rPr>
      </w:pPr>
    </w:p>
    <w:p w14:paraId="04FFBE19" w14:textId="14984B30" w:rsidR="006348E2" w:rsidRPr="00B6073E" w:rsidRDefault="007B7776" w:rsidP="007B7776">
      <w:pPr>
        <w:jc w:val="center"/>
        <w:rPr>
          <w:rFonts w:ascii="Garamond" w:hAnsi="Garamond"/>
          <w:lang w:val="sq-AL"/>
        </w:rPr>
      </w:pPr>
      <w:r w:rsidRPr="00B6073E">
        <w:rPr>
          <w:rFonts w:ascii="Garamond" w:hAnsi="Garamond"/>
          <w:lang w:val="sq-AL"/>
        </w:rPr>
        <w:t>KUVEND</w:t>
      </w:r>
      <w:r w:rsidR="006348E2" w:rsidRPr="00B6073E">
        <w:rPr>
          <w:rFonts w:ascii="Garamond" w:hAnsi="Garamond"/>
          <w:lang w:val="sq-AL"/>
        </w:rPr>
        <w:t>I</w:t>
      </w:r>
    </w:p>
    <w:p w14:paraId="04FFBE1B" w14:textId="77777777" w:rsidR="001E4634" w:rsidRPr="00B6073E" w:rsidRDefault="006348E2" w:rsidP="007B7776">
      <w:pPr>
        <w:jc w:val="center"/>
        <w:rPr>
          <w:rFonts w:ascii="Garamond" w:hAnsi="Garamond"/>
          <w:lang w:val="sq-AL"/>
        </w:rPr>
      </w:pPr>
      <w:r w:rsidRPr="00B6073E">
        <w:rPr>
          <w:rFonts w:ascii="Garamond" w:hAnsi="Garamond"/>
          <w:lang w:val="sq-AL"/>
        </w:rPr>
        <w:t>I REPUBLIKËS SË SHQIPËRISË</w:t>
      </w:r>
    </w:p>
    <w:p w14:paraId="31892E54" w14:textId="77777777" w:rsidR="007B7776" w:rsidRPr="00B6073E" w:rsidRDefault="007B7776" w:rsidP="007B7776">
      <w:pPr>
        <w:jc w:val="center"/>
        <w:rPr>
          <w:rFonts w:ascii="Garamond" w:hAnsi="Garamond"/>
          <w:lang w:val="sq-AL"/>
        </w:rPr>
      </w:pPr>
    </w:p>
    <w:p w14:paraId="04FFBE1D" w14:textId="117A283A" w:rsidR="001E4634" w:rsidRPr="00B6073E" w:rsidRDefault="007B7776" w:rsidP="007B7776">
      <w:pPr>
        <w:jc w:val="center"/>
        <w:rPr>
          <w:rFonts w:ascii="Garamond" w:hAnsi="Garamond"/>
          <w:lang w:val="sq-AL"/>
        </w:rPr>
      </w:pPr>
      <w:r w:rsidRPr="00B6073E">
        <w:rPr>
          <w:rFonts w:ascii="Garamond" w:hAnsi="Garamond"/>
          <w:lang w:val="sq-AL"/>
        </w:rPr>
        <w:t>VEN</w:t>
      </w:r>
      <w:r w:rsidR="001E4634" w:rsidRPr="00B6073E">
        <w:rPr>
          <w:rFonts w:ascii="Garamond" w:hAnsi="Garamond"/>
          <w:lang w:val="sq-AL"/>
        </w:rPr>
        <w:t>D</w:t>
      </w:r>
      <w:r w:rsidRPr="00B6073E">
        <w:rPr>
          <w:rFonts w:ascii="Garamond" w:hAnsi="Garamond"/>
          <w:lang w:val="sq-AL"/>
        </w:rPr>
        <w:t>OS</w:t>
      </w:r>
      <w:r w:rsidR="001E4634" w:rsidRPr="00B6073E">
        <w:rPr>
          <w:rFonts w:ascii="Garamond" w:hAnsi="Garamond"/>
          <w:lang w:val="sq-AL"/>
        </w:rPr>
        <w:t>I:</w:t>
      </w:r>
    </w:p>
    <w:p w14:paraId="6E95479E" w14:textId="77777777" w:rsidR="007B7776" w:rsidRPr="00B6073E" w:rsidRDefault="007B7776" w:rsidP="007B7776">
      <w:pPr>
        <w:jc w:val="center"/>
        <w:rPr>
          <w:rFonts w:ascii="Garamond" w:hAnsi="Garamond"/>
          <w:lang w:val="sq-AL"/>
        </w:rPr>
      </w:pPr>
    </w:p>
    <w:p w14:paraId="04FFBE1F" w14:textId="77777777" w:rsidR="001E4634" w:rsidRPr="00B6073E" w:rsidRDefault="001E4634" w:rsidP="007B7776">
      <w:pPr>
        <w:jc w:val="center"/>
        <w:rPr>
          <w:rFonts w:ascii="Garamond" w:hAnsi="Garamond"/>
          <w:lang w:val="sq-AL"/>
        </w:rPr>
      </w:pPr>
      <w:r w:rsidRPr="00B6073E">
        <w:rPr>
          <w:rFonts w:ascii="Garamond" w:hAnsi="Garamond"/>
          <w:lang w:val="sq-AL"/>
        </w:rPr>
        <w:t>Neni 1</w:t>
      </w:r>
    </w:p>
    <w:p w14:paraId="6FE967D0" w14:textId="77777777" w:rsidR="007B7776" w:rsidRPr="00B6073E" w:rsidRDefault="007B7776" w:rsidP="007B7776">
      <w:pPr>
        <w:jc w:val="both"/>
        <w:rPr>
          <w:rFonts w:ascii="Garamond" w:hAnsi="Garamond"/>
          <w:lang w:val="sq-AL"/>
        </w:rPr>
      </w:pPr>
    </w:p>
    <w:p w14:paraId="04FFBE21" w14:textId="77777777" w:rsidR="001E4634" w:rsidRPr="00B6073E" w:rsidRDefault="006348E2" w:rsidP="002F487D">
      <w:pPr>
        <w:ind w:firstLine="284"/>
        <w:jc w:val="both"/>
        <w:rPr>
          <w:rFonts w:ascii="Garamond" w:hAnsi="Garamond"/>
          <w:lang w:val="sq-AL"/>
        </w:rPr>
      </w:pPr>
      <w:r w:rsidRPr="00B6073E">
        <w:rPr>
          <w:rFonts w:ascii="Garamond" w:hAnsi="Garamond"/>
          <w:lang w:val="sq-AL"/>
        </w:rPr>
        <w:tab/>
        <w:t>Ratifikohet marrëveshja e huas</w:t>
      </w:r>
      <w:r w:rsidR="001E4634" w:rsidRPr="00B6073E">
        <w:rPr>
          <w:rFonts w:ascii="Garamond" w:hAnsi="Garamond"/>
          <w:lang w:val="sq-AL"/>
        </w:rPr>
        <w:t xml:space="preserve"> ndërmjet Republikës së Shqipërisë, përfaqësuar nga Ministria e Fina</w:t>
      </w:r>
      <w:r w:rsidR="004A4311" w:rsidRPr="00B6073E">
        <w:rPr>
          <w:rFonts w:ascii="Garamond" w:hAnsi="Garamond"/>
          <w:lang w:val="sq-AL"/>
        </w:rPr>
        <w:t>ncave dhe Ekonomisë</w:t>
      </w:r>
      <w:r w:rsidR="001E4634" w:rsidRPr="00B6073E">
        <w:rPr>
          <w:rFonts w:ascii="Garamond" w:hAnsi="Garamond"/>
          <w:lang w:val="sq-AL"/>
        </w:rPr>
        <w:t>, Operatorit të Shpërn</w:t>
      </w:r>
      <w:r w:rsidR="004A4311" w:rsidRPr="00B6073E">
        <w:rPr>
          <w:rFonts w:ascii="Garamond" w:hAnsi="Garamond"/>
          <w:lang w:val="sq-AL"/>
        </w:rPr>
        <w:t>darjes së Energjisë</w:t>
      </w:r>
      <w:r w:rsidR="00292A2C" w:rsidRPr="00B6073E">
        <w:rPr>
          <w:rFonts w:ascii="Garamond" w:hAnsi="Garamond"/>
          <w:lang w:val="sq-AL"/>
        </w:rPr>
        <w:t xml:space="preserve"> Elektrike,</w:t>
      </w:r>
      <w:r w:rsidRPr="00B6073E">
        <w:rPr>
          <w:rFonts w:ascii="Garamond" w:hAnsi="Garamond"/>
          <w:lang w:val="sq-AL"/>
        </w:rPr>
        <w:t xml:space="preserve"> </w:t>
      </w:r>
      <w:r w:rsidR="00292A2C" w:rsidRPr="00B6073E">
        <w:rPr>
          <w:rFonts w:ascii="Garamond" w:hAnsi="Garamond"/>
          <w:lang w:val="sq-AL"/>
        </w:rPr>
        <w:t xml:space="preserve">sh. a. </w:t>
      </w:r>
      <w:r w:rsidRPr="00B6073E">
        <w:rPr>
          <w:rFonts w:ascii="Garamond" w:hAnsi="Garamond"/>
          <w:lang w:val="sq-AL"/>
        </w:rPr>
        <w:t>dhe Kf</w:t>
      </w:r>
      <w:r w:rsidR="004A4311" w:rsidRPr="00B6073E">
        <w:rPr>
          <w:rFonts w:ascii="Garamond" w:hAnsi="Garamond"/>
          <w:lang w:val="sq-AL"/>
        </w:rPr>
        <w:t>W, Frankfurt am Main,</w:t>
      </w:r>
      <w:r w:rsidR="001E4634" w:rsidRPr="00B6073E">
        <w:rPr>
          <w:rFonts w:ascii="Garamond" w:hAnsi="Garamond"/>
          <w:lang w:val="sq-AL"/>
        </w:rPr>
        <w:t xml:space="preserve"> për programin e investimeve për shpërndarjen e energjisë elektrike I, sipas tekstit që i bashkëlidhet këtij ligji dhe është pjesë përbërëse e tij.</w:t>
      </w:r>
    </w:p>
    <w:p w14:paraId="04FFBE22" w14:textId="77777777" w:rsidR="001E4634" w:rsidRPr="00B6073E" w:rsidRDefault="001E4634" w:rsidP="002F487D">
      <w:pPr>
        <w:ind w:firstLine="284"/>
        <w:jc w:val="both"/>
        <w:rPr>
          <w:rFonts w:ascii="Garamond" w:hAnsi="Garamond"/>
          <w:lang w:val="sq-AL"/>
        </w:rPr>
      </w:pPr>
    </w:p>
    <w:p w14:paraId="04FFBE23" w14:textId="77777777" w:rsidR="001E4634" w:rsidRPr="00B6073E" w:rsidRDefault="001E4634" w:rsidP="002F487D">
      <w:pPr>
        <w:ind w:firstLine="284"/>
        <w:jc w:val="center"/>
        <w:rPr>
          <w:rFonts w:ascii="Garamond" w:hAnsi="Garamond"/>
          <w:lang w:val="sq-AL"/>
        </w:rPr>
      </w:pPr>
      <w:r w:rsidRPr="00B6073E">
        <w:rPr>
          <w:rFonts w:ascii="Garamond" w:hAnsi="Garamond"/>
          <w:lang w:val="sq-AL"/>
        </w:rPr>
        <w:t>Neni 2</w:t>
      </w:r>
    </w:p>
    <w:p w14:paraId="68409AA9" w14:textId="77777777" w:rsidR="007B7776" w:rsidRPr="00B6073E" w:rsidRDefault="007B7776" w:rsidP="002F487D">
      <w:pPr>
        <w:ind w:firstLine="284"/>
        <w:jc w:val="both"/>
        <w:rPr>
          <w:rFonts w:ascii="Garamond" w:hAnsi="Garamond"/>
          <w:lang w:val="sq-AL"/>
        </w:rPr>
      </w:pPr>
    </w:p>
    <w:p w14:paraId="04FFBE25" w14:textId="77777777" w:rsidR="001E4634" w:rsidRPr="00B6073E" w:rsidRDefault="006348E2" w:rsidP="002F487D">
      <w:pPr>
        <w:ind w:firstLine="284"/>
        <w:jc w:val="both"/>
        <w:rPr>
          <w:rFonts w:ascii="Garamond" w:hAnsi="Garamond"/>
          <w:lang w:val="sq-AL"/>
        </w:rPr>
      </w:pPr>
      <w:r w:rsidRPr="00B6073E">
        <w:rPr>
          <w:rFonts w:ascii="Garamond" w:hAnsi="Garamond"/>
          <w:lang w:val="sq-AL"/>
        </w:rPr>
        <w:tab/>
      </w:r>
      <w:r w:rsidR="001E4634" w:rsidRPr="00B6073E">
        <w:rPr>
          <w:rFonts w:ascii="Garamond" w:hAnsi="Garamond"/>
          <w:lang w:val="sq-AL"/>
        </w:rPr>
        <w:t xml:space="preserve">Ky ligj hyn </w:t>
      </w:r>
      <w:r w:rsidRPr="00B6073E">
        <w:rPr>
          <w:rFonts w:ascii="Garamond" w:hAnsi="Garamond"/>
          <w:lang w:val="sq-AL"/>
        </w:rPr>
        <w:t>në fuqi 15 ditë pas botimit në Fletoren Zyrtare</w:t>
      </w:r>
      <w:r w:rsidR="001E4634" w:rsidRPr="00B6073E">
        <w:rPr>
          <w:rFonts w:ascii="Garamond" w:hAnsi="Garamond"/>
          <w:lang w:val="sq-AL"/>
        </w:rPr>
        <w:t>.</w:t>
      </w:r>
    </w:p>
    <w:p w14:paraId="04FFBE26" w14:textId="77777777" w:rsidR="001E4634" w:rsidRPr="00B6073E" w:rsidRDefault="001E4634" w:rsidP="002F487D">
      <w:pPr>
        <w:ind w:firstLine="284"/>
        <w:jc w:val="both"/>
        <w:rPr>
          <w:rFonts w:ascii="Garamond" w:hAnsi="Garamond"/>
          <w:lang w:val="sq-AL"/>
        </w:rPr>
      </w:pPr>
    </w:p>
    <w:p w14:paraId="04FFBE2C" w14:textId="1DE33028" w:rsidR="006348E2" w:rsidRPr="00B6073E" w:rsidRDefault="006348E2" w:rsidP="002F487D">
      <w:pPr>
        <w:ind w:firstLine="284"/>
        <w:jc w:val="both"/>
        <w:rPr>
          <w:rFonts w:ascii="Garamond" w:hAnsi="Garamond"/>
          <w:lang w:val="sq-AL"/>
        </w:rPr>
      </w:pPr>
      <w:r w:rsidRPr="00B6073E">
        <w:rPr>
          <w:rFonts w:ascii="Garamond" w:hAnsi="Garamond"/>
          <w:lang w:val="sq-AL"/>
        </w:rPr>
        <w:t xml:space="preserve">Miratuar në datën </w:t>
      </w:r>
      <w:r w:rsidR="00067F6C" w:rsidRPr="00B6073E">
        <w:rPr>
          <w:rFonts w:ascii="Garamond" w:hAnsi="Garamond"/>
          <w:lang w:val="sq-AL"/>
        </w:rPr>
        <w:t>20.6.</w:t>
      </w:r>
      <w:r w:rsidRPr="00B6073E">
        <w:rPr>
          <w:rFonts w:ascii="Garamond" w:hAnsi="Garamond"/>
          <w:lang w:val="sq-AL"/>
        </w:rPr>
        <w:t>2019</w:t>
      </w:r>
      <w:r w:rsidR="00154054">
        <w:rPr>
          <w:rFonts w:ascii="Garamond" w:hAnsi="Garamond"/>
          <w:lang w:val="sq-AL"/>
        </w:rPr>
        <w:t>.</w:t>
      </w:r>
    </w:p>
    <w:p w14:paraId="0BAD6883" w14:textId="0AAB8EBD" w:rsidR="00F521AC" w:rsidRPr="00394E76" w:rsidRDefault="00F521AC" w:rsidP="00F521AC">
      <w:pPr>
        <w:ind w:firstLine="284"/>
        <w:jc w:val="both"/>
        <w:rPr>
          <w:rFonts w:ascii="Garamond" w:hAnsi="Garamond"/>
          <w:b/>
        </w:rPr>
      </w:pPr>
      <w:proofErr w:type="spellStart"/>
      <w:r w:rsidRPr="00394E76">
        <w:rPr>
          <w:rFonts w:ascii="Garamond" w:hAnsi="Garamond"/>
          <w:b/>
        </w:rPr>
        <w:t>Shpallur</w:t>
      </w:r>
      <w:proofErr w:type="spellEnd"/>
      <w:r w:rsidRPr="00394E76">
        <w:rPr>
          <w:rFonts w:ascii="Garamond" w:hAnsi="Garamond"/>
          <w:b/>
        </w:rPr>
        <w:t xml:space="preserve"> me </w:t>
      </w:r>
      <w:proofErr w:type="spellStart"/>
      <w:r w:rsidRPr="00394E76">
        <w:rPr>
          <w:rFonts w:ascii="Garamond" w:hAnsi="Garamond"/>
          <w:b/>
        </w:rPr>
        <w:t>dekretin</w:t>
      </w:r>
      <w:proofErr w:type="spellEnd"/>
      <w:r w:rsidRPr="00394E76">
        <w:rPr>
          <w:rFonts w:ascii="Garamond" w:hAnsi="Garamond"/>
          <w:b/>
        </w:rPr>
        <w:t xml:space="preserve"> </w:t>
      </w:r>
      <w:proofErr w:type="spellStart"/>
      <w:r w:rsidRPr="00394E76">
        <w:rPr>
          <w:rFonts w:ascii="Garamond" w:hAnsi="Garamond"/>
          <w:b/>
        </w:rPr>
        <w:t>nr</w:t>
      </w:r>
      <w:proofErr w:type="spellEnd"/>
      <w:r w:rsidRPr="00394E76">
        <w:rPr>
          <w:rFonts w:ascii="Garamond" w:hAnsi="Garamond"/>
          <w:b/>
        </w:rPr>
        <w:t>.</w:t>
      </w:r>
      <w:r>
        <w:rPr>
          <w:rFonts w:ascii="Garamond" w:hAnsi="Garamond"/>
          <w:b/>
        </w:rPr>
        <w:t xml:space="preserve"> 1122</w:t>
      </w:r>
      <w:r>
        <w:rPr>
          <w:rFonts w:ascii="Garamond" w:hAnsi="Garamond"/>
          <w:b/>
        </w:rPr>
        <w:t>2</w:t>
      </w:r>
      <w:bookmarkStart w:id="0" w:name="_GoBack"/>
      <w:bookmarkEnd w:id="0"/>
      <w:r>
        <w:rPr>
          <w:rFonts w:ascii="Garamond" w:hAnsi="Garamond"/>
          <w:b/>
        </w:rPr>
        <w:t xml:space="preserve">, </w:t>
      </w:r>
      <w:proofErr w:type="spellStart"/>
      <w:r w:rsidRPr="00394E76">
        <w:rPr>
          <w:rFonts w:ascii="Garamond" w:hAnsi="Garamond"/>
          <w:b/>
        </w:rPr>
        <w:t>datë</w:t>
      </w:r>
      <w:proofErr w:type="spellEnd"/>
      <w:r w:rsidRPr="00394E76">
        <w:rPr>
          <w:rFonts w:ascii="Garamond" w:hAnsi="Garamond"/>
          <w:b/>
        </w:rPr>
        <w:t xml:space="preserve"> </w:t>
      </w:r>
      <w:r>
        <w:rPr>
          <w:rFonts w:ascii="Garamond" w:hAnsi="Garamond"/>
          <w:b/>
        </w:rPr>
        <w:t xml:space="preserve">11.7.2019 </w:t>
      </w:r>
      <w:proofErr w:type="spellStart"/>
      <w:r w:rsidRPr="00394E76">
        <w:rPr>
          <w:rFonts w:ascii="Garamond" w:hAnsi="Garamond"/>
          <w:b/>
        </w:rPr>
        <w:t>të</w:t>
      </w:r>
      <w:proofErr w:type="spellEnd"/>
      <w:r w:rsidRPr="00394E76">
        <w:rPr>
          <w:rFonts w:ascii="Garamond" w:hAnsi="Garamond"/>
          <w:b/>
        </w:rPr>
        <w:t xml:space="preserve"> </w:t>
      </w:r>
      <w:proofErr w:type="spellStart"/>
      <w:r w:rsidRPr="00394E76">
        <w:rPr>
          <w:rFonts w:ascii="Garamond" w:hAnsi="Garamond"/>
          <w:b/>
        </w:rPr>
        <w:t>Presidentit</w:t>
      </w:r>
      <w:proofErr w:type="spellEnd"/>
      <w:r w:rsidRPr="00394E76">
        <w:rPr>
          <w:rFonts w:ascii="Garamond" w:hAnsi="Garamond"/>
          <w:b/>
        </w:rPr>
        <w:t xml:space="preserve"> </w:t>
      </w:r>
      <w:proofErr w:type="spellStart"/>
      <w:r w:rsidRPr="00394E76">
        <w:rPr>
          <w:rFonts w:ascii="Garamond" w:hAnsi="Garamond"/>
          <w:b/>
        </w:rPr>
        <w:t>të</w:t>
      </w:r>
      <w:proofErr w:type="spellEnd"/>
      <w:r w:rsidRPr="00394E76">
        <w:rPr>
          <w:rFonts w:ascii="Garamond" w:hAnsi="Garamond"/>
          <w:b/>
        </w:rPr>
        <w:t xml:space="preserve"> </w:t>
      </w:r>
      <w:proofErr w:type="spellStart"/>
      <w:r w:rsidRPr="00394E76">
        <w:rPr>
          <w:rFonts w:ascii="Garamond" w:hAnsi="Garamond"/>
          <w:b/>
        </w:rPr>
        <w:t>Republikës</w:t>
      </w:r>
      <w:proofErr w:type="spellEnd"/>
      <w:r w:rsidRPr="00394E76">
        <w:rPr>
          <w:rFonts w:ascii="Garamond" w:hAnsi="Garamond"/>
          <w:b/>
        </w:rPr>
        <w:t xml:space="preserve"> </w:t>
      </w:r>
      <w:proofErr w:type="spellStart"/>
      <w:r w:rsidRPr="00394E76">
        <w:rPr>
          <w:rFonts w:ascii="Garamond" w:hAnsi="Garamond"/>
          <w:b/>
        </w:rPr>
        <w:t>së</w:t>
      </w:r>
      <w:proofErr w:type="spellEnd"/>
      <w:r w:rsidRPr="00394E76">
        <w:rPr>
          <w:rFonts w:ascii="Garamond" w:hAnsi="Garamond"/>
          <w:b/>
        </w:rPr>
        <w:t xml:space="preserve"> </w:t>
      </w:r>
      <w:proofErr w:type="spellStart"/>
      <w:r w:rsidRPr="00394E76">
        <w:rPr>
          <w:rFonts w:ascii="Garamond" w:hAnsi="Garamond"/>
          <w:b/>
        </w:rPr>
        <w:t>Shqipërisë</w:t>
      </w:r>
      <w:proofErr w:type="spellEnd"/>
      <w:r w:rsidRPr="00394E76">
        <w:rPr>
          <w:rFonts w:ascii="Garamond" w:hAnsi="Garamond"/>
          <w:b/>
        </w:rPr>
        <w:t xml:space="preserve">, </w:t>
      </w:r>
      <w:proofErr w:type="spellStart"/>
      <w:r w:rsidRPr="00394E76">
        <w:rPr>
          <w:rFonts w:ascii="Garamond" w:hAnsi="Garamond"/>
          <w:b/>
        </w:rPr>
        <w:t>Ilir</w:t>
      </w:r>
      <w:proofErr w:type="spellEnd"/>
      <w:r w:rsidRPr="00394E76">
        <w:rPr>
          <w:rFonts w:ascii="Garamond" w:hAnsi="Garamond"/>
          <w:b/>
        </w:rPr>
        <w:t xml:space="preserve"> Meta.</w:t>
      </w:r>
    </w:p>
    <w:p w14:paraId="04FFBE2D" w14:textId="77777777" w:rsidR="006348E2" w:rsidRPr="00B6073E" w:rsidRDefault="006348E2" w:rsidP="007B7776">
      <w:pPr>
        <w:jc w:val="both"/>
        <w:rPr>
          <w:rFonts w:ascii="Garamond" w:hAnsi="Garamond"/>
          <w:lang w:val="sq-AL"/>
        </w:rPr>
      </w:pPr>
    </w:p>
    <w:p w14:paraId="228B08B6" w14:textId="2895978B" w:rsidR="00014590" w:rsidRPr="00B6073E" w:rsidRDefault="00D03FCE" w:rsidP="00D03FCE">
      <w:pPr>
        <w:pStyle w:val="HTMLPreformatted"/>
        <w:ind w:firstLine="284"/>
        <w:jc w:val="center"/>
        <w:rPr>
          <w:rFonts w:ascii="Garamond" w:eastAsia="DotumChe" w:hAnsi="Garamond"/>
          <w:color w:val="212121"/>
          <w:sz w:val="24"/>
          <w:szCs w:val="24"/>
          <w:lang w:val="sq-AL"/>
        </w:rPr>
      </w:pPr>
      <w:r w:rsidRPr="00B6073E">
        <w:rPr>
          <w:rFonts w:ascii="Garamond" w:eastAsia="DotumChe" w:hAnsi="Garamond"/>
          <w:color w:val="212121"/>
          <w:sz w:val="24"/>
          <w:szCs w:val="24"/>
          <w:lang w:val="sq-AL"/>
        </w:rPr>
        <w:t xml:space="preserve">MARRËVESHJE HUAJE </w:t>
      </w:r>
      <w:r w:rsidRPr="00B6073E">
        <w:rPr>
          <w:rFonts w:ascii="Garamond" w:hAnsi="Garamond"/>
          <w:sz w:val="24"/>
          <w:szCs w:val="24"/>
          <w:lang w:val="sq-AL"/>
        </w:rPr>
        <w:t>E  DAT</w:t>
      </w:r>
      <w:r w:rsidRPr="00B6073E">
        <w:rPr>
          <w:rFonts w:ascii="Garamond" w:hAnsi="Garamond"/>
          <w:color w:val="212121"/>
          <w:sz w:val="24"/>
          <w:szCs w:val="24"/>
          <w:lang w:val="sq-AL"/>
        </w:rPr>
        <w:t>ËS</w:t>
      </w:r>
      <w:r w:rsidR="00154054">
        <w:rPr>
          <w:rFonts w:ascii="Garamond" w:hAnsi="Garamond"/>
          <w:sz w:val="24"/>
          <w:szCs w:val="24"/>
          <w:lang w:val="sq-AL"/>
        </w:rPr>
        <w:t xml:space="preserve"> 5.</w:t>
      </w:r>
      <w:r w:rsidRPr="00B6073E">
        <w:rPr>
          <w:rFonts w:ascii="Garamond" w:hAnsi="Garamond"/>
          <w:sz w:val="24"/>
          <w:szCs w:val="24"/>
          <w:lang w:val="sq-AL"/>
        </w:rPr>
        <w:t>3.2019 ND</w:t>
      </w:r>
      <w:r w:rsidRPr="00B6073E">
        <w:rPr>
          <w:rFonts w:ascii="Garamond" w:hAnsi="Garamond"/>
          <w:color w:val="212121"/>
          <w:sz w:val="24"/>
          <w:szCs w:val="24"/>
          <w:lang w:val="sq-AL"/>
        </w:rPr>
        <w:t>Ë</w:t>
      </w:r>
      <w:r w:rsidRPr="00B6073E">
        <w:rPr>
          <w:rFonts w:ascii="Garamond" w:hAnsi="Garamond"/>
          <w:sz w:val="24"/>
          <w:szCs w:val="24"/>
          <w:lang w:val="sq-AL"/>
        </w:rPr>
        <w:t xml:space="preserve">RMJET </w:t>
      </w:r>
      <w:r w:rsidRPr="00B6073E">
        <w:rPr>
          <w:rFonts w:ascii="Garamond" w:hAnsi="Garamond" w:cs="Arial"/>
          <w:sz w:val="24"/>
          <w:szCs w:val="24"/>
          <w:lang w:val="sq-AL"/>
        </w:rPr>
        <w:t>K</w:t>
      </w:r>
      <w:r w:rsidR="00B6073E">
        <w:rPr>
          <w:rFonts w:ascii="Garamond" w:hAnsi="Garamond" w:cs="Arial"/>
          <w:sz w:val="24"/>
          <w:szCs w:val="24"/>
          <w:lang w:val="sq-AL"/>
        </w:rPr>
        <w:t>f</w:t>
      </w:r>
      <w:r w:rsidRPr="00B6073E">
        <w:rPr>
          <w:rFonts w:ascii="Garamond" w:hAnsi="Garamond" w:cs="Arial"/>
          <w:sz w:val="24"/>
          <w:szCs w:val="24"/>
          <w:lang w:val="sq-AL"/>
        </w:rPr>
        <w:t>W</w:t>
      </w:r>
      <w:r w:rsidR="00154054">
        <w:rPr>
          <w:rFonts w:ascii="Garamond" w:hAnsi="Garamond" w:cs="Arial"/>
          <w:sz w:val="24"/>
          <w:szCs w:val="24"/>
          <w:lang w:val="sq-AL"/>
        </w:rPr>
        <w:t>-së</w:t>
      </w:r>
      <w:r w:rsidRPr="00B6073E">
        <w:rPr>
          <w:rFonts w:ascii="Garamond" w:hAnsi="Garamond" w:cs="Arial"/>
          <w:sz w:val="24"/>
          <w:szCs w:val="24"/>
          <w:lang w:val="sq-AL"/>
        </w:rPr>
        <w:t>, FRANKFURT AM MAIN (</w:t>
      </w:r>
      <w:r w:rsidR="00B6073E">
        <w:rPr>
          <w:rFonts w:ascii="Garamond" w:hAnsi="Garamond" w:cs="Arial"/>
          <w:sz w:val="24"/>
          <w:szCs w:val="24"/>
          <w:lang w:val="sq-AL"/>
        </w:rPr>
        <w:t>“</w:t>
      </w:r>
      <w:r w:rsidRPr="00B6073E">
        <w:rPr>
          <w:rFonts w:ascii="Garamond" w:hAnsi="Garamond" w:cs="Arial"/>
          <w:sz w:val="24"/>
          <w:szCs w:val="24"/>
          <w:lang w:val="sq-AL"/>
        </w:rPr>
        <w:t>K</w:t>
      </w:r>
      <w:r w:rsidR="00B6073E">
        <w:rPr>
          <w:rFonts w:ascii="Garamond" w:hAnsi="Garamond" w:cs="Arial"/>
          <w:sz w:val="24"/>
          <w:szCs w:val="24"/>
          <w:lang w:val="sq-AL"/>
        </w:rPr>
        <w:t>f</w:t>
      </w:r>
      <w:r w:rsidRPr="00B6073E">
        <w:rPr>
          <w:rFonts w:ascii="Garamond" w:hAnsi="Garamond" w:cs="Arial"/>
          <w:sz w:val="24"/>
          <w:szCs w:val="24"/>
          <w:lang w:val="sq-AL"/>
        </w:rPr>
        <w:t>W</w:t>
      </w:r>
      <w:r w:rsidR="00B6073E">
        <w:rPr>
          <w:rFonts w:ascii="Garamond" w:hAnsi="Garamond" w:cs="Arial"/>
          <w:sz w:val="24"/>
          <w:szCs w:val="24"/>
          <w:lang w:val="sq-AL"/>
        </w:rPr>
        <w:t>”</w:t>
      </w:r>
      <w:r w:rsidRPr="00B6073E">
        <w:rPr>
          <w:rFonts w:ascii="Garamond" w:hAnsi="Garamond" w:cs="Arial"/>
          <w:sz w:val="24"/>
          <w:szCs w:val="24"/>
          <w:lang w:val="sq-AL"/>
        </w:rPr>
        <w:t xml:space="preserve">) DHE </w:t>
      </w:r>
      <w:r w:rsidRPr="00B6073E">
        <w:rPr>
          <w:rFonts w:ascii="Garamond" w:hAnsi="Garamond"/>
          <w:color w:val="212121"/>
          <w:sz w:val="24"/>
          <w:szCs w:val="24"/>
          <w:lang w:val="sq-AL"/>
        </w:rPr>
        <w:t>REPUBLIKËS SË SHQIPËRISË</w:t>
      </w:r>
      <w:r w:rsidRPr="00B6073E">
        <w:rPr>
          <w:rFonts w:ascii="Garamond" w:eastAsia="DotumChe" w:hAnsi="Garamond"/>
          <w:color w:val="212121"/>
          <w:sz w:val="24"/>
          <w:szCs w:val="24"/>
          <w:lang w:val="sq-AL"/>
        </w:rPr>
        <w:t xml:space="preserve"> </w:t>
      </w:r>
      <w:r w:rsidRPr="00B6073E">
        <w:rPr>
          <w:rFonts w:ascii="Garamond" w:hAnsi="Garamond"/>
          <w:color w:val="212121"/>
          <w:sz w:val="24"/>
          <w:szCs w:val="24"/>
          <w:lang w:val="sq-AL"/>
        </w:rPr>
        <w:t>TË PËRFAQËSUAR NGA MINISTRIA E FINANCAVE DHE EKONOMISË</w:t>
      </w:r>
      <w:r w:rsidRPr="00B6073E">
        <w:rPr>
          <w:rFonts w:ascii="Garamond" w:eastAsia="DotumChe" w:hAnsi="Garamond"/>
          <w:color w:val="212121"/>
          <w:sz w:val="24"/>
          <w:szCs w:val="24"/>
          <w:lang w:val="sq-AL"/>
        </w:rPr>
        <w:t xml:space="preserve"> </w:t>
      </w:r>
      <w:r w:rsidRPr="00B6073E">
        <w:rPr>
          <w:rFonts w:ascii="Garamond" w:hAnsi="Garamond"/>
          <w:color w:val="212121"/>
          <w:sz w:val="24"/>
          <w:szCs w:val="24"/>
          <w:lang w:val="sq-AL"/>
        </w:rPr>
        <w:t>(</w:t>
      </w:r>
      <w:r w:rsidR="00B6073E">
        <w:rPr>
          <w:rFonts w:ascii="Garamond" w:hAnsi="Garamond"/>
          <w:color w:val="212121"/>
          <w:sz w:val="24"/>
          <w:szCs w:val="24"/>
          <w:lang w:val="sq-AL"/>
        </w:rPr>
        <w:t>“</w:t>
      </w:r>
      <w:r w:rsidRPr="00B6073E">
        <w:rPr>
          <w:rFonts w:ascii="Garamond" w:hAnsi="Garamond"/>
          <w:color w:val="212121"/>
          <w:sz w:val="24"/>
          <w:szCs w:val="24"/>
          <w:lang w:val="sq-AL"/>
        </w:rPr>
        <w:t>HUAMARRËSI</w:t>
      </w:r>
      <w:r w:rsidR="00B6073E">
        <w:rPr>
          <w:rFonts w:ascii="Garamond" w:hAnsi="Garamond"/>
          <w:color w:val="212121"/>
          <w:sz w:val="24"/>
          <w:szCs w:val="24"/>
          <w:lang w:val="sq-AL"/>
        </w:rPr>
        <w:t>”</w:t>
      </w:r>
      <w:r w:rsidRPr="00B6073E">
        <w:rPr>
          <w:rFonts w:ascii="Garamond" w:hAnsi="Garamond"/>
          <w:color w:val="212121"/>
          <w:sz w:val="24"/>
          <w:szCs w:val="24"/>
          <w:lang w:val="sq-AL"/>
        </w:rPr>
        <w:t>)</w:t>
      </w:r>
      <w:r w:rsidRPr="00B6073E">
        <w:rPr>
          <w:rFonts w:ascii="Garamond" w:eastAsia="DotumChe" w:hAnsi="Garamond"/>
          <w:color w:val="212121"/>
          <w:sz w:val="24"/>
          <w:szCs w:val="24"/>
          <w:lang w:val="sq-AL"/>
        </w:rPr>
        <w:t xml:space="preserve"> </w:t>
      </w:r>
      <w:r w:rsidRPr="00B6073E">
        <w:rPr>
          <w:rFonts w:ascii="Garamond" w:hAnsi="Garamond"/>
          <w:color w:val="212121"/>
          <w:sz w:val="24"/>
          <w:szCs w:val="24"/>
          <w:lang w:val="sq-AL"/>
        </w:rPr>
        <w:t xml:space="preserve">DHE  </w:t>
      </w:r>
      <w:r w:rsidRPr="00B6073E">
        <w:rPr>
          <w:rFonts w:ascii="Garamond" w:hAnsi="Garamond"/>
          <w:sz w:val="24"/>
          <w:szCs w:val="24"/>
          <w:lang w:val="sq-AL"/>
        </w:rPr>
        <w:t xml:space="preserve">OPERATORIT TË SHPËRNDARJES SË ENERGJISË ELEKTRIKE SHA (OSHEE </w:t>
      </w:r>
      <w:r w:rsidRPr="00B6073E">
        <w:rPr>
          <w:rFonts w:ascii="Garamond" w:hAnsi="Garamond"/>
          <w:color w:val="212121"/>
          <w:sz w:val="24"/>
          <w:szCs w:val="24"/>
          <w:lang w:val="sq-AL"/>
        </w:rPr>
        <w:t xml:space="preserve"> (</w:t>
      </w:r>
      <w:r w:rsidR="00B6073E">
        <w:rPr>
          <w:rFonts w:ascii="Garamond" w:hAnsi="Garamond"/>
          <w:color w:val="212121"/>
          <w:sz w:val="24"/>
          <w:szCs w:val="24"/>
          <w:lang w:val="sq-AL"/>
        </w:rPr>
        <w:t>“</w:t>
      </w:r>
      <w:r w:rsidRPr="00B6073E">
        <w:rPr>
          <w:rFonts w:ascii="Garamond" w:hAnsi="Garamond"/>
          <w:color w:val="212121"/>
          <w:sz w:val="24"/>
          <w:szCs w:val="24"/>
          <w:lang w:val="sq-AL"/>
        </w:rPr>
        <w:t>AGJENCIA ZBATUESE E PROJEKTIT</w:t>
      </w:r>
      <w:r w:rsidR="00B6073E">
        <w:rPr>
          <w:rFonts w:ascii="Garamond" w:hAnsi="Garamond"/>
          <w:color w:val="212121"/>
          <w:sz w:val="24"/>
          <w:szCs w:val="24"/>
          <w:lang w:val="sq-AL"/>
        </w:rPr>
        <w:t>”</w:t>
      </w:r>
      <w:r w:rsidRPr="00B6073E">
        <w:rPr>
          <w:rFonts w:ascii="Garamond" w:hAnsi="Garamond"/>
          <w:color w:val="212121"/>
          <w:sz w:val="24"/>
          <w:szCs w:val="24"/>
          <w:lang w:val="sq-AL"/>
        </w:rPr>
        <w:t>)</w:t>
      </w:r>
      <w:r w:rsidRPr="00B6073E">
        <w:rPr>
          <w:rFonts w:ascii="Garamond" w:eastAsia="DotumChe" w:hAnsi="Garamond"/>
          <w:color w:val="212121"/>
          <w:sz w:val="24"/>
          <w:szCs w:val="24"/>
          <w:lang w:val="sq-AL"/>
        </w:rPr>
        <w:t xml:space="preserve"> </w:t>
      </w:r>
      <w:r w:rsidRPr="00B6073E">
        <w:rPr>
          <w:rFonts w:ascii="Garamond" w:hAnsi="Garamond"/>
          <w:color w:val="212121"/>
          <w:sz w:val="24"/>
          <w:szCs w:val="24"/>
          <w:lang w:val="sq-AL"/>
        </w:rPr>
        <w:t xml:space="preserve">PËR </w:t>
      </w:r>
      <w:r w:rsidRPr="00B6073E">
        <w:rPr>
          <w:rFonts w:ascii="Garamond" w:hAnsi="Garamond" w:cs="Arial"/>
          <w:sz w:val="24"/>
          <w:szCs w:val="24"/>
          <w:lang w:val="sq-AL"/>
        </w:rPr>
        <w:t>30,000,000.00 EURO</w:t>
      </w:r>
    </w:p>
    <w:p w14:paraId="27312D8B" w14:textId="0BD4C3FE" w:rsidR="00014590" w:rsidRPr="00B6073E" w:rsidRDefault="00014590" w:rsidP="00014590">
      <w:pPr>
        <w:pStyle w:val="HTMLPreformatted"/>
        <w:ind w:firstLine="284"/>
        <w:rPr>
          <w:rFonts w:ascii="Garamond" w:hAnsi="Garamond"/>
          <w:b/>
          <w:color w:val="212121"/>
          <w:sz w:val="24"/>
          <w:szCs w:val="24"/>
          <w:lang w:val="sq-AL"/>
        </w:rPr>
      </w:pPr>
      <w:r w:rsidRPr="00B6073E">
        <w:rPr>
          <w:rFonts w:ascii="Garamond" w:hAnsi="Garamond"/>
          <w:b/>
          <w:color w:val="212121"/>
          <w:sz w:val="24"/>
          <w:szCs w:val="24"/>
          <w:lang w:val="sq-AL"/>
        </w:rPr>
        <w:t>Programi i Investimeve për Shpërndarjen e Energjisë Elektrike I</w:t>
      </w:r>
      <w:r w:rsidR="00B6073E">
        <w:rPr>
          <w:rFonts w:ascii="Garamond" w:hAnsi="Garamond"/>
          <w:b/>
          <w:color w:val="212121"/>
          <w:sz w:val="24"/>
          <w:szCs w:val="24"/>
          <w:lang w:val="sq-AL"/>
        </w:rPr>
        <w:t xml:space="preserve"> </w:t>
      </w:r>
      <w:r w:rsidRPr="00B6073E">
        <w:rPr>
          <w:rFonts w:ascii="Garamond" w:hAnsi="Garamond"/>
          <w:b/>
          <w:color w:val="212121"/>
          <w:sz w:val="24"/>
          <w:szCs w:val="24"/>
          <w:lang w:val="sq-AL"/>
        </w:rPr>
        <w:t>–</w:t>
      </w:r>
    </w:p>
    <w:p w14:paraId="39001EEB" w14:textId="243DAD62" w:rsidR="00014590" w:rsidRPr="00B6073E" w:rsidRDefault="00014590" w:rsidP="00D03FCE">
      <w:pPr>
        <w:pStyle w:val="HTMLPreformatted"/>
        <w:ind w:firstLine="284"/>
        <w:jc w:val="center"/>
        <w:rPr>
          <w:rFonts w:ascii="Garamond" w:hAnsi="Garamond"/>
          <w:b/>
          <w:color w:val="212121"/>
          <w:sz w:val="24"/>
          <w:szCs w:val="24"/>
          <w:lang w:val="sq-AL"/>
        </w:rPr>
      </w:pPr>
      <w:r w:rsidRPr="00B6073E">
        <w:rPr>
          <w:rFonts w:ascii="Garamond" w:hAnsi="Garamond"/>
          <w:b/>
          <w:sz w:val="24"/>
          <w:szCs w:val="24"/>
          <w:lang w:val="sq-AL"/>
        </w:rPr>
        <w:t>BMZ-ID: 2016 67 518</w:t>
      </w:r>
    </w:p>
    <w:p w14:paraId="54AEF988" w14:textId="7C6F9CD8" w:rsidR="00014590" w:rsidRPr="00B6073E" w:rsidRDefault="00014590" w:rsidP="00014590">
      <w:pPr>
        <w:ind w:firstLine="284"/>
        <w:jc w:val="center"/>
        <w:rPr>
          <w:rFonts w:ascii="Garamond" w:hAnsi="Garamond"/>
          <w:b/>
          <w:lang w:val="sq-AL"/>
        </w:rPr>
      </w:pPr>
      <w:r w:rsidRPr="00B6073E">
        <w:rPr>
          <w:rFonts w:ascii="Garamond" w:hAnsi="Garamond"/>
          <w:b/>
          <w:lang w:val="sq-AL"/>
        </w:rPr>
        <w:t>Nr. i huas</w:t>
      </w:r>
      <w:r w:rsidRPr="00B6073E">
        <w:rPr>
          <w:rFonts w:ascii="Garamond" w:hAnsi="Garamond"/>
          <w:b/>
          <w:color w:val="212121"/>
          <w:lang w:val="sq-AL"/>
        </w:rPr>
        <w:t xml:space="preserve"> </w:t>
      </w:r>
      <w:r w:rsidRPr="00B6073E">
        <w:rPr>
          <w:rFonts w:ascii="Garamond" w:hAnsi="Garamond"/>
          <w:b/>
          <w:lang w:val="sq-AL"/>
        </w:rPr>
        <w:t xml:space="preserve"> 29098</w:t>
      </w:r>
    </w:p>
    <w:p w14:paraId="0032BF9C" w14:textId="77777777" w:rsidR="00CE679D" w:rsidRDefault="00CE679D" w:rsidP="00CE679D">
      <w:pPr>
        <w:pStyle w:val="HTMLPreformatted"/>
        <w:jc w:val="center"/>
        <w:rPr>
          <w:rFonts w:ascii="Times" w:hAnsi="Times"/>
          <w:b/>
          <w:color w:val="212121"/>
          <w:sz w:val="24"/>
          <w:szCs w:val="24"/>
          <w:lang w:val="sq-AL"/>
        </w:rPr>
      </w:pPr>
    </w:p>
    <w:p w14:paraId="2F65A499" w14:textId="77777777" w:rsidR="00CE679D" w:rsidRPr="00CE679D" w:rsidRDefault="00CE679D" w:rsidP="00CE679D">
      <w:pPr>
        <w:pStyle w:val="HTMLPreformatted"/>
        <w:jc w:val="center"/>
        <w:rPr>
          <w:rFonts w:ascii="Times" w:hAnsi="Times"/>
          <w:color w:val="212121"/>
          <w:sz w:val="24"/>
          <w:szCs w:val="24"/>
          <w:lang w:val="sq-AL"/>
        </w:rPr>
      </w:pPr>
      <w:r w:rsidRPr="00CE679D">
        <w:rPr>
          <w:rFonts w:ascii="Times" w:hAnsi="Times"/>
          <w:color w:val="212121"/>
          <w:sz w:val="24"/>
          <w:szCs w:val="24"/>
          <w:lang w:val="sq-AL"/>
        </w:rPr>
        <w:t>PËRMBAJTJA</w:t>
      </w:r>
    </w:p>
    <w:p w14:paraId="7022647A" w14:textId="77777777" w:rsidR="00CE679D" w:rsidRDefault="00CE679D" w:rsidP="00CE679D">
      <w:pPr>
        <w:pStyle w:val="ListParagraph"/>
        <w:ind w:left="360"/>
        <w:rPr>
          <w:rFonts w:ascii="Times" w:hAnsi="Times"/>
          <w:sz w:val="24"/>
          <w:szCs w:val="24"/>
          <w:lang w:val="sq-AL"/>
        </w:rPr>
      </w:pPr>
      <w:r>
        <w:rPr>
          <w:rFonts w:ascii="Times" w:hAnsi="Times"/>
          <w:sz w:val="24"/>
          <w:szCs w:val="24"/>
          <w:lang w:val="sq-AL"/>
        </w:rPr>
        <w:t>P</w:t>
      </w:r>
      <w:r>
        <w:rPr>
          <w:rFonts w:ascii="Times" w:hAnsi="Times"/>
          <w:color w:val="212121"/>
          <w:sz w:val="24"/>
          <w:szCs w:val="24"/>
          <w:lang w:val="sq-AL"/>
        </w:rPr>
        <w:t>Ë</w:t>
      </w:r>
      <w:r>
        <w:rPr>
          <w:rFonts w:ascii="Times" w:hAnsi="Times"/>
          <w:sz w:val="24"/>
          <w:szCs w:val="24"/>
          <w:lang w:val="sq-AL"/>
        </w:rPr>
        <w:t>RMBAJTJA</w:t>
      </w:r>
    </w:p>
    <w:p w14:paraId="72758ECF" w14:textId="77777777" w:rsidR="00CE679D" w:rsidRDefault="00CE679D" w:rsidP="00CE679D">
      <w:pPr>
        <w:pStyle w:val="ListParagraph"/>
        <w:ind w:left="360"/>
        <w:rPr>
          <w:rFonts w:ascii="Times" w:hAnsi="Times"/>
          <w:b/>
          <w:sz w:val="24"/>
          <w:szCs w:val="24"/>
          <w:lang w:val="sq-AL"/>
        </w:rPr>
      </w:pPr>
      <w:r>
        <w:rPr>
          <w:rFonts w:ascii="Times" w:hAnsi="Times"/>
          <w:sz w:val="24"/>
          <w:szCs w:val="24"/>
          <w:lang w:val="sq-AL"/>
        </w:rPr>
        <w:t>PARATH</w:t>
      </w:r>
      <w:r>
        <w:rPr>
          <w:rFonts w:ascii="Times" w:hAnsi="Times"/>
          <w:color w:val="212121"/>
          <w:sz w:val="24"/>
          <w:szCs w:val="24"/>
          <w:lang w:val="sq-AL"/>
        </w:rPr>
        <w:t>Ë</w:t>
      </w:r>
      <w:r>
        <w:rPr>
          <w:rFonts w:ascii="Times" w:hAnsi="Times"/>
          <w:sz w:val="24"/>
          <w:szCs w:val="24"/>
          <w:lang w:val="sq-AL"/>
        </w:rPr>
        <w:t xml:space="preserve">NIE </w:t>
      </w:r>
    </w:p>
    <w:p w14:paraId="22F48A05"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sz w:val="24"/>
          <w:szCs w:val="24"/>
          <w:lang w:val="sq-AL"/>
        </w:rPr>
        <w:t>Huaja</w:t>
      </w:r>
    </w:p>
    <w:p w14:paraId="1A5FAE2C"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sz w:val="24"/>
          <w:szCs w:val="24"/>
          <w:lang w:val="sq-AL"/>
        </w:rPr>
        <w:t>Kanalizimi i Huas</w:t>
      </w:r>
      <w:r>
        <w:rPr>
          <w:rFonts w:ascii="Times" w:hAnsi="Times"/>
          <w:color w:val="212121"/>
          <w:sz w:val="24"/>
          <w:szCs w:val="24"/>
          <w:lang w:val="sq-AL"/>
        </w:rPr>
        <w:t>ë</w:t>
      </w:r>
    </w:p>
    <w:p w14:paraId="63A984FB"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sz w:val="24"/>
          <w:szCs w:val="24"/>
          <w:lang w:val="sq-AL"/>
        </w:rPr>
        <w:t>Disbursimi</w:t>
      </w:r>
    </w:p>
    <w:p w14:paraId="795F7775"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sz w:val="24"/>
          <w:szCs w:val="24"/>
          <w:lang w:val="sq-AL"/>
        </w:rPr>
        <w:t>Tarifat</w:t>
      </w:r>
    </w:p>
    <w:p w14:paraId="5E76C162"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sz w:val="24"/>
          <w:szCs w:val="24"/>
          <w:lang w:val="sq-AL"/>
        </w:rPr>
        <w:t>Interesi</w:t>
      </w:r>
    </w:p>
    <w:p w14:paraId="0CE5AC70"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sz w:val="24"/>
          <w:szCs w:val="24"/>
          <w:lang w:val="sq-AL"/>
        </w:rPr>
        <w:t>Shlyerja dhe parapagimi</w:t>
      </w:r>
    </w:p>
    <w:p w14:paraId="62150460"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color w:val="212121"/>
          <w:sz w:val="24"/>
          <w:szCs w:val="24"/>
          <w:lang w:val="sq-AL"/>
        </w:rPr>
        <w:t>Llogaritjet dhe pagesat në përgjithësi</w:t>
      </w:r>
    </w:p>
    <w:p w14:paraId="5B55BFD9"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sz w:val="24"/>
          <w:szCs w:val="24"/>
          <w:lang w:val="sq-AL"/>
        </w:rPr>
        <w:lastRenderedPageBreak/>
        <w:t>Garancia nga Republika Federale e Gjermanis</w:t>
      </w:r>
      <w:r>
        <w:rPr>
          <w:rFonts w:ascii="Times" w:hAnsi="Times"/>
          <w:color w:val="212121"/>
          <w:sz w:val="24"/>
          <w:szCs w:val="24"/>
          <w:lang w:val="sq-AL"/>
        </w:rPr>
        <w:t>ë</w:t>
      </w:r>
    </w:p>
    <w:p w14:paraId="03ADD408"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sz w:val="24"/>
          <w:szCs w:val="24"/>
          <w:lang w:val="sq-AL"/>
        </w:rPr>
        <w:t>Pal</w:t>
      </w:r>
      <w:r>
        <w:rPr>
          <w:rFonts w:ascii="Times" w:hAnsi="Times"/>
          <w:color w:val="212121"/>
          <w:sz w:val="24"/>
          <w:szCs w:val="24"/>
          <w:lang w:val="sq-AL"/>
        </w:rPr>
        <w:t>igjshmëria</w:t>
      </w:r>
    </w:p>
    <w:p w14:paraId="3EABF579"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color w:val="212121"/>
          <w:sz w:val="24"/>
          <w:szCs w:val="24"/>
          <w:lang w:val="sq-AL"/>
        </w:rPr>
        <w:t>Kostot dhe Pagesat Publike</w:t>
      </w:r>
    </w:p>
    <w:p w14:paraId="65F4F022"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sz w:val="24"/>
          <w:szCs w:val="24"/>
          <w:lang w:val="sq-AL"/>
        </w:rPr>
        <w:t>Detyrime t</w:t>
      </w:r>
      <w:r>
        <w:rPr>
          <w:rFonts w:ascii="Times" w:hAnsi="Times"/>
          <w:color w:val="212121"/>
          <w:sz w:val="24"/>
          <w:szCs w:val="24"/>
          <w:lang w:val="sq-AL"/>
        </w:rPr>
        <w:t>ë veçanta</w:t>
      </w:r>
    </w:p>
    <w:p w14:paraId="00AD25A4"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color w:val="212121"/>
          <w:sz w:val="24"/>
          <w:szCs w:val="24"/>
          <w:lang w:val="sq-AL"/>
        </w:rPr>
        <w:t>Përfundimi i Marrëveshjes</w:t>
      </w:r>
    </w:p>
    <w:p w14:paraId="0D89BD87"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color w:val="212121"/>
          <w:sz w:val="24"/>
          <w:szCs w:val="24"/>
          <w:lang w:val="sq-AL"/>
        </w:rPr>
        <w:t>Përfaqësimi dhe Deklaratat</w:t>
      </w:r>
    </w:p>
    <w:p w14:paraId="78389951"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color w:val="212121"/>
          <w:sz w:val="24"/>
          <w:szCs w:val="24"/>
          <w:lang w:val="sq-AL"/>
        </w:rPr>
        <w:t>Publikimi dhe transferimi i informacionit lidhur me projektin</w:t>
      </w:r>
    </w:p>
    <w:p w14:paraId="2E5EA363" w14:textId="77777777" w:rsidR="00CE679D" w:rsidRDefault="00CE679D" w:rsidP="00CE679D">
      <w:pPr>
        <w:pStyle w:val="ListParagraph"/>
        <w:numPr>
          <w:ilvl w:val="0"/>
          <w:numId w:val="36"/>
        </w:numPr>
        <w:spacing w:before="120" w:after="240" w:line="320" w:lineRule="exact"/>
        <w:rPr>
          <w:rFonts w:ascii="Times" w:hAnsi="Times"/>
          <w:sz w:val="24"/>
          <w:szCs w:val="24"/>
          <w:lang w:val="sq-AL"/>
        </w:rPr>
      </w:pPr>
      <w:r>
        <w:rPr>
          <w:rFonts w:ascii="Times" w:hAnsi="Times"/>
          <w:sz w:val="24"/>
          <w:szCs w:val="24"/>
          <w:lang w:val="sq-AL"/>
        </w:rPr>
        <w:t>Dispozita  t</w:t>
      </w:r>
      <w:r>
        <w:rPr>
          <w:rFonts w:ascii="Times" w:hAnsi="Times"/>
          <w:color w:val="212121"/>
          <w:sz w:val="24"/>
          <w:szCs w:val="24"/>
          <w:lang w:val="sq-AL"/>
        </w:rPr>
        <w:t xml:space="preserve">ë </w:t>
      </w:r>
      <w:r>
        <w:rPr>
          <w:rFonts w:ascii="Times" w:hAnsi="Times"/>
          <w:sz w:val="24"/>
          <w:szCs w:val="24"/>
          <w:lang w:val="sq-AL"/>
        </w:rPr>
        <w:t xml:space="preserve"> p</w:t>
      </w:r>
      <w:r>
        <w:rPr>
          <w:rFonts w:ascii="Times" w:hAnsi="Times"/>
          <w:color w:val="212121"/>
          <w:sz w:val="24"/>
          <w:szCs w:val="24"/>
          <w:lang w:val="sq-AL"/>
        </w:rPr>
        <w:t>ë</w:t>
      </w:r>
      <w:r>
        <w:rPr>
          <w:rFonts w:ascii="Times" w:hAnsi="Times"/>
          <w:sz w:val="24"/>
          <w:szCs w:val="24"/>
          <w:lang w:val="sq-AL"/>
        </w:rPr>
        <w:t>rgjithshme</w:t>
      </w:r>
    </w:p>
    <w:p w14:paraId="7FAEDEDC" w14:textId="77777777" w:rsidR="00CE679D" w:rsidRDefault="00CE679D" w:rsidP="00CE679D">
      <w:pPr>
        <w:pStyle w:val="ListParagraph"/>
        <w:ind w:left="502"/>
        <w:rPr>
          <w:rFonts w:ascii="Times" w:hAnsi="Times"/>
          <w:sz w:val="24"/>
          <w:szCs w:val="24"/>
          <w:lang w:val="sq-AL"/>
        </w:rPr>
      </w:pPr>
      <w:r>
        <w:rPr>
          <w:rFonts w:ascii="Times" w:hAnsi="Times"/>
          <w:sz w:val="24"/>
          <w:szCs w:val="24"/>
          <w:lang w:val="sq-AL"/>
        </w:rPr>
        <w:t>Shtojca 1 Plani i Disbursimit</w:t>
      </w:r>
    </w:p>
    <w:p w14:paraId="47180235" w14:textId="15B3A2EF" w:rsidR="00CE679D" w:rsidRPr="00CE679D" w:rsidRDefault="00CE679D" w:rsidP="00CE679D">
      <w:pPr>
        <w:pStyle w:val="ListParagraph"/>
        <w:ind w:left="502"/>
        <w:rPr>
          <w:rFonts w:ascii="Times" w:hAnsi="Times"/>
          <w:color w:val="212121"/>
          <w:sz w:val="24"/>
          <w:szCs w:val="24"/>
          <w:lang w:val="sq-AL"/>
        </w:rPr>
      </w:pPr>
      <w:r>
        <w:rPr>
          <w:rFonts w:ascii="Times" w:hAnsi="Times"/>
          <w:sz w:val="24"/>
          <w:szCs w:val="24"/>
          <w:lang w:val="sq-AL"/>
        </w:rPr>
        <w:t xml:space="preserve">Shtojca 2 </w:t>
      </w:r>
      <w:r>
        <w:rPr>
          <w:rFonts w:ascii="Times" w:hAnsi="Times"/>
          <w:color w:val="212121"/>
          <w:sz w:val="24"/>
          <w:szCs w:val="24"/>
          <w:lang w:val="sq-AL"/>
        </w:rPr>
        <w:t xml:space="preserve">Forma e Opinionit Ligjor të Këshilltarit Ligjor të </w:t>
      </w:r>
      <w:r w:rsidRPr="00CE679D">
        <w:rPr>
          <w:rFonts w:ascii="Times" w:hAnsi="Times"/>
          <w:color w:val="212121"/>
          <w:sz w:val="24"/>
          <w:szCs w:val="24"/>
          <w:lang w:val="sq-AL"/>
        </w:rPr>
        <w:t>Huamarrësit</w:t>
      </w:r>
    </w:p>
    <w:p w14:paraId="7F197834" w14:textId="0962AA71" w:rsidR="00CE679D" w:rsidRDefault="00CE679D" w:rsidP="00CE679D">
      <w:pPr>
        <w:pStyle w:val="ListParagraph"/>
        <w:ind w:left="502"/>
        <w:rPr>
          <w:rFonts w:ascii="Times" w:hAnsi="Times"/>
          <w:color w:val="212121"/>
          <w:sz w:val="24"/>
          <w:szCs w:val="24"/>
          <w:lang w:val="sq-AL"/>
        </w:rPr>
      </w:pPr>
      <w:r>
        <w:rPr>
          <w:rFonts w:ascii="Times" w:hAnsi="Times"/>
          <w:color w:val="212121"/>
          <w:sz w:val="24"/>
          <w:szCs w:val="24"/>
          <w:lang w:val="sq-AL"/>
        </w:rPr>
        <w:t>Shtojca 3a Angazhimet e Pajtueshmërisë së Huamarrësit</w:t>
      </w:r>
    </w:p>
    <w:p w14:paraId="25B99FAD" w14:textId="5708B3B9" w:rsidR="00CE679D" w:rsidRPr="00CE679D" w:rsidRDefault="00CE679D" w:rsidP="00CE679D">
      <w:pPr>
        <w:pStyle w:val="ListParagraph"/>
        <w:ind w:left="502"/>
        <w:rPr>
          <w:rFonts w:ascii="Times" w:hAnsi="Times"/>
          <w:color w:val="212121"/>
          <w:sz w:val="24"/>
          <w:szCs w:val="24"/>
          <w:lang w:val="sq-AL"/>
        </w:rPr>
      </w:pPr>
      <w:r>
        <w:rPr>
          <w:rFonts w:ascii="Times" w:hAnsi="Times"/>
          <w:color w:val="212121"/>
          <w:sz w:val="24"/>
          <w:szCs w:val="24"/>
          <w:lang w:val="sq-AL"/>
        </w:rPr>
        <w:t xml:space="preserve">Shtojca 3b  Angazhimet e Pajtueshmërisë së Agjencisë të  Zbatimit të </w:t>
      </w:r>
      <w:r w:rsidRPr="00CE679D">
        <w:rPr>
          <w:rFonts w:ascii="Times" w:hAnsi="Times"/>
          <w:color w:val="212121"/>
          <w:sz w:val="24"/>
          <w:szCs w:val="24"/>
          <w:lang w:val="sq-AL"/>
        </w:rPr>
        <w:t>Projektit</w:t>
      </w:r>
    </w:p>
    <w:p w14:paraId="5D2F71EF" w14:textId="77777777" w:rsidR="00CE679D" w:rsidRDefault="00CE679D" w:rsidP="00CE679D">
      <w:pPr>
        <w:pStyle w:val="ListParagraph"/>
        <w:ind w:left="502"/>
        <w:rPr>
          <w:rFonts w:ascii="Times" w:hAnsi="Times"/>
          <w:color w:val="212121"/>
          <w:sz w:val="24"/>
          <w:szCs w:val="24"/>
          <w:lang w:val="sq-AL"/>
        </w:rPr>
      </w:pPr>
    </w:p>
    <w:p w14:paraId="5F91A625" w14:textId="77777777" w:rsidR="000A4E11" w:rsidRPr="00B6073E" w:rsidRDefault="000A4E11" w:rsidP="000A4E11">
      <w:pPr>
        <w:pStyle w:val="ListParagraph"/>
        <w:spacing w:after="0" w:line="240" w:lineRule="auto"/>
        <w:ind w:left="0" w:firstLine="284"/>
        <w:rPr>
          <w:rFonts w:ascii="Garamond" w:hAnsi="Garamond"/>
          <w:b/>
          <w:sz w:val="28"/>
          <w:szCs w:val="24"/>
          <w:u w:val="single"/>
          <w:lang w:val="sq-AL"/>
        </w:rPr>
      </w:pPr>
    </w:p>
    <w:p w14:paraId="3FAFA131" w14:textId="77777777" w:rsidR="00014590" w:rsidRPr="00B6073E" w:rsidRDefault="00014590" w:rsidP="00014590">
      <w:pPr>
        <w:pStyle w:val="ListParagraph"/>
        <w:spacing w:after="0" w:line="240" w:lineRule="auto"/>
        <w:ind w:left="0" w:firstLine="284"/>
        <w:jc w:val="center"/>
        <w:rPr>
          <w:rFonts w:ascii="Garamond" w:hAnsi="Garamond"/>
          <w:sz w:val="24"/>
          <w:szCs w:val="24"/>
          <w:lang w:val="sq-AL"/>
        </w:rPr>
      </w:pPr>
      <w:r w:rsidRPr="00B6073E">
        <w:rPr>
          <w:rFonts w:ascii="Garamond" w:hAnsi="Garamond"/>
          <w:sz w:val="24"/>
          <w:szCs w:val="24"/>
          <w:lang w:val="sq-AL"/>
        </w:rPr>
        <w:t>PARATHËNIE</w:t>
      </w:r>
    </w:p>
    <w:p w14:paraId="4FC7BCA7" w14:textId="77777777" w:rsidR="00014590" w:rsidRPr="00B6073E" w:rsidRDefault="00014590" w:rsidP="00014590">
      <w:pPr>
        <w:pStyle w:val="ListParagraph"/>
        <w:spacing w:after="0" w:line="240" w:lineRule="auto"/>
        <w:ind w:left="0" w:firstLine="284"/>
        <w:rPr>
          <w:rFonts w:ascii="Garamond" w:hAnsi="Garamond"/>
          <w:b/>
          <w:sz w:val="28"/>
          <w:szCs w:val="24"/>
          <w:u w:val="single"/>
          <w:lang w:val="sq-AL"/>
        </w:rPr>
      </w:pPr>
    </w:p>
    <w:p w14:paraId="3C9D2311" w14:textId="55900900" w:rsidR="00014590" w:rsidRPr="00B6073E" w:rsidRDefault="00014590" w:rsidP="00014590">
      <w:pPr>
        <w:pStyle w:val="HTMLPreformatted"/>
        <w:ind w:firstLine="284"/>
        <w:rPr>
          <w:rFonts w:ascii="Garamond" w:hAnsi="Garamond"/>
          <w:b/>
          <w:color w:val="212121"/>
          <w:sz w:val="24"/>
          <w:szCs w:val="24"/>
          <w:lang w:val="sq-AL"/>
        </w:rPr>
      </w:pPr>
      <w:r w:rsidRPr="00B6073E">
        <w:rPr>
          <w:rFonts w:ascii="Garamond" w:hAnsi="Garamond"/>
          <w:color w:val="212121"/>
          <w:sz w:val="24"/>
          <w:szCs w:val="24"/>
          <w:lang w:val="sq-AL"/>
        </w:rPr>
        <w:t>Baza për këtë marrëveshje huaje ndërmjet KfW-së, Huamarrësit dhe Agjencisë së Zbatimit  të Projektit (</w:t>
      </w:r>
      <w:r w:rsidR="00B6073E">
        <w:rPr>
          <w:rFonts w:ascii="Garamond" w:hAnsi="Garamond"/>
          <w:color w:val="212121"/>
          <w:sz w:val="24"/>
          <w:szCs w:val="24"/>
          <w:lang w:val="sq-AL"/>
        </w:rPr>
        <w:t>“</w:t>
      </w:r>
      <w:r w:rsidRPr="00B6073E">
        <w:rPr>
          <w:rFonts w:ascii="Garamond" w:hAnsi="Garamond"/>
          <w:b/>
          <w:color w:val="212121"/>
          <w:sz w:val="24"/>
          <w:szCs w:val="24"/>
          <w:lang w:val="sq-AL"/>
        </w:rPr>
        <w:t>Marrëveshja</w:t>
      </w:r>
      <w:r w:rsidR="00B6073E">
        <w:rPr>
          <w:rFonts w:ascii="Garamond" w:hAnsi="Garamond"/>
          <w:b/>
          <w:color w:val="212121"/>
          <w:sz w:val="24"/>
          <w:szCs w:val="24"/>
          <w:lang w:val="sq-AL"/>
        </w:rPr>
        <w:t>”</w:t>
      </w:r>
      <w:r w:rsidRPr="00B6073E">
        <w:rPr>
          <w:rFonts w:ascii="Garamond" w:hAnsi="Garamond"/>
          <w:b/>
          <w:color w:val="212121"/>
          <w:sz w:val="24"/>
          <w:szCs w:val="24"/>
          <w:lang w:val="sq-AL"/>
        </w:rPr>
        <w:t xml:space="preserve"> ose </w:t>
      </w:r>
      <w:r w:rsidR="00B6073E">
        <w:rPr>
          <w:rFonts w:ascii="Garamond" w:hAnsi="Garamond"/>
          <w:b/>
          <w:color w:val="212121"/>
          <w:sz w:val="24"/>
          <w:szCs w:val="24"/>
          <w:lang w:val="sq-AL"/>
        </w:rPr>
        <w:t>“</w:t>
      </w:r>
      <w:r w:rsidRPr="00B6073E">
        <w:rPr>
          <w:rFonts w:ascii="Garamond" w:hAnsi="Garamond"/>
          <w:b/>
          <w:color w:val="212121"/>
          <w:sz w:val="24"/>
          <w:szCs w:val="24"/>
          <w:lang w:val="sq-AL"/>
        </w:rPr>
        <w:t>Marrëveshja e Huas</w:t>
      </w:r>
      <w:r w:rsidR="00B6073E">
        <w:rPr>
          <w:rFonts w:ascii="Garamond" w:hAnsi="Garamond"/>
          <w:b/>
          <w:color w:val="212121"/>
          <w:sz w:val="24"/>
          <w:szCs w:val="24"/>
          <w:lang w:val="sq-AL"/>
        </w:rPr>
        <w:t>”</w:t>
      </w:r>
      <w:r w:rsidRPr="00B6073E">
        <w:rPr>
          <w:rFonts w:ascii="Garamond" w:hAnsi="Garamond"/>
          <w:color w:val="212121"/>
          <w:sz w:val="24"/>
          <w:szCs w:val="24"/>
          <w:lang w:val="sq-AL"/>
        </w:rPr>
        <w:t xml:space="preserve">) është marrëveshja e lidhur më 14.12.2018 midis Qeverisë së Republikës Federale të Gjermanisë dhe Këshillit të Ministrave të Republikës së Shqipërisë për Bashkëpunimin Financiar 2016 (BF) për projektin </w:t>
      </w:r>
      <w:r w:rsidRPr="00B6073E">
        <w:rPr>
          <w:rFonts w:ascii="Garamond" w:hAnsi="Garamond"/>
          <w:b/>
          <w:color w:val="212121"/>
          <w:sz w:val="24"/>
          <w:szCs w:val="24"/>
          <w:lang w:val="sq-AL"/>
        </w:rPr>
        <w:t xml:space="preserve">- </w:t>
      </w:r>
      <w:r w:rsidRPr="00B6073E">
        <w:rPr>
          <w:rFonts w:ascii="Garamond" w:hAnsi="Garamond"/>
          <w:color w:val="212121"/>
          <w:sz w:val="24"/>
          <w:szCs w:val="24"/>
          <w:lang w:val="sq-AL"/>
        </w:rPr>
        <w:t>Programi i investimeve për shpërndarjen e Energjisë elektrike I</w:t>
      </w:r>
      <w:r w:rsidR="00B6073E">
        <w:rPr>
          <w:rFonts w:ascii="Garamond" w:hAnsi="Garamond"/>
          <w:color w:val="212121"/>
          <w:sz w:val="24"/>
          <w:szCs w:val="24"/>
          <w:lang w:val="sq-AL"/>
        </w:rPr>
        <w:t xml:space="preserve"> </w:t>
      </w:r>
      <w:r w:rsidRPr="00B6073E">
        <w:rPr>
          <w:rFonts w:ascii="Garamond" w:hAnsi="Garamond"/>
          <w:color w:val="212121"/>
          <w:sz w:val="24"/>
          <w:szCs w:val="24"/>
          <w:lang w:val="sq-AL"/>
        </w:rPr>
        <w:t>–</w:t>
      </w:r>
      <w:r w:rsidRPr="00B6073E">
        <w:rPr>
          <w:rFonts w:ascii="Garamond" w:hAnsi="Garamond"/>
          <w:b/>
          <w:color w:val="212121"/>
          <w:sz w:val="24"/>
          <w:szCs w:val="24"/>
          <w:lang w:val="sq-AL"/>
        </w:rPr>
        <w:t xml:space="preserve"> </w:t>
      </w:r>
      <w:r w:rsidRPr="00B6073E">
        <w:rPr>
          <w:rFonts w:ascii="Garamond" w:hAnsi="Garamond"/>
          <w:color w:val="212121"/>
          <w:sz w:val="24"/>
          <w:szCs w:val="24"/>
          <w:lang w:val="sq-AL"/>
        </w:rPr>
        <w:t>(</w:t>
      </w:r>
      <w:r w:rsidR="00B6073E">
        <w:rPr>
          <w:rFonts w:ascii="Garamond" w:hAnsi="Garamond"/>
          <w:color w:val="212121"/>
          <w:sz w:val="24"/>
          <w:szCs w:val="24"/>
          <w:lang w:val="sq-AL"/>
        </w:rPr>
        <w:t>“</w:t>
      </w:r>
      <w:r w:rsidRPr="00B6073E">
        <w:rPr>
          <w:rFonts w:ascii="Garamond" w:hAnsi="Garamond"/>
          <w:b/>
          <w:color w:val="212121"/>
          <w:sz w:val="24"/>
          <w:szCs w:val="24"/>
          <w:lang w:val="sq-AL"/>
        </w:rPr>
        <w:t>Marrëveshja Qeveritare</w:t>
      </w:r>
      <w:r w:rsidR="00B6073E">
        <w:rPr>
          <w:rFonts w:ascii="Garamond" w:hAnsi="Garamond"/>
          <w:color w:val="212121"/>
          <w:sz w:val="24"/>
          <w:szCs w:val="24"/>
          <w:lang w:val="sq-AL"/>
        </w:rPr>
        <w:t>”</w:t>
      </w:r>
      <w:r w:rsidRPr="00B6073E">
        <w:rPr>
          <w:rFonts w:ascii="Garamond" w:hAnsi="Garamond"/>
          <w:color w:val="212121"/>
          <w:sz w:val="24"/>
          <w:szCs w:val="24"/>
          <w:lang w:val="sq-AL"/>
        </w:rPr>
        <w:t>).</w:t>
      </w:r>
    </w:p>
    <w:p w14:paraId="6F6E5AB8" w14:textId="28A79697"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KfW</w:t>
      </w:r>
      <w:r w:rsidR="000F2628">
        <w:rPr>
          <w:rFonts w:ascii="Garamond" w:hAnsi="Garamond"/>
          <w:color w:val="212121"/>
          <w:sz w:val="24"/>
          <w:szCs w:val="24"/>
          <w:lang w:val="sq-AL"/>
        </w:rPr>
        <w:t>-ja</w:t>
      </w:r>
      <w:r w:rsidRPr="00B6073E">
        <w:rPr>
          <w:rFonts w:ascii="Garamond" w:hAnsi="Garamond"/>
          <w:color w:val="212121"/>
          <w:sz w:val="24"/>
          <w:szCs w:val="24"/>
          <w:lang w:val="sq-AL"/>
        </w:rPr>
        <w:t xml:space="preserve"> do të rifinancojë </w:t>
      </w:r>
      <w:r w:rsidRPr="00B6073E">
        <w:rPr>
          <w:rFonts w:ascii="Garamond" w:hAnsi="Garamond"/>
          <w:sz w:val="24"/>
          <w:szCs w:val="24"/>
          <w:lang w:val="sq-AL"/>
        </w:rPr>
        <w:t>Hua</w:t>
      </w:r>
      <w:r w:rsidRPr="00B6073E">
        <w:rPr>
          <w:rFonts w:ascii="Garamond" w:hAnsi="Garamond"/>
          <w:color w:val="212121"/>
          <w:sz w:val="24"/>
          <w:szCs w:val="24"/>
          <w:lang w:val="sq-AL"/>
        </w:rPr>
        <w:t>n e dhënë në përputhje me kushtet e kësaj Marrëveshjeje me subvencione të interesit nga fondet e buxhetit me interes të ulët të siguruara nga Republika Federale e Gjermanisë për projekte që përmbushin kriteret e përshtatshmërisë për zhvillimin e politikave. Termat dhe kushtet e huas janë në përputhje me kërkesat e OBZHE</w:t>
      </w:r>
      <w:r w:rsidR="00B6073E">
        <w:rPr>
          <w:rFonts w:ascii="Garamond" w:hAnsi="Garamond"/>
          <w:color w:val="212121"/>
          <w:sz w:val="24"/>
          <w:szCs w:val="24"/>
          <w:lang w:val="sq-AL"/>
        </w:rPr>
        <w:t>-së</w:t>
      </w:r>
      <w:r w:rsidRPr="00B6073E">
        <w:rPr>
          <w:rFonts w:ascii="Garamond" w:hAnsi="Garamond"/>
          <w:color w:val="212121"/>
          <w:sz w:val="24"/>
          <w:szCs w:val="24"/>
          <w:lang w:val="sq-AL"/>
        </w:rPr>
        <w:t xml:space="preserve"> që zbatohen në datën e nënshkrimit të Marrëveshjes për njohjen si Ndihmë Zyrtare për Zhvillim (NZZH).</w:t>
      </w:r>
    </w:p>
    <w:p w14:paraId="17A6D249" w14:textId="63B5FE3D"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 xml:space="preserve">Mbi këtë bazë dhe me kusht që Republika Federale e Gjermanisë të japë një garanci për Huan, </w:t>
      </w:r>
      <w:r w:rsidR="000F2628" w:rsidRPr="00B6073E">
        <w:rPr>
          <w:rFonts w:ascii="Garamond" w:hAnsi="Garamond"/>
          <w:color w:val="212121"/>
          <w:sz w:val="24"/>
          <w:szCs w:val="24"/>
          <w:lang w:val="sq-AL"/>
        </w:rPr>
        <w:t>KfW</w:t>
      </w:r>
      <w:r w:rsidR="000F2628">
        <w:rPr>
          <w:rFonts w:ascii="Garamond" w:hAnsi="Garamond"/>
          <w:color w:val="212121"/>
          <w:sz w:val="24"/>
          <w:szCs w:val="24"/>
          <w:lang w:val="sq-AL"/>
        </w:rPr>
        <w:t>-ja</w:t>
      </w:r>
      <w:r w:rsidR="000F2628" w:rsidRPr="00B6073E">
        <w:rPr>
          <w:rFonts w:ascii="Garamond" w:hAnsi="Garamond"/>
          <w:color w:val="212121"/>
          <w:sz w:val="24"/>
          <w:szCs w:val="24"/>
          <w:lang w:val="sq-AL"/>
        </w:rPr>
        <w:t xml:space="preserve"> </w:t>
      </w:r>
      <w:r w:rsidRPr="00B6073E">
        <w:rPr>
          <w:rFonts w:ascii="Garamond" w:hAnsi="Garamond"/>
          <w:color w:val="212121"/>
          <w:sz w:val="24"/>
          <w:szCs w:val="24"/>
          <w:lang w:val="sq-AL"/>
        </w:rPr>
        <w:t xml:space="preserve">do të japë një </w:t>
      </w:r>
      <w:r w:rsidRPr="00B6073E">
        <w:rPr>
          <w:rFonts w:ascii="Garamond" w:hAnsi="Garamond"/>
          <w:sz w:val="24"/>
          <w:szCs w:val="24"/>
          <w:lang w:val="sq-AL"/>
        </w:rPr>
        <w:t>hua</w:t>
      </w:r>
      <w:r w:rsidRPr="00B6073E">
        <w:rPr>
          <w:rFonts w:ascii="Garamond" w:hAnsi="Garamond"/>
          <w:color w:val="212121"/>
          <w:sz w:val="24"/>
          <w:szCs w:val="24"/>
          <w:lang w:val="sq-AL"/>
        </w:rPr>
        <w:t xml:space="preserve"> në përputhje me termat dhe kushtet e kësaj Marrëveshjeje të Huas.</w:t>
      </w:r>
    </w:p>
    <w:p w14:paraId="75DDFCFA" w14:textId="134FD861" w:rsidR="00014590" w:rsidRPr="00B6073E" w:rsidRDefault="00D04B5E" w:rsidP="00D03FCE">
      <w:pPr>
        <w:ind w:firstLine="284"/>
        <w:jc w:val="both"/>
        <w:rPr>
          <w:rFonts w:ascii="Garamond" w:hAnsi="Garamond"/>
          <w:lang w:val="sq-AL"/>
        </w:rPr>
      </w:pPr>
      <w:r w:rsidRPr="00B6073E">
        <w:rPr>
          <w:rFonts w:ascii="Garamond" w:hAnsi="Garamond"/>
          <w:lang w:val="sq-AL"/>
        </w:rPr>
        <w:t xml:space="preserve">1. </w:t>
      </w:r>
      <w:r w:rsidR="00014590" w:rsidRPr="00B6073E">
        <w:rPr>
          <w:rFonts w:ascii="Garamond" w:hAnsi="Garamond"/>
          <w:lang w:val="sq-AL"/>
        </w:rPr>
        <w:t>HUAJA</w:t>
      </w:r>
    </w:p>
    <w:p w14:paraId="603F0771" w14:textId="0B2E9A22" w:rsidR="00014590" w:rsidRPr="00B6073E" w:rsidRDefault="00014590" w:rsidP="00D03FCE">
      <w:pPr>
        <w:ind w:firstLine="284"/>
        <w:jc w:val="both"/>
        <w:rPr>
          <w:rFonts w:ascii="Garamond" w:hAnsi="Garamond"/>
          <w:lang w:val="sq-AL"/>
        </w:rPr>
      </w:pPr>
      <w:r w:rsidRPr="00B6073E">
        <w:rPr>
          <w:rFonts w:ascii="Garamond" w:hAnsi="Garamond"/>
          <w:lang w:val="sq-AL"/>
        </w:rPr>
        <w:t xml:space="preserve"> 1.1 Shuma.  </w:t>
      </w:r>
      <w:r w:rsidR="002904AC" w:rsidRPr="00B6073E">
        <w:rPr>
          <w:rFonts w:ascii="Garamond" w:hAnsi="Garamond"/>
          <w:color w:val="212121"/>
          <w:lang w:val="sq-AL"/>
        </w:rPr>
        <w:t>KfW</w:t>
      </w:r>
      <w:r w:rsidR="002904AC">
        <w:rPr>
          <w:rFonts w:ascii="Garamond" w:hAnsi="Garamond"/>
          <w:color w:val="212121"/>
          <w:lang w:val="sq-AL"/>
        </w:rPr>
        <w:t>-ja</w:t>
      </w:r>
      <w:r w:rsidR="002904AC" w:rsidRPr="00B6073E">
        <w:rPr>
          <w:rFonts w:ascii="Garamond" w:hAnsi="Garamond"/>
          <w:color w:val="212121"/>
          <w:lang w:val="sq-AL"/>
        </w:rPr>
        <w:t xml:space="preserve"> </w:t>
      </w:r>
      <w:r w:rsidRPr="00B6073E">
        <w:rPr>
          <w:rFonts w:ascii="Garamond" w:hAnsi="Garamond"/>
          <w:lang w:val="sq-AL"/>
        </w:rPr>
        <w:t>do t</w:t>
      </w:r>
      <w:r w:rsidR="007C5500">
        <w:rPr>
          <w:rFonts w:ascii="Garamond" w:hAnsi="Garamond"/>
          <w:lang w:val="sq-AL"/>
        </w:rPr>
        <w:t>’</w:t>
      </w:r>
      <w:r w:rsidRPr="00B6073E">
        <w:rPr>
          <w:rFonts w:ascii="Garamond" w:hAnsi="Garamond"/>
          <w:lang w:val="sq-AL"/>
        </w:rPr>
        <w:t xml:space="preserve">i japë Huamarrësit një Hua që nuk e  tejkalon shumën prej </w:t>
      </w:r>
    </w:p>
    <w:p w14:paraId="19149ACA" w14:textId="5B3BA8B9" w:rsidR="00D03FCE" w:rsidRPr="00B6073E" w:rsidRDefault="00014590" w:rsidP="00D03FCE">
      <w:pPr>
        <w:ind w:firstLine="284"/>
        <w:jc w:val="both"/>
        <w:rPr>
          <w:rFonts w:ascii="Garamond" w:hAnsi="Garamond"/>
          <w:lang w:val="sq-AL"/>
        </w:rPr>
      </w:pPr>
      <w:r w:rsidRPr="00B6073E">
        <w:rPr>
          <w:rFonts w:ascii="Garamond" w:hAnsi="Garamond"/>
          <w:lang w:val="sq-AL"/>
        </w:rPr>
        <w:t>30,000,000.00 EURO (</w:t>
      </w:r>
      <w:r w:rsidR="00B6073E">
        <w:rPr>
          <w:rFonts w:ascii="Garamond" w:hAnsi="Garamond"/>
          <w:lang w:val="sq-AL"/>
        </w:rPr>
        <w:t>“</w:t>
      </w:r>
      <w:r w:rsidRPr="00B6073E">
        <w:rPr>
          <w:rFonts w:ascii="Garamond" w:hAnsi="Garamond"/>
          <w:lang w:val="sq-AL"/>
        </w:rPr>
        <w:t>Huaja</w:t>
      </w:r>
      <w:r w:rsidR="00B6073E">
        <w:rPr>
          <w:rFonts w:ascii="Garamond" w:hAnsi="Garamond"/>
          <w:lang w:val="sq-AL"/>
        </w:rPr>
        <w:t>”</w:t>
      </w:r>
      <w:r w:rsidRPr="00B6073E">
        <w:rPr>
          <w:rFonts w:ascii="Garamond" w:hAnsi="Garamond"/>
          <w:lang w:val="sq-AL"/>
        </w:rPr>
        <w:t xml:space="preserve">), (me fjalë: tridhjetë milionë </w:t>
      </w:r>
      <w:r w:rsidR="000F2628">
        <w:rPr>
          <w:rFonts w:ascii="Garamond" w:hAnsi="Garamond"/>
          <w:lang w:val="sq-AL"/>
        </w:rPr>
        <w:t>e</w:t>
      </w:r>
      <w:r w:rsidRPr="00B6073E">
        <w:rPr>
          <w:rFonts w:ascii="Garamond" w:hAnsi="Garamond"/>
          <w:lang w:val="sq-AL"/>
        </w:rPr>
        <w:t>uro).</w:t>
      </w:r>
    </w:p>
    <w:p w14:paraId="209C3D01" w14:textId="5EA9DFDA" w:rsidR="00D03FCE" w:rsidRPr="00B6073E" w:rsidRDefault="00D03FCE" w:rsidP="00D03FCE">
      <w:pPr>
        <w:ind w:firstLine="284"/>
        <w:jc w:val="both"/>
        <w:rPr>
          <w:rFonts w:ascii="Garamond" w:hAnsi="Garamond"/>
          <w:lang w:val="sq-AL"/>
        </w:rPr>
      </w:pPr>
      <w:r w:rsidRPr="00B6073E">
        <w:rPr>
          <w:rFonts w:ascii="Garamond" w:hAnsi="Garamond"/>
          <w:lang w:val="sq-AL"/>
        </w:rPr>
        <w:t xml:space="preserve">1.2 </w:t>
      </w:r>
      <w:r w:rsidR="00014590" w:rsidRPr="00B6073E">
        <w:rPr>
          <w:rFonts w:ascii="Garamond" w:hAnsi="Garamond"/>
          <w:lang w:val="sq-AL"/>
        </w:rPr>
        <w:t>Qëllimi. Huamarrësi do t</w:t>
      </w:r>
      <w:r w:rsidR="007C5500">
        <w:rPr>
          <w:rFonts w:ascii="Garamond" w:hAnsi="Garamond"/>
          <w:lang w:val="sq-AL"/>
        </w:rPr>
        <w:t>’</w:t>
      </w:r>
      <w:r w:rsidR="00014590" w:rsidRPr="00B6073E">
        <w:rPr>
          <w:rFonts w:ascii="Garamond" w:hAnsi="Garamond"/>
          <w:lang w:val="sq-AL"/>
        </w:rPr>
        <w:t xml:space="preserve">ia kanalizojë </w:t>
      </w:r>
      <w:r w:rsidR="007C5500">
        <w:rPr>
          <w:rFonts w:ascii="Garamond" w:hAnsi="Garamond"/>
          <w:lang w:val="sq-AL"/>
        </w:rPr>
        <w:t xml:space="preserve">Huan </w:t>
      </w:r>
      <w:r w:rsidR="00014590" w:rsidRPr="00B6073E">
        <w:rPr>
          <w:rFonts w:ascii="Garamond" w:hAnsi="Garamond"/>
          <w:lang w:val="sq-AL"/>
        </w:rPr>
        <w:t xml:space="preserve">e plotë Agjencisë së Zbatimit të Projektit në përputhje me kushtet e përcaktuara në </w:t>
      </w:r>
      <w:r w:rsidR="00113FDA" w:rsidRPr="00B6073E">
        <w:rPr>
          <w:rFonts w:ascii="Garamond" w:hAnsi="Garamond"/>
          <w:lang w:val="sq-AL"/>
        </w:rPr>
        <w:t xml:space="preserve">nenin </w:t>
      </w:r>
      <w:r w:rsidR="00014590" w:rsidRPr="00B6073E">
        <w:rPr>
          <w:rFonts w:ascii="Garamond" w:hAnsi="Garamond"/>
          <w:lang w:val="sq-AL"/>
        </w:rPr>
        <w:t>2 të kësaj marrëveshje. Agjencia e Zbatimit  të Projektit do të përdorë Huan ekskluzivisht për investime në sisteme efikase për energji dhe infrastrukturë për shpërndarjen e energjisë (</w:t>
      </w:r>
      <w:r w:rsidR="00B6073E">
        <w:rPr>
          <w:rFonts w:ascii="Garamond" w:hAnsi="Garamond"/>
          <w:lang w:val="sq-AL"/>
        </w:rPr>
        <w:t>“</w:t>
      </w:r>
      <w:r w:rsidR="00014590" w:rsidRPr="00B6073E">
        <w:rPr>
          <w:rFonts w:ascii="Garamond" w:hAnsi="Garamond"/>
          <w:lang w:val="sq-AL"/>
        </w:rPr>
        <w:t>Projekti</w:t>
      </w:r>
      <w:r w:rsidR="00B6073E">
        <w:rPr>
          <w:rFonts w:ascii="Garamond" w:hAnsi="Garamond"/>
          <w:lang w:val="sq-AL"/>
        </w:rPr>
        <w:t>”</w:t>
      </w:r>
      <w:r w:rsidR="00014590" w:rsidRPr="00B6073E">
        <w:rPr>
          <w:rFonts w:ascii="Garamond" w:hAnsi="Garamond"/>
          <w:lang w:val="sq-AL"/>
        </w:rPr>
        <w:t xml:space="preserve">). Agjencia e Zbatimit  të Projektit dhe </w:t>
      </w:r>
      <w:r w:rsidR="000F2628" w:rsidRPr="00B6073E">
        <w:rPr>
          <w:rFonts w:ascii="Garamond" w:hAnsi="Garamond"/>
          <w:color w:val="212121"/>
          <w:lang w:val="sq-AL"/>
        </w:rPr>
        <w:t>KfW</w:t>
      </w:r>
      <w:r w:rsidR="000F2628">
        <w:rPr>
          <w:rFonts w:ascii="Garamond" w:hAnsi="Garamond"/>
          <w:color w:val="212121"/>
          <w:lang w:val="sq-AL"/>
        </w:rPr>
        <w:t>-ja</w:t>
      </w:r>
      <w:r w:rsidR="000F2628" w:rsidRPr="00B6073E">
        <w:rPr>
          <w:rFonts w:ascii="Garamond" w:hAnsi="Garamond"/>
          <w:color w:val="212121"/>
          <w:lang w:val="sq-AL"/>
        </w:rPr>
        <w:t xml:space="preserve"> </w:t>
      </w:r>
      <w:r w:rsidR="00014590" w:rsidRPr="00B6073E">
        <w:rPr>
          <w:rFonts w:ascii="Garamond" w:hAnsi="Garamond"/>
          <w:lang w:val="sq-AL"/>
        </w:rPr>
        <w:t>do të përcaktojnë detajet e Projektit dhe pajisjet dhe shërbimet që do të financohen nga Huamarrja me një marrëveshje të veçantë (</w:t>
      </w:r>
      <w:r w:rsidR="00B6073E">
        <w:rPr>
          <w:rFonts w:ascii="Garamond" w:hAnsi="Garamond"/>
          <w:lang w:val="sq-AL"/>
        </w:rPr>
        <w:t>“</w:t>
      </w:r>
      <w:r w:rsidR="00014590" w:rsidRPr="00B6073E">
        <w:rPr>
          <w:rFonts w:ascii="Garamond" w:hAnsi="Garamond"/>
          <w:lang w:val="sq-AL"/>
        </w:rPr>
        <w:t>Marrëveshje të veçantë</w:t>
      </w:r>
      <w:r w:rsidR="00B6073E">
        <w:rPr>
          <w:rFonts w:ascii="Garamond" w:hAnsi="Garamond"/>
          <w:lang w:val="sq-AL"/>
        </w:rPr>
        <w:t>”</w:t>
      </w:r>
      <w:r w:rsidR="00014590" w:rsidRPr="00B6073E">
        <w:rPr>
          <w:rFonts w:ascii="Garamond" w:hAnsi="Garamond"/>
          <w:lang w:val="sq-AL"/>
        </w:rPr>
        <w:t xml:space="preserve">), e cila do të bashkëfirmoset nga Huamarrësi, e përfaqësuar nga Ministria e Financave dhe Ekonomisë. </w:t>
      </w:r>
    </w:p>
    <w:p w14:paraId="6B5E178E" w14:textId="4FBCAD04" w:rsidR="00014590" w:rsidRPr="00B6073E" w:rsidRDefault="00D03FCE" w:rsidP="00D03FCE">
      <w:pPr>
        <w:ind w:firstLine="284"/>
        <w:jc w:val="both"/>
        <w:rPr>
          <w:rFonts w:ascii="Garamond" w:hAnsi="Garamond"/>
          <w:lang w:val="sq-AL"/>
        </w:rPr>
      </w:pPr>
      <w:r w:rsidRPr="00B6073E">
        <w:rPr>
          <w:rFonts w:ascii="Garamond" w:hAnsi="Garamond"/>
          <w:lang w:val="sq-AL"/>
        </w:rPr>
        <w:t xml:space="preserve">1.3 </w:t>
      </w:r>
      <w:r w:rsidR="00014590" w:rsidRPr="00B6073E">
        <w:rPr>
          <w:rFonts w:ascii="Garamond" w:hAnsi="Garamond"/>
          <w:lang w:val="sq-AL"/>
        </w:rPr>
        <w:t>Taksat, tarifat, detyrimet doganore. Tatimet dhe pagesat e tjera publike që i lindin Huamarrësit ose Agjencisë se Zbatimit  të Projektit si dhe detyrimet doganore nuk do të financohen nga Huaja.</w:t>
      </w:r>
    </w:p>
    <w:p w14:paraId="2BA390EE" w14:textId="61FA99F6" w:rsidR="00014590" w:rsidRPr="00B6073E" w:rsidRDefault="00D03FCE" w:rsidP="00D03FCE">
      <w:pPr>
        <w:ind w:firstLine="284"/>
        <w:jc w:val="both"/>
        <w:rPr>
          <w:rFonts w:ascii="Garamond" w:hAnsi="Garamond"/>
          <w:lang w:val="sq-AL"/>
        </w:rPr>
      </w:pPr>
      <w:r w:rsidRPr="00B6073E">
        <w:rPr>
          <w:rFonts w:ascii="Garamond" w:hAnsi="Garamond"/>
          <w:lang w:val="sq-AL"/>
        </w:rPr>
        <w:t xml:space="preserve">2. </w:t>
      </w:r>
      <w:r w:rsidR="00014590" w:rsidRPr="00B6073E">
        <w:rPr>
          <w:rFonts w:ascii="Garamond" w:hAnsi="Garamond"/>
          <w:lang w:val="sq-AL"/>
        </w:rPr>
        <w:t>Kanalizimi i Huas</w:t>
      </w:r>
    </w:p>
    <w:p w14:paraId="229C7033" w14:textId="745E4039" w:rsidR="00014590" w:rsidRPr="00B6073E" w:rsidRDefault="00014590" w:rsidP="00D03FCE">
      <w:pPr>
        <w:ind w:firstLine="284"/>
        <w:jc w:val="both"/>
        <w:rPr>
          <w:rFonts w:ascii="Garamond" w:hAnsi="Garamond"/>
          <w:lang w:val="sq-AL"/>
        </w:rPr>
      </w:pPr>
      <w:r w:rsidRPr="00B6073E">
        <w:rPr>
          <w:rFonts w:ascii="Garamond" w:hAnsi="Garamond"/>
          <w:lang w:val="sq-AL"/>
        </w:rPr>
        <w:t>2.1 Marrëveshja e kanalizimit. Huamarrësi do t</w:t>
      </w:r>
      <w:r w:rsidR="007C5500">
        <w:rPr>
          <w:rFonts w:ascii="Garamond" w:hAnsi="Garamond"/>
          <w:lang w:val="sq-AL"/>
        </w:rPr>
        <w:t>’</w:t>
      </w:r>
      <w:r w:rsidRPr="00B6073E">
        <w:rPr>
          <w:rFonts w:ascii="Garamond" w:hAnsi="Garamond"/>
          <w:lang w:val="sq-AL"/>
        </w:rPr>
        <w:t>ia kanalizojë Huan Agjencisë së Zbatimit të Projektit sipas një marrëveshjeje të veçantë nënhuazimi me të njëjtat afate dhe kushte financiare të përcaktuara në këtë marrëveshje huaje, në veçanti siç është përcaktuar në nenet 5.1 dhe 6.1 të këtij ligji.</w:t>
      </w:r>
    </w:p>
    <w:p w14:paraId="36436F27" w14:textId="55CDD4B0" w:rsidR="00014590" w:rsidRPr="00B6073E" w:rsidRDefault="00014590" w:rsidP="00D03FCE">
      <w:pPr>
        <w:ind w:firstLine="284"/>
        <w:jc w:val="both"/>
        <w:rPr>
          <w:rFonts w:ascii="Garamond" w:hAnsi="Garamond"/>
          <w:lang w:val="sq-AL"/>
        </w:rPr>
      </w:pPr>
      <w:r w:rsidRPr="00B6073E">
        <w:rPr>
          <w:rFonts w:ascii="Garamond" w:hAnsi="Garamond"/>
          <w:lang w:val="sq-AL"/>
        </w:rPr>
        <w:t xml:space="preserve">2.2  Përkthimi i </w:t>
      </w:r>
      <w:r w:rsidR="007C5500" w:rsidRPr="00B6073E">
        <w:rPr>
          <w:rFonts w:ascii="Garamond" w:hAnsi="Garamond"/>
          <w:lang w:val="sq-AL"/>
        </w:rPr>
        <w:t>certifikuar</w:t>
      </w:r>
      <w:r w:rsidRPr="00B6073E">
        <w:rPr>
          <w:rFonts w:ascii="Garamond" w:hAnsi="Garamond"/>
          <w:lang w:val="sq-AL"/>
        </w:rPr>
        <w:t>. Para disbursimit të parë nga Huaja, Huamarrësi do t</w:t>
      </w:r>
      <w:r w:rsidR="007C5500">
        <w:rPr>
          <w:rFonts w:ascii="Garamond" w:hAnsi="Garamond"/>
          <w:lang w:val="sq-AL"/>
        </w:rPr>
        <w:t>’</w:t>
      </w:r>
      <w:r w:rsidRPr="00B6073E">
        <w:rPr>
          <w:rFonts w:ascii="Garamond" w:hAnsi="Garamond"/>
          <w:lang w:val="sq-AL"/>
        </w:rPr>
        <w:t xml:space="preserve">i dërgojë KfW-së një përkthim të vërtetuar të marrëveshjes së huadhënies të specifikuar  në </w:t>
      </w:r>
      <w:r w:rsidR="00B6073E" w:rsidRPr="00B6073E">
        <w:rPr>
          <w:rFonts w:ascii="Garamond" w:hAnsi="Garamond"/>
          <w:lang w:val="sq-AL"/>
        </w:rPr>
        <w:t xml:space="preserve">nenin </w:t>
      </w:r>
      <w:r w:rsidRPr="00B6073E">
        <w:rPr>
          <w:rFonts w:ascii="Garamond" w:hAnsi="Garamond"/>
          <w:lang w:val="sq-AL"/>
        </w:rPr>
        <w:t>2.1.</w:t>
      </w:r>
    </w:p>
    <w:p w14:paraId="689C9843" w14:textId="1F4E7333" w:rsidR="00014590" w:rsidRPr="00B6073E" w:rsidRDefault="00014590" w:rsidP="00D03FCE">
      <w:pPr>
        <w:ind w:firstLine="284"/>
        <w:jc w:val="both"/>
        <w:rPr>
          <w:rFonts w:ascii="Garamond" w:hAnsi="Garamond"/>
          <w:lang w:val="sq-AL"/>
        </w:rPr>
      </w:pPr>
      <w:r w:rsidRPr="00B6073E">
        <w:rPr>
          <w:rFonts w:ascii="Garamond" w:hAnsi="Garamond"/>
          <w:lang w:val="sq-AL"/>
        </w:rPr>
        <w:lastRenderedPageBreak/>
        <w:t xml:space="preserve"> 2.3 Përgjegjësia  e Agjencisë së Zbatimit të Projektit. Kanalizimi i Huas nuk do të përbëjë asnjë përgjegjësi të Agjencisë Ekzekutive të Projektit kundrejt KfW</w:t>
      </w:r>
      <w:r w:rsidR="000F2628">
        <w:rPr>
          <w:rFonts w:ascii="Garamond" w:hAnsi="Garamond"/>
          <w:lang w:val="sq-AL"/>
        </w:rPr>
        <w:t>-së</w:t>
      </w:r>
      <w:r w:rsidRPr="00B6073E">
        <w:rPr>
          <w:rFonts w:ascii="Garamond" w:hAnsi="Garamond"/>
          <w:lang w:val="sq-AL"/>
        </w:rPr>
        <w:t xml:space="preserve"> për detyrimet e pagesës sipas kësaj Marrëveshjeje.</w:t>
      </w:r>
    </w:p>
    <w:p w14:paraId="36DE5ABB" w14:textId="77777777" w:rsidR="00014590" w:rsidRPr="00B6073E" w:rsidRDefault="00014590" w:rsidP="00D03FCE">
      <w:pPr>
        <w:ind w:firstLine="284"/>
        <w:jc w:val="both"/>
        <w:rPr>
          <w:rFonts w:ascii="Garamond" w:hAnsi="Garamond"/>
          <w:lang w:val="sq-AL"/>
        </w:rPr>
      </w:pPr>
      <w:r w:rsidRPr="00B6073E">
        <w:rPr>
          <w:rFonts w:ascii="Garamond" w:hAnsi="Garamond"/>
          <w:lang w:val="sq-AL"/>
        </w:rPr>
        <w:t>3.  Disbursimi</w:t>
      </w:r>
    </w:p>
    <w:p w14:paraId="697DF4A1" w14:textId="655B202C" w:rsidR="00014590" w:rsidRPr="00B6073E" w:rsidRDefault="00014590" w:rsidP="00D03FCE">
      <w:pPr>
        <w:ind w:firstLine="284"/>
        <w:jc w:val="both"/>
        <w:rPr>
          <w:rFonts w:ascii="Garamond" w:hAnsi="Garamond"/>
          <w:lang w:val="sq-AL"/>
        </w:rPr>
      </w:pPr>
      <w:r w:rsidRPr="00B6073E">
        <w:rPr>
          <w:rFonts w:ascii="Garamond" w:hAnsi="Garamond"/>
          <w:lang w:val="sq-AL"/>
        </w:rPr>
        <w:t xml:space="preserve">3.1 Kërkimi i disbursimeve. Sapo të përmbushen të gjitha kushtet paraprake të  disbursimit në pajtim me </w:t>
      </w:r>
      <w:r w:rsidR="00113FDA" w:rsidRPr="00B6073E">
        <w:rPr>
          <w:rFonts w:ascii="Garamond" w:hAnsi="Garamond"/>
          <w:lang w:val="sq-AL"/>
        </w:rPr>
        <w:t xml:space="preserve">nenin </w:t>
      </w:r>
      <w:r w:rsidRPr="00B6073E">
        <w:rPr>
          <w:rFonts w:ascii="Garamond" w:hAnsi="Garamond"/>
          <w:lang w:val="sq-AL"/>
        </w:rPr>
        <w:t xml:space="preserve">3.3 (Kushtet paraprake të disbursimit), </w:t>
      </w:r>
      <w:r w:rsidR="000F2628" w:rsidRPr="00B6073E">
        <w:rPr>
          <w:rFonts w:ascii="Garamond" w:hAnsi="Garamond"/>
          <w:color w:val="212121"/>
          <w:lang w:val="sq-AL"/>
        </w:rPr>
        <w:t>KfW</w:t>
      </w:r>
      <w:r w:rsidR="000F2628">
        <w:rPr>
          <w:rFonts w:ascii="Garamond" w:hAnsi="Garamond"/>
          <w:color w:val="212121"/>
          <w:lang w:val="sq-AL"/>
        </w:rPr>
        <w:t>-ja</w:t>
      </w:r>
      <w:r w:rsidR="000F2628" w:rsidRPr="00B6073E">
        <w:rPr>
          <w:rFonts w:ascii="Garamond" w:hAnsi="Garamond"/>
          <w:color w:val="212121"/>
          <w:lang w:val="sq-AL"/>
        </w:rPr>
        <w:t xml:space="preserve"> </w:t>
      </w:r>
      <w:r w:rsidRPr="00B6073E">
        <w:rPr>
          <w:rFonts w:ascii="Garamond" w:hAnsi="Garamond"/>
          <w:lang w:val="sq-AL"/>
        </w:rPr>
        <w:t xml:space="preserve">do të paguajë huan në përputhje me progresin e projektit dhe me kërkesë të Agjencisë së Zbatimit të Projektit. Disbursimet do të bëhen në përputhje me Listën e Disbursimit që gjendet në </w:t>
      </w:r>
      <w:r w:rsidR="007C5500" w:rsidRPr="00B6073E">
        <w:rPr>
          <w:rFonts w:ascii="Garamond" w:hAnsi="Garamond"/>
          <w:highlight w:val="lightGray"/>
          <w:lang w:val="sq-AL"/>
        </w:rPr>
        <w:t xml:space="preserve">aneksin </w:t>
      </w:r>
      <w:r w:rsidRPr="00B6073E">
        <w:rPr>
          <w:rFonts w:ascii="Garamond" w:hAnsi="Garamond"/>
          <w:highlight w:val="lightGray"/>
          <w:lang w:val="sq-AL"/>
        </w:rPr>
        <w:t>1</w:t>
      </w:r>
      <w:r w:rsidRPr="00B6073E">
        <w:rPr>
          <w:rFonts w:ascii="Garamond" w:hAnsi="Garamond"/>
          <w:lang w:val="sq-AL"/>
        </w:rPr>
        <w:t xml:space="preserve"> (Plani i Disbursimit) të kësaj Marrëveshjeje të Huas. </w:t>
      </w:r>
      <w:r w:rsidR="000F2628" w:rsidRPr="00B6073E">
        <w:rPr>
          <w:rFonts w:ascii="Garamond" w:hAnsi="Garamond"/>
          <w:color w:val="212121"/>
          <w:lang w:val="sq-AL"/>
        </w:rPr>
        <w:t>KfW</w:t>
      </w:r>
      <w:r w:rsidR="000F2628">
        <w:rPr>
          <w:rFonts w:ascii="Garamond" w:hAnsi="Garamond"/>
          <w:color w:val="212121"/>
          <w:lang w:val="sq-AL"/>
        </w:rPr>
        <w:t>-ja</w:t>
      </w:r>
      <w:r w:rsidR="000F2628" w:rsidRPr="00B6073E">
        <w:rPr>
          <w:rFonts w:ascii="Garamond" w:hAnsi="Garamond"/>
          <w:color w:val="212121"/>
          <w:lang w:val="sq-AL"/>
        </w:rPr>
        <w:t xml:space="preserve"> </w:t>
      </w:r>
      <w:r w:rsidRPr="00B6073E">
        <w:rPr>
          <w:rFonts w:ascii="Garamond" w:hAnsi="Garamond"/>
          <w:lang w:val="sq-AL"/>
        </w:rPr>
        <w:t>do të bëjë disbursime vetëm deri në shumat maksimale të përcaktuara për çdo gjashtë muaj. Në masën që Agjencia e Zbatimit të Projektit kërkon pagesën e shumave më të ul</w:t>
      </w:r>
      <w:r w:rsidR="007C5500">
        <w:rPr>
          <w:rFonts w:ascii="Garamond" w:hAnsi="Garamond"/>
          <w:lang w:val="sq-AL"/>
        </w:rPr>
        <w:t>ë</w:t>
      </w:r>
      <w:r w:rsidRPr="00B6073E">
        <w:rPr>
          <w:rFonts w:ascii="Garamond" w:hAnsi="Garamond"/>
          <w:lang w:val="sq-AL"/>
        </w:rPr>
        <w:t xml:space="preserve">ta brenda gjysmë viti, shumat e padisbursuara mund të kërkohen në secilën prej periudhave të ardhshme gjashtë mujore. Me përjashtim të disbursimit të fundit, </w:t>
      </w:r>
      <w:r w:rsidR="001E7C7F" w:rsidRPr="00B6073E">
        <w:rPr>
          <w:rFonts w:ascii="Garamond" w:hAnsi="Garamond"/>
          <w:color w:val="212121"/>
          <w:lang w:val="sq-AL"/>
        </w:rPr>
        <w:t>KfW</w:t>
      </w:r>
      <w:r w:rsidR="001E7C7F">
        <w:rPr>
          <w:rFonts w:ascii="Garamond" w:hAnsi="Garamond"/>
          <w:color w:val="212121"/>
          <w:lang w:val="sq-AL"/>
        </w:rPr>
        <w:t>-ja</w:t>
      </w:r>
      <w:r w:rsidR="001E7C7F" w:rsidRPr="00B6073E">
        <w:rPr>
          <w:rFonts w:ascii="Garamond" w:hAnsi="Garamond"/>
          <w:color w:val="212121"/>
          <w:lang w:val="sq-AL"/>
        </w:rPr>
        <w:t xml:space="preserve"> </w:t>
      </w:r>
      <w:r w:rsidRPr="00B6073E">
        <w:rPr>
          <w:rFonts w:ascii="Garamond" w:hAnsi="Garamond"/>
          <w:lang w:val="sq-AL"/>
        </w:rPr>
        <w:t>nuk është i detyruar të bëjë disbursime prej më pak se 200,000.00 EURO.</w:t>
      </w:r>
    </w:p>
    <w:p w14:paraId="56D9F291" w14:textId="145BC1B5" w:rsidR="00014590" w:rsidRPr="00B6073E" w:rsidRDefault="007F0EC9"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 xml:space="preserve">3.2 </w:t>
      </w:r>
      <w:r w:rsidR="00014590" w:rsidRPr="00B6073E">
        <w:rPr>
          <w:rFonts w:ascii="Garamond" w:hAnsi="Garamond"/>
          <w:i/>
          <w:color w:val="212121"/>
          <w:sz w:val="24"/>
          <w:szCs w:val="24"/>
          <w:lang w:val="sq-AL"/>
        </w:rPr>
        <w:t>Afati për kërkimin e disbursimeve.</w:t>
      </w:r>
      <w:r w:rsidR="00014590" w:rsidRPr="00B6073E">
        <w:rPr>
          <w:rFonts w:ascii="Garamond" w:hAnsi="Garamond"/>
          <w:color w:val="212121"/>
          <w:sz w:val="24"/>
          <w:szCs w:val="24"/>
          <w:lang w:val="sq-AL"/>
        </w:rPr>
        <w:t xml:space="preserve"> </w:t>
      </w:r>
      <w:r w:rsidR="001E7C7F" w:rsidRPr="00B6073E">
        <w:rPr>
          <w:rFonts w:ascii="Garamond" w:hAnsi="Garamond"/>
          <w:color w:val="212121"/>
          <w:sz w:val="24"/>
          <w:szCs w:val="24"/>
          <w:lang w:val="sq-AL"/>
        </w:rPr>
        <w:t>KfW</w:t>
      </w:r>
      <w:r w:rsidR="001E7C7F">
        <w:rPr>
          <w:rFonts w:ascii="Garamond" w:hAnsi="Garamond"/>
          <w:color w:val="212121"/>
          <w:sz w:val="24"/>
          <w:szCs w:val="24"/>
          <w:lang w:val="sq-AL"/>
        </w:rPr>
        <w:t>-ja</w:t>
      </w:r>
      <w:r w:rsidR="001E7C7F" w:rsidRPr="00B6073E">
        <w:rPr>
          <w:rFonts w:ascii="Garamond" w:hAnsi="Garamond"/>
          <w:color w:val="212121"/>
          <w:sz w:val="24"/>
          <w:szCs w:val="24"/>
          <w:lang w:val="sq-AL"/>
        </w:rPr>
        <w:t xml:space="preserve"> </w:t>
      </w:r>
      <w:r w:rsidR="00014590" w:rsidRPr="00B6073E">
        <w:rPr>
          <w:rFonts w:ascii="Garamond" w:hAnsi="Garamond"/>
          <w:color w:val="212121"/>
          <w:sz w:val="24"/>
          <w:szCs w:val="24"/>
          <w:lang w:val="sq-AL"/>
        </w:rPr>
        <w:t>ka të drejtë të refuzojë të bëjë disbursime pas</w:t>
      </w:r>
      <w:r w:rsidR="00D03FCE" w:rsidRPr="00B6073E">
        <w:rPr>
          <w:rFonts w:ascii="Garamond" w:hAnsi="Garamond"/>
          <w:color w:val="212121"/>
          <w:sz w:val="24"/>
          <w:szCs w:val="24"/>
          <w:lang w:val="sq-AL"/>
        </w:rPr>
        <w:t xml:space="preserve"> </w:t>
      </w:r>
      <w:r w:rsidR="00014590" w:rsidRPr="00B6073E">
        <w:rPr>
          <w:rFonts w:ascii="Garamond" w:hAnsi="Garamond"/>
          <w:color w:val="212121"/>
          <w:sz w:val="24"/>
          <w:szCs w:val="24"/>
          <w:lang w:val="sq-AL"/>
        </w:rPr>
        <w:t>datës 30.06.2024.</w:t>
      </w:r>
    </w:p>
    <w:p w14:paraId="422060B7" w14:textId="7E52F0E0" w:rsidR="00014590" w:rsidRPr="00B6073E" w:rsidRDefault="007F0EC9" w:rsidP="00014590">
      <w:pPr>
        <w:pStyle w:val="HTMLPreformatted"/>
        <w:ind w:firstLine="284"/>
        <w:rPr>
          <w:rFonts w:ascii="Garamond" w:hAnsi="Garamond"/>
          <w:color w:val="212121"/>
          <w:sz w:val="24"/>
          <w:szCs w:val="24"/>
          <w:lang w:val="sq-AL"/>
        </w:rPr>
      </w:pPr>
      <w:r w:rsidRPr="00B6073E">
        <w:rPr>
          <w:rFonts w:ascii="Garamond" w:hAnsi="Garamond"/>
          <w:color w:val="212121"/>
          <w:sz w:val="24"/>
          <w:szCs w:val="24"/>
          <w:lang w:val="sq-AL"/>
        </w:rPr>
        <w:t xml:space="preserve">3.3 </w:t>
      </w:r>
      <w:r w:rsidR="00014590" w:rsidRPr="00B6073E">
        <w:rPr>
          <w:rFonts w:ascii="Garamond" w:hAnsi="Garamond"/>
          <w:i/>
          <w:color w:val="212121"/>
          <w:sz w:val="24"/>
          <w:szCs w:val="24"/>
          <w:lang w:val="sq-AL"/>
        </w:rPr>
        <w:t>Kushtet paraprake për disbursimin</w:t>
      </w:r>
      <w:r w:rsidR="00014590" w:rsidRPr="00B6073E">
        <w:rPr>
          <w:rFonts w:ascii="Garamond" w:hAnsi="Garamond"/>
          <w:color w:val="212121"/>
          <w:sz w:val="24"/>
          <w:szCs w:val="24"/>
          <w:lang w:val="sq-AL"/>
        </w:rPr>
        <w:t xml:space="preserve">. </w:t>
      </w:r>
      <w:r w:rsidR="001E7C7F" w:rsidRPr="00B6073E">
        <w:rPr>
          <w:rFonts w:ascii="Garamond" w:hAnsi="Garamond"/>
          <w:color w:val="212121"/>
          <w:sz w:val="24"/>
          <w:szCs w:val="24"/>
          <w:lang w:val="sq-AL"/>
        </w:rPr>
        <w:t>KfW</w:t>
      </w:r>
      <w:r w:rsidR="001E7C7F">
        <w:rPr>
          <w:rFonts w:ascii="Garamond" w:hAnsi="Garamond"/>
          <w:color w:val="212121"/>
          <w:sz w:val="24"/>
          <w:szCs w:val="24"/>
          <w:lang w:val="sq-AL"/>
        </w:rPr>
        <w:t>-ja</w:t>
      </w:r>
      <w:r w:rsidR="001E7C7F" w:rsidRPr="00B6073E">
        <w:rPr>
          <w:rFonts w:ascii="Garamond" w:hAnsi="Garamond"/>
          <w:color w:val="212121"/>
          <w:sz w:val="24"/>
          <w:szCs w:val="24"/>
          <w:lang w:val="sq-AL"/>
        </w:rPr>
        <w:t xml:space="preserve"> </w:t>
      </w:r>
      <w:r w:rsidR="00014590" w:rsidRPr="00B6073E">
        <w:rPr>
          <w:rFonts w:ascii="Garamond" w:hAnsi="Garamond"/>
          <w:color w:val="212121"/>
          <w:sz w:val="24"/>
          <w:szCs w:val="24"/>
          <w:lang w:val="sq-AL"/>
        </w:rPr>
        <w:t>është i detyruar të bëjë disbursime sipas kësaj Marrëveshjeje vetëm nëse kushtet paraprake të mëposhtme janë plotësuar në një mënyrë të pranueshme për KfW</w:t>
      </w:r>
      <w:r w:rsidR="002B7C17">
        <w:rPr>
          <w:rFonts w:ascii="Garamond" w:hAnsi="Garamond"/>
          <w:color w:val="212121"/>
          <w:sz w:val="24"/>
          <w:szCs w:val="24"/>
          <w:lang w:val="sq-AL"/>
        </w:rPr>
        <w:t>-në</w:t>
      </w:r>
      <w:r w:rsidR="00014590" w:rsidRPr="00B6073E">
        <w:rPr>
          <w:rFonts w:ascii="Garamond" w:hAnsi="Garamond"/>
          <w:color w:val="212121"/>
          <w:sz w:val="24"/>
          <w:szCs w:val="24"/>
          <w:lang w:val="sq-AL"/>
        </w:rPr>
        <w:t xml:space="preserve"> në formë dhe përmbajtje:</w:t>
      </w:r>
    </w:p>
    <w:p w14:paraId="6738CBA4" w14:textId="331EA426" w:rsidR="00014590" w:rsidRPr="00B6073E" w:rsidRDefault="00385D0B" w:rsidP="00385D0B">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 xml:space="preserve">Huamarrësi do të ketë provuar në nivel të pranueshëm për KfW-në, duke paraqitur një opinion ligjor, përmbajtja e së cilit është kryesisht në përputhje me modelin në </w:t>
      </w:r>
      <w:r w:rsidR="007C5500">
        <w:rPr>
          <w:rFonts w:ascii="Garamond" w:hAnsi="Garamond"/>
          <w:lang w:val="sq-AL"/>
        </w:rPr>
        <w:t>a</w:t>
      </w:r>
      <w:r w:rsidR="00014590" w:rsidRPr="00B6073E">
        <w:rPr>
          <w:rFonts w:ascii="Garamond" w:hAnsi="Garamond"/>
          <w:lang w:val="sq-AL"/>
        </w:rPr>
        <w:t xml:space="preserve">neksin 2 (Forma e Opinionit Ligjor të Këshilltarit Ligjor të Huamarrësit) dhe duke paraqitur kopje të </w:t>
      </w:r>
      <w:r w:rsidR="007C5500">
        <w:rPr>
          <w:rFonts w:ascii="Garamond" w:hAnsi="Garamond"/>
          <w:lang w:val="sq-AL"/>
        </w:rPr>
        <w:t>c</w:t>
      </w:r>
      <w:r w:rsidR="00014590" w:rsidRPr="00B6073E">
        <w:rPr>
          <w:rFonts w:ascii="Garamond" w:hAnsi="Garamond"/>
          <w:lang w:val="sq-AL"/>
        </w:rPr>
        <w:t>ertifikuar (secila me një përkthim zyrtar në gjuhën e kësaj Marrëveshjeje) të të gjitha dokumenteve të cilave u referohet opinioni i tillë ligjor, se Marrëveshja e Huas është ligjërisht efektive dhe e zbatueshme dhe, në veçanti,</w:t>
      </w:r>
    </w:p>
    <w:p w14:paraId="08E93E1B" w14:textId="77777777" w:rsidR="00014590" w:rsidRPr="00B6073E" w:rsidRDefault="00014590" w:rsidP="00385D0B">
      <w:pPr>
        <w:ind w:firstLine="284"/>
        <w:jc w:val="both"/>
        <w:rPr>
          <w:rFonts w:ascii="Garamond" w:hAnsi="Garamond"/>
          <w:lang w:val="sq-AL"/>
        </w:rPr>
      </w:pPr>
    </w:p>
    <w:p w14:paraId="77003805" w14:textId="44B4E995" w:rsidR="00014590" w:rsidRPr="00B6073E" w:rsidRDefault="00385D0B" w:rsidP="00385D0B">
      <w:pPr>
        <w:ind w:firstLine="284"/>
        <w:jc w:val="both"/>
        <w:rPr>
          <w:rFonts w:ascii="Garamond" w:hAnsi="Garamond"/>
          <w:lang w:val="sq-AL"/>
        </w:rPr>
      </w:pPr>
      <w:r w:rsidRPr="00B6073E">
        <w:rPr>
          <w:rFonts w:ascii="Garamond" w:hAnsi="Garamond"/>
          <w:lang w:val="sq-AL"/>
        </w:rPr>
        <w:t xml:space="preserve">i) </w:t>
      </w:r>
      <w:r w:rsidR="00014590" w:rsidRPr="00B6073E">
        <w:rPr>
          <w:rFonts w:ascii="Garamond" w:hAnsi="Garamond"/>
          <w:lang w:val="sq-AL"/>
        </w:rPr>
        <w:t>Huamarrësi ka plotësuar të gjitha kërkesat sipas ligjit të tij kushtetues dhe dispozitave të tjera ligjore në fuqi për marrjen e vlefshme të të gjitha detyrimeve të saj sipas kësaj Marrëveshjeje, dhe</w:t>
      </w:r>
    </w:p>
    <w:p w14:paraId="57F9A19E" w14:textId="46DA57ED" w:rsidR="00014590" w:rsidRPr="00B6073E" w:rsidRDefault="00385D0B" w:rsidP="00385D0B">
      <w:pPr>
        <w:ind w:firstLine="284"/>
        <w:jc w:val="both"/>
        <w:rPr>
          <w:rFonts w:ascii="Garamond" w:hAnsi="Garamond"/>
          <w:lang w:val="sq-AL"/>
        </w:rPr>
      </w:pPr>
      <w:r w:rsidRPr="00B6073E">
        <w:rPr>
          <w:rFonts w:ascii="Garamond" w:hAnsi="Garamond"/>
          <w:lang w:val="sq-AL"/>
        </w:rPr>
        <w:t xml:space="preserve">ii) </w:t>
      </w:r>
      <w:r w:rsidR="002B7C17" w:rsidRPr="00B6073E">
        <w:rPr>
          <w:rFonts w:ascii="Garamond" w:hAnsi="Garamond"/>
          <w:color w:val="212121"/>
          <w:lang w:val="sq-AL"/>
        </w:rPr>
        <w:t>KfW</w:t>
      </w:r>
      <w:r w:rsidR="002B7C17">
        <w:rPr>
          <w:rFonts w:ascii="Garamond" w:hAnsi="Garamond"/>
          <w:color w:val="212121"/>
          <w:lang w:val="sq-AL"/>
        </w:rPr>
        <w:t>-ja</w:t>
      </w:r>
      <w:r w:rsidR="002B7C17" w:rsidRPr="00B6073E">
        <w:rPr>
          <w:rFonts w:ascii="Garamond" w:hAnsi="Garamond"/>
          <w:color w:val="212121"/>
          <w:lang w:val="sq-AL"/>
        </w:rPr>
        <w:t xml:space="preserve"> </w:t>
      </w:r>
      <w:r w:rsidR="00014590" w:rsidRPr="00B6073E">
        <w:rPr>
          <w:rFonts w:ascii="Garamond" w:hAnsi="Garamond"/>
          <w:lang w:val="sq-AL"/>
        </w:rPr>
        <w:t>është përjashtuar nga të gjitha tatimet mbi të ardhurat nga fitimet e interesit dhe të gjitha taksat, komisionet dhe kostot e ngjashme në Republikën e Shqipërisë gjatë dhënies së Huasë;</w:t>
      </w:r>
    </w:p>
    <w:p w14:paraId="50B3C359" w14:textId="65794986" w:rsidR="00014590" w:rsidRPr="00B6073E" w:rsidRDefault="00385D0B" w:rsidP="00C707FF">
      <w:pPr>
        <w:ind w:firstLine="284"/>
        <w:jc w:val="both"/>
        <w:rPr>
          <w:rFonts w:ascii="Garamond" w:hAnsi="Garamond"/>
          <w:lang w:val="sq-AL"/>
        </w:rPr>
      </w:pPr>
      <w:r w:rsidRPr="00B6073E">
        <w:rPr>
          <w:rFonts w:ascii="Garamond" w:hAnsi="Garamond"/>
          <w:lang w:val="sq-AL"/>
        </w:rPr>
        <w:t xml:space="preserve">b) </w:t>
      </w:r>
      <w:r w:rsidR="002B7C17" w:rsidRPr="00B6073E">
        <w:rPr>
          <w:rFonts w:ascii="Garamond" w:hAnsi="Garamond"/>
          <w:color w:val="212121"/>
          <w:lang w:val="sq-AL"/>
        </w:rPr>
        <w:t>KfW</w:t>
      </w:r>
      <w:r w:rsidR="002B7C17">
        <w:rPr>
          <w:rFonts w:ascii="Garamond" w:hAnsi="Garamond"/>
          <w:color w:val="212121"/>
          <w:lang w:val="sq-AL"/>
        </w:rPr>
        <w:t>-ja</w:t>
      </w:r>
      <w:r w:rsidR="002B7C17" w:rsidRPr="00B6073E">
        <w:rPr>
          <w:rFonts w:ascii="Garamond" w:hAnsi="Garamond"/>
          <w:color w:val="212121"/>
          <w:lang w:val="sq-AL"/>
        </w:rPr>
        <w:t xml:space="preserve"> </w:t>
      </w:r>
      <w:r w:rsidR="00014590" w:rsidRPr="00B6073E">
        <w:rPr>
          <w:rFonts w:ascii="Garamond" w:hAnsi="Garamond"/>
          <w:lang w:val="sq-AL"/>
        </w:rPr>
        <w:t>zotëron një origjinal të kësaj Marrëveshjej</w:t>
      </w:r>
      <w:r w:rsidR="00C707FF" w:rsidRPr="00B6073E">
        <w:rPr>
          <w:rFonts w:ascii="Garamond" w:hAnsi="Garamond"/>
          <w:lang w:val="sq-AL"/>
        </w:rPr>
        <w:t xml:space="preserve">e dhe Marrëveshjes së Veçantë, </w:t>
      </w:r>
      <w:r w:rsidR="00014590" w:rsidRPr="00B6073E">
        <w:rPr>
          <w:rFonts w:ascii="Garamond" w:hAnsi="Garamond"/>
          <w:lang w:val="sq-AL"/>
        </w:rPr>
        <w:t>secila e nënshkruar me forcë ligjore detyruese;</w:t>
      </w:r>
    </w:p>
    <w:p w14:paraId="6A6716E9" w14:textId="3E1122B0" w:rsidR="00014590" w:rsidRPr="00B6073E" w:rsidRDefault="00C707FF" w:rsidP="00385D0B">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 xml:space="preserve">nënshkrimet e mostrave të përmendura në </w:t>
      </w:r>
      <w:r w:rsidR="007C5500" w:rsidRPr="00B6073E">
        <w:rPr>
          <w:rFonts w:ascii="Garamond" w:hAnsi="Garamond"/>
          <w:lang w:val="sq-AL"/>
        </w:rPr>
        <w:t xml:space="preserve">nenin </w:t>
      </w:r>
      <w:r w:rsidR="00014590" w:rsidRPr="00B6073E">
        <w:rPr>
          <w:rFonts w:ascii="Garamond" w:hAnsi="Garamond"/>
          <w:lang w:val="sq-AL"/>
        </w:rPr>
        <w:t>13.1 (Përfaqësimi i Huamarrësit dhe Agjencisë së Zbatimit të Projektit) të këtij ligji janë marrë nga KfW;</w:t>
      </w:r>
    </w:p>
    <w:p w14:paraId="245DCE19" w14:textId="7C168BB7" w:rsidR="00014590" w:rsidRPr="00B6073E" w:rsidRDefault="00C707FF" w:rsidP="00385D0B">
      <w:pPr>
        <w:ind w:firstLine="284"/>
        <w:jc w:val="both"/>
        <w:rPr>
          <w:rFonts w:ascii="Garamond" w:hAnsi="Garamond"/>
          <w:lang w:val="sq-AL"/>
        </w:rPr>
      </w:pPr>
      <w:r w:rsidRPr="00B6073E">
        <w:rPr>
          <w:rFonts w:ascii="Garamond" w:hAnsi="Garamond"/>
          <w:lang w:val="sq-AL"/>
        </w:rPr>
        <w:t xml:space="preserve">d) </w:t>
      </w:r>
      <w:r w:rsidR="00014590" w:rsidRPr="00B6073E">
        <w:rPr>
          <w:rFonts w:ascii="Garamond" w:hAnsi="Garamond"/>
          <w:lang w:val="sq-AL"/>
        </w:rPr>
        <w:t xml:space="preserve">garancia nga Republika Federale e Gjermanisë e përmendur në </w:t>
      </w:r>
      <w:r w:rsidR="007C5500" w:rsidRPr="00B6073E">
        <w:rPr>
          <w:rFonts w:ascii="Garamond" w:hAnsi="Garamond"/>
          <w:lang w:val="sq-AL"/>
        </w:rPr>
        <w:t xml:space="preserve">nenin </w:t>
      </w:r>
      <w:r w:rsidR="00014590" w:rsidRPr="00B6073E">
        <w:rPr>
          <w:rFonts w:ascii="Garamond" w:hAnsi="Garamond"/>
          <w:lang w:val="sq-AL"/>
        </w:rPr>
        <w:t>8 (Garancia nga Republika Federale e Gjermanisë) është në fuqi dhe zbatohet pa ndonjë kufizim;</w:t>
      </w:r>
    </w:p>
    <w:p w14:paraId="64C10538" w14:textId="78D7CA63" w:rsidR="00014590" w:rsidRPr="00B6073E" w:rsidRDefault="00C707FF" w:rsidP="00385D0B">
      <w:pPr>
        <w:ind w:firstLine="284"/>
        <w:jc w:val="both"/>
        <w:rPr>
          <w:rFonts w:ascii="Garamond" w:hAnsi="Garamond"/>
          <w:lang w:val="sq-AL"/>
        </w:rPr>
      </w:pPr>
      <w:r w:rsidRPr="00B6073E">
        <w:rPr>
          <w:rFonts w:ascii="Garamond" w:hAnsi="Garamond"/>
          <w:lang w:val="sq-AL"/>
        </w:rPr>
        <w:t xml:space="preserve">e) </w:t>
      </w:r>
      <w:r w:rsidR="00014590" w:rsidRPr="00B6073E">
        <w:rPr>
          <w:rFonts w:ascii="Garamond" w:hAnsi="Garamond"/>
          <w:lang w:val="sq-AL"/>
        </w:rPr>
        <w:t xml:space="preserve">Huamarrësi ka paguar Taksën e Menaxhimit të përcaktuar në </w:t>
      </w:r>
      <w:r w:rsidR="007C5500" w:rsidRPr="00B6073E">
        <w:rPr>
          <w:rFonts w:ascii="Garamond" w:hAnsi="Garamond"/>
          <w:lang w:val="sq-AL"/>
        </w:rPr>
        <w:t xml:space="preserve">nenin </w:t>
      </w:r>
      <w:r w:rsidR="00014590" w:rsidRPr="00B6073E">
        <w:rPr>
          <w:rFonts w:ascii="Garamond" w:hAnsi="Garamond"/>
          <w:lang w:val="sq-AL"/>
        </w:rPr>
        <w:t>4.2 (Tarifa e Menaxhimit);</w:t>
      </w:r>
    </w:p>
    <w:p w14:paraId="729EB454" w14:textId="5B199304" w:rsidR="00014590" w:rsidRPr="00B6073E" w:rsidRDefault="00C707FF" w:rsidP="00385D0B">
      <w:pPr>
        <w:ind w:firstLine="284"/>
        <w:jc w:val="both"/>
        <w:rPr>
          <w:rFonts w:ascii="Garamond" w:hAnsi="Garamond"/>
          <w:lang w:val="sq-AL"/>
        </w:rPr>
      </w:pPr>
      <w:r w:rsidRPr="00B6073E">
        <w:rPr>
          <w:rFonts w:ascii="Garamond" w:hAnsi="Garamond"/>
          <w:lang w:val="sq-AL"/>
        </w:rPr>
        <w:t>f)</w:t>
      </w:r>
      <w:r w:rsidR="00014590" w:rsidRPr="00B6073E">
        <w:rPr>
          <w:rFonts w:ascii="Garamond" w:hAnsi="Garamond"/>
          <w:lang w:val="sq-AL"/>
        </w:rPr>
        <w:t xml:space="preserve"> nuk ka asnjë arsye për ndërprerje, as nuk ka ndodhur ndonjë incident që do të shndërrohet në shkak të ndërprerjes nga njoftimi ose skadimi i afatit ose konstatimi ose plotësimi i një kushti (arsyeja e mundshme për përfundimin); dhe</w:t>
      </w:r>
    </w:p>
    <w:p w14:paraId="30B3AA95" w14:textId="7F29F663" w:rsidR="00014590" w:rsidRPr="00B6073E" w:rsidRDefault="00C707FF" w:rsidP="00385D0B">
      <w:pPr>
        <w:ind w:firstLine="284"/>
        <w:jc w:val="both"/>
        <w:rPr>
          <w:rFonts w:ascii="Garamond" w:hAnsi="Garamond"/>
          <w:lang w:val="sq-AL"/>
        </w:rPr>
      </w:pPr>
      <w:r w:rsidRPr="00B6073E">
        <w:rPr>
          <w:rFonts w:ascii="Garamond" w:hAnsi="Garamond"/>
          <w:lang w:val="sq-AL"/>
        </w:rPr>
        <w:t xml:space="preserve">g) </w:t>
      </w:r>
      <w:r w:rsidR="00014590" w:rsidRPr="00B6073E">
        <w:rPr>
          <w:rFonts w:ascii="Garamond" w:hAnsi="Garamond"/>
          <w:lang w:val="sq-AL"/>
        </w:rPr>
        <w:t>nuk ka pasur rrethana të jashtëzakonshme që pengojnë ose rrezikojnë seriozisht zbatimin, operacionin ose qëllimin e Projektit ose përmbushjen e detyrimeve të pagesës të marra nga Huamarrësi sipas kësaj Marrëveshjeje.</w:t>
      </w:r>
    </w:p>
    <w:p w14:paraId="1AB324DC" w14:textId="5F7795C9" w:rsidR="00014590" w:rsidRPr="00B6073E" w:rsidRDefault="002B7C17" w:rsidP="00385D0B">
      <w:pPr>
        <w:ind w:firstLine="284"/>
        <w:jc w:val="both"/>
        <w:rPr>
          <w:rFonts w:ascii="Garamond" w:hAnsi="Garamond"/>
          <w:lang w:val="sq-AL"/>
        </w:rPr>
      </w:pPr>
      <w:r w:rsidRPr="00B6073E">
        <w:rPr>
          <w:rFonts w:ascii="Garamond" w:hAnsi="Garamond"/>
          <w:color w:val="212121"/>
          <w:lang w:val="sq-AL"/>
        </w:rPr>
        <w:t>KfW</w:t>
      </w:r>
      <w:r>
        <w:rPr>
          <w:rFonts w:ascii="Garamond" w:hAnsi="Garamond"/>
          <w:color w:val="212121"/>
          <w:lang w:val="sq-AL"/>
        </w:rPr>
        <w:t>-ja</w:t>
      </w:r>
      <w:r w:rsidRPr="00B6073E">
        <w:rPr>
          <w:rFonts w:ascii="Garamond" w:hAnsi="Garamond"/>
          <w:color w:val="212121"/>
          <w:lang w:val="sq-AL"/>
        </w:rPr>
        <w:t xml:space="preserve"> </w:t>
      </w:r>
      <w:r w:rsidR="00014590" w:rsidRPr="00B6073E">
        <w:rPr>
          <w:rFonts w:ascii="Garamond" w:hAnsi="Garamond"/>
          <w:lang w:val="sq-AL"/>
        </w:rPr>
        <w:t>ka të drejtën para çdo disbursimi nga Huaja për të kërkuar dokumente dhe prova të tjera, siç e sheh të nevojshme, sipas gjykimit të saj, për të konstatuar kushtet paraprake për disbursimin e specifikuar në këtë seksion.</w:t>
      </w:r>
    </w:p>
    <w:p w14:paraId="5A07F2EB" w14:textId="548ABCFD" w:rsidR="00014590" w:rsidRPr="00B6073E" w:rsidRDefault="00014590" w:rsidP="002B7C17">
      <w:pPr>
        <w:ind w:firstLine="284"/>
        <w:jc w:val="both"/>
        <w:rPr>
          <w:rFonts w:ascii="Garamond" w:hAnsi="Garamond"/>
          <w:lang w:val="sq-AL"/>
        </w:rPr>
      </w:pPr>
      <w:r w:rsidRPr="00B6073E">
        <w:rPr>
          <w:rFonts w:ascii="Garamond" w:hAnsi="Garamond"/>
          <w:lang w:val="sq-AL"/>
        </w:rPr>
        <w:t>3.4  Detajet e procedurës së disbursimit. Agjencia e  Zbatimit të Projektit dhe KfW</w:t>
      </w:r>
      <w:r w:rsidR="002B7C17">
        <w:rPr>
          <w:rFonts w:ascii="Garamond" w:hAnsi="Garamond"/>
          <w:lang w:val="sq-AL"/>
        </w:rPr>
        <w:t>-së</w:t>
      </w:r>
      <w:r w:rsidRPr="00B6073E">
        <w:rPr>
          <w:rFonts w:ascii="Garamond" w:hAnsi="Garamond"/>
          <w:lang w:val="sq-AL"/>
        </w:rPr>
        <w:t xml:space="preserve"> do të përcaktojnë detajet e procedurës së disbursimit në Marrëveshjen e Veçantë, e cila do të bashkëfirmoset nga Huamarrësi, i përfaqësuar nga Ministria e Financave dhe Ekonomisë, dhe në </w:t>
      </w:r>
      <w:r w:rsidRPr="00B6073E">
        <w:rPr>
          <w:rFonts w:ascii="Garamond" w:hAnsi="Garamond"/>
          <w:lang w:val="sq-AL"/>
        </w:rPr>
        <w:lastRenderedPageBreak/>
        <w:t>veçanti, dëshmitë që duhet të sigurohen nga Agjencia e Zbatimit të Projektit që dokumenton se shumat e kërkuara të Huas janë duke u përdorur për qëllimin e dakor</w:t>
      </w:r>
      <w:r w:rsidR="007C5500">
        <w:rPr>
          <w:rFonts w:ascii="Garamond" w:hAnsi="Garamond"/>
          <w:lang w:val="sq-AL"/>
        </w:rPr>
        <w:t>d</w:t>
      </w:r>
      <w:r w:rsidRPr="00B6073E">
        <w:rPr>
          <w:rFonts w:ascii="Garamond" w:hAnsi="Garamond"/>
          <w:lang w:val="sq-AL"/>
        </w:rPr>
        <w:t>ësuar.</w:t>
      </w:r>
    </w:p>
    <w:p w14:paraId="3C735BB5" w14:textId="0CC17E1D" w:rsidR="00014590" w:rsidRPr="00B6073E" w:rsidRDefault="00014590" w:rsidP="002B7C17">
      <w:pPr>
        <w:ind w:firstLine="284"/>
        <w:jc w:val="both"/>
        <w:rPr>
          <w:rFonts w:ascii="Garamond" w:hAnsi="Garamond"/>
          <w:lang w:val="sq-AL"/>
        </w:rPr>
      </w:pPr>
      <w:r w:rsidRPr="00B6073E">
        <w:rPr>
          <w:rFonts w:ascii="Garamond" w:hAnsi="Garamond"/>
          <w:lang w:val="sq-AL"/>
        </w:rPr>
        <w:t xml:space="preserve">3.5  E drejta për anulimin e disbursimeve. Subjekt i përmbushjes së detyrimeve të tij sipas </w:t>
      </w:r>
      <w:r w:rsidR="007C5500" w:rsidRPr="00B6073E">
        <w:rPr>
          <w:rFonts w:ascii="Garamond" w:hAnsi="Garamond"/>
          <w:lang w:val="sq-AL"/>
        </w:rPr>
        <w:t xml:space="preserve">nenit </w:t>
      </w:r>
      <w:r w:rsidRPr="00B6073E">
        <w:rPr>
          <w:rFonts w:ascii="Garamond" w:hAnsi="Garamond"/>
          <w:lang w:val="sq-AL"/>
        </w:rPr>
        <w:t xml:space="preserve">11 (Detyrimet e </w:t>
      </w:r>
      <w:r w:rsidR="007C5500" w:rsidRPr="00B6073E">
        <w:rPr>
          <w:rFonts w:ascii="Garamond" w:hAnsi="Garamond"/>
          <w:lang w:val="sq-AL"/>
        </w:rPr>
        <w:t>veçanta</w:t>
      </w:r>
      <w:r w:rsidRPr="00B6073E">
        <w:rPr>
          <w:rFonts w:ascii="Garamond" w:hAnsi="Garamond"/>
          <w:lang w:val="sq-AL"/>
        </w:rPr>
        <w:t xml:space="preserve">) këtu, Huamarrësi mund të heqë dorë nga lëvrimi i shumave të padisbursuara të Huas me pëlqimin paraprak të KfW-së kundrejt pagesës së një Kompensimi të </w:t>
      </w:r>
      <w:r w:rsidR="002B7C17">
        <w:rPr>
          <w:rFonts w:ascii="Garamond" w:hAnsi="Garamond"/>
          <w:lang w:val="sq-AL"/>
        </w:rPr>
        <w:t>mos</w:t>
      </w:r>
      <w:r w:rsidRPr="00B6073E">
        <w:rPr>
          <w:rFonts w:ascii="Garamond" w:hAnsi="Garamond"/>
          <w:lang w:val="sq-AL"/>
        </w:rPr>
        <w:t xml:space="preserve">pranimit sipas dhe siç përcaktohet në </w:t>
      </w:r>
      <w:r w:rsidR="007C5500" w:rsidRPr="00B6073E">
        <w:rPr>
          <w:rFonts w:ascii="Garamond" w:hAnsi="Garamond"/>
          <w:lang w:val="sq-AL"/>
        </w:rPr>
        <w:t xml:space="preserve">nenin </w:t>
      </w:r>
      <w:r w:rsidRPr="00B6073E">
        <w:rPr>
          <w:rFonts w:ascii="Garamond" w:hAnsi="Garamond"/>
          <w:lang w:val="sq-AL"/>
        </w:rPr>
        <w:t xml:space="preserve">3.6 (Kompensimi i </w:t>
      </w:r>
      <w:r w:rsidR="002B7C17">
        <w:rPr>
          <w:rFonts w:ascii="Garamond" w:hAnsi="Garamond"/>
          <w:lang w:val="sq-AL"/>
        </w:rPr>
        <w:t>Mos</w:t>
      </w:r>
      <w:r w:rsidRPr="00B6073E">
        <w:rPr>
          <w:rFonts w:ascii="Garamond" w:hAnsi="Garamond"/>
          <w:lang w:val="sq-AL"/>
        </w:rPr>
        <w:t xml:space="preserve"> pranimit).</w:t>
      </w:r>
    </w:p>
    <w:p w14:paraId="6ED07056" w14:textId="30A39BDF" w:rsidR="00014590" w:rsidRPr="00B6073E" w:rsidRDefault="00014590" w:rsidP="002B7C17">
      <w:pPr>
        <w:ind w:firstLine="284"/>
        <w:jc w:val="both"/>
        <w:rPr>
          <w:rFonts w:ascii="Garamond" w:hAnsi="Garamond"/>
          <w:lang w:val="sq-AL"/>
        </w:rPr>
      </w:pPr>
      <w:r w:rsidRPr="00B6073E">
        <w:rPr>
          <w:rFonts w:ascii="Garamond" w:hAnsi="Garamond"/>
          <w:lang w:val="sq-AL"/>
        </w:rPr>
        <w:t xml:space="preserve">3.6 Kompensimi i </w:t>
      </w:r>
      <w:r w:rsidR="002B7C17">
        <w:rPr>
          <w:rFonts w:ascii="Garamond" w:hAnsi="Garamond"/>
          <w:lang w:val="sq-AL"/>
        </w:rPr>
        <w:t>Mos</w:t>
      </w:r>
      <w:r w:rsidRPr="00B6073E">
        <w:rPr>
          <w:rFonts w:ascii="Garamond" w:hAnsi="Garamond"/>
          <w:lang w:val="sq-AL"/>
        </w:rPr>
        <w:t xml:space="preserve">pranimit. Nëse Huamarrësi anulon pagesën e shumës së huas për të cilën është përcaktuar një normë interesi në përputhje me </w:t>
      </w:r>
      <w:r w:rsidR="007C5500" w:rsidRPr="00B6073E">
        <w:rPr>
          <w:rFonts w:ascii="Garamond" w:hAnsi="Garamond"/>
          <w:lang w:val="sq-AL"/>
        </w:rPr>
        <w:t xml:space="preserve">nenin </w:t>
      </w:r>
      <w:r w:rsidRPr="00B6073E">
        <w:rPr>
          <w:rFonts w:ascii="Garamond" w:hAnsi="Garamond"/>
          <w:lang w:val="sq-AL"/>
        </w:rPr>
        <w:t xml:space="preserve">3.5 (E drejta për anulimin e disbursimeve), ose nëse shuma e tillë e </w:t>
      </w:r>
      <w:r w:rsidR="007C5500">
        <w:rPr>
          <w:rFonts w:ascii="Garamond" w:hAnsi="Garamond"/>
          <w:lang w:val="sq-AL"/>
        </w:rPr>
        <w:t xml:space="preserve">huas </w:t>
      </w:r>
      <w:r w:rsidRPr="00B6073E">
        <w:rPr>
          <w:rFonts w:ascii="Garamond" w:hAnsi="Garamond"/>
          <w:lang w:val="sq-AL"/>
        </w:rPr>
        <w:t xml:space="preserve">nuk është disbursuar ose nuk është disbursuar deri në afatin e deklaruar në </w:t>
      </w:r>
      <w:r w:rsidR="007C5500" w:rsidRPr="00B6073E">
        <w:rPr>
          <w:rFonts w:ascii="Garamond" w:hAnsi="Garamond"/>
          <w:lang w:val="sq-AL"/>
        </w:rPr>
        <w:t xml:space="preserve">neni </w:t>
      </w:r>
      <w:r w:rsidRPr="00B6073E">
        <w:rPr>
          <w:rFonts w:ascii="Garamond" w:hAnsi="Garamond"/>
          <w:lang w:val="sq-AL"/>
        </w:rPr>
        <w:t>3.2 (Afati i fundit për kërkesën e disbursimeve), Huamarrësi menjëherë do t</w:t>
      </w:r>
      <w:r w:rsidR="007C5500">
        <w:rPr>
          <w:rFonts w:ascii="Garamond" w:hAnsi="Garamond"/>
          <w:lang w:val="sq-AL"/>
        </w:rPr>
        <w:t>’</w:t>
      </w:r>
      <w:r w:rsidRPr="00B6073E">
        <w:rPr>
          <w:rFonts w:ascii="Garamond" w:hAnsi="Garamond"/>
          <w:lang w:val="sq-AL"/>
        </w:rPr>
        <w:t xml:space="preserve">i paguajë KfW-së, sipas kërkesës së saj, një shumë të tillë që është e nevojshme për të kompensuar KfW-në për humbjet, shpenzimet ose shpenzimet e bëra nga </w:t>
      </w:r>
      <w:r w:rsidR="00E450DD" w:rsidRPr="00B6073E">
        <w:rPr>
          <w:rFonts w:ascii="Garamond" w:hAnsi="Garamond"/>
          <w:color w:val="212121"/>
          <w:lang w:val="sq-AL"/>
        </w:rPr>
        <w:t>KfW</w:t>
      </w:r>
      <w:r w:rsidR="00E450DD">
        <w:rPr>
          <w:rFonts w:ascii="Garamond" w:hAnsi="Garamond"/>
          <w:color w:val="212121"/>
          <w:lang w:val="sq-AL"/>
        </w:rPr>
        <w:t>-ja</w:t>
      </w:r>
      <w:r w:rsidR="00E450DD" w:rsidRPr="00B6073E">
        <w:rPr>
          <w:rFonts w:ascii="Garamond" w:hAnsi="Garamond"/>
          <w:color w:val="212121"/>
          <w:lang w:val="sq-AL"/>
        </w:rPr>
        <w:t xml:space="preserve"> </w:t>
      </w:r>
      <w:r w:rsidRPr="00B6073E">
        <w:rPr>
          <w:rFonts w:ascii="Garamond" w:hAnsi="Garamond"/>
          <w:lang w:val="sq-AL"/>
        </w:rPr>
        <w:t>si rezultat i mospranimit të shumës së Huas (</w:t>
      </w:r>
      <w:r w:rsidR="00B6073E">
        <w:rPr>
          <w:rFonts w:ascii="Garamond" w:hAnsi="Garamond"/>
          <w:lang w:val="sq-AL"/>
        </w:rPr>
        <w:t>“</w:t>
      </w:r>
      <w:r w:rsidRPr="00B6073E">
        <w:rPr>
          <w:rFonts w:ascii="Garamond" w:hAnsi="Garamond"/>
          <w:lang w:val="sq-AL"/>
        </w:rPr>
        <w:t xml:space="preserve">Kompensimi i </w:t>
      </w:r>
      <w:r w:rsidR="002B7C17">
        <w:rPr>
          <w:rFonts w:ascii="Garamond" w:hAnsi="Garamond"/>
          <w:lang w:val="sq-AL"/>
        </w:rPr>
        <w:t>Mos</w:t>
      </w:r>
      <w:r w:rsidRPr="00B6073E">
        <w:rPr>
          <w:rFonts w:ascii="Garamond" w:hAnsi="Garamond"/>
          <w:lang w:val="sq-AL"/>
        </w:rPr>
        <w:t>pranimit</w:t>
      </w:r>
      <w:r w:rsidR="00B6073E">
        <w:rPr>
          <w:rFonts w:ascii="Garamond" w:hAnsi="Garamond"/>
          <w:lang w:val="sq-AL"/>
        </w:rPr>
        <w:t>”</w:t>
      </w:r>
      <w:r w:rsidRPr="00B6073E">
        <w:rPr>
          <w:rFonts w:ascii="Garamond" w:hAnsi="Garamond"/>
          <w:lang w:val="sq-AL"/>
        </w:rPr>
        <w:t xml:space="preserve">), përveç nëse një mosdisbursim i tillë përbën një shkelje të kësaj Marrëveshjeje nga </w:t>
      </w:r>
      <w:r w:rsidR="002B7C17" w:rsidRPr="00B6073E">
        <w:rPr>
          <w:rFonts w:ascii="Garamond" w:hAnsi="Garamond"/>
          <w:color w:val="212121"/>
          <w:lang w:val="sq-AL"/>
        </w:rPr>
        <w:t>KfW</w:t>
      </w:r>
      <w:r w:rsidR="002B7C17">
        <w:rPr>
          <w:rFonts w:ascii="Garamond" w:hAnsi="Garamond"/>
          <w:color w:val="212121"/>
          <w:lang w:val="sq-AL"/>
        </w:rPr>
        <w:t>-ja</w:t>
      </w:r>
      <w:r w:rsidRPr="00B6073E">
        <w:rPr>
          <w:rFonts w:ascii="Garamond" w:hAnsi="Garamond"/>
          <w:lang w:val="sq-AL"/>
        </w:rPr>
        <w:t xml:space="preserve">. </w:t>
      </w:r>
      <w:r w:rsidR="002B7C17" w:rsidRPr="00B6073E">
        <w:rPr>
          <w:rFonts w:ascii="Garamond" w:hAnsi="Garamond"/>
          <w:color w:val="212121"/>
          <w:lang w:val="sq-AL"/>
        </w:rPr>
        <w:t>KfW</w:t>
      </w:r>
      <w:r w:rsidR="002B7C17">
        <w:rPr>
          <w:rFonts w:ascii="Garamond" w:hAnsi="Garamond"/>
          <w:color w:val="212121"/>
          <w:lang w:val="sq-AL"/>
        </w:rPr>
        <w:t>-ja</w:t>
      </w:r>
      <w:r w:rsidR="002B7C17" w:rsidRPr="00B6073E">
        <w:rPr>
          <w:rFonts w:ascii="Garamond" w:hAnsi="Garamond"/>
          <w:color w:val="212121"/>
          <w:lang w:val="sq-AL"/>
        </w:rPr>
        <w:t xml:space="preserve"> </w:t>
      </w:r>
      <w:r w:rsidRPr="00B6073E">
        <w:rPr>
          <w:rFonts w:ascii="Garamond" w:hAnsi="Garamond"/>
          <w:lang w:val="sq-AL"/>
        </w:rPr>
        <w:t xml:space="preserve">do të llogarisë shumën e Kompensimit të </w:t>
      </w:r>
      <w:r w:rsidR="002B7C17">
        <w:rPr>
          <w:rFonts w:ascii="Garamond" w:hAnsi="Garamond"/>
          <w:lang w:val="sq-AL"/>
        </w:rPr>
        <w:t>Mos</w:t>
      </w:r>
      <w:r w:rsidRPr="00B6073E">
        <w:rPr>
          <w:rFonts w:ascii="Garamond" w:hAnsi="Garamond"/>
          <w:lang w:val="sq-AL"/>
        </w:rPr>
        <w:t>pranimit dhe t</w:t>
      </w:r>
      <w:r w:rsidR="007C5500">
        <w:rPr>
          <w:rFonts w:ascii="Garamond" w:hAnsi="Garamond"/>
          <w:lang w:val="sq-AL"/>
        </w:rPr>
        <w:t>’</w:t>
      </w:r>
      <w:r w:rsidRPr="00B6073E">
        <w:rPr>
          <w:rFonts w:ascii="Garamond" w:hAnsi="Garamond"/>
          <w:lang w:val="sq-AL"/>
        </w:rPr>
        <w:t>ia komunikojë atë Huamarrësit.</w:t>
      </w:r>
    </w:p>
    <w:p w14:paraId="787109E4" w14:textId="542FAAD5" w:rsidR="00014590" w:rsidRPr="00B6073E" w:rsidRDefault="00256314" w:rsidP="002B7C17">
      <w:pPr>
        <w:ind w:firstLine="284"/>
        <w:jc w:val="both"/>
        <w:rPr>
          <w:rFonts w:ascii="Garamond" w:hAnsi="Garamond"/>
          <w:lang w:val="sq-AL"/>
        </w:rPr>
      </w:pPr>
      <w:r w:rsidRPr="00B6073E">
        <w:rPr>
          <w:rFonts w:ascii="Garamond" w:hAnsi="Garamond"/>
          <w:lang w:val="sq-AL"/>
        </w:rPr>
        <w:t xml:space="preserve">4. </w:t>
      </w:r>
      <w:r w:rsidR="00014590" w:rsidRPr="00B6073E">
        <w:rPr>
          <w:rFonts w:ascii="Garamond" w:hAnsi="Garamond"/>
          <w:lang w:val="sq-AL"/>
        </w:rPr>
        <w:t>Tarifat</w:t>
      </w:r>
    </w:p>
    <w:p w14:paraId="35B5C323" w14:textId="326C9EF1" w:rsidR="00014590" w:rsidRPr="00B6073E" w:rsidRDefault="00256314" w:rsidP="002B7C17">
      <w:pPr>
        <w:ind w:firstLine="284"/>
        <w:jc w:val="both"/>
        <w:rPr>
          <w:rFonts w:ascii="Garamond" w:hAnsi="Garamond"/>
          <w:lang w:val="sq-AL"/>
        </w:rPr>
      </w:pPr>
      <w:r w:rsidRPr="00B6073E">
        <w:rPr>
          <w:rFonts w:ascii="Garamond" w:hAnsi="Garamond"/>
          <w:lang w:val="sq-AL"/>
        </w:rPr>
        <w:t xml:space="preserve">4.1 </w:t>
      </w:r>
      <w:r w:rsidR="00014590" w:rsidRPr="00B6073E">
        <w:rPr>
          <w:rFonts w:ascii="Garamond" w:hAnsi="Garamond"/>
          <w:lang w:val="sq-AL"/>
        </w:rPr>
        <w:t>Tarifa e Angazhimit. Huamarrësi do të paguajë një tarifë angazhimi të pakthyeshme prej 0.25% në vit (</w:t>
      </w:r>
      <w:r w:rsidR="00B6073E">
        <w:rPr>
          <w:rFonts w:ascii="Garamond" w:hAnsi="Garamond"/>
          <w:lang w:val="sq-AL"/>
        </w:rPr>
        <w:t>“</w:t>
      </w:r>
      <w:r w:rsidR="00014590" w:rsidRPr="00B6073E">
        <w:rPr>
          <w:rFonts w:ascii="Garamond" w:hAnsi="Garamond"/>
          <w:lang w:val="sq-AL"/>
        </w:rPr>
        <w:t xml:space="preserve">Tarifa e </w:t>
      </w:r>
      <w:r w:rsidR="007C5500" w:rsidRPr="00B6073E">
        <w:rPr>
          <w:rFonts w:ascii="Garamond" w:hAnsi="Garamond"/>
          <w:lang w:val="sq-AL"/>
        </w:rPr>
        <w:t>angazhimit</w:t>
      </w:r>
      <w:r w:rsidR="00B6073E">
        <w:rPr>
          <w:rFonts w:ascii="Garamond" w:hAnsi="Garamond"/>
          <w:lang w:val="sq-AL"/>
        </w:rPr>
        <w:t>”</w:t>
      </w:r>
      <w:r w:rsidR="00014590" w:rsidRPr="00B6073E">
        <w:rPr>
          <w:rFonts w:ascii="Garamond" w:hAnsi="Garamond"/>
          <w:lang w:val="sq-AL"/>
        </w:rPr>
        <w:t>) për shumat e huas së padisbursuar.</w:t>
      </w:r>
    </w:p>
    <w:p w14:paraId="13EBAAA3" w14:textId="7CF1A01D" w:rsidR="00014590" w:rsidRPr="00B6073E" w:rsidRDefault="00014590" w:rsidP="002B7C17">
      <w:pPr>
        <w:ind w:firstLine="284"/>
        <w:jc w:val="both"/>
        <w:rPr>
          <w:rFonts w:ascii="Garamond" w:hAnsi="Garamond"/>
          <w:lang w:val="sq-AL"/>
        </w:rPr>
      </w:pPr>
      <w:r w:rsidRPr="00B6073E">
        <w:rPr>
          <w:rFonts w:ascii="Garamond" w:hAnsi="Garamond"/>
          <w:lang w:val="sq-AL"/>
        </w:rPr>
        <w:t xml:space="preserve">Tarifa e angazhimit është e detyrueshme për pagesë </w:t>
      </w:r>
      <w:r w:rsidR="006A5CE5" w:rsidRPr="00B6073E">
        <w:rPr>
          <w:rFonts w:ascii="Garamond" w:hAnsi="Garamond"/>
          <w:lang w:val="sq-AL"/>
        </w:rPr>
        <w:t xml:space="preserve">gjashtë mujore me vonesë më 15 </w:t>
      </w:r>
      <w:r w:rsidRPr="00B6073E">
        <w:rPr>
          <w:rFonts w:ascii="Garamond" w:hAnsi="Garamond"/>
          <w:lang w:val="sq-AL"/>
        </w:rPr>
        <w:t>maj dhe 15 nëntor të çdo viti, për herë të parë më 15 m</w:t>
      </w:r>
      <w:r w:rsidR="006A5CE5" w:rsidRPr="00B6073E">
        <w:rPr>
          <w:rFonts w:ascii="Garamond" w:hAnsi="Garamond"/>
          <w:lang w:val="sq-AL"/>
        </w:rPr>
        <w:t xml:space="preserve">aj 2020, por jo më herët se në </w:t>
      </w:r>
      <w:r w:rsidRPr="00B6073E">
        <w:rPr>
          <w:rFonts w:ascii="Garamond" w:hAnsi="Garamond"/>
          <w:lang w:val="sq-AL"/>
        </w:rPr>
        <w:t xml:space="preserve">datën përkatëse pas ditës në të cilën kjo Marrëveshje </w:t>
      </w:r>
      <w:r w:rsidR="006A5CE5" w:rsidRPr="00B6073E">
        <w:rPr>
          <w:rFonts w:ascii="Garamond" w:hAnsi="Garamond"/>
          <w:lang w:val="sq-AL"/>
        </w:rPr>
        <w:t xml:space="preserve">hyn në fuqi dhe efekt në pajtim </w:t>
      </w:r>
      <w:r w:rsidRPr="00B6073E">
        <w:rPr>
          <w:rFonts w:ascii="Garamond" w:hAnsi="Garamond"/>
          <w:lang w:val="sq-AL"/>
        </w:rPr>
        <w:t xml:space="preserve">me </w:t>
      </w:r>
      <w:r w:rsidR="007C5500" w:rsidRPr="00B6073E">
        <w:rPr>
          <w:rFonts w:ascii="Garamond" w:hAnsi="Garamond"/>
          <w:lang w:val="sq-AL"/>
        </w:rPr>
        <w:t xml:space="preserve">nenin </w:t>
      </w:r>
      <w:r w:rsidRPr="00B6073E">
        <w:rPr>
          <w:rFonts w:ascii="Garamond" w:hAnsi="Garamond"/>
          <w:lang w:val="sq-AL"/>
        </w:rPr>
        <w:t>15.10 (Hyrja në fuqi).</w:t>
      </w:r>
    </w:p>
    <w:p w14:paraId="4F263922" w14:textId="71125B45" w:rsidR="00014590" w:rsidRPr="00B6073E" w:rsidRDefault="00014590" w:rsidP="002B7C17">
      <w:pPr>
        <w:ind w:firstLine="284"/>
        <w:jc w:val="both"/>
        <w:rPr>
          <w:rFonts w:ascii="Garamond" w:hAnsi="Garamond"/>
          <w:lang w:val="sq-AL"/>
        </w:rPr>
      </w:pPr>
      <w:r w:rsidRPr="00B6073E">
        <w:rPr>
          <w:rFonts w:ascii="Garamond" w:hAnsi="Garamond"/>
          <w:lang w:val="sq-AL"/>
        </w:rPr>
        <w:t>Tarifa e angazhimit do të ngarkohet, nëse është e zbatueshme me efekt prapaveprues, për periudhën që fillon dymbëdhjetë muaj pas nënshkrimit të kësaj Marrëveshjeje dhe që zgjat deri në datën e lënies së huas në tërësi ose, në</w:t>
      </w:r>
      <w:r w:rsidR="00256314" w:rsidRPr="00B6073E">
        <w:rPr>
          <w:rFonts w:ascii="Garamond" w:hAnsi="Garamond"/>
          <w:lang w:val="sq-AL"/>
        </w:rPr>
        <w:t xml:space="preserve">se është e zbatueshme, deri në </w:t>
      </w:r>
      <w:r w:rsidRPr="00B6073E">
        <w:rPr>
          <w:rFonts w:ascii="Garamond" w:hAnsi="Garamond"/>
          <w:lang w:val="sq-AL"/>
        </w:rPr>
        <w:t>datën e përfundimit të pagesave nga Huaja.</w:t>
      </w:r>
    </w:p>
    <w:p w14:paraId="003AC1DB" w14:textId="5F5EA34B" w:rsidR="00014590" w:rsidRPr="00B6073E" w:rsidRDefault="006A5CE5" w:rsidP="000B4DB9">
      <w:pPr>
        <w:ind w:firstLine="284"/>
        <w:jc w:val="both"/>
        <w:rPr>
          <w:rFonts w:ascii="Garamond" w:hAnsi="Garamond"/>
          <w:lang w:val="sq-AL"/>
        </w:rPr>
      </w:pPr>
      <w:r w:rsidRPr="00B6073E">
        <w:rPr>
          <w:rFonts w:ascii="Garamond" w:hAnsi="Garamond"/>
          <w:lang w:val="sq-AL"/>
        </w:rPr>
        <w:t xml:space="preserve">4.2 </w:t>
      </w:r>
      <w:r w:rsidR="00014590" w:rsidRPr="00B6073E">
        <w:rPr>
          <w:rFonts w:ascii="Garamond" w:hAnsi="Garamond"/>
          <w:lang w:val="sq-AL"/>
        </w:rPr>
        <w:t>Tarifa e Menaxhimit. Huamarrësi do t</w:t>
      </w:r>
      <w:r w:rsidR="007C5500">
        <w:rPr>
          <w:rFonts w:ascii="Garamond" w:hAnsi="Garamond"/>
          <w:lang w:val="sq-AL"/>
        </w:rPr>
        <w:t>’</w:t>
      </w:r>
      <w:r w:rsidR="00014590" w:rsidRPr="00B6073E">
        <w:rPr>
          <w:rFonts w:ascii="Garamond" w:hAnsi="Garamond"/>
          <w:lang w:val="sq-AL"/>
        </w:rPr>
        <w:t xml:space="preserve">i paguajë KfW-së një tarifë menaxhimi të njëhershme, të  pakthyeshme, të plotë prej 1.00% të shumës së </w:t>
      </w:r>
      <w:r w:rsidR="007C5500">
        <w:rPr>
          <w:rFonts w:ascii="Garamond" w:hAnsi="Garamond"/>
          <w:lang w:val="sq-AL"/>
        </w:rPr>
        <w:t xml:space="preserve">huas </w:t>
      </w:r>
      <w:r w:rsidR="00014590" w:rsidRPr="00B6073E">
        <w:rPr>
          <w:rFonts w:ascii="Garamond" w:hAnsi="Garamond"/>
          <w:lang w:val="sq-AL"/>
        </w:rPr>
        <w:t xml:space="preserve">të përcaktuar në </w:t>
      </w:r>
      <w:r w:rsidR="00113FDA" w:rsidRPr="00B6073E">
        <w:rPr>
          <w:rFonts w:ascii="Garamond" w:hAnsi="Garamond"/>
          <w:lang w:val="sq-AL"/>
        </w:rPr>
        <w:t xml:space="preserve">nenin </w:t>
      </w:r>
      <w:r w:rsidR="00014590" w:rsidRPr="00B6073E">
        <w:rPr>
          <w:rFonts w:ascii="Garamond" w:hAnsi="Garamond"/>
          <w:lang w:val="sq-AL"/>
        </w:rPr>
        <w:t>1.1 (Shuma) të kësaj marrëveshje (</w:t>
      </w:r>
      <w:r w:rsidR="00B6073E">
        <w:rPr>
          <w:rFonts w:ascii="Garamond" w:hAnsi="Garamond"/>
          <w:lang w:val="sq-AL"/>
        </w:rPr>
        <w:t>“</w:t>
      </w:r>
      <w:r w:rsidR="00014590" w:rsidRPr="00B6073E">
        <w:rPr>
          <w:rFonts w:ascii="Garamond" w:hAnsi="Garamond"/>
          <w:lang w:val="sq-AL"/>
        </w:rPr>
        <w:t>Tarifa e Menaxhimit</w:t>
      </w:r>
      <w:r w:rsidR="00B6073E">
        <w:rPr>
          <w:rFonts w:ascii="Garamond" w:hAnsi="Garamond"/>
          <w:lang w:val="sq-AL"/>
        </w:rPr>
        <w:t>”</w:t>
      </w:r>
      <w:r w:rsidR="00014590" w:rsidRPr="00B6073E">
        <w:rPr>
          <w:rFonts w:ascii="Garamond" w:hAnsi="Garamond"/>
          <w:lang w:val="sq-AL"/>
        </w:rPr>
        <w:t>).</w:t>
      </w:r>
    </w:p>
    <w:p w14:paraId="4730E4C2" w14:textId="1D8B0271" w:rsidR="00014590" w:rsidRPr="00B6073E" w:rsidRDefault="00014590" w:rsidP="000B4DB9">
      <w:pPr>
        <w:ind w:firstLine="284"/>
        <w:jc w:val="both"/>
        <w:rPr>
          <w:rFonts w:ascii="Garamond" w:hAnsi="Garamond"/>
          <w:lang w:val="sq-AL"/>
        </w:rPr>
      </w:pPr>
      <w:r w:rsidRPr="00B6073E">
        <w:rPr>
          <w:rFonts w:ascii="Garamond" w:hAnsi="Garamond"/>
          <w:lang w:val="sq-AL"/>
        </w:rPr>
        <w:t xml:space="preserve">Tarifa e Menaxhimit është e pagueshme në më të </w:t>
      </w:r>
      <w:r w:rsidR="007C5500" w:rsidRPr="00B6073E">
        <w:rPr>
          <w:rFonts w:ascii="Garamond" w:hAnsi="Garamond"/>
          <w:lang w:val="sq-AL"/>
        </w:rPr>
        <w:t>hershmen</w:t>
      </w:r>
      <w:r w:rsidRPr="00B6073E">
        <w:rPr>
          <w:rFonts w:ascii="Garamond" w:hAnsi="Garamond"/>
          <w:lang w:val="sq-AL"/>
        </w:rPr>
        <w:t xml:space="preserve"> e dy datave të mëposhtme: i) para disbursimit të parë</w:t>
      </w:r>
      <w:r w:rsidR="004A78C6">
        <w:rPr>
          <w:rFonts w:ascii="Garamond" w:hAnsi="Garamond"/>
          <w:lang w:val="sq-AL"/>
        </w:rPr>
        <w:t>;</w:t>
      </w:r>
      <w:r w:rsidRPr="00B6073E">
        <w:rPr>
          <w:rFonts w:ascii="Garamond" w:hAnsi="Garamond"/>
          <w:lang w:val="sq-AL"/>
        </w:rPr>
        <w:t xml:space="preserve"> ose ii) pas mbarimit të tre muajve që nga nënshkrimi i Marrëveshjes nga </w:t>
      </w:r>
      <w:r w:rsidR="00E450DD" w:rsidRPr="00B6073E">
        <w:rPr>
          <w:rFonts w:ascii="Garamond" w:hAnsi="Garamond"/>
          <w:color w:val="212121"/>
          <w:lang w:val="sq-AL"/>
        </w:rPr>
        <w:t>KfW</w:t>
      </w:r>
      <w:r w:rsidR="00E450DD">
        <w:rPr>
          <w:rFonts w:ascii="Garamond" w:hAnsi="Garamond"/>
          <w:color w:val="212121"/>
          <w:lang w:val="sq-AL"/>
        </w:rPr>
        <w:t>-ja</w:t>
      </w:r>
      <w:r w:rsidR="00E450DD" w:rsidRPr="00B6073E">
        <w:rPr>
          <w:rFonts w:ascii="Garamond" w:hAnsi="Garamond"/>
          <w:color w:val="212121"/>
          <w:lang w:val="sq-AL"/>
        </w:rPr>
        <w:t xml:space="preserve"> </w:t>
      </w:r>
      <w:r w:rsidRPr="00B6073E">
        <w:rPr>
          <w:rFonts w:ascii="Garamond" w:hAnsi="Garamond"/>
          <w:lang w:val="sq-AL"/>
        </w:rPr>
        <w:t>ose pas kalimit të një muaji nga hyrja në fuqi dhe efekt të kësaj Marrëveshjeje (cilado nga datat e përcaktuara nën (ii) ndodh më vonë). Tarifa e Menaxhimit është e detyrueshme për pagesë sapo kjo Marrëveshje të jetë nënshkruar pa marrë parasysh nëse Huaja është disbursuar në mënyrë të plotë ose vetëm pjesërisht ose fare.</w:t>
      </w:r>
    </w:p>
    <w:p w14:paraId="7F05AD47" w14:textId="229CB7E0" w:rsidR="00014590" w:rsidRPr="00B6073E" w:rsidRDefault="00256314" w:rsidP="000B4DB9">
      <w:pPr>
        <w:ind w:firstLine="284"/>
        <w:jc w:val="both"/>
        <w:rPr>
          <w:rFonts w:ascii="Garamond" w:hAnsi="Garamond"/>
          <w:lang w:val="sq-AL"/>
        </w:rPr>
      </w:pPr>
      <w:r w:rsidRPr="00B6073E">
        <w:rPr>
          <w:rFonts w:ascii="Garamond" w:hAnsi="Garamond"/>
          <w:lang w:val="sq-AL"/>
        </w:rPr>
        <w:t xml:space="preserve">5. </w:t>
      </w:r>
      <w:r w:rsidR="00014590" w:rsidRPr="00B6073E">
        <w:rPr>
          <w:rFonts w:ascii="Garamond" w:hAnsi="Garamond"/>
          <w:lang w:val="sq-AL"/>
        </w:rPr>
        <w:t xml:space="preserve">Interesi </w:t>
      </w:r>
    </w:p>
    <w:p w14:paraId="721B0BF9" w14:textId="3999AF0E" w:rsidR="00014590" w:rsidRPr="00B6073E" w:rsidRDefault="00BA074C" w:rsidP="000B4DB9">
      <w:pPr>
        <w:ind w:firstLine="284"/>
        <w:jc w:val="both"/>
        <w:rPr>
          <w:rFonts w:ascii="Garamond" w:hAnsi="Garamond"/>
          <w:lang w:val="sq-AL"/>
        </w:rPr>
      </w:pPr>
      <w:r w:rsidRPr="00B6073E">
        <w:rPr>
          <w:rFonts w:ascii="Garamond" w:hAnsi="Garamond"/>
          <w:lang w:val="sq-AL"/>
        </w:rPr>
        <w:t xml:space="preserve">5.1 </w:t>
      </w:r>
      <w:r w:rsidR="00014590" w:rsidRPr="00B6073E">
        <w:rPr>
          <w:rFonts w:ascii="Garamond" w:hAnsi="Garamond"/>
          <w:lang w:val="sq-AL"/>
        </w:rPr>
        <w:t xml:space="preserve">Interesi. Huamarrësi do të paguajë interes kundrejt KfW-së si më poshtë: </w:t>
      </w:r>
    </w:p>
    <w:p w14:paraId="12A7421A" w14:textId="4B213796" w:rsidR="00014590" w:rsidRPr="00B6073E" w:rsidRDefault="00014590" w:rsidP="000B4DB9">
      <w:pPr>
        <w:ind w:firstLine="284"/>
        <w:jc w:val="both"/>
        <w:rPr>
          <w:rFonts w:ascii="Garamond" w:hAnsi="Garamond"/>
          <w:lang w:val="sq-AL"/>
        </w:rPr>
      </w:pPr>
      <w:r w:rsidRPr="00B6073E">
        <w:rPr>
          <w:rFonts w:ascii="Garamond" w:hAnsi="Garamond"/>
          <w:lang w:val="sq-AL"/>
        </w:rPr>
        <w:t xml:space="preserve">Norma fikse e interesit e përcaktuar me hyrjen në fuqi të kësaj Marrëveshjeje Huaje. Huamarrësi do të  paguajë interesin e </w:t>
      </w:r>
      <w:r w:rsidR="007C5500">
        <w:rPr>
          <w:rFonts w:ascii="Garamond" w:hAnsi="Garamond"/>
          <w:lang w:val="sq-AL"/>
        </w:rPr>
        <w:t xml:space="preserve">huas </w:t>
      </w:r>
      <w:r w:rsidRPr="00B6073E">
        <w:rPr>
          <w:rFonts w:ascii="Garamond" w:hAnsi="Garamond"/>
          <w:lang w:val="sq-AL"/>
        </w:rPr>
        <w:t>me një normë (</w:t>
      </w:r>
      <w:r w:rsidR="00B6073E">
        <w:rPr>
          <w:rFonts w:ascii="Garamond" w:hAnsi="Garamond"/>
          <w:lang w:val="sq-AL"/>
        </w:rPr>
        <w:t>“</w:t>
      </w:r>
      <w:r w:rsidRPr="00B6073E">
        <w:rPr>
          <w:rFonts w:ascii="Garamond" w:hAnsi="Garamond"/>
          <w:lang w:val="sq-AL"/>
        </w:rPr>
        <w:t xml:space="preserve">Norma </w:t>
      </w:r>
      <w:r w:rsidR="007C5500" w:rsidRPr="00B6073E">
        <w:rPr>
          <w:rFonts w:ascii="Garamond" w:hAnsi="Garamond"/>
          <w:lang w:val="sq-AL"/>
        </w:rPr>
        <w:t>fikse e interesit</w:t>
      </w:r>
      <w:r w:rsidR="00B6073E">
        <w:rPr>
          <w:rFonts w:ascii="Garamond" w:hAnsi="Garamond"/>
          <w:lang w:val="sq-AL"/>
        </w:rPr>
        <w:t>”</w:t>
      </w:r>
      <w:r w:rsidRPr="00B6073E">
        <w:rPr>
          <w:rFonts w:ascii="Garamond" w:hAnsi="Garamond"/>
          <w:lang w:val="sq-AL"/>
        </w:rPr>
        <w:t xml:space="preserve">) të përcaktuar nga </w:t>
      </w:r>
      <w:r w:rsidR="00E450DD" w:rsidRPr="00B6073E">
        <w:rPr>
          <w:rFonts w:ascii="Garamond" w:hAnsi="Garamond"/>
          <w:color w:val="212121"/>
          <w:lang w:val="sq-AL"/>
        </w:rPr>
        <w:t>KfW</w:t>
      </w:r>
      <w:r w:rsidR="00E450DD">
        <w:rPr>
          <w:rFonts w:ascii="Garamond" w:hAnsi="Garamond"/>
          <w:color w:val="212121"/>
          <w:lang w:val="sq-AL"/>
        </w:rPr>
        <w:t>-ja</w:t>
      </w:r>
      <w:r w:rsidR="00E450DD" w:rsidRPr="00B6073E">
        <w:rPr>
          <w:rFonts w:ascii="Garamond" w:hAnsi="Garamond"/>
          <w:color w:val="212121"/>
          <w:lang w:val="sq-AL"/>
        </w:rPr>
        <w:t xml:space="preserve"> </w:t>
      </w:r>
      <w:r w:rsidRPr="00B6073E">
        <w:rPr>
          <w:rFonts w:ascii="Garamond" w:hAnsi="Garamond"/>
          <w:lang w:val="sq-AL"/>
        </w:rPr>
        <w:t xml:space="preserve">në ditën e dytë bankare, pas datës së marrjes së njoftimit nga </w:t>
      </w:r>
      <w:r w:rsidR="00E450DD" w:rsidRPr="00B6073E">
        <w:rPr>
          <w:rFonts w:ascii="Garamond" w:hAnsi="Garamond"/>
          <w:color w:val="212121"/>
          <w:lang w:val="sq-AL"/>
        </w:rPr>
        <w:t>KfW</w:t>
      </w:r>
      <w:r w:rsidR="00E450DD">
        <w:rPr>
          <w:rFonts w:ascii="Garamond" w:hAnsi="Garamond"/>
          <w:color w:val="212121"/>
          <w:lang w:val="sq-AL"/>
        </w:rPr>
        <w:t>-ja</w:t>
      </w:r>
      <w:r w:rsidR="00E450DD" w:rsidRPr="00B6073E">
        <w:rPr>
          <w:rFonts w:ascii="Garamond" w:hAnsi="Garamond"/>
          <w:color w:val="212121"/>
          <w:lang w:val="sq-AL"/>
        </w:rPr>
        <w:t xml:space="preserve"> </w:t>
      </w:r>
      <w:r w:rsidRPr="00B6073E">
        <w:rPr>
          <w:rFonts w:ascii="Garamond" w:hAnsi="Garamond"/>
          <w:lang w:val="sq-AL"/>
        </w:rPr>
        <w:t>siç</w:t>
      </w:r>
      <w:r w:rsidR="007C5500">
        <w:rPr>
          <w:rFonts w:ascii="Garamond" w:hAnsi="Garamond"/>
          <w:lang w:val="sq-AL"/>
        </w:rPr>
        <w:t xml:space="preserve"> </w:t>
      </w:r>
      <w:r w:rsidRPr="00B6073E">
        <w:rPr>
          <w:rFonts w:ascii="Garamond" w:hAnsi="Garamond"/>
          <w:lang w:val="sq-AL"/>
        </w:rPr>
        <w:t xml:space="preserve">përcaktohet në nenin 15.10 (Hyrja e saj në fuqi dhe efekt) derisa kësti i fundit i shlyerjes të jetë marrë në përputhje me planin e shlyerjes të përcaktuar në </w:t>
      </w:r>
      <w:r w:rsidR="007C5500">
        <w:rPr>
          <w:rFonts w:ascii="Garamond" w:hAnsi="Garamond"/>
          <w:lang w:val="sq-AL"/>
        </w:rPr>
        <w:t>n</w:t>
      </w:r>
      <w:r w:rsidRPr="00B6073E">
        <w:rPr>
          <w:rFonts w:ascii="Garamond" w:hAnsi="Garamond"/>
          <w:lang w:val="sq-AL"/>
        </w:rPr>
        <w:t xml:space="preserve">enin 6.1 (Plani i shlyerjes). </w:t>
      </w:r>
      <w:r w:rsidR="00E450DD" w:rsidRPr="00B6073E">
        <w:rPr>
          <w:rFonts w:ascii="Garamond" w:hAnsi="Garamond"/>
          <w:color w:val="212121"/>
          <w:lang w:val="sq-AL"/>
        </w:rPr>
        <w:t>KfW</w:t>
      </w:r>
      <w:r w:rsidR="00E450DD">
        <w:rPr>
          <w:rFonts w:ascii="Garamond" w:hAnsi="Garamond"/>
          <w:color w:val="212121"/>
          <w:lang w:val="sq-AL"/>
        </w:rPr>
        <w:t>-ja</w:t>
      </w:r>
      <w:r w:rsidR="00E450DD" w:rsidRPr="00B6073E">
        <w:rPr>
          <w:rFonts w:ascii="Garamond" w:hAnsi="Garamond"/>
          <w:color w:val="212121"/>
          <w:lang w:val="sq-AL"/>
        </w:rPr>
        <w:t xml:space="preserve"> </w:t>
      </w:r>
      <w:r w:rsidRPr="00B6073E">
        <w:rPr>
          <w:rFonts w:ascii="Garamond" w:hAnsi="Garamond"/>
          <w:lang w:val="sq-AL"/>
        </w:rPr>
        <w:t xml:space="preserve">do të njoftojë huamarrësin mbi Normën Fikse të Interesit brenda pesë (5) ditësh bankare pas përcaktimit të saj. </w:t>
      </w:r>
    </w:p>
    <w:p w14:paraId="4555BF19" w14:textId="53B9B4FF" w:rsidR="00014590" w:rsidRPr="00B6073E" w:rsidRDefault="00BA074C" w:rsidP="000B4DB9">
      <w:pPr>
        <w:ind w:firstLine="284"/>
        <w:jc w:val="both"/>
        <w:rPr>
          <w:rFonts w:ascii="Garamond" w:hAnsi="Garamond"/>
          <w:lang w:val="sq-AL"/>
        </w:rPr>
      </w:pPr>
      <w:r w:rsidRPr="00B6073E">
        <w:rPr>
          <w:rFonts w:ascii="Garamond" w:hAnsi="Garamond"/>
          <w:lang w:val="sq-AL"/>
        </w:rPr>
        <w:t xml:space="preserve">5.2 </w:t>
      </w:r>
      <w:r w:rsidR="00014590" w:rsidRPr="00B6073E">
        <w:rPr>
          <w:rFonts w:ascii="Garamond" w:hAnsi="Garamond"/>
          <w:lang w:val="sq-AL"/>
        </w:rPr>
        <w:t xml:space="preserve">Llogaritja e interesave. Interesi për shumën e </w:t>
      </w:r>
      <w:r w:rsidR="007C5500">
        <w:rPr>
          <w:rFonts w:ascii="Garamond" w:hAnsi="Garamond"/>
          <w:lang w:val="sq-AL"/>
        </w:rPr>
        <w:t xml:space="preserve">huas </w:t>
      </w:r>
      <w:r w:rsidR="00014590" w:rsidRPr="00B6073E">
        <w:rPr>
          <w:rFonts w:ascii="Garamond" w:hAnsi="Garamond"/>
          <w:lang w:val="sq-AL"/>
        </w:rPr>
        <w:t xml:space="preserve">do të paguhet nga data (duke e përjashtuar atë) në të  cilën shuma përkatëse e </w:t>
      </w:r>
      <w:r w:rsidR="007C5500">
        <w:rPr>
          <w:rFonts w:ascii="Garamond" w:hAnsi="Garamond"/>
          <w:lang w:val="sq-AL"/>
        </w:rPr>
        <w:t xml:space="preserve">huas </w:t>
      </w:r>
      <w:r w:rsidR="00014590" w:rsidRPr="00B6073E">
        <w:rPr>
          <w:rFonts w:ascii="Garamond" w:hAnsi="Garamond"/>
          <w:lang w:val="sq-AL"/>
        </w:rPr>
        <w:t xml:space="preserve">është disbursuar nga llogaria e </w:t>
      </w:r>
      <w:r w:rsidR="007C5500">
        <w:rPr>
          <w:rFonts w:ascii="Garamond" w:hAnsi="Garamond"/>
          <w:lang w:val="sq-AL"/>
        </w:rPr>
        <w:t xml:space="preserve">huas </w:t>
      </w:r>
      <w:r w:rsidR="00014590" w:rsidRPr="00B6073E">
        <w:rPr>
          <w:rFonts w:ascii="Garamond" w:hAnsi="Garamond"/>
          <w:lang w:val="sq-AL"/>
        </w:rPr>
        <w:t>e mbajtur pranë KfW-së për Huamarrësin deri në datën (përfshirë) në të cilën pagesat përkatëse kreditohen në llogarinë e KfW</w:t>
      </w:r>
      <w:r w:rsidR="00E450DD">
        <w:rPr>
          <w:rFonts w:ascii="Garamond" w:hAnsi="Garamond"/>
          <w:lang w:val="sq-AL"/>
        </w:rPr>
        <w:t>-së</w:t>
      </w:r>
      <w:r w:rsidR="00014590" w:rsidRPr="00B6073E">
        <w:rPr>
          <w:rFonts w:ascii="Garamond" w:hAnsi="Garamond"/>
          <w:lang w:val="sq-AL"/>
        </w:rPr>
        <w:t xml:space="preserve"> të përcaktuar në </w:t>
      </w:r>
      <w:r w:rsidR="007C5500">
        <w:rPr>
          <w:rFonts w:ascii="Garamond" w:hAnsi="Garamond"/>
          <w:lang w:val="sq-AL"/>
        </w:rPr>
        <w:t>n</w:t>
      </w:r>
      <w:r w:rsidR="00014590" w:rsidRPr="00B6073E">
        <w:rPr>
          <w:rFonts w:ascii="Garamond" w:hAnsi="Garamond"/>
          <w:lang w:val="sq-AL"/>
        </w:rPr>
        <w:t xml:space="preserve">enin 7.3 (Numri i llogarisë, koha e kreditimit). Interesi do të llogaritet në përputhje me </w:t>
      </w:r>
      <w:r w:rsidR="007C5500">
        <w:rPr>
          <w:rFonts w:ascii="Garamond" w:hAnsi="Garamond"/>
          <w:lang w:val="sq-AL"/>
        </w:rPr>
        <w:t>n</w:t>
      </w:r>
      <w:r w:rsidR="00014590" w:rsidRPr="00B6073E">
        <w:rPr>
          <w:rFonts w:ascii="Garamond" w:hAnsi="Garamond"/>
          <w:lang w:val="sq-AL"/>
        </w:rPr>
        <w:t>enin 7.1 (Llogaritja).</w:t>
      </w:r>
    </w:p>
    <w:p w14:paraId="2479B14A" w14:textId="08D6B78B" w:rsidR="00014590" w:rsidRPr="00B6073E" w:rsidRDefault="00285C0F" w:rsidP="000B4DB9">
      <w:pPr>
        <w:ind w:firstLine="284"/>
        <w:jc w:val="both"/>
        <w:rPr>
          <w:rFonts w:ascii="Garamond" w:hAnsi="Garamond"/>
          <w:lang w:val="sq-AL"/>
        </w:rPr>
      </w:pPr>
      <w:r>
        <w:rPr>
          <w:rFonts w:ascii="Garamond" w:hAnsi="Garamond"/>
          <w:lang w:val="sq-AL"/>
        </w:rPr>
        <w:t xml:space="preserve">5.3 </w:t>
      </w:r>
      <w:r w:rsidR="00014590" w:rsidRPr="00B6073E">
        <w:rPr>
          <w:rFonts w:ascii="Garamond" w:hAnsi="Garamond"/>
          <w:lang w:val="sq-AL"/>
        </w:rPr>
        <w:t>Datat e Pagesës. Interesi do të bëhet i</w:t>
      </w:r>
      <w:r w:rsidR="007C5500">
        <w:rPr>
          <w:rFonts w:ascii="Garamond" w:hAnsi="Garamond"/>
          <w:lang w:val="sq-AL"/>
        </w:rPr>
        <w:t xml:space="preserve"> </w:t>
      </w:r>
      <w:r w:rsidR="00014590" w:rsidRPr="00B6073E">
        <w:rPr>
          <w:rFonts w:ascii="Garamond" w:hAnsi="Garamond"/>
          <w:lang w:val="sq-AL"/>
        </w:rPr>
        <w:t xml:space="preserve">pagueshëm në vonesë në datat e specifikuara si më poshtë  (secila një </w:t>
      </w:r>
      <w:r w:rsidR="00B6073E">
        <w:rPr>
          <w:rFonts w:ascii="Garamond" w:hAnsi="Garamond"/>
          <w:lang w:val="sq-AL"/>
        </w:rPr>
        <w:t>“</w:t>
      </w:r>
      <w:r w:rsidR="00014590" w:rsidRPr="00B6073E">
        <w:rPr>
          <w:rFonts w:ascii="Garamond" w:hAnsi="Garamond"/>
          <w:lang w:val="sq-AL"/>
        </w:rPr>
        <w:t xml:space="preserve">Datë </w:t>
      </w:r>
      <w:r w:rsidR="007C5500">
        <w:rPr>
          <w:rFonts w:ascii="Garamond" w:hAnsi="Garamond"/>
          <w:lang w:val="sq-AL"/>
        </w:rPr>
        <w:t>p</w:t>
      </w:r>
      <w:r w:rsidR="00014590" w:rsidRPr="00B6073E">
        <w:rPr>
          <w:rFonts w:ascii="Garamond" w:hAnsi="Garamond"/>
          <w:lang w:val="sq-AL"/>
        </w:rPr>
        <w:t>agese</w:t>
      </w:r>
      <w:r w:rsidR="00B6073E">
        <w:rPr>
          <w:rFonts w:ascii="Garamond" w:hAnsi="Garamond"/>
          <w:lang w:val="sq-AL"/>
        </w:rPr>
        <w:t>”</w:t>
      </w:r>
      <w:r w:rsidR="00014590" w:rsidRPr="00B6073E">
        <w:rPr>
          <w:rFonts w:ascii="Garamond" w:hAnsi="Garamond"/>
          <w:lang w:val="sq-AL"/>
        </w:rPr>
        <w:t>):</w:t>
      </w:r>
    </w:p>
    <w:p w14:paraId="08D0C99C" w14:textId="4017E34C" w:rsidR="00014590" w:rsidRPr="00B6073E" w:rsidRDefault="00BA074C" w:rsidP="000B4DB9">
      <w:pPr>
        <w:ind w:firstLine="284"/>
        <w:jc w:val="both"/>
        <w:rPr>
          <w:rFonts w:ascii="Garamond" w:hAnsi="Garamond"/>
          <w:lang w:val="sq-AL"/>
        </w:rPr>
      </w:pPr>
      <w:r w:rsidRPr="00B6073E">
        <w:rPr>
          <w:rFonts w:ascii="Garamond" w:hAnsi="Garamond"/>
          <w:lang w:val="sq-AL"/>
        </w:rPr>
        <w:t>a)</w:t>
      </w:r>
      <w:r w:rsidR="00014590" w:rsidRPr="00B6073E">
        <w:rPr>
          <w:rFonts w:ascii="Garamond" w:hAnsi="Garamond"/>
          <w:lang w:val="sq-AL"/>
        </w:rPr>
        <w:t xml:space="preserve">  para datës së caktuar së këstit të parë të shlyerjes, më 15 </w:t>
      </w:r>
      <w:r w:rsidR="007C5500">
        <w:rPr>
          <w:rFonts w:ascii="Garamond" w:hAnsi="Garamond"/>
          <w:lang w:val="sq-AL"/>
        </w:rPr>
        <w:t>m</w:t>
      </w:r>
      <w:r w:rsidR="00014590" w:rsidRPr="00B6073E">
        <w:rPr>
          <w:rFonts w:ascii="Garamond" w:hAnsi="Garamond"/>
          <w:lang w:val="sq-AL"/>
        </w:rPr>
        <w:t xml:space="preserve">aj dhe 15 </w:t>
      </w:r>
      <w:r w:rsidR="007C5500">
        <w:rPr>
          <w:rFonts w:ascii="Garamond" w:hAnsi="Garamond"/>
          <w:lang w:val="sq-AL"/>
        </w:rPr>
        <w:t>n</w:t>
      </w:r>
      <w:r w:rsidR="00014590" w:rsidRPr="00B6073E">
        <w:rPr>
          <w:rFonts w:ascii="Garamond" w:hAnsi="Garamond"/>
          <w:lang w:val="sq-AL"/>
        </w:rPr>
        <w:t xml:space="preserve">ëntor të çdo viti, por jo më herët se në datën e pagesës pas ditës në të cilën kjo Marrëveshje hyn në fuqi dhe efekt sipas </w:t>
      </w:r>
      <w:r w:rsidR="007C5500">
        <w:rPr>
          <w:rFonts w:ascii="Garamond" w:hAnsi="Garamond"/>
          <w:lang w:val="sq-AL"/>
        </w:rPr>
        <w:t>n</w:t>
      </w:r>
      <w:r w:rsidR="00014590" w:rsidRPr="00B6073E">
        <w:rPr>
          <w:rFonts w:ascii="Garamond" w:hAnsi="Garamond"/>
          <w:lang w:val="sq-AL"/>
        </w:rPr>
        <w:t>enit 15.10 (Hyrja n</w:t>
      </w:r>
      <w:r w:rsidR="00FA5460">
        <w:rPr>
          <w:rFonts w:ascii="Garamond" w:hAnsi="Garamond"/>
          <w:lang w:val="sq-AL"/>
        </w:rPr>
        <w:t>ë</w:t>
      </w:r>
      <w:r w:rsidR="00014590" w:rsidRPr="00B6073E">
        <w:rPr>
          <w:rFonts w:ascii="Garamond" w:hAnsi="Garamond"/>
          <w:lang w:val="sq-AL"/>
        </w:rPr>
        <w:t xml:space="preserve"> fuqi dhe efekt);</w:t>
      </w:r>
    </w:p>
    <w:p w14:paraId="59B215E4" w14:textId="5ADEE712" w:rsidR="00014590" w:rsidRPr="00B6073E" w:rsidRDefault="00BA074C" w:rsidP="000B4DB9">
      <w:pPr>
        <w:ind w:firstLine="284"/>
        <w:jc w:val="both"/>
        <w:rPr>
          <w:rFonts w:ascii="Garamond" w:hAnsi="Garamond"/>
          <w:lang w:val="sq-AL"/>
        </w:rPr>
      </w:pPr>
      <w:r w:rsidRPr="00B6073E">
        <w:rPr>
          <w:rFonts w:ascii="Garamond" w:hAnsi="Garamond"/>
          <w:lang w:val="sq-AL"/>
        </w:rPr>
        <w:t>b)</w:t>
      </w:r>
      <w:r w:rsidR="007C5500">
        <w:rPr>
          <w:rFonts w:ascii="Garamond" w:hAnsi="Garamond"/>
          <w:lang w:val="sq-AL"/>
        </w:rPr>
        <w:t xml:space="preserve"> </w:t>
      </w:r>
      <w:r w:rsidR="00014590" w:rsidRPr="00B6073E">
        <w:rPr>
          <w:rFonts w:ascii="Garamond" w:hAnsi="Garamond"/>
          <w:lang w:val="sq-AL"/>
        </w:rPr>
        <w:t xml:space="preserve">në datën e duhur të këstit të parë të shlyerjes sipas </w:t>
      </w:r>
      <w:r w:rsidR="007C5500">
        <w:rPr>
          <w:rFonts w:ascii="Garamond" w:hAnsi="Garamond"/>
          <w:lang w:val="sq-AL"/>
        </w:rPr>
        <w:t>n</w:t>
      </w:r>
      <w:r w:rsidR="00014590" w:rsidRPr="00B6073E">
        <w:rPr>
          <w:rFonts w:ascii="Garamond" w:hAnsi="Garamond"/>
          <w:lang w:val="sq-AL"/>
        </w:rPr>
        <w:t xml:space="preserve">enit 6.1 (Plani i </w:t>
      </w:r>
      <w:r w:rsidR="007C5500">
        <w:rPr>
          <w:rFonts w:ascii="Garamond" w:hAnsi="Garamond"/>
          <w:lang w:val="sq-AL"/>
        </w:rPr>
        <w:t>s</w:t>
      </w:r>
      <w:r w:rsidR="00014590" w:rsidRPr="00B6073E">
        <w:rPr>
          <w:rFonts w:ascii="Garamond" w:hAnsi="Garamond"/>
          <w:lang w:val="sq-AL"/>
        </w:rPr>
        <w:t>hlyerjes) së bashku me këstin e tillë;</w:t>
      </w:r>
    </w:p>
    <w:p w14:paraId="063AAD67" w14:textId="25842DD4" w:rsidR="00014590" w:rsidRPr="00B6073E" w:rsidRDefault="00BA074C" w:rsidP="000B4DB9">
      <w:pPr>
        <w:ind w:firstLine="284"/>
        <w:jc w:val="both"/>
        <w:rPr>
          <w:rFonts w:ascii="Garamond" w:hAnsi="Garamond"/>
          <w:lang w:val="sq-AL"/>
        </w:rPr>
      </w:pPr>
      <w:r w:rsidRPr="00B6073E">
        <w:rPr>
          <w:rFonts w:ascii="Garamond" w:hAnsi="Garamond"/>
          <w:lang w:val="sq-AL"/>
        </w:rPr>
        <w:t>c)</w:t>
      </w:r>
      <w:r w:rsidR="007C5500">
        <w:rPr>
          <w:rFonts w:ascii="Garamond" w:hAnsi="Garamond"/>
          <w:lang w:val="sq-AL"/>
        </w:rPr>
        <w:t xml:space="preserve"> </w:t>
      </w:r>
      <w:r w:rsidR="00014590" w:rsidRPr="00B6073E">
        <w:rPr>
          <w:rFonts w:ascii="Garamond" w:hAnsi="Garamond"/>
          <w:lang w:val="sq-AL"/>
        </w:rPr>
        <w:t xml:space="preserve">më pas në datat e shlyerjes së kësteve të principalit sipas </w:t>
      </w:r>
      <w:r w:rsidR="007C5500">
        <w:rPr>
          <w:rFonts w:ascii="Garamond" w:hAnsi="Garamond"/>
          <w:lang w:val="sq-AL"/>
        </w:rPr>
        <w:t>n</w:t>
      </w:r>
      <w:r w:rsidR="00014590" w:rsidRPr="00B6073E">
        <w:rPr>
          <w:rFonts w:ascii="Garamond" w:hAnsi="Garamond"/>
          <w:lang w:val="sq-AL"/>
        </w:rPr>
        <w:t xml:space="preserve">enit 6.1 (Plani i </w:t>
      </w:r>
      <w:r w:rsidR="007C5500">
        <w:rPr>
          <w:rFonts w:ascii="Garamond" w:hAnsi="Garamond"/>
          <w:lang w:val="sq-AL"/>
        </w:rPr>
        <w:t>s</w:t>
      </w:r>
      <w:r w:rsidR="00014590" w:rsidRPr="00B6073E">
        <w:rPr>
          <w:rFonts w:ascii="Garamond" w:hAnsi="Garamond"/>
          <w:lang w:val="sq-AL"/>
        </w:rPr>
        <w:t>hlyerjes) të këtij dokumenti, së bashku me këstin përkatës të principalit.</w:t>
      </w:r>
    </w:p>
    <w:p w14:paraId="273C600C" w14:textId="69F46963" w:rsidR="00014590" w:rsidRPr="00B6073E" w:rsidRDefault="003055B1" w:rsidP="000B4DB9">
      <w:pPr>
        <w:ind w:firstLine="284"/>
        <w:jc w:val="both"/>
        <w:rPr>
          <w:rFonts w:ascii="Garamond" w:hAnsi="Garamond"/>
          <w:lang w:val="sq-AL"/>
        </w:rPr>
      </w:pPr>
      <w:r w:rsidRPr="00B6073E">
        <w:rPr>
          <w:rFonts w:ascii="Garamond" w:hAnsi="Garamond"/>
          <w:lang w:val="sq-AL"/>
        </w:rPr>
        <w:t xml:space="preserve">6. </w:t>
      </w:r>
      <w:r w:rsidR="00014590" w:rsidRPr="00B6073E">
        <w:rPr>
          <w:rFonts w:ascii="Garamond" w:hAnsi="Garamond"/>
          <w:lang w:val="sq-AL"/>
        </w:rPr>
        <w:t>Pagesa dhe parapagimi</w:t>
      </w:r>
    </w:p>
    <w:p w14:paraId="1B7D9948" w14:textId="512224F7" w:rsidR="00014590" w:rsidRPr="00B6073E" w:rsidRDefault="003055B1" w:rsidP="000B4DB9">
      <w:pPr>
        <w:ind w:firstLine="284"/>
        <w:jc w:val="both"/>
        <w:rPr>
          <w:rFonts w:ascii="Garamond" w:hAnsi="Garamond"/>
          <w:lang w:val="sq-AL"/>
        </w:rPr>
      </w:pPr>
      <w:r w:rsidRPr="00B6073E">
        <w:rPr>
          <w:rFonts w:ascii="Garamond" w:hAnsi="Garamond"/>
          <w:lang w:val="sq-AL"/>
        </w:rPr>
        <w:t xml:space="preserve">6.1 </w:t>
      </w:r>
      <w:r w:rsidR="00014590" w:rsidRPr="00B6073E">
        <w:rPr>
          <w:rFonts w:ascii="Garamond" w:hAnsi="Garamond"/>
          <w:lang w:val="sq-AL"/>
        </w:rPr>
        <w:t xml:space="preserve">Plani i shlyerjes. Huamarrësi do të shlyejë </w:t>
      </w:r>
      <w:r w:rsidR="007C5500">
        <w:rPr>
          <w:rFonts w:ascii="Garamond" w:hAnsi="Garamond"/>
          <w:lang w:val="sq-AL"/>
        </w:rPr>
        <w:t xml:space="preserve">Huan </w:t>
      </w:r>
      <w:r w:rsidR="00014590" w:rsidRPr="00B6073E">
        <w:rPr>
          <w:rFonts w:ascii="Garamond" w:hAnsi="Garamond"/>
          <w:lang w:val="sq-AL"/>
        </w:rPr>
        <w:t>si më poshtë:</w:t>
      </w:r>
    </w:p>
    <w:p w14:paraId="3C6E25BD" w14:textId="77777777" w:rsidR="00014590" w:rsidRPr="00B6073E" w:rsidRDefault="00014590" w:rsidP="00014590">
      <w:pPr>
        <w:pStyle w:val="HTMLPreformatted"/>
        <w:ind w:firstLine="284"/>
        <w:rPr>
          <w:rFonts w:ascii="Garamond" w:hAnsi="Garamond"/>
          <w:color w:val="212121"/>
          <w:sz w:val="24"/>
          <w:szCs w:val="24"/>
          <w:lang w:val="sq-AL"/>
        </w:rPr>
      </w:pPr>
      <w:r w:rsidRPr="00B6073E">
        <w:rPr>
          <w:rFonts w:ascii="Garamond" w:hAnsi="Garamond"/>
          <w:color w:val="212121"/>
          <w:sz w:val="24"/>
          <w:szCs w:val="24"/>
          <w:lang w:val="sq-AL"/>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126"/>
      </w:tblGrid>
      <w:tr w:rsidR="00BA074C" w:rsidRPr="00B6073E" w14:paraId="3BFE47BE" w14:textId="77777777" w:rsidTr="000B4DB9">
        <w:trPr>
          <w:jc w:val="center"/>
        </w:trPr>
        <w:tc>
          <w:tcPr>
            <w:tcW w:w="2518" w:type="dxa"/>
          </w:tcPr>
          <w:p w14:paraId="007B50C0" w14:textId="706E2457" w:rsidR="00BA074C" w:rsidRPr="00B6073E" w:rsidRDefault="00BA074C" w:rsidP="00BA074C">
            <w:pPr>
              <w:pStyle w:val="HTMLPreformatted"/>
              <w:rPr>
                <w:rFonts w:ascii="Garamond" w:hAnsi="Garamond"/>
                <w:color w:val="212121"/>
                <w:sz w:val="24"/>
                <w:szCs w:val="24"/>
                <w:lang w:val="sq-AL"/>
              </w:rPr>
            </w:pPr>
            <w:r w:rsidRPr="00B6073E">
              <w:rPr>
                <w:rFonts w:ascii="Garamond" w:hAnsi="Garamond"/>
                <w:b/>
                <w:color w:val="212121"/>
                <w:sz w:val="24"/>
                <w:szCs w:val="24"/>
                <w:lang w:val="sq-AL"/>
              </w:rPr>
              <w:t>Data e duhur</w:t>
            </w:r>
          </w:p>
        </w:tc>
        <w:tc>
          <w:tcPr>
            <w:tcW w:w="2126" w:type="dxa"/>
          </w:tcPr>
          <w:p w14:paraId="15D5893B" w14:textId="194AB4AC" w:rsidR="00BA074C" w:rsidRPr="00B6073E" w:rsidRDefault="00BA074C" w:rsidP="00014590">
            <w:pPr>
              <w:pStyle w:val="HTMLPreformatted"/>
              <w:rPr>
                <w:rFonts w:ascii="Garamond" w:hAnsi="Garamond"/>
                <w:color w:val="212121"/>
                <w:sz w:val="24"/>
                <w:szCs w:val="24"/>
                <w:lang w:val="sq-AL"/>
              </w:rPr>
            </w:pPr>
            <w:r w:rsidRPr="00B6073E">
              <w:rPr>
                <w:rFonts w:ascii="Garamond" w:hAnsi="Garamond"/>
                <w:b/>
                <w:color w:val="212121"/>
                <w:sz w:val="24"/>
                <w:szCs w:val="24"/>
                <w:lang w:val="sq-AL"/>
              </w:rPr>
              <w:t>Kësti i shlyerjes</w:t>
            </w:r>
          </w:p>
        </w:tc>
      </w:tr>
      <w:tr w:rsidR="00BA074C" w:rsidRPr="00B6073E" w14:paraId="31599B34" w14:textId="77777777" w:rsidTr="000B4DB9">
        <w:trPr>
          <w:jc w:val="center"/>
        </w:trPr>
        <w:tc>
          <w:tcPr>
            <w:tcW w:w="2518" w:type="dxa"/>
          </w:tcPr>
          <w:p w14:paraId="251328EB" w14:textId="6E72D3DB"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15.05.2023</w:t>
            </w:r>
          </w:p>
        </w:tc>
        <w:tc>
          <w:tcPr>
            <w:tcW w:w="2126" w:type="dxa"/>
          </w:tcPr>
          <w:p w14:paraId="6B1575EB" w14:textId="045FB778"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4BB548E1" w14:textId="77777777" w:rsidTr="000B4DB9">
        <w:trPr>
          <w:jc w:val="center"/>
        </w:trPr>
        <w:tc>
          <w:tcPr>
            <w:tcW w:w="2518" w:type="dxa"/>
          </w:tcPr>
          <w:p w14:paraId="55A3E3D8" w14:textId="7D3F3F13"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15.11.2023</w:t>
            </w:r>
          </w:p>
        </w:tc>
        <w:tc>
          <w:tcPr>
            <w:tcW w:w="2126" w:type="dxa"/>
          </w:tcPr>
          <w:p w14:paraId="0B68BA07" w14:textId="3B03529E"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3C8C84F6" w14:textId="77777777" w:rsidTr="000B4DB9">
        <w:trPr>
          <w:jc w:val="center"/>
        </w:trPr>
        <w:tc>
          <w:tcPr>
            <w:tcW w:w="2518" w:type="dxa"/>
          </w:tcPr>
          <w:p w14:paraId="04B9AB45" w14:textId="239C0959"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15.05.2024</w:t>
            </w:r>
          </w:p>
        </w:tc>
        <w:tc>
          <w:tcPr>
            <w:tcW w:w="2126" w:type="dxa"/>
          </w:tcPr>
          <w:p w14:paraId="61EC2D23" w14:textId="567DB81D"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53E187E4" w14:textId="77777777" w:rsidTr="000B4DB9">
        <w:trPr>
          <w:jc w:val="center"/>
        </w:trPr>
        <w:tc>
          <w:tcPr>
            <w:tcW w:w="2518" w:type="dxa"/>
          </w:tcPr>
          <w:p w14:paraId="75D5A4C2" w14:textId="55514352"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15.11.2024</w:t>
            </w:r>
          </w:p>
        </w:tc>
        <w:tc>
          <w:tcPr>
            <w:tcW w:w="2126" w:type="dxa"/>
          </w:tcPr>
          <w:p w14:paraId="201EAD0D" w14:textId="3B867586"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64AAA60C" w14:textId="77777777" w:rsidTr="000B4DB9">
        <w:trPr>
          <w:jc w:val="center"/>
        </w:trPr>
        <w:tc>
          <w:tcPr>
            <w:tcW w:w="2518" w:type="dxa"/>
          </w:tcPr>
          <w:p w14:paraId="1B6BA79A" w14:textId="0E0A6F3D"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15.05.2025</w:t>
            </w:r>
          </w:p>
        </w:tc>
        <w:tc>
          <w:tcPr>
            <w:tcW w:w="2126" w:type="dxa"/>
          </w:tcPr>
          <w:p w14:paraId="0C0987C7" w14:textId="4851B261"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116238FC" w14:textId="77777777" w:rsidTr="000B4DB9">
        <w:trPr>
          <w:jc w:val="center"/>
        </w:trPr>
        <w:tc>
          <w:tcPr>
            <w:tcW w:w="2518" w:type="dxa"/>
          </w:tcPr>
          <w:p w14:paraId="45A3F109" w14:textId="54178927"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15.11.2025</w:t>
            </w:r>
          </w:p>
        </w:tc>
        <w:tc>
          <w:tcPr>
            <w:tcW w:w="2126" w:type="dxa"/>
          </w:tcPr>
          <w:p w14:paraId="3D62C667" w14:textId="4AB7BD78"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6A145EFE" w14:textId="77777777" w:rsidTr="000B4DB9">
        <w:trPr>
          <w:jc w:val="center"/>
        </w:trPr>
        <w:tc>
          <w:tcPr>
            <w:tcW w:w="2518" w:type="dxa"/>
          </w:tcPr>
          <w:p w14:paraId="5785148E" w14:textId="76E19634"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15.05.2026</w:t>
            </w:r>
          </w:p>
        </w:tc>
        <w:tc>
          <w:tcPr>
            <w:tcW w:w="2126" w:type="dxa"/>
          </w:tcPr>
          <w:p w14:paraId="27726188" w14:textId="5D78EFCE"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05D177DD" w14:textId="77777777" w:rsidTr="000B4DB9">
        <w:trPr>
          <w:jc w:val="center"/>
        </w:trPr>
        <w:tc>
          <w:tcPr>
            <w:tcW w:w="2518" w:type="dxa"/>
          </w:tcPr>
          <w:p w14:paraId="1EFC3880" w14:textId="76C39B9D"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15.11.2026</w:t>
            </w:r>
          </w:p>
        </w:tc>
        <w:tc>
          <w:tcPr>
            <w:tcW w:w="2126" w:type="dxa"/>
          </w:tcPr>
          <w:p w14:paraId="4D104FC8" w14:textId="033DF334"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20FC3E9C" w14:textId="77777777" w:rsidTr="000B4DB9">
        <w:trPr>
          <w:jc w:val="center"/>
        </w:trPr>
        <w:tc>
          <w:tcPr>
            <w:tcW w:w="2518" w:type="dxa"/>
          </w:tcPr>
          <w:p w14:paraId="46FC0A2D" w14:textId="2BB5AA39"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15.05.2027</w:t>
            </w:r>
          </w:p>
        </w:tc>
        <w:tc>
          <w:tcPr>
            <w:tcW w:w="2126" w:type="dxa"/>
          </w:tcPr>
          <w:p w14:paraId="4E1F4739" w14:textId="6CF60FB5"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4F3151CF" w14:textId="77777777" w:rsidTr="000B4DB9">
        <w:trPr>
          <w:jc w:val="center"/>
        </w:trPr>
        <w:tc>
          <w:tcPr>
            <w:tcW w:w="2518" w:type="dxa"/>
          </w:tcPr>
          <w:p w14:paraId="578E8217" w14:textId="0DE4FDBD"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15.11.2027</w:t>
            </w:r>
          </w:p>
        </w:tc>
        <w:tc>
          <w:tcPr>
            <w:tcW w:w="2126" w:type="dxa"/>
          </w:tcPr>
          <w:p w14:paraId="11218D2A" w14:textId="5125AD0D"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5BA5A87F" w14:textId="77777777" w:rsidTr="000B4DB9">
        <w:trPr>
          <w:jc w:val="center"/>
        </w:trPr>
        <w:tc>
          <w:tcPr>
            <w:tcW w:w="2518" w:type="dxa"/>
          </w:tcPr>
          <w:p w14:paraId="115F38D7" w14:textId="0D1C648F"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15.05.2028</w:t>
            </w:r>
          </w:p>
        </w:tc>
        <w:tc>
          <w:tcPr>
            <w:tcW w:w="2126" w:type="dxa"/>
          </w:tcPr>
          <w:p w14:paraId="0D143799" w14:textId="5BA59080"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16103F67" w14:textId="77777777" w:rsidTr="000B4DB9">
        <w:trPr>
          <w:jc w:val="center"/>
        </w:trPr>
        <w:tc>
          <w:tcPr>
            <w:tcW w:w="2518" w:type="dxa"/>
          </w:tcPr>
          <w:p w14:paraId="7A2E01A0" w14:textId="70C52846"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15.11.2028</w:t>
            </w:r>
          </w:p>
        </w:tc>
        <w:tc>
          <w:tcPr>
            <w:tcW w:w="2126" w:type="dxa"/>
          </w:tcPr>
          <w:p w14:paraId="52014711" w14:textId="5108BDC7"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4FC273D2" w14:textId="77777777" w:rsidTr="000B4DB9">
        <w:trPr>
          <w:jc w:val="center"/>
        </w:trPr>
        <w:tc>
          <w:tcPr>
            <w:tcW w:w="2518" w:type="dxa"/>
          </w:tcPr>
          <w:p w14:paraId="7A51779B" w14:textId="1EC5F88D"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15.05.2029</w:t>
            </w:r>
          </w:p>
        </w:tc>
        <w:tc>
          <w:tcPr>
            <w:tcW w:w="2126" w:type="dxa"/>
          </w:tcPr>
          <w:p w14:paraId="226675D0" w14:textId="62EE3181"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5B5D9F74" w14:textId="77777777" w:rsidTr="000B4DB9">
        <w:trPr>
          <w:jc w:val="center"/>
        </w:trPr>
        <w:tc>
          <w:tcPr>
            <w:tcW w:w="2518" w:type="dxa"/>
          </w:tcPr>
          <w:p w14:paraId="46F1A167" w14:textId="368A593C"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15.11.2029</w:t>
            </w:r>
          </w:p>
        </w:tc>
        <w:tc>
          <w:tcPr>
            <w:tcW w:w="2126" w:type="dxa"/>
          </w:tcPr>
          <w:p w14:paraId="3EC9B626" w14:textId="0D99F38A"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7879A37B" w14:textId="77777777" w:rsidTr="000B4DB9">
        <w:trPr>
          <w:jc w:val="center"/>
        </w:trPr>
        <w:tc>
          <w:tcPr>
            <w:tcW w:w="2518" w:type="dxa"/>
          </w:tcPr>
          <w:p w14:paraId="19FED840" w14:textId="71463F80"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15.05.2030</w:t>
            </w:r>
          </w:p>
        </w:tc>
        <w:tc>
          <w:tcPr>
            <w:tcW w:w="2126" w:type="dxa"/>
          </w:tcPr>
          <w:p w14:paraId="60BAC738" w14:textId="17D9ADF3"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0958EFC6" w14:textId="77777777" w:rsidTr="000B4DB9">
        <w:trPr>
          <w:jc w:val="center"/>
        </w:trPr>
        <w:tc>
          <w:tcPr>
            <w:tcW w:w="2518" w:type="dxa"/>
          </w:tcPr>
          <w:p w14:paraId="6F1B78A2" w14:textId="78DE4E8E"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15.11.2030</w:t>
            </w:r>
          </w:p>
        </w:tc>
        <w:tc>
          <w:tcPr>
            <w:tcW w:w="2126" w:type="dxa"/>
          </w:tcPr>
          <w:p w14:paraId="0BEFCB5A" w14:textId="26DA7770"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1.764.705,88</w:t>
            </w:r>
          </w:p>
        </w:tc>
      </w:tr>
      <w:tr w:rsidR="00BA074C" w:rsidRPr="00B6073E" w14:paraId="536FC7FD" w14:textId="77777777" w:rsidTr="000B4DB9">
        <w:trPr>
          <w:jc w:val="center"/>
        </w:trPr>
        <w:tc>
          <w:tcPr>
            <w:tcW w:w="2518" w:type="dxa"/>
          </w:tcPr>
          <w:p w14:paraId="4B6AC915" w14:textId="69A69769"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15.05.2031</w:t>
            </w:r>
          </w:p>
        </w:tc>
        <w:tc>
          <w:tcPr>
            <w:tcW w:w="2126" w:type="dxa"/>
          </w:tcPr>
          <w:p w14:paraId="5AB10092" w14:textId="17CD7566" w:rsidR="00BA074C" w:rsidRPr="00B6073E" w:rsidRDefault="00BA074C" w:rsidP="00014590">
            <w:pPr>
              <w:pStyle w:val="HTMLPreformatted"/>
              <w:rPr>
                <w:rFonts w:ascii="Garamond" w:hAnsi="Garamond"/>
                <w:color w:val="212121"/>
                <w:sz w:val="24"/>
                <w:szCs w:val="24"/>
                <w:lang w:val="sq-AL"/>
              </w:rPr>
            </w:pPr>
            <w:r w:rsidRPr="00B6073E">
              <w:rPr>
                <w:rFonts w:ascii="Garamond" w:hAnsi="Garamond" w:cs="Arial"/>
                <w:bCs/>
                <w:szCs w:val="24"/>
                <w:lang w:val="sq-AL"/>
              </w:rPr>
              <w:t>1.764.705,92</w:t>
            </w:r>
          </w:p>
        </w:tc>
      </w:tr>
    </w:tbl>
    <w:p w14:paraId="001E9C00" w14:textId="77777777" w:rsidR="00BA074C" w:rsidRPr="00B6073E" w:rsidRDefault="00BA074C" w:rsidP="00014590">
      <w:pPr>
        <w:pStyle w:val="HTMLPreformatted"/>
        <w:ind w:firstLine="284"/>
        <w:rPr>
          <w:rFonts w:ascii="Garamond" w:hAnsi="Garamond"/>
          <w:color w:val="212121"/>
          <w:sz w:val="24"/>
          <w:szCs w:val="24"/>
          <w:lang w:val="sq-AL"/>
        </w:rPr>
      </w:pPr>
    </w:p>
    <w:p w14:paraId="32999575" w14:textId="2D476995" w:rsidR="00014590" w:rsidRPr="00B6073E" w:rsidRDefault="00014590" w:rsidP="009A20BB">
      <w:pPr>
        <w:ind w:firstLine="284"/>
        <w:jc w:val="both"/>
        <w:rPr>
          <w:rFonts w:ascii="Garamond" w:hAnsi="Garamond"/>
          <w:lang w:val="sq-AL"/>
        </w:rPr>
      </w:pPr>
      <w:r w:rsidRPr="00B6073E">
        <w:rPr>
          <w:rFonts w:ascii="Garamond" w:hAnsi="Garamond"/>
          <w:lang w:val="sq-AL"/>
        </w:rPr>
        <w:t xml:space="preserve">6.2  Shumat e padisbursuara të Huas. Shumat e padisbursuara të </w:t>
      </w:r>
      <w:r w:rsidR="007C5500">
        <w:rPr>
          <w:rFonts w:ascii="Garamond" w:hAnsi="Garamond"/>
          <w:lang w:val="sq-AL"/>
        </w:rPr>
        <w:t xml:space="preserve">huas </w:t>
      </w:r>
      <w:r w:rsidRPr="00B6073E">
        <w:rPr>
          <w:rFonts w:ascii="Garamond" w:hAnsi="Garamond"/>
          <w:lang w:val="sq-AL"/>
        </w:rPr>
        <w:t xml:space="preserve">do të kompensohen kundrejt këstit përkatës të shlyerjes të fundit në përputhje me planin e shlyerjes të përcaktuar në </w:t>
      </w:r>
      <w:r w:rsidR="00113FDA" w:rsidRPr="00B6073E">
        <w:rPr>
          <w:rFonts w:ascii="Garamond" w:hAnsi="Garamond"/>
          <w:lang w:val="sq-AL"/>
        </w:rPr>
        <w:t xml:space="preserve">nenin </w:t>
      </w:r>
      <w:r w:rsidRPr="00B6073E">
        <w:rPr>
          <w:rFonts w:ascii="Garamond" w:hAnsi="Garamond"/>
          <w:lang w:val="sq-AL"/>
        </w:rPr>
        <w:t>6.1 (Plani i shlyerjes), përveç nëse KfW</w:t>
      </w:r>
      <w:r w:rsidR="00E450DD">
        <w:rPr>
          <w:rFonts w:ascii="Garamond" w:hAnsi="Garamond"/>
          <w:lang w:val="sq-AL"/>
        </w:rPr>
        <w:t>-ja</w:t>
      </w:r>
      <w:r w:rsidRPr="00B6073E">
        <w:rPr>
          <w:rFonts w:ascii="Garamond" w:hAnsi="Garamond"/>
          <w:lang w:val="sq-AL"/>
        </w:rPr>
        <w:t xml:space="preserve"> sipas zgjedhjes së vet zgjedh një alternativë tjetër kompensimi në rastet individuale.</w:t>
      </w:r>
    </w:p>
    <w:p w14:paraId="3D021E46" w14:textId="4CCA9F6E" w:rsidR="00014590" w:rsidRPr="00B6073E" w:rsidRDefault="00BA074C" w:rsidP="009A20BB">
      <w:pPr>
        <w:ind w:firstLine="284"/>
        <w:jc w:val="both"/>
        <w:rPr>
          <w:rFonts w:ascii="Garamond" w:hAnsi="Garamond"/>
          <w:lang w:val="sq-AL"/>
        </w:rPr>
      </w:pPr>
      <w:r w:rsidRPr="00B6073E">
        <w:rPr>
          <w:rFonts w:ascii="Garamond" w:hAnsi="Garamond"/>
          <w:lang w:val="sq-AL"/>
        </w:rPr>
        <w:t xml:space="preserve">6.3  </w:t>
      </w:r>
      <w:r w:rsidR="00014590" w:rsidRPr="00B6073E">
        <w:rPr>
          <w:rFonts w:ascii="Garamond" w:hAnsi="Garamond"/>
          <w:lang w:val="sq-AL"/>
        </w:rPr>
        <w:t xml:space="preserve">Pagesa në rast të disbursimit jo të plotë. Nëse një këst shlyerje duhet të paguhet para se Huaja të jetë disbursuar tërësisht, kjo nuk do të ndikojë në planin e shlyerjes sipas </w:t>
      </w:r>
      <w:r w:rsidR="007C5500">
        <w:rPr>
          <w:rFonts w:ascii="Garamond" w:hAnsi="Garamond"/>
          <w:lang w:val="sq-AL"/>
        </w:rPr>
        <w:t>n</w:t>
      </w:r>
      <w:r w:rsidR="00014590" w:rsidRPr="00B6073E">
        <w:rPr>
          <w:rFonts w:ascii="Garamond" w:hAnsi="Garamond"/>
          <w:lang w:val="sq-AL"/>
        </w:rPr>
        <w:t xml:space="preserve">enit 6.1 (Plani i Shlyerjes) për aq kohë sa kësti i shlyerjes së detyrimit sipas skemës së shlyerjes është më i ulët se shuma e </w:t>
      </w:r>
      <w:r w:rsidR="007C5500">
        <w:rPr>
          <w:rFonts w:ascii="Garamond" w:hAnsi="Garamond"/>
          <w:lang w:val="sq-AL"/>
        </w:rPr>
        <w:t xml:space="preserve">huas </w:t>
      </w:r>
      <w:r w:rsidR="00014590" w:rsidRPr="00B6073E">
        <w:rPr>
          <w:rFonts w:ascii="Garamond" w:hAnsi="Garamond"/>
          <w:lang w:val="sq-AL"/>
        </w:rPr>
        <w:t>e disbursuar dhe ende nuk është shlyer (</w:t>
      </w:r>
      <w:r w:rsidR="00B6073E">
        <w:rPr>
          <w:rFonts w:ascii="Garamond" w:hAnsi="Garamond"/>
          <w:lang w:val="sq-AL"/>
        </w:rPr>
        <w:t>“</w:t>
      </w:r>
      <w:r w:rsidR="00014590" w:rsidRPr="00B6073E">
        <w:rPr>
          <w:rFonts w:ascii="Garamond" w:hAnsi="Garamond"/>
          <w:lang w:val="sq-AL"/>
        </w:rPr>
        <w:t xml:space="preserve">Shuma e Pashlyer e </w:t>
      </w:r>
      <w:r w:rsidR="007C5500">
        <w:rPr>
          <w:rFonts w:ascii="Garamond" w:hAnsi="Garamond"/>
          <w:lang w:val="sq-AL"/>
        </w:rPr>
        <w:t xml:space="preserve">Huas </w:t>
      </w:r>
      <w:r w:rsidR="00B6073E">
        <w:rPr>
          <w:rFonts w:ascii="Garamond" w:hAnsi="Garamond"/>
          <w:lang w:val="sq-AL"/>
        </w:rPr>
        <w:t>“</w:t>
      </w:r>
      <w:r w:rsidR="00014590" w:rsidRPr="00B6073E">
        <w:rPr>
          <w:rFonts w:ascii="Garamond" w:hAnsi="Garamond"/>
          <w:lang w:val="sq-AL"/>
        </w:rPr>
        <w:t xml:space="preserve">). Nëse kësti i shlyerjes në pajtim me </w:t>
      </w:r>
      <w:r w:rsidR="007C5500">
        <w:rPr>
          <w:rFonts w:ascii="Garamond" w:hAnsi="Garamond"/>
          <w:lang w:val="sq-AL"/>
        </w:rPr>
        <w:t>n</w:t>
      </w:r>
      <w:r w:rsidR="00014590" w:rsidRPr="00B6073E">
        <w:rPr>
          <w:rFonts w:ascii="Garamond" w:hAnsi="Garamond"/>
          <w:lang w:val="sq-AL"/>
        </w:rPr>
        <w:t xml:space="preserve">enin 6.1 (Plani i shlyerjes) tejkalon shumën e </w:t>
      </w:r>
      <w:r w:rsidR="007C5500">
        <w:rPr>
          <w:rFonts w:ascii="Garamond" w:hAnsi="Garamond"/>
          <w:lang w:val="sq-AL"/>
        </w:rPr>
        <w:t xml:space="preserve">huas </w:t>
      </w:r>
      <w:r w:rsidR="00014590" w:rsidRPr="00B6073E">
        <w:rPr>
          <w:rFonts w:ascii="Garamond" w:hAnsi="Garamond"/>
          <w:lang w:val="sq-AL"/>
        </w:rPr>
        <w:t xml:space="preserve">së disbursuar, kësti i shlyerjes do të reduktohet në nivelin e shumës së </w:t>
      </w:r>
      <w:r w:rsidR="007C5500">
        <w:rPr>
          <w:rFonts w:ascii="Garamond" w:hAnsi="Garamond"/>
          <w:lang w:val="sq-AL"/>
        </w:rPr>
        <w:t xml:space="preserve">huas </w:t>
      </w:r>
      <w:r w:rsidR="00014590" w:rsidRPr="00B6073E">
        <w:rPr>
          <w:rFonts w:ascii="Garamond" w:hAnsi="Garamond"/>
          <w:lang w:val="sq-AL"/>
        </w:rPr>
        <w:t xml:space="preserve">së papaguar dhe diferenca do të ndahet në mënyrë të barabartë në këstet e shlyerjes të mbetura ende të pashlyera. Në llogaritjen e shumës së pashlyer të </w:t>
      </w:r>
      <w:r w:rsidR="007C5500">
        <w:rPr>
          <w:rFonts w:ascii="Garamond" w:hAnsi="Garamond"/>
          <w:lang w:val="sq-AL"/>
        </w:rPr>
        <w:t xml:space="preserve">huas </w:t>
      </w:r>
      <w:r w:rsidR="00E450DD" w:rsidRPr="00B6073E">
        <w:rPr>
          <w:rFonts w:ascii="Garamond" w:hAnsi="Garamond"/>
          <w:color w:val="212121"/>
          <w:lang w:val="sq-AL"/>
        </w:rPr>
        <w:t>KfW</w:t>
      </w:r>
      <w:r w:rsidR="00E450DD">
        <w:rPr>
          <w:rFonts w:ascii="Garamond" w:hAnsi="Garamond"/>
          <w:color w:val="212121"/>
          <w:lang w:val="sq-AL"/>
        </w:rPr>
        <w:t>-ja</w:t>
      </w:r>
      <w:r w:rsidR="00E450DD" w:rsidRPr="00B6073E">
        <w:rPr>
          <w:rFonts w:ascii="Garamond" w:hAnsi="Garamond"/>
          <w:color w:val="212121"/>
          <w:lang w:val="sq-AL"/>
        </w:rPr>
        <w:t xml:space="preserve"> </w:t>
      </w:r>
      <w:r w:rsidR="00014590" w:rsidRPr="00B6073E">
        <w:rPr>
          <w:rFonts w:ascii="Garamond" w:hAnsi="Garamond"/>
          <w:lang w:val="sq-AL"/>
        </w:rPr>
        <w:t xml:space="preserve">rezervon të drejtën të marrë parasysh disbursimet e </w:t>
      </w:r>
      <w:r w:rsidR="007C5500">
        <w:rPr>
          <w:rFonts w:ascii="Garamond" w:hAnsi="Garamond"/>
          <w:lang w:val="sq-AL"/>
        </w:rPr>
        <w:t xml:space="preserve">huas </w:t>
      </w:r>
      <w:r w:rsidR="00014590" w:rsidRPr="00B6073E">
        <w:rPr>
          <w:rFonts w:ascii="Garamond" w:hAnsi="Garamond"/>
          <w:lang w:val="sq-AL"/>
        </w:rPr>
        <w:t xml:space="preserve">që bëhen brenda një periudhe prej 45 ose më pak ditë para datës së pagesës për të përcaktuar shumën e pashlyer të </w:t>
      </w:r>
      <w:r w:rsidR="007C5500">
        <w:rPr>
          <w:rFonts w:ascii="Garamond" w:hAnsi="Garamond"/>
          <w:lang w:val="sq-AL"/>
        </w:rPr>
        <w:t xml:space="preserve">huas </w:t>
      </w:r>
      <w:r w:rsidR="00014590" w:rsidRPr="00B6073E">
        <w:rPr>
          <w:rFonts w:ascii="Garamond" w:hAnsi="Garamond"/>
          <w:lang w:val="sq-AL"/>
        </w:rPr>
        <w:t xml:space="preserve">vetëm për Datën pasuese të Pagesës. </w:t>
      </w:r>
    </w:p>
    <w:p w14:paraId="137A212B" w14:textId="069F284A" w:rsidR="00014590" w:rsidRPr="00B6073E" w:rsidRDefault="009A20BB" w:rsidP="009A20BB">
      <w:pPr>
        <w:ind w:firstLine="284"/>
        <w:jc w:val="both"/>
        <w:rPr>
          <w:rFonts w:ascii="Garamond" w:hAnsi="Garamond"/>
          <w:lang w:val="sq-AL"/>
        </w:rPr>
      </w:pPr>
      <w:r w:rsidRPr="00B6073E">
        <w:rPr>
          <w:rFonts w:ascii="Garamond" w:hAnsi="Garamond"/>
          <w:lang w:val="sq-AL"/>
        </w:rPr>
        <w:t xml:space="preserve">6.4 </w:t>
      </w:r>
      <w:r w:rsidR="00014590" w:rsidRPr="00B6073E">
        <w:rPr>
          <w:rFonts w:ascii="Garamond" w:hAnsi="Garamond"/>
          <w:lang w:val="sq-AL"/>
        </w:rPr>
        <w:t>Parapagimi. Në parapagesat do të aplikohen:</w:t>
      </w:r>
    </w:p>
    <w:p w14:paraId="5C67EEE4" w14:textId="38D7CB5E" w:rsidR="00014590" w:rsidRPr="00B6073E" w:rsidRDefault="009A20BB" w:rsidP="009A20BB">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 xml:space="preserve">E drejta për parapagim. Duke iu nënshtruar paragrafëve të mëposhtëm 6.4 b) (Njoftimi) në 6.4 e) (Kompensimi) të kësaj Marrëveshjeje, Huamarrësi ka të drejtë të shlyejë shumat e </w:t>
      </w:r>
      <w:r w:rsidR="007C5500">
        <w:rPr>
          <w:rFonts w:ascii="Garamond" w:hAnsi="Garamond"/>
          <w:lang w:val="sq-AL"/>
        </w:rPr>
        <w:t xml:space="preserve">huas </w:t>
      </w:r>
      <w:r w:rsidR="00014590" w:rsidRPr="00B6073E">
        <w:rPr>
          <w:rFonts w:ascii="Garamond" w:hAnsi="Garamond"/>
          <w:lang w:val="sq-AL"/>
        </w:rPr>
        <w:t xml:space="preserve">para datës së caktuar të detyrimit nëse ky parapagim është të paktën në shumën e këstit të shlyerjes sipas </w:t>
      </w:r>
      <w:r w:rsidR="007C5500">
        <w:rPr>
          <w:rFonts w:ascii="Garamond" w:hAnsi="Garamond"/>
          <w:lang w:val="sq-AL"/>
        </w:rPr>
        <w:t>n</w:t>
      </w:r>
      <w:r w:rsidR="00014590" w:rsidRPr="00B6073E">
        <w:rPr>
          <w:rFonts w:ascii="Garamond" w:hAnsi="Garamond"/>
          <w:lang w:val="sq-AL"/>
        </w:rPr>
        <w:t>enit 6.1 (Plani i shlyerjes).</w:t>
      </w:r>
    </w:p>
    <w:p w14:paraId="1A448B01" w14:textId="698D0C3F" w:rsidR="00014590" w:rsidRPr="00B6073E" w:rsidRDefault="009A20BB" w:rsidP="009A20BB">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 xml:space="preserve">Njoftimi. Parapagimi i shumës së </w:t>
      </w:r>
      <w:r w:rsidR="007C5500">
        <w:rPr>
          <w:rFonts w:ascii="Garamond" w:hAnsi="Garamond"/>
          <w:lang w:val="sq-AL"/>
        </w:rPr>
        <w:t xml:space="preserve">huas </w:t>
      </w:r>
      <w:r w:rsidR="00014590" w:rsidRPr="00B6073E">
        <w:rPr>
          <w:rFonts w:ascii="Garamond" w:hAnsi="Garamond"/>
          <w:lang w:val="sq-AL"/>
        </w:rPr>
        <w:t>në pajtim me nenin 6.4 a) (E drejta për parapagim) është subjekt i njoftimit të parapagimit nga Huamarrësi kundrejt KfW</w:t>
      </w:r>
      <w:r w:rsidR="00E450DD">
        <w:rPr>
          <w:rFonts w:ascii="Garamond" w:hAnsi="Garamond"/>
          <w:lang w:val="sq-AL"/>
        </w:rPr>
        <w:t>-së</w:t>
      </w:r>
      <w:r w:rsidR="00014590" w:rsidRPr="00B6073E">
        <w:rPr>
          <w:rFonts w:ascii="Garamond" w:hAnsi="Garamond"/>
          <w:lang w:val="sq-AL"/>
        </w:rPr>
        <w:t xml:space="preserve"> jo më vonë se ditën e pesëmbëdhjetë bankare (siç përcaktohet në </w:t>
      </w:r>
      <w:r w:rsidR="007C5500">
        <w:rPr>
          <w:rFonts w:ascii="Garamond" w:hAnsi="Garamond"/>
          <w:lang w:val="sq-AL"/>
        </w:rPr>
        <w:t>n</w:t>
      </w:r>
      <w:r w:rsidR="00014590" w:rsidRPr="00B6073E">
        <w:rPr>
          <w:rFonts w:ascii="Garamond" w:hAnsi="Garamond"/>
          <w:lang w:val="sq-AL"/>
        </w:rPr>
        <w:t>enin 15.1 (Dita Bankare) përpara datës së parashikuar të parapagimit. Njoftimi i tillë është i parevokueshëm; ai duhet të specifikojë datën dhe shumën e parapagimit dhe e detyron Huamarrësin t</w:t>
      </w:r>
      <w:r w:rsidR="002066CE">
        <w:rPr>
          <w:rFonts w:ascii="Garamond" w:hAnsi="Garamond"/>
          <w:lang w:val="sq-AL"/>
        </w:rPr>
        <w:t>’</w:t>
      </w:r>
      <w:r w:rsidR="00014590" w:rsidRPr="00B6073E">
        <w:rPr>
          <w:rFonts w:ascii="Garamond" w:hAnsi="Garamond"/>
          <w:lang w:val="sq-AL"/>
        </w:rPr>
        <w:t>i paguajë KfWsë shumën e deklaruar në datën e caktuar.</w:t>
      </w:r>
    </w:p>
    <w:p w14:paraId="52956799" w14:textId="2F48C63F" w:rsidR="00014590" w:rsidRPr="00B6073E" w:rsidRDefault="009A20BB" w:rsidP="009A20BB">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 xml:space="preserve">Kompensimi i Parapagimit. Nëse Huamarrësi paguan një shumë të </w:t>
      </w:r>
      <w:r w:rsidR="007C5500">
        <w:rPr>
          <w:rFonts w:ascii="Garamond" w:hAnsi="Garamond"/>
          <w:lang w:val="sq-AL"/>
        </w:rPr>
        <w:t xml:space="preserve">Huas </w:t>
      </w:r>
      <w:r w:rsidR="00014590" w:rsidRPr="00B6073E">
        <w:rPr>
          <w:rFonts w:ascii="Garamond" w:hAnsi="Garamond"/>
          <w:lang w:val="sq-AL"/>
        </w:rPr>
        <w:t>me interes fiks, Huamarrësi do t</w:t>
      </w:r>
      <w:r w:rsidR="007C5500">
        <w:rPr>
          <w:rFonts w:ascii="Garamond" w:hAnsi="Garamond"/>
          <w:lang w:val="sq-AL"/>
        </w:rPr>
        <w:t>’</w:t>
      </w:r>
      <w:r w:rsidR="00014590" w:rsidRPr="00B6073E">
        <w:rPr>
          <w:rFonts w:ascii="Garamond" w:hAnsi="Garamond"/>
          <w:lang w:val="sq-AL"/>
        </w:rPr>
        <w:t xml:space="preserve">i paguajë menjëherë KfW-së me kërkesë një shumë të tillë sa është e nevojshme për të kompensuar humbjet, shpenzimet ose kostot e shkaktuara nga </w:t>
      </w:r>
      <w:r w:rsidR="00E450DD" w:rsidRPr="00B6073E">
        <w:rPr>
          <w:rFonts w:ascii="Garamond" w:hAnsi="Garamond"/>
          <w:color w:val="212121"/>
          <w:lang w:val="sq-AL"/>
        </w:rPr>
        <w:t>KfW</w:t>
      </w:r>
      <w:r w:rsidR="00E450DD">
        <w:rPr>
          <w:rFonts w:ascii="Garamond" w:hAnsi="Garamond"/>
          <w:color w:val="212121"/>
          <w:lang w:val="sq-AL"/>
        </w:rPr>
        <w:t>-ja</w:t>
      </w:r>
      <w:r w:rsidR="00E450DD" w:rsidRPr="00B6073E">
        <w:rPr>
          <w:rFonts w:ascii="Garamond" w:hAnsi="Garamond"/>
          <w:color w:val="212121"/>
          <w:lang w:val="sq-AL"/>
        </w:rPr>
        <w:t xml:space="preserve"> </w:t>
      </w:r>
      <w:r w:rsidR="00014590" w:rsidRPr="00B6073E">
        <w:rPr>
          <w:rFonts w:ascii="Garamond" w:hAnsi="Garamond"/>
          <w:lang w:val="sq-AL"/>
        </w:rPr>
        <w:t>si rezultat i një parapagimi të tillë (</w:t>
      </w:r>
      <w:r w:rsidR="00B6073E">
        <w:rPr>
          <w:rFonts w:ascii="Garamond" w:hAnsi="Garamond"/>
          <w:lang w:val="sq-AL"/>
        </w:rPr>
        <w:t>“</w:t>
      </w:r>
      <w:r w:rsidR="00014590" w:rsidRPr="00B6073E">
        <w:rPr>
          <w:rFonts w:ascii="Garamond" w:hAnsi="Garamond"/>
          <w:lang w:val="sq-AL"/>
        </w:rPr>
        <w:t>Kompensimi i Parapagimit</w:t>
      </w:r>
      <w:r w:rsidR="00B6073E">
        <w:rPr>
          <w:rFonts w:ascii="Garamond" w:hAnsi="Garamond"/>
          <w:lang w:val="sq-AL"/>
        </w:rPr>
        <w:t>”</w:t>
      </w:r>
      <w:r w:rsidR="00014590" w:rsidRPr="00B6073E">
        <w:rPr>
          <w:rFonts w:ascii="Garamond" w:hAnsi="Garamond"/>
          <w:lang w:val="sq-AL"/>
        </w:rPr>
        <w:t xml:space="preserve">). </w:t>
      </w:r>
      <w:r w:rsidR="00E450DD" w:rsidRPr="00B6073E">
        <w:rPr>
          <w:rFonts w:ascii="Garamond" w:hAnsi="Garamond"/>
          <w:color w:val="212121"/>
          <w:lang w:val="sq-AL"/>
        </w:rPr>
        <w:t>KfW</w:t>
      </w:r>
      <w:r w:rsidR="00E450DD">
        <w:rPr>
          <w:rFonts w:ascii="Garamond" w:hAnsi="Garamond"/>
          <w:color w:val="212121"/>
          <w:lang w:val="sq-AL"/>
        </w:rPr>
        <w:t>-ja</w:t>
      </w:r>
      <w:r w:rsidR="00E450DD" w:rsidRPr="00B6073E">
        <w:rPr>
          <w:rFonts w:ascii="Garamond" w:hAnsi="Garamond"/>
          <w:color w:val="212121"/>
          <w:lang w:val="sq-AL"/>
        </w:rPr>
        <w:t xml:space="preserve"> </w:t>
      </w:r>
      <w:r w:rsidR="00014590" w:rsidRPr="00B6073E">
        <w:rPr>
          <w:rFonts w:ascii="Garamond" w:hAnsi="Garamond"/>
          <w:lang w:val="sq-AL"/>
        </w:rPr>
        <w:t>do të përcaktojë shumën e kompensimit të parapagimit dhe do t</w:t>
      </w:r>
      <w:r w:rsidR="007C5500">
        <w:rPr>
          <w:rFonts w:ascii="Garamond" w:hAnsi="Garamond"/>
          <w:lang w:val="sq-AL"/>
        </w:rPr>
        <w:t>’</w:t>
      </w:r>
      <w:r w:rsidR="00014590" w:rsidRPr="00B6073E">
        <w:rPr>
          <w:rFonts w:ascii="Garamond" w:hAnsi="Garamond"/>
          <w:lang w:val="sq-AL"/>
        </w:rPr>
        <w:t>ia komunikojë atë Huamarrësit. Me kërkesë të Huamarrësit</w:t>
      </w:r>
      <w:r w:rsidR="00E450DD">
        <w:rPr>
          <w:rFonts w:ascii="Garamond" w:hAnsi="Garamond"/>
          <w:lang w:val="sq-AL"/>
        </w:rPr>
        <w:t>,</w:t>
      </w:r>
      <w:r w:rsidR="00014590" w:rsidRPr="00B6073E">
        <w:rPr>
          <w:rFonts w:ascii="Garamond" w:hAnsi="Garamond"/>
          <w:lang w:val="sq-AL"/>
        </w:rPr>
        <w:t xml:space="preserve"> </w:t>
      </w:r>
      <w:r w:rsidR="00E450DD" w:rsidRPr="00B6073E">
        <w:rPr>
          <w:rFonts w:ascii="Garamond" w:hAnsi="Garamond"/>
          <w:color w:val="212121"/>
          <w:lang w:val="sq-AL"/>
        </w:rPr>
        <w:t>KfW</w:t>
      </w:r>
      <w:r w:rsidR="00E450DD">
        <w:rPr>
          <w:rFonts w:ascii="Garamond" w:hAnsi="Garamond"/>
          <w:color w:val="212121"/>
          <w:lang w:val="sq-AL"/>
        </w:rPr>
        <w:t>-ja</w:t>
      </w:r>
      <w:r w:rsidR="00E450DD" w:rsidRPr="00B6073E">
        <w:rPr>
          <w:rFonts w:ascii="Garamond" w:hAnsi="Garamond"/>
          <w:color w:val="212121"/>
          <w:lang w:val="sq-AL"/>
        </w:rPr>
        <w:t xml:space="preserve"> </w:t>
      </w:r>
      <w:r w:rsidR="00014590" w:rsidRPr="00B6073E">
        <w:rPr>
          <w:rFonts w:ascii="Garamond" w:hAnsi="Garamond"/>
          <w:lang w:val="sq-AL"/>
        </w:rPr>
        <w:t>do t</w:t>
      </w:r>
      <w:r w:rsidR="007C5500">
        <w:rPr>
          <w:rFonts w:ascii="Garamond" w:hAnsi="Garamond"/>
          <w:lang w:val="sq-AL"/>
        </w:rPr>
        <w:t>’</w:t>
      </w:r>
      <w:r w:rsidR="00014590" w:rsidRPr="00B6073E">
        <w:rPr>
          <w:rFonts w:ascii="Garamond" w:hAnsi="Garamond"/>
          <w:lang w:val="sq-AL"/>
        </w:rPr>
        <w:t>i japë Huamarrësit një tregues të shumës së kompe</w:t>
      </w:r>
      <w:r w:rsidR="007C5500">
        <w:rPr>
          <w:rFonts w:ascii="Garamond" w:hAnsi="Garamond"/>
          <w:lang w:val="sq-AL"/>
        </w:rPr>
        <w:t>n</w:t>
      </w:r>
      <w:r w:rsidR="00014590" w:rsidRPr="00B6073E">
        <w:rPr>
          <w:rFonts w:ascii="Garamond" w:hAnsi="Garamond"/>
          <w:lang w:val="sq-AL"/>
        </w:rPr>
        <w:t xml:space="preserve">simit të parapagimit para njoftimit të kërkuar të parevokueshëm për shlyerjen sipas </w:t>
      </w:r>
      <w:r w:rsidR="007C5500">
        <w:rPr>
          <w:rFonts w:ascii="Garamond" w:hAnsi="Garamond"/>
          <w:lang w:val="sq-AL"/>
        </w:rPr>
        <w:t>n</w:t>
      </w:r>
      <w:r w:rsidR="00014590" w:rsidRPr="00B6073E">
        <w:rPr>
          <w:rFonts w:ascii="Garamond" w:hAnsi="Garamond"/>
          <w:lang w:val="sq-AL"/>
        </w:rPr>
        <w:t>enit 6.4 b) (Njoftimi).</w:t>
      </w:r>
    </w:p>
    <w:p w14:paraId="48B4484D" w14:textId="6643D9E5" w:rsidR="00014590" w:rsidRPr="00B6073E" w:rsidRDefault="009A20BB" w:rsidP="009A20BB">
      <w:pPr>
        <w:ind w:firstLine="284"/>
        <w:jc w:val="both"/>
        <w:rPr>
          <w:rFonts w:ascii="Garamond" w:hAnsi="Garamond"/>
          <w:lang w:val="sq-AL"/>
        </w:rPr>
      </w:pPr>
      <w:r w:rsidRPr="00B6073E">
        <w:rPr>
          <w:rFonts w:ascii="Garamond" w:hAnsi="Garamond"/>
          <w:lang w:val="sq-AL"/>
        </w:rPr>
        <w:t xml:space="preserve">d) </w:t>
      </w:r>
      <w:r w:rsidR="00014590" w:rsidRPr="00B6073E">
        <w:rPr>
          <w:rFonts w:ascii="Garamond" w:hAnsi="Garamond"/>
          <w:lang w:val="sq-AL"/>
        </w:rPr>
        <w:t xml:space="preserve">Shumat e kërkueshme. Së bashku me parapagimin në pajtim me </w:t>
      </w:r>
      <w:r w:rsidR="007C5500">
        <w:rPr>
          <w:rFonts w:ascii="Garamond" w:hAnsi="Garamond"/>
          <w:lang w:val="sq-AL"/>
        </w:rPr>
        <w:t>n</w:t>
      </w:r>
      <w:r w:rsidR="00014590" w:rsidRPr="00B6073E">
        <w:rPr>
          <w:rFonts w:ascii="Garamond" w:hAnsi="Garamond"/>
          <w:lang w:val="sq-AL"/>
        </w:rPr>
        <w:t>enin 6.4 a) (E drejta për parapagim), Huamarrësi do të paguajë shumat e mëposhtme:</w:t>
      </w:r>
    </w:p>
    <w:p w14:paraId="776EA7BE" w14:textId="47E163FD" w:rsidR="00014590" w:rsidRPr="00B6073E" w:rsidRDefault="009A20BB" w:rsidP="009A20BB">
      <w:pPr>
        <w:ind w:firstLine="284"/>
        <w:jc w:val="both"/>
        <w:rPr>
          <w:rFonts w:ascii="Garamond" w:hAnsi="Garamond"/>
          <w:lang w:val="sq-AL"/>
        </w:rPr>
      </w:pPr>
      <w:r w:rsidRPr="00B6073E">
        <w:rPr>
          <w:rFonts w:ascii="Garamond" w:hAnsi="Garamond"/>
          <w:lang w:val="sq-AL"/>
        </w:rPr>
        <w:t xml:space="preserve">i) </w:t>
      </w:r>
      <w:r w:rsidR="00014590" w:rsidRPr="00B6073E">
        <w:rPr>
          <w:rFonts w:ascii="Garamond" w:hAnsi="Garamond"/>
          <w:lang w:val="sq-AL"/>
        </w:rPr>
        <w:t xml:space="preserve">çdo Kompensim Parapagimi që duhet të paguhet si rezultat i parapagimit sipas </w:t>
      </w:r>
      <w:r w:rsidR="007C5500">
        <w:rPr>
          <w:rFonts w:ascii="Garamond" w:hAnsi="Garamond"/>
          <w:lang w:val="sq-AL"/>
        </w:rPr>
        <w:t>n</w:t>
      </w:r>
      <w:r w:rsidR="00014590" w:rsidRPr="00B6073E">
        <w:rPr>
          <w:rFonts w:ascii="Garamond" w:hAnsi="Garamond"/>
          <w:lang w:val="sq-AL"/>
        </w:rPr>
        <w:t>enit 6.4 c) (Kompensimi i Parapagimit); dhe</w:t>
      </w:r>
    </w:p>
    <w:p w14:paraId="2EB0949E" w14:textId="6AAA8660" w:rsidR="00014590" w:rsidRPr="00B6073E" w:rsidRDefault="009A20BB" w:rsidP="009A20BB">
      <w:pPr>
        <w:ind w:firstLine="284"/>
        <w:jc w:val="both"/>
        <w:rPr>
          <w:rFonts w:ascii="Garamond" w:hAnsi="Garamond"/>
          <w:lang w:val="sq-AL"/>
        </w:rPr>
      </w:pPr>
      <w:r w:rsidRPr="00B6073E">
        <w:rPr>
          <w:rFonts w:ascii="Garamond" w:hAnsi="Garamond"/>
          <w:lang w:val="sq-AL"/>
        </w:rPr>
        <w:t xml:space="preserve">ii) </w:t>
      </w:r>
      <w:r w:rsidR="00014590" w:rsidRPr="00B6073E">
        <w:rPr>
          <w:rFonts w:ascii="Garamond" w:hAnsi="Garamond"/>
          <w:lang w:val="sq-AL"/>
        </w:rPr>
        <w:t xml:space="preserve">të gjitha interesat e akumuluara për shumën e </w:t>
      </w:r>
      <w:r w:rsidR="007C5500">
        <w:rPr>
          <w:rFonts w:ascii="Garamond" w:hAnsi="Garamond"/>
          <w:lang w:val="sq-AL"/>
        </w:rPr>
        <w:t xml:space="preserve">Huas </w:t>
      </w:r>
      <w:r w:rsidR="00014590" w:rsidRPr="00B6073E">
        <w:rPr>
          <w:rFonts w:ascii="Garamond" w:hAnsi="Garamond"/>
          <w:lang w:val="sq-AL"/>
        </w:rPr>
        <w:t>së parapaguar dhe  të gjitha pagesat e tjera të papaguara sipas kësaj Marrëveshjeje që kanë ardhur deri në datën e parapagimit.</w:t>
      </w:r>
    </w:p>
    <w:p w14:paraId="542DC1C4" w14:textId="2CC5B79B" w:rsidR="00014590" w:rsidRPr="00B6073E" w:rsidRDefault="009A20BB" w:rsidP="009A20BB">
      <w:pPr>
        <w:ind w:firstLine="284"/>
        <w:jc w:val="both"/>
        <w:rPr>
          <w:rFonts w:ascii="Garamond" w:hAnsi="Garamond"/>
          <w:lang w:val="sq-AL"/>
        </w:rPr>
      </w:pPr>
      <w:r w:rsidRPr="00B6073E">
        <w:rPr>
          <w:rFonts w:ascii="Garamond" w:hAnsi="Garamond"/>
          <w:lang w:val="sq-AL"/>
        </w:rPr>
        <w:t xml:space="preserve">e) </w:t>
      </w:r>
      <w:r w:rsidR="00014590" w:rsidRPr="00B6073E">
        <w:rPr>
          <w:rFonts w:ascii="Garamond" w:hAnsi="Garamond"/>
          <w:lang w:val="sq-AL"/>
        </w:rPr>
        <w:t xml:space="preserve">Kompensimi. Neni 6.2 (Shumat e padisbursuara të Huas) të kësaj Marrëveshjeje do të zbatohet </w:t>
      </w:r>
      <w:r w:rsidR="00014590" w:rsidRPr="007C5500">
        <w:rPr>
          <w:rFonts w:ascii="Garamond" w:hAnsi="Garamond"/>
          <w:i/>
          <w:lang w:val="sq-AL"/>
        </w:rPr>
        <w:t>mutatis mutandis</w:t>
      </w:r>
      <w:r w:rsidR="00014590" w:rsidRPr="00B6073E">
        <w:rPr>
          <w:rFonts w:ascii="Garamond" w:hAnsi="Garamond"/>
          <w:lang w:val="sq-AL"/>
        </w:rPr>
        <w:t xml:space="preserve"> për kompensimin e parapagimeve.</w:t>
      </w:r>
    </w:p>
    <w:p w14:paraId="1AB80784" w14:textId="5A54C3DB" w:rsidR="00014590" w:rsidRPr="00B6073E" w:rsidRDefault="009A20BB" w:rsidP="009A20BB">
      <w:pPr>
        <w:ind w:firstLine="284"/>
        <w:jc w:val="both"/>
        <w:rPr>
          <w:rFonts w:ascii="Garamond" w:hAnsi="Garamond"/>
          <w:lang w:val="sq-AL"/>
        </w:rPr>
      </w:pPr>
      <w:r w:rsidRPr="00B6073E">
        <w:rPr>
          <w:rFonts w:ascii="Garamond" w:hAnsi="Garamond"/>
          <w:lang w:val="sq-AL"/>
        </w:rPr>
        <w:t xml:space="preserve">6.5 </w:t>
      </w:r>
      <w:r w:rsidR="00014590" w:rsidRPr="00B6073E">
        <w:rPr>
          <w:rFonts w:ascii="Garamond" w:hAnsi="Garamond"/>
          <w:lang w:val="sq-AL"/>
        </w:rPr>
        <w:t xml:space="preserve">Plani i rishikuar i shlyerjes. Në rast se zbatohet </w:t>
      </w:r>
      <w:r w:rsidR="007C5500">
        <w:rPr>
          <w:rFonts w:ascii="Garamond" w:hAnsi="Garamond"/>
          <w:lang w:val="sq-AL"/>
        </w:rPr>
        <w:t>n</w:t>
      </w:r>
      <w:r w:rsidR="00014590" w:rsidRPr="00B6073E">
        <w:rPr>
          <w:rFonts w:ascii="Garamond" w:hAnsi="Garamond"/>
          <w:lang w:val="sq-AL"/>
        </w:rPr>
        <w:t xml:space="preserve">eni </w:t>
      </w:r>
      <w:r w:rsidR="00014590" w:rsidRPr="00B6073E">
        <w:rPr>
          <w:rFonts w:ascii="Garamond" w:hAnsi="Garamond"/>
          <w:highlight w:val="lightGray"/>
          <w:lang w:val="sq-AL"/>
        </w:rPr>
        <w:t>6.</w:t>
      </w:r>
      <w:r w:rsidR="00014590" w:rsidRPr="00B6073E">
        <w:rPr>
          <w:rFonts w:ascii="Garamond" w:hAnsi="Garamond"/>
          <w:lang w:val="sq-AL"/>
        </w:rPr>
        <w:t xml:space="preserve">3 (Shlyerja në rast të disbursimit jo të plotë) ose </w:t>
      </w:r>
      <w:r w:rsidR="00113FDA" w:rsidRPr="00B6073E">
        <w:rPr>
          <w:rFonts w:ascii="Garamond" w:hAnsi="Garamond"/>
          <w:lang w:val="sq-AL"/>
        </w:rPr>
        <w:t xml:space="preserve">neni </w:t>
      </w:r>
      <w:r w:rsidR="00014590" w:rsidRPr="00B6073E">
        <w:rPr>
          <w:rFonts w:ascii="Garamond" w:hAnsi="Garamond"/>
          <w:lang w:val="sq-AL"/>
        </w:rPr>
        <w:t xml:space="preserve">6.4 (Parapagimi) i kësaj Marrëveshjeje, </w:t>
      </w:r>
      <w:r w:rsidR="00E450DD" w:rsidRPr="00B6073E">
        <w:rPr>
          <w:rFonts w:ascii="Garamond" w:hAnsi="Garamond"/>
          <w:color w:val="212121"/>
          <w:lang w:val="sq-AL"/>
        </w:rPr>
        <w:t>KfW</w:t>
      </w:r>
      <w:r w:rsidR="00E450DD">
        <w:rPr>
          <w:rFonts w:ascii="Garamond" w:hAnsi="Garamond"/>
          <w:color w:val="212121"/>
          <w:lang w:val="sq-AL"/>
        </w:rPr>
        <w:t>-ja</w:t>
      </w:r>
      <w:r w:rsidR="00E450DD" w:rsidRPr="00B6073E">
        <w:rPr>
          <w:rFonts w:ascii="Garamond" w:hAnsi="Garamond"/>
          <w:color w:val="212121"/>
          <w:lang w:val="sq-AL"/>
        </w:rPr>
        <w:t xml:space="preserve"> </w:t>
      </w:r>
      <w:r w:rsidR="00014590" w:rsidRPr="00B6073E">
        <w:rPr>
          <w:rFonts w:ascii="Garamond" w:hAnsi="Garamond"/>
          <w:lang w:val="sq-AL"/>
        </w:rPr>
        <w:t>do t</w:t>
      </w:r>
      <w:r w:rsidR="007C5500">
        <w:rPr>
          <w:rFonts w:ascii="Garamond" w:hAnsi="Garamond"/>
          <w:lang w:val="sq-AL"/>
        </w:rPr>
        <w:t>’</w:t>
      </w:r>
      <w:r w:rsidR="00014590" w:rsidRPr="00B6073E">
        <w:rPr>
          <w:rFonts w:ascii="Garamond" w:hAnsi="Garamond"/>
          <w:lang w:val="sq-AL"/>
        </w:rPr>
        <w:t xml:space="preserve">i dërgojë Huamarrësit një plan të rishikuar të shlyerjes që do të bëhet pjesë përbërëse e kësaj Marrëveshjeje dhe do të zëvendësojë planin e shlyerjes të vlefshme deri në atë kohë. </w:t>
      </w:r>
    </w:p>
    <w:p w14:paraId="5D8045D5" w14:textId="3BE3B233" w:rsidR="00014590" w:rsidRPr="00B6073E" w:rsidRDefault="009A20BB" w:rsidP="009A20BB">
      <w:pPr>
        <w:ind w:firstLine="284"/>
        <w:jc w:val="both"/>
        <w:rPr>
          <w:rFonts w:ascii="Garamond" w:hAnsi="Garamond"/>
          <w:lang w:val="sq-AL"/>
        </w:rPr>
      </w:pPr>
      <w:r w:rsidRPr="00B6073E">
        <w:rPr>
          <w:rFonts w:ascii="Garamond" w:hAnsi="Garamond"/>
          <w:lang w:val="sq-AL"/>
        </w:rPr>
        <w:t xml:space="preserve">7. </w:t>
      </w:r>
      <w:r w:rsidR="00014590" w:rsidRPr="00B6073E">
        <w:rPr>
          <w:rFonts w:ascii="Garamond" w:hAnsi="Garamond"/>
          <w:lang w:val="sq-AL"/>
        </w:rPr>
        <w:t>Llogaritjet dhe pagesat në përgjithësi</w:t>
      </w:r>
    </w:p>
    <w:p w14:paraId="38F8A01A" w14:textId="1C4E4C38" w:rsidR="00014590" w:rsidRPr="00B6073E" w:rsidRDefault="009A20BB" w:rsidP="009A20BB">
      <w:pPr>
        <w:ind w:firstLine="284"/>
        <w:jc w:val="both"/>
        <w:rPr>
          <w:rFonts w:ascii="Garamond" w:hAnsi="Garamond"/>
          <w:lang w:val="sq-AL"/>
        </w:rPr>
      </w:pPr>
      <w:r w:rsidRPr="00B6073E">
        <w:rPr>
          <w:rFonts w:ascii="Garamond" w:hAnsi="Garamond"/>
          <w:lang w:val="sq-AL"/>
        </w:rPr>
        <w:t xml:space="preserve">7.1 </w:t>
      </w:r>
      <w:r w:rsidR="00014590" w:rsidRPr="00B6073E">
        <w:rPr>
          <w:rFonts w:ascii="Garamond" w:hAnsi="Garamond"/>
          <w:lang w:val="sq-AL"/>
        </w:rPr>
        <w:t xml:space="preserve">Llogaritja. Interesi, Tarifa e Angazhimit, Interesi i mospagimit sipas </w:t>
      </w:r>
      <w:r w:rsidR="007C5500">
        <w:rPr>
          <w:rFonts w:ascii="Garamond" w:hAnsi="Garamond"/>
          <w:lang w:val="sq-AL"/>
        </w:rPr>
        <w:t>n</w:t>
      </w:r>
      <w:r w:rsidR="00014590" w:rsidRPr="00B6073E">
        <w:rPr>
          <w:rFonts w:ascii="Garamond" w:hAnsi="Garamond"/>
          <w:lang w:val="sq-AL"/>
        </w:rPr>
        <w:t xml:space="preserve">enit 7.5 (Interesi i mospagimit), pagesa e kompensimit të shumave të pashlyera për shumat e vonuara sipas </w:t>
      </w:r>
      <w:r w:rsidR="00113FDA" w:rsidRPr="00B6073E">
        <w:rPr>
          <w:rFonts w:ascii="Garamond" w:hAnsi="Garamond"/>
          <w:lang w:val="sq-AL"/>
        </w:rPr>
        <w:t xml:space="preserve">nenit </w:t>
      </w:r>
      <w:r w:rsidR="00014590" w:rsidRPr="00B6073E">
        <w:rPr>
          <w:rFonts w:ascii="Garamond" w:hAnsi="Garamond"/>
          <w:lang w:val="sq-AL"/>
        </w:rPr>
        <w:t xml:space="preserve">7.6 (Kompensimi i plotë), Kompensimi i </w:t>
      </w:r>
      <w:r w:rsidR="002B7C17">
        <w:rPr>
          <w:rFonts w:ascii="Garamond" w:hAnsi="Garamond"/>
          <w:lang w:val="sq-AL"/>
        </w:rPr>
        <w:t>Mos</w:t>
      </w:r>
      <w:r w:rsidR="00014590" w:rsidRPr="00B6073E">
        <w:rPr>
          <w:rFonts w:ascii="Garamond" w:hAnsi="Garamond"/>
          <w:lang w:val="sq-AL"/>
        </w:rPr>
        <w:t>pranimit dhe Kompensimi i Parapagimit do të llogariten në bazë të një viti 360</w:t>
      </w:r>
      <w:r w:rsidR="007C5500">
        <w:rPr>
          <w:rFonts w:ascii="Garamond" w:hAnsi="Garamond"/>
          <w:lang w:val="sq-AL"/>
        </w:rPr>
        <w:t xml:space="preserve"> </w:t>
      </w:r>
      <w:r w:rsidR="00014590" w:rsidRPr="00B6073E">
        <w:rPr>
          <w:rFonts w:ascii="Garamond" w:hAnsi="Garamond"/>
          <w:lang w:val="sq-AL"/>
        </w:rPr>
        <w:t>ditësh me muaj tridhjetë ditë.</w:t>
      </w:r>
    </w:p>
    <w:p w14:paraId="12AC69EC" w14:textId="682FA9D0" w:rsidR="00014590" w:rsidRPr="00B6073E" w:rsidRDefault="009A20BB" w:rsidP="009A20BB">
      <w:pPr>
        <w:ind w:firstLine="284"/>
        <w:jc w:val="both"/>
        <w:rPr>
          <w:rFonts w:ascii="Garamond" w:hAnsi="Garamond"/>
          <w:lang w:val="sq-AL"/>
        </w:rPr>
      </w:pPr>
      <w:r w:rsidRPr="00B6073E">
        <w:rPr>
          <w:rFonts w:ascii="Garamond" w:hAnsi="Garamond"/>
          <w:lang w:val="sq-AL"/>
        </w:rPr>
        <w:t xml:space="preserve">7.2 </w:t>
      </w:r>
      <w:r w:rsidR="00014590" w:rsidRPr="00B6073E">
        <w:rPr>
          <w:rFonts w:ascii="Garamond" w:hAnsi="Garamond"/>
          <w:lang w:val="sq-AL"/>
        </w:rPr>
        <w:t>Data e përcaktuar. Nëse një pagesë që duhet të bëhet në lidhje me këtë Marrëveshje bie në një datë që nuk është Ditë Bankare, Huamarrësi duhet të bëjë një pagesë të tillë në Ditën Bankare në vijim. Nëse Dita Bankare në vijim bie brenda muajit të ardhshëm kalendarik, pagesa e tillë duhet të bëhet në Ditën e fundit Bankare të muajit aktual kalendarik.</w:t>
      </w:r>
    </w:p>
    <w:p w14:paraId="6ACEA670" w14:textId="4479AEB4" w:rsidR="00014590" w:rsidRPr="00B6073E" w:rsidRDefault="009A20BB" w:rsidP="009A20BB">
      <w:pPr>
        <w:ind w:firstLine="284"/>
        <w:jc w:val="both"/>
        <w:rPr>
          <w:rFonts w:ascii="Garamond" w:hAnsi="Garamond"/>
          <w:lang w:val="sq-AL"/>
        </w:rPr>
      </w:pPr>
      <w:r w:rsidRPr="00B6073E">
        <w:rPr>
          <w:rFonts w:ascii="Garamond" w:hAnsi="Garamond"/>
          <w:lang w:val="sq-AL"/>
        </w:rPr>
        <w:t xml:space="preserve">7.3 </w:t>
      </w:r>
      <w:r w:rsidR="00014590" w:rsidRPr="00B6073E">
        <w:rPr>
          <w:rFonts w:ascii="Garamond" w:hAnsi="Garamond"/>
          <w:lang w:val="sq-AL"/>
        </w:rPr>
        <w:t>Numri i llogarisë, koha e kreditimit. Huamarrësi do të lirohet nga detyrimet e tij të pagesës në lidhje me këtë Marrëveshje nëse dhe deri në masën që shumat përkatëse janë kredituar në KfW në dispozicion të lira, pa asnjë zbritje, në euro dhe jo më vonë se ora 10.00 në Frankfurt am Main, Republika Federale e Gjermanisë, në llogarinë e KfW</w:t>
      </w:r>
      <w:r w:rsidR="00C86A37">
        <w:rPr>
          <w:rFonts w:ascii="Garamond" w:hAnsi="Garamond"/>
          <w:lang w:val="sq-AL"/>
        </w:rPr>
        <w:t>-së</w:t>
      </w:r>
      <w:r w:rsidR="00014590" w:rsidRPr="00B6073E">
        <w:rPr>
          <w:rFonts w:ascii="Garamond" w:hAnsi="Garamond"/>
          <w:lang w:val="sq-AL"/>
        </w:rPr>
        <w:t xml:space="preserve"> në Frankfurt am Main, Republika Federale e Gjermanisë, numri i IBAN DE09 5002 0400 3102 5608 01, duke deklaruar datën e duhur si një referencë shtesë (</w:t>
      </w:r>
      <w:r w:rsidR="00B6073E">
        <w:rPr>
          <w:rFonts w:ascii="Garamond" w:hAnsi="Garamond"/>
          <w:lang w:val="sq-AL"/>
        </w:rPr>
        <w:t>“</w:t>
      </w:r>
      <w:r w:rsidR="00014590" w:rsidRPr="00B6073E">
        <w:rPr>
          <w:rFonts w:ascii="Garamond" w:hAnsi="Garamond"/>
          <w:lang w:val="sq-AL"/>
        </w:rPr>
        <w:t>Ref YYYYMMDD</w:t>
      </w:r>
      <w:r w:rsidR="00B6073E">
        <w:rPr>
          <w:rFonts w:ascii="Garamond" w:hAnsi="Garamond"/>
          <w:lang w:val="sq-AL"/>
        </w:rPr>
        <w:t>”</w:t>
      </w:r>
      <w:r w:rsidR="00014590" w:rsidRPr="00B6073E">
        <w:rPr>
          <w:rFonts w:ascii="Garamond" w:hAnsi="Garamond"/>
          <w:lang w:val="sq-AL"/>
        </w:rPr>
        <w:t>).</w:t>
      </w:r>
    </w:p>
    <w:p w14:paraId="25CA0E3C" w14:textId="1A5E7CAF" w:rsidR="00014590" w:rsidRPr="00B6073E" w:rsidRDefault="009A20BB" w:rsidP="009A20BB">
      <w:pPr>
        <w:ind w:firstLine="284"/>
        <w:jc w:val="both"/>
        <w:rPr>
          <w:rFonts w:ascii="Garamond" w:hAnsi="Garamond"/>
          <w:lang w:val="sq-AL"/>
        </w:rPr>
      </w:pPr>
      <w:r w:rsidRPr="00B6073E">
        <w:rPr>
          <w:rFonts w:ascii="Garamond" w:hAnsi="Garamond"/>
          <w:lang w:val="sq-AL"/>
        </w:rPr>
        <w:t xml:space="preserve">7.4 </w:t>
      </w:r>
      <w:r w:rsidR="00014590" w:rsidRPr="00B6073E">
        <w:rPr>
          <w:rFonts w:ascii="Garamond" w:hAnsi="Garamond"/>
          <w:lang w:val="sq-AL"/>
        </w:rPr>
        <w:t>Pretendimet e Huamarrësit.  Huamarrësi nuk ka të drejtë të kërkojë të drejtat e mbajtjes ose të kompensimit ose të drejtave të krahasueshme kundrejt detyrimeve të pagesës sipas kësaj Marrëveshjeje përveç nëse këto të drejta njihen me aktgjykim deklarues ose nuk kontestohen nga KfW-ja.</w:t>
      </w:r>
    </w:p>
    <w:p w14:paraId="7716991F" w14:textId="4BC93D58" w:rsidR="00014590" w:rsidRPr="00B6073E" w:rsidRDefault="009A20BB" w:rsidP="009A20BB">
      <w:pPr>
        <w:ind w:firstLine="284"/>
        <w:jc w:val="both"/>
        <w:rPr>
          <w:rFonts w:ascii="Garamond" w:hAnsi="Garamond"/>
          <w:lang w:val="sq-AL"/>
        </w:rPr>
      </w:pPr>
      <w:r w:rsidRPr="00B6073E">
        <w:rPr>
          <w:rFonts w:ascii="Garamond" w:hAnsi="Garamond"/>
          <w:lang w:val="sq-AL"/>
        </w:rPr>
        <w:t xml:space="preserve">7.5 </w:t>
      </w:r>
      <w:r w:rsidR="00014590" w:rsidRPr="00B6073E">
        <w:rPr>
          <w:rFonts w:ascii="Garamond" w:hAnsi="Garamond"/>
          <w:lang w:val="sq-AL"/>
        </w:rPr>
        <w:t xml:space="preserve">Interesi mbi mospagimin. Nëse këstet e pagesës ose parapagimet sipas </w:t>
      </w:r>
      <w:r w:rsidR="007C5500" w:rsidRPr="00B6073E">
        <w:rPr>
          <w:rFonts w:ascii="Garamond" w:hAnsi="Garamond"/>
          <w:lang w:val="sq-AL"/>
        </w:rPr>
        <w:t xml:space="preserve">nenit </w:t>
      </w:r>
      <w:r w:rsidR="00014590" w:rsidRPr="00B6073E">
        <w:rPr>
          <w:rFonts w:ascii="Garamond" w:hAnsi="Garamond"/>
          <w:lang w:val="sq-AL"/>
        </w:rPr>
        <w:t xml:space="preserve">6.4 (Parapagimi) nuk janë në dispozicion të KfW-së në kohën e duhur, </w:t>
      </w:r>
      <w:r w:rsidR="00C86A37" w:rsidRPr="00B6073E">
        <w:rPr>
          <w:rFonts w:ascii="Garamond" w:hAnsi="Garamond"/>
          <w:color w:val="212121"/>
          <w:lang w:val="sq-AL"/>
        </w:rPr>
        <w:t>KfW</w:t>
      </w:r>
      <w:r w:rsidR="00C86A37">
        <w:rPr>
          <w:rFonts w:ascii="Garamond" w:hAnsi="Garamond"/>
          <w:color w:val="212121"/>
          <w:lang w:val="sq-AL"/>
        </w:rPr>
        <w:t>-ja</w:t>
      </w:r>
      <w:r w:rsidR="00C86A37" w:rsidRPr="00B6073E">
        <w:rPr>
          <w:rFonts w:ascii="Garamond" w:hAnsi="Garamond"/>
          <w:color w:val="212121"/>
          <w:lang w:val="sq-AL"/>
        </w:rPr>
        <w:t xml:space="preserve"> </w:t>
      </w:r>
      <w:r w:rsidR="00014590" w:rsidRPr="00B6073E">
        <w:rPr>
          <w:rFonts w:ascii="Garamond" w:hAnsi="Garamond"/>
          <w:lang w:val="sq-AL"/>
        </w:rPr>
        <w:t xml:space="preserve">mundet të faturojë pa njoftim paraprak kamatëvonesë në normën prej 200 pikë bazë mbi normën fikse të interesit në vit të përcaktuar në </w:t>
      </w:r>
      <w:r w:rsidR="007C5500" w:rsidRPr="00B6073E">
        <w:rPr>
          <w:rFonts w:ascii="Garamond" w:hAnsi="Garamond"/>
          <w:lang w:val="sq-AL"/>
        </w:rPr>
        <w:t xml:space="preserve">nenin </w:t>
      </w:r>
      <w:r w:rsidR="00014590" w:rsidRPr="00B6073E">
        <w:rPr>
          <w:rFonts w:ascii="Garamond" w:hAnsi="Garamond"/>
          <w:lang w:val="sq-AL"/>
        </w:rPr>
        <w:t>5.1 (Interesi) për periudhën që fillon në datën e caktuar për pagesë dhe përfundon në datën në të cilën pagesat e tilla janë kredituar në llogarinë e KfW</w:t>
      </w:r>
      <w:r w:rsidR="00C86A37">
        <w:rPr>
          <w:rFonts w:ascii="Garamond" w:hAnsi="Garamond"/>
          <w:lang w:val="sq-AL"/>
        </w:rPr>
        <w:t>-së</w:t>
      </w:r>
      <w:r w:rsidR="00014590" w:rsidRPr="00B6073E">
        <w:rPr>
          <w:rFonts w:ascii="Garamond" w:hAnsi="Garamond"/>
          <w:lang w:val="sq-AL"/>
        </w:rPr>
        <w:t xml:space="preserve"> të specifikuar në </w:t>
      </w:r>
      <w:r w:rsidR="00113FDA" w:rsidRPr="00B6073E">
        <w:rPr>
          <w:rFonts w:ascii="Garamond" w:hAnsi="Garamond"/>
          <w:lang w:val="sq-AL"/>
        </w:rPr>
        <w:t xml:space="preserve">nenin </w:t>
      </w:r>
      <w:r w:rsidR="00014590" w:rsidRPr="00B6073E">
        <w:rPr>
          <w:rFonts w:ascii="Garamond" w:hAnsi="Garamond"/>
          <w:lang w:val="sq-AL"/>
        </w:rPr>
        <w:t>7.3 (Numri i llogarisë, koha e kreditimit). Interesi i tillë i vonuar duhet të paguhet menjëherë pas kërkesës së parë të KfW-së</w:t>
      </w:r>
    </w:p>
    <w:p w14:paraId="6365B3AC" w14:textId="73CF07DF" w:rsidR="00014590" w:rsidRPr="00B6073E" w:rsidRDefault="009A20BB" w:rsidP="009A20BB">
      <w:pPr>
        <w:ind w:firstLine="284"/>
        <w:jc w:val="both"/>
        <w:rPr>
          <w:rFonts w:ascii="Garamond" w:hAnsi="Garamond"/>
          <w:lang w:val="sq-AL"/>
        </w:rPr>
      </w:pPr>
      <w:r w:rsidRPr="00B6073E">
        <w:rPr>
          <w:rFonts w:ascii="Garamond" w:hAnsi="Garamond"/>
          <w:lang w:val="sq-AL"/>
        </w:rPr>
        <w:t xml:space="preserve">7.6 </w:t>
      </w:r>
      <w:r w:rsidR="00014590" w:rsidRPr="00B6073E">
        <w:rPr>
          <w:rFonts w:ascii="Garamond" w:hAnsi="Garamond"/>
          <w:lang w:val="sq-AL"/>
        </w:rPr>
        <w:t xml:space="preserve">Kompensimi i shumës së plotë. KfW-ja mundet të kërkojë pa paralajmërim kompensim të plotë për shumat e papaguara (me përjashtim të kësteve të shlyerjes dhe parapagimeve të përmendura në </w:t>
      </w:r>
      <w:r w:rsidR="007C5500" w:rsidRPr="00B6073E">
        <w:rPr>
          <w:rFonts w:ascii="Garamond" w:hAnsi="Garamond"/>
          <w:lang w:val="sq-AL"/>
        </w:rPr>
        <w:t xml:space="preserve">nenin </w:t>
      </w:r>
      <w:r w:rsidR="00014590" w:rsidRPr="00B6073E">
        <w:rPr>
          <w:rFonts w:ascii="Garamond" w:hAnsi="Garamond"/>
          <w:lang w:val="sq-AL"/>
        </w:rPr>
        <w:t xml:space="preserve">7.5 (Interesi i vonuar) sipas këtij kuptimi) nga data e duhur deri në datën e pagesës me një normë prej 200 pikësh bazë mbi Normën Fikse të Interesit në vit në përputhje me </w:t>
      </w:r>
      <w:r w:rsidR="007C5500" w:rsidRPr="00B6073E">
        <w:rPr>
          <w:rFonts w:ascii="Garamond" w:hAnsi="Garamond"/>
          <w:lang w:val="sq-AL"/>
        </w:rPr>
        <w:t xml:space="preserve">nenin </w:t>
      </w:r>
      <w:r w:rsidR="00014590" w:rsidRPr="00B6073E">
        <w:rPr>
          <w:rFonts w:ascii="Garamond" w:hAnsi="Garamond"/>
          <w:lang w:val="sq-AL"/>
        </w:rPr>
        <w:t>5.1 (Interesi). Kompensimi i plotë duhet të paguhet menjëherë pas kërkesës së parë të KfW-së. Huamarrësi është i lirë të demonstrojë që nuk ka pasur dëmtime ose që dëmet janë më të vogla se kompensimi i plotë.</w:t>
      </w:r>
    </w:p>
    <w:p w14:paraId="622C7DF3" w14:textId="6F8E3D63" w:rsidR="00014590" w:rsidRPr="00B6073E" w:rsidRDefault="009A20BB" w:rsidP="009A20BB">
      <w:pPr>
        <w:ind w:firstLine="284"/>
        <w:jc w:val="both"/>
        <w:rPr>
          <w:rFonts w:ascii="Garamond" w:hAnsi="Garamond"/>
          <w:lang w:val="sq-AL"/>
        </w:rPr>
      </w:pPr>
      <w:r w:rsidRPr="00B6073E">
        <w:rPr>
          <w:rFonts w:ascii="Garamond" w:hAnsi="Garamond"/>
          <w:lang w:val="sq-AL"/>
        </w:rPr>
        <w:t xml:space="preserve">7.7. </w:t>
      </w:r>
      <w:r w:rsidR="00014590" w:rsidRPr="00B6073E">
        <w:rPr>
          <w:rFonts w:ascii="Garamond" w:hAnsi="Garamond"/>
          <w:lang w:val="sq-AL"/>
        </w:rPr>
        <w:t xml:space="preserve">Kompensimi. </w:t>
      </w:r>
      <w:r w:rsidR="00C86A37" w:rsidRPr="00B6073E">
        <w:rPr>
          <w:rFonts w:ascii="Garamond" w:hAnsi="Garamond"/>
          <w:color w:val="212121"/>
          <w:lang w:val="sq-AL"/>
        </w:rPr>
        <w:t>KfW</w:t>
      </w:r>
      <w:r w:rsidR="00C86A37">
        <w:rPr>
          <w:rFonts w:ascii="Garamond" w:hAnsi="Garamond"/>
          <w:color w:val="212121"/>
          <w:lang w:val="sq-AL"/>
        </w:rPr>
        <w:t>-ja</w:t>
      </w:r>
      <w:r w:rsidR="00C86A37" w:rsidRPr="00B6073E">
        <w:rPr>
          <w:rFonts w:ascii="Garamond" w:hAnsi="Garamond"/>
          <w:color w:val="212121"/>
          <w:lang w:val="sq-AL"/>
        </w:rPr>
        <w:t xml:space="preserve"> </w:t>
      </w:r>
      <w:r w:rsidR="00014590" w:rsidRPr="00B6073E">
        <w:rPr>
          <w:rFonts w:ascii="Garamond" w:hAnsi="Garamond"/>
          <w:lang w:val="sq-AL"/>
        </w:rPr>
        <w:t xml:space="preserve">ka të drejtë të kompensojë pagesat e pranuara ndaj pagesave që rrjedhin nga kjo Marrëveshje ose sipas marrëveshjeve të tjera të </w:t>
      </w:r>
      <w:r w:rsidR="007C5500">
        <w:rPr>
          <w:rFonts w:ascii="Garamond" w:hAnsi="Garamond"/>
          <w:lang w:val="sq-AL"/>
        </w:rPr>
        <w:t xml:space="preserve">huas </w:t>
      </w:r>
      <w:r w:rsidR="00014590" w:rsidRPr="00B6073E">
        <w:rPr>
          <w:rFonts w:ascii="Garamond" w:hAnsi="Garamond"/>
          <w:lang w:val="sq-AL"/>
        </w:rPr>
        <w:t>të lidhura ndërmjet KfW</w:t>
      </w:r>
      <w:r w:rsidR="00C86A37">
        <w:rPr>
          <w:rFonts w:ascii="Garamond" w:hAnsi="Garamond"/>
          <w:lang w:val="sq-AL"/>
        </w:rPr>
        <w:t>-së</w:t>
      </w:r>
      <w:r w:rsidR="00C86A37">
        <w:rPr>
          <w:rFonts w:ascii="Garamond" w:hAnsi="Garamond"/>
          <w:lang w:val="sq-AL"/>
        </w:rPr>
        <w:tab/>
      </w:r>
      <w:r w:rsidR="00014590" w:rsidRPr="00B6073E">
        <w:rPr>
          <w:rFonts w:ascii="Garamond" w:hAnsi="Garamond"/>
          <w:lang w:val="sq-AL"/>
        </w:rPr>
        <w:t xml:space="preserve"> dhe Huamarrësit. Për të shmangur çdo dyshim, kjo do të aplikohet në mënyrë të veçantë në kushtet kur ndodh një mospagesë apo rast i mundshëm mospagese nga Huamarrësi. </w:t>
      </w:r>
    </w:p>
    <w:p w14:paraId="7FEC5F89" w14:textId="754687EE" w:rsidR="00014590" w:rsidRPr="00B6073E" w:rsidRDefault="00763B6A" w:rsidP="009A20BB">
      <w:pPr>
        <w:ind w:firstLine="284"/>
        <w:jc w:val="both"/>
        <w:rPr>
          <w:rFonts w:ascii="Garamond" w:hAnsi="Garamond"/>
          <w:lang w:val="sq-AL"/>
        </w:rPr>
      </w:pPr>
      <w:r w:rsidRPr="00B6073E">
        <w:rPr>
          <w:rFonts w:ascii="Garamond" w:hAnsi="Garamond"/>
          <w:lang w:val="sq-AL"/>
        </w:rPr>
        <w:t xml:space="preserve">7.8 </w:t>
      </w:r>
      <w:r w:rsidR="00014590" w:rsidRPr="00B6073E">
        <w:rPr>
          <w:rFonts w:ascii="Garamond" w:hAnsi="Garamond"/>
          <w:lang w:val="sq-AL"/>
        </w:rPr>
        <w:t xml:space="preserve">Llogaritjet e bëra nga </w:t>
      </w:r>
      <w:r w:rsidR="00C07403" w:rsidRPr="00B6073E">
        <w:rPr>
          <w:rFonts w:ascii="Garamond" w:hAnsi="Garamond"/>
          <w:color w:val="212121"/>
          <w:lang w:val="sq-AL"/>
        </w:rPr>
        <w:t>KfW</w:t>
      </w:r>
      <w:r w:rsidR="00C07403">
        <w:rPr>
          <w:rFonts w:ascii="Garamond" w:hAnsi="Garamond"/>
          <w:color w:val="212121"/>
          <w:lang w:val="sq-AL"/>
        </w:rPr>
        <w:t>-ja</w:t>
      </w:r>
      <w:r w:rsidR="00014590" w:rsidRPr="00B6073E">
        <w:rPr>
          <w:rFonts w:ascii="Garamond" w:hAnsi="Garamond"/>
          <w:lang w:val="sq-AL"/>
        </w:rPr>
        <w:t xml:space="preserve">. Mungesa e gabimeve të dukshme, vlerat e llogaritura nga </w:t>
      </w:r>
      <w:r w:rsidR="00C86A37" w:rsidRPr="00B6073E">
        <w:rPr>
          <w:rFonts w:ascii="Garamond" w:hAnsi="Garamond"/>
          <w:color w:val="212121"/>
          <w:lang w:val="sq-AL"/>
        </w:rPr>
        <w:t>KfW</w:t>
      </w:r>
      <w:r w:rsidR="00C86A37">
        <w:rPr>
          <w:rFonts w:ascii="Garamond" w:hAnsi="Garamond"/>
          <w:color w:val="212121"/>
          <w:lang w:val="sq-AL"/>
        </w:rPr>
        <w:t>-ja</w:t>
      </w:r>
      <w:r w:rsidR="00C86A37" w:rsidRPr="00B6073E">
        <w:rPr>
          <w:rFonts w:ascii="Garamond" w:hAnsi="Garamond"/>
          <w:color w:val="212121"/>
          <w:lang w:val="sq-AL"/>
        </w:rPr>
        <w:t xml:space="preserve"> </w:t>
      </w:r>
      <w:r w:rsidR="00014590" w:rsidRPr="00B6073E">
        <w:rPr>
          <w:rFonts w:ascii="Garamond" w:hAnsi="Garamond"/>
          <w:lang w:val="sq-AL"/>
        </w:rPr>
        <w:t xml:space="preserve">dhe llogaritjet e kryera nga </w:t>
      </w:r>
      <w:r w:rsidR="00C07403" w:rsidRPr="00B6073E">
        <w:rPr>
          <w:rFonts w:ascii="Garamond" w:hAnsi="Garamond"/>
          <w:color w:val="212121"/>
          <w:lang w:val="sq-AL"/>
        </w:rPr>
        <w:t>KfW</w:t>
      </w:r>
      <w:r w:rsidR="00C07403">
        <w:rPr>
          <w:rFonts w:ascii="Garamond" w:hAnsi="Garamond"/>
          <w:color w:val="212121"/>
          <w:lang w:val="sq-AL"/>
        </w:rPr>
        <w:t>-ja</w:t>
      </w:r>
      <w:r w:rsidR="00C07403" w:rsidRPr="00B6073E">
        <w:rPr>
          <w:rFonts w:ascii="Garamond" w:hAnsi="Garamond"/>
          <w:color w:val="212121"/>
          <w:lang w:val="sq-AL"/>
        </w:rPr>
        <w:t xml:space="preserve"> </w:t>
      </w:r>
      <w:r w:rsidR="00014590" w:rsidRPr="00B6073E">
        <w:rPr>
          <w:rFonts w:ascii="Garamond" w:hAnsi="Garamond"/>
          <w:lang w:val="sq-AL"/>
        </w:rPr>
        <w:t xml:space="preserve">për shumat e detyruara në lidhje me këtë Marrëveshje Huaje përbëjnë dëshmi </w:t>
      </w:r>
      <w:r w:rsidR="00014590" w:rsidRPr="00773F9D">
        <w:rPr>
          <w:rFonts w:ascii="Garamond" w:hAnsi="Garamond"/>
          <w:i/>
          <w:lang w:val="sq-AL"/>
        </w:rPr>
        <w:t>prima facie</w:t>
      </w:r>
      <w:r w:rsidR="00014590" w:rsidRPr="00B6073E">
        <w:rPr>
          <w:rFonts w:ascii="Garamond" w:hAnsi="Garamond"/>
          <w:lang w:val="sq-AL"/>
        </w:rPr>
        <w:t xml:space="preserve"> (Anscheinsbeweis).</w:t>
      </w:r>
    </w:p>
    <w:p w14:paraId="4493DF3C" w14:textId="310128E3" w:rsidR="00014590" w:rsidRPr="00B6073E" w:rsidRDefault="00763B6A" w:rsidP="009A20BB">
      <w:pPr>
        <w:ind w:firstLine="284"/>
        <w:jc w:val="both"/>
        <w:rPr>
          <w:rFonts w:ascii="Garamond" w:hAnsi="Garamond"/>
          <w:lang w:val="sq-AL"/>
        </w:rPr>
      </w:pPr>
      <w:r w:rsidRPr="00B6073E">
        <w:rPr>
          <w:rFonts w:ascii="Garamond" w:hAnsi="Garamond"/>
          <w:lang w:val="sq-AL"/>
        </w:rPr>
        <w:t xml:space="preserve">8. </w:t>
      </w:r>
      <w:r w:rsidR="00014590" w:rsidRPr="00B6073E">
        <w:rPr>
          <w:rFonts w:ascii="Garamond" w:hAnsi="Garamond"/>
          <w:lang w:val="sq-AL"/>
        </w:rPr>
        <w:t>Garancia nga Republika Federale e Gjermanisë</w:t>
      </w:r>
    </w:p>
    <w:p w14:paraId="15AA0628" w14:textId="0E95CC05" w:rsidR="00014590" w:rsidRPr="00B6073E" w:rsidRDefault="00C07403" w:rsidP="009A20BB">
      <w:pPr>
        <w:ind w:firstLine="284"/>
        <w:jc w:val="both"/>
        <w:rPr>
          <w:rFonts w:ascii="Garamond" w:hAnsi="Garamond"/>
          <w:lang w:val="sq-AL"/>
        </w:rPr>
      </w:pPr>
      <w:r w:rsidRPr="00B6073E">
        <w:rPr>
          <w:rFonts w:ascii="Garamond" w:hAnsi="Garamond"/>
          <w:color w:val="212121"/>
          <w:lang w:val="sq-AL"/>
        </w:rPr>
        <w:t>KfW</w:t>
      </w:r>
      <w:r>
        <w:rPr>
          <w:rFonts w:ascii="Garamond" w:hAnsi="Garamond"/>
          <w:color w:val="212121"/>
          <w:lang w:val="sq-AL"/>
        </w:rPr>
        <w:t>-ja</w:t>
      </w:r>
      <w:r w:rsidRPr="00B6073E">
        <w:rPr>
          <w:rFonts w:ascii="Garamond" w:hAnsi="Garamond"/>
          <w:color w:val="212121"/>
          <w:lang w:val="sq-AL"/>
        </w:rPr>
        <w:t xml:space="preserve"> </w:t>
      </w:r>
      <w:r w:rsidR="00014590" w:rsidRPr="00B6073E">
        <w:rPr>
          <w:rFonts w:ascii="Garamond" w:hAnsi="Garamond"/>
          <w:lang w:val="sq-AL"/>
        </w:rPr>
        <w:t>do të ketë kërkesa për pagesë sipas kësaj Marrëveshjeje të garantuar nga Republika Federale e Gjermanisë para disbursimit të parë.</w:t>
      </w:r>
    </w:p>
    <w:p w14:paraId="3A9DB97C" w14:textId="73E5D893" w:rsidR="00014590" w:rsidRPr="00B6073E" w:rsidRDefault="00763B6A" w:rsidP="009A20BB">
      <w:pPr>
        <w:ind w:firstLine="284"/>
        <w:jc w:val="both"/>
        <w:rPr>
          <w:rFonts w:ascii="Garamond" w:hAnsi="Garamond"/>
          <w:lang w:val="sq-AL"/>
        </w:rPr>
      </w:pPr>
      <w:r w:rsidRPr="00B6073E">
        <w:rPr>
          <w:rFonts w:ascii="Garamond" w:hAnsi="Garamond"/>
          <w:lang w:val="sq-AL"/>
        </w:rPr>
        <w:t xml:space="preserve">9. </w:t>
      </w:r>
      <w:r w:rsidR="00014590" w:rsidRPr="00B6073E">
        <w:rPr>
          <w:rFonts w:ascii="Garamond" w:hAnsi="Garamond"/>
          <w:lang w:val="sq-AL"/>
        </w:rPr>
        <w:t>Paligjshmëria</w:t>
      </w:r>
    </w:p>
    <w:p w14:paraId="1DCF1359" w14:textId="4237F45D" w:rsidR="00014590" w:rsidRPr="00B6073E" w:rsidRDefault="00014590" w:rsidP="009A20BB">
      <w:pPr>
        <w:ind w:firstLine="284"/>
        <w:jc w:val="both"/>
        <w:rPr>
          <w:rFonts w:ascii="Garamond" w:hAnsi="Garamond"/>
          <w:lang w:val="sq-AL"/>
        </w:rPr>
      </w:pPr>
      <w:r w:rsidRPr="00B6073E">
        <w:rPr>
          <w:rFonts w:ascii="Garamond" w:hAnsi="Garamond"/>
          <w:lang w:val="sq-AL"/>
        </w:rPr>
        <w:t xml:space="preserve">Nëse, në ndonjë juridiksion të zbatueshëm, bëhet e paligjshme që </w:t>
      </w:r>
      <w:r w:rsidR="00773F9D" w:rsidRPr="00B6073E">
        <w:rPr>
          <w:rFonts w:ascii="Garamond" w:hAnsi="Garamond"/>
          <w:color w:val="212121"/>
          <w:lang w:val="sq-AL"/>
        </w:rPr>
        <w:t>KfW</w:t>
      </w:r>
      <w:r w:rsidR="00773F9D">
        <w:rPr>
          <w:rFonts w:ascii="Garamond" w:hAnsi="Garamond"/>
          <w:color w:val="212121"/>
          <w:lang w:val="sq-AL"/>
        </w:rPr>
        <w:t>-ja</w:t>
      </w:r>
      <w:r w:rsidR="00773F9D" w:rsidRPr="00B6073E">
        <w:rPr>
          <w:rFonts w:ascii="Garamond" w:hAnsi="Garamond"/>
          <w:color w:val="212121"/>
          <w:lang w:val="sq-AL"/>
        </w:rPr>
        <w:t xml:space="preserve"> </w:t>
      </w:r>
      <w:r w:rsidRPr="00B6073E">
        <w:rPr>
          <w:rFonts w:ascii="Garamond" w:hAnsi="Garamond"/>
          <w:lang w:val="sq-AL"/>
        </w:rPr>
        <w:t xml:space="preserve">të kryejë ndonjë nga detyrimet e saj të parashikuara nga kjo Marrëveshje ose të financojë ose mbajë huan, pasi </w:t>
      </w:r>
      <w:r w:rsidR="00773F9D" w:rsidRPr="00B6073E">
        <w:rPr>
          <w:rFonts w:ascii="Garamond" w:hAnsi="Garamond"/>
          <w:color w:val="212121"/>
          <w:lang w:val="sq-AL"/>
        </w:rPr>
        <w:t>KfW</w:t>
      </w:r>
      <w:r w:rsidR="00773F9D">
        <w:rPr>
          <w:rFonts w:ascii="Garamond" w:hAnsi="Garamond"/>
          <w:color w:val="212121"/>
          <w:lang w:val="sq-AL"/>
        </w:rPr>
        <w:t>-ja</w:t>
      </w:r>
      <w:r w:rsidR="00773F9D" w:rsidRPr="00B6073E">
        <w:rPr>
          <w:rFonts w:ascii="Garamond" w:hAnsi="Garamond"/>
          <w:color w:val="212121"/>
          <w:lang w:val="sq-AL"/>
        </w:rPr>
        <w:t xml:space="preserve"> </w:t>
      </w:r>
      <w:r w:rsidRPr="00B6073E">
        <w:rPr>
          <w:rFonts w:ascii="Garamond" w:hAnsi="Garamond"/>
          <w:lang w:val="sq-AL"/>
        </w:rPr>
        <w:t xml:space="preserve">njofton Huamarrësin: </w:t>
      </w:r>
    </w:p>
    <w:p w14:paraId="4768BD4D" w14:textId="25CF2464" w:rsidR="00014590" w:rsidRPr="00B6073E" w:rsidRDefault="00763B6A" w:rsidP="009A20BB">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angazhimi i KfW</w:t>
      </w:r>
      <w:r w:rsidR="00C07403">
        <w:rPr>
          <w:rFonts w:ascii="Garamond" w:hAnsi="Garamond"/>
          <w:lang w:val="sq-AL"/>
        </w:rPr>
        <w:t>-së</w:t>
      </w:r>
      <w:r w:rsidR="00014590" w:rsidRPr="00B6073E">
        <w:rPr>
          <w:rFonts w:ascii="Garamond" w:hAnsi="Garamond"/>
          <w:lang w:val="sq-AL"/>
        </w:rPr>
        <w:t xml:space="preserve"> do të anulohet menjëherë</w:t>
      </w:r>
      <w:r w:rsidR="00C07403">
        <w:rPr>
          <w:rFonts w:ascii="Garamond" w:hAnsi="Garamond"/>
          <w:lang w:val="sq-AL"/>
        </w:rPr>
        <w:t>;</w:t>
      </w:r>
      <w:r w:rsidR="00014590" w:rsidRPr="00B6073E">
        <w:rPr>
          <w:rFonts w:ascii="Garamond" w:hAnsi="Garamond"/>
          <w:lang w:val="sq-AL"/>
        </w:rPr>
        <w:t xml:space="preserve"> dhe </w:t>
      </w:r>
    </w:p>
    <w:p w14:paraId="79B8D6A5" w14:textId="484F5335" w:rsidR="00014590" w:rsidRPr="00B6073E" w:rsidRDefault="00763B6A" w:rsidP="009A20BB">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 xml:space="preserve">Huamarrësi do të ripaguajë plotësisht shumën e disbursuar dhe të papaguar të </w:t>
      </w:r>
      <w:r w:rsidR="007C5500">
        <w:rPr>
          <w:rFonts w:ascii="Garamond" w:hAnsi="Garamond"/>
          <w:lang w:val="sq-AL"/>
        </w:rPr>
        <w:t xml:space="preserve">huas </w:t>
      </w:r>
      <w:r w:rsidR="00014590" w:rsidRPr="00B6073E">
        <w:rPr>
          <w:rFonts w:ascii="Garamond" w:hAnsi="Garamond"/>
          <w:lang w:val="sq-AL"/>
        </w:rPr>
        <w:t xml:space="preserve">në datën e specifikuar nga </w:t>
      </w:r>
      <w:r w:rsidR="00773F9D" w:rsidRPr="00B6073E">
        <w:rPr>
          <w:rFonts w:ascii="Garamond" w:hAnsi="Garamond"/>
          <w:color w:val="212121"/>
          <w:lang w:val="sq-AL"/>
        </w:rPr>
        <w:t>KfW</w:t>
      </w:r>
      <w:r w:rsidR="00773F9D">
        <w:rPr>
          <w:rFonts w:ascii="Garamond" w:hAnsi="Garamond"/>
          <w:color w:val="212121"/>
          <w:lang w:val="sq-AL"/>
        </w:rPr>
        <w:t>-ja</w:t>
      </w:r>
      <w:r w:rsidR="00773F9D" w:rsidRPr="00B6073E">
        <w:rPr>
          <w:rFonts w:ascii="Garamond" w:hAnsi="Garamond"/>
          <w:color w:val="212121"/>
          <w:lang w:val="sq-AL"/>
        </w:rPr>
        <w:t xml:space="preserve"> </w:t>
      </w:r>
      <w:r w:rsidR="00014590" w:rsidRPr="00B6073E">
        <w:rPr>
          <w:rFonts w:ascii="Garamond" w:hAnsi="Garamond"/>
          <w:lang w:val="sq-AL"/>
        </w:rPr>
        <w:t>në njoftimin e dhënë Huamarrësit (duke qenë jo më herët se dita e fundit e çdo periudhe të lejuar me ligj).</w:t>
      </w:r>
    </w:p>
    <w:p w14:paraId="42953FCB" w14:textId="3A52E38C" w:rsidR="00014590" w:rsidRPr="00B6073E" w:rsidRDefault="00014590" w:rsidP="009A20BB">
      <w:pPr>
        <w:ind w:firstLine="284"/>
        <w:jc w:val="both"/>
        <w:rPr>
          <w:rFonts w:ascii="Garamond" w:hAnsi="Garamond"/>
          <w:lang w:val="sq-AL"/>
        </w:rPr>
      </w:pPr>
      <w:r w:rsidRPr="00B6073E">
        <w:rPr>
          <w:rFonts w:ascii="Garamond" w:hAnsi="Garamond"/>
          <w:lang w:val="sq-AL"/>
        </w:rPr>
        <w:t>10. Kostot dhe pagesat publike</w:t>
      </w:r>
    </w:p>
    <w:p w14:paraId="5DAB3596" w14:textId="6157BBAD" w:rsidR="00014590" w:rsidRPr="00B6073E" w:rsidRDefault="00014590" w:rsidP="009A20BB">
      <w:pPr>
        <w:ind w:firstLine="284"/>
        <w:jc w:val="both"/>
        <w:rPr>
          <w:rFonts w:ascii="Garamond" w:hAnsi="Garamond"/>
          <w:lang w:val="sq-AL"/>
        </w:rPr>
      </w:pPr>
      <w:r w:rsidRPr="00B6073E">
        <w:rPr>
          <w:rFonts w:ascii="Garamond" w:hAnsi="Garamond"/>
          <w:lang w:val="sq-AL"/>
        </w:rPr>
        <w:t xml:space="preserve">10.1 Asnjë zbritje ose ndalim. Huamarrësi do të bëjë të gjitha pagesat sipas kësaj Marrëveshjeje pa ndonjë zbritje për taksat, ngarkesat e tjera publike ose shpenzimet e tjera. Në rast se Huamarrësi është i detyruar me ligj ose për shkaqe të tjera për të bërë ndonjë zbritje të tillë ose mbajtje nga pagesat, pagesat e bëra nga Huamarrësi do të rriten me shumën e nevojshme që </w:t>
      </w:r>
      <w:r w:rsidR="00C07403" w:rsidRPr="00B6073E">
        <w:rPr>
          <w:rFonts w:ascii="Garamond" w:hAnsi="Garamond"/>
          <w:color w:val="212121"/>
          <w:lang w:val="sq-AL"/>
        </w:rPr>
        <w:t>KfW</w:t>
      </w:r>
      <w:r w:rsidR="00C07403">
        <w:rPr>
          <w:rFonts w:ascii="Garamond" w:hAnsi="Garamond"/>
          <w:color w:val="212121"/>
          <w:lang w:val="sq-AL"/>
        </w:rPr>
        <w:t>-ja</w:t>
      </w:r>
      <w:r w:rsidR="00C07403" w:rsidRPr="00B6073E">
        <w:rPr>
          <w:rFonts w:ascii="Garamond" w:hAnsi="Garamond"/>
          <w:color w:val="212121"/>
          <w:lang w:val="sq-AL"/>
        </w:rPr>
        <w:t xml:space="preserve"> </w:t>
      </w:r>
      <w:r w:rsidRPr="00B6073E">
        <w:rPr>
          <w:rFonts w:ascii="Garamond" w:hAnsi="Garamond"/>
          <w:lang w:val="sq-AL"/>
        </w:rPr>
        <w:t>të marrë plotësisht shumat e duhura sipas kësaj Marrëveshjeje pas zbritjes së  taksave dhe pagesave.</w:t>
      </w:r>
    </w:p>
    <w:p w14:paraId="32F1A42C" w14:textId="6F64E122" w:rsidR="00014590" w:rsidRPr="00B6073E" w:rsidRDefault="00014590" w:rsidP="009A20BB">
      <w:pPr>
        <w:ind w:firstLine="284"/>
        <w:jc w:val="both"/>
        <w:rPr>
          <w:rFonts w:ascii="Garamond" w:hAnsi="Garamond"/>
          <w:lang w:val="sq-AL"/>
        </w:rPr>
      </w:pPr>
      <w:r w:rsidRPr="00B6073E">
        <w:rPr>
          <w:rFonts w:ascii="Garamond" w:hAnsi="Garamond"/>
          <w:lang w:val="sq-AL"/>
        </w:rPr>
        <w:t>10.2 Kostot. Huamarrësi do të përballojë të gjitha kostot dhe shpenzimet që rrjedhin në lidhje me disbursimin dhe shlyerjen e huas, në veçanti dërgesat në para dhe shpenzimet e transferimit (përfshirë tarifat e konvertimit), si dhe të gjitha kostot dhe shpenzimet që rrjedhin në lidhje me mirëmbajtjen ose zbatimin e kësaj Marrëveshjeje dhe të çdo dokumenti tjetër lidhur me këtë Marrëveshje si dhe të gjitha të drejtat që rrjedhin prej saj.</w:t>
      </w:r>
    </w:p>
    <w:p w14:paraId="1324201B" w14:textId="086EC99C" w:rsidR="00014590" w:rsidRPr="00B6073E" w:rsidRDefault="00014590" w:rsidP="009A20BB">
      <w:pPr>
        <w:ind w:firstLine="284"/>
        <w:jc w:val="both"/>
        <w:rPr>
          <w:rFonts w:ascii="Garamond" w:hAnsi="Garamond"/>
          <w:lang w:val="sq-AL"/>
        </w:rPr>
      </w:pPr>
      <w:r w:rsidRPr="00B6073E">
        <w:rPr>
          <w:rFonts w:ascii="Garamond" w:hAnsi="Garamond"/>
          <w:lang w:val="sq-AL"/>
        </w:rPr>
        <w:t xml:space="preserve">10.3 Taksat dhe tarifat e tjera. Huamarrësi do të bartë të gjitha taksat dhe tarifat e tjera publike që lindin jashtë Republikës Federale të Gjermanisë në lidhje me përfundimin dhe zbatimin e kësaj Marrëveshjeje. Nëse </w:t>
      </w:r>
      <w:r w:rsidR="00C07403" w:rsidRPr="00B6073E">
        <w:rPr>
          <w:rFonts w:ascii="Garamond" w:hAnsi="Garamond"/>
          <w:color w:val="212121"/>
          <w:lang w:val="sq-AL"/>
        </w:rPr>
        <w:t>KfW</w:t>
      </w:r>
      <w:r w:rsidR="00C07403">
        <w:rPr>
          <w:rFonts w:ascii="Garamond" w:hAnsi="Garamond"/>
          <w:color w:val="212121"/>
          <w:lang w:val="sq-AL"/>
        </w:rPr>
        <w:t>-ja</w:t>
      </w:r>
      <w:r w:rsidR="00C07403" w:rsidRPr="00B6073E">
        <w:rPr>
          <w:rFonts w:ascii="Garamond" w:hAnsi="Garamond"/>
          <w:color w:val="212121"/>
          <w:lang w:val="sq-AL"/>
        </w:rPr>
        <w:t xml:space="preserve"> </w:t>
      </w:r>
      <w:r w:rsidRPr="00B6073E">
        <w:rPr>
          <w:rFonts w:ascii="Garamond" w:hAnsi="Garamond"/>
          <w:lang w:val="sq-AL"/>
        </w:rPr>
        <w:t>parapaguan taksa apo ngarkesa të tilla, Huamarrësi do t</w:t>
      </w:r>
      <w:r w:rsidR="007C5500">
        <w:rPr>
          <w:rFonts w:ascii="Garamond" w:hAnsi="Garamond"/>
          <w:lang w:val="sq-AL"/>
        </w:rPr>
        <w:t>’</w:t>
      </w:r>
      <w:r w:rsidRPr="00B6073E">
        <w:rPr>
          <w:rFonts w:ascii="Garamond" w:hAnsi="Garamond"/>
          <w:lang w:val="sq-AL"/>
        </w:rPr>
        <w:t>i transferojë ato pa vonesë sipas kërkesës në llogarinë e KfW</w:t>
      </w:r>
      <w:r w:rsidR="00C07403">
        <w:rPr>
          <w:rFonts w:ascii="Garamond" w:hAnsi="Garamond"/>
          <w:lang w:val="sq-AL"/>
        </w:rPr>
        <w:t>-së</w:t>
      </w:r>
      <w:r w:rsidRPr="00B6073E">
        <w:rPr>
          <w:rFonts w:ascii="Garamond" w:hAnsi="Garamond"/>
          <w:lang w:val="sq-AL"/>
        </w:rPr>
        <w:t xml:space="preserve"> të specifikuar në </w:t>
      </w:r>
      <w:r w:rsidR="007C5500" w:rsidRPr="00B6073E">
        <w:rPr>
          <w:rFonts w:ascii="Garamond" w:hAnsi="Garamond"/>
          <w:lang w:val="sq-AL"/>
        </w:rPr>
        <w:t xml:space="preserve">nenin </w:t>
      </w:r>
      <w:r w:rsidRPr="00B6073E">
        <w:rPr>
          <w:rFonts w:ascii="Garamond" w:hAnsi="Garamond"/>
          <w:lang w:val="sq-AL"/>
        </w:rPr>
        <w:t>7.3 (Numri i llogarisë, koha e kreditimit) ose në llogarinë tjetër siç është përcaktuar nga KfW.</w:t>
      </w:r>
    </w:p>
    <w:p w14:paraId="667CBB49" w14:textId="3F33D3A2" w:rsidR="00014590" w:rsidRPr="00B6073E" w:rsidRDefault="005A1BF9" w:rsidP="009A20BB">
      <w:pPr>
        <w:ind w:firstLine="284"/>
        <w:jc w:val="both"/>
        <w:rPr>
          <w:rFonts w:ascii="Garamond" w:hAnsi="Garamond"/>
          <w:lang w:val="sq-AL"/>
        </w:rPr>
      </w:pPr>
      <w:r w:rsidRPr="00B6073E">
        <w:rPr>
          <w:rFonts w:ascii="Garamond" w:hAnsi="Garamond"/>
          <w:lang w:val="sq-AL"/>
        </w:rPr>
        <w:t xml:space="preserve">11. </w:t>
      </w:r>
      <w:r w:rsidR="00014590" w:rsidRPr="00B6073E">
        <w:rPr>
          <w:rFonts w:ascii="Garamond" w:hAnsi="Garamond"/>
          <w:lang w:val="sq-AL"/>
        </w:rPr>
        <w:t>Detyrime të veçanta</w:t>
      </w:r>
    </w:p>
    <w:p w14:paraId="12844FE1" w14:textId="1D3924D7" w:rsidR="00014590" w:rsidRPr="00B6073E" w:rsidRDefault="005A1BF9" w:rsidP="009A20BB">
      <w:pPr>
        <w:ind w:firstLine="284"/>
        <w:jc w:val="both"/>
        <w:rPr>
          <w:rFonts w:ascii="Garamond" w:hAnsi="Garamond"/>
          <w:lang w:val="sq-AL"/>
        </w:rPr>
      </w:pPr>
      <w:r w:rsidRPr="006E1F88">
        <w:rPr>
          <w:rFonts w:ascii="Garamond" w:hAnsi="Garamond"/>
          <w:highlight w:val="yellow"/>
          <w:lang w:val="sq-AL"/>
        </w:rPr>
        <w:t>1.1</w:t>
      </w:r>
      <w:r w:rsidRPr="00B6073E">
        <w:rPr>
          <w:rFonts w:ascii="Garamond" w:hAnsi="Garamond"/>
          <w:lang w:val="sq-AL"/>
        </w:rPr>
        <w:t xml:space="preserve"> </w:t>
      </w:r>
      <w:r w:rsidR="00014590" w:rsidRPr="00B6073E">
        <w:rPr>
          <w:rFonts w:ascii="Garamond" w:hAnsi="Garamond"/>
          <w:lang w:val="sq-AL"/>
        </w:rPr>
        <w:t>Detyrimet e Agjencisë se Zbatimit të Projektit lidhur me Projektin. Agjencia e Zbatimit të Projektit</w:t>
      </w:r>
    </w:p>
    <w:p w14:paraId="78F919B7" w14:textId="7A738C03" w:rsidR="00014590" w:rsidRPr="00B6073E" w:rsidRDefault="005A1BF9" w:rsidP="009A20BB">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do të përgatisë, zbatojë, operojë dhe mirëmbajë Projektin në përputhje me praktikat e qëndrueshme financiare dhe teknike, në përputhje me standardet mjedisore dhe sociale dhe kryesisht në përputhje me konceptimin e Projektit të rënë dakord ndërmjet Agjencisë së Zbatimit të Projektit dhe KfW-së;</w:t>
      </w:r>
    </w:p>
    <w:p w14:paraId="02440FC6" w14:textId="3DCF4733" w:rsidR="00014590" w:rsidRPr="00B6073E" w:rsidRDefault="005A1BF9" w:rsidP="009A20BB">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do të caktojë përgatitjen dhe mbikëqyrjen e ndërtimit të Projektit inxhinierëve konsultimi apo konsulentëve të pavarur, të kualifikuar, dhe zbatimin e Projektit firmave të kualifikuara;</w:t>
      </w:r>
    </w:p>
    <w:p w14:paraId="7818743E" w14:textId="6F94FA79" w:rsidR="00014590" w:rsidRPr="00B6073E" w:rsidRDefault="005A1BF9" w:rsidP="009A20BB">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do të japë kontratat për mallrat dhe shërbimet që do të financohen nga Huaja (</w:t>
      </w:r>
      <w:r w:rsidR="007C5500" w:rsidRPr="00B6073E">
        <w:rPr>
          <w:rFonts w:ascii="Garamond" w:hAnsi="Garamond"/>
          <w:lang w:val="sq-AL"/>
        </w:rPr>
        <w:t xml:space="preserve">neni </w:t>
      </w:r>
      <w:r w:rsidR="00014590" w:rsidRPr="00B6073E">
        <w:rPr>
          <w:rFonts w:ascii="Garamond" w:hAnsi="Garamond"/>
          <w:lang w:val="sq-AL"/>
        </w:rPr>
        <w:t>11.1 b) të kësaj marrëveshje) me ofertë e paraprake ndërkombëtare konkurruese publike;</w:t>
      </w:r>
    </w:p>
    <w:p w14:paraId="231D6D73" w14:textId="05676172" w:rsidR="00014590" w:rsidRPr="00B6073E" w:rsidRDefault="005A1BF9" w:rsidP="009A20BB">
      <w:pPr>
        <w:ind w:firstLine="284"/>
        <w:jc w:val="both"/>
        <w:rPr>
          <w:rFonts w:ascii="Garamond" w:hAnsi="Garamond"/>
          <w:lang w:val="sq-AL"/>
        </w:rPr>
      </w:pPr>
      <w:r w:rsidRPr="00B6073E">
        <w:rPr>
          <w:rFonts w:ascii="Garamond" w:hAnsi="Garamond"/>
          <w:lang w:val="sq-AL"/>
        </w:rPr>
        <w:t xml:space="preserve">d) </w:t>
      </w:r>
      <w:r w:rsidR="00014590" w:rsidRPr="00B6073E">
        <w:rPr>
          <w:rFonts w:ascii="Garamond" w:hAnsi="Garamond"/>
          <w:lang w:val="sq-AL"/>
        </w:rPr>
        <w:t>do të mbajë libra dhe regjistra ose do të marrë masa për mbajtjen e librave dhe regjistrave që pa dyshim tregojnë të gjithë kostot e mallrave dhe shërbimeve të kërkuara për Projektin dhe identifikojnë qartë mallrat dhe shërbimet e financuara nga kjo Hua;</w:t>
      </w:r>
    </w:p>
    <w:p w14:paraId="07BE77DD" w14:textId="24041CC2" w:rsidR="00014590" w:rsidRPr="00B6073E" w:rsidRDefault="005A1BF9" w:rsidP="009A20BB">
      <w:pPr>
        <w:ind w:firstLine="284"/>
        <w:jc w:val="both"/>
        <w:rPr>
          <w:rFonts w:ascii="Garamond" w:hAnsi="Garamond"/>
          <w:lang w:val="sq-AL"/>
        </w:rPr>
      </w:pPr>
      <w:r w:rsidRPr="00B6073E">
        <w:rPr>
          <w:rFonts w:ascii="Garamond" w:hAnsi="Garamond"/>
          <w:lang w:val="sq-AL"/>
        </w:rPr>
        <w:t xml:space="preserve">e) </w:t>
      </w:r>
      <w:r w:rsidR="00014590" w:rsidRPr="00B6073E">
        <w:rPr>
          <w:rFonts w:ascii="Garamond" w:hAnsi="Garamond"/>
          <w:lang w:val="sq-AL"/>
        </w:rPr>
        <w:t>do t</w:t>
      </w:r>
      <w:r w:rsidR="007C5500">
        <w:rPr>
          <w:rFonts w:ascii="Garamond" w:hAnsi="Garamond"/>
          <w:lang w:val="sq-AL"/>
        </w:rPr>
        <w:t>’</w:t>
      </w:r>
      <w:r w:rsidR="00014590" w:rsidRPr="00B6073E">
        <w:rPr>
          <w:rFonts w:ascii="Garamond" w:hAnsi="Garamond"/>
          <w:lang w:val="sq-AL"/>
        </w:rPr>
        <w:t xml:space="preserve">i mundësojë KfW-së dhe agjentëve të saj që në çdo kohë të inspektojnë regjistrime të tilla dhe çdo dokumentacion tjetër të rëndësishëm për zbatimin dhe funksionimin e Projektit dhe për të vizituar Projektin dhe të gjitha instalimet që lidhen me to; </w:t>
      </w:r>
    </w:p>
    <w:p w14:paraId="4291CE24" w14:textId="44EF5787" w:rsidR="00014590" w:rsidRPr="00B6073E" w:rsidRDefault="005A1BF9" w:rsidP="009A20BB">
      <w:pPr>
        <w:ind w:firstLine="284"/>
        <w:jc w:val="both"/>
        <w:rPr>
          <w:rFonts w:ascii="Garamond" w:hAnsi="Garamond"/>
          <w:lang w:val="sq-AL"/>
        </w:rPr>
      </w:pPr>
      <w:r w:rsidRPr="00B6073E">
        <w:rPr>
          <w:rFonts w:ascii="Garamond" w:hAnsi="Garamond"/>
          <w:lang w:val="sq-AL"/>
        </w:rPr>
        <w:t xml:space="preserve">f) </w:t>
      </w:r>
      <w:r w:rsidR="00014590" w:rsidRPr="00B6073E">
        <w:rPr>
          <w:rFonts w:ascii="Garamond" w:hAnsi="Garamond"/>
          <w:lang w:val="sq-AL"/>
        </w:rPr>
        <w:t>do t</w:t>
      </w:r>
      <w:r w:rsidR="007C5500">
        <w:rPr>
          <w:rFonts w:ascii="Garamond" w:hAnsi="Garamond"/>
          <w:lang w:val="sq-AL"/>
        </w:rPr>
        <w:t>’</w:t>
      </w:r>
      <w:r w:rsidR="00014590" w:rsidRPr="00B6073E">
        <w:rPr>
          <w:rFonts w:ascii="Garamond" w:hAnsi="Garamond"/>
          <w:lang w:val="sq-AL"/>
        </w:rPr>
        <w:t>i japë KfW-së të gjitha informatat dhe shënimet e tilla për Projektin dhe progresin e mëtejshëm të tij, siç mund të kërkojë KfW</w:t>
      </w:r>
      <w:r w:rsidR="00C346D2">
        <w:rPr>
          <w:rFonts w:ascii="Garamond" w:hAnsi="Garamond"/>
          <w:lang w:val="sq-AL"/>
        </w:rPr>
        <w:t>-së</w:t>
      </w:r>
      <w:r w:rsidR="00014590" w:rsidRPr="00B6073E">
        <w:rPr>
          <w:rFonts w:ascii="Garamond" w:hAnsi="Garamond"/>
          <w:lang w:val="sq-AL"/>
        </w:rPr>
        <w:t>;</w:t>
      </w:r>
    </w:p>
    <w:p w14:paraId="43755772" w14:textId="5D8B8535" w:rsidR="00014590" w:rsidRPr="00B6073E" w:rsidRDefault="005A1BF9" w:rsidP="009A20BB">
      <w:pPr>
        <w:ind w:firstLine="284"/>
        <w:jc w:val="both"/>
        <w:rPr>
          <w:rFonts w:ascii="Garamond" w:hAnsi="Garamond"/>
          <w:lang w:val="sq-AL"/>
        </w:rPr>
      </w:pPr>
      <w:r w:rsidRPr="00B6073E">
        <w:rPr>
          <w:rFonts w:ascii="Garamond" w:hAnsi="Garamond"/>
          <w:lang w:val="sq-AL"/>
        </w:rPr>
        <w:t xml:space="preserve">g) </w:t>
      </w:r>
      <w:r w:rsidR="00014590" w:rsidRPr="00B6073E">
        <w:rPr>
          <w:rFonts w:ascii="Garamond" w:hAnsi="Garamond"/>
          <w:lang w:val="sq-AL"/>
        </w:rPr>
        <w:t>menjëherë dhe me nismën e vet,</w:t>
      </w:r>
    </w:p>
    <w:p w14:paraId="68176DEC" w14:textId="07C7EA62" w:rsidR="00014590" w:rsidRPr="00B6073E" w:rsidRDefault="001336F6" w:rsidP="009A20BB">
      <w:pPr>
        <w:ind w:firstLine="284"/>
        <w:jc w:val="both"/>
        <w:rPr>
          <w:rFonts w:ascii="Garamond" w:hAnsi="Garamond"/>
          <w:lang w:val="sq-AL"/>
        </w:rPr>
      </w:pPr>
      <w:r w:rsidRPr="00B6073E">
        <w:rPr>
          <w:rFonts w:ascii="Garamond" w:hAnsi="Garamond"/>
          <w:lang w:val="sq-AL"/>
        </w:rPr>
        <w:t>i)</w:t>
      </w:r>
      <w:r w:rsidR="00014590" w:rsidRPr="00B6073E">
        <w:rPr>
          <w:rFonts w:ascii="Garamond" w:hAnsi="Garamond"/>
          <w:lang w:val="sq-AL"/>
        </w:rPr>
        <w:t xml:space="preserve"> i dërgon KfW-së çfarëdo pyetje të marra nga Huamarrësi nga OECD ja ose anëtarët e saj sipas të ashtuquajturës </w:t>
      </w:r>
      <w:r w:rsidR="00B6073E">
        <w:rPr>
          <w:rFonts w:ascii="Garamond" w:hAnsi="Garamond"/>
          <w:lang w:val="sq-AL"/>
        </w:rPr>
        <w:t>“</w:t>
      </w:r>
      <w:r w:rsidR="00014590" w:rsidRPr="00B6073E">
        <w:rPr>
          <w:rFonts w:ascii="Garamond" w:hAnsi="Garamond"/>
          <w:lang w:val="sq-AL"/>
        </w:rPr>
        <w:t>Marrëveshje për Transparencë të Përbashkët të Huave ODA</w:t>
      </w:r>
      <w:r w:rsidR="00B6073E">
        <w:rPr>
          <w:rFonts w:ascii="Garamond" w:hAnsi="Garamond"/>
          <w:lang w:val="sq-AL"/>
        </w:rPr>
        <w:t>”</w:t>
      </w:r>
      <w:r w:rsidR="00014590" w:rsidRPr="00B6073E">
        <w:rPr>
          <w:rFonts w:ascii="Garamond" w:hAnsi="Garamond"/>
          <w:lang w:val="sq-AL"/>
        </w:rPr>
        <w:t xml:space="preserve"> pas dhënies së kontratave për furnizimet dhe shërbimet që do të financohen nga Huaja dhe do të koordinojë përgjigjen për çdo pyetje të tillë me KfW</w:t>
      </w:r>
      <w:r w:rsidR="00C346D2">
        <w:rPr>
          <w:rFonts w:ascii="Garamond" w:hAnsi="Garamond"/>
          <w:lang w:val="sq-AL"/>
        </w:rPr>
        <w:t>-në</w:t>
      </w:r>
      <w:r w:rsidR="00014590" w:rsidRPr="00B6073E">
        <w:rPr>
          <w:rFonts w:ascii="Garamond" w:hAnsi="Garamond"/>
          <w:lang w:val="sq-AL"/>
        </w:rPr>
        <w:t>, dhe</w:t>
      </w:r>
    </w:p>
    <w:p w14:paraId="7DCDDC23" w14:textId="177F5592" w:rsidR="00014590" w:rsidRPr="00B6073E" w:rsidRDefault="001336F6" w:rsidP="009A20BB">
      <w:pPr>
        <w:ind w:firstLine="284"/>
        <w:jc w:val="both"/>
        <w:rPr>
          <w:rFonts w:ascii="Garamond" w:hAnsi="Garamond"/>
          <w:lang w:val="sq-AL"/>
        </w:rPr>
      </w:pPr>
      <w:r w:rsidRPr="00B6073E">
        <w:rPr>
          <w:rFonts w:ascii="Garamond" w:hAnsi="Garamond"/>
          <w:lang w:val="sq-AL"/>
        </w:rPr>
        <w:t xml:space="preserve">ii) </w:t>
      </w:r>
      <w:r w:rsidR="00014590" w:rsidRPr="00B6073E">
        <w:rPr>
          <w:rFonts w:ascii="Garamond" w:hAnsi="Garamond"/>
          <w:lang w:val="sq-AL"/>
        </w:rPr>
        <w:t>njoftojë KfW-në për çdo dhe të gjitha rrethanat që pengojnë ose rrezikojnë seriozisht zbatimin, operimin ose qëllimin e projektit.</w:t>
      </w:r>
    </w:p>
    <w:p w14:paraId="0D7C7AD4" w14:textId="3068A80C" w:rsidR="00014590" w:rsidRPr="00B6073E" w:rsidRDefault="00014590" w:rsidP="009A20BB">
      <w:pPr>
        <w:ind w:firstLine="284"/>
        <w:jc w:val="both"/>
        <w:rPr>
          <w:rFonts w:ascii="Garamond" w:hAnsi="Garamond"/>
          <w:lang w:val="sq-AL"/>
        </w:rPr>
      </w:pPr>
      <w:r w:rsidRPr="00B6073E">
        <w:rPr>
          <w:rFonts w:ascii="Garamond" w:hAnsi="Garamond"/>
          <w:lang w:val="sq-AL"/>
        </w:rPr>
        <w:t>11.2 Detajet e zbatimit të projektit. Agjencia  e Zbatimit t</w:t>
      </w:r>
      <w:r w:rsidR="00FA5460">
        <w:rPr>
          <w:rFonts w:ascii="Garamond" w:hAnsi="Garamond"/>
          <w:lang w:val="sq-AL"/>
        </w:rPr>
        <w:t>ë</w:t>
      </w:r>
      <w:r w:rsidRPr="00B6073E">
        <w:rPr>
          <w:rFonts w:ascii="Garamond" w:hAnsi="Garamond"/>
          <w:lang w:val="sq-AL"/>
        </w:rPr>
        <w:t xml:space="preserve"> Projektit dhe </w:t>
      </w:r>
      <w:r w:rsidR="00C346D2" w:rsidRPr="00B6073E">
        <w:rPr>
          <w:rFonts w:ascii="Garamond" w:hAnsi="Garamond"/>
          <w:color w:val="212121"/>
          <w:lang w:val="sq-AL"/>
        </w:rPr>
        <w:t>KfW</w:t>
      </w:r>
      <w:r w:rsidR="00C346D2">
        <w:rPr>
          <w:rFonts w:ascii="Garamond" w:hAnsi="Garamond"/>
          <w:color w:val="212121"/>
          <w:lang w:val="sq-AL"/>
        </w:rPr>
        <w:t>-ja</w:t>
      </w:r>
      <w:r w:rsidR="00C346D2" w:rsidRPr="00B6073E">
        <w:rPr>
          <w:rFonts w:ascii="Garamond" w:hAnsi="Garamond"/>
          <w:color w:val="212121"/>
          <w:lang w:val="sq-AL"/>
        </w:rPr>
        <w:t xml:space="preserve"> </w:t>
      </w:r>
      <w:r w:rsidRPr="00B6073E">
        <w:rPr>
          <w:rFonts w:ascii="Garamond" w:hAnsi="Garamond"/>
          <w:lang w:val="sq-AL"/>
        </w:rPr>
        <w:t xml:space="preserve">do të përcaktojnë detajet që kanë të bëjnë me </w:t>
      </w:r>
      <w:r w:rsidR="00113FDA" w:rsidRPr="00B6073E">
        <w:rPr>
          <w:rFonts w:ascii="Garamond" w:hAnsi="Garamond"/>
          <w:lang w:val="sq-AL"/>
        </w:rPr>
        <w:t xml:space="preserve">nenin </w:t>
      </w:r>
      <w:r w:rsidRPr="00B6073E">
        <w:rPr>
          <w:rFonts w:ascii="Garamond" w:hAnsi="Garamond"/>
          <w:lang w:val="sq-AL"/>
        </w:rPr>
        <w:t xml:space="preserve">11.1 të kësaj Marrëveshjeje me anë të një Marrëveshje të </w:t>
      </w:r>
      <w:r w:rsidR="00C346D2" w:rsidRPr="00B6073E">
        <w:rPr>
          <w:rFonts w:ascii="Garamond" w:hAnsi="Garamond"/>
          <w:lang w:val="sq-AL"/>
        </w:rPr>
        <w:t>Veçantë</w:t>
      </w:r>
      <w:r w:rsidRPr="00B6073E">
        <w:rPr>
          <w:rFonts w:ascii="Garamond" w:hAnsi="Garamond"/>
          <w:lang w:val="sq-AL"/>
        </w:rPr>
        <w:t xml:space="preserve">, e cila do të bashkëfirmoset nga Huamarrësi, i përfaqësuar nga Ministria e Financave dhe Ekonomisë. </w:t>
      </w:r>
    </w:p>
    <w:p w14:paraId="14CB8DA2" w14:textId="77777777" w:rsidR="00014590" w:rsidRPr="00B6073E" w:rsidRDefault="00014590" w:rsidP="009A20BB">
      <w:pPr>
        <w:ind w:firstLine="284"/>
        <w:jc w:val="both"/>
        <w:rPr>
          <w:rFonts w:ascii="Garamond" w:hAnsi="Garamond"/>
          <w:lang w:val="sq-AL"/>
        </w:rPr>
      </w:pPr>
      <w:r w:rsidRPr="00B6073E">
        <w:rPr>
          <w:rFonts w:ascii="Garamond" w:hAnsi="Garamond"/>
          <w:lang w:val="sq-AL"/>
        </w:rPr>
        <w:t>11.3 Detyrimet e Përbashkëta lidhur me Projektin. Huamarrësi dhe Agjencia e Zbatimit të Projektit</w:t>
      </w:r>
    </w:p>
    <w:p w14:paraId="4301EA04" w14:textId="596E7DCC" w:rsidR="00014590" w:rsidRPr="00B6073E" w:rsidRDefault="001336F6" w:rsidP="009A20BB">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do të sigurojnë financimin e plotë të Projektit dhe do t</w:t>
      </w:r>
      <w:r w:rsidR="007C5500">
        <w:rPr>
          <w:rFonts w:ascii="Garamond" w:hAnsi="Garamond"/>
          <w:lang w:val="sq-AL"/>
        </w:rPr>
        <w:t>’</w:t>
      </w:r>
      <w:r w:rsidR="00014590" w:rsidRPr="00B6073E">
        <w:rPr>
          <w:rFonts w:ascii="Garamond" w:hAnsi="Garamond"/>
          <w:lang w:val="sq-AL"/>
        </w:rPr>
        <w:t>i sigurojnë KfW-së, sipas kërkesës së saj, dëshmi që vërtetojnë se shpenzimet që nuk paguhen nga kjo Hua janë të mbuluara dhe,</w:t>
      </w:r>
    </w:p>
    <w:p w14:paraId="0889645B" w14:textId="7771A57C" w:rsidR="00014590" w:rsidRPr="00B6073E" w:rsidRDefault="001336F6" w:rsidP="009A20BB">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do të njoftojnë menjëherë KfW-në dhe me nismën e tyre për çdo dhe të gjitha rrethanat që pengojnë ose rrezikojnë seriozisht zbatimin, operimin ose qëllimin e Projektit.</w:t>
      </w:r>
    </w:p>
    <w:p w14:paraId="1AF09E08" w14:textId="792CFC95" w:rsidR="00014590" w:rsidRPr="00B6073E" w:rsidRDefault="00014590" w:rsidP="009A20BB">
      <w:pPr>
        <w:ind w:firstLine="284"/>
        <w:jc w:val="both"/>
        <w:rPr>
          <w:rFonts w:ascii="Garamond" w:hAnsi="Garamond"/>
          <w:lang w:val="sq-AL"/>
        </w:rPr>
      </w:pPr>
      <w:r w:rsidRPr="00B6073E">
        <w:rPr>
          <w:rFonts w:ascii="Garamond" w:hAnsi="Garamond"/>
          <w:lang w:val="sq-AL"/>
        </w:rPr>
        <w:t>11.4 Detyrimet e Huamarrësit lidhur me Projektin. Huamarrësi do të asistojë Agjencinë për Zbatimin e Projektit në përputhje me praktikat e shëndosha inxhinierike dhe financiare në zbatimin e Projektit dhe në përmbushjen e detyrimeve të Agjencisë së Zbatimit të Projektit sipas kësaj Marrëveshjeje dhe, në veçanti, t</w:t>
      </w:r>
      <w:r w:rsidR="007C5500">
        <w:rPr>
          <w:rFonts w:ascii="Garamond" w:hAnsi="Garamond"/>
          <w:lang w:val="sq-AL"/>
        </w:rPr>
        <w:t>’</w:t>
      </w:r>
      <w:r w:rsidRPr="00B6073E">
        <w:rPr>
          <w:rFonts w:ascii="Garamond" w:hAnsi="Garamond"/>
          <w:lang w:val="sq-AL"/>
        </w:rPr>
        <w:t>i japë Agjencisë për Zbatimin e Projektit çdo dhe të gjitha lejet e nevojshme për zbatimin e Projektit.</w:t>
      </w:r>
    </w:p>
    <w:p w14:paraId="2DA75439" w14:textId="464ED702" w:rsidR="00014590" w:rsidRPr="00B6073E" w:rsidRDefault="00014590" w:rsidP="009A20BB">
      <w:pPr>
        <w:ind w:firstLine="284"/>
        <w:jc w:val="both"/>
        <w:rPr>
          <w:rFonts w:ascii="Garamond" w:hAnsi="Garamond"/>
          <w:lang w:val="sq-AL"/>
        </w:rPr>
      </w:pPr>
      <w:r w:rsidRPr="00B6073E">
        <w:rPr>
          <w:rFonts w:ascii="Garamond" w:hAnsi="Garamond"/>
          <w:lang w:val="sq-AL"/>
        </w:rPr>
        <w:t xml:space="preserve">11.5 Angazhime të Pajtueshmërisë. Huamarrësi merr përsipër të përmbushë në çdo kohë detyrimet e përcaktuara në </w:t>
      </w:r>
      <w:r w:rsidR="007C5500">
        <w:rPr>
          <w:rFonts w:ascii="Garamond" w:hAnsi="Garamond"/>
          <w:lang w:val="sq-AL"/>
        </w:rPr>
        <w:t>a</w:t>
      </w:r>
      <w:r w:rsidRPr="00B6073E">
        <w:rPr>
          <w:rFonts w:ascii="Garamond" w:hAnsi="Garamond"/>
          <w:lang w:val="sq-AL"/>
        </w:rPr>
        <w:t xml:space="preserve">neksin 3a (Angazhime të </w:t>
      </w:r>
      <w:r w:rsidR="007C5500" w:rsidRPr="00B6073E">
        <w:rPr>
          <w:rFonts w:ascii="Garamond" w:hAnsi="Garamond"/>
          <w:lang w:val="sq-AL"/>
        </w:rPr>
        <w:t xml:space="preserve">pajtueshmërisë </w:t>
      </w:r>
      <w:r w:rsidRPr="00B6073E">
        <w:rPr>
          <w:rFonts w:ascii="Garamond" w:hAnsi="Garamond"/>
          <w:lang w:val="sq-AL"/>
        </w:rPr>
        <w:t>për Huamarrësin). Agjencia e  Zbatimit të Projektit merr përsipër të përmbushë në çdo kohë detyrimet e përcaktuara në Aneksin 3b (Angazhime të Pajtueshmërisë për Agjencinë e Zbatimit të Projektit).</w:t>
      </w:r>
    </w:p>
    <w:p w14:paraId="291637B6" w14:textId="1A864034" w:rsidR="00014590" w:rsidRPr="00B6073E" w:rsidRDefault="00014590" w:rsidP="009A20BB">
      <w:pPr>
        <w:ind w:firstLine="284"/>
        <w:jc w:val="both"/>
        <w:rPr>
          <w:rFonts w:ascii="Garamond" w:hAnsi="Garamond"/>
          <w:lang w:val="sq-AL"/>
        </w:rPr>
      </w:pPr>
      <w:r w:rsidRPr="00B6073E">
        <w:rPr>
          <w:rFonts w:ascii="Garamond" w:hAnsi="Garamond"/>
          <w:lang w:val="sq-AL"/>
        </w:rPr>
        <w:t>11.6 Transporti i furnizimeve. Dispozitat e përcaktuara në Marrëveshjen Qeveritare, të cilat janë të njohura nga Huamarrësi dhe Agjencia e Zbatimit t</w:t>
      </w:r>
      <w:r w:rsidR="00FA5460">
        <w:rPr>
          <w:rFonts w:ascii="Garamond" w:hAnsi="Garamond"/>
          <w:lang w:val="sq-AL"/>
        </w:rPr>
        <w:t>ë</w:t>
      </w:r>
      <w:r w:rsidRPr="00B6073E">
        <w:rPr>
          <w:rFonts w:ascii="Garamond" w:hAnsi="Garamond"/>
          <w:lang w:val="sq-AL"/>
        </w:rPr>
        <w:t xml:space="preserve"> Projektit, do të zbatohen për transportin e furnizimeve që do të financohen nga Huaja.</w:t>
      </w:r>
    </w:p>
    <w:p w14:paraId="1ADBEF2F" w14:textId="4D857010" w:rsidR="00014590" w:rsidRPr="00B6073E" w:rsidRDefault="00014590" w:rsidP="009A20BB">
      <w:pPr>
        <w:ind w:firstLine="284"/>
        <w:jc w:val="both"/>
        <w:rPr>
          <w:rFonts w:ascii="Garamond" w:hAnsi="Garamond"/>
          <w:lang w:val="sq-AL"/>
        </w:rPr>
      </w:pPr>
      <w:r w:rsidRPr="00B6073E">
        <w:rPr>
          <w:rFonts w:ascii="Garamond" w:hAnsi="Garamond"/>
          <w:lang w:val="sq-AL"/>
        </w:rPr>
        <w:t xml:space="preserve">11.7  Klasifikimi </w:t>
      </w:r>
      <w:r w:rsidRPr="007C5500">
        <w:rPr>
          <w:rFonts w:ascii="Garamond" w:hAnsi="Garamond"/>
          <w:i/>
          <w:lang w:val="sq-AL"/>
        </w:rPr>
        <w:t>pari passu</w:t>
      </w:r>
      <w:r w:rsidRPr="00B6073E">
        <w:rPr>
          <w:rFonts w:ascii="Garamond" w:hAnsi="Garamond"/>
          <w:lang w:val="sq-AL"/>
        </w:rPr>
        <w:t xml:space="preserve">. Huamarrësi garanton dhe përfaqëson se detyrimet e tij sipas kësaj Marrëveshjeje do të klasifikohen dhe do të shërbehen të paktën </w:t>
      </w:r>
      <w:r w:rsidRPr="007C5500">
        <w:rPr>
          <w:rFonts w:ascii="Garamond" w:hAnsi="Garamond"/>
          <w:i/>
          <w:lang w:val="sq-AL"/>
        </w:rPr>
        <w:t>pari passu</w:t>
      </w:r>
      <w:r w:rsidRPr="00B6073E">
        <w:rPr>
          <w:rFonts w:ascii="Garamond" w:hAnsi="Garamond"/>
          <w:lang w:val="sq-AL"/>
        </w:rPr>
        <w:t xml:space="preserve"> me të gjitha borxhet e jashtme të pasigurta dhe jo të varura, dhe Huamarrësi do të sigurojë deri në masën e lejuar nga ligji që ky klasifikim të sigurohet edhe për të gjithë borxhin e jashtëm të pasiguruar dhe jo i varur, në të ardhmen. Në këtë Marrëveshje, </w:t>
      </w:r>
      <w:r w:rsidR="00B6073E">
        <w:rPr>
          <w:rFonts w:ascii="Garamond" w:hAnsi="Garamond"/>
          <w:lang w:val="sq-AL"/>
        </w:rPr>
        <w:t>“</w:t>
      </w:r>
      <w:r w:rsidRPr="00B6073E">
        <w:rPr>
          <w:rFonts w:ascii="Garamond" w:hAnsi="Garamond"/>
          <w:lang w:val="sq-AL"/>
        </w:rPr>
        <w:t>Borxhi i Jashtëm</w:t>
      </w:r>
      <w:r w:rsidR="00B6073E">
        <w:rPr>
          <w:rFonts w:ascii="Garamond" w:hAnsi="Garamond"/>
          <w:lang w:val="sq-AL"/>
        </w:rPr>
        <w:t>”</w:t>
      </w:r>
      <w:r w:rsidRPr="00B6073E">
        <w:rPr>
          <w:rFonts w:ascii="Garamond" w:hAnsi="Garamond"/>
          <w:lang w:val="sq-AL"/>
        </w:rPr>
        <w:t xml:space="preserve"> sipas përkufizimit të KfW-së, do të thotë një detyrim i Huamarrësit, i cili është:</w:t>
      </w:r>
    </w:p>
    <w:p w14:paraId="2A18F810" w14:textId="0921313A" w:rsidR="00014590" w:rsidRPr="00B6073E" w:rsidRDefault="005A6D5F" w:rsidP="009A20BB">
      <w:pPr>
        <w:ind w:firstLine="284"/>
        <w:jc w:val="both"/>
        <w:rPr>
          <w:rFonts w:ascii="Garamond" w:hAnsi="Garamond"/>
          <w:lang w:val="sq-AL"/>
        </w:rPr>
      </w:pPr>
      <w:r w:rsidRPr="00B6073E">
        <w:rPr>
          <w:rFonts w:ascii="Garamond" w:hAnsi="Garamond"/>
          <w:lang w:val="sq-AL"/>
        </w:rPr>
        <w:t>i</w:t>
      </w:r>
      <w:r w:rsidR="00FA5460">
        <w:rPr>
          <w:rFonts w:ascii="Garamond" w:hAnsi="Garamond"/>
          <w:lang w:val="sq-AL"/>
        </w:rPr>
        <w:t>.</w:t>
      </w:r>
      <w:r w:rsidRPr="00B6073E">
        <w:rPr>
          <w:rFonts w:ascii="Garamond" w:hAnsi="Garamond"/>
          <w:lang w:val="sq-AL"/>
        </w:rPr>
        <w:t xml:space="preserve"> </w:t>
      </w:r>
      <w:r w:rsidR="00014590" w:rsidRPr="00B6073E">
        <w:rPr>
          <w:rFonts w:ascii="Garamond" w:hAnsi="Garamond"/>
          <w:lang w:val="sq-AL"/>
        </w:rPr>
        <w:t>i qeverisur nga një sistem i një ligji tjetër nga ligji i Huamarrësit; ose</w:t>
      </w:r>
    </w:p>
    <w:p w14:paraId="372CD0CF" w14:textId="5A40966D" w:rsidR="00014590" w:rsidRPr="00B6073E" w:rsidRDefault="005A6D5F" w:rsidP="009A20BB">
      <w:pPr>
        <w:ind w:firstLine="284"/>
        <w:jc w:val="both"/>
        <w:rPr>
          <w:rFonts w:ascii="Garamond" w:hAnsi="Garamond"/>
          <w:lang w:val="sq-AL"/>
        </w:rPr>
      </w:pPr>
      <w:r w:rsidRPr="00B6073E">
        <w:rPr>
          <w:rFonts w:ascii="Garamond" w:hAnsi="Garamond"/>
          <w:lang w:val="sq-AL"/>
        </w:rPr>
        <w:t>ii</w:t>
      </w:r>
      <w:r w:rsidR="00FA5460">
        <w:rPr>
          <w:rFonts w:ascii="Garamond" w:hAnsi="Garamond"/>
          <w:lang w:val="sq-AL"/>
        </w:rPr>
        <w:t>.</w:t>
      </w:r>
      <w:r w:rsidRPr="00B6073E">
        <w:rPr>
          <w:rFonts w:ascii="Garamond" w:hAnsi="Garamond"/>
          <w:lang w:val="sq-AL"/>
        </w:rPr>
        <w:t xml:space="preserve"> </w:t>
      </w:r>
      <w:r w:rsidR="00014590" w:rsidRPr="00B6073E">
        <w:rPr>
          <w:rFonts w:ascii="Garamond" w:hAnsi="Garamond"/>
          <w:lang w:val="sq-AL"/>
        </w:rPr>
        <w:t>i pagueshëm në një monedhë të ndryshme nga monedha e vendit të Huamarrësit; ose</w:t>
      </w:r>
    </w:p>
    <w:p w14:paraId="158CBC29" w14:textId="41811833" w:rsidR="00014590" w:rsidRPr="00B6073E" w:rsidRDefault="005A6D5F" w:rsidP="009A20BB">
      <w:pPr>
        <w:ind w:firstLine="284"/>
        <w:jc w:val="both"/>
        <w:rPr>
          <w:rFonts w:ascii="Garamond" w:hAnsi="Garamond"/>
          <w:lang w:val="sq-AL"/>
        </w:rPr>
      </w:pPr>
      <w:r w:rsidRPr="00B6073E">
        <w:rPr>
          <w:rFonts w:ascii="Garamond" w:hAnsi="Garamond"/>
          <w:lang w:val="sq-AL"/>
        </w:rPr>
        <w:t>iii</w:t>
      </w:r>
      <w:r w:rsidR="00FA5460">
        <w:rPr>
          <w:rFonts w:ascii="Garamond" w:hAnsi="Garamond"/>
          <w:lang w:val="sq-AL"/>
        </w:rPr>
        <w:t>.</w:t>
      </w:r>
      <w:r w:rsidRPr="00B6073E">
        <w:rPr>
          <w:rFonts w:ascii="Garamond" w:hAnsi="Garamond"/>
          <w:lang w:val="sq-AL"/>
        </w:rPr>
        <w:t xml:space="preserve"> </w:t>
      </w:r>
      <w:r w:rsidR="00014590" w:rsidRPr="00B6073E">
        <w:rPr>
          <w:rFonts w:ascii="Garamond" w:hAnsi="Garamond"/>
          <w:lang w:val="sq-AL"/>
        </w:rPr>
        <w:t>i pagueshëm ndaj një personi të themeluar, banues ose me zyrën e tij qendrore ose vendin kryesor të biznesit jashtë vendit të Huamarrësit.</w:t>
      </w:r>
    </w:p>
    <w:p w14:paraId="5493F392" w14:textId="6A12CF43" w:rsidR="00014590" w:rsidRPr="00B6073E" w:rsidRDefault="00014590" w:rsidP="009A20BB">
      <w:pPr>
        <w:ind w:firstLine="284"/>
        <w:jc w:val="both"/>
        <w:rPr>
          <w:rFonts w:ascii="Garamond" w:hAnsi="Garamond"/>
          <w:lang w:val="sq-AL"/>
        </w:rPr>
      </w:pPr>
      <w:r w:rsidRPr="00B6073E">
        <w:rPr>
          <w:rFonts w:ascii="Garamond" w:hAnsi="Garamond"/>
          <w:lang w:val="sq-AL"/>
        </w:rPr>
        <w:t xml:space="preserve">11.8 Barra. Huamarrësi dhe Agjencia e Zbatimit të Projektit nuk do të krijojnë ose lejojnë të krijohet asnjë Barrë mbi asetet e Projektit pa pëlqimin paraprak të KfW-së. Në këtë Marrëveshje, </w:t>
      </w:r>
      <w:r w:rsidR="00B6073E">
        <w:rPr>
          <w:rFonts w:ascii="Garamond" w:hAnsi="Garamond"/>
          <w:lang w:val="sq-AL"/>
        </w:rPr>
        <w:t>“</w:t>
      </w:r>
      <w:r w:rsidRPr="00B6073E">
        <w:rPr>
          <w:rFonts w:ascii="Garamond" w:hAnsi="Garamond"/>
          <w:lang w:val="sq-AL"/>
        </w:rPr>
        <w:t>Barrë</w:t>
      </w:r>
      <w:r w:rsidR="00B6073E">
        <w:rPr>
          <w:rFonts w:ascii="Garamond" w:hAnsi="Garamond"/>
          <w:lang w:val="sq-AL"/>
        </w:rPr>
        <w:t>”</w:t>
      </w:r>
      <w:r w:rsidRPr="00B6073E">
        <w:rPr>
          <w:rFonts w:ascii="Garamond" w:hAnsi="Garamond"/>
          <w:lang w:val="sq-AL"/>
        </w:rPr>
        <w:t xml:space="preserve"> nënkupton çdo hipotekë, peng, barrë, pagesë, caktim ose transferim me anë të sigurisë, hipotekës ose interesit të sigurisë dhe çdo marrëveshje tjetër ose ujdi, efekti i të cilit është krijimi i një garancie ose të ndonjë të drejte duke i dhënë përparësi pagesës në lidhje me ndonjë detyrim të ndonjë personi.</w:t>
      </w:r>
    </w:p>
    <w:p w14:paraId="0D1B905F" w14:textId="77777777" w:rsidR="00014590" w:rsidRPr="00B6073E" w:rsidRDefault="00014590" w:rsidP="009A20BB">
      <w:pPr>
        <w:ind w:firstLine="284"/>
        <w:jc w:val="both"/>
        <w:rPr>
          <w:rFonts w:ascii="Garamond" w:hAnsi="Garamond"/>
          <w:lang w:val="sq-AL"/>
        </w:rPr>
      </w:pPr>
      <w:r w:rsidRPr="00B6073E">
        <w:rPr>
          <w:rFonts w:ascii="Garamond" w:hAnsi="Garamond"/>
          <w:lang w:val="sq-AL"/>
        </w:rPr>
        <w:t>Ky detyrim nuk zbatohet:</w:t>
      </w:r>
    </w:p>
    <w:p w14:paraId="757E49F3" w14:textId="2C75FF7F" w:rsidR="00014590" w:rsidRPr="00B6073E" w:rsidRDefault="009C343C" w:rsidP="009A20BB">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për detyrimet ekzistuese ose të rëna dakord në kohën kur kjo Marrëveshje u nënshkrua dhe iu njoftua KfW-së para se kjo Marrëveshje të ishte nënshkruar,</w:t>
      </w:r>
    </w:p>
    <w:p w14:paraId="08E7ED63" w14:textId="06CFA068" w:rsidR="00014590" w:rsidRPr="00B6073E" w:rsidRDefault="009C343C" w:rsidP="009A20BB">
      <w:pPr>
        <w:ind w:firstLine="284"/>
        <w:jc w:val="both"/>
        <w:rPr>
          <w:rFonts w:ascii="Garamond" w:hAnsi="Garamond"/>
          <w:lang w:val="sq-AL"/>
        </w:rPr>
      </w:pPr>
      <w:r w:rsidRPr="00B6073E">
        <w:rPr>
          <w:rFonts w:ascii="Garamond" w:hAnsi="Garamond"/>
          <w:lang w:val="sq-AL"/>
        </w:rPr>
        <w:t xml:space="preserve">i) </w:t>
      </w:r>
      <w:r w:rsidR="00014590" w:rsidRPr="00B6073E">
        <w:rPr>
          <w:rFonts w:ascii="Garamond" w:hAnsi="Garamond"/>
          <w:lang w:val="sq-AL"/>
        </w:rPr>
        <w:t>për detyrimet që krijohen në kryerjen e rregullt të biznesit sipas rregullave ligjore apo rregullave të tjera të zakonshme kontraktuale për të garantuar detyrimet (me përjashtim të detyrimeve të huas) ndaj furnitorëve apo ofruesve të tjerë të shërbimeve (p.sh. ruajtjen e të drejtave të titullit të zakonshme  në industri dhe barrëve/garancive ligjore),</w:t>
      </w:r>
    </w:p>
    <w:p w14:paraId="448A970D" w14:textId="3229C0A1" w:rsidR="00014590" w:rsidRPr="00B6073E" w:rsidRDefault="00014590" w:rsidP="009A20BB">
      <w:pPr>
        <w:ind w:firstLine="284"/>
        <w:jc w:val="both"/>
        <w:rPr>
          <w:rFonts w:ascii="Garamond" w:hAnsi="Garamond"/>
          <w:lang w:val="sq-AL"/>
        </w:rPr>
      </w:pPr>
      <w:r w:rsidRPr="00B6073E">
        <w:rPr>
          <w:rFonts w:ascii="Garamond" w:hAnsi="Garamond"/>
          <w:lang w:val="sq-AL"/>
        </w:rPr>
        <w:t>ii) detyrimet ekzistuese në kohën kur një pasuri është blerë, me kusht që këto detyrime të  hiqen brenda tre muajve pas blerjes.</w:t>
      </w:r>
    </w:p>
    <w:p w14:paraId="13D1AE62" w14:textId="33C97D1E" w:rsidR="00014590" w:rsidRPr="00B6073E" w:rsidRDefault="00014590" w:rsidP="009A20BB">
      <w:pPr>
        <w:ind w:firstLine="284"/>
        <w:jc w:val="both"/>
        <w:rPr>
          <w:rFonts w:ascii="Garamond" w:hAnsi="Garamond"/>
          <w:lang w:val="sq-AL"/>
        </w:rPr>
      </w:pPr>
      <w:r w:rsidRPr="00B6073E">
        <w:rPr>
          <w:rFonts w:ascii="Garamond" w:hAnsi="Garamond"/>
          <w:lang w:val="sq-AL"/>
        </w:rPr>
        <w:t>Nëse Agjencia e Zbatimit t</w:t>
      </w:r>
      <w:r w:rsidR="00FA5460">
        <w:rPr>
          <w:rFonts w:ascii="Garamond" w:hAnsi="Garamond"/>
          <w:lang w:val="sq-AL"/>
        </w:rPr>
        <w:t>ë</w:t>
      </w:r>
      <w:r w:rsidRPr="00B6073E">
        <w:rPr>
          <w:rFonts w:ascii="Garamond" w:hAnsi="Garamond"/>
          <w:lang w:val="sq-AL"/>
        </w:rPr>
        <w:t xml:space="preserve"> Projektit i jep një pale të tretë garanci apo të drejta të tjera që i mundëson kësaj pale të tretë të kërkojë përmbushje preferenciale të pretendimeve ndaj ndonjë prej aseteve, pronës apo të ardhurave financiare t</w:t>
      </w:r>
      <w:r w:rsidR="00FA5460">
        <w:rPr>
          <w:rFonts w:ascii="Garamond" w:hAnsi="Garamond"/>
          <w:lang w:val="sq-AL"/>
        </w:rPr>
        <w:t>ë</w:t>
      </w:r>
      <w:r w:rsidRPr="00B6073E">
        <w:rPr>
          <w:rFonts w:ascii="Garamond" w:hAnsi="Garamond"/>
          <w:lang w:val="sq-AL"/>
        </w:rPr>
        <w:t xml:space="preserve"> Programit, KfW</w:t>
      </w:r>
      <w:r w:rsidR="008B55B7">
        <w:rPr>
          <w:rFonts w:ascii="Garamond" w:hAnsi="Garamond"/>
          <w:lang w:val="sq-AL"/>
        </w:rPr>
        <w:t>-ja</w:t>
      </w:r>
      <w:r w:rsidRPr="00B6073E">
        <w:rPr>
          <w:rFonts w:ascii="Garamond" w:hAnsi="Garamond"/>
          <w:lang w:val="sq-AL"/>
        </w:rPr>
        <w:t xml:space="preserve"> mund të japë pëlqimin e vet, me kushtin që Huamarrësi dhe/ose Agjencia e Zbatimit të Projektit t</w:t>
      </w:r>
      <w:r w:rsidR="008B55B7">
        <w:rPr>
          <w:rFonts w:ascii="Garamond" w:hAnsi="Garamond"/>
          <w:lang w:val="sq-AL"/>
        </w:rPr>
        <w:t>’</w:t>
      </w:r>
      <w:r w:rsidRPr="00B6073E">
        <w:rPr>
          <w:rFonts w:ascii="Garamond" w:hAnsi="Garamond"/>
          <w:lang w:val="sq-AL"/>
        </w:rPr>
        <w:t xml:space="preserve">i ofrojë KfW-së garanci (shtesë) në të njëjtin nivel që garanton në mënyrë të barabartë dhe proporcionale kërkesat e KfW-së ndaj Huamarrësit sipas kësaj Marrëveshje Huaje. </w:t>
      </w:r>
    </w:p>
    <w:p w14:paraId="6E1BA537" w14:textId="7F228DC3" w:rsidR="00014590" w:rsidRPr="00B6073E" w:rsidRDefault="00014590" w:rsidP="009A20BB">
      <w:pPr>
        <w:ind w:firstLine="284"/>
        <w:jc w:val="both"/>
        <w:rPr>
          <w:rFonts w:ascii="Garamond" w:hAnsi="Garamond"/>
          <w:lang w:val="sq-AL"/>
        </w:rPr>
      </w:pPr>
      <w:r w:rsidRPr="00B6073E">
        <w:rPr>
          <w:rFonts w:ascii="Garamond" w:hAnsi="Garamond"/>
          <w:lang w:val="sq-AL"/>
        </w:rPr>
        <w:t>11.9 Shitja e aseteve. Pa pëlqimin paraprak të KfW</w:t>
      </w:r>
      <w:r w:rsidR="007C5500">
        <w:rPr>
          <w:rFonts w:ascii="Garamond" w:hAnsi="Garamond"/>
          <w:lang w:val="sq-AL"/>
        </w:rPr>
        <w:t>-së</w:t>
      </w:r>
      <w:r w:rsidRPr="00B6073E">
        <w:rPr>
          <w:rFonts w:ascii="Garamond" w:hAnsi="Garamond"/>
          <w:lang w:val="sq-AL"/>
        </w:rPr>
        <w:t>, as Huamarrësi, as Agjencia e  Zbatimit t</w:t>
      </w:r>
      <w:r w:rsidR="00FA5460">
        <w:rPr>
          <w:rFonts w:ascii="Garamond" w:hAnsi="Garamond"/>
          <w:lang w:val="sq-AL"/>
        </w:rPr>
        <w:t>ë</w:t>
      </w:r>
      <w:r w:rsidRPr="00B6073E">
        <w:rPr>
          <w:rFonts w:ascii="Garamond" w:hAnsi="Garamond"/>
          <w:lang w:val="sq-AL"/>
        </w:rPr>
        <w:t xml:space="preserve"> Projektit nuk do të shesë asnjë aset të Projektit derisa detyrimet e Huamarrësit sipas kësaj Marrëveshjeje të jenë shlyer plotësisht dhe përfundimisht. </w:t>
      </w:r>
    </w:p>
    <w:p w14:paraId="0BFE83DE" w14:textId="3BAECE92" w:rsidR="00014590" w:rsidRPr="00B6073E" w:rsidRDefault="009C343C" w:rsidP="009A20BB">
      <w:pPr>
        <w:ind w:firstLine="284"/>
        <w:jc w:val="both"/>
        <w:rPr>
          <w:rFonts w:ascii="Garamond" w:hAnsi="Garamond"/>
          <w:lang w:val="sq-AL"/>
        </w:rPr>
      </w:pPr>
      <w:r w:rsidRPr="00B6073E">
        <w:rPr>
          <w:rFonts w:ascii="Garamond" w:hAnsi="Garamond"/>
          <w:lang w:val="sq-AL"/>
        </w:rPr>
        <w:t>12.</w:t>
      </w:r>
      <w:r w:rsidR="00014590" w:rsidRPr="00B6073E">
        <w:rPr>
          <w:rFonts w:ascii="Garamond" w:hAnsi="Garamond"/>
          <w:lang w:val="sq-AL"/>
        </w:rPr>
        <w:t xml:space="preserve"> Përfundimi i Marrëveshjes</w:t>
      </w:r>
    </w:p>
    <w:p w14:paraId="5DBB9DCD" w14:textId="5136385C" w:rsidR="00014590" w:rsidRPr="00B6073E" w:rsidRDefault="00014590" w:rsidP="009A20BB">
      <w:pPr>
        <w:ind w:firstLine="284"/>
        <w:jc w:val="both"/>
        <w:rPr>
          <w:rFonts w:ascii="Garamond" w:hAnsi="Garamond"/>
          <w:lang w:val="sq-AL"/>
        </w:rPr>
      </w:pPr>
      <w:r w:rsidRPr="00B6073E">
        <w:rPr>
          <w:rFonts w:ascii="Garamond" w:hAnsi="Garamond"/>
          <w:lang w:val="sq-AL"/>
        </w:rPr>
        <w:t xml:space="preserve">12.1 Arsyet për përfundimin. </w:t>
      </w:r>
      <w:r w:rsidR="00C346D2" w:rsidRPr="00B6073E">
        <w:rPr>
          <w:rFonts w:ascii="Garamond" w:hAnsi="Garamond"/>
          <w:color w:val="212121"/>
          <w:lang w:val="sq-AL"/>
        </w:rPr>
        <w:t>KfW</w:t>
      </w:r>
      <w:r w:rsidR="00C346D2">
        <w:rPr>
          <w:rFonts w:ascii="Garamond" w:hAnsi="Garamond"/>
          <w:color w:val="212121"/>
          <w:lang w:val="sq-AL"/>
        </w:rPr>
        <w:t>-ja</w:t>
      </w:r>
      <w:r w:rsidR="00C346D2" w:rsidRPr="00B6073E">
        <w:rPr>
          <w:rFonts w:ascii="Garamond" w:hAnsi="Garamond"/>
          <w:color w:val="212121"/>
          <w:lang w:val="sq-AL"/>
        </w:rPr>
        <w:t xml:space="preserve"> </w:t>
      </w:r>
      <w:r w:rsidRPr="00B6073E">
        <w:rPr>
          <w:rFonts w:ascii="Garamond" w:hAnsi="Garamond"/>
          <w:lang w:val="sq-AL"/>
        </w:rPr>
        <w:t xml:space="preserve">mund të ushtrojë të drejtat e përcaktuara në </w:t>
      </w:r>
      <w:r w:rsidR="007C5500" w:rsidRPr="00B6073E">
        <w:rPr>
          <w:rFonts w:ascii="Garamond" w:hAnsi="Garamond"/>
          <w:lang w:val="sq-AL"/>
        </w:rPr>
        <w:t xml:space="preserve">nenin </w:t>
      </w:r>
      <w:r w:rsidRPr="00B6073E">
        <w:rPr>
          <w:rFonts w:ascii="Garamond" w:hAnsi="Garamond"/>
          <w:lang w:val="sq-AL"/>
        </w:rPr>
        <w:t>12.2 (Pasojat juridike të ndodhjes së shkakut të ndërprerjes), nëse paraqitet një rrethanë që përbën shkak të mjaftueshëm (Wichtiger Grund). Këto përfshijnë, në veçanti, rrethanat e mëposhtme:</w:t>
      </w:r>
    </w:p>
    <w:p w14:paraId="336AD439" w14:textId="47682461" w:rsidR="00014590" w:rsidRPr="00B6073E" w:rsidRDefault="00862572" w:rsidP="009A20BB">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 xml:space="preserve">Huamarrësi nuk arrin të kryejë detyrimet e pagesës ndaj KfW-së kur duhet; </w:t>
      </w:r>
    </w:p>
    <w:p w14:paraId="054C60C2" w14:textId="01488671" w:rsidR="00014590" w:rsidRPr="00B6073E" w:rsidRDefault="00862572" w:rsidP="009A20BB">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 xml:space="preserve">janë shkelur detyrimet sipas kësaj Marrëveshjeje ose sipas Marrëveshjes së Veçantë, si dhe çdo marrëveshje tjetër shtesë ligjore detyruese ndaj kësaj Marrëveshjeje; </w:t>
      </w:r>
    </w:p>
    <w:p w14:paraId="55D9E140" w14:textId="565A516D" w:rsidR="00014590" w:rsidRPr="00B6073E" w:rsidRDefault="00862572" w:rsidP="009A20BB">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kjo Marrëveshje ose ndonjë pjesë e saj nuk ka më ndonjë efekt detyrues mbi Huamarrësin ose Agjencinë e Zbatimit të Projektit ose nuk mund të zbatohet më tej ndaj Huamarrësit ose Agjencisë Zbatuese të Projektit;</w:t>
      </w:r>
    </w:p>
    <w:p w14:paraId="6B3A025C" w14:textId="1F65EF38" w:rsidR="00014590" w:rsidRPr="00B6073E" w:rsidRDefault="00862572" w:rsidP="009A20BB">
      <w:pPr>
        <w:ind w:firstLine="284"/>
        <w:jc w:val="both"/>
        <w:rPr>
          <w:rFonts w:ascii="Garamond" w:hAnsi="Garamond"/>
          <w:lang w:val="sq-AL"/>
        </w:rPr>
      </w:pPr>
      <w:r w:rsidRPr="00B6073E">
        <w:rPr>
          <w:rFonts w:ascii="Garamond" w:hAnsi="Garamond"/>
          <w:lang w:val="sq-AL"/>
        </w:rPr>
        <w:t xml:space="preserve">d) </w:t>
      </w:r>
      <w:r w:rsidR="00014590" w:rsidRPr="00B6073E">
        <w:rPr>
          <w:rFonts w:ascii="Garamond" w:hAnsi="Garamond"/>
          <w:lang w:val="sq-AL"/>
        </w:rPr>
        <w:t xml:space="preserve">ndonjë deklaratë, konfirmim, informacion, përfaqësim ose garanci që konsiderohet nga </w:t>
      </w:r>
      <w:r w:rsidR="00C346D2" w:rsidRPr="00B6073E">
        <w:rPr>
          <w:rFonts w:ascii="Garamond" w:hAnsi="Garamond"/>
          <w:color w:val="212121"/>
          <w:lang w:val="sq-AL"/>
        </w:rPr>
        <w:t>KfW</w:t>
      </w:r>
      <w:r w:rsidR="00C346D2">
        <w:rPr>
          <w:rFonts w:ascii="Garamond" w:hAnsi="Garamond"/>
          <w:color w:val="212121"/>
          <w:lang w:val="sq-AL"/>
        </w:rPr>
        <w:t>-ja</w:t>
      </w:r>
      <w:r w:rsidR="00C346D2" w:rsidRPr="00B6073E">
        <w:rPr>
          <w:rFonts w:ascii="Garamond" w:hAnsi="Garamond"/>
          <w:color w:val="212121"/>
          <w:lang w:val="sq-AL"/>
        </w:rPr>
        <w:t xml:space="preserve"> </w:t>
      </w:r>
      <w:r w:rsidR="00014590" w:rsidRPr="00B6073E">
        <w:rPr>
          <w:rFonts w:ascii="Garamond" w:hAnsi="Garamond"/>
          <w:lang w:val="sq-AL"/>
        </w:rPr>
        <w:t xml:space="preserve">si thelbësor për dhënien dhe mbajtjen e </w:t>
      </w:r>
      <w:r w:rsidR="007C5500">
        <w:rPr>
          <w:rFonts w:ascii="Garamond" w:hAnsi="Garamond"/>
          <w:lang w:val="sq-AL"/>
        </w:rPr>
        <w:t xml:space="preserve">Huas </w:t>
      </w:r>
      <w:r w:rsidR="00014590" w:rsidRPr="00B6073E">
        <w:rPr>
          <w:rFonts w:ascii="Garamond" w:hAnsi="Garamond"/>
          <w:lang w:val="sq-AL"/>
        </w:rPr>
        <w:t>dëshmon të jetë e rreme, çorientuese ose jo e plotë;</w:t>
      </w:r>
    </w:p>
    <w:p w14:paraId="6BE16F27" w14:textId="33377406" w:rsidR="00014590" w:rsidRPr="00B6073E" w:rsidRDefault="00862572" w:rsidP="009A20BB">
      <w:pPr>
        <w:ind w:firstLine="284"/>
        <w:jc w:val="both"/>
        <w:rPr>
          <w:rFonts w:ascii="Garamond" w:hAnsi="Garamond"/>
          <w:lang w:val="sq-AL"/>
        </w:rPr>
      </w:pPr>
      <w:r w:rsidRPr="00B6073E">
        <w:rPr>
          <w:rFonts w:ascii="Garamond" w:hAnsi="Garamond"/>
          <w:lang w:val="sq-AL"/>
        </w:rPr>
        <w:t xml:space="preserve">e) </w:t>
      </w:r>
      <w:r w:rsidR="00014590" w:rsidRPr="00B6073E">
        <w:rPr>
          <w:rFonts w:ascii="Garamond" w:hAnsi="Garamond"/>
          <w:lang w:val="sq-AL"/>
        </w:rPr>
        <w:t>ndodhin rrethana të tjera të jashtëzakonshme të cilat vonojnë ose pengojnë përmbushjen e detyrimeve sipas kësaj Marrëveshjeje</w:t>
      </w:r>
    </w:p>
    <w:p w14:paraId="30025854" w14:textId="789358A9" w:rsidR="00014590" w:rsidRPr="00B6073E" w:rsidRDefault="00862572" w:rsidP="009A20BB">
      <w:pPr>
        <w:ind w:firstLine="284"/>
        <w:jc w:val="both"/>
        <w:rPr>
          <w:rFonts w:ascii="Garamond" w:hAnsi="Garamond"/>
          <w:lang w:val="sq-AL"/>
        </w:rPr>
      </w:pPr>
      <w:r w:rsidRPr="00B6073E">
        <w:rPr>
          <w:rFonts w:ascii="Garamond" w:hAnsi="Garamond"/>
          <w:lang w:val="sq-AL"/>
        </w:rPr>
        <w:t xml:space="preserve">f) </w:t>
      </w:r>
      <w:r w:rsidR="00014590" w:rsidRPr="00B6073E">
        <w:rPr>
          <w:rFonts w:ascii="Garamond" w:hAnsi="Garamond"/>
          <w:lang w:val="sq-AL"/>
        </w:rPr>
        <w:t xml:space="preserve">Agjencia e Zbatimit të Projektit nuk është në gjendje të dëshmojë se shumat e </w:t>
      </w:r>
      <w:r w:rsidR="007C5500">
        <w:rPr>
          <w:rFonts w:ascii="Garamond" w:hAnsi="Garamond"/>
          <w:lang w:val="sq-AL"/>
        </w:rPr>
        <w:t xml:space="preserve">huas </w:t>
      </w:r>
      <w:r w:rsidR="00014590" w:rsidRPr="00B6073E">
        <w:rPr>
          <w:rFonts w:ascii="Garamond" w:hAnsi="Garamond"/>
          <w:lang w:val="sq-AL"/>
        </w:rPr>
        <w:t>janë përdorur për qëllimin e përcaktuar;</w:t>
      </w:r>
    </w:p>
    <w:p w14:paraId="4BCD7F00" w14:textId="0244B7E4" w:rsidR="00014590" w:rsidRPr="00B6073E" w:rsidRDefault="00862572" w:rsidP="009A20BB">
      <w:pPr>
        <w:ind w:firstLine="284"/>
        <w:jc w:val="both"/>
        <w:rPr>
          <w:rFonts w:ascii="Garamond" w:hAnsi="Garamond"/>
          <w:lang w:val="sq-AL"/>
        </w:rPr>
      </w:pPr>
      <w:r w:rsidRPr="00B6073E">
        <w:rPr>
          <w:rFonts w:ascii="Garamond" w:hAnsi="Garamond"/>
          <w:lang w:val="sq-AL"/>
        </w:rPr>
        <w:t xml:space="preserve">g) </w:t>
      </w:r>
      <w:r w:rsidR="00014590" w:rsidRPr="00B6073E">
        <w:rPr>
          <w:rFonts w:ascii="Garamond" w:hAnsi="Garamond"/>
          <w:lang w:val="sq-AL"/>
        </w:rPr>
        <w:t>Huamarrësi ndërpret pagesat e tij ndaj kreditorëve, është i paaftë të paguajë ose fillon negociatat me një ose më shumë kreditorë të Huamarrësit për një moratorium, heqjen dorë nga borxhet e papaguara, shtyrjen e pagesave ose ndërprerjen e shërbimit të borxhit.</w:t>
      </w:r>
    </w:p>
    <w:p w14:paraId="55C757A5" w14:textId="04A1AF2F" w:rsidR="00014590" w:rsidRPr="00B6073E" w:rsidRDefault="00862572" w:rsidP="009A20BB">
      <w:pPr>
        <w:ind w:firstLine="284"/>
        <w:jc w:val="both"/>
        <w:rPr>
          <w:rFonts w:ascii="Garamond" w:hAnsi="Garamond"/>
          <w:lang w:val="sq-AL"/>
        </w:rPr>
      </w:pPr>
      <w:r w:rsidRPr="00B6073E">
        <w:rPr>
          <w:rFonts w:ascii="Garamond" w:hAnsi="Garamond"/>
          <w:lang w:val="sq-AL"/>
        </w:rPr>
        <w:t xml:space="preserve">12.2 </w:t>
      </w:r>
      <w:r w:rsidR="00014590" w:rsidRPr="00B6073E">
        <w:rPr>
          <w:rFonts w:ascii="Garamond" w:hAnsi="Garamond"/>
          <w:lang w:val="sq-AL"/>
        </w:rPr>
        <w:t xml:space="preserve">Pasojat juridike të shfaqjes së një shkaku për ndërprerjen. Nëse ndodh një nga ngjarjet e përmendura në </w:t>
      </w:r>
      <w:r w:rsidR="008B55B7">
        <w:rPr>
          <w:rFonts w:ascii="Garamond" w:hAnsi="Garamond"/>
          <w:lang w:val="sq-AL"/>
        </w:rPr>
        <w:t>n</w:t>
      </w:r>
      <w:r w:rsidR="00014590" w:rsidRPr="00B6073E">
        <w:rPr>
          <w:rFonts w:ascii="Garamond" w:hAnsi="Garamond"/>
          <w:lang w:val="sq-AL"/>
        </w:rPr>
        <w:t xml:space="preserve">enin 12.1 (Arsyet për ndërprerjen e kontratës), </w:t>
      </w:r>
      <w:r w:rsidR="00C346D2" w:rsidRPr="00B6073E">
        <w:rPr>
          <w:rFonts w:ascii="Garamond" w:hAnsi="Garamond"/>
          <w:color w:val="212121"/>
          <w:lang w:val="sq-AL"/>
        </w:rPr>
        <w:t>KfW</w:t>
      </w:r>
      <w:r w:rsidR="00C346D2">
        <w:rPr>
          <w:rFonts w:ascii="Garamond" w:hAnsi="Garamond"/>
          <w:color w:val="212121"/>
          <w:lang w:val="sq-AL"/>
        </w:rPr>
        <w:t>-ja</w:t>
      </w:r>
      <w:r w:rsidR="00C346D2" w:rsidRPr="00B6073E">
        <w:rPr>
          <w:rFonts w:ascii="Garamond" w:hAnsi="Garamond"/>
          <w:color w:val="212121"/>
          <w:lang w:val="sq-AL"/>
        </w:rPr>
        <w:t xml:space="preserve"> </w:t>
      </w:r>
      <w:r w:rsidR="00014590" w:rsidRPr="00B6073E">
        <w:rPr>
          <w:rFonts w:ascii="Garamond" w:hAnsi="Garamond"/>
          <w:lang w:val="sq-AL"/>
        </w:rPr>
        <w:t xml:space="preserve">mund të pezullojë menjëherë pagesat sipas kësaj Marrëveshjeje. Nëse kjo ngjarje nuk zgjidhet brenda një periudhe prej pesë ditësh (në rastin e </w:t>
      </w:r>
      <w:r w:rsidR="008B55B7">
        <w:rPr>
          <w:rFonts w:ascii="Garamond" w:hAnsi="Garamond"/>
          <w:lang w:val="sq-AL"/>
        </w:rPr>
        <w:t>n</w:t>
      </w:r>
      <w:r w:rsidR="00014590" w:rsidRPr="00B6073E">
        <w:rPr>
          <w:rFonts w:ascii="Garamond" w:hAnsi="Garamond"/>
          <w:lang w:val="sq-AL"/>
        </w:rPr>
        <w:t xml:space="preserve">enit 12.1 a)  ose në të gjitha rastet e tjera të </w:t>
      </w:r>
      <w:r w:rsidR="008B55B7">
        <w:rPr>
          <w:rFonts w:ascii="Garamond" w:hAnsi="Garamond"/>
          <w:lang w:val="sq-AL"/>
        </w:rPr>
        <w:t>n</w:t>
      </w:r>
      <w:r w:rsidR="00014590" w:rsidRPr="00B6073E">
        <w:rPr>
          <w:rFonts w:ascii="Garamond" w:hAnsi="Garamond"/>
          <w:lang w:val="sq-AL"/>
        </w:rPr>
        <w:t xml:space="preserve">enit 12.1 (Arsyet për ndërprerjen e kontratës) brenda një periudhe të përcaktuar nga </w:t>
      </w:r>
      <w:r w:rsidR="00C346D2" w:rsidRPr="00B6073E">
        <w:rPr>
          <w:rFonts w:ascii="Garamond" w:hAnsi="Garamond"/>
          <w:color w:val="212121"/>
          <w:lang w:val="sq-AL"/>
        </w:rPr>
        <w:t>KfW</w:t>
      </w:r>
      <w:r w:rsidR="00C346D2">
        <w:rPr>
          <w:rFonts w:ascii="Garamond" w:hAnsi="Garamond"/>
          <w:color w:val="212121"/>
          <w:lang w:val="sq-AL"/>
        </w:rPr>
        <w:t>-ja</w:t>
      </w:r>
      <w:r w:rsidR="00C346D2" w:rsidRPr="00B6073E">
        <w:rPr>
          <w:rFonts w:ascii="Garamond" w:hAnsi="Garamond"/>
          <w:color w:val="212121"/>
          <w:lang w:val="sq-AL"/>
        </w:rPr>
        <w:t xml:space="preserve"> </w:t>
      </w:r>
      <w:r w:rsidR="00014590" w:rsidRPr="00B6073E">
        <w:rPr>
          <w:rFonts w:ascii="Garamond" w:hAnsi="Garamond"/>
          <w:lang w:val="sq-AL"/>
        </w:rPr>
        <w:t xml:space="preserve">, megjithatë, do të jetë të </w:t>
      </w:r>
      <w:r w:rsidR="008B55B7" w:rsidRPr="00B6073E">
        <w:rPr>
          <w:rFonts w:ascii="Garamond" w:hAnsi="Garamond"/>
          <w:lang w:val="sq-AL"/>
        </w:rPr>
        <w:t>paktën</w:t>
      </w:r>
      <w:r w:rsidR="00014590" w:rsidRPr="00B6073E">
        <w:rPr>
          <w:rFonts w:ascii="Garamond" w:hAnsi="Garamond"/>
          <w:lang w:val="sq-AL"/>
        </w:rPr>
        <w:t xml:space="preserve"> 30 ditë, </w:t>
      </w:r>
      <w:r w:rsidR="00C346D2" w:rsidRPr="00B6073E">
        <w:rPr>
          <w:rFonts w:ascii="Garamond" w:hAnsi="Garamond"/>
          <w:color w:val="212121"/>
          <w:lang w:val="sq-AL"/>
        </w:rPr>
        <w:t>KfW</w:t>
      </w:r>
      <w:r w:rsidR="00C346D2">
        <w:rPr>
          <w:rFonts w:ascii="Garamond" w:hAnsi="Garamond"/>
          <w:color w:val="212121"/>
          <w:lang w:val="sq-AL"/>
        </w:rPr>
        <w:t>-ja</w:t>
      </w:r>
      <w:r w:rsidR="00C346D2" w:rsidRPr="00B6073E">
        <w:rPr>
          <w:rFonts w:ascii="Garamond" w:hAnsi="Garamond"/>
          <w:color w:val="212121"/>
          <w:lang w:val="sq-AL"/>
        </w:rPr>
        <w:t xml:space="preserve"> </w:t>
      </w:r>
      <w:r w:rsidR="00014590" w:rsidRPr="00B6073E">
        <w:rPr>
          <w:rFonts w:ascii="Garamond" w:hAnsi="Garamond"/>
          <w:lang w:val="sq-AL"/>
        </w:rPr>
        <w:t xml:space="preserve">mund ta anulojë këtë Marrëveshje  krejtësisht ose pjesërisht me pasojat që detyrimet e saj sipas kësaj Marrëveshjeje të ndërpriten dhe </w:t>
      </w:r>
      <w:r w:rsidR="00C346D2" w:rsidRPr="00B6073E">
        <w:rPr>
          <w:rFonts w:ascii="Garamond" w:hAnsi="Garamond"/>
          <w:color w:val="212121"/>
          <w:lang w:val="sq-AL"/>
        </w:rPr>
        <w:t>KfW</w:t>
      </w:r>
      <w:r w:rsidR="00C346D2">
        <w:rPr>
          <w:rFonts w:ascii="Garamond" w:hAnsi="Garamond"/>
          <w:color w:val="212121"/>
          <w:lang w:val="sq-AL"/>
        </w:rPr>
        <w:t>-ja</w:t>
      </w:r>
      <w:r w:rsidR="00C346D2" w:rsidRPr="00B6073E">
        <w:rPr>
          <w:rFonts w:ascii="Garamond" w:hAnsi="Garamond"/>
          <w:color w:val="212121"/>
          <w:lang w:val="sq-AL"/>
        </w:rPr>
        <w:t xml:space="preserve"> </w:t>
      </w:r>
      <w:r w:rsidR="00014590" w:rsidRPr="00B6073E">
        <w:rPr>
          <w:rFonts w:ascii="Garamond" w:hAnsi="Garamond"/>
          <w:lang w:val="sq-AL"/>
        </w:rPr>
        <w:t xml:space="preserve">mund të kërkojë shlyerjen e menjëhershme të të gjithë ose një pjese të shumës së </w:t>
      </w:r>
      <w:r w:rsidR="007C5500">
        <w:rPr>
          <w:rFonts w:ascii="Garamond" w:hAnsi="Garamond"/>
          <w:lang w:val="sq-AL"/>
        </w:rPr>
        <w:t xml:space="preserve">huas </w:t>
      </w:r>
      <w:r w:rsidR="00014590" w:rsidRPr="00B6073E">
        <w:rPr>
          <w:rFonts w:ascii="Garamond" w:hAnsi="Garamond"/>
          <w:lang w:val="sq-AL"/>
        </w:rPr>
        <w:t xml:space="preserve">së papaguar së bashku me interesin e përllogaritur dhe shumat e mbetura që detyrohen sipas kësaj Marrëveshjeje. Nenet 7.5 (Interesi i mospagimit) dhe 7.6 (Kompensimi i shumës së plotë) të kësaj Marrëveshjeje zbatohen për shlyerjet e përshpejtuara </w:t>
      </w:r>
      <w:r w:rsidR="00014590" w:rsidRPr="008B55B7">
        <w:rPr>
          <w:rFonts w:ascii="Garamond" w:hAnsi="Garamond"/>
          <w:i/>
          <w:lang w:val="sq-AL"/>
        </w:rPr>
        <w:t>mutatis mutandis</w:t>
      </w:r>
      <w:r w:rsidR="00014590" w:rsidRPr="00B6073E">
        <w:rPr>
          <w:rFonts w:ascii="Garamond" w:hAnsi="Garamond"/>
          <w:lang w:val="sq-AL"/>
        </w:rPr>
        <w:t>.</w:t>
      </w:r>
    </w:p>
    <w:p w14:paraId="7925230A" w14:textId="421925C5" w:rsidR="00014590" w:rsidRPr="00B6073E" w:rsidRDefault="00014590" w:rsidP="009A20BB">
      <w:pPr>
        <w:ind w:firstLine="284"/>
        <w:jc w:val="both"/>
        <w:rPr>
          <w:rFonts w:ascii="Garamond" w:hAnsi="Garamond"/>
          <w:lang w:val="sq-AL"/>
        </w:rPr>
      </w:pPr>
      <w:r w:rsidRPr="00B6073E">
        <w:rPr>
          <w:rFonts w:ascii="Garamond" w:hAnsi="Garamond"/>
          <w:lang w:val="sq-AL"/>
        </w:rPr>
        <w:t xml:space="preserve">12.3 Kompensimi për dëmet. Nëse kjo Marrëveshje përfundon plotësisht ose pjesërisht, Huamarrësi do të paguajë Kompensimin e Mospranimit në përputhje me </w:t>
      </w:r>
      <w:r w:rsidR="008B55B7">
        <w:rPr>
          <w:rFonts w:ascii="Garamond" w:hAnsi="Garamond"/>
          <w:lang w:val="sq-AL"/>
        </w:rPr>
        <w:t>n</w:t>
      </w:r>
      <w:r w:rsidRPr="00B6073E">
        <w:rPr>
          <w:rFonts w:ascii="Garamond" w:hAnsi="Garamond"/>
          <w:lang w:val="sq-AL"/>
        </w:rPr>
        <w:t xml:space="preserve">enin 3.6 (Kompensimi i </w:t>
      </w:r>
      <w:r w:rsidR="008B55B7" w:rsidRPr="00B6073E">
        <w:rPr>
          <w:rFonts w:ascii="Garamond" w:hAnsi="Garamond"/>
          <w:lang w:val="sq-AL"/>
        </w:rPr>
        <w:t>mospranimit</w:t>
      </w:r>
      <w:r w:rsidRPr="00B6073E">
        <w:rPr>
          <w:rFonts w:ascii="Garamond" w:hAnsi="Garamond"/>
          <w:lang w:val="sq-AL"/>
        </w:rPr>
        <w:t xml:space="preserve">) dhe/ose Kompensimin e </w:t>
      </w:r>
      <w:r w:rsidR="008B55B7">
        <w:rPr>
          <w:rFonts w:ascii="Garamond" w:hAnsi="Garamond"/>
          <w:lang w:val="sq-AL"/>
        </w:rPr>
        <w:t>p</w:t>
      </w:r>
      <w:r w:rsidRPr="00B6073E">
        <w:rPr>
          <w:rFonts w:ascii="Garamond" w:hAnsi="Garamond"/>
          <w:lang w:val="sq-AL"/>
        </w:rPr>
        <w:t xml:space="preserve">arapagimit në pajtim me </w:t>
      </w:r>
      <w:r w:rsidR="008B55B7">
        <w:rPr>
          <w:rFonts w:ascii="Garamond" w:hAnsi="Garamond"/>
          <w:lang w:val="sq-AL"/>
        </w:rPr>
        <w:t>n</w:t>
      </w:r>
      <w:r w:rsidRPr="00B6073E">
        <w:rPr>
          <w:rFonts w:ascii="Garamond" w:hAnsi="Garamond"/>
          <w:lang w:val="sq-AL"/>
        </w:rPr>
        <w:t xml:space="preserve">enin 6.4 c) (Kompensimi i </w:t>
      </w:r>
      <w:r w:rsidR="008B55B7" w:rsidRPr="00B6073E">
        <w:rPr>
          <w:rFonts w:ascii="Garamond" w:hAnsi="Garamond"/>
          <w:lang w:val="sq-AL"/>
        </w:rPr>
        <w:t>parapagimit</w:t>
      </w:r>
      <w:r w:rsidRPr="00B6073E">
        <w:rPr>
          <w:rFonts w:ascii="Garamond" w:hAnsi="Garamond"/>
          <w:lang w:val="sq-AL"/>
        </w:rPr>
        <w:t>).</w:t>
      </w:r>
    </w:p>
    <w:p w14:paraId="3DB1D140" w14:textId="77777777" w:rsidR="00014590" w:rsidRPr="00B6073E" w:rsidRDefault="00014590" w:rsidP="009A20BB">
      <w:pPr>
        <w:ind w:firstLine="284"/>
        <w:jc w:val="both"/>
        <w:rPr>
          <w:rFonts w:ascii="Garamond" w:hAnsi="Garamond"/>
          <w:lang w:val="sq-AL"/>
        </w:rPr>
      </w:pPr>
      <w:r w:rsidRPr="00B6073E">
        <w:rPr>
          <w:rFonts w:ascii="Garamond" w:hAnsi="Garamond"/>
          <w:lang w:val="sq-AL"/>
        </w:rPr>
        <w:t>13. Përfaqësimi dhe deklaratat</w:t>
      </w:r>
    </w:p>
    <w:p w14:paraId="6B60A720" w14:textId="59CAD25A" w:rsidR="00014590" w:rsidRPr="00B6073E" w:rsidRDefault="00014590" w:rsidP="009A20BB">
      <w:pPr>
        <w:ind w:firstLine="284"/>
        <w:jc w:val="both"/>
        <w:rPr>
          <w:rFonts w:ascii="Garamond" w:hAnsi="Garamond"/>
          <w:lang w:val="sq-AL"/>
        </w:rPr>
      </w:pPr>
      <w:r w:rsidRPr="00B6073E">
        <w:rPr>
          <w:rFonts w:ascii="Garamond" w:hAnsi="Garamond"/>
          <w:lang w:val="sq-AL"/>
        </w:rPr>
        <w:t>13.1 Përfaqësimi i Huamarrësit. Ministri i Financave dhe Ekonomisë dhe personat e përcaktuar prej tij ose saj në KfW dhe të autorizuar me nënshkrimet e ekzemplarëve të vërtetuara nga ai ose ajo do të përfaqësojnë Huamarrësin në ekzekutimin e kësaj Marrëveshjeje. CEO i Agjencisë së Zbatim- Projektit dhe personat e caktuar nga ai ose ajo në KfW dhe të autorizuar me nënshkrimet e ekzemplarëve të vërtetuara nga ai ose ajo do të përfaqësojnë Agjencinë e Zbatimit të Projektit në nënshkrimin e kësaj Marrëveshjeje dhe zbatimin e Projektit dhe kësaj marrëveshjeje. Kompetencat e përfaqësimit nuk do të skadojnë deri në momentin e tërheqjes së tyre të shprehur nga përfaqësuesi i Huamarrësit ose Agjencisë së Zbatimit të Projektit të autorizuar në atë kohë nga KfW</w:t>
      </w:r>
      <w:r w:rsidR="008B55B7">
        <w:rPr>
          <w:rFonts w:ascii="Garamond" w:hAnsi="Garamond"/>
          <w:lang w:val="sq-AL"/>
        </w:rPr>
        <w:t>-ja</w:t>
      </w:r>
      <w:r w:rsidRPr="00B6073E">
        <w:rPr>
          <w:rFonts w:ascii="Garamond" w:hAnsi="Garamond"/>
          <w:lang w:val="sq-AL"/>
        </w:rPr>
        <w:t>.</w:t>
      </w:r>
    </w:p>
    <w:p w14:paraId="531C8C6D" w14:textId="00AE9BD2" w:rsidR="00014590" w:rsidRPr="00B6073E" w:rsidRDefault="00014590" w:rsidP="009A20BB">
      <w:pPr>
        <w:ind w:firstLine="284"/>
        <w:jc w:val="both"/>
        <w:rPr>
          <w:rFonts w:ascii="Garamond" w:hAnsi="Garamond"/>
          <w:lang w:val="sq-AL"/>
        </w:rPr>
      </w:pPr>
      <w:r w:rsidRPr="00B6073E">
        <w:rPr>
          <w:rFonts w:ascii="Garamond" w:hAnsi="Garamond"/>
          <w:lang w:val="sq-AL"/>
        </w:rPr>
        <w:t xml:space="preserve">13.2 Adresat: Deklaratat ose njoftimet në lidhje me këtë Marrëveshje duhet të jenë me shkrim. Ato duhet të dërgohen si origjinale ose </w:t>
      </w:r>
      <w:r w:rsidR="008B55B7">
        <w:rPr>
          <w:rFonts w:ascii="Garamond" w:hAnsi="Garamond"/>
          <w:lang w:val="sq-AL"/>
        </w:rPr>
        <w:t xml:space="preserve">– </w:t>
      </w:r>
      <w:r w:rsidRPr="00B6073E">
        <w:rPr>
          <w:rFonts w:ascii="Garamond" w:hAnsi="Garamond"/>
          <w:lang w:val="sq-AL"/>
        </w:rPr>
        <w:t xml:space="preserve">me përjashtim të kërkesave për pagesë </w:t>
      </w:r>
      <w:r w:rsidR="008B55B7">
        <w:rPr>
          <w:rFonts w:ascii="Garamond" w:hAnsi="Garamond"/>
          <w:lang w:val="sq-AL"/>
        </w:rPr>
        <w:t>–</w:t>
      </w:r>
      <w:r w:rsidRPr="00B6073E">
        <w:rPr>
          <w:rFonts w:ascii="Garamond" w:hAnsi="Garamond"/>
          <w:lang w:val="sq-AL"/>
        </w:rPr>
        <w:t xml:space="preserve"> nëpërmjet faksit. Çdo dhe të gjitha deklaratat ose njoftimet e bëra në lidhje me këtë Marrëveshje duhet të dërgohen në adresat e mëposhtme:</w:t>
      </w:r>
    </w:p>
    <w:p w14:paraId="0498EA2B" w14:textId="77777777" w:rsidR="000B4DB9" w:rsidRPr="00B6073E" w:rsidRDefault="000B4DB9" w:rsidP="00014590">
      <w:pPr>
        <w:pStyle w:val="HTMLPreformatted"/>
        <w:ind w:firstLine="284"/>
        <w:jc w:val="both"/>
        <w:rPr>
          <w:rFonts w:ascii="Garamond" w:hAnsi="Garamond"/>
          <w:b/>
          <w:sz w:val="24"/>
          <w:szCs w:val="24"/>
          <w:lang w:val="sq-AL"/>
        </w:rPr>
      </w:pPr>
    </w:p>
    <w:p w14:paraId="09441688" w14:textId="5B85F039" w:rsidR="00014590" w:rsidRPr="00B6073E" w:rsidRDefault="00862572" w:rsidP="00014590">
      <w:pPr>
        <w:pStyle w:val="HTMLPreformatted"/>
        <w:ind w:firstLine="284"/>
        <w:jc w:val="both"/>
        <w:rPr>
          <w:rFonts w:ascii="Garamond" w:hAnsi="Garamond"/>
          <w:b/>
          <w:sz w:val="24"/>
          <w:szCs w:val="24"/>
          <w:lang w:val="sq-AL"/>
        </w:rPr>
      </w:pPr>
      <w:r w:rsidRPr="00B6073E">
        <w:rPr>
          <w:rFonts w:ascii="Garamond" w:hAnsi="Garamond"/>
          <w:b/>
          <w:sz w:val="24"/>
          <w:szCs w:val="24"/>
          <w:lang w:val="sq-AL"/>
        </w:rPr>
        <w:t>P</w:t>
      </w:r>
      <w:r w:rsidRPr="00B6073E">
        <w:rPr>
          <w:rFonts w:ascii="Garamond" w:hAnsi="Garamond"/>
          <w:b/>
          <w:color w:val="212121"/>
          <w:sz w:val="24"/>
          <w:szCs w:val="24"/>
          <w:lang w:val="sq-AL"/>
        </w:rPr>
        <w:t>ë</w:t>
      </w:r>
      <w:r w:rsidRPr="00B6073E">
        <w:rPr>
          <w:rFonts w:ascii="Garamond" w:hAnsi="Garamond"/>
          <w:b/>
          <w:sz w:val="24"/>
          <w:szCs w:val="24"/>
          <w:lang w:val="sq-AL"/>
        </w:rPr>
        <w:t>r KfW</w:t>
      </w:r>
      <w:r w:rsidR="00386F24">
        <w:rPr>
          <w:rFonts w:ascii="Garamond" w:hAnsi="Garamond"/>
          <w:b/>
          <w:sz w:val="24"/>
          <w:szCs w:val="24"/>
          <w:lang w:val="sq-AL"/>
        </w:rPr>
        <w:t>-në</w:t>
      </w:r>
      <w:r w:rsidRPr="00B6073E">
        <w:rPr>
          <w:rFonts w:ascii="Garamond" w:hAnsi="Garamond"/>
          <w:b/>
          <w:sz w:val="24"/>
          <w:szCs w:val="24"/>
          <w:lang w:val="sq-AL"/>
        </w:rPr>
        <w:t>:</w:t>
      </w:r>
    </w:p>
    <w:p w14:paraId="7D11E90B" w14:textId="77777777" w:rsidR="00862572" w:rsidRPr="00B6073E" w:rsidRDefault="00862572" w:rsidP="00862572">
      <w:pPr>
        <w:pStyle w:val="NormalIndent"/>
        <w:spacing w:before="0" w:after="0" w:line="240" w:lineRule="auto"/>
        <w:ind w:left="0" w:firstLine="284"/>
        <w:rPr>
          <w:rFonts w:ascii="Garamond" w:hAnsi="Garamond"/>
          <w:sz w:val="24"/>
          <w:szCs w:val="24"/>
          <w:lang w:val="sq-AL"/>
        </w:rPr>
      </w:pPr>
      <w:r w:rsidRPr="00B6073E">
        <w:rPr>
          <w:rFonts w:ascii="Garamond" w:hAnsi="Garamond"/>
          <w:sz w:val="24"/>
          <w:szCs w:val="24"/>
          <w:lang w:val="sq-AL"/>
        </w:rPr>
        <w:t>KfW</w:t>
      </w:r>
    </w:p>
    <w:p w14:paraId="0C931B46" w14:textId="77777777" w:rsidR="00862572" w:rsidRPr="00B6073E" w:rsidRDefault="00862572" w:rsidP="00862572">
      <w:pPr>
        <w:pStyle w:val="NormalIndent"/>
        <w:spacing w:before="0" w:after="0" w:line="240" w:lineRule="auto"/>
        <w:ind w:left="0" w:firstLine="284"/>
        <w:rPr>
          <w:rFonts w:ascii="Garamond" w:hAnsi="Garamond"/>
          <w:sz w:val="24"/>
          <w:szCs w:val="24"/>
          <w:lang w:val="sq-AL"/>
        </w:rPr>
      </w:pPr>
      <w:r w:rsidRPr="00B6073E">
        <w:rPr>
          <w:rFonts w:ascii="Garamond" w:hAnsi="Garamond"/>
          <w:sz w:val="24"/>
          <w:szCs w:val="24"/>
          <w:lang w:val="sq-AL"/>
        </w:rPr>
        <w:t>Postfach 11 11 41</w:t>
      </w:r>
    </w:p>
    <w:p w14:paraId="58663FA8" w14:textId="77777777" w:rsidR="00862572" w:rsidRPr="00B6073E" w:rsidRDefault="00862572" w:rsidP="00862572">
      <w:pPr>
        <w:pStyle w:val="NormalIndent"/>
        <w:spacing w:before="0" w:after="0" w:line="240" w:lineRule="auto"/>
        <w:ind w:left="0" w:firstLine="284"/>
        <w:rPr>
          <w:rFonts w:ascii="Garamond" w:hAnsi="Garamond"/>
          <w:sz w:val="24"/>
          <w:szCs w:val="24"/>
          <w:lang w:val="sq-AL"/>
        </w:rPr>
      </w:pPr>
      <w:r w:rsidRPr="00B6073E">
        <w:rPr>
          <w:rFonts w:ascii="Garamond" w:hAnsi="Garamond"/>
          <w:sz w:val="24"/>
          <w:szCs w:val="24"/>
          <w:lang w:val="sq-AL"/>
        </w:rPr>
        <w:t>60046 Frankfurt am Main</w:t>
      </w:r>
    </w:p>
    <w:p w14:paraId="0F85EE9B" w14:textId="77777777" w:rsidR="00862572" w:rsidRPr="00B6073E" w:rsidRDefault="00862572" w:rsidP="00862572">
      <w:pPr>
        <w:pStyle w:val="NormalIndent"/>
        <w:spacing w:before="0" w:after="0" w:line="240" w:lineRule="auto"/>
        <w:ind w:left="0" w:firstLine="284"/>
        <w:rPr>
          <w:rFonts w:ascii="Garamond" w:hAnsi="Garamond"/>
          <w:sz w:val="24"/>
          <w:szCs w:val="24"/>
          <w:lang w:val="sq-AL"/>
        </w:rPr>
      </w:pPr>
      <w:r w:rsidRPr="00B6073E">
        <w:rPr>
          <w:rFonts w:ascii="Garamond" w:hAnsi="Garamond"/>
          <w:sz w:val="24"/>
          <w:szCs w:val="24"/>
          <w:lang w:val="sq-AL"/>
        </w:rPr>
        <w:t>Germany (Gjermani)</w:t>
      </w:r>
    </w:p>
    <w:p w14:paraId="65A4E646" w14:textId="4BC1BC79" w:rsidR="00862572" w:rsidRPr="00B6073E" w:rsidRDefault="00862572" w:rsidP="00862572">
      <w:pPr>
        <w:pStyle w:val="NormalIndent"/>
        <w:spacing w:before="0" w:after="0" w:line="240" w:lineRule="auto"/>
        <w:ind w:left="0" w:firstLine="284"/>
        <w:rPr>
          <w:rFonts w:ascii="Garamond" w:hAnsi="Garamond"/>
          <w:sz w:val="24"/>
          <w:szCs w:val="24"/>
          <w:lang w:val="sq-AL"/>
        </w:rPr>
      </w:pPr>
      <w:r w:rsidRPr="00B6073E">
        <w:rPr>
          <w:rFonts w:ascii="Garamond" w:hAnsi="Garamond"/>
          <w:sz w:val="24"/>
          <w:szCs w:val="24"/>
          <w:lang w:val="sq-AL"/>
        </w:rPr>
        <w:t xml:space="preserve">Faks: +49 69  7431 </w:t>
      </w:r>
      <w:r w:rsidRPr="00B6073E">
        <w:rPr>
          <w:rFonts w:ascii="Garamond" w:hAnsi="Garamond"/>
          <w:sz w:val="24"/>
          <w:szCs w:val="24"/>
          <w:lang w:val="sq-AL"/>
        </w:rPr>
        <w:noBreakHyphen/>
        <w:t>2944</w:t>
      </w:r>
    </w:p>
    <w:p w14:paraId="0222E7E5" w14:textId="77777777" w:rsidR="00862572" w:rsidRPr="00B6073E" w:rsidRDefault="00862572" w:rsidP="00862572">
      <w:pPr>
        <w:pStyle w:val="NormalIndent"/>
        <w:spacing w:before="0" w:after="0" w:line="240" w:lineRule="auto"/>
        <w:ind w:left="0" w:firstLine="284"/>
        <w:rPr>
          <w:rFonts w:ascii="Garamond" w:hAnsi="Garamond"/>
          <w:sz w:val="24"/>
          <w:szCs w:val="24"/>
          <w:lang w:val="sq-AL"/>
        </w:rPr>
      </w:pPr>
    </w:p>
    <w:p w14:paraId="5EF2BB5B" w14:textId="49081579" w:rsidR="00862572" w:rsidRPr="00B6073E" w:rsidRDefault="00862572" w:rsidP="00014590">
      <w:pPr>
        <w:pStyle w:val="HTMLPreformatted"/>
        <w:ind w:firstLine="284"/>
        <w:jc w:val="both"/>
        <w:rPr>
          <w:rFonts w:ascii="Garamond" w:hAnsi="Garamond"/>
          <w:color w:val="212121"/>
          <w:sz w:val="24"/>
          <w:szCs w:val="24"/>
          <w:lang w:val="sq-AL"/>
        </w:rPr>
      </w:pPr>
      <w:r w:rsidRPr="00B6073E">
        <w:rPr>
          <w:rFonts w:ascii="Garamond" w:hAnsi="Garamond"/>
          <w:b/>
          <w:sz w:val="24"/>
          <w:szCs w:val="24"/>
          <w:lang w:val="sq-AL"/>
        </w:rPr>
        <w:t>P</w:t>
      </w:r>
      <w:r w:rsidRPr="00B6073E">
        <w:rPr>
          <w:rFonts w:ascii="Garamond" w:hAnsi="Garamond"/>
          <w:b/>
          <w:color w:val="212121"/>
          <w:sz w:val="24"/>
          <w:szCs w:val="24"/>
          <w:lang w:val="sq-AL"/>
        </w:rPr>
        <w:t>ë</w:t>
      </w:r>
      <w:r w:rsidRPr="00B6073E">
        <w:rPr>
          <w:rFonts w:ascii="Garamond" w:hAnsi="Garamond"/>
          <w:b/>
          <w:sz w:val="24"/>
          <w:szCs w:val="24"/>
          <w:lang w:val="sq-AL"/>
        </w:rPr>
        <w:t>r Huamarr</w:t>
      </w:r>
      <w:r w:rsidRPr="00B6073E">
        <w:rPr>
          <w:rFonts w:ascii="Garamond" w:hAnsi="Garamond"/>
          <w:b/>
          <w:color w:val="212121"/>
          <w:sz w:val="24"/>
          <w:szCs w:val="24"/>
          <w:lang w:val="sq-AL"/>
        </w:rPr>
        <w:t>ë</w:t>
      </w:r>
      <w:r w:rsidRPr="00B6073E">
        <w:rPr>
          <w:rFonts w:ascii="Garamond" w:hAnsi="Garamond"/>
          <w:b/>
          <w:sz w:val="24"/>
          <w:szCs w:val="24"/>
          <w:lang w:val="sq-AL"/>
        </w:rPr>
        <w:t>sin:</w:t>
      </w:r>
    </w:p>
    <w:p w14:paraId="21EE4D80" w14:textId="77777777" w:rsidR="00862572" w:rsidRPr="00B6073E" w:rsidRDefault="00862572" w:rsidP="00862572">
      <w:pPr>
        <w:tabs>
          <w:tab w:val="left" w:pos="4253"/>
        </w:tabs>
        <w:ind w:firstLine="284"/>
        <w:rPr>
          <w:rFonts w:ascii="Garamond" w:hAnsi="Garamond"/>
          <w:lang w:val="sq-AL"/>
        </w:rPr>
      </w:pPr>
      <w:bookmarkStart w:id="1" w:name="_DV_C189"/>
      <w:r w:rsidRPr="00B6073E">
        <w:rPr>
          <w:rStyle w:val="DeltaViewInsertion"/>
          <w:rFonts w:ascii="Garamond" w:hAnsi="Garamond"/>
          <w:u w:val="none"/>
          <w:lang w:val="sq-AL"/>
        </w:rPr>
        <w:t>Ministria e Financave  dhe E</w:t>
      </w:r>
      <w:bookmarkEnd w:id="1"/>
      <w:r w:rsidRPr="00B6073E">
        <w:rPr>
          <w:rStyle w:val="DeltaViewInsertion"/>
          <w:rFonts w:ascii="Garamond" w:hAnsi="Garamond"/>
          <w:u w:val="none"/>
          <w:lang w:val="sq-AL"/>
        </w:rPr>
        <w:t>konomis</w:t>
      </w:r>
      <w:r w:rsidRPr="00B6073E">
        <w:rPr>
          <w:rFonts w:ascii="Garamond" w:hAnsi="Garamond"/>
          <w:color w:val="212121"/>
          <w:lang w:val="sq-AL"/>
        </w:rPr>
        <w:t>ë</w:t>
      </w:r>
    </w:p>
    <w:p w14:paraId="74E0988E" w14:textId="534EE6F1" w:rsidR="00862572" w:rsidRPr="00B6073E" w:rsidRDefault="00862572" w:rsidP="00862572">
      <w:pPr>
        <w:tabs>
          <w:tab w:val="left" w:pos="4253"/>
        </w:tabs>
        <w:ind w:firstLine="284"/>
        <w:rPr>
          <w:rFonts w:ascii="Garamond" w:hAnsi="Garamond"/>
          <w:lang w:val="sq-AL"/>
        </w:rPr>
      </w:pPr>
      <w:bookmarkStart w:id="2" w:name="_DV_C190"/>
      <w:r w:rsidRPr="00B6073E">
        <w:rPr>
          <w:rStyle w:val="DeltaViewInsertion"/>
          <w:rFonts w:ascii="Garamond" w:hAnsi="Garamond"/>
          <w:u w:val="none"/>
          <w:lang w:val="sq-AL"/>
        </w:rPr>
        <w:t xml:space="preserve">Blvd. </w:t>
      </w:r>
      <w:r w:rsidR="008B55B7">
        <w:rPr>
          <w:rStyle w:val="DeltaViewInsertion"/>
          <w:rFonts w:ascii="Garamond" w:hAnsi="Garamond"/>
          <w:u w:val="none"/>
          <w:lang w:val="sq-AL"/>
        </w:rPr>
        <w:t>“</w:t>
      </w:r>
      <w:r w:rsidRPr="00B6073E">
        <w:rPr>
          <w:rStyle w:val="DeltaViewInsertion"/>
          <w:rFonts w:ascii="Garamond" w:hAnsi="Garamond"/>
          <w:u w:val="none"/>
          <w:lang w:val="sq-AL"/>
        </w:rPr>
        <w:t>D</w:t>
      </w:r>
      <w:r w:rsidRPr="00B6073E">
        <w:rPr>
          <w:rFonts w:ascii="Garamond" w:hAnsi="Garamond"/>
          <w:color w:val="212121"/>
          <w:lang w:val="sq-AL"/>
        </w:rPr>
        <w:t>ë</w:t>
      </w:r>
      <w:r w:rsidRPr="00B6073E">
        <w:rPr>
          <w:rStyle w:val="DeltaViewInsertion"/>
          <w:rFonts w:ascii="Garamond" w:hAnsi="Garamond"/>
          <w:u w:val="none"/>
          <w:lang w:val="sq-AL"/>
        </w:rPr>
        <w:t>shmorët e Kombit</w:t>
      </w:r>
      <w:r w:rsidR="008B55B7">
        <w:rPr>
          <w:rStyle w:val="DeltaViewInsertion"/>
          <w:rFonts w:ascii="Garamond" w:hAnsi="Garamond"/>
          <w:u w:val="none"/>
          <w:lang w:val="sq-AL"/>
        </w:rPr>
        <w:t>”</w:t>
      </w:r>
      <w:r w:rsidRPr="00B6073E">
        <w:rPr>
          <w:rStyle w:val="DeltaViewInsertion"/>
          <w:rFonts w:ascii="Garamond" w:hAnsi="Garamond"/>
          <w:u w:val="none"/>
          <w:lang w:val="sq-AL"/>
        </w:rPr>
        <w:t xml:space="preserve">, </w:t>
      </w:r>
      <w:r w:rsidR="008B55B7">
        <w:rPr>
          <w:rStyle w:val="DeltaViewInsertion"/>
          <w:rFonts w:ascii="Garamond" w:hAnsi="Garamond"/>
          <w:u w:val="none"/>
          <w:lang w:val="sq-AL"/>
        </w:rPr>
        <w:t>n</w:t>
      </w:r>
      <w:r w:rsidRPr="00B6073E">
        <w:rPr>
          <w:rStyle w:val="DeltaViewInsertion"/>
          <w:rFonts w:ascii="Garamond" w:hAnsi="Garamond"/>
          <w:u w:val="none"/>
          <w:lang w:val="sq-AL"/>
        </w:rPr>
        <w:t xml:space="preserve">r. 3 </w:t>
      </w:r>
      <w:bookmarkEnd w:id="2"/>
    </w:p>
    <w:p w14:paraId="594489CC" w14:textId="77777777" w:rsidR="00862572" w:rsidRPr="00B6073E" w:rsidRDefault="00862572" w:rsidP="00862572">
      <w:pPr>
        <w:tabs>
          <w:tab w:val="left" w:pos="4253"/>
        </w:tabs>
        <w:ind w:firstLine="284"/>
        <w:rPr>
          <w:rFonts w:ascii="Garamond" w:hAnsi="Garamond"/>
          <w:lang w:val="sq-AL"/>
        </w:rPr>
      </w:pPr>
      <w:bookmarkStart w:id="3" w:name="_DV_C191"/>
      <w:r w:rsidRPr="00B6073E">
        <w:rPr>
          <w:rStyle w:val="DeltaViewInsertion"/>
          <w:rFonts w:ascii="Garamond" w:hAnsi="Garamond"/>
          <w:u w:val="none"/>
          <w:lang w:val="sq-AL"/>
        </w:rPr>
        <w:t>Tiran</w:t>
      </w:r>
      <w:bookmarkEnd w:id="3"/>
      <w:r w:rsidRPr="00B6073E">
        <w:rPr>
          <w:rFonts w:ascii="Garamond" w:hAnsi="Garamond"/>
          <w:color w:val="212121"/>
          <w:lang w:val="sq-AL"/>
        </w:rPr>
        <w:t>ë</w:t>
      </w:r>
      <w:bookmarkStart w:id="4" w:name="_DV_C192"/>
      <w:r w:rsidRPr="00B6073E">
        <w:rPr>
          <w:rFonts w:ascii="Garamond" w:hAnsi="Garamond"/>
          <w:color w:val="212121"/>
          <w:lang w:val="sq-AL"/>
        </w:rPr>
        <w:t>, Shqipëri</w:t>
      </w:r>
      <w:r w:rsidRPr="00B6073E">
        <w:rPr>
          <w:rStyle w:val="DeltaViewInsertion"/>
          <w:rFonts w:ascii="Garamond" w:hAnsi="Garamond"/>
          <w:u w:val="none"/>
          <w:lang w:val="sq-AL"/>
        </w:rPr>
        <w:t xml:space="preserve"> </w:t>
      </w:r>
      <w:bookmarkEnd w:id="4"/>
    </w:p>
    <w:p w14:paraId="55499246" w14:textId="0864BC29" w:rsidR="00862572" w:rsidRPr="00B6073E" w:rsidRDefault="00862572" w:rsidP="008B55B7">
      <w:pPr>
        <w:pStyle w:val="NormalIndent"/>
        <w:spacing w:before="0" w:after="0" w:line="240" w:lineRule="auto"/>
        <w:ind w:left="0" w:firstLine="284"/>
        <w:jc w:val="left"/>
        <w:rPr>
          <w:rFonts w:ascii="Garamond" w:hAnsi="Garamond"/>
          <w:b/>
          <w:sz w:val="24"/>
          <w:szCs w:val="24"/>
          <w:lang w:val="sq-AL"/>
        </w:rPr>
      </w:pPr>
      <w:r w:rsidRPr="00B6073E">
        <w:rPr>
          <w:rFonts w:ascii="Garamond" w:hAnsi="Garamond"/>
          <w:b/>
          <w:sz w:val="24"/>
          <w:szCs w:val="24"/>
          <w:lang w:val="sq-AL"/>
        </w:rPr>
        <w:t>P</w:t>
      </w:r>
      <w:r w:rsidRPr="00B6073E">
        <w:rPr>
          <w:rFonts w:ascii="Garamond" w:hAnsi="Garamond"/>
          <w:b/>
          <w:color w:val="212121"/>
          <w:sz w:val="24"/>
          <w:szCs w:val="24"/>
          <w:lang w:val="sq-AL"/>
        </w:rPr>
        <w:t>ë</w:t>
      </w:r>
      <w:r w:rsidRPr="00B6073E">
        <w:rPr>
          <w:rFonts w:ascii="Garamond" w:hAnsi="Garamond"/>
          <w:b/>
          <w:sz w:val="24"/>
          <w:szCs w:val="24"/>
          <w:lang w:val="sq-AL"/>
        </w:rPr>
        <w:t>r Agjencin</w:t>
      </w:r>
      <w:r w:rsidRPr="00B6073E">
        <w:rPr>
          <w:rFonts w:ascii="Garamond" w:hAnsi="Garamond"/>
          <w:b/>
          <w:color w:val="212121"/>
          <w:sz w:val="24"/>
          <w:szCs w:val="24"/>
          <w:lang w:val="sq-AL"/>
        </w:rPr>
        <w:t>ë</w:t>
      </w:r>
      <w:r w:rsidR="008B55B7">
        <w:rPr>
          <w:rFonts w:ascii="Garamond" w:hAnsi="Garamond"/>
          <w:b/>
          <w:sz w:val="24"/>
          <w:szCs w:val="24"/>
          <w:lang w:val="sq-AL"/>
        </w:rPr>
        <w:t xml:space="preserve"> e Zbatimit</w:t>
      </w:r>
      <w:r w:rsidRPr="00B6073E">
        <w:rPr>
          <w:rFonts w:ascii="Garamond" w:hAnsi="Garamond"/>
          <w:b/>
          <w:sz w:val="24"/>
          <w:szCs w:val="24"/>
          <w:lang w:val="sq-AL"/>
        </w:rPr>
        <w:t xml:space="preserve"> t</w:t>
      </w:r>
      <w:r w:rsidRPr="00B6073E">
        <w:rPr>
          <w:rFonts w:ascii="Garamond" w:hAnsi="Garamond"/>
          <w:b/>
          <w:color w:val="212121"/>
          <w:sz w:val="24"/>
          <w:szCs w:val="24"/>
          <w:lang w:val="sq-AL"/>
        </w:rPr>
        <w:t>ë</w:t>
      </w:r>
      <w:r w:rsidRPr="00B6073E">
        <w:rPr>
          <w:rFonts w:ascii="Garamond" w:hAnsi="Garamond"/>
          <w:b/>
          <w:sz w:val="24"/>
          <w:szCs w:val="24"/>
          <w:lang w:val="sq-AL"/>
        </w:rPr>
        <w:t xml:space="preserve"> Projektit</w:t>
      </w:r>
    </w:p>
    <w:p w14:paraId="58505B7A" w14:textId="2C0BB4FD" w:rsidR="00862572" w:rsidRPr="00B6073E" w:rsidRDefault="00862572" w:rsidP="00862572">
      <w:pPr>
        <w:tabs>
          <w:tab w:val="left" w:pos="4253"/>
        </w:tabs>
        <w:ind w:firstLine="284"/>
        <w:rPr>
          <w:rFonts w:ascii="Garamond" w:hAnsi="Garamond"/>
          <w:lang w:val="sq-AL"/>
        </w:rPr>
      </w:pPr>
      <w:r w:rsidRPr="00B6073E">
        <w:rPr>
          <w:rFonts w:ascii="Garamond" w:hAnsi="Garamond"/>
          <w:lang w:val="sq-AL"/>
        </w:rPr>
        <w:t>Operatori i Shpërndarjes së Energjisë Elektrike sh.a.</w:t>
      </w:r>
      <w:r w:rsidR="008B55B7">
        <w:rPr>
          <w:rFonts w:ascii="Garamond" w:hAnsi="Garamond"/>
          <w:lang w:val="sq-AL"/>
        </w:rPr>
        <w:t xml:space="preserve"> </w:t>
      </w:r>
      <w:r w:rsidRPr="00B6073E">
        <w:rPr>
          <w:rFonts w:ascii="Garamond" w:hAnsi="Garamond"/>
          <w:lang w:val="sq-AL"/>
        </w:rPr>
        <w:t>(OSHEE)</w:t>
      </w:r>
    </w:p>
    <w:p w14:paraId="36F3969A" w14:textId="58BED55A" w:rsidR="00862572" w:rsidRPr="00B6073E" w:rsidRDefault="00862572" w:rsidP="00862572">
      <w:pPr>
        <w:tabs>
          <w:tab w:val="left" w:pos="4253"/>
        </w:tabs>
        <w:ind w:firstLine="284"/>
        <w:rPr>
          <w:rFonts w:ascii="Garamond" w:hAnsi="Garamond"/>
          <w:lang w:val="sq-AL"/>
        </w:rPr>
      </w:pPr>
      <w:r w:rsidRPr="00B6073E">
        <w:rPr>
          <w:rFonts w:ascii="Garamond" w:hAnsi="Garamond"/>
          <w:lang w:val="sq-AL"/>
        </w:rPr>
        <w:t>Blvd</w:t>
      </w:r>
      <w:r w:rsidR="008B55B7">
        <w:rPr>
          <w:rFonts w:ascii="Garamond" w:hAnsi="Garamond"/>
          <w:lang w:val="sq-AL"/>
        </w:rPr>
        <w:t>.</w:t>
      </w:r>
      <w:r w:rsidRPr="00B6073E">
        <w:rPr>
          <w:rFonts w:ascii="Garamond" w:hAnsi="Garamond"/>
          <w:lang w:val="sq-AL"/>
        </w:rPr>
        <w:t xml:space="preserve"> </w:t>
      </w:r>
      <w:r w:rsidR="00B6073E">
        <w:rPr>
          <w:rFonts w:ascii="Garamond" w:hAnsi="Garamond"/>
          <w:lang w:val="sq-AL"/>
        </w:rPr>
        <w:t>“</w:t>
      </w:r>
      <w:r w:rsidRPr="00B6073E">
        <w:rPr>
          <w:rFonts w:ascii="Garamond" w:hAnsi="Garamond"/>
          <w:lang w:val="sq-AL"/>
        </w:rPr>
        <w:t>Gjergj Fishta</w:t>
      </w:r>
      <w:r w:rsidR="00B6073E">
        <w:rPr>
          <w:rFonts w:ascii="Garamond" w:hAnsi="Garamond"/>
          <w:lang w:val="sq-AL"/>
        </w:rPr>
        <w:t>”</w:t>
      </w:r>
      <w:r w:rsidRPr="00B6073E">
        <w:rPr>
          <w:rFonts w:ascii="Garamond" w:hAnsi="Garamond"/>
          <w:lang w:val="sq-AL"/>
        </w:rPr>
        <w:t xml:space="preserve">, </w:t>
      </w:r>
      <w:r w:rsidR="008B55B7">
        <w:rPr>
          <w:rFonts w:ascii="Garamond" w:hAnsi="Garamond"/>
          <w:lang w:val="sq-AL"/>
        </w:rPr>
        <w:t>n</w:t>
      </w:r>
      <w:r w:rsidRPr="00B6073E">
        <w:rPr>
          <w:rFonts w:ascii="Garamond" w:hAnsi="Garamond"/>
          <w:lang w:val="sq-AL"/>
        </w:rPr>
        <w:t>r. 88, H.1</w:t>
      </w:r>
    </w:p>
    <w:p w14:paraId="534D6766" w14:textId="77777777" w:rsidR="00862572" w:rsidRPr="00B6073E" w:rsidRDefault="00862572" w:rsidP="00862572">
      <w:pPr>
        <w:tabs>
          <w:tab w:val="left" w:pos="4253"/>
        </w:tabs>
        <w:ind w:firstLine="284"/>
        <w:rPr>
          <w:rFonts w:ascii="Garamond" w:hAnsi="Garamond"/>
          <w:lang w:val="sq-AL"/>
        </w:rPr>
      </w:pPr>
      <w:r w:rsidRPr="00B6073E">
        <w:rPr>
          <w:rFonts w:ascii="Garamond" w:hAnsi="Garamond"/>
          <w:lang w:val="sq-AL"/>
        </w:rPr>
        <w:t>Njësia Administrative Nr. 7, 1023</w:t>
      </w:r>
    </w:p>
    <w:p w14:paraId="217329C0" w14:textId="77777777" w:rsidR="00862572" w:rsidRPr="00B6073E" w:rsidRDefault="00862572" w:rsidP="00862572">
      <w:pPr>
        <w:tabs>
          <w:tab w:val="left" w:pos="4253"/>
        </w:tabs>
        <w:ind w:firstLine="284"/>
        <w:rPr>
          <w:rFonts w:ascii="Garamond" w:hAnsi="Garamond"/>
          <w:lang w:val="sq-AL"/>
        </w:rPr>
      </w:pPr>
      <w:r w:rsidRPr="00B6073E">
        <w:rPr>
          <w:rFonts w:ascii="Garamond" w:hAnsi="Garamond"/>
          <w:lang w:val="sq-AL"/>
        </w:rPr>
        <w:t>Tiranë, Shqipëri</w:t>
      </w:r>
    </w:p>
    <w:p w14:paraId="1DD23894" w14:textId="77777777" w:rsidR="00862572" w:rsidRPr="00B6073E" w:rsidRDefault="00862572" w:rsidP="00862572">
      <w:pPr>
        <w:tabs>
          <w:tab w:val="left" w:pos="4253"/>
        </w:tabs>
        <w:ind w:firstLine="284"/>
        <w:rPr>
          <w:rFonts w:ascii="Garamond" w:hAnsi="Garamond"/>
          <w:lang w:val="sq-AL"/>
        </w:rPr>
      </w:pPr>
    </w:p>
    <w:p w14:paraId="2F8C24A4" w14:textId="03BB98BE" w:rsidR="00014590" w:rsidRPr="00B6073E" w:rsidRDefault="00014590" w:rsidP="008E46AC">
      <w:pPr>
        <w:ind w:firstLine="284"/>
        <w:jc w:val="both"/>
        <w:rPr>
          <w:rFonts w:ascii="Garamond" w:hAnsi="Garamond"/>
          <w:lang w:val="sq-AL"/>
        </w:rPr>
      </w:pPr>
      <w:r w:rsidRPr="00B6073E">
        <w:rPr>
          <w:rFonts w:ascii="Garamond" w:hAnsi="Garamond"/>
          <w:lang w:val="sq-AL"/>
        </w:rPr>
        <w:t>13.3  Amendamentet. Ministri i Ekonomisë dhe Financave është i autorizuar të nënshkruajë çdo amendament/ndryshim që duhet të miratohet nga Këshilli i Ministrave. Ndryshimet në këtë Marrëveshje që ndikojnë vetëm në periudhën e disponueshmërisë (</w:t>
      </w:r>
      <w:r w:rsidR="00862B82">
        <w:rPr>
          <w:rFonts w:ascii="Garamond" w:hAnsi="Garamond"/>
          <w:lang w:val="sq-AL"/>
        </w:rPr>
        <w:t>n</w:t>
      </w:r>
      <w:r w:rsidRPr="00B6073E">
        <w:rPr>
          <w:rFonts w:ascii="Garamond" w:hAnsi="Garamond"/>
          <w:lang w:val="sq-AL"/>
        </w:rPr>
        <w:t>eni 3.2) nuk do të kërkojnë miratimin paraprak nga Këshilli i Ministrave dhe nuk kërkojnë ratifikimin. Ndryshimet në këtë Marrëveshje që prekin vetëm marrëdhënien juridike ndërmjet KfW</w:t>
      </w:r>
      <w:r w:rsidR="00386F24">
        <w:rPr>
          <w:rFonts w:ascii="Garamond" w:hAnsi="Garamond"/>
          <w:lang w:val="sq-AL"/>
        </w:rPr>
        <w:t>-së</w:t>
      </w:r>
      <w:r w:rsidRPr="00B6073E">
        <w:rPr>
          <w:rFonts w:ascii="Garamond" w:hAnsi="Garamond"/>
          <w:lang w:val="sq-AL"/>
        </w:rPr>
        <w:t xml:space="preserve"> dhe Huamarrësit nuk do të kërkojnë miratimin e Agjencisë së Zbatimit të Projektit.</w:t>
      </w:r>
    </w:p>
    <w:p w14:paraId="2BB0EC5E" w14:textId="77777777" w:rsidR="00014590" w:rsidRPr="00B6073E" w:rsidRDefault="00014590" w:rsidP="008E46AC">
      <w:pPr>
        <w:ind w:firstLine="284"/>
        <w:jc w:val="both"/>
        <w:rPr>
          <w:rFonts w:ascii="Garamond" w:hAnsi="Garamond"/>
          <w:lang w:val="sq-AL"/>
        </w:rPr>
      </w:pPr>
      <w:r w:rsidRPr="00B6073E">
        <w:rPr>
          <w:rFonts w:ascii="Garamond" w:hAnsi="Garamond"/>
          <w:lang w:val="sq-AL"/>
        </w:rPr>
        <w:t>14. Publikimi dhe transferimi i informacionit lidhur me projektin</w:t>
      </w:r>
    </w:p>
    <w:p w14:paraId="6F7BEA0B" w14:textId="5B57FFA6" w:rsidR="00014590" w:rsidRPr="00B6073E" w:rsidRDefault="00014590" w:rsidP="008E46AC">
      <w:pPr>
        <w:ind w:firstLine="284"/>
        <w:jc w:val="both"/>
        <w:rPr>
          <w:rFonts w:ascii="Garamond" w:hAnsi="Garamond"/>
          <w:lang w:val="sq-AL"/>
        </w:rPr>
      </w:pPr>
      <w:r w:rsidRPr="00B6073E">
        <w:rPr>
          <w:rFonts w:ascii="Garamond" w:hAnsi="Garamond"/>
          <w:lang w:val="sq-AL"/>
        </w:rPr>
        <w:t xml:space="preserve">14.1 Publikimi i informacionit lidhur me projektin nga </w:t>
      </w:r>
      <w:r w:rsidR="00386F24" w:rsidRPr="00B6073E">
        <w:rPr>
          <w:rFonts w:ascii="Garamond" w:hAnsi="Garamond"/>
          <w:color w:val="212121"/>
          <w:lang w:val="sq-AL"/>
        </w:rPr>
        <w:t>KfW</w:t>
      </w:r>
      <w:r w:rsidR="00386F24">
        <w:rPr>
          <w:rFonts w:ascii="Garamond" w:hAnsi="Garamond"/>
          <w:color w:val="212121"/>
          <w:lang w:val="sq-AL"/>
        </w:rPr>
        <w:t>-ja</w:t>
      </w:r>
      <w:r w:rsidRPr="00B6073E">
        <w:rPr>
          <w:rFonts w:ascii="Garamond" w:hAnsi="Garamond"/>
          <w:lang w:val="sq-AL"/>
        </w:rPr>
        <w:t xml:space="preserve">. Për të përmbushur parimet e pranuara ndërkombëtarisht të transparencës dhe efikasitetit maksimal në bashkëpunimin për zhvillim, </w:t>
      </w:r>
      <w:r w:rsidR="00B67CAF" w:rsidRPr="00B6073E">
        <w:rPr>
          <w:rFonts w:ascii="Garamond" w:hAnsi="Garamond"/>
          <w:color w:val="212121"/>
          <w:lang w:val="sq-AL"/>
        </w:rPr>
        <w:t>KfW</w:t>
      </w:r>
      <w:r w:rsidR="00B67CAF">
        <w:rPr>
          <w:rFonts w:ascii="Garamond" w:hAnsi="Garamond"/>
          <w:color w:val="212121"/>
          <w:lang w:val="sq-AL"/>
        </w:rPr>
        <w:t>-ja</w:t>
      </w:r>
      <w:r w:rsidR="00B67CAF" w:rsidRPr="00B6073E">
        <w:rPr>
          <w:rFonts w:ascii="Garamond" w:hAnsi="Garamond"/>
          <w:color w:val="212121"/>
          <w:lang w:val="sq-AL"/>
        </w:rPr>
        <w:t xml:space="preserve"> </w:t>
      </w:r>
      <w:r w:rsidRPr="00B6073E">
        <w:rPr>
          <w:rFonts w:ascii="Garamond" w:hAnsi="Garamond"/>
          <w:lang w:val="sq-AL"/>
        </w:rPr>
        <w:t>publikon informacione të përzgjedhura (duke përfshirë raportet e vlerësimit) rreth Projektit dhe mënyrën se si financohet gjatë negociatave parakontraktuale, ndërsa marrëveshja</w:t>
      </w:r>
      <w:r w:rsidR="00B67CAF">
        <w:rPr>
          <w:rFonts w:ascii="Garamond" w:hAnsi="Garamond"/>
          <w:lang w:val="sq-AL"/>
        </w:rPr>
        <w:t>/</w:t>
      </w:r>
      <w:r w:rsidRPr="00B6073E">
        <w:rPr>
          <w:rFonts w:ascii="Garamond" w:hAnsi="Garamond"/>
          <w:lang w:val="sq-AL"/>
        </w:rPr>
        <w:t>et e projektit ë</w:t>
      </w:r>
      <w:r w:rsidR="00B67CAF">
        <w:rPr>
          <w:rFonts w:ascii="Garamond" w:hAnsi="Garamond"/>
          <w:lang w:val="sq-AL"/>
        </w:rPr>
        <w:t>shtë/</w:t>
      </w:r>
      <w:r w:rsidRPr="00B6073E">
        <w:rPr>
          <w:rFonts w:ascii="Garamond" w:hAnsi="Garamond"/>
          <w:lang w:val="sq-AL"/>
        </w:rPr>
        <w:t xml:space="preserve">janë duke u zbatuar dhe në fazën postkontraktuale (në vijim </w:t>
      </w:r>
      <w:r w:rsidR="00B6073E">
        <w:rPr>
          <w:rFonts w:ascii="Garamond" w:hAnsi="Garamond"/>
          <w:lang w:val="sq-AL"/>
        </w:rPr>
        <w:t>“</w:t>
      </w:r>
      <w:r w:rsidRPr="00B6073E">
        <w:rPr>
          <w:rFonts w:ascii="Garamond" w:hAnsi="Garamond"/>
          <w:lang w:val="sq-AL"/>
        </w:rPr>
        <w:t>Periudha e Plotë</w:t>
      </w:r>
      <w:r w:rsidR="00B6073E">
        <w:rPr>
          <w:rFonts w:ascii="Garamond" w:hAnsi="Garamond"/>
          <w:lang w:val="sq-AL"/>
        </w:rPr>
        <w:t>”</w:t>
      </w:r>
      <w:r w:rsidRPr="00B6073E">
        <w:rPr>
          <w:rFonts w:ascii="Garamond" w:hAnsi="Garamond"/>
          <w:lang w:val="sq-AL"/>
        </w:rPr>
        <w:t>).</w:t>
      </w:r>
    </w:p>
    <w:p w14:paraId="32B64547" w14:textId="4B6BD6F1" w:rsidR="00014590" w:rsidRPr="00B6073E" w:rsidRDefault="00014590" w:rsidP="008E46AC">
      <w:pPr>
        <w:ind w:firstLine="284"/>
        <w:jc w:val="both"/>
        <w:rPr>
          <w:rFonts w:ascii="Garamond" w:hAnsi="Garamond"/>
          <w:lang w:val="sq-AL"/>
        </w:rPr>
      </w:pPr>
      <w:r w:rsidRPr="00B6073E">
        <w:rPr>
          <w:rFonts w:ascii="Garamond" w:hAnsi="Garamond"/>
          <w:lang w:val="sq-AL"/>
        </w:rPr>
        <w:t>Informacioni publikohet rregullisht në faqen e internetit të Bankës për Zhvillim të KfW</w:t>
      </w:r>
      <w:r w:rsidR="0087440B">
        <w:rPr>
          <w:rFonts w:ascii="Garamond" w:hAnsi="Garamond"/>
          <w:lang w:val="sq-AL"/>
        </w:rPr>
        <w:t>-së</w:t>
      </w:r>
      <w:r w:rsidRPr="00B6073E">
        <w:rPr>
          <w:rFonts w:ascii="Garamond" w:hAnsi="Garamond"/>
          <w:lang w:val="sq-AL"/>
        </w:rPr>
        <w:t xml:space="preserve">  </w:t>
      </w:r>
      <w:hyperlink r:id="rId10" w:history="1">
        <w:r w:rsidRPr="00B6073E">
          <w:rPr>
            <w:rStyle w:val="Hyperlink"/>
            <w:rFonts w:ascii="Garamond" w:hAnsi="Garamond"/>
            <w:lang w:val="sq-AL"/>
          </w:rPr>
          <w:t>http://transparenz.KfW-entëicklungsbank.de/en)</w:t>
        </w:r>
      </w:hyperlink>
      <w:r w:rsidRPr="00B6073E">
        <w:rPr>
          <w:rFonts w:ascii="Garamond" w:hAnsi="Garamond"/>
          <w:lang w:val="sq-AL"/>
        </w:rPr>
        <w:t>.</w:t>
      </w:r>
    </w:p>
    <w:p w14:paraId="4A7CC337" w14:textId="6F77A828" w:rsidR="00014590" w:rsidRPr="00B6073E" w:rsidRDefault="00014590" w:rsidP="008E46AC">
      <w:pPr>
        <w:ind w:firstLine="284"/>
        <w:jc w:val="both"/>
        <w:rPr>
          <w:rFonts w:ascii="Garamond" w:hAnsi="Garamond"/>
          <w:lang w:val="sq-AL"/>
        </w:rPr>
      </w:pPr>
      <w:r w:rsidRPr="00B6073E">
        <w:rPr>
          <w:rFonts w:ascii="Garamond" w:hAnsi="Garamond"/>
          <w:lang w:val="sq-AL"/>
        </w:rPr>
        <w:t>Publikimi i informacionit (ose nga KfW</w:t>
      </w:r>
      <w:r w:rsidR="0087440B">
        <w:rPr>
          <w:rFonts w:ascii="Garamond" w:hAnsi="Garamond"/>
          <w:lang w:val="sq-AL"/>
        </w:rPr>
        <w:t>-ja</w:t>
      </w:r>
      <w:r w:rsidRPr="00B6073E">
        <w:rPr>
          <w:rFonts w:ascii="Garamond" w:hAnsi="Garamond"/>
          <w:lang w:val="sq-AL"/>
        </w:rPr>
        <w:t xml:space="preserve"> ose palët e treta në përputhje me </w:t>
      </w:r>
      <w:r w:rsidR="00862B82">
        <w:rPr>
          <w:rFonts w:ascii="Garamond" w:hAnsi="Garamond"/>
          <w:lang w:val="sq-AL"/>
        </w:rPr>
        <w:t>n</w:t>
      </w:r>
      <w:r w:rsidRPr="00B6073E">
        <w:rPr>
          <w:rFonts w:ascii="Garamond" w:hAnsi="Garamond"/>
          <w:lang w:val="sq-AL"/>
        </w:rPr>
        <w:t>enin 14.3 (Transferimi i informacioneve të lidhura me projektin te palët e treta dhe publikimi nga këta) më poshtë) në lidhje me Projektin dhe si financohet nuk përfshin ndonjë dokumentacion kontraktual ose ndonjë financiar të ndjeshëm ose informacion të detajuar lidhur me biznesin për palët e përfshira në Projekt ose financimin e tij, si p.sh.</w:t>
      </w:r>
    </w:p>
    <w:p w14:paraId="292E7453" w14:textId="3E23F21F" w:rsidR="00014590" w:rsidRPr="00B6073E" w:rsidRDefault="008E46AC" w:rsidP="008E46AC">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informacion në lidhje me të dhënat e brendshme financiare;</w:t>
      </w:r>
    </w:p>
    <w:p w14:paraId="5D6D27F3" w14:textId="128CA786" w:rsidR="00014590" w:rsidRPr="00B6073E" w:rsidRDefault="008E46AC" w:rsidP="008E46AC">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strategjitë e biznesit;</w:t>
      </w:r>
    </w:p>
    <w:p w14:paraId="57B58ABD" w14:textId="39037BC6" w:rsidR="00014590" w:rsidRPr="00B6073E" w:rsidRDefault="008E46AC" w:rsidP="008E46AC">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udhëzimet dhe raportet e brendshme të korporatës;</w:t>
      </w:r>
    </w:p>
    <w:p w14:paraId="721EFE1D" w14:textId="55B02854" w:rsidR="00014590" w:rsidRPr="00B6073E" w:rsidRDefault="008E46AC" w:rsidP="008E46AC">
      <w:pPr>
        <w:ind w:firstLine="284"/>
        <w:jc w:val="both"/>
        <w:rPr>
          <w:rFonts w:ascii="Garamond" w:hAnsi="Garamond"/>
          <w:lang w:val="sq-AL"/>
        </w:rPr>
      </w:pPr>
      <w:r w:rsidRPr="00B6073E">
        <w:rPr>
          <w:rFonts w:ascii="Garamond" w:hAnsi="Garamond"/>
          <w:lang w:val="sq-AL"/>
        </w:rPr>
        <w:t xml:space="preserve">d) </w:t>
      </w:r>
      <w:r w:rsidR="00014590" w:rsidRPr="00B6073E">
        <w:rPr>
          <w:rFonts w:ascii="Garamond" w:hAnsi="Garamond"/>
          <w:lang w:val="sq-AL"/>
        </w:rPr>
        <w:t>të dhënat personale të personave fizikë;</w:t>
      </w:r>
    </w:p>
    <w:p w14:paraId="016D09E5" w14:textId="7D685B79" w:rsidR="00014590" w:rsidRPr="00B6073E" w:rsidRDefault="008E46AC" w:rsidP="008E46AC">
      <w:pPr>
        <w:ind w:firstLine="284"/>
        <w:jc w:val="both"/>
        <w:rPr>
          <w:rFonts w:ascii="Garamond" w:hAnsi="Garamond"/>
          <w:lang w:val="sq-AL"/>
        </w:rPr>
      </w:pPr>
      <w:r w:rsidRPr="00B6073E">
        <w:rPr>
          <w:rFonts w:ascii="Garamond" w:hAnsi="Garamond"/>
          <w:lang w:val="sq-AL"/>
        </w:rPr>
        <w:t xml:space="preserve">e) </w:t>
      </w:r>
      <w:r w:rsidR="00862B82">
        <w:rPr>
          <w:rFonts w:ascii="Garamond" w:hAnsi="Garamond"/>
          <w:lang w:val="sq-AL"/>
        </w:rPr>
        <w:t>v</w:t>
      </w:r>
      <w:r w:rsidR="00014590" w:rsidRPr="00B6073E">
        <w:rPr>
          <w:rFonts w:ascii="Garamond" w:hAnsi="Garamond"/>
          <w:lang w:val="sq-AL"/>
        </w:rPr>
        <w:t>lerësimi i brendshëm i KfW</w:t>
      </w:r>
      <w:r w:rsidR="0087440B">
        <w:rPr>
          <w:rFonts w:ascii="Garamond" w:hAnsi="Garamond"/>
          <w:lang w:val="sq-AL"/>
        </w:rPr>
        <w:t>-së</w:t>
      </w:r>
      <w:r w:rsidR="00014590" w:rsidRPr="00B6073E">
        <w:rPr>
          <w:rFonts w:ascii="Garamond" w:hAnsi="Garamond"/>
          <w:lang w:val="sq-AL"/>
        </w:rPr>
        <w:t xml:space="preserve"> për pozicionin financiar të palëve.</w:t>
      </w:r>
    </w:p>
    <w:p w14:paraId="4995A7FF" w14:textId="76BB4C18" w:rsidR="00014590" w:rsidRPr="00B6073E" w:rsidRDefault="00014590" w:rsidP="008E46AC">
      <w:pPr>
        <w:ind w:firstLine="284"/>
        <w:jc w:val="both"/>
        <w:rPr>
          <w:rFonts w:ascii="Garamond" w:hAnsi="Garamond"/>
          <w:lang w:val="sq-AL"/>
        </w:rPr>
      </w:pPr>
      <w:r w:rsidRPr="00B6073E">
        <w:rPr>
          <w:rFonts w:ascii="Garamond" w:hAnsi="Garamond"/>
          <w:lang w:val="sq-AL"/>
        </w:rPr>
        <w:t>14.2  Transferimi i informacioneve të lidhura me projektin te palët e treta. Aksionet e KfW-së kanë zgjedhur informacionin rreth Projektit dhe si financohet gjatë Periudhës së Përgjithshme me subjektet e përmendura më poshtë, veçanërisht për të siguruar transparencë dhe efikasitet:</w:t>
      </w:r>
    </w:p>
    <w:p w14:paraId="0D5AAB25" w14:textId="6A75C2B2" w:rsidR="00014590" w:rsidRPr="00B6073E" w:rsidRDefault="008E46AC" w:rsidP="008E46AC">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degët e KfW-së;</w:t>
      </w:r>
    </w:p>
    <w:p w14:paraId="288AA580" w14:textId="42BB29CA" w:rsidR="00014590" w:rsidRPr="00B6073E" w:rsidRDefault="008E46AC" w:rsidP="008E46AC">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Republika Federale e Gjermanisë dhe organet, autoritetet, institucionet, agjencitë ose entitetet e saj kompetente;</w:t>
      </w:r>
    </w:p>
    <w:p w14:paraId="001E0CDD" w14:textId="213EFF47" w:rsidR="00014590" w:rsidRPr="00B6073E" w:rsidRDefault="008E46AC" w:rsidP="008E46AC">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organizata të tjera zbatuese të përfshira në bashkëpunimin dypalësh të zhvillimit gjerman, veçanërisht Deutsche Gesellschaft für Internationale Zusammenarbeit (GIZ) GmbH;</w:t>
      </w:r>
    </w:p>
    <w:p w14:paraId="00B8D57E" w14:textId="08D418EB" w:rsidR="00014590" w:rsidRPr="00B6073E" w:rsidRDefault="008E46AC" w:rsidP="008E46AC">
      <w:pPr>
        <w:ind w:firstLine="284"/>
        <w:jc w:val="both"/>
        <w:rPr>
          <w:rFonts w:ascii="Garamond" w:hAnsi="Garamond"/>
          <w:lang w:val="sq-AL"/>
        </w:rPr>
      </w:pPr>
      <w:r w:rsidRPr="00B6073E">
        <w:rPr>
          <w:rFonts w:ascii="Garamond" w:hAnsi="Garamond"/>
          <w:lang w:val="sq-AL"/>
        </w:rPr>
        <w:t xml:space="preserve">d) </w:t>
      </w:r>
      <w:r w:rsidR="00014590" w:rsidRPr="00B6073E">
        <w:rPr>
          <w:rFonts w:ascii="Garamond" w:hAnsi="Garamond"/>
          <w:lang w:val="sq-AL"/>
        </w:rPr>
        <w:t>organizatat ndërkombëtare të përfshira në grumbullimin e të dhënave statistikore dhe anëtarëve të tyre, veçanërisht Organizatës për Bashkëpunim dhe Zhvillim Ekonomik (OBZHE) dhe anëtarët e tij.</w:t>
      </w:r>
    </w:p>
    <w:p w14:paraId="121DA615" w14:textId="5C7B06A8" w:rsidR="00014590" w:rsidRPr="00B6073E" w:rsidRDefault="00014590" w:rsidP="008E46AC">
      <w:pPr>
        <w:ind w:firstLine="284"/>
        <w:jc w:val="both"/>
        <w:rPr>
          <w:rFonts w:ascii="Garamond" w:hAnsi="Garamond"/>
          <w:lang w:val="sq-AL"/>
        </w:rPr>
      </w:pPr>
      <w:r w:rsidRPr="00B6073E">
        <w:rPr>
          <w:rFonts w:ascii="Garamond" w:hAnsi="Garamond"/>
          <w:lang w:val="sq-AL"/>
        </w:rPr>
        <w:t>14.3  Transferimi i informacioneve të lidhura me projektin te palët e treta dhe publikimi nga këto. Për më tepër, Republika Federale e Gjermanisë i ka kërkuar KfW-së të ndajë informacionin e përzgjedhur për Projektin dhe si financohet gjatë gjithë Periudhës së Përgjithshme me subjektet e mëposhtme, të cilat publikojnë pjesët përkatëse për qëllimin:</w:t>
      </w:r>
    </w:p>
    <w:p w14:paraId="40A76AF0" w14:textId="1FED9099" w:rsidR="00014590" w:rsidRPr="00B6073E" w:rsidRDefault="00A1192D" w:rsidP="008E46AC">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Republika Federale e Gjermanisë për qëllimet e Iniciativës për Transparencën e Ndihmës Ndërkombëtare</w:t>
      </w:r>
    </w:p>
    <w:p w14:paraId="71BE5426" w14:textId="77777777" w:rsidR="00014590" w:rsidRPr="00B6073E" w:rsidRDefault="00014590" w:rsidP="008E46AC">
      <w:pPr>
        <w:ind w:firstLine="284"/>
        <w:jc w:val="both"/>
        <w:rPr>
          <w:rFonts w:ascii="Garamond" w:hAnsi="Garamond"/>
          <w:lang w:val="sq-AL"/>
        </w:rPr>
      </w:pPr>
      <w:r w:rsidRPr="00B6073E">
        <w:rPr>
          <w:rFonts w:ascii="Garamond" w:hAnsi="Garamond"/>
          <w:lang w:val="sq-AL"/>
        </w:rPr>
        <w:t>(</w:t>
      </w:r>
      <w:hyperlink r:id="rId11" w:history="1">
        <w:r w:rsidRPr="00B6073E">
          <w:rPr>
            <w:rStyle w:val="Hyperlink"/>
            <w:rFonts w:ascii="Garamond" w:hAnsi="Garamond"/>
            <w:lang w:val="sq-AL"/>
          </w:rPr>
          <w:t>http://www.bmz.de/de/ministerium/zahlen_fakten/transparenz-mehr-wirksamkeit/Transparenzstrategie/index.html</w:t>
        </w:r>
      </w:hyperlink>
      <w:r w:rsidRPr="00B6073E">
        <w:rPr>
          <w:rFonts w:ascii="Garamond" w:hAnsi="Garamond"/>
          <w:lang w:val="sq-AL"/>
        </w:rPr>
        <w:t xml:space="preserve">. </w:t>
      </w:r>
    </w:p>
    <w:p w14:paraId="32E91CCE" w14:textId="273AECEC" w:rsidR="00014590" w:rsidRPr="00B6073E" w:rsidRDefault="00A1192D" w:rsidP="008E46AC">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Gjermania Trade &amp; Invest (GTAI) për qëllime të informacionit të tregut (</w:t>
      </w:r>
      <w:hyperlink r:id="rId12" w:history="1">
        <w:r w:rsidR="00014590" w:rsidRPr="00B6073E">
          <w:rPr>
            <w:rStyle w:val="Hyperlink"/>
            <w:rFonts w:ascii="Garamond" w:hAnsi="Garamond"/>
            <w:lang w:val="sq-AL"/>
          </w:rPr>
          <w:t>http://www.gtai.de/GTAI/Navigation/DE/welcome.html)</w:t>
        </w:r>
      </w:hyperlink>
    </w:p>
    <w:p w14:paraId="6E30F0D6" w14:textId="039B33BC" w:rsidR="00014590" w:rsidRPr="00B6073E" w:rsidRDefault="00A1192D" w:rsidP="008E46AC">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OBZHE për qëllimin e raportimit të flukseve financiare në kuadër të bashkëpunimit për zhvillim (http://www.oecd.org/)</w:t>
      </w:r>
    </w:p>
    <w:p w14:paraId="66943248" w14:textId="027136A8" w:rsidR="00014590" w:rsidRPr="00B6073E" w:rsidRDefault="00A1192D" w:rsidP="008E46AC">
      <w:pPr>
        <w:ind w:firstLine="284"/>
        <w:jc w:val="both"/>
        <w:rPr>
          <w:rFonts w:ascii="Garamond" w:hAnsi="Garamond"/>
          <w:lang w:val="sq-AL"/>
        </w:rPr>
      </w:pPr>
      <w:r w:rsidRPr="00B6073E">
        <w:rPr>
          <w:rFonts w:ascii="Garamond" w:hAnsi="Garamond"/>
          <w:lang w:val="sq-AL"/>
        </w:rPr>
        <w:t xml:space="preserve">d) </w:t>
      </w:r>
      <w:r w:rsidR="00014590" w:rsidRPr="00B6073E">
        <w:rPr>
          <w:rFonts w:ascii="Garamond" w:hAnsi="Garamond"/>
          <w:lang w:val="sq-AL"/>
        </w:rPr>
        <w:t>Instituti Gjerman për Vlerësimin e Zhvillimit (German Institute for Development Evaluation) (DEval), me qëllim të vlerësimit të bashkëpunimit të përgjithshëm gjerman për zhvillim për të siguruar transparencë dhe efikasitet (</w:t>
      </w:r>
      <w:hyperlink r:id="rId13" w:history="1">
        <w:r w:rsidR="00014590" w:rsidRPr="00B6073E">
          <w:rPr>
            <w:rStyle w:val="Hyperlink"/>
            <w:rFonts w:ascii="Garamond" w:hAnsi="Garamond"/>
            <w:lang w:val="sq-AL"/>
          </w:rPr>
          <w:t>https://www.deval.org/en/)</w:t>
        </w:r>
      </w:hyperlink>
      <w:r w:rsidR="00014590" w:rsidRPr="00B6073E">
        <w:rPr>
          <w:rFonts w:ascii="Garamond" w:hAnsi="Garamond"/>
          <w:lang w:val="sq-AL"/>
        </w:rPr>
        <w:t xml:space="preserve">. </w:t>
      </w:r>
    </w:p>
    <w:p w14:paraId="5E59EDC3" w14:textId="0A633899" w:rsidR="00014590" w:rsidRPr="00B6073E" w:rsidRDefault="00014590" w:rsidP="008E46AC">
      <w:pPr>
        <w:ind w:firstLine="284"/>
        <w:jc w:val="both"/>
        <w:rPr>
          <w:rFonts w:ascii="Garamond" w:hAnsi="Garamond"/>
          <w:lang w:val="sq-AL"/>
        </w:rPr>
      </w:pPr>
      <w:r w:rsidRPr="00B6073E">
        <w:rPr>
          <w:rFonts w:ascii="Garamond" w:hAnsi="Garamond"/>
          <w:lang w:val="sq-AL"/>
        </w:rPr>
        <w:t xml:space="preserve">14.4 Transferimi i informacioneve të lidhura me projektin te palët e treta (duke përfshirë publikimin e tyre). </w:t>
      </w:r>
      <w:r w:rsidR="00496BFC" w:rsidRPr="00B6073E">
        <w:rPr>
          <w:rFonts w:ascii="Garamond" w:hAnsi="Garamond"/>
          <w:color w:val="212121"/>
          <w:lang w:val="sq-AL"/>
        </w:rPr>
        <w:t>KfW</w:t>
      </w:r>
      <w:r w:rsidR="00496BFC">
        <w:rPr>
          <w:rFonts w:ascii="Garamond" w:hAnsi="Garamond"/>
          <w:color w:val="212121"/>
          <w:lang w:val="sq-AL"/>
        </w:rPr>
        <w:t>-ja</w:t>
      </w:r>
      <w:r w:rsidR="00496BFC" w:rsidRPr="00B6073E">
        <w:rPr>
          <w:rFonts w:ascii="Garamond" w:hAnsi="Garamond"/>
          <w:color w:val="212121"/>
          <w:lang w:val="sq-AL"/>
        </w:rPr>
        <w:t xml:space="preserve"> </w:t>
      </w:r>
      <w:r w:rsidRPr="00B6073E">
        <w:rPr>
          <w:rFonts w:ascii="Garamond" w:hAnsi="Garamond"/>
          <w:lang w:val="sq-AL"/>
        </w:rPr>
        <w:t>më tej rezervon të drejtën për të transferuar (përfshirë për qëllime të publikimit) informacionin për Projektin dhe mënyrën si financohet gjatë Periudhës Gjithëpërfshirëse për palët e tjera të treta në mënyrë që të mbrojë interesat e ligjshme.</w:t>
      </w:r>
    </w:p>
    <w:p w14:paraId="084CEEBC" w14:textId="1B7EED12" w:rsidR="00014590" w:rsidRPr="00B6073E" w:rsidRDefault="00014590" w:rsidP="008E46AC">
      <w:pPr>
        <w:ind w:firstLine="284"/>
        <w:jc w:val="both"/>
        <w:rPr>
          <w:rFonts w:ascii="Garamond" w:hAnsi="Garamond"/>
          <w:lang w:val="sq-AL"/>
        </w:rPr>
      </w:pPr>
      <w:r w:rsidRPr="00B6073E">
        <w:rPr>
          <w:rFonts w:ascii="Garamond" w:hAnsi="Garamond"/>
          <w:lang w:val="sq-AL"/>
        </w:rPr>
        <w:t xml:space="preserve">Informacioni nuk transferohet nga </w:t>
      </w:r>
      <w:r w:rsidR="00496BFC" w:rsidRPr="00B6073E">
        <w:rPr>
          <w:rFonts w:ascii="Garamond" w:hAnsi="Garamond"/>
          <w:color w:val="212121"/>
          <w:lang w:val="sq-AL"/>
        </w:rPr>
        <w:t>KfW</w:t>
      </w:r>
      <w:r w:rsidR="00496BFC">
        <w:rPr>
          <w:rFonts w:ascii="Garamond" w:hAnsi="Garamond"/>
          <w:color w:val="212121"/>
          <w:lang w:val="sq-AL"/>
        </w:rPr>
        <w:t>-ja</w:t>
      </w:r>
      <w:r w:rsidR="00496BFC" w:rsidRPr="00B6073E">
        <w:rPr>
          <w:rFonts w:ascii="Garamond" w:hAnsi="Garamond"/>
          <w:color w:val="212121"/>
          <w:lang w:val="sq-AL"/>
        </w:rPr>
        <w:t xml:space="preserve"> </w:t>
      </w:r>
      <w:r w:rsidRPr="00B6073E">
        <w:rPr>
          <w:rFonts w:ascii="Garamond" w:hAnsi="Garamond"/>
          <w:lang w:val="sq-AL"/>
        </w:rPr>
        <w:t xml:space="preserve">te palët e tjera të treta nëse interesat e ligjshme të Huamarrësit ose Agjencisë Ekzekutive të Projektit në informacionin që nuk transferohet tejkalojnë interesat e KfW-së për transferimin. Interesat legjitime të Huamarrësit dhe Agjencisë Zbatuese të Projektit përfshijnë veçanërisht konfidencialitetin e informacionit sensitiv të përmendur në </w:t>
      </w:r>
      <w:r w:rsidR="00113FDA" w:rsidRPr="00B6073E">
        <w:rPr>
          <w:rFonts w:ascii="Garamond" w:hAnsi="Garamond"/>
          <w:lang w:val="sq-AL"/>
        </w:rPr>
        <w:t xml:space="preserve">nenin </w:t>
      </w:r>
      <w:r w:rsidRPr="00B6073E">
        <w:rPr>
          <w:rFonts w:ascii="Garamond" w:hAnsi="Garamond"/>
          <w:lang w:val="sq-AL"/>
        </w:rPr>
        <w:t>14.1 (Publikimi i informacionit të projektit nga KfW</w:t>
      </w:r>
      <w:r w:rsidR="00862B82">
        <w:rPr>
          <w:rFonts w:ascii="Garamond" w:hAnsi="Garamond"/>
          <w:lang w:val="sq-AL"/>
        </w:rPr>
        <w:t>-ja</w:t>
      </w:r>
      <w:r w:rsidRPr="00B6073E">
        <w:rPr>
          <w:rFonts w:ascii="Garamond" w:hAnsi="Garamond"/>
          <w:lang w:val="sq-AL"/>
        </w:rPr>
        <w:t>), i cili përjashtohet nga publikimi.</w:t>
      </w:r>
    </w:p>
    <w:p w14:paraId="6B4BC955" w14:textId="6F599AD0" w:rsidR="00014590" w:rsidRPr="00B6073E" w:rsidRDefault="00014590" w:rsidP="008E46AC">
      <w:pPr>
        <w:ind w:firstLine="284"/>
        <w:jc w:val="both"/>
        <w:rPr>
          <w:rFonts w:ascii="Garamond" w:hAnsi="Garamond"/>
          <w:lang w:val="sq-AL"/>
        </w:rPr>
      </w:pPr>
      <w:r w:rsidRPr="00B6073E">
        <w:rPr>
          <w:rFonts w:ascii="Garamond" w:hAnsi="Garamond"/>
          <w:lang w:val="sq-AL"/>
        </w:rPr>
        <w:t xml:space="preserve">Gjithashtu, </w:t>
      </w:r>
      <w:r w:rsidR="00496BFC" w:rsidRPr="00B6073E">
        <w:rPr>
          <w:rFonts w:ascii="Garamond" w:hAnsi="Garamond"/>
          <w:color w:val="212121"/>
          <w:lang w:val="sq-AL"/>
        </w:rPr>
        <w:t>KfW</w:t>
      </w:r>
      <w:r w:rsidR="00496BFC">
        <w:rPr>
          <w:rFonts w:ascii="Garamond" w:hAnsi="Garamond"/>
          <w:color w:val="212121"/>
          <w:lang w:val="sq-AL"/>
        </w:rPr>
        <w:t>-ja</w:t>
      </w:r>
      <w:r w:rsidR="00496BFC" w:rsidRPr="00B6073E">
        <w:rPr>
          <w:rFonts w:ascii="Garamond" w:hAnsi="Garamond"/>
          <w:color w:val="212121"/>
          <w:lang w:val="sq-AL"/>
        </w:rPr>
        <w:t xml:space="preserve"> </w:t>
      </w:r>
      <w:r w:rsidRPr="00B6073E">
        <w:rPr>
          <w:rFonts w:ascii="Garamond" w:hAnsi="Garamond"/>
          <w:lang w:val="sq-AL"/>
        </w:rPr>
        <w:t>ka të drejtë të transferojë informacion te palët e treta nëse kjo është e nevojshme për shkak të kërkesave ligjore ose për të mbrojtur pretendimet ose të drejtat e tjera ligjore në gjykata ose procedurat administrative.</w:t>
      </w:r>
    </w:p>
    <w:p w14:paraId="6DD097C9" w14:textId="55BDB4A6" w:rsidR="00014590" w:rsidRPr="00B6073E" w:rsidRDefault="00A1192D" w:rsidP="008E46AC">
      <w:pPr>
        <w:ind w:firstLine="284"/>
        <w:jc w:val="both"/>
        <w:rPr>
          <w:rFonts w:ascii="Garamond" w:hAnsi="Garamond"/>
          <w:lang w:val="sq-AL"/>
        </w:rPr>
      </w:pPr>
      <w:r w:rsidRPr="00B6073E">
        <w:rPr>
          <w:rFonts w:ascii="Garamond" w:hAnsi="Garamond"/>
          <w:lang w:val="sq-AL"/>
        </w:rPr>
        <w:t xml:space="preserve">15. </w:t>
      </w:r>
      <w:r w:rsidR="00014590" w:rsidRPr="00B6073E">
        <w:rPr>
          <w:rFonts w:ascii="Garamond" w:hAnsi="Garamond"/>
          <w:lang w:val="sq-AL"/>
        </w:rPr>
        <w:t>Dispozitat e përgjithshme</w:t>
      </w:r>
    </w:p>
    <w:p w14:paraId="3F64E802" w14:textId="7C1162D2" w:rsidR="00014590" w:rsidRPr="00B6073E" w:rsidRDefault="00D935DA" w:rsidP="008E46AC">
      <w:pPr>
        <w:ind w:firstLine="284"/>
        <w:jc w:val="both"/>
        <w:rPr>
          <w:rFonts w:ascii="Garamond" w:hAnsi="Garamond"/>
          <w:lang w:val="sq-AL"/>
        </w:rPr>
      </w:pPr>
      <w:r w:rsidRPr="00B6073E">
        <w:rPr>
          <w:rFonts w:ascii="Garamond" w:hAnsi="Garamond"/>
          <w:lang w:val="sq-AL"/>
        </w:rPr>
        <w:t xml:space="preserve">15.1 </w:t>
      </w:r>
      <w:r w:rsidR="00014590" w:rsidRPr="00B6073E">
        <w:rPr>
          <w:rFonts w:ascii="Garamond" w:hAnsi="Garamond"/>
          <w:lang w:val="sq-AL"/>
        </w:rPr>
        <w:t xml:space="preserve">Dita Bankare. Nëse i bëhet referencë në këtë Marrëveshjeje në lidhje me </w:t>
      </w:r>
      <w:r w:rsidR="00B6073E">
        <w:rPr>
          <w:rFonts w:ascii="Garamond" w:hAnsi="Garamond"/>
          <w:lang w:val="sq-AL"/>
        </w:rPr>
        <w:t>“</w:t>
      </w:r>
      <w:r w:rsidR="00014590" w:rsidRPr="00B6073E">
        <w:rPr>
          <w:rFonts w:ascii="Garamond" w:hAnsi="Garamond"/>
          <w:lang w:val="sq-AL"/>
        </w:rPr>
        <w:t>Ditë Bankare</w:t>
      </w:r>
      <w:r w:rsidR="00B6073E">
        <w:rPr>
          <w:rFonts w:ascii="Garamond" w:hAnsi="Garamond"/>
          <w:lang w:val="sq-AL"/>
        </w:rPr>
        <w:t>”</w:t>
      </w:r>
      <w:r w:rsidR="00014590" w:rsidRPr="00B6073E">
        <w:rPr>
          <w:rFonts w:ascii="Garamond" w:hAnsi="Garamond"/>
          <w:lang w:val="sq-AL"/>
        </w:rPr>
        <w:t>, kjo do të thotë një ditë të ndryshme nga e shtuna ose e diela në të cilën bankat tregtare në Frankfurt am Main, Republika Federale e Gjermanisë janë të hapura për biznes të përgjithshëm.</w:t>
      </w:r>
    </w:p>
    <w:p w14:paraId="59D1D4D6" w14:textId="47B00126" w:rsidR="00014590" w:rsidRPr="00B6073E" w:rsidRDefault="00D935DA" w:rsidP="00A1192D">
      <w:pPr>
        <w:ind w:firstLine="284"/>
        <w:jc w:val="both"/>
        <w:rPr>
          <w:rFonts w:ascii="Garamond" w:hAnsi="Garamond"/>
          <w:lang w:val="sq-AL"/>
        </w:rPr>
      </w:pPr>
      <w:r w:rsidRPr="00B6073E">
        <w:rPr>
          <w:rFonts w:ascii="Garamond" w:hAnsi="Garamond"/>
          <w:lang w:val="sq-AL"/>
        </w:rPr>
        <w:t xml:space="preserve">15.2 </w:t>
      </w:r>
      <w:r w:rsidR="00014590" w:rsidRPr="00B6073E">
        <w:rPr>
          <w:rFonts w:ascii="Garamond" w:hAnsi="Garamond"/>
          <w:lang w:val="sq-AL"/>
        </w:rPr>
        <w:t>Vendi i kryerjes. Vendi i përmbushjes për të gjitha detyrimet sipas kësaj Marrëveshjeje</w:t>
      </w:r>
      <w:r w:rsidR="00A1192D" w:rsidRPr="00B6073E">
        <w:rPr>
          <w:rFonts w:ascii="Garamond" w:hAnsi="Garamond"/>
          <w:lang w:val="sq-AL"/>
        </w:rPr>
        <w:t xml:space="preserve"> </w:t>
      </w:r>
      <w:r w:rsidR="00014590" w:rsidRPr="00B6073E">
        <w:rPr>
          <w:rFonts w:ascii="Garamond" w:hAnsi="Garamond"/>
          <w:lang w:val="sq-AL"/>
        </w:rPr>
        <w:t>është Frankfurt am Main, Republika Federale e Gjermanisë.</w:t>
      </w:r>
    </w:p>
    <w:p w14:paraId="422F4691" w14:textId="4628EA4B" w:rsidR="00014590" w:rsidRPr="00B6073E" w:rsidRDefault="00D935DA" w:rsidP="008E46AC">
      <w:pPr>
        <w:ind w:firstLine="284"/>
        <w:jc w:val="both"/>
        <w:rPr>
          <w:rFonts w:ascii="Garamond" w:hAnsi="Garamond"/>
          <w:lang w:val="sq-AL"/>
        </w:rPr>
      </w:pPr>
      <w:r w:rsidRPr="00B6073E">
        <w:rPr>
          <w:rFonts w:ascii="Garamond" w:hAnsi="Garamond"/>
          <w:lang w:val="sq-AL"/>
        </w:rPr>
        <w:t xml:space="preserve">15.3 </w:t>
      </w:r>
      <w:r w:rsidR="00014590" w:rsidRPr="00B6073E">
        <w:rPr>
          <w:rFonts w:ascii="Garamond" w:hAnsi="Garamond"/>
          <w:lang w:val="sq-AL"/>
        </w:rPr>
        <w:t xml:space="preserve">Pavlefshmëria e pjesshme dhe hendeqet. Nëse ndonjë dispozitë e kësaj Marrëveshjeje është ose bëhet e pavlefshme, ose nëse ekziston një boshllëk në ndonjë prej dispozitave të kësaj Marrëveshjeje, kjo nuk do të ndikojë në vlefshmërinë e dispozitave të tjera të kësaj Marrëveshjeje. Palët në këtë Marrëveshje do të zëvendësojnë çdo dispozitë të pavlefshme me një tjetër ligjërisht të vlefshme i cili i afrohet sa më pranë frymës dhe qëllimit të dispozitës së pavlefshme. Palët do të mbushin çdo boshllëk në dispozitat me një dispozitë të ligjshme të vlefshme që i afrohet sa më pranë qëllimit të kësaj Marrëveshjeje. </w:t>
      </w:r>
    </w:p>
    <w:p w14:paraId="2F8B7E1A" w14:textId="2AB110C5" w:rsidR="00014590" w:rsidRPr="00B6073E" w:rsidRDefault="00D935DA" w:rsidP="008E46AC">
      <w:pPr>
        <w:ind w:firstLine="284"/>
        <w:jc w:val="both"/>
        <w:rPr>
          <w:rFonts w:ascii="Garamond" w:hAnsi="Garamond"/>
          <w:lang w:val="sq-AL"/>
        </w:rPr>
      </w:pPr>
      <w:r w:rsidRPr="00B6073E">
        <w:rPr>
          <w:rFonts w:ascii="Garamond" w:hAnsi="Garamond"/>
          <w:lang w:val="sq-AL"/>
        </w:rPr>
        <w:t xml:space="preserve">15.4 </w:t>
      </w:r>
      <w:r w:rsidR="00014590" w:rsidRPr="00B6073E">
        <w:rPr>
          <w:rFonts w:ascii="Garamond" w:hAnsi="Garamond"/>
          <w:lang w:val="sq-AL"/>
        </w:rPr>
        <w:t>Forma e shkruar. Çdo shtojcë dhe ndryshim në këtë Marrëveshje duhet të jenë me shkrim. Palët mund të heqin dorë nga kushti i ndryshimit me shkrim, vetëm me shkrim.</w:t>
      </w:r>
    </w:p>
    <w:p w14:paraId="3D4A07C1" w14:textId="6F489348" w:rsidR="00014590" w:rsidRPr="00B6073E" w:rsidRDefault="00D935DA" w:rsidP="008E46AC">
      <w:pPr>
        <w:ind w:firstLine="284"/>
        <w:jc w:val="both"/>
        <w:rPr>
          <w:rFonts w:ascii="Garamond" w:hAnsi="Garamond"/>
          <w:lang w:val="sq-AL"/>
        </w:rPr>
      </w:pPr>
      <w:r w:rsidRPr="00B6073E">
        <w:rPr>
          <w:rFonts w:ascii="Garamond" w:hAnsi="Garamond"/>
          <w:lang w:val="sq-AL"/>
        </w:rPr>
        <w:t xml:space="preserve">15.5 </w:t>
      </w:r>
      <w:r w:rsidR="00014590" w:rsidRPr="00B6073E">
        <w:rPr>
          <w:rFonts w:ascii="Garamond" w:hAnsi="Garamond"/>
          <w:lang w:val="sq-AL"/>
        </w:rPr>
        <w:t xml:space="preserve">Transferimi. As Huamarrësi, as Agjencia e Zbatimit të Projektit nuk mund të caktojnë apo transferojnë, të lënë peng apo të lënë si garanci hipotekore ndonjë pretendim që rrjedh nga kjo Marrëveshje Kredie. </w:t>
      </w:r>
    </w:p>
    <w:p w14:paraId="2C4B0DCA" w14:textId="008E5761" w:rsidR="00014590" w:rsidRPr="00B6073E" w:rsidRDefault="00D935DA" w:rsidP="008E46AC">
      <w:pPr>
        <w:ind w:firstLine="284"/>
        <w:jc w:val="both"/>
        <w:rPr>
          <w:rFonts w:ascii="Garamond" w:hAnsi="Garamond"/>
          <w:lang w:val="sq-AL"/>
        </w:rPr>
      </w:pPr>
      <w:r w:rsidRPr="00B6073E">
        <w:rPr>
          <w:rFonts w:ascii="Garamond" w:hAnsi="Garamond"/>
          <w:lang w:val="sq-AL"/>
        </w:rPr>
        <w:t xml:space="preserve">15.6 </w:t>
      </w:r>
      <w:r w:rsidR="00014590" w:rsidRPr="00B6073E">
        <w:rPr>
          <w:rFonts w:ascii="Garamond" w:hAnsi="Garamond"/>
          <w:lang w:val="sq-AL"/>
        </w:rPr>
        <w:t xml:space="preserve">Ligji në fuqi. Kjo Marrëveshje rregullohet nga </w:t>
      </w:r>
      <w:r w:rsidR="00862B82" w:rsidRPr="00B6073E">
        <w:rPr>
          <w:rFonts w:ascii="Garamond" w:hAnsi="Garamond"/>
          <w:lang w:val="sq-AL"/>
        </w:rPr>
        <w:t>ligji gjerman</w:t>
      </w:r>
      <w:r w:rsidR="00014590" w:rsidRPr="00B6073E">
        <w:rPr>
          <w:rFonts w:ascii="Garamond" w:hAnsi="Garamond"/>
          <w:lang w:val="sq-AL"/>
        </w:rPr>
        <w:t>.</w:t>
      </w:r>
    </w:p>
    <w:p w14:paraId="3E706777" w14:textId="087E39F5" w:rsidR="00014590" w:rsidRPr="00B6073E" w:rsidRDefault="00D935DA" w:rsidP="008E46AC">
      <w:pPr>
        <w:ind w:firstLine="284"/>
        <w:jc w:val="both"/>
        <w:rPr>
          <w:rFonts w:ascii="Garamond" w:hAnsi="Garamond"/>
          <w:lang w:val="sq-AL"/>
        </w:rPr>
      </w:pPr>
      <w:r w:rsidRPr="00B6073E">
        <w:rPr>
          <w:rFonts w:ascii="Garamond" w:hAnsi="Garamond"/>
          <w:lang w:val="sq-AL"/>
        </w:rPr>
        <w:t xml:space="preserve">15.7 </w:t>
      </w:r>
      <w:r w:rsidR="00014590" w:rsidRPr="00B6073E">
        <w:rPr>
          <w:rFonts w:ascii="Garamond" w:hAnsi="Garamond"/>
          <w:lang w:val="sq-AL"/>
        </w:rPr>
        <w:t xml:space="preserve">Periudha e kufizimit. Të gjitha pretendimet e KfW-së sipas kësaj Marrëveshjeje përfundojnë pas pesë vitesh nga fundi i vitit në të cilin është ngritur një pretendim i tillë dhe në të cilën </w:t>
      </w:r>
      <w:r w:rsidR="002904AC" w:rsidRPr="00B6073E">
        <w:rPr>
          <w:rFonts w:ascii="Garamond" w:hAnsi="Garamond"/>
          <w:color w:val="212121"/>
          <w:lang w:val="sq-AL"/>
        </w:rPr>
        <w:t>KfW</w:t>
      </w:r>
      <w:r w:rsidR="002904AC">
        <w:rPr>
          <w:rFonts w:ascii="Garamond" w:hAnsi="Garamond"/>
          <w:color w:val="212121"/>
          <w:lang w:val="sq-AL"/>
        </w:rPr>
        <w:t>-ja</w:t>
      </w:r>
      <w:r w:rsidR="002904AC" w:rsidRPr="00B6073E">
        <w:rPr>
          <w:rFonts w:ascii="Garamond" w:hAnsi="Garamond"/>
          <w:color w:val="212121"/>
          <w:lang w:val="sq-AL"/>
        </w:rPr>
        <w:t xml:space="preserve"> </w:t>
      </w:r>
      <w:r w:rsidR="00014590" w:rsidRPr="00B6073E">
        <w:rPr>
          <w:rFonts w:ascii="Garamond" w:hAnsi="Garamond"/>
          <w:lang w:val="sq-AL"/>
        </w:rPr>
        <w:t>është vënë në dijeni për rrethanat që përbëjnë një pretendim të tillë ose mund të ketë qenë në dijeni të tyre pa neglizhencë serioze.</w:t>
      </w:r>
    </w:p>
    <w:p w14:paraId="5B253C9F" w14:textId="3A16F923" w:rsidR="00014590" w:rsidRPr="00B6073E" w:rsidRDefault="00D935DA" w:rsidP="008E46AC">
      <w:pPr>
        <w:ind w:firstLine="284"/>
        <w:jc w:val="both"/>
        <w:rPr>
          <w:rFonts w:ascii="Garamond" w:hAnsi="Garamond"/>
          <w:lang w:val="sq-AL"/>
        </w:rPr>
      </w:pPr>
      <w:r w:rsidRPr="00B6073E">
        <w:rPr>
          <w:rFonts w:ascii="Garamond" w:hAnsi="Garamond"/>
          <w:lang w:val="sq-AL"/>
        </w:rPr>
        <w:t xml:space="preserve">15.8 </w:t>
      </w:r>
      <w:r w:rsidR="00014590" w:rsidRPr="00B6073E">
        <w:rPr>
          <w:rFonts w:ascii="Garamond" w:hAnsi="Garamond"/>
          <w:lang w:val="sq-AL"/>
        </w:rPr>
        <w:t xml:space="preserve">Heqja dorë nga imuniteti.  Nëse dhe në masën që Huamarrësi tani ose në të ardhmen në ndonjë juridiksion do të kërkojë imunitet për vete ose asetet e tij dhe në masën që një juridiksion i jep imunitet Huamarrësit dhe aseteve të tij nga padia, përmbarimi, sekuestrimi ose procesi tjetër ligjor Huamarrësi pranon në mënyrë të pakthyeshme heqjen e imunitetit të tillë për kërkesat nga dhe në lidhje me këtë Marrëveshje të </w:t>
      </w:r>
      <w:r w:rsidR="007C5500">
        <w:rPr>
          <w:rFonts w:ascii="Garamond" w:hAnsi="Garamond"/>
          <w:lang w:val="sq-AL"/>
        </w:rPr>
        <w:t xml:space="preserve">Huas </w:t>
      </w:r>
      <w:r w:rsidR="00014590" w:rsidRPr="00B6073E">
        <w:rPr>
          <w:rFonts w:ascii="Garamond" w:hAnsi="Garamond"/>
          <w:lang w:val="sq-AL"/>
        </w:rPr>
        <w:t xml:space="preserve">në masën më të plotë të lejuar nga ligjet e një juridiksioni të tillë. </w:t>
      </w:r>
    </w:p>
    <w:p w14:paraId="3E93758E" w14:textId="77777777" w:rsidR="00014590" w:rsidRPr="00B6073E" w:rsidRDefault="00014590" w:rsidP="008E46AC">
      <w:pPr>
        <w:ind w:firstLine="284"/>
        <w:jc w:val="both"/>
        <w:rPr>
          <w:rFonts w:ascii="Garamond" w:hAnsi="Garamond"/>
          <w:lang w:val="sq-AL"/>
        </w:rPr>
      </w:pPr>
      <w:r w:rsidRPr="00B6073E">
        <w:rPr>
          <w:rFonts w:ascii="Garamond" w:hAnsi="Garamond"/>
          <w:lang w:val="sq-AL"/>
        </w:rPr>
        <w:t>Huamarrësi nuk heq dorë nga ndonjë imunitet në lidhje me:</w:t>
      </w:r>
    </w:p>
    <w:p w14:paraId="3A11A19A" w14:textId="558B004F" w:rsidR="00014590" w:rsidRPr="00B6073E" w:rsidRDefault="00D935DA" w:rsidP="008E46AC">
      <w:pPr>
        <w:ind w:firstLine="284"/>
        <w:jc w:val="both"/>
        <w:rPr>
          <w:rFonts w:ascii="Garamond" w:hAnsi="Garamond"/>
          <w:lang w:val="sq-AL"/>
        </w:rPr>
      </w:pPr>
      <w:r w:rsidRPr="00B6073E">
        <w:rPr>
          <w:rFonts w:ascii="Garamond" w:hAnsi="Garamond"/>
          <w:lang w:val="sq-AL"/>
        </w:rPr>
        <w:t>i</w:t>
      </w:r>
      <w:r w:rsidR="000E565D">
        <w:rPr>
          <w:rFonts w:ascii="Garamond" w:hAnsi="Garamond"/>
          <w:lang w:val="sq-AL"/>
        </w:rPr>
        <w:t>.</w:t>
      </w:r>
      <w:r w:rsidRPr="00B6073E">
        <w:rPr>
          <w:rFonts w:ascii="Garamond" w:hAnsi="Garamond"/>
          <w:lang w:val="sq-AL"/>
        </w:rPr>
        <w:t xml:space="preserve"> </w:t>
      </w:r>
      <w:r w:rsidR="00B6073E">
        <w:rPr>
          <w:rFonts w:ascii="Garamond" w:hAnsi="Garamond"/>
          <w:lang w:val="sq-AL"/>
        </w:rPr>
        <w:t>“</w:t>
      </w:r>
      <w:r w:rsidR="00014590" w:rsidRPr="00B6073E">
        <w:rPr>
          <w:rFonts w:ascii="Garamond" w:hAnsi="Garamond"/>
          <w:lang w:val="sq-AL"/>
        </w:rPr>
        <w:t>ambientet e misionit</w:t>
      </w:r>
      <w:r w:rsidR="00B6073E">
        <w:rPr>
          <w:rFonts w:ascii="Garamond" w:hAnsi="Garamond"/>
          <w:lang w:val="sq-AL"/>
        </w:rPr>
        <w:t>”</w:t>
      </w:r>
      <w:r w:rsidR="00014590" w:rsidRPr="00B6073E">
        <w:rPr>
          <w:rFonts w:ascii="Garamond" w:hAnsi="Garamond"/>
          <w:lang w:val="sq-AL"/>
        </w:rPr>
        <w:t xml:space="preserve"> aktuale, apo në të ardhmen, siç përcaktohen në Konventën e Vjenës mbi Marrëdhëniet Diplomatike, të nënshkruar në vitin 1961, </w:t>
      </w:r>
      <w:r w:rsidR="00B6073E">
        <w:rPr>
          <w:rFonts w:ascii="Garamond" w:hAnsi="Garamond"/>
          <w:lang w:val="sq-AL"/>
        </w:rPr>
        <w:t>“</w:t>
      </w:r>
      <w:r w:rsidR="00014590" w:rsidRPr="00B6073E">
        <w:rPr>
          <w:rFonts w:ascii="Garamond" w:hAnsi="Garamond"/>
          <w:lang w:val="sq-AL"/>
        </w:rPr>
        <w:t>ambientet konsullore</w:t>
      </w:r>
      <w:r w:rsidR="00B6073E">
        <w:rPr>
          <w:rFonts w:ascii="Garamond" w:hAnsi="Garamond"/>
          <w:lang w:val="sq-AL"/>
        </w:rPr>
        <w:t>”</w:t>
      </w:r>
      <w:r w:rsidR="00014590" w:rsidRPr="00B6073E">
        <w:rPr>
          <w:rFonts w:ascii="Garamond" w:hAnsi="Garamond"/>
          <w:lang w:val="sq-AL"/>
        </w:rPr>
        <w:t xml:space="preserve"> aktuale apo në të ardhmen, siç përcaktohen në Konventën e Vjenës mbi Marrëdhëniet Konsullore, të nënshkruar në vitin 1963 apo ndryshe të përdorur nga një diplomat apo mision diplomatik i Republikës së Shqipërisë ose çdo agjencie apo instrumenti në këtë Marrëveshje.    </w:t>
      </w:r>
    </w:p>
    <w:p w14:paraId="517162B1" w14:textId="20057CB5" w:rsidR="00014590" w:rsidRPr="00B6073E" w:rsidRDefault="00D935DA" w:rsidP="008E46AC">
      <w:pPr>
        <w:ind w:firstLine="284"/>
        <w:jc w:val="both"/>
        <w:rPr>
          <w:rFonts w:ascii="Garamond" w:hAnsi="Garamond"/>
          <w:lang w:val="sq-AL"/>
        </w:rPr>
      </w:pPr>
      <w:r w:rsidRPr="00B6073E">
        <w:rPr>
          <w:rFonts w:ascii="Garamond" w:hAnsi="Garamond"/>
          <w:lang w:val="sq-AL"/>
        </w:rPr>
        <w:t>ii</w:t>
      </w:r>
      <w:r w:rsidR="000E565D">
        <w:rPr>
          <w:rFonts w:ascii="Garamond" w:hAnsi="Garamond"/>
          <w:lang w:val="sq-AL"/>
        </w:rPr>
        <w:t>.</w:t>
      </w:r>
      <w:r w:rsidRPr="00B6073E">
        <w:rPr>
          <w:rFonts w:ascii="Garamond" w:hAnsi="Garamond"/>
          <w:lang w:val="sq-AL"/>
        </w:rPr>
        <w:t xml:space="preserve"> </w:t>
      </w:r>
      <w:r w:rsidR="00014590" w:rsidRPr="00B6073E">
        <w:rPr>
          <w:rFonts w:ascii="Garamond" w:hAnsi="Garamond"/>
          <w:lang w:val="sq-AL"/>
        </w:rPr>
        <w:t xml:space="preserve">çdo pronë e paluajtshme, sipas </w:t>
      </w:r>
      <w:r w:rsidR="00862B82" w:rsidRPr="00B6073E">
        <w:rPr>
          <w:rFonts w:ascii="Garamond" w:hAnsi="Garamond"/>
          <w:lang w:val="sq-AL"/>
        </w:rPr>
        <w:t xml:space="preserve">nenit 3, </w:t>
      </w:r>
      <w:r w:rsidR="00014590" w:rsidRPr="00B6073E">
        <w:rPr>
          <w:rFonts w:ascii="Garamond" w:hAnsi="Garamond"/>
          <w:lang w:val="sq-AL"/>
        </w:rPr>
        <w:t>paragrafi 1</w:t>
      </w:r>
      <w:r w:rsidR="00862B82">
        <w:rPr>
          <w:rFonts w:ascii="Garamond" w:hAnsi="Garamond"/>
          <w:lang w:val="sq-AL"/>
        </w:rPr>
        <w:t>–</w:t>
      </w:r>
      <w:r w:rsidR="00014590" w:rsidRPr="00B6073E">
        <w:rPr>
          <w:rFonts w:ascii="Garamond" w:hAnsi="Garamond"/>
          <w:lang w:val="sq-AL"/>
        </w:rPr>
        <w:t xml:space="preserve">3 i ligjit shqiptar </w:t>
      </w:r>
      <w:r w:rsidR="00862B82">
        <w:rPr>
          <w:rFonts w:ascii="Garamond" w:hAnsi="Garamond"/>
          <w:lang w:val="sq-AL"/>
        </w:rPr>
        <w:t>n</w:t>
      </w:r>
      <w:r w:rsidR="000E565D">
        <w:rPr>
          <w:rFonts w:ascii="Garamond" w:hAnsi="Garamond"/>
          <w:lang w:val="sq-AL"/>
        </w:rPr>
        <w:t>r. 8743, datë 22.</w:t>
      </w:r>
      <w:r w:rsidR="00014590" w:rsidRPr="00B6073E">
        <w:rPr>
          <w:rFonts w:ascii="Garamond" w:hAnsi="Garamond"/>
          <w:lang w:val="sq-AL"/>
        </w:rPr>
        <w:t xml:space="preserve">2.2001 </w:t>
      </w:r>
      <w:r w:rsidR="00B6073E">
        <w:rPr>
          <w:rFonts w:ascii="Garamond" w:hAnsi="Garamond"/>
          <w:lang w:val="sq-AL"/>
        </w:rPr>
        <w:t>“</w:t>
      </w:r>
      <w:r w:rsidR="00014590" w:rsidRPr="00B6073E">
        <w:rPr>
          <w:rFonts w:ascii="Garamond" w:hAnsi="Garamond"/>
          <w:lang w:val="sq-AL"/>
        </w:rPr>
        <w:t>Për regjistrimin e pasurive të paluajtshme shtetërore</w:t>
      </w:r>
      <w:r w:rsidR="00B6073E">
        <w:rPr>
          <w:rFonts w:ascii="Garamond" w:hAnsi="Garamond"/>
          <w:lang w:val="sq-AL"/>
        </w:rPr>
        <w:t>”</w:t>
      </w:r>
      <w:r w:rsidR="00014590" w:rsidRPr="00B6073E">
        <w:rPr>
          <w:rFonts w:ascii="Garamond" w:hAnsi="Garamond"/>
          <w:lang w:val="sq-AL"/>
        </w:rPr>
        <w:t>,</w:t>
      </w:r>
    </w:p>
    <w:p w14:paraId="05E400AA" w14:textId="22F54505" w:rsidR="00014590" w:rsidRPr="00B6073E" w:rsidRDefault="00D935DA" w:rsidP="008E46AC">
      <w:pPr>
        <w:ind w:firstLine="284"/>
        <w:jc w:val="both"/>
        <w:rPr>
          <w:rFonts w:ascii="Garamond" w:hAnsi="Garamond"/>
          <w:lang w:val="sq-AL"/>
        </w:rPr>
      </w:pPr>
      <w:r w:rsidRPr="00B6073E">
        <w:rPr>
          <w:rFonts w:ascii="Garamond" w:hAnsi="Garamond"/>
          <w:lang w:val="sq-AL"/>
        </w:rPr>
        <w:t>iii</w:t>
      </w:r>
      <w:r w:rsidR="000E565D">
        <w:rPr>
          <w:rFonts w:ascii="Garamond" w:hAnsi="Garamond"/>
          <w:lang w:val="sq-AL"/>
        </w:rPr>
        <w:t>.</w:t>
      </w:r>
      <w:r w:rsidR="00014590" w:rsidRPr="00B6073E">
        <w:rPr>
          <w:rFonts w:ascii="Garamond" w:hAnsi="Garamond"/>
          <w:lang w:val="sq-AL"/>
        </w:rPr>
        <w:t xml:space="preserve"> çdo fond dhe/ose shumë monetare që është bërë tashmë e kërkueshme apo është paguar në moment apo zbatimi për përmbushjen e detyrimeve të Republikës së Shqipërisë, sipas të drejtës publike, traktateve dhe konventave </w:t>
      </w:r>
      <w:r w:rsidR="00F47C37" w:rsidRPr="00B6073E">
        <w:rPr>
          <w:rFonts w:ascii="Garamond" w:hAnsi="Garamond"/>
          <w:lang w:val="sq-AL"/>
        </w:rPr>
        <w:t>ndërkombëtare</w:t>
      </w:r>
      <w:r w:rsidR="00014590" w:rsidRPr="00B6073E">
        <w:rPr>
          <w:rFonts w:ascii="Garamond" w:hAnsi="Garamond"/>
          <w:lang w:val="sq-AL"/>
        </w:rPr>
        <w:t>, dhe/ose marrëveshjeve të nënshkruara prej saj.</w:t>
      </w:r>
    </w:p>
    <w:p w14:paraId="16FA1D80" w14:textId="072B1760" w:rsidR="00014590" w:rsidRPr="00B6073E" w:rsidRDefault="00D935DA" w:rsidP="008E46AC">
      <w:pPr>
        <w:ind w:firstLine="284"/>
        <w:jc w:val="both"/>
        <w:rPr>
          <w:rFonts w:ascii="Garamond" w:hAnsi="Garamond"/>
          <w:lang w:val="sq-AL"/>
        </w:rPr>
      </w:pPr>
      <w:r w:rsidRPr="00B6073E">
        <w:rPr>
          <w:rFonts w:ascii="Garamond" w:hAnsi="Garamond"/>
          <w:lang w:val="sq-AL"/>
        </w:rPr>
        <w:t xml:space="preserve">15.9 </w:t>
      </w:r>
      <w:r w:rsidR="00014590" w:rsidRPr="00B6073E">
        <w:rPr>
          <w:rFonts w:ascii="Garamond" w:hAnsi="Garamond"/>
          <w:lang w:val="sq-AL"/>
        </w:rPr>
        <w:t xml:space="preserve"> Mosmarrëveshjet ligjore.</w:t>
      </w:r>
    </w:p>
    <w:p w14:paraId="09A87FF3" w14:textId="1B2C6BA9" w:rsidR="00014590" w:rsidRPr="00B6073E" w:rsidRDefault="00D935DA" w:rsidP="008E46AC">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Arbitrazhi. Të gjitha mosmarrëveshjet që rrjedhin nga ose në lidhje me këtë Marrëveshje Huaje do të zgjidhen ekskluzivisht dhe përfundimisht nga një gjykatë  arbitrazhi. Në këtë drejtim do të zbatohen si më poshtë:</w:t>
      </w:r>
    </w:p>
    <w:p w14:paraId="0055B533" w14:textId="01B81F23" w:rsidR="00014590" w:rsidRPr="00B6073E" w:rsidRDefault="00D935DA" w:rsidP="008E46AC">
      <w:pPr>
        <w:ind w:firstLine="284"/>
        <w:jc w:val="both"/>
        <w:rPr>
          <w:rFonts w:ascii="Garamond" w:hAnsi="Garamond"/>
          <w:lang w:val="sq-AL"/>
        </w:rPr>
      </w:pPr>
      <w:r w:rsidRPr="00B6073E">
        <w:rPr>
          <w:rFonts w:ascii="Garamond" w:hAnsi="Garamond"/>
          <w:lang w:val="sq-AL"/>
        </w:rPr>
        <w:t xml:space="preserve">i) </w:t>
      </w:r>
      <w:r w:rsidR="00014590" w:rsidRPr="00B6073E">
        <w:rPr>
          <w:rFonts w:ascii="Garamond" w:hAnsi="Garamond"/>
          <w:lang w:val="sq-AL"/>
        </w:rPr>
        <w:t>Gjykata e arbitrazhit do të përbëhet nga një ose tre arbitra, të cilët do të emërohen dhe do të veprojnë në përputhje me Rregullat e Arbitrazhit të Dhomës Ndërkombëtare të Tregtisë (DHNT) të zbatueshme herë pas here.</w:t>
      </w:r>
    </w:p>
    <w:p w14:paraId="082892AD" w14:textId="0F8F2070" w:rsidR="00014590" w:rsidRPr="00B6073E" w:rsidRDefault="00D935DA" w:rsidP="008E46AC">
      <w:pPr>
        <w:ind w:firstLine="284"/>
        <w:jc w:val="both"/>
        <w:rPr>
          <w:rFonts w:ascii="Garamond" w:hAnsi="Garamond"/>
          <w:lang w:val="sq-AL"/>
        </w:rPr>
      </w:pPr>
      <w:r w:rsidRPr="00B6073E">
        <w:rPr>
          <w:rFonts w:ascii="Garamond" w:hAnsi="Garamond"/>
          <w:lang w:val="sq-AL"/>
        </w:rPr>
        <w:t xml:space="preserve">ii) </w:t>
      </w:r>
      <w:r w:rsidR="00014590" w:rsidRPr="00B6073E">
        <w:rPr>
          <w:rFonts w:ascii="Garamond" w:hAnsi="Garamond"/>
          <w:lang w:val="sq-AL"/>
        </w:rPr>
        <w:t>Procedimi i arbitrazhit do të zhvillohet në Frankfurt am Main. Gjuha e procedimit do të jetë gjuha angleze.</w:t>
      </w:r>
    </w:p>
    <w:p w14:paraId="7B5E1CA7" w14:textId="33606A78" w:rsidR="00014590" w:rsidRPr="00B6073E" w:rsidRDefault="00014590" w:rsidP="008E46AC">
      <w:pPr>
        <w:ind w:firstLine="284"/>
        <w:jc w:val="both"/>
        <w:rPr>
          <w:rFonts w:ascii="Garamond" w:hAnsi="Garamond"/>
          <w:lang w:val="sq-AL"/>
        </w:rPr>
      </w:pPr>
      <w:r w:rsidRPr="00B6073E">
        <w:rPr>
          <w:rFonts w:ascii="Garamond" w:hAnsi="Garamond"/>
          <w:lang w:val="sq-AL"/>
        </w:rPr>
        <w:t xml:space="preserve">15.10  Hyrja në fuqi dhe efekt. Kjo Marrëveshje nuk do të hyjë në fuqi dhe efekt deri në datën kur </w:t>
      </w:r>
      <w:r w:rsidR="002904AC" w:rsidRPr="00B6073E">
        <w:rPr>
          <w:rFonts w:ascii="Garamond" w:hAnsi="Garamond"/>
          <w:color w:val="212121"/>
          <w:lang w:val="sq-AL"/>
        </w:rPr>
        <w:t>KfW</w:t>
      </w:r>
      <w:r w:rsidR="002904AC">
        <w:rPr>
          <w:rFonts w:ascii="Garamond" w:hAnsi="Garamond"/>
          <w:color w:val="212121"/>
          <w:lang w:val="sq-AL"/>
        </w:rPr>
        <w:t>-ja</w:t>
      </w:r>
      <w:r w:rsidR="002904AC" w:rsidRPr="00B6073E">
        <w:rPr>
          <w:rFonts w:ascii="Garamond" w:hAnsi="Garamond"/>
          <w:color w:val="212121"/>
          <w:lang w:val="sq-AL"/>
        </w:rPr>
        <w:t xml:space="preserve"> </w:t>
      </w:r>
      <w:r w:rsidRPr="00B6073E">
        <w:rPr>
          <w:rFonts w:ascii="Garamond" w:hAnsi="Garamond"/>
          <w:lang w:val="sq-AL"/>
        </w:rPr>
        <w:t>të ketë marrë njoftimin me shkrim nga Humarrësi.</w:t>
      </w:r>
    </w:p>
    <w:p w14:paraId="647E2408" w14:textId="77777777" w:rsidR="00014590" w:rsidRPr="00B6073E" w:rsidRDefault="00014590" w:rsidP="008E46AC">
      <w:pPr>
        <w:ind w:firstLine="284"/>
        <w:jc w:val="both"/>
        <w:rPr>
          <w:rFonts w:ascii="Garamond" w:hAnsi="Garamond"/>
          <w:lang w:val="sq-AL"/>
        </w:rPr>
      </w:pPr>
      <w:r w:rsidRPr="00B6073E">
        <w:rPr>
          <w:rFonts w:ascii="Garamond" w:hAnsi="Garamond"/>
          <w:lang w:val="sq-AL"/>
        </w:rPr>
        <w:tab/>
        <w:t>- se Marrëveshja Qeveritare mbi të cilën është bazuar, ka hyrë në fuqi dhe efekt, dhe</w:t>
      </w:r>
    </w:p>
    <w:p w14:paraId="5639405D" w14:textId="792ED1BD" w:rsidR="00014590" w:rsidRPr="00B6073E" w:rsidRDefault="00014590" w:rsidP="008E46AC">
      <w:pPr>
        <w:ind w:firstLine="284"/>
        <w:jc w:val="both"/>
        <w:rPr>
          <w:rFonts w:ascii="Garamond" w:hAnsi="Garamond"/>
          <w:lang w:val="sq-AL"/>
        </w:rPr>
      </w:pPr>
      <w:r w:rsidRPr="00B6073E">
        <w:rPr>
          <w:rFonts w:ascii="Garamond" w:hAnsi="Garamond"/>
          <w:lang w:val="sq-AL"/>
        </w:rPr>
        <w:tab/>
        <w:t xml:space="preserve">- se Marrëveshja e </w:t>
      </w:r>
      <w:r w:rsidR="007C5500">
        <w:rPr>
          <w:rFonts w:ascii="Garamond" w:hAnsi="Garamond"/>
          <w:lang w:val="sq-AL"/>
        </w:rPr>
        <w:t xml:space="preserve">Huas </w:t>
      </w:r>
      <w:r w:rsidRPr="00B6073E">
        <w:rPr>
          <w:rFonts w:ascii="Garamond" w:hAnsi="Garamond"/>
          <w:lang w:val="sq-AL"/>
        </w:rPr>
        <w:t xml:space="preserve">është ratifikuar sipas rregullave.       </w:t>
      </w:r>
    </w:p>
    <w:p w14:paraId="6D671A7B" w14:textId="77777777" w:rsidR="00014590" w:rsidRPr="00B6073E" w:rsidRDefault="00014590" w:rsidP="008E46AC">
      <w:pPr>
        <w:ind w:firstLine="284"/>
        <w:jc w:val="both"/>
        <w:rPr>
          <w:rFonts w:ascii="Garamond" w:hAnsi="Garamond"/>
          <w:lang w:val="sq-AL"/>
        </w:rPr>
      </w:pPr>
      <w:r w:rsidRPr="00B6073E">
        <w:rPr>
          <w:rFonts w:ascii="Garamond" w:hAnsi="Garamond"/>
          <w:lang w:val="sq-AL"/>
        </w:rPr>
        <w:t>Nëse Marrëveshja nuk ka hyrë në fuqi pas gjashtë muajsh pas nënshkrimit të kësaj Marrëveshjeje apo ndonjë afati tjetër që mund të jetë rënë dakord nga KfW-ja, nga ajo datë deri në datën e hyrjes në fuqi, KfW-ja do të ketë të drejtën të tërhiqet në mënyrë të njëanshme nga Marrëveshja dhe kështu të ndërpresë pezullimin e saj duke i dërguar një njoftim me shkrim Huamarrësit.</w:t>
      </w:r>
    </w:p>
    <w:p w14:paraId="08194CFA" w14:textId="37502618" w:rsidR="00014590" w:rsidRPr="00B6073E" w:rsidRDefault="00014590" w:rsidP="008E46AC">
      <w:pPr>
        <w:ind w:firstLine="284"/>
        <w:jc w:val="both"/>
        <w:rPr>
          <w:rFonts w:ascii="Garamond" w:hAnsi="Garamond"/>
          <w:lang w:val="sq-AL"/>
        </w:rPr>
      </w:pPr>
      <w:r w:rsidRPr="00B6073E">
        <w:rPr>
          <w:rFonts w:ascii="Garamond" w:hAnsi="Garamond"/>
          <w:lang w:val="sq-AL"/>
        </w:rPr>
        <w:t>Bërë në tr</w:t>
      </w:r>
      <w:r w:rsidR="00862B82">
        <w:rPr>
          <w:rFonts w:ascii="Garamond" w:hAnsi="Garamond"/>
          <w:lang w:val="sq-AL"/>
        </w:rPr>
        <w:t>i</w:t>
      </w:r>
      <w:r w:rsidRPr="00B6073E">
        <w:rPr>
          <w:rFonts w:ascii="Garamond" w:hAnsi="Garamond"/>
          <w:lang w:val="sq-AL"/>
        </w:rPr>
        <w:t xml:space="preserve"> kopje origjinale në gjuhën angleze</w:t>
      </w:r>
      <w:r w:rsidR="00862B82">
        <w:rPr>
          <w:rFonts w:ascii="Garamond" w:hAnsi="Garamond"/>
          <w:lang w:val="sq-AL"/>
        </w:rPr>
        <w:t>.</w:t>
      </w:r>
    </w:p>
    <w:p w14:paraId="2BF63E3D" w14:textId="441E7B58" w:rsidR="00014590" w:rsidRPr="00B6073E" w:rsidRDefault="00D935DA" w:rsidP="008E46AC">
      <w:pPr>
        <w:ind w:firstLine="284"/>
        <w:jc w:val="both"/>
        <w:rPr>
          <w:rFonts w:ascii="Garamond" w:hAnsi="Garamond"/>
          <w:lang w:val="sq-AL"/>
        </w:rPr>
      </w:pPr>
      <w:r w:rsidRPr="00B6073E">
        <w:rPr>
          <w:rFonts w:ascii="Garamond" w:hAnsi="Garamond"/>
          <w:lang w:val="sq-AL"/>
        </w:rPr>
        <w:t>Frankfurt am Main, datë 5.</w:t>
      </w:r>
      <w:r w:rsidR="00014590" w:rsidRPr="00B6073E">
        <w:rPr>
          <w:rFonts w:ascii="Garamond" w:hAnsi="Garamond"/>
          <w:lang w:val="sq-AL"/>
        </w:rPr>
        <w:t>3.2019</w:t>
      </w:r>
    </w:p>
    <w:p w14:paraId="2D2D6B8E" w14:textId="77777777" w:rsidR="00D935DA" w:rsidRPr="00B6073E" w:rsidRDefault="00D935DA" w:rsidP="008E46AC">
      <w:pPr>
        <w:ind w:firstLine="284"/>
        <w:jc w:val="both"/>
        <w:rPr>
          <w:rFonts w:ascii="Garamond" w:hAnsi="Garamond"/>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935DA" w:rsidRPr="00B6073E" w14:paraId="21041551" w14:textId="77777777" w:rsidTr="00285C0F">
        <w:trPr>
          <w:trHeight w:val="301"/>
        </w:trPr>
        <w:tc>
          <w:tcPr>
            <w:tcW w:w="4621" w:type="dxa"/>
          </w:tcPr>
          <w:p w14:paraId="2C2B7390" w14:textId="70F88AAE" w:rsidR="00D935DA" w:rsidRPr="00B6073E" w:rsidRDefault="00D935DA" w:rsidP="00C33A1C">
            <w:pPr>
              <w:jc w:val="both"/>
              <w:rPr>
                <w:rFonts w:ascii="Garamond" w:hAnsi="Garamond"/>
                <w:sz w:val="20"/>
                <w:szCs w:val="20"/>
                <w:lang w:val="sq-AL"/>
              </w:rPr>
            </w:pPr>
            <w:r w:rsidRPr="00B6073E">
              <w:rPr>
                <w:rFonts w:ascii="Garamond" w:hAnsi="Garamond"/>
                <w:sz w:val="20"/>
                <w:szCs w:val="20"/>
                <w:lang w:val="sq-AL"/>
              </w:rPr>
              <w:t>KfW</w:t>
            </w:r>
          </w:p>
        </w:tc>
        <w:tc>
          <w:tcPr>
            <w:tcW w:w="4621" w:type="dxa"/>
          </w:tcPr>
          <w:p w14:paraId="4EE70D13" w14:textId="77777777" w:rsidR="00D935DA" w:rsidRPr="00B6073E" w:rsidRDefault="00D935DA" w:rsidP="00C33A1C">
            <w:pPr>
              <w:jc w:val="both"/>
              <w:rPr>
                <w:rFonts w:ascii="Garamond" w:hAnsi="Garamond"/>
                <w:color w:val="212121"/>
                <w:sz w:val="20"/>
                <w:szCs w:val="20"/>
                <w:lang w:val="sq-AL"/>
              </w:rPr>
            </w:pPr>
            <w:r w:rsidRPr="00B6073E">
              <w:rPr>
                <w:rFonts w:ascii="Garamond" w:hAnsi="Garamond"/>
                <w:sz w:val="20"/>
                <w:szCs w:val="20"/>
                <w:lang w:val="sq-AL"/>
              </w:rPr>
              <w:t>Republika e Shqip</w:t>
            </w:r>
            <w:r w:rsidRPr="00B6073E">
              <w:rPr>
                <w:rFonts w:ascii="Garamond" w:hAnsi="Garamond"/>
                <w:color w:val="212121"/>
                <w:sz w:val="20"/>
                <w:szCs w:val="20"/>
                <w:lang w:val="sq-AL"/>
              </w:rPr>
              <w:t>ë</w:t>
            </w:r>
            <w:r w:rsidRPr="00B6073E">
              <w:rPr>
                <w:rFonts w:ascii="Garamond" w:hAnsi="Garamond"/>
                <w:sz w:val="20"/>
                <w:szCs w:val="20"/>
                <w:lang w:val="sq-AL"/>
              </w:rPr>
              <w:t>ris</w:t>
            </w:r>
            <w:r w:rsidRPr="00B6073E">
              <w:rPr>
                <w:rFonts w:ascii="Garamond" w:hAnsi="Garamond"/>
                <w:color w:val="212121"/>
                <w:sz w:val="20"/>
                <w:szCs w:val="20"/>
                <w:lang w:val="sq-AL"/>
              </w:rPr>
              <w:t>ë, e</w:t>
            </w:r>
            <w:r w:rsidRPr="00B6073E">
              <w:rPr>
                <w:rFonts w:ascii="Garamond" w:hAnsi="Garamond"/>
                <w:sz w:val="20"/>
                <w:szCs w:val="20"/>
                <w:lang w:val="sq-AL"/>
              </w:rPr>
              <w:t xml:space="preserve"> p</w:t>
            </w:r>
            <w:r w:rsidRPr="00B6073E">
              <w:rPr>
                <w:rFonts w:ascii="Garamond" w:hAnsi="Garamond"/>
                <w:color w:val="212121"/>
                <w:sz w:val="20"/>
                <w:szCs w:val="20"/>
                <w:lang w:val="sq-AL"/>
              </w:rPr>
              <w:t>ë</w:t>
            </w:r>
            <w:r w:rsidRPr="00B6073E">
              <w:rPr>
                <w:rFonts w:ascii="Garamond" w:hAnsi="Garamond"/>
                <w:sz w:val="20"/>
                <w:szCs w:val="20"/>
                <w:lang w:val="sq-AL"/>
              </w:rPr>
              <w:t>rfaq</w:t>
            </w:r>
            <w:r w:rsidRPr="00B6073E">
              <w:rPr>
                <w:rFonts w:ascii="Garamond" w:hAnsi="Garamond"/>
                <w:color w:val="212121"/>
                <w:sz w:val="20"/>
                <w:szCs w:val="20"/>
                <w:lang w:val="sq-AL"/>
              </w:rPr>
              <w:t>ë</w:t>
            </w:r>
            <w:r w:rsidRPr="00B6073E">
              <w:rPr>
                <w:rFonts w:ascii="Garamond" w:hAnsi="Garamond"/>
                <w:sz w:val="20"/>
                <w:szCs w:val="20"/>
                <w:lang w:val="sq-AL"/>
              </w:rPr>
              <w:t>suar nga Ministria e Financave dhe Ekonomis</w:t>
            </w:r>
            <w:r w:rsidRPr="00B6073E">
              <w:rPr>
                <w:rFonts w:ascii="Garamond" w:hAnsi="Garamond"/>
                <w:color w:val="212121"/>
                <w:sz w:val="20"/>
                <w:szCs w:val="20"/>
                <w:lang w:val="sq-AL"/>
              </w:rPr>
              <w:t>ë</w:t>
            </w:r>
          </w:p>
          <w:p w14:paraId="19FD2F16" w14:textId="6447781A" w:rsidR="00D935DA" w:rsidRPr="00B6073E" w:rsidRDefault="00D935DA" w:rsidP="00C33A1C">
            <w:pPr>
              <w:jc w:val="both"/>
              <w:rPr>
                <w:rFonts w:ascii="Garamond" w:hAnsi="Garamond"/>
                <w:sz w:val="20"/>
                <w:szCs w:val="20"/>
                <w:lang w:val="sq-AL"/>
              </w:rPr>
            </w:pPr>
            <w:r w:rsidRPr="00B6073E">
              <w:rPr>
                <w:rFonts w:ascii="Garamond" w:hAnsi="Garamond"/>
                <w:color w:val="212121"/>
                <w:sz w:val="20"/>
                <w:szCs w:val="20"/>
                <w:lang w:val="sq-AL"/>
              </w:rPr>
              <w:t>_</w:t>
            </w:r>
            <w:r w:rsidR="004C66B7" w:rsidRPr="00B6073E">
              <w:rPr>
                <w:rFonts w:ascii="Garamond" w:hAnsi="Garamond"/>
                <w:color w:val="212121"/>
                <w:sz w:val="20"/>
                <w:szCs w:val="20"/>
                <w:lang w:val="sq-AL"/>
              </w:rPr>
              <w:t>_______________________________</w:t>
            </w:r>
          </w:p>
        </w:tc>
      </w:tr>
      <w:tr w:rsidR="00D935DA" w:rsidRPr="00B6073E" w14:paraId="5E9C3EC0" w14:textId="77777777" w:rsidTr="00285C0F">
        <w:tc>
          <w:tcPr>
            <w:tcW w:w="4621" w:type="dxa"/>
          </w:tcPr>
          <w:p w14:paraId="60B31367" w14:textId="77777777" w:rsidR="00AB53A0" w:rsidRPr="00B6073E" w:rsidRDefault="004C66B7" w:rsidP="00C33A1C">
            <w:pPr>
              <w:jc w:val="both"/>
              <w:rPr>
                <w:rFonts w:ascii="Garamond" w:hAnsi="Garamond"/>
                <w:color w:val="212121"/>
                <w:sz w:val="20"/>
                <w:szCs w:val="20"/>
                <w:lang w:val="sq-AL"/>
              </w:rPr>
            </w:pPr>
            <w:r w:rsidRPr="00B6073E">
              <w:rPr>
                <w:rFonts w:ascii="Garamond" w:hAnsi="Garamond"/>
                <w:color w:val="212121"/>
                <w:sz w:val="20"/>
                <w:szCs w:val="20"/>
                <w:lang w:val="sq-AL"/>
              </w:rPr>
              <w:t>Emri:</w:t>
            </w:r>
            <w:r w:rsidR="00AB53A0" w:rsidRPr="00B6073E">
              <w:rPr>
                <w:rFonts w:ascii="Garamond" w:hAnsi="Garamond"/>
                <w:color w:val="212121"/>
                <w:sz w:val="20"/>
                <w:szCs w:val="20"/>
                <w:lang w:val="sq-AL"/>
              </w:rPr>
              <w:t xml:space="preserve"> </w:t>
            </w:r>
          </w:p>
          <w:p w14:paraId="7635E140" w14:textId="77777777" w:rsidR="00D935DA" w:rsidRPr="00B6073E" w:rsidRDefault="00AB53A0" w:rsidP="00C33A1C">
            <w:pPr>
              <w:jc w:val="both"/>
              <w:rPr>
                <w:rFonts w:ascii="Garamond" w:hAnsi="Garamond"/>
                <w:color w:val="212121"/>
                <w:sz w:val="20"/>
                <w:szCs w:val="20"/>
                <w:lang w:val="sq-AL"/>
              </w:rPr>
            </w:pPr>
            <w:r w:rsidRPr="00B6073E">
              <w:rPr>
                <w:rFonts w:ascii="Garamond" w:hAnsi="Garamond"/>
                <w:color w:val="212121"/>
                <w:sz w:val="20"/>
                <w:szCs w:val="20"/>
                <w:lang w:val="sq-AL"/>
              </w:rPr>
              <w:t>Titulli:</w:t>
            </w:r>
          </w:p>
          <w:p w14:paraId="2871FAFA" w14:textId="4D2DE875" w:rsidR="00AB53A0" w:rsidRPr="00B6073E" w:rsidRDefault="00C33A1C" w:rsidP="00C33A1C">
            <w:pPr>
              <w:jc w:val="both"/>
              <w:rPr>
                <w:rFonts w:ascii="Garamond" w:hAnsi="Garamond"/>
                <w:color w:val="212121"/>
                <w:sz w:val="20"/>
                <w:szCs w:val="20"/>
                <w:lang w:val="sq-AL"/>
              </w:rPr>
            </w:pPr>
            <w:r w:rsidRPr="00B6073E">
              <w:rPr>
                <w:rFonts w:ascii="Garamond" w:hAnsi="Garamond"/>
                <w:color w:val="212121"/>
                <w:sz w:val="20"/>
                <w:szCs w:val="20"/>
                <w:lang w:val="sq-AL"/>
              </w:rPr>
              <w:t>_________________________</w:t>
            </w:r>
          </w:p>
        </w:tc>
        <w:tc>
          <w:tcPr>
            <w:tcW w:w="4621" w:type="dxa"/>
          </w:tcPr>
          <w:p w14:paraId="2ACF4F4D" w14:textId="77777777" w:rsidR="00AB53A0" w:rsidRPr="00B6073E" w:rsidRDefault="004C66B7" w:rsidP="00C33A1C">
            <w:pPr>
              <w:jc w:val="both"/>
              <w:rPr>
                <w:rFonts w:ascii="Garamond" w:hAnsi="Garamond"/>
                <w:color w:val="212121"/>
                <w:sz w:val="20"/>
                <w:szCs w:val="20"/>
                <w:lang w:val="sq-AL"/>
              </w:rPr>
            </w:pPr>
            <w:r w:rsidRPr="00B6073E">
              <w:rPr>
                <w:rFonts w:ascii="Garamond" w:hAnsi="Garamond"/>
                <w:color w:val="212121"/>
                <w:sz w:val="20"/>
                <w:szCs w:val="20"/>
                <w:lang w:val="sq-AL"/>
              </w:rPr>
              <w:t>Emri:</w:t>
            </w:r>
            <w:r w:rsidR="00AB53A0" w:rsidRPr="00B6073E">
              <w:rPr>
                <w:rFonts w:ascii="Garamond" w:hAnsi="Garamond"/>
                <w:color w:val="212121"/>
                <w:sz w:val="20"/>
                <w:szCs w:val="20"/>
                <w:lang w:val="sq-AL"/>
              </w:rPr>
              <w:t xml:space="preserve"> </w:t>
            </w:r>
          </w:p>
          <w:p w14:paraId="37B6104E" w14:textId="6E21F4CB" w:rsidR="00D935DA" w:rsidRPr="00B6073E" w:rsidRDefault="00AB53A0" w:rsidP="00C33A1C">
            <w:pPr>
              <w:jc w:val="both"/>
              <w:rPr>
                <w:rFonts w:ascii="Garamond" w:hAnsi="Garamond"/>
                <w:sz w:val="20"/>
                <w:szCs w:val="20"/>
                <w:lang w:val="sq-AL"/>
              </w:rPr>
            </w:pPr>
            <w:r w:rsidRPr="00B6073E">
              <w:rPr>
                <w:rFonts w:ascii="Garamond" w:hAnsi="Garamond"/>
                <w:color w:val="212121"/>
                <w:sz w:val="20"/>
                <w:szCs w:val="20"/>
                <w:lang w:val="sq-AL"/>
              </w:rPr>
              <w:t>Titulli:</w:t>
            </w:r>
          </w:p>
        </w:tc>
      </w:tr>
      <w:tr w:rsidR="00C34218" w:rsidRPr="00B6073E" w14:paraId="7BB6D4E7" w14:textId="77777777" w:rsidTr="00285C0F">
        <w:tc>
          <w:tcPr>
            <w:tcW w:w="4621" w:type="dxa"/>
          </w:tcPr>
          <w:p w14:paraId="38FCBA01" w14:textId="77777777" w:rsidR="00C34218" w:rsidRPr="00B6073E" w:rsidRDefault="00C34218" w:rsidP="00C33A1C">
            <w:pPr>
              <w:jc w:val="both"/>
              <w:rPr>
                <w:rFonts w:ascii="Garamond" w:hAnsi="Garamond"/>
                <w:sz w:val="20"/>
                <w:szCs w:val="20"/>
                <w:lang w:val="sq-AL"/>
              </w:rPr>
            </w:pPr>
            <w:r w:rsidRPr="00B6073E">
              <w:rPr>
                <w:rFonts w:ascii="Garamond" w:hAnsi="Garamond"/>
                <w:sz w:val="20"/>
                <w:szCs w:val="20"/>
                <w:lang w:val="sq-AL"/>
              </w:rPr>
              <w:t xml:space="preserve">Emri: </w:t>
            </w:r>
          </w:p>
          <w:p w14:paraId="0DAA7C45" w14:textId="527896C6" w:rsidR="00C34218" w:rsidRPr="00B6073E" w:rsidRDefault="00C34218" w:rsidP="00C33A1C">
            <w:pPr>
              <w:jc w:val="both"/>
              <w:rPr>
                <w:rFonts w:ascii="Garamond" w:hAnsi="Garamond"/>
                <w:sz w:val="20"/>
                <w:szCs w:val="20"/>
                <w:lang w:val="sq-AL"/>
              </w:rPr>
            </w:pPr>
            <w:r w:rsidRPr="00B6073E">
              <w:rPr>
                <w:rFonts w:ascii="Garamond" w:hAnsi="Garamond"/>
                <w:sz w:val="20"/>
                <w:szCs w:val="20"/>
                <w:lang w:val="sq-AL"/>
              </w:rPr>
              <w:t>Titulli</w:t>
            </w:r>
          </w:p>
        </w:tc>
        <w:tc>
          <w:tcPr>
            <w:tcW w:w="4621" w:type="dxa"/>
          </w:tcPr>
          <w:p w14:paraId="60898018" w14:textId="4E9AC44A" w:rsidR="00C34218" w:rsidRPr="00B6073E" w:rsidRDefault="00C34218" w:rsidP="00C33A1C">
            <w:pPr>
              <w:jc w:val="both"/>
              <w:rPr>
                <w:rFonts w:ascii="Garamond" w:hAnsi="Garamond"/>
                <w:sz w:val="20"/>
                <w:szCs w:val="20"/>
                <w:lang w:val="sq-AL"/>
              </w:rPr>
            </w:pPr>
            <w:r w:rsidRPr="00B6073E">
              <w:rPr>
                <w:rFonts w:ascii="Garamond" w:hAnsi="Garamond"/>
                <w:sz w:val="20"/>
                <w:szCs w:val="20"/>
                <w:lang w:val="sq-AL"/>
              </w:rPr>
              <w:t>Operatori i Shpërndarjes Energjisë Elektrike sh.a. (OSHEE)</w:t>
            </w:r>
            <w:r w:rsidR="00B27C85">
              <w:rPr>
                <w:rFonts w:ascii="Garamond" w:hAnsi="Garamond"/>
                <w:sz w:val="20"/>
                <w:szCs w:val="20"/>
                <w:lang w:val="sq-AL"/>
              </w:rPr>
              <w:t>-s</w:t>
            </w:r>
            <w:r w:rsidRPr="00B6073E">
              <w:rPr>
                <w:rFonts w:ascii="Garamond" w:hAnsi="Garamond"/>
                <w:sz w:val="20"/>
                <w:szCs w:val="20"/>
                <w:lang w:val="sq-AL"/>
              </w:rPr>
              <w:t>ë</w:t>
            </w:r>
          </w:p>
          <w:p w14:paraId="26D362F6" w14:textId="77777777" w:rsidR="00C34218" w:rsidRPr="00B6073E" w:rsidRDefault="00C34218" w:rsidP="00C33A1C">
            <w:pPr>
              <w:jc w:val="both"/>
              <w:rPr>
                <w:rFonts w:ascii="Garamond" w:hAnsi="Garamond"/>
                <w:sz w:val="20"/>
                <w:szCs w:val="20"/>
                <w:lang w:val="sq-AL"/>
              </w:rPr>
            </w:pPr>
            <w:r w:rsidRPr="00B6073E">
              <w:rPr>
                <w:rFonts w:ascii="Garamond" w:hAnsi="Garamond"/>
                <w:sz w:val="20"/>
                <w:szCs w:val="20"/>
                <w:lang w:val="sq-AL"/>
              </w:rPr>
              <w:t xml:space="preserve">Emri: </w:t>
            </w:r>
          </w:p>
          <w:p w14:paraId="606E1F62" w14:textId="78146786" w:rsidR="00C34218" w:rsidRPr="00B6073E" w:rsidRDefault="00C34218" w:rsidP="00C33A1C">
            <w:pPr>
              <w:jc w:val="both"/>
              <w:rPr>
                <w:rFonts w:ascii="Garamond" w:hAnsi="Garamond"/>
                <w:sz w:val="20"/>
                <w:szCs w:val="20"/>
                <w:lang w:val="sq-AL"/>
              </w:rPr>
            </w:pPr>
            <w:r w:rsidRPr="00B6073E">
              <w:rPr>
                <w:rFonts w:ascii="Garamond" w:hAnsi="Garamond"/>
                <w:sz w:val="20"/>
                <w:szCs w:val="20"/>
                <w:lang w:val="sq-AL"/>
              </w:rPr>
              <w:t>Titulli</w:t>
            </w:r>
          </w:p>
        </w:tc>
      </w:tr>
    </w:tbl>
    <w:p w14:paraId="29AE90F5" w14:textId="77777777" w:rsidR="00862B82" w:rsidRDefault="00862B82" w:rsidP="00862B82">
      <w:pPr>
        <w:pStyle w:val="HTMLPreformatted"/>
        <w:ind w:firstLine="284"/>
        <w:jc w:val="center"/>
        <w:rPr>
          <w:rFonts w:ascii="Garamond" w:hAnsi="Garamond"/>
          <w:color w:val="212121"/>
          <w:sz w:val="24"/>
          <w:szCs w:val="24"/>
          <w:lang w:val="sq-AL"/>
        </w:rPr>
      </w:pPr>
    </w:p>
    <w:p w14:paraId="277D0549" w14:textId="58B8BD06" w:rsidR="00014590" w:rsidRPr="00862B82" w:rsidRDefault="00862B82" w:rsidP="00862B82">
      <w:pPr>
        <w:pStyle w:val="HTMLPreformatted"/>
        <w:ind w:firstLine="284"/>
        <w:jc w:val="center"/>
        <w:rPr>
          <w:rFonts w:ascii="Garamond" w:hAnsi="Garamond"/>
          <w:color w:val="212121"/>
          <w:sz w:val="24"/>
          <w:szCs w:val="24"/>
          <w:lang w:val="sq-AL"/>
        </w:rPr>
      </w:pPr>
      <w:r w:rsidRPr="00862B82">
        <w:rPr>
          <w:rFonts w:ascii="Garamond" w:hAnsi="Garamond"/>
          <w:color w:val="212121"/>
          <w:sz w:val="24"/>
          <w:szCs w:val="24"/>
          <w:lang w:val="sq-AL"/>
        </w:rPr>
        <w:t>SHTOJCA 1</w:t>
      </w:r>
    </w:p>
    <w:p w14:paraId="024089C1" w14:textId="0DA262A2" w:rsidR="00014590" w:rsidRDefault="00862B82" w:rsidP="00862B82">
      <w:pPr>
        <w:pStyle w:val="HTMLPreformatted"/>
        <w:ind w:firstLine="284"/>
        <w:jc w:val="center"/>
        <w:rPr>
          <w:rFonts w:ascii="Garamond" w:hAnsi="Garamond"/>
          <w:color w:val="212121"/>
          <w:sz w:val="24"/>
          <w:szCs w:val="24"/>
          <w:lang w:val="sq-AL"/>
        </w:rPr>
      </w:pPr>
      <w:r w:rsidRPr="00862B82">
        <w:rPr>
          <w:rFonts w:ascii="Garamond" w:hAnsi="Garamond"/>
          <w:color w:val="212121"/>
          <w:sz w:val="24"/>
          <w:szCs w:val="24"/>
          <w:lang w:val="sq-AL"/>
        </w:rPr>
        <w:t>PLANI I DISBURSIMIT</w:t>
      </w:r>
    </w:p>
    <w:p w14:paraId="28FBD202" w14:textId="77777777" w:rsidR="00862B82" w:rsidRPr="00862B82" w:rsidRDefault="00862B82" w:rsidP="00862B82">
      <w:pPr>
        <w:pStyle w:val="HTMLPreformatted"/>
        <w:ind w:firstLine="284"/>
        <w:jc w:val="center"/>
        <w:rPr>
          <w:rFonts w:ascii="Garamond" w:hAnsi="Garamond"/>
          <w:color w:val="212121"/>
          <w:sz w:val="24"/>
          <w:szCs w:val="24"/>
          <w:lang w:val="sq-AL"/>
        </w:rPr>
      </w:pPr>
    </w:p>
    <w:p w14:paraId="30969BBF" w14:textId="77777777" w:rsidR="00014590" w:rsidRPr="00B6073E" w:rsidRDefault="00014590" w:rsidP="00014590">
      <w:pPr>
        <w:pStyle w:val="HTMLPreformatted"/>
        <w:ind w:firstLine="284"/>
        <w:rPr>
          <w:rFonts w:ascii="Garamond" w:hAnsi="Garamond"/>
          <w:b/>
          <w:color w:val="212121"/>
          <w:sz w:val="24"/>
          <w:szCs w:val="24"/>
          <w:lang w:val="sq-AL"/>
        </w:rPr>
      </w:pPr>
      <w:r w:rsidRPr="00862B82">
        <w:rPr>
          <w:rFonts w:ascii="Garamond" w:hAnsi="Garamond"/>
          <w:b/>
          <w:color w:val="212121"/>
          <w:sz w:val="24"/>
          <w:szCs w:val="24"/>
          <w:lang w:val="sq-AL"/>
        </w:rPr>
        <w:t>Plani më i shpejtë i mundshëm i disbursimit</w:t>
      </w:r>
    </w:p>
    <w:p w14:paraId="7CA97C0A" w14:textId="662F5261" w:rsidR="00014590" w:rsidRPr="00B6073E" w:rsidRDefault="00014590" w:rsidP="00862B82">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 xml:space="preserve">Deri në fund të çdo periudhe disbursimi </w:t>
      </w:r>
      <w:r w:rsidRPr="00B6073E">
        <w:rPr>
          <w:rFonts w:ascii="Garamond" w:hAnsi="Garamond"/>
          <w:b/>
          <w:color w:val="212121"/>
          <w:sz w:val="24"/>
          <w:szCs w:val="24"/>
          <w:lang w:val="sq-AL"/>
        </w:rPr>
        <w:t>(</w:t>
      </w:r>
      <w:r w:rsidR="00B6073E">
        <w:rPr>
          <w:rFonts w:ascii="Garamond" w:hAnsi="Garamond"/>
          <w:b/>
          <w:color w:val="212121"/>
          <w:sz w:val="24"/>
          <w:szCs w:val="24"/>
          <w:lang w:val="sq-AL"/>
        </w:rPr>
        <w:t>“</w:t>
      </w:r>
      <w:r w:rsidRPr="00B6073E">
        <w:rPr>
          <w:rFonts w:ascii="Garamond" w:hAnsi="Garamond"/>
          <w:b/>
          <w:color w:val="212121"/>
          <w:sz w:val="24"/>
          <w:szCs w:val="24"/>
          <w:lang w:val="sq-AL"/>
        </w:rPr>
        <w:t>Data efektive e fundit të periudhës</w:t>
      </w:r>
      <w:r w:rsidR="00B6073E">
        <w:rPr>
          <w:rFonts w:ascii="Garamond" w:hAnsi="Garamond"/>
          <w:b/>
          <w:color w:val="212121"/>
          <w:sz w:val="24"/>
          <w:szCs w:val="24"/>
          <w:lang w:val="sq-AL"/>
        </w:rPr>
        <w:t>”</w:t>
      </w:r>
      <w:r w:rsidRPr="00B6073E">
        <w:rPr>
          <w:rFonts w:ascii="Garamond" w:hAnsi="Garamond"/>
          <w:b/>
          <w:color w:val="212121"/>
          <w:sz w:val="24"/>
          <w:szCs w:val="24"/>
          <w:lang w:val="sq-AL"/>
        </w:rPr>
        <w:t>)</w:t>
      </w:r>
      <w:r w:rsidRPr="00B6073E">
        <w:rPr>
          <w:rFonts w:ascii="Garamond" w:hAnsi="Garamond"/>
          <w:color w:val="212121"/>
          <w:sz w:val="24"/>
          <w:szCs w:val="24"/>
          <w:lang w:val="sq-AL"/>
        </w:rPr>
        <w:t xml:space="preserve"> në përputhje me listën e mëposhtme) Huamarrësi mund të kërkojë disbursime vetëm deri në një nivel që nuk kalon shumën kumulative të disbursimeve të specifikuara në tabelën në vijim.</w:t>
      </w:r>
    </w:p>
    <w:p w14:paraId="0D088DC9" w14:textId="77777777" w:rsidR="00014590" w:rsidRPr="00B6073E" w:rsidRDefault="00014590" w:rsidP="00862B82">
      <w:pPr>
        <w:pStyle w:val="HTMLPreformatted"/>
        <w:ind w:firstLine="284"/>
        <w:jc w:val="both"/>
        <w:rPr>
          <w:rFonts w:ascii="Garamond" w:hAnsi="Garamond"/>
          <w:color w:val="212121"/>
          <w:sz w:val="24"/>
          <w:szCs w:val="24"/>
          <w:lang w:val="sq-AL"/>
        </w:rPr>
      </w:pPr>
    </w:p>
    <w:p w14:paraId="795C35A1" w14:textId="77777777" w:rsidR="000B4DB9" w:rsidRPr="00B6073E" w:rsidRDefault="000B4DB9" w:rsidP="00862B82">
      <w:pPr>
        <w:pStyle w:val="HTMLPreformatted"/>
        <w:ind w:firstLine="284"/>
        <w:jc w:val="both"/>
        <w:rPr>
          <w:rFonts w:ascii="Garamond" w:hAnsi="Garamond"/>
          <w:color w:val="212121"/>
          <w:sz w:val="24"/>
          <w:szCs w:val="24"/>
          <w:lang w:val="sq-AL"/>
        </w:rPr>
      </w:pPr>
    </w:p>
    <w:p w14:paraId="618262AA" w14:textId="77777777" w:rsidR="000B4DB9" w:rsidRPr="00B6073E" w:rsidRDefault="000B4DB9" w:rsidP="00862B82">
      <w:pPr>
        <w:pStyle w:val="HTMLPreformatted"/>
        <w:ind w:firstLine="284"/>
        <w:jc w:val="both"/>
        <w:rPr>
          <w:rFonts w:ascii="Garamond" w:hAnsi="Garamond"/>
          <w:color w:val="212121"/>
          <w:sz w:val="24"/>
          <w:szCs w:val="24"/>
          <w:lang w:val="sq-AL"/>
        </w:rPr>
      </w:pPr>
    </w:p>
    <w:p w14:paraId="620FF34A" w14:textId="77777777" w:rsidR="000B4DB9" w:rsidRPr="00B6073E" w:rsidRDefault="000B4DB9" w:rsidP="00014590">
      <w:pPr>
        <w:pStyle w:val="HTMLPreformatted"/>
        <w:ind w:firstLine="284"/>
        <w:jc w:val="both"/>
        <w:rPr>
          <w:rFonts w:ascii="Garamond" w:hAnsi="Garamond"/>
          <w:color w:val="212121"/>
          <w:sz w:val="24"/>
          <w:szCs w:val="24"/>
          <w:lang w:val="sq-AL"/>
        </w:rPr>
      </w:pPr>
    </w:p>
    <w:tbl>
      <w:tblPr>
        <w:tblpPr w:leftFromText="141" w:rightFromText="141" w:vertAnchor="text" w:horzAnchor="margin" w:tblpXSpec="center" w:tblpY="180"/>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9"/>
        <w:gridCol w:w="2973"/>
        <w:gridCol w:w="2977"/>
        <w:gridCol w:w="2691"/>
      </w:tblGrid>
      <w:tr w:rsidR="00014590" w:rsidRPr="00B6073E" w14:paraId="0FDAA68A" w14:textId="77777777" w:rsidTr="00351ABD">
        <w:tc>
          <w:tcPr>
            <w:tcW w:w="1139" w:type="dxa"/>
            <w:tcBorders>
              <w:top w:val="single" w:sz="4" w:space="0" w:color="auto"/>
              <w:left w:val="single" w:sz="4" w:space="0" w:color="auto"/>
              <w:bottom w:val="single" w:sz="4" w:space="0" w:color="auto"/>
              <w:right w:val="single" w:sz="4" w:space="0" w:color="auto"/>
            </w:tcBorders>
            <w:hideMark/>
          </w:tcPr>
          <w:p w14:paraId="1C341F21" w14:textId="77777777" w:rsidR="00014590" w:rsidRPr="00B6073E" w:rsidRDefault="00014590" w:rsidP="00351ABD">
            <w:pPr>
              <w:pStyle w:val="Annex-Text"/>
              <w:jc w:val="center"/>
              <w:rPr>
                <w:rFonts w:ascii="Garamond" w:hAnsi="Garamond"/>
                <w:b/>
                <w:sz w:val="22"/>
                <w:szCs w:val="22"/>
                <w:lang w:val="sq-AL"/>
              </w:rPr>
            </w:pPr>
            <w:r w:rsidRPr="00B6073E">
              <w:rPr>
                <w:rFonts w:ascii="Garamond" w:hAnsi="Garamond" w:cs="Arial"/>
                <w:b/>
                <w:bCs/>
                <w:sz w:val="22"/>
                <w:szCs w:val="22"/>
                <w:lang w:val="sq-AL"/>
              </w:rPr>
              <w:t>Periudha</w:t>
            </w:r>
          </w:p>
        </w:tc>
        <w:tc>
          <w:tcPr>
            <w:tcW w:w="2973" w:type="dxa"/>
            <w:tcBorders>
              <w:top w:val="single" w:sz="4" w:space="0" w:color="auto"/>
              <w:left w:val="single" w:sz="4" w:space="0" w:color="auto"/>
              <w:bottom w:val="single" w:sz="4" w:space="0" w:color="auto"/>
              <w:right w:val="single" w:sz="4" w:space="0" w:color="auto"/>
            </w:tcBorders>
          </w:tcPr>
          <w:p w14:paraId="169AF6EE" w14:textId="535A12C3" w:rsidR="00014590" w:rsidRPr="00B6073E" w:rsidRDefault="00014590" w:rsidP="00351ABD">
            <w:pPr>
              <w:pStyle w:val="Annex-Text"/>
              <w:jc w:val="center"/>
              <w:rPr>
                <w:rFonts w:ascii="Garamond" w:hAnsi="Garamond" w:cs="Arial"/>
                <w:b/>
                <w:bCs/>
                <w:sz w:val="22"/>
                <w:szCs w:val="22"/>
                <w:lang w:val="sq-AL"/>
              </w:rPr>
            </w:pPr>
            <w:r w:rsidRPr="00B6073E">
              <w:rPr>
                <w:rFonts w:ascii="Garamond" w:hAnsi="Garamond" w:cs="Arial"/>
                <w:b/>
                <w:bCs/>
                <w:sz w:val="22"/>
                <w:szCs w:val="22"/>
                <w:lang w:val="sq-AL"/>
              </w:rPr>
              <w:t xml:space="preserve">Data e hyrjes në fuqi e </w:t>
            </w:r>
            <w:r w:rsidR="00862B82" w:rsidRPr="00B6073E">
              <w:rPr>
                <w:rFonts w:ascii="Garamond" w:hAnsi="Garamond" w:cs="Arial"/>
                <w:b/>
                <w:bCs/>
                <w:sz w:val="22"/>
                <w:szCs w:val="22"/>
                <w:lang w:val="sq-AL"/>
              </w:rPr>
              <w:t>fill.</w:t>
            </w:r>
          </w:p>
          <w:p w14:paraId="51FFB5F1" w14:textId="1676D863" w:rsidR="00014590" w:rsidRPr="00B6073E" w:rsidRDefault="00862B82" w:rsidP="00351ABD">
            <w:pPr>
              <w:pStyle w:val="Annex-Text"/>
              <w:jc w:val="center"/>
              <w:rPr>
                <w:rFonts w:ascii="Garamond" w:hAnsi="Garamond" w:cs="Arial"/>
                <w:b/>
                <w:bCs/>
                <w:sz w:val="22"/>
                <w:szCs w:val="22"/>
                <w:lang w:val="sq-AL"/>
              </w:rPr>
            </w:pPr>
            <w:r w:rsidRPr="00B6073E">
              <w:rPr>
                <w:rFonts w:ascii="Garamond" w:hAnsi="Garamond" w:cs="Arial"/>
                <w:b/>
                <w:bCs/>
                <w:sz w:val="22"/>
                <w:szCs w:val="22"/>
                <w:lang w:val="sq-AL"/>
              </w:rPr>
              <w:t>të periudhës</w:t>
            </w:r>
            <w:r w:rsidR="00014590" w:rsidRPr="00B6073E">
              <w:rPr>
                <w:rFonts w:ascii="Garamond" w:hAnsi="Garamond" w:cs="Arial"/>
                <w:b/>
                <w:bCs/>
                <w:sz w:val="22"/>
                <w:szCs w:val="22"/>
                <w:lang w:val="sq-AL"/>
              </w:rPr>
              <w:t xml:space="preserve"> (përfshirë)</w:t>
            </w:r>
          </w:p>
        </w:tc>
        <w:tc>
          <w:tcPr>
            <w:tcW w:w="2977" w:type="dxa"/>
            <w:tcBorders>
              <w:top w:val="single" w:sz="4" w:space="0" w:color="auto"/>
              <w:left w:val="single" w:sz="4" w:space="0" w:color="auto"/>
              <w:bottom w:val="single" w:sz="4" w:space="0" w:color="auto"/>
              <w:right w:val="single" w:sz="4" w:space="0" w:color="auto"/>
            </w:tcBorders>
            <w:vAlign w:val="center"/>
          </w:tcPr>
          <w:p w14:paraId="59F65711" w14:textId="39F5D223" w:rsidR="00014590" w:rsidRPr="00B6073E" w:rsidRDefault="00014590" w:rsidP="00351ABD">
            <w:pPr>
              <w:pStyle w:val="Annex-Text"/>
              <w:jc w:val="center"/>
              <w:rPr>
                <w:rFonts w:ascii="Garamond" w:hAnsi="Garamond" w:cs="Arial"/>
                <w:b/>
                <w:bCs/>
                <w:sz w:val="22"/>
                <w:szCs w:val="22"/>
                <w:lang w:val="sq-AL"/>
              </w:rPr>
            </w:pPr>
            <w:r w:rsidRPr="00B6073E">
              <w:rPr>
                <w:rFonts w:ascii="Garamond" w:hAnsi="Garamond" w:cs="Arial"/>
                <w:b/>
                <w:bCs/>
                <w:sz w:val="22"/>
                <w:szCs w:val="22"/>
                <w:lang w:val="sq-AL"/>
              </w:rPr>
              <w:t>Da</w:t>
            </w:r>
            <w:r w:rsidR="00351ABD" w:rsidRPr="00B6073E">
              <w:rPr>
                <w:rFonts w:ascii="Garamond" w:hAnsi="Garamond" w:cs="Arial"/>
                <w:b/>
                <w:bCs/>
                <w:sz w:val="22"/>
                <w:szCs w:val="22"/>
                <w:lang w:val="sq-AL"/>
              </w:rPr>
              <w:t xml:space="preserve">ta e hyrjes në fuqi e </w:t>
            </w:r>
            <w:r w:rsidR="00862B82" w:rsidRPr="00B6073E">
              <w:rPr>
                <w:rFonts w:ascii="Garamond" w:hAnsi="Garamond" w:cs="Arial"/>
                <w:b/>
                <w:bCs/>
                <w:sz w:val="22"/>
                <w:szCs w:val="22"/>
                <w:lang w:val="sq-AL"/>
              </w:rPr>
              <w:t>fundit të periudh</w:t>
            </w:r>
            <w:r w:rsidR="00862B82" w:rsidRPr="00B6073E">
              <w:rPr>
                <w:rFonts w:ascii="Garamond" w:hAnsi="Garamond"/>
                <w:b/>
                <w:color w:val="212121"/>
                <w:sz w:val="22"/>
                <w:szCs w:val="22"/>
                <w:lang w:val="sq-AL"/>
              </w:rPr>
              <w:t>ë</w:t>
            </w:r>
            <w:r w:rsidR="00862B82" w:rsidRPr="00B6073E">
              <w:rPr>
                <w:rFonts w:ascii="Garamond" w:hAnsi="Garamond" w:cs="Arial"/>
                <w:b/>
                <w:bCs/>
                <w:sz w:val="22"/>
                <w:szCs w:val="22"/>
                <w:lang w:val="sq-AL"/>
              </w:rPr>
              <w:t>s (përjashtuar</w:t>
            </w:r>
            <w:r w:rsidRPr="00B6073E">
              <w:rPr>
                <w:rFonts w:ascii="Garamond" w:hAnsi="Garamond" w:cs="Arial"/>
                <w:b/>
                <w:bCs/>
                <w:sz w:val="22"/>
                <w:szCs w:val="22"/>
                <w:lang w:val="sq-AL"/>
              </w:rPr>
              <w:t>)</w:t>
            </w:r>
          </w:p>
          <w:p w14:paraId="5A77001D" w14:textId="77777777" w:rsidR="00014590" w:rsidRPr="00B6073E" w:rsidRDefault="00014590" w:rsidP="00351ABD">
            <w:pPr>
              <w:pStyle w:val="Annex-Text"/>
              <w:jc w:val="center"/>
              <w:rPr>
                <w:rStyle w:val="Optionsfeld"/>
                <w:rFonts w:ascii="Garamond" w:hAnsi="Garamond"/>
                <w:vanish w:val="0"/>
                <w:sz w:val="22"/>
                <w:szCs w:val="22"/>
                <w:lang w:val="sq-AL"/>
              </w:rPr>
            </w:pPr>
          </w:p>
          <w:p w14:paraId="224C49AE" w14:textId="77777777" w:rsidR="00014590" w:rsidRPr="00B6073E" w:rsidRDefault="00014590" w:rsidP="00351ABD">
            <w:pPr>
              <w:pStyle w:val="Annex-Text"/>
              <w:jc w:val="center"/>
              <w:rPr>
                <w:rStyle w:val="Optionsfeld"/>
                <w:rFonts w:ascii="Garamond" w:hAnsi="Garamond"/>
                <w:vanish w:val="0"/>
                <w:sz w:val="22"/>
                <w:szCs w:val="22"/>
                <w:lang w:val="sq-AL"/>
              </w:rPr>
            </w:pPr>
          </w:p>
        </w:tc>
        <w:tc>
          <w:tcPr>
            <w:tcW w:w="2691" w:type="dxa"/>
            <w:tcBorders>
              <w:top w:val="single" w:sz="4" w:space="0" w:color="auto"/>
              <w:left w:val="single" w:sz="4" w:space="0" w:color="auto"/>
              <w:bottom w:val="single" w:sz="4" w:space="0" w:color="auto"/>
              <w:right w:val="single" w:sz="4" w:space="0" w:color="auto"/>
            </w:tcBorders>
            <w:vAlign w:val="center"/>
            <w:hideMark/>
          </w:tcPr>
          <w:p w14:paraId="63B35653" w14:textId="77777777" w:rsidR="00014590" w:rsidRPr="00B6073E" w:rsidRDefault="00014590" w:rsidP="00351ABD">
            <w:pPr>
              <w:pStyle w:val="Annex-Text"/>
              <w:jc w:val="center"/>
              <w:rPr>
                <w:rFonts w:ascii="Garamond" w:hAnsi="Garamond"/>
                <w:b/>
                <w:bCs/>
                <w:sz w:val="22"/>
                <w:szCs w:val="22"/>
                <w:lang w:val="sq-AL"/>
              </w:rPr>
            </w:pPr>
            <w:r w:rsidRPr="00B6073E">
              <w:rPr>
                <w:rFonts w:ascii="Garamond" w:hAnsi="Garamond" w:cs="Arial"/>
                <w:b/>
                <w:bCs/>
                <w:sz w:val="22"/>
                <w:szCs w:val="22"/>
                <w:lang w:val="sq-AL"/>
              </w:rPr>
              <w:t>Shuma maksimale q</w:t>
            </w:r>
            <w:r w:rsidRPr="00B6073E">
              <w:rPr>
                <w:rFonts w:ascii="Garamond" w:hAnsi="Garamond"/>
                <w:b/>
                <w:color w:val="212121"/>
                <w:sz w:val="22"/>
                <w:szCs w:val="22"/>
                <w:lang w:val="sq-AL"/>
              </w:rPr>
              <w:t>ë</w:t>
            </w:r>
            <w:r w:rsidRPr="00B6073E">
              <w:rPr>
                <w:rFonts w:ascii="Garamond" w:hAnsi="Garamond" w:cs="Arial"/>
                <w:b/>
                <w:bCs/>
                <w:sz w:val="22"/>
                <w:szCs w:val="22"/>
                <w:lang w:val="sq-AL"/>
              </w:rPr>
              <w:t xml:space="preserve"> mund të disbursohet deri  në fund të periudh</w:t>
            </w:r>
            <w:r w:rsidRPr="00B6073E">
              <w:rPr>
                <w:rFonts w:ascii="Garamond" w:hAnsi="Garamond"/>
                <w:b/>
                <w:color w:val="212121"/>
                <w:sz w:val="22"/>
                <w:szCs w:val="22"/>
                <w:lang w:val="sq-AL"/>
              </w:rPr>
              <w:t>ë</w:t>
            </w:r>
            <w:r w:rsidRPr="00B6073E">
              <w:rPr>
                <w:rFonts w:ascii="Garamond" w:hAnsi="Garamond" w:cs="Arial"/>
                <w:b/>
                <w:bCs/>
                <w:sz w:val="22"/>
                <w:szCs w:val="22"/>
                <w:lang w:val="sq-AL"/>
              </w:rPr>
              <w:t>s (kumulative)</w:t>
            </w:r>
          </w:p>
          <w:p w14:paraId="72039E3E" w14:textId="4DFD16FE" w:rsidR="00014590" w:rsidRPr="00B6073E" w:rsidRDefault="00014590" w:rsidP="00862B82">
            <w:pPr>
              <w:pStyle w:val="Annex-Text"/>
              <w:jc w:val="center"/>
              <w:rPr>
                <w:rFonts w:ascii="Garamond" w:hAnsi="Garamond"/>
                <w:b/>
                <w:sz w:val="22"/>
                <w:szCs w:val="22"/>
                <w:lang w:val="sq-AL"/>
              </w:rPr>
            </w:pPr>
            <w:r w:rsidRPr="00B6073E">
              <w:rPr>
                <w:rFonts w:ascii="Garamond" w:hAnsi="Garamond" w:cs="Arial"/>
                <w:sz w:val="22"/>
                <w:szCs w:val="22"/>
                <w:lang w:val="sq-AL"/>
              </w:rPr>
              <w:t>(t</w:t>
            </w:r>
            <w:r w:rsidRPr="00B6073E">
              <w:rPr>
                <w:rFonts w:ascii="Garamond" w:hAnsi="Garamond"/>
                <w:color w:val="212121"/>
                <w:sz w:val="22"/>
                <w:szCs w:val="22"/>
                <w:lang w:val="sq-AL"/>
              </w:rPr>
              <w:t>ë</w:t>
            </w:r>
            <w:r w:rsidRPr="00B6073E">
              <w:rPr>
                <w:rFonts w:ascii="Garamond" w:hAnsi="Garamond"/>
                <w:b/>
                <w:color w:val="212121"/>
                <w:sz w:val="22"/>
                <w:szCs w:val="22"/>
                <w:lang w:val="sq-AL"/>
              </w:rPr>
              <w:t xml:space="preserve"> </w:t>
            </w:r>
            <w:r w:rsidRPr="00B6073E">
              <w:rPr>
                <w:rFonts w:ascii="Garamond" w:hAnsi="Garamond"/>
                <w:color w:val="212121"/>
                <w:sz w:val="22"/>
                <w:szCs w:val="22"/>
                <w:lang w:val="sq-AL"/>
              </w:rPr>
              <w:t xml:space="preserve">gjitha shifrat në </w:t>
            </w:r>
            <w:r w:rsidR="00862B82">
              <w:rPr>
                <w:rFonts w:ascii="Garamond" w:hAnsi="Garamond"/>
                <w:color w:val="212121"/>
                <w:sz w:val="22"/>
                <w:szCs w:val="22"/>
                <w:lang w:val="sq-AL"/>
              </w:rPr>
              <w:t>e</w:t>
            </w:r>
            <w:r w:rsidRPr="00B6073E">
              <w:rPr>
                <w:rFonts w:ascii="Garamond" w:hAnsi="Garamond"/>
                <w:color w:val="212121"/>
                <w:sz w:val="22"/>
                <w:szCs w:val="22"/>
                <w:lang w:val="sq-AL"/>
              </w:rPr>
              <w:t>uro)</w:t>
            </w:r>
          </w:p>
        </w:tc>
      </w:tr>
      <w:tr w:rsidR="00014590" w:rsidRPr="00B6073E" w14:paraId="0D53754C" w14:textId="77777777" w:rsidTr="00385D0B">
        <w:tc>
          <w:tcPr>
            <w:tcW w:w="1139" w:type="dxa"/>
            <w:tcBorders>
              <w:top w:val="single" w:sz="4" w:space="0" w:color="auto"/>
              <w:left w:val="single" w:sz="4" w:space="0" w:color="auto"/>
              <w:bottom w:val="single" w:sz="4" w:space="0" w:color="auto"/>
              <w:right w:val="single" w:sz="4" w:space="0" w:color="auto"/>
            </w:tcBorders>
            <w:vAlign w:val="center"/>
            <w:hideMark/>
          </w:tcPr>
          <w:p w14:paraId="5233B2E8" w14:textId="77777777" w:rsidR="00014590" w:rsidRPr="00B6073E" w:rsidRDefault="00014590" w:rsidP="00351ABD">
            <w:pPr>
              <w:pStyle w:val="Annex-Text"/>
              <w:jc w:val="center"/>
              <w:rPr>
                <w:rFonts w:ascii="Garamond" w:hAnsi="Garamond"/>
                <w:sz w:val="22"/>
                <w:szCs w:val="22"/>
                <w:lang w:val="sq-AL"/>
              </w:rPr>
            </w:pPr>
            <w:r w:rsidRPr="00B6073E">
              <w:rPr>
                <w:rFonts w:ascii="Garamond" w:hAnsi="Garamond" w:cs="Arial"/>
                <w:sz w:val="22"/>
                <w:szCs w:val="22"/>
                <w:lang w:val="sq-AL"/>
              </w:rPr>
              <w:t>1</w:t>
            </w:r>
          </w:p>
        </w:tc>
        <w:tc>
          <w:tcPr>
            <w:tcW w:w="2973" w:type="dxa"/>
            <w:tcBorders>
              <w:top w:val="single" w:sz="4" w:space="0" w:color="auto"/>
              <w:left w:val="single" w:sz="4" w:space="0" w:color="auto"/>
              <w:bottom w:val="single" w:sz="4" w:space="0" w:color="auto"/>
              <w:right w:val="single" w:sz="4" w:space="0" w:color="auto"/>
            </w:tcBorders>
          </w:tcPr>
          <w:p w14:paraId="24633FA8" w14:textId="65530A84"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1.7.2019</w:t>
            </w:r>
          </w:p>
        </w:tc>
        <w:tc>
          <w:tcPr>
            <w:tcW w:w="2977" w:type="dxa"/>
            <w:tcBorders>
              <w:top w:val="single" w:sz="4" w:space="0" w:color="auto"/>
              <w:left w:val="single" w:sz="4" w:space="0" w:color="auto"/>
              <w:bottom w:val="single" w:sz="4" w:space="0" w:color="auto"/>
              <w:right w:val="single" w:sz="4" w:space="0" w:color="auto"/>
            </w:tcBorders>
          </w:tcPr>
          <w:p w14:paraId="0E8DCD8D" w14:textId="2601E330"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1.2020</w:t>
            </w:r>
          </w:p>
        </w:tc>
        <w:tc>
          <w:tcPr>
            <w:tcW w:w="2691" w:type="dxa"/>
            <w:tcBorders>
              <w:top w:val="single" w:sz="4" w:space="0" w:color="auto"/>
              <w:left w:val="single" w:sz="4" w:space="0" w:color="auto"/>
              <w:bottom w:val="single" w:sz="4" w:space="0" w:color="auto"/>
              <w:right w:val="single" w:sz="4" w:space="0" w:color="auto"/>
            </w:tcBorders>
          </w:tcPr>
          <w:p w14:paraId="71135291" w14:textId="77777777" w:rsidR="00014590" w:rsidRPr="00B6073E" w:rsidRDefault="00014590" w:rsidP="00351ABD">
            <w:pPr>
              <w:pStyle w:val="Annex-Text"/>
              <w:ind w:firstLine="113"/>
              <w:rPr>
                <w:rFonts w:ascii="Garamond" w:hAnsi="Garamond"/>
                <w:sz w:val="22"/>
                <w:szCs w:val="22"/>
                <w:lang w:val="sq-AL"/>
              </w:rPr>
            </w:pPr>
            <w:r w:rsidRPr="00B6073E">
              <w:rPr>
                <w:rFonts w:ascii="Garamond" w:hAnsi="Garamond" w:cs="Arial"/>
                <w:sz w:val="22"/>
                <w:szCs w:val="22"/>
                <w:lang w:val="sq-AL"/>
              </w:rPr>
              <w:t>3.000.000,00</w:t>
            </w:r>
          </w:p>
        </w:tc>
      </w:tr>
      <w:tr w:rsidR="00014590" w:rsidRPr="00B6073E" w14:paraId="2EBBB023" w14:textId="77777777" w:rsidTr="00385D0B">
        <w:tc>
          <w:tcPr>
            <w:tcW w:w="1139" w:type="dxa"/>
            <w:tcBorders>
              <w:top w:val="single" w:sz="4" w:space="0" w:color="auto"/>
              <w:left w:val="single" w:sz="4" w:space="0" w:color="auto"/>
              <w:bottom w:val="single" w:sz="4" w:space="0" w:color="auto"/>
              <w:right w:val="single" w:sz="4" w:space="0" w:color="auto"/>
            </w:tcBorders>
            <w:vAlign w:val="center"/>
            <w:hideMark/>
          </w:tcPr>
          <w:p w14:paraId="55C79862" w14:textId="77777777" w:rsidR="00014590" w:rsidRPr="00B6073E" w:rsidRDefault="00014590" w:rsidP="00351ABD">
            <w:pPr>
              <w:pStyle w:val="Annex-Text"/>
              <w:jc w:val="center"/>
              <w:rPr>
                <w:rFonts w:ascii="Garamond" w:hAnsi="Garamond"/>
                <w:sz w:val="22"/>
                <w:szCs w:val="22"/>
                <w:lang w:val="sq-AL"/>
              </w:rPr>
            </w:pPr>
            <w:r w:rsidRPr="00B6073E">
              <w:rPr>
                <w:rFonts w:ascii="Garamond" w:hAnsi="Garamond" w:cs="Arial"/>
                <w:sz w:val="22"/>
                <w:szCs w:val="22"/>
                <w:lang w:val="sq-AL"/>
              </w:rPr>
              <w:t>2</w:t>
            </w:r>
          </w:p>
        </w:tc>
        <w:tc>
          <w:tcPr>
            <w:tcW w:w="2973" w:type="dxa"/>
            <w:tcBorders>
              <w:top w:val="single" w:sz="4" w:space="0" w:color="auto"/>
              <w:left w:val="single" w:sz="4" w:space="0" w:color="auto"/>
              <w:bottom w:val="single" w:sz="4" w:space="0" w:color="auto"/>
              <w:right w:val="single" w:sz="4" w:space="0" w:color="auto"/>
            </w:tcBorders>
          </w:tcPr>
          <w:p w14:paraId="652DD525" w14:textId="7F25C83C"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1.2020</w:t>
            </w:r>
          </w:p>
        </w:tc>
        <w:tc>
          <w:tcPr>
            <w:tcW w:w="2977" w:type="dxa"/>
            <w:tcBorders>
              <w:top w:val="single" w:sz="4" w:space="0" w:color="auto"/>
              <w:left w:val="single" w:sz="4" w:space="0" w:color="auto"/>
              <w:bottom w:val="single" w:sz="4" w:space="0" w:color="auto"/>
              <w:right w:val="single" w:sz="4" w:space="0" w:color="auto"/>
            </w:tcBorders>
          </w:tcPr>
          <w:p w14:paraId="2A56DBB6" w14:textId="43BC331E"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7.2020</w:t>
            </w:r>
          </w:p>
        </w:tc>
        <w:tc>
          <w:tcPr>
            <w:tcW w:w="2691" w:type="dxa"/>
            <w:tcBorders>
              <w:top w:val="single" w:sz="4" w:space="0" w:color="auto"/>
              <w:left w:val="single" w:sz="4" w:space="0" w:color="auto"/>
              <w:bottom w:val="single" w:sz="4" w:space="0" w:color="auto"/>
              <w:right w:val="single" w:sz="4" w:space="0" w:color="auto"/>
            </w:tcBorders>
            <w:vAlign w:val="bottom"/>
          </w:tcPr>
          <w:p w14:paraId="6137A4D7" w14:textId="77777777" w:rsidR="00014590" w:rsidRPr="00B6073E" w:rsidRDefault="00014590" w:rsidP="00351ABD">
            <w:pPr>
              <w:pStyle w:val="Annex-Text"/>
              <w:ind w:firstLine="113"/>
              <w:rPr>
                <w:rFonts w:ascii="Garamond" w:hAnsi="Garamond"/>
                <w:sz w:val="22"/>
                <w:szCs w:val="22"/>
                <w:lang w:val="sq-AL"/>
              </w:rPr>
            </w:pPr>
            <w:r w:rsidRPr="00B6073E">
              <w:rPr>
                <w:rFonts w:ascii="Garamond" w:hAnsi="Garamond" w:cs="Arial"/>
                <w:sz w:val="22"/>
                <w:szCs w:val="22"/>
                <w:lang w:val="sq-AL"/>
              </w:rPr>
              <w:t>6.000.000,00</w:t>
            </w:r>
          </w:p>
        </w:tc>
      </w:tr>
      <w:tr w:rsidR="00014590" w:rsidRPr="00B6073E" w14:paraId="10084337" w14:textId="77777777" w:rsidTr="00385D0B">
        <w:tc>
          <w:tcPr>
            <w:tcW w:w="1139" w:type="dxa"/>
            <w:tcBorders>
              <w:top w:val="single" w:sz="4" w:space="0" w:color="auto"/>
              <w:left w:val="single" w:sz="4" w:space="0" w:color="auto"/>
              <w:bottom w:val="single" w:sz="4" w:space="0" w:color="auto"/>
              <w:right w:val="single" w:sz="4" w:space="0" w:color="auto"/>
            </w:tcBorders>
            <w:vAlign w:val="center"/>
            <w:hideMark/>
          </w:tcPr>
          <w:p w14:paraId="7160F4FF" w14:textId="77777777" w:rsidR="00014590" w:rsidRPr="00B6073E" w:rsidRDefault="00014590" w:rsidP="00351ABD">
            <w:pPr>
              <w:pStyle w:val="Annex-Text"/>
              <w:jc w:val="center"/>
              <w:rPr>
                <w:rFonts w:ascii="Garamond" w:hAnsi="Garamond"/>
                <w:sz w:val="22"/>
                <w:szCs w:val="22"/>
                <w:lang w:val="sq-AL"/>
              </w:rPr>
            </w:pPr>
            <w:r w:rsidRPr="00B6073E">
              <w:rPr>
                <w:rFonts w:ascii="Garamond" w:hAnsi="Garamond" w:cs="Arial"/>
                <w:sz w:val="22"/>
                <w:szCs w:val="22"/>
                <w:lang w:val="sq-AL"/>
              </w:rPr>
              <w:t>3</w:t>
            </w:r>
          </w:p>
        </w:tc>
        <w:tc>
          <w:tcPr>
            <w:tcW w:w="2973" w:type="dxa"/>
            <w:tcBorders>
              <w:top w:val="single" w:sz="4" w:space="0" w:color="auto"/>
              <w:left w:val="single" w:sz="4" w:space="0" w:color="auto"/>
              <w:bottom w:val="single" w:sz="4" w:space="0" w:color="auto"/>
              <w:right w:val="single" w:sz="4" w:space="0" w:color="auto"/>
            </w:tcBorders>
          </w:tcPr>
          <w:p w14:paraId="2FA3C303" w14:textId="27E7B5F9" w:rsidR="00014590" w:rsidRPr="00B6073E" w:rsidRDefault="00014590" w:rsidP="000E565D">
            <w:pPr>
              <w:pStyle w:val="Annex-Text"/>
              <w:ind w:firstLine="113"/>
              <w:rPr>
                <w:rFonts w:ascii="Garamond" w:hAnsi="Garamond"/>
                <w:sz w:val="22"/>
                <w:szCs w:val="22"/>
                <w:lang w:val="sq-AL"/>
              </w:rPr>
            </w:pPr>
            <w:r w:rsidRPr="00B6073E">
              <w:rPr>
                <w:rFonts w:ascii="Garamond" w:hAnsi="Garamond" w:cs="Arial"/>
                <w:sz w:val="22"/>
                <w:szCs w:val="22"/>
                <w:lang w:val="sq-AL"/>
              </w:rPr>
              <w:t>1.7.2020</w:t>
            </w:r>
          </w:p>
        </w:tc>
        <w:tc>
          <w:tcPr>
            <w:tcW w:w="2977" w:type="dxa"/>
            <w:tcBorders>
              <w:top w:val="single" w:sz="4" w:space="0" w:color="auto"/>
              <w:left w:val="single" w:sz="4" w:space="0" w:color="auto"/>
              <w:bottom w:val="single" w:sz="4" w:space="0" w:color="auto"/>
              <w:right w:val="single" w:sz="4" w:space="0" w:color="auto"/>
            </w:tcBorders>
          </w:tcPr>
          <w:p w14:paraId="387D24FB" w14:textId="16AE9CA5"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1.2021</w:t>
            </w:r>
          </w:p>
        </w:tc>
        <w:tc>
          <w:tcPr>
            <w:tcW w:w="2691" w:type="dxa"/>
            <w:tcBorders>
              <w:top w:val="single" w:sz="4" w:space="0" w:color="auto"/>
              <w:left w:val="single" w:sz="4" w:space="0" w:color="auto"/>
              <w:bottom w:val="single" w:sz="4" w:space="0" w:color="auto"/>
              <w:right w:val="single" w:sz="4" w:space="0" w:color="auto"/>
            </w:tcBorders>
            <w:vAlign w:val="bottom"/>
          </w:tcPr>
          <w:p w14:paraId="34007153" w14:textId="77777777" w:rsidR="00014590" w:rsidRPr="00B6073E" w:rsidRDefault="00014590" w:rsidP="00351ABD">
            <w:pPr>
              <w:pStyle w:val="Annex-Text"/>
              <w:ind w:firstLine="113"/>
              <w:rPr>
                <w:rFonts w:ascii="Garamond" w:hAnsi="Garamond"/>
                <w:sz w:val="22"/>
                <w:szCs w:val="22"/>
                <w:lang w:val="sq-AL"/>
              </w:rPr>
            </w:pPr>
            <w:r w:rsidRPr="00B6073E">
              <w:rPr>
                <w:rFonts w:ascii="Garamond" w:hAnsi="Garamond" w:cs="Arial"/>
                <w:sz w:val="22"/>
                <w:szCs w:val="22"/>
                <w:lang w:val="sq-AL"/>
              </w:rPr>
              <w:t>11.000.000,00</w:t>
            </w:r>
          </w:p>
        </w:tc>
      </w:tr>
      <w:tr w:rsidR="00014590" w:rsidRPr="00B6073E" w14:paraId="4A2606DA" w14:textId="77777777" w:rsidTr="00385D0B">
        <w:tc>
          <w:tcPr>
            <w:tcW w:w="1139" w:type="dxa"/>
            <w:tcBorders>
              <w:top w:val="single" w:sz="4" w:space="0" w:color="auto"/>
              <w:left w:val="single" w:sz="4" w:space="0" w:color="auto"/>
              <w:bottom w:val="single" w:sz="4" w:space="0" w:color="auto"/>
              <w:right w:val="single" w:sz="4" w:space="0" w:color="auto"/>
            </w:tcBorders>
            <w:vAlign w:val="center"/>
            <w:hideMark/>
          </w:tcPr>
          <w:p w14:paraId="28074217" w14:textId="77777777" w:rsidR="00014590" w:rsidRPr="00B6073E" w:rsidRDefault="00014590" w:rsidP="00351ABD">
            <w:pPr>
              <w:pStyle w:val="Annex-Text"/>
              <w:jc w:val="center"/>
              <w:rPr>
                <w:rFonts w:ascii="Garamond" w:hAnsi="Garamond"/>
                <w:sz w:val="22"/>
                <w:szCs w:val="22"/>
                <w:lang w:val="sq-AL"/>
              </w:rPr>
            </w:pPr>
            <w:r w:rsidRPr="00B6073E">
              <w:rPr>
                <w:rFonts w:ascii="Garamond" w:hAnsi="Garamond" w:cs="Arial"/>
                <w:sz w:val="22"/>
                <w:szCs w:val="22"/>
                <w:lang w:val="sq-AL"/>
              </w:rPr>
              <w:t>4</w:t>
            </w:r>
          </w:p>
        </w:tc>
        <w:tc>
          <w:tcPr>
            <w:tcW w:w="2973" w:type="dxa"/>
            <w:tcBorders>
              <w:top w:val="single" w:sz="4" w:space="0" w:color="auto"/>
              <w:left w:val="single" w:sz="4" w:space="0" w:color="auto"/>
              <w:bottom w:val="single" w:sz="4" w:space="0" w:color="auto"/>
              <w:right w:val="single" w:sz="4" w:space="0" w:color="auto"/>
            </w:tcBorders>
          </w:tcPr>
          <w:p w14:paraId="397F2D2B" w14:textId="4F19185C"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1.2021</w:t>
            </w:r>
          </w:p>
        </w:tc>
        <w:tc>
          <w:tcPr>
            <w:tcW w:w="2977" w:type="dxa"/>
            <w:tcBorders>
              <w:top w:val="single" w:sz="4" w:space="0" w:color="auto"/>
              <w:left w:val="single" w:sz="4" w:space="0" w:color="auto"/>
              <w:bottom w:val="single" w:sz="4" w:space="0" w:color="auto"/>
              <w:right w:val="single" w:sz="4" w:space="0" w:color="auto"/>
            </w:tcBorders>
          </w:tcPr>
          <w:p w14:paraId="5EF4A907" w14:textId="3A34CD23"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7.2021</w:t>
            </w:r>
          </w:p>
        </w:tc>
        <w:tc>
          <w:tcPr>
            <w:tcW w:w="2691" w:type="dxa"/>
            <w:tcBorders>
              <w:top w:val="single" w:sz="4" w:space="0" w:color="auto"/>
              <w:left w:val="single" w:sz="4" w:space="0" w:color="auto"/>
              <w:bottom w:val="single" w:sz="4" w:space="0" w:color="auto"/>
              <w:right w:val="single" w:sz="4" w:space="0" w:color="auto"/>
            </w:tcBorders>
            <w:vAlign w:val="bottom"/>
          </w:tcPr>
          <w:p w14:paraId="6B056CA6" w14:textId="77777777" w:rsidR="00014590" w:rsidRPr="00B6073E" w:rsidRDefault="00014590" w:rsidP="00351ABD">
            <w:pPr>
              <w:pStyle w:val="Annex-Text"/>
              <w:ind w:firstLine="113"/>
              <w:rPr>
                <w:rFonts w:ascii="Garamond" w:hAnsi="Garamond"/>
                <w:sz w:val="22"/>
                <w:szCs w:val="22"/>
                <w:lang w:val="sq-AL"/>
              </w:rPr>
            </w:pPr>
            <w:r w:rsidRPr="00B6073E">
              <w:rPr>
                <w:rFonts w:ascii="Garamond" w:hAnsi="Garamond" w:cs="Arial"/>
                <w:sz w:val="22"/>
                <w:szCs w:val="22"/>
                <w:lang w:val="sq-AL"/>
              </w:rPr>
              <w:t>16.000.000,00</w:t>
            </w:r>
          </w:p>
        </w:tc>
      </w:tr>
      <w:tr w:rsidR="00014590" w:rsidRPr="00B6073E" w14:paraId="33C00F23" w14:textId="77777777" w:rsidTr="00385D0B">
        <w:tc>
          <w:tcPr>
            <w:tcW w:w="1139" w:type="dxa"/>
            <w:tcBorders>
              <w:top w:val="single" w:sz="4" w:space="0" w:color="auto"/>
              <w:left w:val="single" w:sz="4" w:space="0" w:color="auto"/>
              <w:bottom w:val="single" w:sz="4" w:space="0" w:color="auto"/>
              <w:right w:val="single" w:sz="4" w:space="0" w:color="auto"/>
            </w:tcBorders>
            <w:vAlign w:val="center"/>
            <w:hideMark/>
          </w:tcPr>
          <w:p w14:paraId="2FE1BE6D" w14:textId="77777777" w:rsidR="00014590" w:rsidRPr="00B6073E" w:rsidRDefault="00014590" w:rsidP="00351ABD">
            <w:pPr>
              <w:pStyle w:val="Annex-Text"/>
              <w:jc w:val="center"/>
              <w:rPr>
                <w:rFonts w:ascii="Garamond" w:hAnsi="Garamond"/>
                <w:sz w:val="22"/>
                <w:szCs w:val="22"/>
                <w:lang w:val="sq-AL"/>
              </w:rPr>
            </w:pPr>
            <w:r w:rsidRPr="00B6073E">
              <w:rPr>
                <w:rFonts w:ascii="Garamond" w:hAnsi="Garamond" w:cs="Arial"/>
                <w:sz w:val="22"/>
                <w:szCs w:val="22"/>
                <w:lang w:val="sq-AL"/>
              </w:rPr>
              <w:t>5</w:t>
            </w:r>
          </w:p>
        </w:tc>
        <w:tc>
          <w:tcPr>
            <w:tcW w:w="2973" w:type="dxa"/>
            <w:tcBorders>
              <w:top w:val="single" w:sz="4" w:space="0" w:color="auto"/>
              <w:left w:val="single" w:sz="4" w:space="0" w:color="auto"/>
              <w:bottom w:val="single" w:sz="4" w:space="0" w:color="auto"/>
              <w:right w:val="single" w:sz="4" w:space="0" w:color="auto"/>
            </w:tcBorders>
          </w:tcPr>
          <w:p w14:paraId="02531E4A" w14:textId="31054827"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7.2021</w:t>
            </w:r>
          </w:p>
        </w:tc>
        <w:tc>
          <w:tcPr>
            <w:tcW w:w="2977" w:type="dxa"/>
            <w:tcBorders>
              <w:top w:val="single" w:sz="4" w:space="0" w:color="auto"/>
              <w:left w:val="single" w:sz="4" w:space="0" w:color="auto"/>
              <w:bottom w:val="single" w:sz="4" w:space="0" w:color="auto"/>
              <w:right w:val="single" w:sz="4" w:space="0" w:color="auto"/>
            </w:tcBorders>
          </w:tcPr>
          <w:p w14:paraId="49BDA352" w14:textId="720162B6"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1.2022</w:t>
            </w:r>
          </w:p>
        </w:tc>
        <w:tc>
          <w:tcPr>
            <w:tcW w:w="2691" w:type="dxa"/>
            <w:tcBorders>
              <w:top w:val="single" w:sz="4" w:space="0" w:color="auto"/>
              <w:left w:val="single" w:sz="4" w:space="0" w:color="auto"/>
              <w:bottom w:val="single" w:sz="4" w:space="0" w:color="auto"/>
              <w:right w:val="single" w:sz="4" w:space="0" w:color="auto"/>
            </w:tcBorders>
            <w:vAlign w:val="bottom"/>
          </w:tcPr>
          <w:p w14:paraId="0B2F619A" w14:textId="77777777" w:rsidR="00014590" w:rsidRPr="00B6073E" w:rsidRDefault="00014590" w:rsidP="00351ABD">
            <w:pPr>
              <w:pStyle w:val="Annex-Text"/>
              <w:ind w:firstLine="113"/>
              <w:rPr>
                <w:rFonts w:ascii="Garamond" w:hAnsi="Garamond"/>
                <w:sz w:val="22"/>
                <w:szCs w:val="22"/>
                <w:lang w:val="sq-AL"/>
              </w:rPr>
            </w:pPr>
            <w:r w:rsidRPr="00B6073E">
              <w:rPr>
                <w:rFonts w:ascii="Garamond" w:hAnsi="Garamond" w:cs="Arial"/>
                <w:sz w:val="22"/>
                <w:szCs w:val="22"/>
                <w:lang w:val="sq-AL"/>
              </w:rPr>
              <w:t>20.000.000,00</w:t>
            </w:r>
          </w:p>
        </w:tc>
      </w:tr>
      <w:tr w:rsidR="00014590" w:rsidRPr="00B6073E" w14:paraId="27E6BC9D" w14:textId="77777777" w:rsidTr="00385D0B">
        <w:tc>
          <w:tcPr>
            <w:tcW w:w="1139" w:type="dxa"/>
            <w:tcBorders>
              <w:top w:val="single" w:sz="4" w:space="0" w:color="auto"/>
              <w:left w:val="single" w:sz="4" w:space="0" w:color="auto"/>
              <w:bottom w:val="single" w:sz="4" w:space="0" w:color="auto"/>
              <w:right w:val="single" w:sz="4" w:space="0" w:color="auto"/>
            </w:tcBorders>
            <w:vAlign w:val="center"/>
            <w:hideMark/>
          </w:tcPr>
          <w:p w14:paraId="6A118269" w14:textId="77777777" w:rsidR="00014590" w:rsidRPr="00B6073E" w:rsidRDefault="00014590" w:rsidP="00351ABD">
            <w:pPr>
              <w:pStyle w:val="Annex-Text"/>
              <w:jc w:val="center"/>
              <w:rPr>
                <w:rFonts w:ascii="Garamond" w:hAnsi="Garamond"/>
                <w:sz w:val="22"/>
                <w:szCs w:val="22"/>
                <w:lang w:val="sq-AL"/>
              </w:rPr>
            </w:pPr>
            <w:r w:rsidRPr="00B6073E">
              <w:rPr>
                <w:rFonts w:ascii="Garamond" w:hAnsi="Garamond" w:cs="Arial"/>
                <w:sz w:val="22"/>
                <w:szCs w:val="22"/>
                <w:lang w:val="sq-AL"/>
              </w:rPr>
              <w:t>6</w:t>
            </w:r>
          </w:p>
        </w:tc>
        <w:tc>
          <w:tcPr>
            <w:tcW w:w="2973" w:type="dxa"/>
            <w:tcBorders>
              <w:top w:val="single" w:sz="4" w:space="0" w:color="auto"/>
              <w:left w:val="single" w:sz="4" w:space="0" w:color="auto"/>
              <w:bottom w:val="single" w:sz="4" w:space="0" w:color="auto"/>
              <w:right w:val="single" w:sz="4" w:space="0" w:color="auto"/>
            </w:tcBorders>
          </w:tcPr>
          <w:p w14:paraId="3CC4E809" w14:textId="6DD6EE7F"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1.2022</w:t>
            </w:r>
          </w:p>
        </w:tc>
        <w:tc>
          <w:tcPr>
            <w:tcW w:w="2977" w:type="dxa"/>
            <w:tcBorders>
              <w:top w:val="single" w:sz="4" w:space="0" w:color="auto"/>
              <w:left w:val="single" w:sz="4" w:space="0" w:color="auto"/>
              <w:bottom w:val="single" w:sz="4" w:space="0" w:color="auto"/>
              <w:right w:val="single" w:sz="4" w:space="0" w:color="auto"/>
            </w:tcBorders>
          </w:tcPr>
          <w:p w14:paraId="69067EB4" w14:textId="0DFB0527"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7.2022</w:t>
            </w:r>
          </w:p>
        </w:tc>
        <w:tc>
          <w:tcPr>
            <w:tcW w:w="2691" w:type="dxa"/>
            <w:tcBorders>
              <w:top w:val="single" w:sz="4" w:space="0" w:color="auto"/>
              <w:left w:val="single" w:sz="4" w:space="0" w:color="auto"/>
              <w:bottom w:val="single" w:sz="4" w:space="0" w:color="auto"/>
              <w:right w:val="single" w:sz="4" w:space="0" w:color="auto"/>
            </w:tcBorders>
            <w:vAlign w:val="bottom"/>
          </w:tcPr>
          <w:p w14:paraId="3937ACA3" w14:textId="77777777" w:rsidR="00014590" w:rsidRPr="00B6073E" w:rsidRDefault="00014590" w:rsidP="00351ABD">
            <w:pPr>
              <w:pStyle w:val="Annex-Text"/>
              <w:ind w:firstLine="113"/>
              <w:rPr>
                <w:rFonts w:ascii="Garamond" w:hAnsi="Garamond"/>
                <w:sz w:val="22"/>
                <w:szCs w:val="22"/>
                <w:lang w:val="sq-AL"/>
              </w:rPr>
            </w:pPr>
            <w:r w:rsidRPr="00B6073E">
              <w:rPr>
                <w:rFonts w:ascii="Garamond" w:hAnsi="Garamond" w:cs="Arial"/>
                <w:sz w:val="22"/>
                <w:szCs w:val="22"/>
                <w:lang w:val="sq-AL"/>
              </w:rPr>
              <w:t>22.000.000,00</w:t>
            </w:r>
          </w:p>
        </w:tc>
      </w:tr>
      <w:tr w:rsidR="00014590" w:rsidRPr="00B6073E" w14:paraId="14665704" w14:textId="77777777" w:rsidTr="00385D0B">
        <w:tc>
          <w:tcPr>
            <w:tcW w:w="1139" w:type="dxa"/>
            <w:tcBorders>
              <w:top w:val="single" w:sz="4" w:space="0" w:color="auto"/>
              <w:left w:val="single" w:sz="4" w:space="0" w:color="auto"/>
              <w:bottom w:val="single" w:sz="4" w:space="0" w:color="auto"/>
              <w:right w:val="single" w:sz="4" w:space="0" w:color="auto"/>
            </w:tcBorders>
            <w:vAlign w:val="center"/>
            <w:hideMark/>
          </w:tcPr>
          <w:p w14:paraId="59DE8CE1" w14:textId="77777777" w:rsidR="00014590" w:rsidRPr="00B6073E" w:rsidRDefault="00014590" w:rsidP="00351ABD">
            <w:pPr>
              <w:pStyle w:val="Annex-Text"/>
              <w:jc w:val="center"/>
              <w:rPr>
                <w:rFonts w:ascii="Garamond" w:hAnsi="Garamond"/>
                <w:sz w:val="22"/>
                <w:szCs w:val="22"/>
                <w:lang w:val="sq-AL"/>
              </w:rPr>
            </w:pPr>
            <w:r w:rsidRPr="00B6073E">
              <w:rPr>
                <w:rFonts w:ascii="Garamond" w:hAnsi="Garamond" w:cs="Arial"/>
                <w:sz w:val="22"/>
                <w:szCs w:val="22"/>
                <w:lang w:val="sq-AL"/>
              </w:rPr>
              <w:t>7</w:t>
            </w:r>
          </w:p>
        </w:tc>
        <w:tc>
          <w:tcPr>
            <w:tcW w:w="2973" w:type="dxa"/>
            <w:tcBorders>
              <w:top w:val="single" w:sz="4" w:space="0" w:color="auto"/>
              <w:left w:val="single" w:sz="4" w:space="0" w:color="auto"/>
              <w:bottom w:val="single" w:sz="4" w:space="0" w:color="auto"/>
              <w:right w:val="single" w:sz="4" w:space="0" w:color="auto"/>
            </w:tcBorders>
          </w:tcPr>
          <w:p w14:paraId="49CF7645" w14:textId="04FC84A9"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7.2022</w:t>
            </w:r>
          </w:p>
        </w:tc>
        <w:tc>
          <w:tcPr>
            <w:tcW w:w="2977" w:type="dxa"/>
            <w:tcBorders>
              <w:top w:val="single" w:sz="4" w:space="0" w:color="auto"/>
              <w:left w:val="single" w:sz="4" w:space="0" w:color="auto"/>
              <w:bottom w:val="single" w:sz="4" w:space="0" w:color="auto"/>
              <w:right w:val="single" w:sz="4" w:space="0" w:color="auto"/>
            </w:tcBorders>
          </w:tcPr>
          <w:p w14:paraId="36F90970" w14:textId="5FE276F9"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1.2023</w:t>
            </w:r>
          </w:p>
        </w:tc>
        <w:tc>
          <w:tcPr>
            <w:tcW w:w="2691" w:type="dxa"/>
            <w:tcBorders>
              <w:top w:val="single" w:sz="4" w:space="0" w:color="auto"/>
              <w:left w:val="single" w:sz="4" w:space="0" w:color="auto"/>
              <w:bottom w:val="single" w:sz="4" w:space="0" w:color="auto"/>
              <w:right w:val="single" w:sz="4" w:space="0" w:color="auto"/>
            </w:tcBorders>
            <w:vAlign w:val="bottom"/>
          </w:tcPr>
          <w:p w14:paraId="0AEBD566" w14:textId="77777777" w:rsidR="00014590" w:rsidRPr="00B6073E" w:rsidRDefault="00014590" w:rsidP="00351ABD">
            <w:pPr>
              <w:pStyle w:val="Annex-Text"/>
              <w:ind w:firstLine="113"/>
              <w:rPr>
                <w:rFonts w:ascii="Garamond" w:hAnsi="Garamond"/>
                <w:sz w:val="22"/>
                <w:szCs w:val="22"/>
                <w:lang w:val="sq-AL"/>
              </w:rPr>
            </w:pPr>
            <w:r w:rsidRPr="00B6073E">
              <w:rPr>
                <w:rFonts w:ascii="Garamond" w:hAnsi="Garamond" w:cs="Arial"/>
                <w:sz w:val="22"/>
                <w:szCs w:val="22"/>
                <w:lang w:val="sq-AL"/>
              </w:rPr>
              <w:t>24.000.000,00</w:t>
            </w:r>
          </w:p>
        </w:tc>
      </w:tr>
      <w:tr w:rsidR="00014590" w:rsidRPr="00B6073E" w14:paraId="6C7FAF0C" w14:textId="77777777" w:rsidTr="00385D0B">
        <w:tc>
          <w:tcPr>
            <w:tcW w:w="1139" w:type="dxa"/>
            <w:tcBorders>
              <w:top w:val="single" w:sz="4" w:space="0" w:color="auto"/>
              <w:left w:val="single" w:sz="4" w:space="0" w:color="auto"/>
              <w:bottom w:val="single" w:sz="4" w:space="0" w:color="auto"/>
              <w:right w:val="single" w:sz="4" w:space="0" w:color="auto"/>
            </w:tcBorders>
            <w:vAlign w:val="center"/>
          </w:tcPr>
          <w:p w14:paraId="3524E755" w14:textId="77777777" w:rsidR="00014590" w:rsidRPr="00B6073E" w:rsidRDefault="00014590" w:rsidP="00351ABD">
            <w:pPr>
              <w:pStyle w:val="Annex-Text"/>
              <w:jc w:val="center"/>
              <w:rPr>
                <w:rFonts w:ascii="Garamond" w:hAnsi="Garamond" w:cs="Arial"/>
                <w:sz w:val="22"/>
                <w:szCs w:val="22"/>
                <w:lang w:val="sq-AL"/>
              </w:rPr>
            </w:pPr>
            <w:r w:rsidRPr="00B6073E">
              <w:rPr>
                <w:rFonts w:ascii="Garamond" w:hAnsi="Garamond" w:cs="Arial"/>
                <w:sz w:val="22"/>
                <w:szCs w:val="22"/>
                <w:lang w:val="sq-AL"/>
              </w:rPr>
              <w:t>8</w:t>
            </w:r>
          </w:p>
        </w:tc>
        <w:tc>
          <w:tcPr>
            <w:tcW w:w="2973" w:type="dxa"/>
            <w:tcBorders>
              <w:top w:val="single" w:sz="4" w:space="0" w:color="auto"/>
              <w:left w:val="single" w:sz="4" w:space="0" w:color="auto"/>
              <w:bottom w:val="single" w:sz="4" w:space="0" w:color="auto"/>
              <w:right w:val="single" w:sz="4" w:space="0" w:color="auto"/>
            </w:tcBorders>
          </w:tcPr>
          <w:p w14:paraId="63CB682A" w14:textId="193D3481" w:rsidR="00014590" w:rsidRPr="00B6073E" w:rsidRDefault="000E565D" w:rsidP="00351ABD">
            <w:pPr>
              <w:pStyle w:val="Annex-Text"/>
              <w:ind w:firstLine="113"/>
              <w:rPr>
                <w:rFonts w:ascii="Garamond" w:hAnsi="Garamond" w:cs="Arial"/>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1.2023</w:t>
            </w:r>
          </w:p>
        </w:tc>
        <w:tc>
          <w:tcPr>
            <w:tcW w:w="2977" w:type="dxa"/>
            <w:tcBorders>
              <w:top w:val="single" w:sz="4" w:space="0" w:color="auto"/>
              <w:left w:val="single" w:sz="4" w:space="0" w:color="auto"/>
              <w:bottom w:val="single" w:sz="4" w:space="0" w:color="auto"/>
              <w:right w:val="single" w:sz="4" w:space="0" w:color="auto"/>
            </w:tcBorders>
          </w:tcPr>
          <w:p w14:paraId="0D680D9E" w14:textId="7AC7D926" w:rsidR="00014590" w:rsidRPr="00B6073E" w:rsidRDefault="000E565D" w:rsidP="00351ABD">
            <w:pPr>
              <w:pStyle w:val="Annex-Text"/>
              <w:ind w:firstLine="113"/>
              <w:rPr>
                <w:rFonts w:ascii="Garamond" w:hAnsi="Garamond"/>
                <w:sz w:val="22"/>
                <w:szCs w:val="22"/>
                <w:lang w:val="sq-AL"/>
              </w:rPr>
            </w:pPr>
            <w:r>
              <w:rPr>
                <w:rFonts w:ascii="Garamond" w:hAnsi="Garamond" w:cs="Arial"/>
                <w:sz w:val="22"/>
                <w:szCs w:val="22"/>
                <w:lang w:val="sq-AL"/>
              </w:rPr>
              <w:t>1.</w:t>
            </w:r>
            <w:r w:rsidR="00014590" w:rsidRPr="00B6073E">
              <w:rPr>
                <w:rFonts w:ascii="Garamond" w:hAnsi="Garamond" w:cs="Arial"/>
                <w:sz w:val="22"/>
                <w:szCs w:val="22"/>
                <w:lang w:val="sq-AL"/>
              </w:rPr>
              <w:t>7.2024</w:t>
            </w:r>
          </w:p>
        </w:tc>
        <w:tc>
          <w:tcPr>
            <w:tcW w:w="2691" w:type="dxa"/>
            <w:tcBorders>
              <w:top w:val="single" w:sz="4" w:space="0" w:color="auto"/>
              <w:left w:val="single" w:sz="4" w:space="0" w:color="auto"/>
              <w:bottom w:val="single" w:sz="4" w:space="0" w:color="auto"/>
              <w:right w:val="single" w:sz="4" w:space="0" w:color="auto"/>
            </w:tcBorders>
            <w:vAlign w:val="bottom"/>
          </w:tcPr>
          <w:p w14:paraId="6BDF31A0" w14:textId="77777777" w:rsidR="00014590" w:rsidRPr="00B6073E" w:rsidRDefault="00014590" w:rsidP="00351ABD">
            <w:pPr>
              <w:pStyle w:val="Annex-Text"/>
              <w:ind w:firstLine="113"/>
              <w:rPr>
                <w:rFonts w:ascii="Garamond" w:hAnsi="Garamond"/>
                <w:sz w:val="22"/>
                <w:szCs w:val="22"/>
                <w:lang w:val="sq-AL"/>
              </w:rPr>
            </w:pPr>
            <w:r w:rsidRPr="00B6073E">
              <w:rPr>
                <w:rFonts w:ascii="Garamond" w:hAnsi="Garamond" w:cs="Arial"/>
                <w:sz w:val="22"/>
                <w:szCs w:val="22"/>
                <w:lang w:val="sq-AL"/>
              </w:rPr>
              <w:t>30.000.000,00</w:t>
            </w:r>
          </w:p>
        </w:tc>
      </w:tr>
    </w:tbl>
    <w:p w14:paraId="796B5D29" w14:textId="77777777" w:rsidR="00014590" w:rsidRPr="00B6073E" w:rsidRDefault="00014590" w:rsidP="00014590">
      <w:pPr>
        <w:pStyle w:val="Annex-Text"/>
        <w:ind w:firstLine="284"/>
        <w:rPr>
          <w:rFonts w:ascii="Garamond" w:hAnsi="Garamond"/>
          <w:szCs w:val="24"/>
          <w:lang w:val="sq-AL"/>
        </w:rPr>
      </w:pPr>
    </w:p>
    <w:p w14:paraId="26E1ED33" w14:textId="08CAC306" w:rsidR="00014590" w:rsidRPr="00B6073E" w:rsidRDefault="00862B82" w:rsidP="00862B82">
      <w:pPr>
        <w:pStyle w:val="HTMLPreformatted"/>
        <w:ind w:firstLine="284"/>
        <w:jc w:val="center"/>
        <w:rPr>
          <w:rFonts w:ascii="Garamond" w:hAnsi="Garamond"/>
          <w:sz w:val="24"/>
          <w:szCs w:val="24"/>
          <w:lang w:val="sq-AL"/>
        </w:rPr>
      </w:pPr>
      <w:r w:rsidRPr="00B6073E">
        <w:rPr>
          <w:rFonts w:ascii="Garamond" w:hAnsi="Garamond"/>
          <w:sz w:val="24"/>
          <w:szCs w:val="24"/>
          <w:lang w:val="sq-AL"/>
        </w:rPr>
        <w:t>SHTOJCA 2</w:t>
      </w:r>
    </w:p>
    <w:p w14:paraId="205DDCB0" w14:textId="7505182A" w:rsidR="00014590" w:rsidRPr="00B6073E" w:rsidRDefault="00862B82" w:rsidP="00862B82">
      <w:pPr>
        <w:pStyle w:val="HTMLPreformatted"/>
        <w:ind w:firstLine="284"/>
        <w:jc w:val="center"/>
        <w:rPr>
          <w:rFonts w:ascii="Garamond" w:hAnsi="Garamond"/>
          <w:color w:val="212121"/>
          <w:sz w:val="24"/>
          <w:szCs w:val="24"/>
          <w:lang w:val="sq-AL"/>
        </w:rPr>
      </w:pPr>
      <w:r w:rsidRPr="00B6073E">
        <w:rPr>
          <w:rFonts w:ascii="Garamond" w:hAnsi="Garamond"/>
          <w:color w:val="212121"/>
          <w:sz w:val="24"/>
          <w:szCs w:val="24"/>
          <w:lang w:val="sq-AL"/>
        </w:rPr>
        <w:t>FORMA E OPINIONIT LIGJOR TË KËSHILLTARIT LIGJOR TË HUAMARRËSIT</w:t>
      </w:r>
    </w:p>
    <w:p w14:paraId="4BE8118C" w14:textId="77777777" w:rsidR="00014590" w:rsidRPr="00B6073E" w:rsidRDefault="00014590" w:rsidP="00014590">
      <w:pPr>
        <w:pStyle w:val="HTMLPreformatted"/>
        <w:ind w:firstLine="284"/>
        <w:rPr>
          <w:rFonts w:ascii="Garamond" w:hAnsi="Garamond"/>
          <w:color w:val="212121"/>
          <w:sz w:val="24"/>
          <w:szCs w:val="24"/>
          <w:lang w:val="sq-AL"/>
        </w:rPr>
      </w:pPr>
    </w:p>
    <w:p w14:paraId="173372A5" w14:textId="2749A81E" w:rsidR="00014590" w:rsidRPr="00B6073E" w:rsidRDefault="00014590" w:rsidP="00014590">
      <w:pPr>
        <w:pStyle w:val="HTMLPreformatted"/>
        <w:ind w:firstLine="284"/>
        <w:rPr>
          <w:rFonts w:ascii="Garamond" w:hAnsi="Garamond"/>
          <w:color w:val="212121"/>
          <w:sz w:val="24"/>
          <w:szCs w:val="24"/>
          <w:lang w:val="sq-AL"/>
        </w:rPr>
      </w:pPr>
      <w:r w:rsidRPr="00B6073E">
        <w:rPr>
          <w:rFonts w:ascii="Garamond" w:hAnsi="Garamond"/>
          <w:b/>
          <w:color w:val="212121"/>
          <w:sz w:val="24"/>
          <w:szCs w:val="24"/>
          <w:lang w:val="sq-AL"/>
        </w:rPr>
        <w:t>Shënim</w:t>
      </w:r>
      <w:r w:rsidR="00862B82">
        <w:rPr>
          <w:rFonts w:ascii="Garamond" w:hAnsi="Garamond"/>
          <w:b/>
          <w:color w:val="212121"/>
          <w:sz w:val="24"/>
          <w:szCs w:val="24"/>
          <w:lang w:val="sq-AL"/>
        </w:rPr>
        <w:t>.</w:t>
      </w:r>
      <w:r w:rsidRPr="00B6073E">
        <w:rPr>
          <w:rFonts w:ascii="Garamond" w:hAnsi="Garamond"/>
          <w:b/>
          <w:color w:val="212121"/>
          <w:sz w:val="24"/>
          <w:szCs w:val="24"/>
          <w:lang w:val="sq-AL"/>
        </w:rPr>
        <w:t xml:space="preserve"> </w:t>
      </w:r>
      <w:r w:rsidRPr="00B6073E">
        <w:rPr>
          <w:rFonts w:ascii="Garamond" w:hAnsi="Garamond"/>
          <w:color w:val="212121"/>
          <w:sz w:val="24"/>
          <w:szCs w:val="24"/>
          <w:lang w:val="sq-AL"/>
        </w:rPr>
        <w:t xml:space="preserve"> Ju lutemi ndryshoni </w:t>
      </w:r>
      <w:r w:rsidR="00B6073E">
        <w:rPr>
          <w:rFonts w:ascii="Garamond" w:hAnsi="Garamond"/>
          <w:color w:val="212121"/>
          <w:sz w:val="24"/>
          <w:szCs w:val="24"/>
          <w:lang w:val="sq-AL"/>
        </w:rPr>
        <w:t>“</w:t>
      </w:r>
      <w:r w:rsidRPr="00B6073E">
        <w:rPr>
          <w:rFonts w:ascii="Garamond" w:hAnsi="Garamond"/>
          <w:i/>
          <w:color w:val="212121"/>
          <w:sz w:val="24"/>
          <w:szCs w:val="24"/>
          <w:lang w:val="sq-AL"/>
        </w:rPr>
        <w:t>Republika e SHTETIT</w:t>
      </w:r>
      <w:r w:rsidR="00B6073E">
        <w:rPr>
          <w:rFonts w:ascii="Garamond" w:hAnsi="Garamond"/>
          <w:i/>
          <w:color w:val="212121"/>
          <w:sz w:val="24"/>
          <w:szCs w:val="24"/>
          <w:lang w:val="sq-AL"/>
        </w:rPr>
        <w:t>”</w:t>
      </w:r>
      <w:r w:rsidRPr="00B6073E">
        <w:rPr>
          <w:rFonts w:ascii="Garamond" w:hAnsi="Garamond"/>
          <w:i/>
          <w:color w:val="212121"/>
          <w:sz w:val="24"/>
          <w:szCs w:val="24"/>
          <w:lang w:val="sq-AL"/>
        </w:rPr>
        <w:t>/</w:t>
      </w:r>
      <w:r w:rsidR="00B6073E">
        <w:rPr>
          <w:rFonts w:ascii="Garamond" w:hAnsi="Garamond"/>
          <w:i/>
          <w:color w:val="212121"/>
          <w:sz w:val="24"/>
          <w:szCs w:val="24"/>
          <w:lang w:val="sq-AL"/>
        </w:rPr>
        <w:t>”</w:t>
      </w:r>
      <w:r w:rsidRPr="00B6073E">
        <w:rPr>
          <w:rFonts w:ascii="Garamond" w:hAnsi="Garamond"/>
          <w:i/>
          <w:color w:val="212121"/>
          <w:sz w:val="24"/>
          <w:szCs w:val="24"/>
          <w:lang w:val="sq-AL"/>
        </w:rPr>
        <w:t>SHTETI</w:t>
      </w:r>
      <w:r w:rsidR="00B6073E">
        <w:rPr>
          <w:rFonts w:ascii="Garamond" w:hAnsi="Garamond"/>
          <w:color w:val="212121"/>
          <w:sz w:val="24"/>
          <w:szCs w:val="24"/>
          <w:lang w:val="sq-AL"/>
        </w:rPr>
        <w:t>”</w:t>
      </w:r>
      <w:r w:rsidRPr="00B6073E">
        <w:rPr>
          <w:rFonts w:ascii="Garamond" w:hAnsi="Garamond"/>
          <w:color w:val="212121"/>
          <w:sz w:val="24"/>
          <w:szCs w:val="24"/>
          <w:lang w:val="sq-AL"/>
        </w:rPr>
        <w:t xml:space="preserve"> në mënyrë të përshtatshme.</w:t>
      </w:r>
    </w:p>
    <w:p w14:paraId="2BC1D9BE" w14:textId="77777777" w:rsidR="00014590" w:rsidRPr="00B6073E" w:rsidRDefault="00014590" w:rsidP="00014590">
      <w:pPr>
        <w:pStyle w:val="HTMLPreformatted"/>
        <w:ind w:firstLine="284"/>
        <w:rPr>
          <w:rFonts w:ascii="Garamond" w:hAnsi="Garamond"/>
          <w:color w:val="212121"/>
          <w:sz w:val="24"/>
          <w:szCs w:val="24"/>
          <w:lang w:val="sq-AL"/>
        </w:rPr>
      </w:pPr>
    </w:p>
    <w:p w14:paraId="4F9B4E91" w14:textId="356A902B" w:rsidR="00014590" w:rsidRPr="00B6073E" w:rsidRDefault="00014590" w:rsidP="00014590">
      <w:pPr>
        <w:pStyle w:val="HTMLPreformatted"/>
        <w:ind w:firstLine="284"/>
        <w:jc w:val="both"/>
        <w:rPr>
          <w:rFonts w:ascii="Garamond" w:hAnsi="Garamond"/>
          <w:i/>
          <w:sz w:val="24"/>
          <w:szCs w:val="24"/>
          <w:lang w:val="sq-AL"/>
        </w:rPr>
      </w:pPr>
      <w:r w:rsidRPr="00B6073E">
        <w:rPr>
          <w:rFonts w:ascii="Garamond" w:hAnsi="Garamond"/>
          <w:i/>
          <w:sz w:val="24"/>
          <w:szCs w:val="24"/>
          <w:lang w:val="sq-AL"/>
        </w:rPr>
        <w:t xml:space="preserve">Koka e letrës e </w:t>
      </w:r>
      <w:r w:rsidR="00611146" w:rsidRPr="00B6073E">
        <w:rPr>
          <w:rFonts w:ascii="Garamond" w:hAnsi="Garamond"/>
          <w:i/>
          <w:sz w:val="24"/>
          <w:szCs w:val="24"/>
          <w:lang w:val="sq-AL"/>
        </w:rPr>
        <w:t>konsulentit ligjor</w:t>
      </w:r>
    </w:p>
    <w:p w14:paraId="1421F109" w14:textId="77777777" w:rsidR="00014590" w:rsidRPr="00B6073E" w:rsidRDefault="00014590" w:rsidP="00014590">
      <w:pPr>
        <w:pStyle w:val="HTMLPreformatted"/>
        <w:ind w:firstLine="284"/>
        <w:jc w:val="both"/>
        <w:rPr>
          <w:rFonts w:ascii="Garamond" w:hAnsi="Garamond"/>
          <w:b/>
          <w:sz w:val="24"/>
          <w:szCs w:val="24"/>
          <w:u w:val="single"/>
          <w:lang w:val="sq-AL"/>
        </w:rPr>
      </w:pPr>
    </w:p>
    <w:p w14:paraId="53C931D1" w14:textId="77777777"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 xml:space="preserve">KfW                                                                                  </w:t>
      </w:r>
      <w:r w:rsidRPr="00B6073E">
        <w:rPr>
          <w:rFonts w:ascii="Garamond" w:hAnsi="Garamond"/>
          <w:color w:val="212121"/>
          <w:sz w:val="24"/>
          <w:szCs w:val="24"/>
          <w:highlight w:val="lightGray"/>
          <w:lang w:val="sq-AL"/>
        </w:rPr>
        <w:t>_______________________</w:t>
      </w:r>
    </w:p>
    <w:p w14:paraId="68891190" w14:textId="77777777"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 xml:space="preserve">Departamenti </w:t>
      </w:r>
      <w:r w:rsidRPr="00B6073E">
        <w:rPr>
          <w:rFonts w:ascii="Garamond" w:hAnsi="Garamond"/>
          <w:color w:val="212121"/>
          <w:sz w:val="24"/>
          <w:szCs w:val="24"/>
          <w:highlight w:val="lightGray"/>
          <w:u w:val="single"/>
          <w:lang w:val="sq-AL"/>
        </w:rPr>
        <w:t>[          ]</w:t>
      </w:r>
      <w:r w:rsidRPr="00B6073E">
        <w:rPr>
          <w:rFonts w:ascii="Garamond" w:hAnsi="Garamond"/>
          <w:color w:val="212121"/>
          <w:sz w:val="24"/>
          <w:szCs w:val="24"/>
          <w:lang w:val="sq-AL"/>
        </w:rPr>
        <w:t xml:space="preserve">                                                                          (data)</w:t>
      </w:r>
    </w:p>
    <w:p w14:paraId="6D73BE11" w14:textId="77777777"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 xml:space="preserve">Në vëmendje të: </w:t>
      </w:r>
      <w:r w:rsidRPr="00B6073E">
        <w:rPr>
          <w:rFonts w:ascii="Garamond" w:hAnsi="Garamond"/>
          <w:color w:val="212121"/>
          <w:sz w:val="24"/>
          <w:szCs w:val="24"/>
          <w:highlight w:val="lightGray"/>
          <w:u w:val="single"/>
          <w:lang w:val="sq-AL"/>
        </w:rPr>
        <w:t xml:space="preserve">[                          </w:t>
      </w:r>
      <w:r w:rsidRPr="00B6073E">
        <w:rPr>
          <w:rFonts w:ascii="Garamond" w:hAnsi="Garamond"/>
          <w:color w:val="212121"/>
          <w:sz w:val="24"/>
          <w:szCs w:val="24"/>
          <w:highlight w:val="lightGray"/>
          <w:lang w:val="sq-AL"/>
        </w:rPr>
        <w:t>]</w:t>
      </w:r>
    </w:p>
    <w:p w14:paraId="0C4F7C94" w14:textId="77777777"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Palmengartenstrasse 5 - 9</w:t>
      </w:r>
    </w:p>
    <w:p w14:paraId="606AEA8B" w14:textId="77777777"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Postfach 11 11 41</w:t>
      </w:r>
    </w:p>
    <w:p w14:paraId="00B4B9DB" w14:textId="77777777"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60325 Frankfurt am Main/Germany (Gjermani)</w:t>
      </w:r>
    </w:p>
    <w:p w14:paraId="304AB47E" w14:textId="77777777" w:rsidR="00014590" w:rsidRPr="00B6073E" w:rsidRDefault="00014590" w:rsidP="00014590">
      <w:pPr>
        <w:pStyle w:val="HTMLPreformatted"/>
        <w:ind w:firstLine="284"/>
        <w:jc w:val="both"/>
        <w:rPr>
          <w:rFonts w:ascii="Garamond" w:hAnsi="Garamond"/>
          <w:color w:val="212121"/>
          <w:sz w:val="24"/>
          <w:szCs w:val="24"/>
          <w:lang w:val="sq-AL"/>
        </w:rPr>
      </w:pPr>
    </w:p>
    <w:p w14:paraId="3CFB0683" w14:textId="77777777"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Republika Federale e Gjermanisë</w:t>
      </w:r>
    </w:p>
    <w:p w14:paraId="0535B289" w14:textId="77777777" w:rsidR="00014590" w:rsidRPr="00B6073E" w:rsidRDefault="00014590" w:rsidP="00014590">
      <w:pPr>
        <w:pStyle w:val="HTMLPreformatted"/>
        <w:ind w:firstLine="284"/>
        <w:jc w:val="both"/>
        <w:rPr>
          <w:rFonts w:ascii="Garamond" w:hAnsi="Garamond"/>
          <w:color w:val="212121"/>
          <w:sz w:val="24"/>
          <w:szCs w:val="24"/>
          <w:lang w:val="sq-AL"/>
        </w:rPr>
      </w:pPr>
    </w:p>
    <w:p w14:paraId="708B7BE4" w14:textId="3DE23043" w:rsidR="00014590" w:rsidRPr="00B6073E" w:rsidRDefault="00014590" w:rsidP="00014590">
      <w:pPr>
        <w:pStyle w:val="HTMLPreformatted"/>
        <w:ind w:firstLine="284"/>
        <w:jc w:val="both"/>
        <w:rPr>
          <w:rFonts w:ascii="Garamond" w:hAnsi="Garamond"/>
          <w:b/>
          <w:color w:val="212121"/>
          <w:sz w:val="24"/>
          <w:szCs w:val="24"/>
          <w:lang w:val="sq-AL"/>
        </w:rPr>
      </w:pPr>
      <w:r w:rsidRPr="00B6073E">
        <w:rPr>
          <w:rFonts w:ascii="Garamond" w:hAnsi="Garamond"/>
          <w:b/>
          <w:color w:val="212121"/>
          <w:sz w:val="24"/>
          <w:szCs w:val="24"/>
          <w:lang w:val="sq-AL"/>
        </w:rPr>
        <w:t xml:space="preserve">Marrëveshja e </w:t>
      </w:r>
      <w:r w:rsidR="007C5500">
        <w:rPr>
          <w:rFonts w:ascii="Garamond" w:hAnsi="Garamond"/>
          <w:b/>
          <w:color w:val="212121"/>
          <w:sz w:val="24"/>
          <w:szCs w:val="24"/>
          <w:lang w:val="sq-AL"/>
        </w:rPr>
        <w:t xml:space="preserve">Huas </w:t>
      </w:r>
      <w:r w:rsidRPr="00B6073E">
        <w:rPr>
          <w:rFonts w:ascii="Garamond" w:hAnsi="Garamond"/>
          <w:b/>
          <w:color w:val="212121"/>
          <w:sz w:val="24"/>
          <w:szCs w:val="24"/>
          <w:lang w:val="sq-AL"/>
        </w:rPr>
        <w:t xml:space="preserve">e datës </w:t>
      </w:r>
      <w:r w:rsidRPr="00B6073E">
        <w:rPr>
          <w:rFonts w:ascii="Garamond" w:hAnsi="Garamond"/>
          <w:b/>
          <w:color w:val="212121"/>
          <w:sz w:val="24"/>
          <w:szCs w:val="24"/>
          <w:highlight w:val="lightGray"/>
          <w:lang w:val="sq-AL"/>
        </w:rPr>
        <w:t>_______________</w:t>
      </w:r>
      <w:r w:rsidRPr="00B6073E">
        <w:rPr>
          <w:rFonts w:ascii="Garamond" w:hAnsi="Garamond"/>
          <w:b/>
          <w:color w:val="212121"/>
          <w:sz w:val="24"/>
          <w:szCs w:val="24"/>
          <w:lang w:val="sq-AL"/>
        </w:rPr>
        <w:t xml:space="preserve"> dhe e lidhur ndërmjet KfW-së dhe </w:t>
      </w:r>
      <w:r w:rsidRPr="00B6073E">
        <w:rPr>
          <w:rFonts w:ascii="Garamond" w:hAnsi="Garamond"/>
          <w:b/>
          <w:color w:val="212121"/>
          <w:sz w:val="24"/>
          <w:szCs w:val="24"/>
          <w:highlight w:val="lightGray"/>
          <w:lang w:val="sq-AL"/>
        </w:rPr>
        <w:t>[____________________]</w:t>
      </w:r>
      <w:r w:rsidRPr="00B6073E">
        <w:rPr>
          <w:rFonts w:ascii="Garamond" w:hAnsi="Garamond"/>
          <w:b/>
          <w:color w:val="212121"/>
          <w:sz w:val="24"/>
          <w:szCs w:val="24"/>
          <w:lang w:val="sq-AL"/>
        </w:rPr>
        <w:t xml:space="preserve"> (</w:t>
      </w:r>
      <w:r w:rsidR="00B6073E">
        <w:rPr>
          <w:rFonts w:ascii="Garamond" w:hAnsi="Garamond"/>
          <w:b/>
          <w:color w:val="212121"/>
          <w:sz w:val="24"/>
          <w:szCs w:val="24"/>
          <w:lang w:val="sq-AL"/>
        </w:rPr>
        <w:t>“</w:t>
      </w:r>
      <w:r w:rsidRPr="00B6073E">
        <w:rPr>
          <w:rFonts w:ascii="Garamond" w:hAnsi="Garamond"/>
          <w:b/>
          <w:color w:val="212121"/>
          <w:sz w:val="24"/>
          <w:szCs w:val="24"/>
          <w:lang w:val="sq-AL"/>
        </w:rPr>
        <w:t>Huamarrësi</w:t>
      </w:r>
      <w:r w:rsidR="00B6073E">
        <w:rPr>
          <w:rFonts w:ascii="Garamond" w:hAnsi="Garamond"/>
          <w:b/>
          <w:color w:val="212121"/>
          <w:sz w:val="24"/>
          <w:szCs w:val="24"/>
          <w:lang w:val="sq-AL"/>
        </w:rPr>
        <w:t>”</w:t>
      </w:r>
      <w:r w:rsidRPr="00B6073E">
        <w:rPr>
          <w:rFonts w:ascii="Garamond" w:hAnsi="Garamond"/>
          <w:b/>
          <w:color w:val="212121"/>
          <w:sz w:val="24"/>
          <w:szCs w:val="24"/>
          <w:lang w:val="sq-AL"/>
        </w:rPr>
        <w:t xml:space="preserve">) për një shumë që nuk kalon shumën totale </w:t>
      </w:r>
      <w:r w:rsidRPr="00B6073E">
        <w:rPr>
          <w:rFonts w:ascii="Garamond" w:hAnsi="Garamond"/>
          <w:b/>
          <w:color w:val="212121"/>
          <w:sz w:val="24"/>
          <w:szCs w:val="24"/>
          <w:highlight w:val="lightGray"/>
          <w:lang w:val="sq-AL"/>
        </w:rPr>
        <w:t>_____________</w:t>
      </w:r>
      <w:r w:rsidRPr="00B6073E">
        <w:rPr>
          <w:rFonts w:ascii="Garamond" w:hAnsi="Garamond"/>
          <w:b/>
          <w:color w:val="212121"/>
          <w:sz w:val="24"/>
          <w:szCs w:val="24"/>
          <w:lang w:val="sq-AL"/>
        </w:rPr>
        <w:t xml:space="preserve"> 000.000 EURO.</w:t>
      </w:r>
    </w:p>
    <w:p w14:paraId="321CC068" w14:textId="77777777" w:rsidR="00014590" w:rsidRPr="00B6073E" w:rsidRDefault="00014590" w:rsidP="00014590">
      <w:pPr>
        <w:pStyle w:val="HTMLPreformatted"/>
        <w:ind w:firstLine="284"/>
        <w:jc w:val="both"/>
        <w:rPr>
          <w:rFonts w:ascii="Garamond" w:hAnsi="Garamond"/>
          <w:b/>
          <w:color w:val="212121"/>
          <w:sz w:val="24"/>
          <w:szCs w:val="24"/>
          <w:lang w:val="sq-AL"/>
        </w:rPr>
      </w:pPr>
    </w:p>
    <w:p w14:paraId="7D5D0E6A" w14:textId="77777777"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Të nderuar zotërinj,</w:t>
      </w:r>
    </w:p>
    <w:p w14:paraId="75FF024C" w14:textId="77777777" w:rsidR="00014590" w:rsidRPr="00B6073E" w:rsidRDefault="00014590" w:rsidP="00014590">
      <w:pPr>
        <w:pStyle w:val="HTMLPreformatted"/>
        <w:ind w:firstLine="284"/>
        <w:jc w:val="both"/>
        <w:rPr>
          <w:rFonts w:ascii="Garamond" w:hAnsi="Garamond"/>
          <w:color w:val="212121"/>
          <w:sz w:val="24"/>
          <w:szCs w:val="24"/>
          <w:lang w:val="sq-AL"/>
        </w:rPr>
      </w:pPr>
    </w:p>
    <w:p w14:paraId="53081F4F" w14:textId="39BA6111"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Unë jam [Ministri i Drejtësisë i] i [këshilltari ligjor i] [kreu i departamentit juridik] të ____________(</w:t>
      </w:r>
      <w:r w:rsidRPr="00B6073E">
        <w:rPr>
          <w:rFonts w:ascii="Garamond" w:hAnsi="Garamond"/>
          <w:i/>
          <w:color w:val="212121"/>
          <w:sz w:val="24"/>
          <w:szCs w:val="24"/>
          <w:lang w:val="sq-AL"/>
        </w:rPr>
        <w:t>ju lutem specifikoni ministrinë ose autoritetin tjetër)</w:t>
      </w:r>
      <w:r w:rsidRPr="00B6073E">
        <w:rPr>
          <w:rFonts w:ascii="Garamond" w:hAnsi="Garamond"/>
          <w:color w:val="212121"/>
          <w:sz w:val="24"/>
          <w:szCs w:val="24"/>
          <w:lang w:val="sq-AL"/>
        </w:rPr>
        <w:t xml:space="preserve"> të Republikës së </w:t>
      </w:r>
      <w:r w:rsidRPr="00B6073E">
        <w:rPr>
          <w:rFonts w:ascii="Garamond" w:hAnsi="Garamond"/>
          <w:i/>
          <w:color w:val="212121"/>
          <w:sz w:val="24"/>
          <w:szCs w:val="24"/>
          <w:lang w:val="sq-AL"/>
        </w:rPr>
        <w:t>SHTETIT.</w:t>
      </w:r>
      <w:r w:rsidRPr="00B6073E">
        <w:rPr>
          <w:rFonts w:ascii="Garamond" w:hAnsi="Garamond"/>
          <w:color w:val="212121"/>
          <w:sz w:val="24"/>
          <w:szCs w:val="24"/>
          <w:lang w:val="sq-AL"/>
        </w:rPr>
        <w:t xml:space="preserve"> Unë kam vepruar në atë cilësi në lidhje me një marrëveshje huaje të datës ___________ (</w:t>
      </w:r>
      <w:r w:rsidR="00B6073E">
        <w:rPr>
          <w:rFonts w:ascii="Garamond" w:hAnsi="Garamond"/>
          <w:color w:val="212121"/>
          <w:sz w:val="24"/>
          <w:szCs w:val="24"/>
          <w:lang w:val="sq-AL"/>
        </w:rPr>
        <w:t>“</w:t>
      </w:r>
      <w:r w:rsidRPr="00B6073E">
        <w:rPr>
          <w:rFonts w:ascii="Garamond" w:hAnsi="Garamond"/>
          <w:color w:val="212121"/>
          <w:sz w:val="24"/>
          <w:szCs w:val="24"/>
          <w:lang w:val="sq-AL"/>
        </w:rPr>
        <w:t>Marrëveshja e Huas</w:t>
      </w:r>
      <w:r w:rsidR="00B6073E">
        <w:rPr>
          <w:rFonts w:ascii="Garamond" w:hAnsi="Garamond"/>
          <w:color w:val="212121"/>
          <w:sz w:val="24"/>
          <w:szCs w:val="24"/>
          <w:lang w:val="sq-AL"/>
        </w:rPr>
        <w:t>”</w:t>
      </w:r>
      <w:r w:rsidRPr="00B6073E">
        <w:rPr>
          <w:rFonts w:ascii="Garamond" w:hAnsi="Garamond"/>
          <w:color w:val="212121"/>
          <w:sz w:val="24"/>
          <w:szCs w:val="24"/>
          <w:lang w:val="sq-AL"/>
        </w:rPr>
        <w:t>) dhe të lidhur ndërmjet Huamarrësit dhe jush në lidhje me një hua që do t</w:t>
      </w:r>
      <w:r w:rsidR="002066CE">
        <w:rPr>
          <w:rFonts w:ascii="Garamond" w:hAnsi="Garamond"/>
          <w:color w:val="212121"/>
          <w:sz w:val="24"/>
          <w:szCs w:val="24"/>
          <w:lang w:val="sq-AL"/>
        </w:rPr>
        <w:t>’</w:t>
      </w:r>
      <w:r w:rsidRPr="00B6073E">
        <w:rPr>
          <w:rFonts w:ascii="Garamond" w:hAnsi="Garamond"/>
          <w:color w:val="212121"/>
          <w:sz w:val="24"/>
          <w:szCs w:val="24"/>
          <w:lang w:val="sq-AL"/>
        </w:rPr>
        <w:t xml:space="preserve">i jepni Huamarrësit në një shumë që nuk tejkalon </w:t>
      </w:r>
      <w:r w:rsidRPr="00B6073E">
        <w:rPr>
          <w:rFonts w:ascii="Garamond" w:hAnsi="Garamond"/>
          <w:color w:val="212121"/>
          <w:sz w:val="24"/>
          <w:szCs w:val="24"/>
          <w:highlight w:val="lightGray"/>
          <w:lang w:val="sq-AL"/>
        </w:rPr>
        <w:t>____________</w:t>
      </w:r>
      <w:r w:rsidRPr="00B6073E">
        <w:rPr>
          <w:rFonts w:ascii="Garamond" w:hAnsi="Garamond"/>
          <w:color w:val="212121"/>
          <w:sz w:val="24"/>
          <w:szCs w:val="24"/>
          <w:lang w:val="sq-AL"/>
        </w:rPr>
        <w:t xml:space="preserve"> .000.000, EURO .</w:t>
      </w:r>
    </w:p>
    <w:p w14:paraId="70E9AADE" w14:textId="77777777" w:rsidR="00014590" w:rsidRPr="00B6073E" w:rsidRDefault="00014590" w:rsidP="00014590">
      <w:pPr>
        <w:pStyle w:val="HTMLPreformatted"/>
        <w:ind w:firstLine="284"/>
        <w:rPr>
          <w:rFonts w:ascii="Garamond" w:hAnsi="Garamond"/>
          <w:color w:val="212121"/>
          <w:sz w:val="24"/>
          <w:szCs w:val="24"/>
          <w:lang w:val="sq-AL"/>
        </w:rPr>
      </w:pPr>
      <w:r w:rsidRPr="00B6073E">
        <w:rPr>
          <w:rFonts w:ascii="Garamond" w:hAnsi="Garamond"/>
          <w:color w:val="212121"/>
          <w:sz w:val="24"/>
          <w:szCs w:val="24"/>
          <w:lang w:val="sq-AL"/>
        </w:rPr>
        <w:t>1. Dokumentet e shqyrtuara</w:t>
      </w:r>
    </w:p>
    <w:p w14:paraId="758EC6F2" w14:textId="77777777" w:rsidR="00144A32" w:rsidRPr="00B6073E" w:rsidRDefault="00144A32" w:rsidP="00144A32">
      <w:pPr>
        <w:pStyle w:val="HTMLPreformatted"/>
        <w:ind w:firstLine="284"/>
        <w:rPr>
          <w:rFonts w:ascii="Garamond" w:hAnsi="Garamond"/>
          <w:color w:val="212121"/>
          <w:sz w:val="24"/>
          <w:szCs w:val="24"/>
          <w:lang w:val="sq-AL"/>
        </w:rPr>
      </w:pPr>
      <w:r w:rsidRPr="00B6073E">
        <w:rPr>
          <w:rFonts w:ascii="Garamond" w:hAnsi="Garamond"/>
          <w:color w:val="212121"/>
          <w:sz w:val="24"/>
          <w:szCs w:val="24"/>
          <w:lang w:val="sq-AL"/>
        </w:rPr>
        <w:t>Kam shqyrtuar:</w:t>
      </w:r>
    </w:p>
    <w:p w14:paraId="785062D6" w14:textId="5429A1E7" w:rsidR="00144A32" w:rsidRPr="00B6073E" w:rsidRDefault="00144A32" w:rsidP="00144A32">
      <w:pPr>
        <w:pStyle w:val="HTMLPreformatted"/>
        <w:ind w:firstLine="284"/>
        <w:rPr>
          <w:rFonts w:ascii="Garamond" w:hAnsi="Garamond"/>
          <w:color w:val="212121"/>
          <w:sz w:val="24"/>
          <w:szCs w:val="24"/>
          <w:lang w:val="sq-AL"/>
        </w:rPr>
      </w:pPr>
      <w:r w:rsidRPr="00B6073E">
        <w:rPr>
          <w:rFonts w:ascii="Garamond" w:hAnsi="Garamond"/>
          <w:color w:val="212121"/>
          <w:sz w:val="24"/>
          <w:szCs w:val="24"/>
          <w:lang w:val="sq-AL"/>
        </w:rPr>
        <w:t xml:space="preserve">1.1 </w:t>
      </w:r>
      <w:r w:rsidR="00014590" w:rsidRPr="00B6073E">
        <w:rPr>
          <w:rFonts w:ascii="Garamond" w:hAnsi="Garamond"/>
          <w:color w:val="212121"/>
          <w:sz w:val="24"/>
          <w:szCs w:val="24"/>
          <w:lang w:val="sq-AL"/>
        </w:rPr>
        <w:t>një kopje autentike e nënshkruar e Marrëveshjes së Huas;</w:t>
      </w:r>
    </w:p>
    <w:p w14:paraId="7FDB1E68" w14:textId="77777777" w:rsidR="00144A32" w:rsidRPr="00B6073E" w:rsidRDefault="00144A32" w:rsidP="00144A32">
      <w:pPr>
        <w:pStyle w:val="HTMLPreformatted"/>
        <w:ind w:firstLine="284"/>
        <w:rPr>
          <w:rFonts w:ascii="Garamond" w:hAnsi="Garamond"/>
          <w:color w:val="212121"/>
          <w:sz w:val="24"/>
          <w:szCs w:val="24"/>
          <w:lang w:val="sq-AL"/>
        </w:rPr>
      </w:pPr>
      <w:r w:rsidRPr="00B6073E">
        <w:rPr>
          <w:rFonts w:ascii="Garamond" w:hAnsi="Garamond"/>
          <w:color w:val="212121"/>
          <w:sz w:val="24"/>
          <w:szCs w:val="24"/>
          <w:lang w:val="sq-AL"/>
        </w:rPr>
        <w:t xml:space="preserve">1.2 </w:t>
      </w:r>
      <w:r w:rsidR="00014590" w:rsidRPr="00B6073E">
        <w:rPr>
          <w:rFonts w:ascii="Garamond" w:hAnsi="Garamond"/>
          <w:color w:val="212121"/>
          <w:sz w:val="24"/>
          <w:szCs w:val="24"/>
          <w:lang w:val="sq-AL"/>
        </w:rPr>
        <w:t>dokumentet kushtetuese të Huamarrësit, në veçanti:</w:t>
      </w:r>
    </w:p>
    <w:p w14:paraId="47D6CFBF" w14:textId="3397D6B6" w:rsidR="00014590" w:rsidRPr="00B6073E" w:rsidRDefault="00144A32" w:rsidP="00144A32">
      <w:pPr>
        <w:pStyle w:val="HTMLPreformatted"/>
        <w:ind w:firstLine="284"/>
        <w:rPr>
          <w:rFonts w:ascii="Garamond" w:hAnsi="Garamond"/>
          <w:color w:val="212121"/>
          <w:sz w:val="24"/>
          <w:szCs w:val="24"/>
          <w:lang w:val="sq-AL"/>
        </w:rPr>
      </w:pPr>
      <w:r w:rsidRPr="00B6073E">
        <w:rPr>
          <w:rFonts w:ascii="Garamond" w:hAnsi="Garamond"/>
          <w:color w:val="212121"/>
          <w:sz w:val="24"/>
          <w:szCs w:val="24"/>
          <w:lang w:val="sq-AL"/>
        </w:rPr>
        <w:t xml:space="preserve">a) </w:t>
      </w:r>
      <w:r w:rsidR="00014590" w:rsidRPr="00B6073E">
        <w:rPr>
          <w:rFonts w:ascii="Garamond" w:hAnsi="Garamond"/>
          <w:color w:val="212121"/>
          <w:sz w:val="24"/>
          <w:szCs w:val="24"/>
          <w:lang w:val="sq-AL"/>
        </w:rPr>
        <w:t xml:space="preserve">Kushtetuta e Republikës së </w:t>
      </w:r>
      <w:r w:rsidR="00014590" w:rsidRPr="00B6073E">
        <w:rPr>
          <w:rFonts w:ascii="Garamond" w:hAnsi="Garamond"/>
          <w:i/>
          <w:color w:val="212121"/>
          <w:sz w:val="24"/>
          <w:szCs w:val="24"/>
          <w:lang w:val="sq-AL"/>
        </w:rPr>
        <w:t>VENDIT</w:t>
      </w:r>
      <w:r w:rsidR="00014590" w:rsidRPr="00B6073E">
        <w:rPr>
          <w:rFonts w:ascii="Garamond" w:hAnsi="Garamond"/>
          <w:color w:val="212121"/>
          <w:sz w:val="24"/>
          <w:szCs w:val="24"/>
          <w:lang w:val="sq-AL"/>
        </w:rPr>
        <w:t xml:space="preserve">, e datës_____________, e publikuar në mënyrë të rregullt në _____________, </w:t>
      </w:r>
      <w:r w:rsidR="00611146">
        <w:rPr>
          <w:rFonts w:ascii="Garamond" w:hAnsi="Garamond"/>
          <w:color w:val="212121"/>
          <w:sz w:val="24"/>
          <w:szCs w:val="24"/>
          <w:lang w:val="sq-AL"/>
        </w:rPr>
        <w:t>n</w:t>
      </w:r>
      <w:r w:rsidR="00611146" w:rsidRPr="00B6073E">
        <w:rPr>
          <w:rFonts w:ascii="Garamond" w:hAnsi="Garamond"/>
          <w:color w:val="212121"/>
          <w:sz w:val="24"/>
          <w:szCs w:val="24"/>
          <w:lang w:val="sq-AL"/>
        </w:rPr>
        <w:t>r</w:t>
      </w:r>
      <w:r w:rsidR="00611146">
        <w:rPr>
          <w:rFonts w:ascii="Garamond" w:hAnsi="Garamond"/>
          <w:color w:val="212121"/>
          <w:sz w:val="24"/>
          <w:szCs w:val="24"/>
          <w:lang w:val="sq-AL"/>
        </w:rPr>
        <w:t>.</w:t>
      </w:r>
      <w:r w:rsidR="00014590" w:rsidRPr="00B6073E">
        <w:rPr>
          <w:rFonts w:ascii="Garamond" w:hAnsi="Garamond"/>
          <w:color w:val="212121"/>
          <w:sz w:val="24"/>
          <w:szCs w:val="24"/>
          <w:lang w:val="sq-AL"/>
        </w:rPr>
        <w:t xml:space="preserve"> __________ faqe _____________, e ndryshuar;</w:t>
      </w:r>
    </w:p>
    <w:p w14:paraId="134CBF94" w14:textId="4D973627" w:rsidR="00014590" w:rsidRPr="00B6073E" w:rsidRDefault="00014590" w:rsidP="00014590">
      <w:pPr>
        <w:pStyle w:val="HTMLPreformatted"/>
        <w:tabs>
          <w:tab w:val="clear" w:pos="916"/>
          <w:tab w:val="left" w:pos="1350"/>
        </w:tabs>
        <w:ind w:firstLine="284"/>
        <w:jc w:val="both"/>
        <w:rPr>
          <w:rFonts w:ascii="Garamond" w:hAnsi="Garamond"/>
          <w:i/>
          <w:color w:val="212121"/>
          <w:sz w:val="24"/>
          <w:szCs w:val="24"/>
          <w:lang w:val="sq-AL"/>
        </w:rPr>
      </w:pPr>
      <w:r w:rsidRPr="00B6073E">
        <w:rPr>
          <w:rFonts w:ascii="Garamond" w:hAnsi="Garamond"/>
          <w:color w:val="212121"/>
          <w:sz w:val="24"/>
          <w:szCs w:val="24"/>
          <w:lang w:val="sq-AL"/>
        </w:rPr>
        <w:t>b) Ligji</w:t>
      </w:r>
      <w:r w:rsidR="00ED0830">
        <w:rPr>
          <w:rFonts w:ascii="Garamond" w:hAnsi="Garamond"/>
          <w:color w:val="212121"/>
          <w:sz w:val="24"/>
          <w:szCs w:val="24"/>
          <w:lang w:val="sq-AL"/>
        </w:rPr>
        <w:t>/</w:t>
      </w:r>
      <w:r w:rsidRPr="00B6073E">
        <w:rPr>
          <w:rFonts w:ascii="Garamond" w:hAnsi="Garamond"/>
          <w:color w:val="212121"/>
          <w:sz w:val="24"/>
          <w:szCs w:val="24"/>
          <w:lang w:val="sq-AL"/>
        </w:rPr>
        <w:t xml:space="preserve">et </w:t>
      </w:r>
      <w:r w:rsidR="00611146">
        <w:rPr>
          <w:rFonts w:ascii="Garamond" w:hAnsi="Garamond"/>
          <w:color w:val="212121"/>
          <w:sz w:val="24"/>
          <w:szCs w:val="24"/>
          <w:lang w:val="sq-AL"/>
        </w:rPr>
        <w:t>n</w:t>
      </w:r>
      <w:r w:rsidR="00611146" w:rsidRPr="00B6073E">
        <w:rPr>
          <w:rFonts w:ascii="Garamond" w:hAnsi="Garamond"/>
          <w:color w:val="212121"/>
          <w:sz w:val="24"/>
          <w:szCs w:val="24"/>
          <w:lang w:val="sq-AL"/>
        </w:rPr>
        <w:t>r</w:t>
      </w:r>
      <w:r w:rsidR="00611146">
        <w:rPr>
          <w:rFonts w:ascii="Garamond" w:hAnsi="Garamond"/>
          <w:color w:val="212121"/>
          <w:sz w:val="24"/>
          <w:szCs w:val="24"/>
          <w:lang w:val="sq-AL"/>
        </w:rPr>
        <w:t>.</w:t>
      </w:r>
      <w:r w:rsidRPr="00B6073E">
        <w:rPr>
          <w:rFonts w:ascii="Garamond" w:hAnsi="Garamond"/>
          <w:color w:val="212121"/>
          <w:sz w:val="24"/>
          <w:szCs w:val="24"/>
          <w:lang w:val="sq-AL"/>
        </w:rPr>
        <w:t xml:space="preserve"> _________ me datë __________ publikuar në mënyrë të rregullt në  __________, </w:t>
      </w:r>
      <w:r w:rsidR="00611146">
        <w:rPr>
          <w:rFonts w:ascii="Garamond" w:hAnsi="Garamond"/>
          <w:color w:val="212121"/>
          <w:sz w:val="24"/>
          <w:szCs w:val="24"/>
          <w:lang w:val="sq-AL"/>
        </w:rPr>
        <w:t>n</w:t>
      </w:r>
      <w:r w:rsidRPr="00B6073E">
        <w:rPr>
          <w:rFonts w:ascii="Garamond" w:hAnsi="Garamond"/>
          <w:color w:val="212121"/>
          <w:sz w:val="24"/>
          <w:szCs w:val="24"/>
          <w:lang w:val="sq-AL"/>
        </w:rPr>
        <w:t>r</w:t>
      </w:r>
      <w:r w:rsidR="00611146">
        <w:rPr>
          <w:rFonts w:ascii="Garamond" w:hAnsi="Garamond"/>
          <w:color w:val="212121"/>
          <w:sz w:val="24"/>
          <w:szCs w:val="24"/>
          <w:lang w:val="sq-AL"/>
        </w:rPr>
        <w:t>.</w:t>
      </w:r>
      <w:r w:rsidRPr="00B6073E">
        <w:rPr>
          <w:rFonts w:ascii="Garamond" w:hAnsi="Garamond"/>
          <w:color w:val="212121"/>
          <w:sz w:val="24"/>
          <w:szCs w:val="24"/>
          <w:lang w:val="sq-AL"/>
        </w:rPr>
        <w:t xml:space="preserve"> ___________, faqe __________, të ndryshuar </w:t>
      </w:r>
      <w:r w:rsidRPr="00B6073E">
        <w:rPr>
          <w:rFonts w:ascii="Garamond" w:hAnsi="Garamond"/>
          <w:i/>
          <w:color w:val="212121"/>
          <w:sz w:val="24"/>
          <w:szCs w:val="24"/>
          <w:lang w:val="sq-AL"/>
        </w:rPr>
        <w:t>[ju lutemi shënoni këtu, nëse ekzistojnë, ligjet (p.sh. ligjet e buxhetit) në lidhje me huamarrjen e parave nga Republika e SHTETIT];</w:t>
      </w:r>
    </w:p>
    <w:p w14:paraId="75FF6999" w14:textId="67C2B8A9"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c) _____________ [</w:t>
      </w:r>
      <w:r w:rsidRPr="00B6073E">
        <w:rPr>
          <w:rFonts w:ascii="Garamond" w:hAnsi="Garamond"/>
          <w:i/>
          <w:color w:val="212121"/>
          <w:sz w:val="24"/>
          <w:szCs w:val="24"/>
          <w:lang w:val="sq-AL"/>
        </w:rPr>
        <w:t xml:space="preserve">ju lutem referojuni këtu dokumenteve të tjera, p.sh. dekrete ose vendime nga organet qeveritare ose administrative të SHTETEVE për lidhjen e marrëveshjeve të </w:t>
      </w:r>
      <w:r w:rsidR="007C5500">
        <w:rPr>
          <w:rFonts w:ascii="Garamond" w:hAnsi="Garamond"/>
          <w:i/>
          <w:color w:val="212121"/>
          <w:sz w:val="24"/>
          <w:szCs w:val="24"/>
          <w:lang w:val="sq-AL"/>
        </w:rPr>
        <w:t xml:space="preserve">huas </w:t>
      </w:r>
      <w:r w:rsidRPr="00B6073E">
        <w:rPr>
          <w:rFonts w:ascii="Garamond" w:hAnsi="Garamond"/>
          <w:i/>
          <w:color w:val="212121"/>
          <w:sz w:val="24"/>
          <w:szCs w:val="24"/>
          <w:lang w:val="sq-AL"/>
        </w:rPr>
        <w:t>sipas SHTETIT në përgjithësi ose për lidhjen e Marrëveshjes së Huas</w:t>
      </w:r>
      <w:r w:rsidRPr="00B6073E">
        <w:rPr>
          <w:rFonts w:ascii="Garamond" w:hAnsi="Garamond"/>
          <w:color w:val="212121"/>
          <w:sz w:val="24"/>
          <w:szCs w:val="24"/>
          <w:lang w:val="sq-AL"/>
        </w:rPr>
        <w:t>]; dhe</w:t>
      </w:r>
    </w:p>
    <w:p w14:paraId="48FF374D" w14:textId="31F1E0EA"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 xml:space="preserve">d) Marrëveshjen e Bashkëpunimit Financiar ndërmjet Qeverisë së Republikës së </w:t>
      </w:r>
      <w:r w:rsidRPr="00B6073E">
        <w:rPr>
          <w:rFonts w:ascii="Garamond" w:hAnsi="Garamond"/>
          <w:i/>
          <w:color w:val="212121"/>
          <w:sz w:val="24"/>
          <w:szCs w:val="24"/>
          <w:lang w:val="sq-AL"/>
        </w:rPr>
        <w:t xml:space="preserve">SHTETIT </w:t>
      </w:r>
      <w:r w:rsidRPr="00B6073E">
        <w:rPr>
          <w:rFonts w:ascii="Garamond" w:hAnsi="Garamond"/>
          <w:color w:val="212121"/>
          <w:sz w:val="24"/>
          <w:szCs w:val="24"/>
          <w:lang w:val="sq-AL"/>
        </w:rPr>
        <w:t>dhe Qeverisë së Republikës Federale të Gjermanisë të datës  ____________ (</w:t>
      </w:r>
      <w:r w:rsidR="00B6073E">
        <w:rPr>
          <w:rFonts w:ascii="Garamond" w:hAnsi="Garamond"/>
          <w:color w:val="212121"/>
          <w:sz w:val="24"/>
          <w:szCs w:val="24"/>
          <w:lang w:val="sq-AL"/>
        </w:rPr>
        <w:t>“</w:t>
      </w:r>
      <w:r w:rsidRPr="00B6073E">
        <w:rPr>
          <w:rFonts w:ascii="Garamond" w:hAnsi="Garamond"/>
          <w:color w:val="212121"/>
          <w:sz w:val="24"/>
          <w:szCs w:val="24"/>
          <w:lang w:val="sq-AL"/>
        </w:rPr>
        <w:t>Marrëveshjes së Bashkëpunimit</w:t>
      </w:r>
      <w:r w:rsidR="00B6073E">
        <w:rPr>
          <w:rFonts w:ascii="Garamond" w:hAnsi="Garamond"/>
          <w:color w:val="212121"/>
          <w:sz w:val="24"/>
          <w:szCs w:val="24"/>
          <w:lang w:val="sq-AL"/>
        </w:rPr>
        <w:t>”</w:t>
      </w:r>
      <w:r w:rsidRPr="00B6073E">
        <w:rPr>
          <w:rFonts w:ascii="Garamond" w:hAnsi="Garamond"/>
          <w:color w:val="212121"/>
          <w:sz w:val="24"/>
          <w:szCs w:val="24"/>
          <w:lang w:val="sq-AL"/>
        </w:rPr>
        <w:t>)</w:t>
      </w:r>
    </w:p>
    <w:p w14:paraId="57A2D8A1" w14:textId="518E5AAC" w:rsidR="00014590" w:rsidRPr="00B6073E" w:rsidRDefault="00014590" w:rsidP="00014590">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 xml:space="preserve">dhe ligje të tjera, rregullore, </w:t>
      </w:r>
      <w:r w:rsidR="00EE4D5D">
        <w:rPr>
          <w:rFonts w:ascii="Garamond" w:hAnsi="Garamond"/>
          <w:color w:val="212121"/>
          <w:sz w:val="24"/>
          <w:szCs w:val="24"/>
          <w:lang w:val="sq-AL"/>
        </w:rPr>
        <w:t>c</w:t>
      </w:r>
      <w:r w:rsidRPr="00B6073E">
        <w:rPr>
          <w:rFonts w:ascii="Garamond" w:hAnsi="Garamond"/>
          <w:color w:val="212121"/>
          <w:sz w:val="24"/>
          <w:szCs w:val="24"/>
          <w:lang w:val="sq-AL"/>
        </w:rPr>
        <w:t>ertifikata, regjistrime, regjistrime dhe dokumente, siç e kam çmuar  të nevojshme apo të dëshirueshme për t</w:t>
      </w:r>
      <w:r w:rsidR="007C5500">
        <w:rPr>
          <w:rFonts w:ascii="Garamond" w:hAnsi="Garamond"/>
          <w:color w:val="212121"/>
          <w:sz w:val="24"/>
          <w:szCs w:val="24"/>
          <w:lang w:val="sq-AL"/>
        </w:rPr>
        <w:t>’</w:t>
      </w:r>
      <w:r w:rsidRPr="00B6073E">
        <w:rPr>
          <w:rFonts w:ascii="Garamond" w:hAnsi="Garamond"/>
          <w:color w:val="212121"/>
          <w:sz w:val="24"/>
          <w:szCs w:val="24"/>
          <w:lang w:val="sq-AL"/>
        </w:rPr>
        <w:t>u shqyrtuar. Përveç kësaj, unë kam kryer hetime të tilla që kam çmuar të nevojshme ose të dëshirueshme për qëllim të dhënies së këtij mendimi.</w:t>
      </w:r>
    </w:p>
    <w:p w14:paraId="26005D4B" w14:textId="39B9A3A2" w:rsidR="00014590" w:rsidRPr="00B6073E" w:rsidRDefault="00144A32" w:rsidP="00014590">
      <w:pPr>
        <w:pStyle w:val="HTMLPreformatted"/>
        <w:ind w:firstLine="284"/>
        <w:rPr>
          <w:rFonts w:ascii="Garamond" w:hAnsi="Garamond"/>
          <w:color w:val="212121"/>
          <w:sz w:val="24"/>
          <w:szCs w:val="24"/>
          <w:lang w:val="sq-AL"/>
        </w:rPr>
      </w:pPr>
      <w:r w:rsidRPr="00B6073E">
        <w:rPr>
          <w:rFonts w:ascii="Garamond" w:hAnsi="Garamond"/>
          <w:color w:val="212121"/>
          <w:sz w:val="24"/>
          <w:szCs w:val="24"/>
          <w:lang w:val="sq-AL"/>
        </w:rPr>
        <w:t xml:space="preserve">2. </w:t>
      </w:r>
      <w:r w:rsidR="00014590" w:rsidRPr="00B6073E">
        <w:rPr>
          <w:rFonts w:ascii="Garamond" w:hAnsi="Garamond"/>
          <w:color w:val="212121"/>
          <w:sz w:val="24"/>
          <w:szCs w:val="24"/>
          <w:lang w:val="sq-AL"/>
        </w:rPr>
        <w:t>Opinion</w:t>
      </w:r>
    </w:p>
    <w:p w14:paraId="036BE655" w14:textId="5942C04F" w:rsidR="00014590" w:rsidRPr="00B6073E" w:rsidRDefault="00014590" w:rsidP="00014590">
      <w:pPr>
        <w:pStyle w:val="HTMLPreformatted"/>
        <w:ind w:firstLine="284"/>
        <w:rPr>
          <w:rFonts w:ascii="Garamond" w:hAnsi="Garamond"/>
          <w:color w:val="212121"/>
          <w:sz w:val="24"/>
          <w:szCs w:val="24"/>
          <w:lang w:val="sq-AL"/>
        </w:rPr>
      </w:pPr>
      <w:r w:rsidRPr="00B6073E">
        <w:rPr>
          <w:rFonts w:ascii="Garamond" w:hAnsi="Garamond"/>
          <w:color w:val="212121"/>
          <w:sz w:val="24"/>
          <w:szCs w:val="24"/>
          <w:lang w:val="sq-AL"/>
        </w:rPr>
        <w:t xml:space="preserve">Për qëllimet e </w:t>
      </w:r>
      <w:r w:rsidR="00113FDA" w:rsidRPr="00B6073E">
        <w:rPr>
          <w:rFonts w:ascii="Garamond" w:hAnsi="Garamond"/>
          <w:color w:val="212121"/>
          <w:sz w:val="24"/>
          <w:szCs w:val="24"/>
          <w:lang w:val="sq-AL"/>
        </w:rPr>
        <w:t xml:space="preserve">nenit  </w:t>
      </w:r>
      <w:r w:rsidRPr="00B6073E">
        <w:rPr>
          <w:rFonts w:ascii="Garamond" w:hAnsi="Garamond"/>
          <w:color w:val="212121"/>
          <w:sz w:val="24"/>
          <w:szCs w:val="24"/>
          <w:lang w:val="sq-AL"/>
        </w:rPr>
        <w:t xml:space="preserve">________ të Marrëveshjes së </w:t>
      </w:r>
      <w:r w:rsidRPr="00B6073E">
        <w:rPr>
          <w:rFonts w:ascii="Garamond" w:hAnsi="Garamond"/>
          <w:sz w:val="24"/>
          <w:szCs w:val="24"/>
          <w:lang w:val="sq-AL"/>
        </w:rPr>
        <w:t>Hua</w:t>
      </w:r>
      <w:r w:rsidRPr="00B6073E">
        <w:rPr>
          <w:rFonts w:ascii="Garamond" w:hAnsi="Garamond"/>
          <w:color w:val="212121"/>
          <w:sz w:val="24"/>
          <w:szCs w:val="24"/>
          <w:lang w:val="sq-AL"/>
        </w:rPr>
        <w:t>s, unë jam i mendimit se sipas ligjeve të Republikës së</w:t>
      </w:r>
      <w:r w:rsidRPr="00B6073E">
        <w:rPr>
          <w:rFonts w:ascii="Garamond" w:hAnsi="Garamond"/>
          <w:i/>
          <w:color w:val="212121"/>
          <w:sz w:val="24"/>
          <w:szCs w:val="24"/>
          <w:lang w:val="sq-AL"/>
        </w:rPr>
        <w:t xml:space="preserve"> SHTETIT</w:t>
      </w:r>
      <w:r w:rsidRPr="00B6073E">
        <w:rPr>
          <w:rFonts w:ascii="Garamond" w:hAnsi="Garamond"/>
          <w:color w:val="212121"/>
          <w:sz w:val="24"/>
          <w:szCs w:val="24"/>
          <w:lang w:val="sq-AL"/>
        </w:rPr>
        <w:t xml:space="preserve"> në datën në vijim:</w:t>
      </w:r>
    </w:p>
    <w:p w14:paraId="17F6F9DF" w14:textId="77777777" w:rsidR="004348A8" w:rsidRDefault="00014590" w:rsidP="00200EAF">
      <w:pPr>
        <w:pStyle w:val="HTMLPreformatted"/>
        <w:ind w:firstLine="284"/>
        <w:jc w:val="both"/>
        <w:rPr>
          <w:rFonts w:ascii="Garamond" w:hAnsi="Garamond"/>
          <w:color w:val="212121"/>
          <w:sz w:val="24"/>
          <w:szCs w:val="24"/>
          <w:lang w:val="sq-AL"/>
        </w:rPr>
      </w:pPr>
      <w:r w:rsidRPr="00B6073E">
        <w:rPr>
          <w:rFonts w:ascii="Garamond" w:hAnsi="Garamond"/>
          <w:color w:val="212121"/>
          <w:sz w:val="24"/>
          <w:szCs w:val="24"/>
          <w:lang w:val="sq-AL"/>
        </w:rPr>
        <w:t xml:space="preserve">2.1 Sipas </w:t>
      </w:r>
      <w:r w:rsidR="00113FDA" w:rsidRPr="00B6073E">
        <w:rPr>
          <w:rFonts w:ascii="Garamond" w:hAnsi="Garamond"/>
          <w:color w:val="212121"/>
          <w:sz w:val="24"/>
          <w:szCs w:val="24"/>
          <w:lang w:val="sq-AL"/>
        </w:rPr>
        <w:t xml:space="preserve">nenit </w:t>
      </w:r>
      <w:r w:rsidRPr="00B6073E">
        <w:rPr>
          <w:rFonts w:ascii="Garamond" w:hAnsi="Garamond"/>
          <w:color w:val="212121"/>
          <w:sz w:val="24"/>
          <w:szCs w:val="24"/>
          <w:lang w:val="sq-AL"/>
        </w:rPr>
        <w:t>të Kushtetutës ____________/</w:t>
      </w:r>
      <w:r w:rsidR="00113FDA">
        <w:rPr>
          <w:rFonts w:ascii="Garamond" w:hAnsi="Garamond"/>
          <w:color w:val="212121"/>
          <w:sz w:val="24"/>
          <w:szCs w:val="24"/>
          <w:lang w:val="sq-AL"/>
        </w:rPr>
        <w:t>n</w:t>
      </w:r>
      <w:r w:rsidRPr="00B6073E">
        <w:rPr>
          <w:rFonts w:ascii="Garamond" w:hAnsi="Garamond"/>
          <w:color w:val="212121"/>
          <w:sz w:val="24"/>
          <w:szCs w:val="24"/>
          <w:lang w:val="sq-AL"/>
        </w:rPr>
        <w:t xml:space="preserve">enit të ligjit për _______________ </w:t>
      </w:r>
      <w:r w:rsidRPr="00B6073E">
        <w:rPr>
          <w:rFonts w:ascii="Garamond" w:hAnsi="Garamond"/>
          <w:i/>
          <w:color w:val="212121"/>
          <w:sz w:val="24"/>
          <w:szCs w:val="24"/>
          <w:lang w:val="sq-AL"/>
        </w:rPr>
        <w:t>[ju lutem specifikoni si</w:t>
      </w:r>
      <w:r w:rsidRPr="00B6073E">
        <w:rPr>
          <w:rFonts w:ascii="Garamond" w:hAnsi="Garamond"/>
          <w:color w:val="212121"/>
          <w:sz w:val="24"/>
          <w:szCs w:val="24"/>
          <w:lang w:val="sq-AL"/>
        </w:rPr>
        <w:t xml:space="preserve"> </w:t>
      </w:r>
      <w:r w:rsidRPr="00B6073E">
        <w:rPr>
          <w:rFonts w:ascii="Garamond" w:hAnsi="Garamond"/>
          <w:i/>
          <w:color w:val="212121"/>
          <w:sz w:val="24"/>
          <w:szCs w:val="24"/>
          <w:lang w:val="sq-AL"/>
        </w:rPr>
        <w:t>të përshtatshme]</w:t>
      </w:r>
      <w:r w:rsidRPr="00B6073E">
        <w:rPr>
          <w:rFonts w:ascii="Garamond" w:hAnsi="Garamond"/>
          <w:color w:val="212121"/>
          <w:sz w:val="24"/>
          <w:szCs w:val="24"/>
          <w:lang w:val="sq-AL"/>
        </w:rPr>
        <w:t xml:space="preserve"> Huamarrësi ka të drejtë të hyjë në Marrëveshjen e </w:t>
      </w:r>
      <w:r w:rsidR="007C5500">
        <w:rPr>
          <w:rFonts w:ascii="Garamond" w:hAnsi="Garamond"/>
          <w:color w:val="212121"/>
          <w:sz w:val="24"/>
          <w:szCs w:val="24"/>
          <w:lang w:val="sq-AL"/>
        </w:rPr>
        <w:t xml:space="preserve">Huas </w:t>
      </w:r>
      <w:r w:rsidRPr="00B6073E">
        <w:rPr>
          <w:rFonts w:ascii="Garamond" w:hAnsi="Garamond"/>
          <w:color w:val="212121"/>
          <w:sz w:val="24"/>
          <w:szCs w:val="24"/>
          <w:lang w:val="sq-AL"/>
        </w:rPr>
        <w:t>dhe ka marrë të gjitha masat e nevojshme për të autorizuar ekzekutimin, dorëzimin dhe përmbushjen e Marrëveshjes s</w:t>
      </w:r>
      <w:r w:rsidR="00200EAF" w:rsidRPr="00B6073E">
        <w:rPr>
          <w:rFonts w:ascii="Garamond" w:hAnsi="Garamond"/>
          <w:color w:val="212121"/>
          <w:sz w:val="24"/>
          <w:szCs w:val="24"/>
          <w:lang w:val="sq-AL"/>
        </w:rPr>
        <w:t>ë Huas, në veçanti në bazë të:</w:t>
      </w:r>
      <w:r w:rsidR="00EE4D5D">
        <w:rPr>
          <w:rFonts w:ascii="Garamond" w:hAnsi="Garamond"/>
          <w:color w:val="212121"/>
          <w:sz w:val="24"/>
          <w:szCs w:val="24"/>
          <w:lang w:val="sq-AL"/>
        </w:rPr>
        <w:t xml:space="preserve"> </w:t>
      </w:r>
    </w:p>
    <w:p w14:paraId="366AF0B5" w14:textId="5D21E88F" w:rsidR="004348A8" w:rsidRDefault="004348A8" w:rsidP="00200EAF">
      <w:pPr>
        <w:pStyle w:val="HTMLPreformatted"/>
        <w:ind w:firstLine="284"/>
        <w:jc w:val="both"/>
        <w:rPr>
          <w:rFonts w:ascii="Garamond" w:hAnsi="Garamond"/>
          <w:color w:val="212121"/>
          <w:sz w:val="24"/>
          <w:szCs w:val="24"/>
          <w:lang w:val="sq-AL"/>
        </w:rPr>
      </w:pPr>
      <w:r>
        <w:rPr>
          <w:rFonts w:ascii="Garamond" w:hAnsi="Garamond"/>
          <w:color w:val="212121"/>
          <w:sz w:val="24"/>
          <w:szCs w:val="24"/>
          <w:lang w:val="sq-AL"/>
        </w:rPr>
        <w:t>a) L</w:t>
      </w:r>
      <w:r w:rsidR="00113FDA" w:rsidRPr="00B6073E">
        <w:rPr>
          <w:rFonts w:ascii="Garamond" w:hAnsi="Garamond"/>
          <w:color w:val="212121"/>
          <w:sz w:val="24"/>
          <w:szCs w:val="24"/>
          <w:lang w:val="sq-AL"/>
        </w:rPr>
        <w:t xml:space="preserve">igji </w:t>
      </w:r>
      <w:r w:rsidR="00014590" w:rsidRPr="00B6073E">
        <w:rPr>
          <w:rFonts w:ascii="Garamond" w:hAnsi="Garamond"/>
          <w:color w:val="212121"/>
          <w:sz w:val="24"/>
          <w:szCs w:val="24"/>
          <w:lang w:val="sq-AL"/>
        </w:rPr>
        <w:t xml:space="preserve">(et) </w:t>
      </w:r>
      <w:r w:rsidR="00113FDA" w:rsidRPr="00B6073E">
        <w:rPr>
          <w:rFonts w:ascii="Garamond" w:hAnsi="Garamond"/>
          <w:color w:val="212121"/>
          <w:sz w:val="24"/>
          <w:szCs w:val="24"/>
          <w:lang w:val="sq-AL"/>
        </w:rPr>
        <w:t>nr</w:t>
      </w:r>
      <w:r w:rsidR="00113FDA">
        <w:rPr>
          <w:rFonts w:ascii="Garamond" w:hAnsi="Garamond"/>
          <w:color w:val="212121"/>
          <w:sz w:val="24"/>
          <w:szCs w:val="24"/>
          <w:lang w:val="sq-AL"/>
        </w:rPr>
        <w:t>.</w:t>
      </w:r>
      <w:r w:rsidR="00014590" w:rsidRPr="00B6073E">
        <w:rPr>
          <w:rFonts w:ascii="Garamond" w:hAnsi="Garamond"/>
          <w:color w:val="212121"/>
          <w:sz w:val="24"/>
          <w:szCs w:val="24"/>
          <w:lang w:val="sq-AL"/>
        </w:rPr>
        <w:t xml:space="preserve">(t) __________ e datës_________________ së parlamentit të Republikës së </w:t>
      </w:r>
      <w:r w:rsidR="00014590" w:rsidRPr="00B6073E">
        <w:rPr>
          <w:rFonts w:ascii="Garamond" w:hAnsi="Garamond"/>
          <w:i/>
          <w:color w:val="212121"/>
          <w:sz w:val="24"/>
          <w:szCs w:val="24"/>
          <w:lang w:val="sq-AL"/>
        </w:rPr>
        <w:t>SHTETIT</w:t>
      </w:r>
      <w:r w:rsidR="00014590" w:rsidRPr="00B6073E">
        <w:rPr>
          <w:rFonts w:ascii="Garamond" w:hAnsi="Garamond"/>
          <w:color w:val="212121"/>
          <w:sz w:val="24"/>
          <w:szCs w:val="24"/>
          <w:lang w:val="sq-AL"/>
        </w:rPr>
        <w:t xml:space="preserve">, që ratifikon Marrëveshjen e Huas/miratimin e ekzekutimit, dorëzimit dhe përmbushjes së Marrëveshjes së </w:t>
      </w:r>
      <w:r w:rsidR="007C5500">
        <w:rPr>
          <w:rFonts w:ascii="Garamond" w:hAnsi="Garamond"/>
          <w:color w:val="212121"/>
          <w:sz w:val="24"/>
          <w:szCs w:val="24"/>
          <w:lang w:val="sq-AL"/>
        </w:rPr>
        <w:t xml:space="preserve">Huas </w:t>
      </w:r>
      <w:r w:rsidR="00014590" w:rsidRPr="00B6073E">
        <w:rPr>
          <w:rFonts w:ascii="Garamond" w:hAnsi="Garamond"/>
          <w:color w:val="212121"/>
          <w:sz w:val="24"/>
          <w:szCs w:val="24"/>
          <w:lang w:val="sq-AL"/>
        </w:rPr>
        <w:t>nga Huamarrësi/_____________________ [</w:t>
      </w:r>
      <w:r w:rsidR="00014590" w:rsidRPr="00B6073E">
        <w:rPr>
          <w:rFonts w:ascii="Garamond" w:hAnsi="Garamond"/>
          <w:i/>
          <w:color w:val="212121"/>
          <w:sz w:val="24"/>
          <w:szCs w:val="24"/>
          <w:lang w:val="sq-AL"/>
        </w:rPr>
        <w:t>shënoni sipas rastit</w:t>
      </w:r>
      <w:r w:rsidR="00014590" w:rsidRPr="00B6073E">
        <w:rPr>
          <w:rFonts w:ascii="Garamond" w:hAnsi="Garamond"/>
          <w:color w:val="212121"/>
          <w:sz w:val="24"/>
          <w:szCs w:val="24"/>
          <w:lang w:val="sq-AL"/>
        </w:rPr>
        <w:t>];</w:t>
      </w:r>
    </w:p>
    <w:p w14:paraId="1B7BDE1D" w14:textId="72D2F8E2" w:rsidR="00014590" w:rsidRPr="00B6073E" w:rsidRDefault="004348A8" w:rsidP="00200EAF">
      <w:pPr>
        <w:pStyle w:val="HTMLPreformatted"/>
        <w:ind w:firstLine="284"/>
        <w:jc w:val="both"/>
        <w:rPr>
          <w:rFonts w:ascii="Garamond" w:hAnsi="Garamond"/>
          <w:color w:val="212121"/>
          <w:sz w:val="24"/>
          <w:szCs w:val="24"/>
          <w:lang w:val="sq-AL"/>
        </w:rPr>
      </w:pPr>
      <w:r>
        <w:rPr>
          <w:rFonts w:ascii="Garamond" w:hAnsi="Garamond"/>
          <w:color w:val="212121"/>
          <w:sz w:val="24"/>
          <w:szCs w:val="24"/>
          <w:lang w:val="sq-AL"/>
        </w:rPr>
        <w:t>b) R</w:t>
      </w:r>
      <w:r w:rsidR="00014590" w:rsidRPr="00B6073E">
        <w:rPr>
          <w:rFonts w:ascii="Garamond" w:hAnsi="Garamond"/>
          <w:color w:val="212121"/>
          <w:sz w:val="24"/>
          <w:szCs w:val="24"/>
          <w:lang w:val="sq-AL"/>
        </w:rPr>
        <w:t xml:space="preserve">ezoluta (t) </w:t>
      </w:r>
      <w:r w:rsidR="00113FDA" w:rsidRPr="00B6073E">
        <w:rPr>
          <w:rFonts w:ascii="Garamond" w:hAnsi="Garamond"/>
          <w:color w:val="212121"/>
          <w:sz w:val="24"/>
          <w:szCs w:val="24"/>
          <w:lang w:val="sq-AL"/>
        </w:rPr>
        <w:t>n</w:t>
      </w:r>
      <w:r w:rsidR="00014590" w:rsidRPr="00B6073E">
        <w:rPr>
          <w:rFonts w:ascii="Garamond" w:hAnsi="Garamond"/>
          <w:color w:val="212121"/>
          <w:sz w:val="24"/>
          <w:szCs w:val="24"/>
          <w:lang w:val="sq-AL"/>
        </w:rPr>
        <w:t>r</w:t>
      </w:r>
      <w:r w:rsidR="00113FDA">
        <w:rPr>
          <w:rFonts w:ascii="Garamond" w:hAnsi="Garamond"/>
          <w:color w:val="212121"/>
          <w:sz w:val="24"/>
          <w:szCs w:val="24"/>
          <w:lang w:val="sq-AL"/>
        </w:rPr>
        <w:t>.</w:t>
      </w:r>
      <w:r w:rsidR="00014590" w:rsidRPr="00B6073E">
        <w:rPr>
          <w:rFonts w:ascii="Garamond" w:hAnsi="Garamond"/>
          <w:color w:val="212121"/>
          <w:sz w:val="24"/>
          <w:szCs w:val="24"/>
          <w:lang w:val="sq-AL"/>
        </w:rPr>
        <w:t xml:space="preserve">(t) ___________  më datë ____________ të Kabinetit të Ministrave/Komiteti i </w:t>
      </w:r>
      <w:r w:rsidR="007C5500">
        <w:rPr>
          <w:rFonts w:ascii="Garamond" w:hAnsi="Garamond"/>
          <w:sz w:val="24"/>
          <w:szCs w:val="24"/>
          <w:lang w:val="sq-AL"/>
        </w:rPr>
        <w:t xml:space="preserve">Huas </w:t>
      </w:r>
      <w:r w:rsidR="00014590" w:rsidRPr="00B6073E">
        <w:rPr>
          <w:rFonts w:ascii="Garamond" w:hAnsi="Garamond"/>
          <w:color w:val="212121"/>
          <w:sz w:val="24"/>
          <w:szCs w:val="24"/>
          <w:lang w:val="sq-AL"/>
        </w:rPr>
        <w:t xml:space="preserve">Shtetërore/_____________________ </w:t>
      </w:r>
      <w:r w:rsidR="00014590" w:rsidRPr="00B6073E">
        <w:rPr>
          <w:rFonts w:ascii="Garamond" w:hAnsi="Garamond"/>
          <w:i/>
          <w:color w:val="212121"/>
          <w:sz w:val="24"/>
          <w:szCs w:val="24"/>
          <w:lang w:val="sq-AL"/>
        </w:rPr>
        <w:t>[Ju lutemi përcaktoni organet qeveritare ose administrative të SHTETIT sipas nevojës];</w:t>
      </w:r>
    </w:p>
    <w:p w14:paraId="221C8408" w14:textId="22A2F64E" w:rsidR="00014590" w:rsidRPr="00B6073E" w:rsidRDefault="004348A8" w:rsidP="006F7CA0">
      <w:pPr>
        <w:ind w:firstLine="284"/>
        <w:jc w:val="both"/>
        <w:rPr>
          <w:rFonts w:ascii="Garamond" w:hAnsi="Garamond"/>
          <w:lang w:val="sq-AL"/>
        </w:rPr>
      </w:pPr>
      <w:r>
        <w:rPr>
          <w:rFonts w:ascii="Garamond" w:hAnsi="Garamond"/>
          <w:lang w:val="sq-AL"/>
        </w:rPr>
        <w:t xml:space="preserve">c) </w:t>
      </w:r>
      <w:r w:rsidR="00014590" w:rsidRPr="00B6073E">
        <w:rPr>
          <w:rFonts w:ascii="Garamond" w:hAnsi="Garamond"/>
          <w:lang w:val="sq-AL"/>
        </w:rPr>
        <w:t>_________________ [ju lutem referojuni rezolutave të tjera, vendimeve etj.].</w:t>
      </w:r>
    </w:p>
    <w:p w14:paraId="401515AA" w14:textId="5806336A" w:rsidR="00014590" w:rsidRPr="00B6073E" w:rsidRDefault="00014590" w:rsidP="006F7CA0">
      <w:pPr>
        <w:ind w:firstLine="284"/>
        <w:jc w:val="both"/>
        <w:rPr>
          <w:rFonts w:ascii="Garamond" w:hAnsi="Garamond"/>
          <w:lang w:val="sq-AL"/>
        </w:rPr>
      </w:pPr>
      <w:r w:rsidRPr="00B6073E">
        <w:rPr>
          <w:rFonts w:ascii="Garamond" w:hAnsi="Garamond"/>
          <w:lang w:val="sq-AL"/>
        </w:rPr>
        <w:t xml:space="preserve">2.2 Znj./.Z ____________________ (dhe Znj./Z)___________________  është (janë) të autorizuar rregullisht nga _________________ [p.sh. me ligj për shkak të pozitës së tij/saj (si Ministër i  __________________/ose) ____________, me vendim të qeverisë, me autorizim të datës, etj.] për të nënshkruar vetëm/bashkërisht Marrëveshjen e </w:t>
      </w:r>
      <w:r w:rsidR="007C5500">
        <w:rPr>
          <w:rFonts w:ascii="Garamond" w:hAnsi="Garamond"/>
          <w:lang w:val="sq-AL"/>
        </w:rPr>
        <w:t xml:space="preserve">Huas </w:t>
      </w:r>
      <w:r w:rsidRPr="00B6073E">
        <w:rPr>
          <w:rFonts w:ascii="Garamond" w:hAnsi="Garamond"/>
          <w:lang w:val="sq-AL"/>
        </w:rPr>
        <w:t xml:space="preserve">në emër të Huamarrësit. Marrëveshja e </w:t>
      </w:r>
      <w:r w:rsidR="007C5500">
        <w:rPr>
          <w:rFonts w:ascii="Garamond" w:hAnsi="Garamond"/>
          <w:lang w:val="sq-AL"/>
        </w:rPr>
        <w:t xml:space="preserve">Huas </w:t>
      </w:r>
      <w:r w:rsidRPr="00B6073E">
        <w:rPr>
          <w:rFonts w:ascii="Garamond" w:hAnsi="Garamond"/>
          <w:lang w:val="sq-AL"/>
        </w:rPr>
        <w:t>e nënshkruar nga (dhe Znj./Z _________________ ) është ekzekutuar në emër të Huamarrësit dhe përbën detyrime ligjore të Huamarrësit të zbatueshme ndaj tij në përputhje me kushtet e saj.</w:t>
      </w:r>
    </w:p>
    <w:p w14:paraId="03ECF739" w14:textId="4888D557" w:rsidR="00014590" w:rsidRPr="00B6073E" w:rsidRDefault="00014590" w:rsidP="006F7CA0">
      <w:pPr>
        <w:ind w:firstLine="284"/>
        <w:jc w:val="both"/>
        <w:rPr>
          <w:rFonts w:ascii="Garamond" w:hAnsi="Garamond"/>
          <w:lang w:val="sq-AL"/>
        </w:rPr>
      </w:pPr>
      <w:r w:rsidRPr="00B6073E">
        <w:rPr>
          <w:rFonts w:ascii="Garamond" w:hAnsi="Garamond"/>
          <w:lang w:val="sq-AL"/>
        </w:rPr>
        <w:t xml:space="preserve">[Alternativa 1 për </w:t>
      </w:r>
      <w:r w:rsidR="00113FDA">
        <w:rPr>
          <w:rFonts w:ascii="Garamond" w:hAnsi="Garamond"/>
          <w:lang w:val="sq-AL"/>
        </w:rPr>
        <w:t>s</w:t>
      </w:r>
      <w:r w:rsidRPr="00B6073E">
        <w:rPr>
          <w:rFonts w:ascii="Garamond" w:hAnsi="Garamond"/>
          <w:lang w:val="sq-AL"/>
        </w:rPr>
        <w:t xml:space="preserve">eksionin 2.3, që do të përdoret nëse përveç dokumenteve të specifikuara në </w:t>
      </w:r>
      <w:r w:rsidR="00113FDA">
        <w:rPr>
          <w:rFonts w:ascii="Garamond" w:hAnsi="Garamond"/>
          <w:lang w:val="sq-AL"/>
        </w:rPr>
        <w:t>s</w:t>
      </w:r>
      <w:r w:rsidRPr="00B6073E">
        <w:rPr>
          <w:rFonts w:ascii="Garamond" w:hAnsi="Garamond"/>
          <w:lang w:val="sq-AL"/>
        </w:rPr>
        <w:t>eksionin 2.1 dhe 2.2 autorizimet e caktuara zyrtare, etj., duhet të merren sipas ligjeve të Republikës së SHTETIT:</w:t>
      </w:r>
    </w:p>
    <w:p w14:paraId="34D4FEBA" w14:textId="77777777" w:rsidR="00014590" w:rsidRPr="00B6073E" w:rsidRDefault="00014590" w:rsidP="00200EAF">
      <w:pPr>
        <w:ind w:firstLine="284"/>
        <w:rPr>
          <w:rFonts w:ascii="Garamond" w:hAnsi="Garamond"/>
          <w:lang w:val="sq-AL"/>
        </w:rPr>
      </w:pPr>
    </w:p>
    <w:p w14:paraId="6A3D082C" w14:textId="6E344FE2" w:rsidR="00014590" w:rsidRPr="00B6073E" w:rsidRDefault="00014590" w:rsidP="002F09BE">
      <w:pPr>
        <w:ind w:firstLine="284"/>
        <w:jc w:val="both"/>
        <w:rPr>
          <w:rFonts w:ascii="Garamond" w:hAnsi="Garamond"/>
          <w:lang w:val="sq-AL"/>
        </w:rPr>
      </w:pPr>
      <w:r w:rsidRPr="00B6073E">
        <w:rPr>
          <w:rFonts w:ascii="Garamond" w:hAnsi="Garamond"/>
          <w:lang w:val="sq-AL"/>
        </w:rPr>
        <w:t xml:space="preserve">2.3 Për ekzekutimin dhe përmbushjen e Marrëveshjes së </w:t>
      </w:r>
      <w:r w:rsidR="007C5500">
        <w:rPr>
          <w:rFonts w:ascii="Garamond" w:hAnsi="Garamond"/>
          <w:lang w:val="sq-AL"/>
        </w:rPr>
        <w:t xml:space="preserve">Huas </w:t>
      </w:r>
      <w:r w:rsidRPr="00B6073E">
        <w:rPr>
          <w:rFonts w:ascii="Garamond" w:hAnsi="Garamond"/>
          <w:lang w:val="sq-AL"/>
        </w:rPr>
        <w:t>nga Huamarrësi (duke përfshirë, pa kufizim, marrjen dhe transferimin në KfW të të gjitha shumave që rrjedhin prej saj në monedhat e specifikuara aty), miratimet, autorizimet, li</w:t>
      </w:r>
      <w:r w:rsidR="00113FDA">
        <w:rPr>
          <w:rFonts w:ascii="Garamond" w:hAnsi="Garamond"/>
          <w:lang w:val="sq-AL"/>
        </w:rPr>
        <w:t>c</w:t>
      </w:r>
      <w:r w:rsidRPr="00B6073E">
        <w:rPr>
          <w:rFonts w:ascii="Garamond" w:hAnsi="Garamond"/>
          <w:lang w:val="sq-AL"/>
        </w:rPr>
        <w:t>encat, regjistrimet dhe/ose pëlqimet zyrtare janë marrë dhe janë në fuqi dhe efekt të plotë:</w:t>
      </w:r>
    </w:p>
    <w:p w14:paraId="4ACF0086" w14:textId="2660B9A1" w:rsidR="00014590" w:rsidRPr="00B6073E" w:rsidRDefault="000F158A" w:rsidP="002F09BE">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Miratimi i _________________ [Bankës Qendrore/B</w:t>
      </w:r>
      <w:r w:rsidR="00C6579D" w:rsidRPr="00B6073E">
        <w:rPr>
          <w:rFonts w:ascii="Garamond" w:hAnsi="Garamond"/>
          <w:lang w:val="sq-AL"/>
        </w:rPr>
        <w:t>ankës Kombëtare/_____________</w:t>
      </w:r>
      <w:r w:rsidR="00014590" w:rsidRPr="00B6073E">
        <w:rPr>
          <w:rFonts w:ascii="Garamond" w:hAnsi="Garamond"/>
          <w:lang w:val="sq-AL"/>
        </w:rPr>
        <w:t xml:space="preserve">, të datës _________ , </w:t>
      </w:r>
      <w:r w:rsidR="00D1451D" w:rsidRPr="00B6073E">
        <w:rPr>
          <w:rFonts w:ascii="Garamond" w:hAnsi="Garamond"/>
          <w:lang w:val="sq-AL"/>
        </w:rPr>
        <w:t>nr</w:t>
      </w:r>
      <w:r w:rsidR="00D1451D">
        <w:rPr>
          <w:rFonts w:ascii="Garamond" w:hAnsi="Garamond"/>
          <w:lang w:val="sq-AL"/>
        </w:rPr>
        <w:t>.</w:t>
      </w:r>
      <w:r w:rsidR="00014590" w:rsidRPr="00B6073E">
        <w:rPr>
          <w:rFonts w:ascii="Garamond" w:hAnsi="Garamond"/>
          <w:lang w:val="sq-AL"/>
        </w:rPr>
        <w:t xml:space="preserve"> ______________</w:t>
      </w:r>
    </w:p>
    <w:p w14:paraId="68068097" w14:textId="03087F46" w:rsidR="00014590" w:rsidRPr="00B6073E" w:rsidRDefault="000F158A" w:rsidP="002F09BE">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Pëlqimi i ______________ [</w:t>
      </w:r>
      <w:r w:rsidR="00D1451D" w:rsidRPr="00B6073E">
        <w:rPr>
          <w:rFonts w:ascii="Garamond" w:hAnsi="Garamond"/>
          <w:lang w:val="sq-AL"/>
        </w:rPr>
        <w:t xml:space="preserve">ministrit/ministrisë </w:t>
      </w:r>
      <w:r w:rsidR="00014590" w:rsidRPr="00B6073E">
        <w:rPr>
          <w:rFonts w:ascii="Garamond" w:hAnsi="Garamond"/>
          <w:lang w:val="sq-AL"/>
        </w:rPr>
        <w:t xml:space="preserve">së ______________], të datës ______________, </w:t>
      </w:r>
      <w:r w:rsidR="00D1451D" w:rsidRPr="00B6073E">
        <w:rPr>
          <w:rFonts w:ascii="Garamond" w:hAnsi="Garamond"/>
          <w:lang w:val="sq-AL"/>
        </w:rPr>
        <w:t>nr</w:t>
      </w:r>
      <w:r w:rsidR="00D1451D">
        <w:rPr>
          <w:rFonts w:ascii="Garamond" w:hAnsi="Garamond"/>
          <w:lang w:val="sq-AL"/>
        </w:rPr>
        <w:t>.</w:t>
      </w:r>
      <w:r w:rsidR="00014590" w:rsidRPr="00B6073E">
        <w:rPr>
          <w:rFonts w:ascii="Garamond" w:hAnsi="Garamond"/>
          <w:lang w:val="sq-AL"/>
        </w:rPr>
        <w:t xml:space="preserve"> ___________; dhe</w:t>
      </w:r>
    </w:p>
    <w:p w14:paraId="3ADF0852" w14:textId="2670688C" w:rsidR="00014590" w:rsidRPr="00B6073E" w:rsidRDefault="000F158A" w:rsidP="002F09BE">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__________________ [ju lutem shënoni ndonjë autorizim tjetër zyrtar, li</w:t>
      </w:r>
      <w:r w:rsidR="00113FDA">
        <w:rPr>
          <w:rFonts w:ascii="Garamond" w:hAnsi="Garamond"/>
          <w:lang w:val="sq-AL"/>
        </w:rPr>
        <w:t>c</w:t>
      </w:r>
      <w:r w:rsidR="00014590" w:rsidRPr="00B6073E">
        <w:rPr>
          <w:rFonts w:ascii="Garamond" w:hAnsi="Garamond"/>
          <w:lang w:val="sq-AL"/>
        </w:rPr>
        <w:t>enca dhe /ose pëlqime].</w:t>
      </w:r>
    </w:p>
    <w:p w14:paraId="06C904D2" w14:textId="78075254" w:rsidR="00014590" w:rsidRPr="00B6073E" w:rsidRDefault="00014590" w:rsidP="002F09BE">
      <w:pPr>
        <w:ind w:firstLine="284"/>
        <w:jc w:val="both"/>
        <w:rPr>
          <w:rFonts w:ascii="Garamond" w:hAnsi="Garamond"/>
          <w:lang w:val="sq-AL"/>
        </w:rPr>
      </w:pPr>
      <w:r w:rsidRPr="00B6073E">
        <w:rPr>
          <w:rFonts w:ascii="Garamond" w:hAnsi="Garamond"/>
          <w:lang w:val="sq-AL"/>
        </w:rPr>
        <w:t xml:space="preserve">Nuk kërkohet ose këshillohet asnjë autorizim, pëlqim, leje, regjistrim dhe/ose aprovim tjetër zyrtar i ndonjë autoriteti apo agjencie qeveritare (përfshirë Bankën Qendrore/Kombëtare të Republikës së SHTETIT) ose në lidhje me ekzekutimin dhe përmbushjen e Marrëveshjes së </w:t>
      </w:r>
      <w:r w:rsidR="007C5500">
        <w:rPr>
          <w:rFonts w:ascii="Garamond" w:hAnsi="Garamond"/>
          <w:lang w:val="sq-AL"/>
        </w:rPr>
        <w:t xml:space="preserve">Huas </w:t>
      </w:r>
      <w:r w:rsidRPr="00B6073E">
        <w:rPr>
          <w:rFonts w:ascii="Garamond" w:hAnsi="Garamond"/>
          <w:lang w:val="sq-AL"/>
        </w:rPr>
        <w:t>nga Huamarrësi (duke përfshirë pa kufizim marrjen dhe transferimin në KfW të të gjitha shumave që rrjedhin prej saj në monedhat e specifikuara aty) dhe vlefshmërinë dhe zbatueshmërinë e detyrimeve të Huamarrësit sipas Marrëveshjes së Huas.</w:t>
      </w:r>
    </w:p>
    <w:p w14:paraId="42319EED" w14:textId="0E31F12C" w:rsidR="00014590" w:rsidRPr="00B6073E" w:rsidRDefault="000F158A" w:rsidP="002F09BE">
      <w:pPr>
        <w:ind w:firstLine="284"/>
        <w:jc w:val="both"/>
        <w:rPr>
          <w:rFonts w:ascii="Garamond" w:hAnsi="Garamond"/>
          <w:lang w:val="sq-AL"/>
        </w:rPr>
      </w:pPr>
      <w:r w:rsidRPr="00B6073E">
        <w:rPr>
          <w:rFonts w:ascii="Garamond" w:hAnsi="Garamond"/>
          <w:lang w:val="sq-AL"/>
        </w:rPr>
        <w:t xml:space="preserve"> </w:t>
      </w:r>
      <w:r w:rsidR="00014590" w:rsidRPr="00B6073E">
        <w:rPr>
          <w:rFonts w:ascii="Garamond" w:hAnsi="Garamond"/>
          <w:lang w:val="sq-AL"/>
        </w:rPr>
        <w:t xml:space="preserve">[Alternativa 2 për </w:t>
      </w:r>
      <w:r w:rsidR="00EE4D5D">
        <w:rPr>
          <w:rFonts w:ascii="Garamond" w:hAnsi="Garamond"/>
          <w:lang w:val="sq-AL"/>
        </w:rPr>
        <w:t>s</w:t>
      </w:r>
      <w:r w:rsidR="00014590" w:rsidRPr="00B6073E">
        <w:rPr>
          <w:rFonts w:ascii="Garamond" w:hAnsi="Garamond"/>
          <w:lang w:val="sq-AL"/>
        </w:rPr>
        <w:t xml:space="preserve">eksionin 2.3, që do të përdoret vetëm nëse përveç dokumenteve të përcaktuara në </w:t>
      </w:r>
      <w:r w:rsidR="00EE4D5D">
        <w:rPr>
          <w:rFonts w:ascii="Garamond" w:hAnsi="Garamond"/>
          <w:lang w:val="sq-AL"/>
        </w:rPr>
        <w:t>s</w:t>
      </w:r>
      <w:r w:rsidR="00014590" w:rsidRPr="00B6073E">
        <w:rPr>
          <w:rFonts w:ascii="Garamond" w:hAnsi="Garamond"/>
          <w:lang w:val="sq-AL"/>
        </w:rPr>
        <w:t>eksionin 2.1 dhe 2.2 nuk duhet të merren autorizimet zyrtare etj. Sipas ligjeve të Republikës së SHTETIT:]</w:t>
      </w:r>
    </w:p>
    <w:p w14:paraId="23CA3B47" w14:textId="23ED31DA" w:rsidR="00014590" w:rsidRPr="00B6073E" w:rsidRDefault="000F158A" w:rsidP="002F09BE">
      <w:pPr>
        <w:ind w:firstLine="284"/>
        <w:jc w:val="both"/>
        <w:rPr>
          <w:rFonts w:ascii="Garamond" w:hAnsi="Garamond"/>
          <w:lang w:val="sq-AL"/>
        </w:rPr>
      </w:pPr>
      <w:r w:rsidRPr="00B6073E">
        <w:rPr>
          <w:rFonts w:ascii="Garamond" w:hAnsi="Garamond"/>
          <w:lang w:val="sq-AL"/>
        </w:rPr>
        <w:t xml:space="preserve">2.3 </w:t>
      </w:r>
      <w:r w:rsidR="00014590" w:rsidRPr="00B6073E">
        <w:rPr>
          <w:rFonts w:ascii="Garamond" w:hAnsi="Garamond"/>
          <w:lang w:val="sq-AL"/>
        </w:rPr>
        <w:t>Asnjë autorizim zyrtar, pëlqim, li</w:t>
      </w:r>
      <w:r w:rsidR="00EE4D5D">
        <w:rPr>
          <w:rFonts w:ascii="Garamond" w:hAnsi="Garamond"/>
          <w:lang w:val="sq-AL"/>
        </w:rPr>
        <w:t>c</w:t>
      </w:r>
      <w:r w:rsidR="00014590" w:rsidRPr="00B6073E">
        <w:rPr>
          <w:rFonts w:ascii="Garamond" w:hAnsi="Garamond"/>
          <w:lang w:val="sq-AL"/>
        </w:rPr>
        <w:t xml:space="preserve">encë, regjistrim dhe/ose aprovim i ndonjë autoriteti apo agjencie qeveritare (duke përfshirë Bankën Qendrore/Kombëtare të Republikës së SHTETIT) ose gjykatës nuk kërkohet ose këshillohet në lidhje me ekzekutimin dhe përmbushjen e Marrëveshjes së </w:t>
      </w:r>
      <w:r w:rsidR="007C5500">
        <w:rPr>
          <w:rFonts w:ascii="Garamond" w:hAnsi="Garamond"/>
          <w:lang w:val="sq-AL"/>
        </w:rPr>
        <w:t xml:space="preserve">Huas </w:t>
      </w:r>
      <w:r w:rsidR="00014590" w:rsidRPr="00B6073E">
        <w:rPr>
          <w:rFonts w:ascii="Garamond" w:hAnsi="Garamond"/>
          <w:lang w:val="sq-AL"/>
        </w:rPr>
        <w:t>nga Huamarrësi (duke përfshirë pa kufizim marrjen dhe transferimin në KfW të të gjitha shumave që rrjedhin prej saj në monedhat e specifikuara aty) dhe vlefshmërinë dhe zbatueshmërinë e detyrimeve të Huamarrësit sipas Marrëveshjes së Huas.</w:t>
      </w:r>
    </w:p>
    <w:p w14:paraId="5A34244D" w14:textId="03BD14F4" w:rsidR="00014590" w:rsidRPr="00B6073E" w:rsidRDefault="000F158A" w:rsidP="002F09BE">
      <w:pPr>
        <w:ind w:firstLine="284"/>
        <w:jc w:val="both"/>
        <w:rPr>
          <w:rFonts w:ascii="Garamond" w:hAnsi="Garamond"/>
          <w:lang w:val="sq-AL"/>
        </w:rPr>
      </w:pPr>
      <w:r w:rsidRPr="00B6073E">
        <w:rPr>
          <w:rFonts w:ascii="Garamond" w:hAnsi="Garamond"/>
          <w:lang w:val="sq-AL"/>
        </w:rPr>
        <w:t xml:space="preserve">2.4 </w:t>
      </w:r>
      <w:r w:rsidR="00014590" w:rsidRPr="00B6073E">
        <w:rPr>
          <w:rFonts w:ascii="Garamond" w:hAnsi="Garamond"/>
          <w:lang w:val="sq-AL"/>
        </w:rPr>
        <w:t>Asnjë taksë e vulës ose tatim ose detyrim i ngjashëm nuk duhet të paguhet në lidhje me vlefshmërinë ose zbatimin e Marrëveshjes së Huas.</w:t>
      </w:r>
    </w:p>
    <w:p w14:paraId="3FC83207" w14:textId="094A8AA2" w:rsidR="00014590" w:rsidRPr="00B6073E" w:rsidRDefault="000F158A" w:rsidP="002F09BE">
      <w:pPr>
        <w:ind w:firstLine="284"/>
        <w:jc w:val="both"/>
        <w:rPr>
          <w:rFonts w:ascii="Garamond" w:hAnsi="Garamond"/>
          <w:lang w:val="sq-AL"/>
        </w:rPr>
      </w:pPr>
      <w:r w:rsidRPr="00B6073E">
        <w:rPr>
          <w:rFonts w:ascii="Garamond" w:hAnsi="Garamond"/>
          <w:lang w:val="sq-AL"/>
        </w:rPr>
        <w:t xml:space="preserve">2.5 </w:t>
      </w:r>
      <w:r w:rsidR="00014590" w:rsidRPr="00B6073E">
        <w:rPr>
          <w:rFonts w:ascii="Garamond" w:hAnsi="Garamond"/>
          <w:lang w:val="sq-AL"/>
        </w:rPr>
        <w:t xml:space="preserve">Zgjedhja e ligjit gjerman për të qeverisur Marrëveshjen e </w:t>
      </w:r>
      <w:r w:rsidR="007C5500">
        <w:rPr>
          <w:rFonts w:ascii="Garamond" w:hAnsi="Garamond"/>
          <w:lang w:val="sq-AL"/>
        </w:rPr>
        <w:t xml:space="preserve">Huas </w:t>
      </w:r>
      <w:r w:rsidR="00014590" w:rsidRPr="00B6073E">
        <w:rPr>
          <w:rFonts w:ascii="Garamond" w:hAnsi="Garamond"/>
          <w:lang w:val="sq-AL"/>
        </w:rPr>
        <w:t xml:space="preserve">dhe paraqitja në arbitrazh në përputhje me </w:t>
      </w:r>
      <w:r w:rsidR="000F2628">
        <w:rPr>
          <w:rFonts w:ascii="Garamond" w:hAnsi="Garamond"/>
          <w:lang w:val="sq-AL"/>
        </w:rPr>
        <w:t>n</w:t>
      </w:r>
      <w:r w:rsidR="00014590" w:rsidRPr="00B6073E">
        <w:rPr>
          <w:rFonts w:ascii="Garamond" w:hAnsi="Garamond"/>
          <w:lang w:val="sq-AL"/>
        </w:rPr>
        <w:t xml:space="preserve">enin ______ e Marrëveshjes së </w:t>
      </w:r>
      <w:r w:rsidR="007C5500">
        <w:rPr>
          <w:rFonts w:ascii="Garamond" w:hAnsi="Garamond"/>
          <w:lang w:val="sq-AL"/>
        </w:rPr>
        <w:t xml:space="preserve">Huas </w:t>
      </w:r>
      <w:r w:rsidR="00014590" w:rsidRPr="00B6073E">
        <w:rPr>
          <w:rFonts w:ascii="Garamond" w:hAnsi="Garamond"/>
          <w:lang w:val="sq-AL"/>
        </w:rPr>
        <w:t>janë të vlefshme dhe të detyrueshme. Vendimet e arbitrazhit ndaj Huamarrësit do të njihen dhe zbatohen në Republikën e SHTETIT sipas rregullave të mëposhtme: __________________ [ju lutem përcaktoni traktatin e zbatueshëm (nëse ka), p.sh. Konventën e Nju</w:t>
      </w:r>
      <w:r w:rsidR="000F2628">
        <w:rPr>
          <w:rFonts w:ascii="Garamond" w:hAnsi="Garamond"/>
          <w:lang w:val="sq-AL"/>
        </w:rPr>
        <w:t>-</w:t>
      </w:r>
      <w:r w:rsidR="00014590" w:rsidRPr="00B6073E">
        <w:rPr>
          <w:rFonts w:ascii="Garamond" w:hAnsi="Garamond"/>
          <w:lang w:val="sq-AL"/>
        </w:rPr>
        <w:t>Jorkut të vitit 1958 dhe/ose parimet themelore në lidhje me njohjen dhe zbatimin e vendimeve të arbitrazhit në SHTET].</w:t>
      </w:r>
    </w:p>
    <w:p w14:paraId="2D6E1C66" w14:textId="0B06176B" w:rsidR="00014590" w:rsidRPr="00B6073E" w:rsidRDefault="000F158A" w:rsidP="002F09BE">
      <w:pPr>
        <w:ind w:firstLine="284"/>
        <w:jc w:val="both"/>
        <w:rPr>
          <w:rFonts w:ascii="Garamond" w:hAnsi="Garamond"/>
          <w:lang w:val="sq-AL"/>
        </w:rPr>
      </w:pPr>
      <w:r w:rsidRPr="00B6073E">
        <w:rPr>
          <w:rFonts w:ascii="Garamond" w:hAnsi="Garamond"/>
          <w:lang w:val="sq-AL"/>
        </w:rPr>
        <w:t xml:space="preserve">2.6 </w:t>
      </w:r>
      <w:r w:rsidR="00014590" w:rsidRPr="00B6073E">
        <w:rPr>
          <w:rFonts w:ascii="Garamond" w:hAnsi="Garamond"/>
          <w:lang w:val="sq-AL"/>
        </w:rPr>
        <w:t>Gjykatat e Republikës së SHTETIT janë të lirë të japin gjykimin/vendimin e shprehur në  monedhën ose monedhat e specifikuara në Marrëveshjen e Huas.</w:t>
      </w:r>
    </w:p>
    <w:p w14:paraId="77212C13" w14:textId="3502C36E" w:rsidR="00014590" w:rsidRPr="00B6073E" w:rsidRDefault="000F158A" w:rsidP="002F09BE">
      <w:pPr>
        <w:ind w:firstLine="284"/>
        <w:jc w:val="both"/>
        <w:rPr>
          <w:rFonts w:ascii="Garamond" w:hAnsi="Garamond"/>
          <w:lang w:val="sq-AL"/>
        </w:rPr>
      </w:pPr>
      <w:r w:rsidRPr="00B6073E">
        <w:rPr>
          <w:rFonts w:ascii="Garamond" w:hAnsi="Garamond"/>
          <w:lang w:val="sq-AL"/>
        </w:rPr>
        <w:t xml:space="preserve">2.7 </w:t>
      </w:r>
      <w:r w:rsidR="00014590" w:rsidRPr="00B6073E">
        <w:rPr>
          <w:rFonts w:ascii="Garamond" w:hAnsi="Garamond"/>
          <w:lang w:val="sq-AL"/>
        </w:rPr>
        <w:t xml:space="preserve">Huamarrja nga Huamarrësi sipas Marrëveshjes së </w:t>
      </w:r>
      <w:r w:rsidR="007C5500">
        <w:rPr>
          <w:rFonts w:ascii="Garamond" w:hAnsi="Garamond"/>
          <w:lang w:val="sq-AL"/>
        </w:rPr>
        <w:t xml:space="preserve">Huas </w:t>
      </w:r>
      <w:r w:rsidR="00014590" w:rsidRPr="00B6073E">
        <w:rPr>
          <w:rFonts w:ascii="Garamond" w:hAnsi="Garamond"/>
          <w:lang w:val="sq-AL"/>
        </w:rPr>
        <w:t xml:space="preserve">dhe ekzekutimi dhe përmbushja nga Huamarrësi i Marrëveshjes së </w:t>
      </w:r>
      <w:r w:rsidR="007C5500">
        <w:rPr>
          <w:rFonts w:ascii="Garamond" w:hAnsi="Garamond"/>
          <w:lang w:val="sq-AL"/>
        </w:rPr>
        <w:t xml:space="preserve">Huas </w:t>
      </w:r>
      <w:r w:rsidR="00014590" w:rsidRPr="00B6073E">
        <w:rPr>
          <w:rFonts w:ascii="Garamond" w:hAnsi="Garamond"/>
          <w:lang w:val="sq-AL"/>
        </w:rPr>
        <w:t xml:space="preserve"> përbëjnë akte private dhe komerciale dhe jo akte qeveritare ose publike. As Huamarrësi, as ndonjëra nga pasuritë e saj nuk ka asnjë të drejtë imuniteti nga arbitrazhi, padia, ekzekutimi, sekuestrimi ose procesi tjetër ligjor</w:t>
      </w:r>
      <w:r w:rsidR="007C5500">
        <w:rPr>
          <w:rFonts w:ascii="Garamond" w:hAnsi="Garamond"/>
          <w:lang w:val="sq-AL"/>
        </w:rPr>
        <w:t>’</w:t>
      </w:r>
    </w:p>
    <w:p w14:paraId="21DE5D99" w14:textId="2E804C91" w:rsidR="00014590" w:rsidRPr="00B6073E" w:rsidRDefault="000F158A" w:rsidP="002F09BE">
      <w:pPr>
        <w:ind w:firstLine="284"/>
        <w:jc w:val="both"/>
        <w:rPr>
          <w:rFonts w:ascii="Garamond" w:hAnsi="Garamond"/>
          <w:lang w:val="sq-AL"/>
        </w:rPr>
      </w:pPr>
      <w:r w:rsidRPr="00B6073E">
        <w:rPr>
          <w:rFonts w:ascii="Garamond" w:hAnsi="Garamond"/>
          <w:lang w:val="sq-AL"/>
        </w:rPr>
        <w:t xml:space="preserve">2.8 </w:t>
      </w:r>
      <w:r w:rsidR="00014590" w:rsidRPr="00B6073E">
        <w:rPr>
          <w:rFonts w:ascii="Garamond" w:hAnsi="Garamond"/>
          <w:lang w:val="sq-AL"/>
        </w:rPr>
        <w:t xml:space="preserve">Marrëveshja e Bashkëpunimit është në fuqi dhe efekt të plotë sipas kushtetutës dhe ligjeve të Republikës së SHTETIT. [Në pajtim me </w:t>
      </w:r>
      <w:r w:rsidR="00EE4D5D">
        <w:rPr>
          <w:rFonts w:ascii="Garamond" w:hAnsi="Garamond"/>
          <w:lang w:val="sq-AL"/>
        </w:rPr>
        <w:t>n</w:t>
      </w:r>
      <w:r w:rsidR="00014590" w:rsidRPr="00B6073E">
        <w:rPr>
          <w:rFonts w:ascii="Garamond" w:hAnsi="Garamond"/>
          <w:lang w:val="sq-AL"/>
        </w:rPr>
        <w:t xml:space="preserve">enin 3. të Marrëveshjes së Bashkëpunimit] [Nëse Marrëveshja e Bashkëpunimit nuk ka hyrë në fuqi, por ekziston një marrëveshje e tatimit të dyfishtë]. Në përputhje me  ____________ ______________________ [ju lutem specifikoni traktatin ose ligjet dhe rregulloret në fuqi] /Huamarrësi nuk do të kërkohet për të kryer ndonjë zbritje ose mbajtje nga çdo pagesë që Huamarrësi duhet të bëjë në bazë të Marrëveshjes së </w:t>
      </w:r>
      <w:r w:rsidR="007C5500">
        <w:rPr>
          <w:rFonts w:ascii="Garamond" w:hAnsi="Garamond"/>
          <w:lang w:val="sq-AL"/>
        </w:rPr>
        <w:t xml:space="preserve">Huas </w:t>
      </w:r>
      <w:r w:rsidR="00014590" w:rsidRPr="00B6073E">
        <w:rPr>
          <w:rFonts w:ascii="Garamond" w:hAnsi="Garamond"/>
          <w:lang w:val="sq-AL"/>
        </w:rPr>
        <w:t xml:space="preserve">dhe nëse ndonjë zbritje ose ndalim i tillë do të vendoset më vonë, dispozitat e </w:t>
      </w:r>
      <w:r w:rsidR="00EE4D5D">
        <w:rPr>
          <w:rFonts w:ascii="Garamond" w:hAnsi="Garamond"/>
          <w:lang w:val="sq-AL"/>
        </w:rPr>
        <w:t>n</w:t>
      </w:r>
      <w:r w:rsidR="00014590" w:rsidRPr="00B6073E">
        <w:rPr>
          <w:rFonts w:ascii="Garamond" w:hAnsi="Garamond"/>
          <w:lang w:val="sq-AL"/>
        </w:rPr>
        <w:t xml:space="preserve">enit _______ të Marrëveshjes së </w:t>
      </w:r>
      <w:r w:rsidR="007C5500">
        <w:rPr>
          <w:rFonts w:ascii="Garamond" w:hAnsi="Garamond"/>
          <w:lang w:val="sq-AL"/>
        </w:rPr>
        <w:t xml:space="preserve">Huas </w:t>
      </w:r>
      <w:r w:rsidR="00014590" w:rsidRPr="00B6073E">
        <w:rPr>
          <w:rFonts w:ascii="Garamond" w:hAnsi="Garamond"/>
          <w:lang w:val="sq-AL"/>
        </w:rPr>
        <w:t>duhet të veprojnë në mënyrë që të kërkojnë nga Huamarrësi që të dëmshpërblejë KfW-në në përputhje me rrethanat.</w:t>
      </w:r>
    </w:p>
    <w:p w14:paraId="65DEB65A" w14:textId="206903EC" w:rsidR="00014590" w:rsidRPr="00B6073E" w:rsidRDefault="000F158A" w:rsidP="002F09BE">
      <w:pPr>
        <w:ind w:firstLine="284"/>
        <w:jc w:val="both"/>
        <w:rPr>
          <w:rFonts w:ascii="Garamond" w:hAnsi="Garamond"/>
          <w:lang w:val="sq-AL"/>
        </w:rPr>
      </w:pPr>
      <w:r w:rsidRPr="00B6073E">
        <w:rPr>
          <w:rFonts w:ascii="Garamond" w:hAnsi="Garamond"/>
          <w:lang w:val="sq-AL"/>
        </w:rPr>
        <w:t xml:space="preserve">2.9 </w:t>
      </w:r>
      <w:r w:rsidR="00014590" w:rsidRPr="00B6073E">
        <w:rPr>
          <w:rFonts w:ascii="Garamond" w:hAnsi="Garamond"/>
          <w:lang w:val="sq-AL"/>
        </w:rPr>
        <w:t>KfW</w:t>
      </w:r>
      <w:r w:rsidR="00EE4D5D">
        <w:rPr>
          <w:rFonts w:ascii="Garamond" w:hAnsi="Garamond"/>
          <w:lang w:val="sq-AL"/>
        </w:rPr>
        <w:t>-ja</w:t>
      </w:r>
      <w:r w:rsidR="00014590" w:rsidRPr="00B6073E">
        <w:rPr>
          <w:rFonts w:ascii="Garamond" w:hAnsi="Garamond"/>
          <w:lang w:val="sq-AL"/>
        </w:rPr>
        <w:t xml:space="preserve"> nuk është dhe nuk do të konsiderohet rezident, me vendbanim, që ushtron biznes ose i nënshtrohet tatimit në Republikën e SHTETIT vetëm për ekzekutimin, përmbushjen ose zbatimin e Marrëveshjes së Huas. Nuk është e nevojshme ose e këshillueshme që KfW</w:t>
      </w:r>
      <w:r w:rsidR="00EE4D5D">
        <w:rPr>
          <w:rFonts w:ascii="Garamond" w:hAnsi="Garamond"/>
          <w:lang w:val="sq-AL"/>
        </w:rPr>
        <w:t>-ja</w:t>
      </w:r>
      <w:r w:rsidR="00014590" w:rsidRPr="00B6073E">
        <w:rPr>
          <w:rFonts w:ascii="Garamond" w:hAnsi="Garamond"/>
          <w:lang w:val="sq-AL"/>
        </w:rPr>
        <w:t xml:space="preserve"> të li</w:t>
      </w:r>
      <w:r w:rsidR="00EE4D5D">
        <w:rPr>
          <w:rFonts w:ascii="Garamond" w:hAnsi="Garamond"/>
          <w:lang w:val="sq-AL"/>
        </w:rPr>
        <w:t>c</w:t>
      </w:r>
      <w:r w:rsidR="00014590" w:rsidRPr="00B6073E">
        <w:rPr>
          <w:rFonts w:ascii="Garamond" w:hAnsi="Garamond"/>
          <w:lang w:val="sq-AL"/>
        </w:rPr>
        <w:t>encohet, kualifikohet ose të ketë të drejtë tjetër për të vazhduar biznesin ose se KfW</w:t>
      </w:r>
      <w:r w:rsidR="00EE4D5D">
        <w:rPr>
          <w:rFonts w:ascii="Garamond" w:hAnsi="Garamond"/>
          <w:lang w:val="sq-AL"/>
        </w:rPr>
        <w:t>-ja</w:t>
      </w:r>
      <w:r w:rsidR="00014590" w:rsidRPr="00B6073E">
        <w:rPr>
          <w:rFonts w:ascii="Garamond" w:hAnsi="Garamond"/>
          <w:lang w:val="sq-AL"/>
        </w:rPr>
        <w:t xml:space="preserve"> emëron agjentë ose përfaqësues në Republikën e SHTETIT.</w:t>
      </w:r>
    </w:p>
    <w:p w14:paraId="129130D4" w14:textId="1057EF3C" w:rsidR="00014590" w:rsidRPr="00B6073E" w:rsidRDefault="00014590" w:rsidP="002F09BE">
      <w:pPr>
        <w:ind w:firstLine="284"/>
        <w:jc w:val="both"/>
        <w:rPr>
          <w:rFonts w:ascii="Garamond" w:hAnsi="Garamond"/>
          <w:lang w:val="sq-AL"/>
        </w:rPr>
      </w:pPr>
      <w:r w:rsidRPr="00B6073E">
        <w:rPr>
          <w:rFonts w:ascii="Garamond" w:hAnsi="Garamond"/>
          <w:lang w:val="sq-AL"/>
        </w:rPr>
        <w:t xml:space="preserve">Si pasojë, detyrimet e Huamarrësit sipas Marrëveshjes së </w:t>
      </w:r>
      <w:r w:rsidR="007C5500">
        <w:rPr>
          <w:rFonts w:ascii="Garamond" w:hAnsi="Garamond"/>
          <w:lang w:val="sq-AL"/>
        </w:rPr>
        <w:t xml:space="preserve">Huas </w:t>
      </w:r>
      <w:r w:rsidRPr="00B6073E">
        <w:rPr>
          <w:rFonts w:ascii="Garamond" w:hAnsi="Garamond"/>
          <w:lang w:val="sq-AL"/>
        </w:rPr>
        <w:t>përbëjnë detyrime të drejtpërdrejta dhe të pakushtëzuara, ligjore, të vlefshme dhe detyruese të Huamarrësit, të cilat janë të zbatueshme ndaj Huamarrësit, në përputhje me kushtet e tyre përkatëse.</w:t>
      </w:r>
    </w:p>
    <w:p w14:paraId="6CD89E8E" w14:textId="77777777" w:rsidR="00014590" w:rsidRPr="00B6073E" w:rsidRDefault="00014590" w:rsidP="002F09BE">
      <w:pPr>
        <w:ind w:firstLine="284"/>
        <w:jc w:val="both"/>
        <w:rPr>
          <w:rFonts w:ascii="Garamond" w:hAnsi="Garamond"/>
          <w:lang w:val="sq-AL"/>
        </w:rPr>
      </w:pPr>
      <w:r w:rsidRPr="00B6073E">
        <w:rPr>
          <w:rFonts w:ascii="Garamond" w:hAnsi="Garamond"/>
          <w:lang w:val="sq-AL"/>
        </w:rPr>
        <w:t>Ky opinion ligjor kufizohet në ligjet e Republikës së SHTETIT.</w:t>
      </w:r>
    </w:p>
    <w:p w14:paraId="4D47AEE9" w14:textId="77777777" w:rsidR="00014590" w:rsidRPr="00B6073E" w:rsidRDefault="00014590" w:rsidP="002F09BE">
      <w:pPr>
        <w:ind w:firstLine="284"/>
        <w:jc w:val="both"/>
        <w:rPr>
          <w:rFonts w:ascii="Garamond" w:hAnsi="Garamond"/>
          <w:lang w:val="sq-AL"/>
        </w:rPr>
      </w:pPr>
    </w:p>
    <w:p w14:paraId="1BDCF75F" w14:textId="6688D55B" w:rsidR="00014590" w:rsidRPr="00B6073E" w:rsidRDefault="00014590" w:rsidP="002F09BE">
      <w:pPr>
        <w:ind w:firstLine="284"/>
        <w:jc w:val="both"/>
        <w:rPr>
          <w:rFonts w:ascii="Garamond" w:hAnsi="Garamond"/>
          <w:lang w:val="sq-AL"/>
        </w:rPr>
      </w:pPr>
      <w:r w:rsidRPr="00B6073E">
        <w:rPr>
          <w:rFonts w:ascii="Garamond" w:hAnsi="Garamond"/>
          <w:lang w:val="sq-AL"/>
        </w:rPr>
        <w:t>___</w:t>
      </w:r>
      <w:r w:rsidR="000F158A" w:rsidRPr="00B6073E">
        <w:rPr>
          <w:rFonts w:ascii="Garamond" w:hAnsi="Garamond"/>
          <w:lang w:val="sq-AL"/>
        </w:rPr>
        <w:t>___________</w:t>
      </w:r>
      <w:r w:rsidRPr="00B6073E">
        <w:rPr>
          <w:rFonts w:ascii="Garamond" w:hAnsi="Garamond"/>
          <w:lang w:val="sq-AL"/>
        </w:rPr>
        <w:t xml:space="preserve">    </w:t>
      </w:r>
      <w:r w:rsidR="000F158A" w:rsidRPr="00B6073E">
        <w:rPr>
          <w:rFonts w:ascii="Garamond" w:hAnsi="Garamond"/>
          <w:lang w:val="sq-AL"/>
        </w:rPr>
        <w:t xml:space="preserve">           _____________</w:t>
      </w:r>
    </w:p>
    <w:p w14:paraId="070AB58F" w14:textId="56F69BEA" w:rsidR="00014590" w:rsidRPr="00B6073E" w:rsidRDefault="00014590" w:rsidP="002F09BE">
      <w:pPr>
        <w:ind w:firstLine="284"/>
        <w:jc w:val="both"/>
        <w:rPr>
          <w:rFonts w:ascii="Garamond" w:hAnsi="Garamond"/>
          <w:lang w:val="sq-AL"/>
        </w:rPr>
      </w:pPr>
      <w:r w:rsidRPr="00B6073E">
        <w:rPr>
          <w:rFonts w:ascii="Garamond" w:hAnsi="Garamond"/>
          <w:lang w:val="sq-AL"/>
        </w:rPr>
        <w:t>(Vendi)                                          (Data)</w:t>
      </w:r>
    </w:p>
    <w:p w14:paraId="40E3D9BC" w14:textId="77777777" w:rsidR="00014590" w:rsidRPr="00B6073E" w:rsidRDefault="00014590" w:rsidP="002F09BE">
      <w:pPr>
        <w:ind w:firstLine="284"/>
        <w:jc w:val="both"/>
        <w:rPr>
          <w:rFonts w:ascii="Garamond" w:hAnsi="Garamond"/>
          <w:lang w:val="sq-AL"/>
        </w:rPr>
      </w:pPr>
    </w:p>
    <w:p w14:paraId="60C87835" w14:textId="2261027B" w:rsidR="00014590" w:rsidRPr="00B6073E" w:rsidRDefault="000F158A" w:rsidP="002F09BE">
      <w:pPr>
        <w:ind w:firstLine="284"/>
        <w:jc w:val="both"/>
        <w:rPr>
          <w:rFonts w:ascii="Garamond" w:hAnsi="Garamond"/>
          <w:lang w:val="sq-AL"/>
        </w:rPr>
      </w:pPr>
      <w:r w:rsidRPr="00B6073E">
        <w:rPr>
          <w:rFonts w:ascii="Garamond" w:hAnsi="Garamond"/>
          <w:lang w:val="sq-AL"/>
        </w:rPr>
        <w:t xml:space="preserve"> </w:t>
      </w:r>
      <w:r w:rsidR="00014590" w:rsidRPr="00B6073E">
        <w:rPr>
          <w:rFonts w:ascii="Garamond" w:hAnsi="Garamond"/>
          <w:lang w:val="sq-AL"/>
        </w:rPr>
        <w:t>[N</w:t>
      </w:r>
      <w:r w:rsidR="00EE4D5D">
        <w:rPr>
          <w:rFonts w:ascii="Garamond" w:hAnsi="Garamond"/>
          <w:lang w:val="sq-AL"/>
        </w:rPr>
        <w:t>ë</w:t>
      </w:r>
      <w:r w:rsidR="00014590" w:rsidRPr="00B6073E">
        <w:rPr>
          <w:rFonts w:ascii="Garamond" w:hAnsi="Garamond"/>
          <w:lang w:val="sq-AL"/>
        </w:rPr>
        <w:t>nshkrimi]</w:t>
      </w:r>
    </w:p>
    <w:p w14:paraId="05B87C46" w14:textId="4ADA6229" w:rsidR="00014590" w:rsidRPr="00B6073E" w:rsidRDefault="000F158A" w:rsidP="002F09BE">
      <w:pPr>
        <w:ind w:firstLine="284"/>
        <w:jc w:val="both"/>
        <w:rPr>
          <w:rFonts w:ascii="Garamond" w:hAnsi="Garamond"/>
          <w:lang w:val="sq-AL"/>
        </w:rPr>
      </w:pPr>
      <w:r w:rsidRPr="00B6073E">
        <w:rPr>
          <w:rFonts w:ascii="Garamond" w:hAnsi="Garamond"/>
          <w:lang w:val="sq-AL"/>
        </w:rPr>
        <w:t>Emri:_________</w:t>
      </w:r>
    </w:p>
    <w:p w14:paraId="118435F1" w14:textId="77777777" w:rsidR="00014590" w:rsidRPr="00B6073E" w:rsidRDefault="00014590" w:rsidP="002F09BE">
      <w:pPr>
        <w:ind w:firstLine="284"/>
        <w:jc w:val="both"/>
        <w:rPr>
          <w:rFonts w:ascii="Garamond" w:hAnsi="Garamond"/>
          <w:lang w:val="sq-AL"/>
        </w:rPr>
      </w:pPr>
    </w:p>
    <w:p w14:paraId="0A5D22CB" w14:textId="77777777" w:rsidR="00014590" w:rsidRPr="00B6073E" w:rsidRDefault="00014590" w:rsidP="002F09BE">
      <w:pPr>
        <w:ind w:firstLine="284"/>
        <w:jc w:val="both"/>
        <w:rPr>
          <w:rFonts w:ascii="Garamond" w:hAnsi="Garamond"/>
          <w:b/>
          <w:lang w:val="sq-AL"/>
        </w:rPr>
      </w:pPr>
      <w:r w:rsidRPr="00B6073E">
        <w:rPr>
          <w:rFonts w:ascii="Garamond" w:hAnsi="Garamond"/>
          <w:b/>
          <w:lang w:val="sq-AL"/>
        </w:rPr>
        <w:t>Dokumentet bashkëlidhur:</w:t>
      </w:r>
    </w:p>
    <w:p w14:paraId="320C697D" w14:textId="77777777" w:rsidR="00014590" w:rsidRPr="00B6073E" w:rsidRDefault="00014590" w:rsidP="002F09BE">
      <w:pPr>
        <w:ind w:firstLine="284"/>
        <w:jc w:val="both"/>
        <w:rPr>
          <w:rFonts w:ascii="Garamond" w:hAnsi="Garamond"/>
          <w:b/>
          <w:lang w:val="sq-AL"/>
        </w:rPr>
      </w:pPr>
    </w:p>
    <w:p w14:paraId="2137AC8A" w14:textId="14E1538A" w:rsidR="00014590" w:rsidRPr="00B6073E" w:rsidRDefault="00014590" w:rsidP="002F09BE">
      <w:pPr>
        <w:ind w:firstLine="284"/>
        <w:jc w:val="both"/>
        <w:rPr>
          <w:rFonts w:ascii="Garamond" w:hAnsi="Garamond"/>
          <w:b/>
          <w:lang w:val="sq-AL"/>
        </w:rPr>
      </w:pPr>
      <w:r w:rsidRPr="00B6073E">
        <w:rPr>
          <w:rFonts w:ascii="Garamond" w:hAnsi="Garamond"/>
          <w:b/>
          <w:lang w:val="sq-AL"/>
        </w:rPr>
        <w:t>Shënim</w:t>
      </w:r>
      <w:r w:rsidR="00EE4D5D">
        <w:rPr>
          <w:rFonts w:ascii="Garamond" w:hAnsi="Garamond"/>
          <w:b/>
          <w:lang w:val="sq-AL"/>
        </w:rPr>
        <w:t>.</w:t>
      </w:r>
      <w:r w:rsidRPr="00B6073E">
        <w:rPr>
          <w:rFonts w:ascii="Garamond" w:hAnsi="Garamond"/>
          <w:b/>
          <w:lang w:val="sq-AL"/>
        </w:rPr>
        <w:t xml:space="preserve"> Ju lutem bashkëlidhni fotokopjet e vërtetuara të dokumenteve dhe dispozitave ligjore të lartpërmendura (në lidhje me ligjet e gjata ose me Kushtetutën e Republikës së SHTETIT, një kopje e dispozitave përkatëse do të ishte e mjaftueshme) dhe gjithashtu sigurojini KfW-së një përkthim zyrtar në gjuhën angleze ose gjermane të secilit prej dokumenteve të mësipërme, përveç rasteve kur një dokument i tillë lëshohet në gjuhën angleze ose gjermane si gjuhë zyrtare ose nëse KfW</w:t>
      </w:r>
      <w:r w:rsidR="002904AC">
        <w:rPr>
          <w:rFonts w:ascii="Garamond" w:hAnsi="Garamond"/>
          <w:b/>
          <w:lang w:val="sq-AL"/>
        </w:rPr>
        <w:t>-ja</w:t>
      </w:r>
      <w:r w:rsidRPr="00B6073E">
        <w:rPr>
          <w:rFonts w:ascii="Garamond" w:hAnsi="Garamond"/>
          <w:b/>
          <w:lang w:val="sq-AL"/>
        </w:rPr>
        <w:t xml:space="preserve"> ka përcaktuar se një gjuhë tjetër është e pranueshme.</w:t>
      </w:r>
    </w:p>
    <w:p w14:paraId="6FE2F296" w14:textId="77777777" w:rsidR="00014590" w:rsidRPr="00B6073E" w:rsidRDefault="00014590" w:rsidP="002F09BE">
      <w:pPr>
        <w:ind w:firstLine="284"/>
        <w:jc w:val="both"/>
        <w:rPr>
          <w:rFonts w:ascii="Garamond" w:hAnsi="Garamond"/>
          <w:lang w:val="sq-AL"/>
        </w:rPr>
      </w:pPr>
    </w:p>
    <w:p w14:paraId="55CEE83D" w14:textId="2BA27CB2" w:rsidR="00014590" w:rsidRPr="00B6073E" w:rsidRDefault="00EE4D5D" w:rsidP="00EE4D5D">
      <w:pPr>
        <w:ind w:firstLine="284"/>
        <w:jc w:val="center"/>
        <w:rPr>
          <w:rFonts w:ascii="Garamond" w:hAnsi="Garamond"/>
          <w:lang w:val="sq-AL"/>
        </w:rPr>
      </w:pPr>
      <w:r w:rsidRPr="00B6073E">
        <w:rPr>
          <w:rFonts w:ascii="Garamond" w:hAnsi="Garamond"/>
          <w:lang w:val="sq-AL"/>
        </w:rPr>
        <w:t>SHTOJCA 3A</w:t>
      </w:r>
    </w:p>
    <w:p w14:paraId="7DB04206" w14:textId="114E7E3F" w:rsidR="00014590" w:rsidRPr="00B6073E" w:rsidRDefault="00EE4D5D" w:rsidP="00EE4D5D">
      <w:pPr>
        <w:ind w:firstLine="284"/>
        <w:jc w:val="center"/>
        <w:rPr>
          <w:rFonts w:ascii="Garamond" w:hAnsi="Garamond"/>
          <w:lang w:val="sq-AL"/>
        </w:rPr>
      </w:pPr>
      <w:r w:rsidRPr="00B6073E">
        <w:rPr>
          <w:rFonts w:ascii="Garamond" w:hAnsi="Garamond"/>
          <w:lang w:val="sq-AL"/>
        </w:rPr>
        <w:t>ANGAZHIMET E PAJTUESHMËRISË SË HUAMARRËSIT</w:t>
      </w:r>
    </w:p>
    <w:p w14:paraId="6DE1E686" w14:textId="77777777" w:rsidR="00014590" w:rsidRPr="00B6073E" w:rsidRDefault="00014590" w:rsidP="002F09BE">
      <w:pPr>
        <w:ind w:firstLine="284"/>
        <w:jc w:val="both"/>
        <w:rPr>
          <w:rFonts w:ascii="Garamond" w:hAnsi="Garamond"/>
          <w:lang w:val="sq-AL"/>
        </w:rPr>
      </w:pPr>
    </w:p>
    <w:p w14:paraId="0E5596BF" w14:textId="77777777" w:rsidR="00014590" w:rsidRPr="00B6073E" w:rsidRDefault="00014590" w:rsidP="002F09BE">
      <w:pPr>
        <w:ind w:firstLine="284"/>
        <w:jc w:val="both"/>
        <w:rPr>
          <w:rFonts w:ascii="Garamond" w:hAnsi="Garamond"/>
          <w:lang w:val="sq-AL"/>
        </w:rPr>
      </w:pPr>
      <w:r w:rsidRPr="00B6073E">
        <w:rPr>
          <w:rFonts w:ascii="Garamond" w:hAnsi="Garamond"/>
          <w:lang w:val="sq-AL"/>
        </w:rPr>
        <w:t>1.  PËRKUFIZIME</w:t>
      </w:r>
    </w:p>
    <w:p w14:paraId="786427E6" w14:textId="727D09B5" w:rsidR="00014590" w:rsidRPr="00B6073E" w:rsidRDefault="00014590" w:rsidP="002F09BE">
      <w:pPr>
        <w:ind w:firstLine="284"/>
        <w:jc w:val="both"/>
        <w:rPr>
          <w:rFonts w:ascii="Garamond" w:hAnsi="Garamond"/>
          <w:lang w:val="sq-AL"/>
        </w:rPr>
      </w:pPr>
      <w:r w:rsidRPr="00B6073E">
        <w:rPr>
          <w:rFonts w:ascii="Garamond" w:hAnsi="Garamond"/>
          <w:lang w:val="sq-AL"/>
        </w:rPr>
        <w:t>Praktika Shtrënguese: është dëmi ose dëmtimi, ose kërcënimi për t</w:t>
      </w:r>
      <w:r w:rsidR="007C5500">
        <w:rPr>
          <w:rFonts w:ascii="Garamond" w:hAnsi="Garamond"/>
          <w:lang w:val="sq-AL"/>
        </w:rPr>
        <w:t>’</w:t>
      </w:r>
      <w:r w:rsidRPr="00B6073E">
        <w:rPr>
          <w:rFonts w:ascii="Garamond" w:hAnsi="Garamond"/>
          <w:lang w:val="sq-AL"/>
        </w:rPr>
        <w:t>i bërë dëm ose dëmtuar, drejtpërdrejt ose tërthorazi, çdo personi ose pasurie të personit, me qëllim që të ndikojë në mënyrë të parregullt në veprimet e një personi.</w:t>
      </w:r>
    </w:p>
    <w:p w14:paraId="178B3DB5" w14:textId="77777777" w:rsidR="00014590" w:rsidRPr="00B6073E" w:rsidRDefault="00014590" w:rsidP="002F09BE">
      <w:pPr>
        <w:ind w:firstLine="284"/>
        <w:jc w:val="both"/>
        <w:rPr>
          <w:rFonts w:ascii="Garamond" w:hAnsi="Garamond"/>
          <w:lang w:val="sq-AL"/>
        </w:rPr>
      </w:pPr>
      <w:r w:rsidRPr="00B6073E">
        <w:rPr>
          <w:rFonts w:ascii="Garamond" w:hAnsi="Garamond"/>
          <w:lang w:val="sq-AL"/>
        </w:rPr>
        <w:t>Praktikë e Fshehtë: është një marrëveshje ndërmjet dy ose më shumë personave, e projektuar për të arritur një qëllim të papërshtatshëm, duke përfshirë ndikimin e gabuar të veprimeve të një personi tjetër.</w:t>
      </w:r>
    </w:p>
    <w:p w14:paraId="317CA418" w14:textId="77777777" w:rsidR="00014590" w:rsidRPr="00B6073E" w:rsidRDefault="00014590" w:rsidP="002F09BE">
      <w:pPr>
        <w:ind w:firstLine="284"/>
        <w:jc w:val="both"/>
        <w:rPr>
          <w:rFonts w:ascii="Garamond" w:hAnsi="Garamond"/>
          <w:lang w:val="sq-AL"/>
        </w:rPr>
      </w:pPr>
      <w:r w:rsidRPr="00B6073E">
        <w:rPr>
          <w:rFonts w:ascii="Garamond" w:hAnsi="Garamond"/>
          <w:lang w:val="sq-AL"/>
        </w:rPr>
        <w:t>Praktikë Korruptive: premtimi, ofrimi, dhënia, kryerja, këmbëngulja, marrja, pranimi ose kërkimi, drejtpërdrejt ose tërthorazi, i çdo pagese të paligjshme ose avantazhi i papërshtatshëm i çdo natyre, ndonjë personi ose nga ndonjë person, me qëllim ndikimin në  veprimet e ndonjë personi ose që shkaktojnë që ndonjë  person të përmbahet nga ndonjë veprim i caktuar.</w:t>
      </w:r>
    </w:p>
    <w:p w14:paraId="18CDFD9B" w14:textId="77777777" w:rsidR="00014590" w:rsidRPr="00B6073E" w:rsidRDefault="00014590" w:rsidP="002F09BE">
      <w:pPr>
        <w:ind w:firstLine="284"/>
        <w:jc w:val="both"/>
        <w:rPr>
          <w:rFonts w:ascii="Garamond" w:hAnsi="Garamond"/>
          <w:lang w:val="sq-AL"/>
        </w:rPr>
      </w:pPr>
      <w:r w:rsidRPr="00B6073E">
        <w:rPr>
          <w:rFonts w:ascii="Garamond" w:hAnsi="Garamond"/>
          <w:lang w:val="sq-AL"/>
        </w:rPr>
        <w:t>Praktikë Mashtruese: çdo veprim apo mosveprim, duke përfshirë keqinterpretimin që me vetëdije ose nga pakujdesia mashtron ose synon të mashtrojë një person për të marrë përfitim financiar ose për të shmangur një detyrim.</w:t>
      </w:r>
    </w:p>
    <w:p w14:paraId="1C01D92B" w14:textId="2F4EC864" w:rsidR="00014590" w:rsidRPr="00B6073E" w:rsidRDefault="00014590" w:rsidP="002F09BE">
      <w:pPr>
        <w:ind w:firstLine="284"/>
        <w:jc w:val="both"/>
        <w:rPr>
          <w:rFonts w:ascii="Garamond" w:hAnsi="Garamond"/>
          <w:lang w:val="sq-AL"/>
        </w:rPr>
      </w:pPr>
      <w:r w:rsidRPr="00B6073E">
        <w:rPr>
          <w:rFonts w:ascii="Garamond" w:hAnsi="Garamond"/>
          <w:lang w:val="sq-AL"/>
        </w:rPr>
        <w:t>Praktikë Penguese: i) shkatërrimi i qëllimshëm, falsifikimi, ndryshimi ose fshehja e provave materiale për hetimin ose bërja e deklaratave të rreme për hetuesit, në mënyrë që të pengojë materialisht një hetim zyrtar në pretendimet për një Praktikë Korruptive, Praktikë Mashtruese, Praktikë Shtrënguese ose kërcënuese, ngacmuese ose frikësuese e çdo personi për ta penguar atë që të zbulojë njohuritë e tij për çështjet që lidhen me hetimin ose ndjekjen e hetimit</w:t>
      </w:r>
      <w:r w:rsidR="00EE4D5D">
        <w:rPr>
          <w:rFonts w:ascii="Garamond" w:hAnsi="Garamond"/>
          <w:lang w:val="sq-AL"/>
        </w:rPr>
        <w:t>;</w:t>
      </w:r>
      <w:r w:rsidRPr="00B6073E">
        <w:rPr>
          <w:rFonts w:ascii="Garamond" w:hAnsi="Garamond"/>
          <w:lang w:val="sq-AL"/>
        </w:rPr>
        <w:t xml:space="preserve"> ose ii) veprime që synojnë të pengojnë materialisht ushtrimin e qasjes së KfW-së në informacionet e kërkuara kontraktuale në lidhje me një hetim zyrtar në pretendimet për një praktikë korruptive, praktikë mashtruese, praktikë shtrënguese ose praktikë të fshehtë.</w:t>
      </w:r>
    </w:p>
    <w:p w14:paraId="0E22151B" w14:textId="77777777" w:rsidR="00014590" w:rsidRPr="00B6073E" w:rsidRDefault="00014590" w:rsidP="002F09BE">
      <w:pPr>
        <w:ind w:firstLine="284"/>
        <w:jc w:val="both"/>
        <w:rPr>
          <w:rFonts w:ascii="Garamond" w:hAnsi="Garamond"/>
          <w:lang w:val="sq-AL"/>
        </w:rPr>
      </w:pPr>
      <w:r w:rsidRPr="00B6073E">
        <w:rPr>
          <w:rFonts w:ascii="Garamond" w:hAnsi="Garamond"/>
          <w:lang w:val="sq-AL"/>
        </w:rPr>
        <w:t>Person: çdo person fizik, person juridik, ortakëri ose shoqatë e painkorporuar.</w:t>
      </w:r>
    </w:p>
    <w:p w14:paraId="5A2F3DAA" w14:textId="31DABB43" w:rsidR="00014590" w:rsidRPr="00B6073E" w:rsidRDefault="00014590" w:rsidP="002F09BE">
      <w:pPr>
        <w:ind w:firstLine="284"/>
        <w:jc w:val="both"/>
        <w:rPr>
          <w:rFonts w:ascii="Garamond" w:hAnsi="Garamond"/>
          <w:lang w:val="sq-AL"/>
        </w:rPr>
      </w:pPr>
      <w:r w:rsidRPr="00B6073E">
        <w:rPr>
          <w:rFonts w:ascii="Garamond" w:hAnsi="Garamond"/>
          <w:lang w:val="sq-AL"/>
        </w:rPr>
        <w:t>Praktikë e Sanksionueshme: Çdo Praktikë Shtrënguese, Praktikë e Fshehtë, Praktikë Korruptive, Praktikë Mashtruese ose Praktikë Penguese (siç janë përcaktuar këtu), e cila</w:t>
      </w:r>
      <w:r w:rsidR="00EE4D5D">
        <w:rPr>
          <w:rFonts w:ascii="Garamond" w:hAnsi="Garamond"/>
          <w:lang w:val="sq-AL"/>
        </w:rPr>
        <w:t>:</w:t>
      </w:r>
      <w:r w:rsidRPr="00B6073E">
        <w:rPr>
          <w:rFonts w:ascii="Garamond" w:hAnsi="Garamond"/>
          <w:lang w:val="sq-AL"/>
        </w:rPr>
        <w:t xml:space="preserve"> i) është e paligjshme sipas ligjit gjerman ose ndonjë ligji tjetër të zbatueshëm</w:t>
      </w:r>
      <w:r w:rsidR="00EE4D5D">
        <w:rPr>
          <w:rFonts w:ascii="Garamond" w:hAnsi="Garamond"/>
          <w:lang w:val="sq-AL"/>
        </w:rPr>
        <w:t>;</w:t>
      </w:r>
      <w:r w:rsidRPr="00B6073E">
        <w:rPr>
          <w:rFonts w:ascii="Garamond" w:hAnsi="Garamond"/>
          <w:lang w:val="sq-AL"/>
        </w:rPr>
        <w:t xml:space="preserve"> dhe ii)  një efekt material ligjor ose reputacional në këtë Marrëveshje ndërmjet Huamarrësit, Agjencisë së Zbatimit të Projektit dhe KfW-së ose zbatimin e saj.</w:t>
      </w:r>
    </w:p>
    <w:p w14:paraId="5BD21C1F" w14:textId="77777777" w:rsidR="00014590" w:rsidRPr="00B6073E" w:rsidRDefault="00014590" w:rsidP="002F09BE">
      <w:pPr>
        <w:ind w:firstLine="284"/>
        <w:jc w:val="both"/>
        <w:rPr>
          <w:rFonts w:ascii="Garamond" w:hAnsi="Garamond"/>
          <w:lang w:val="sq-AL"/>
        </w:rPr>
      </w:pPr>
      <w:r w:rsidRPr="00B6073E">
        <w:rPr>
          <w:rFonts w:ascii="Garamond" w:hAnsi="Garamond"/>
          <w:lang w:val="sq-AL"/>
        </w:rPr>
        <w:t>Sanksione: ligjet, rregulloret, embargot ose masat shtrënguese ekonomike, financiare ose tregtare, të administruara, të miratuara ose të zbatuara nga ndonjë organ sanksionues.</w:t>
      </w:r>
    </w:p>
    <w:p w14:paraId="2653DA50" w14:textId="77777777" w:rsidR="00014590" w:rsidRPr="00B6073E" w:rsidRDefault="00014590" w:rsidP="002F09BE">
      <w:pPr>
        <w:ind w:firstLine="284"/>
        <w:jc w:val="both"/>
        <w:rPr>
          <w:rFonts w:ascii="Garamond" w:hAnsi="Garamond"/>
          <w:lang w:val="sq-AL"/>
        </w:rPr>
      </w:pPr>
      <w:r w:rsidRPr="00B6073E">
        <w:rPr>
          <w:rFonts w:ascii="Garamond" w:hAnsi="Garamond"/>
          <w:lang w:val="sq-AL"/>
        </w:rPr>
        <w:t>Organ Sanksionues: cilido nga Këshilli i Sigurimit i Kombeve të Bashkuara, Bashkimi Evropian dhe Republika Federale e Gjermanisë.</w:t>
      </w:r>
    </w:p>
    <w:p w14:paraId="48233EB4" w14:textId="77777777" w:rsidR="00014590" w:rsidRPr="00B6073E" w:rsidRDefault="00014590" w:rsidP="002F09BE">
      <w:pPr>
        <w:ind w:firstLine="284"/>
        <w:jc w:val="both"/>
        <w:rPr>
          <w:rFonts w:ascii="Garamond" w:hAnsi="Garamond"/>
          <w:lang w:val="sq-AL"/>
        </w:rPr>
      </w:pPr>
      <w:r w:rsidRPr="00B6073E">
        <w:rPr>
          <w:rFonts w:ascii="Garamond" w:hAnsi="Garamond"/>
          <w:lang w:val="sq-AL"/>
        </w:rPr>
        <w:t>Listë e Sanksioneve: çdo listë e personave, grupeve ose subjekteve të caktuara posaçërisht, të cilat janë objekt i sanksioneve të lëshuara nga ndonjë Organ Sanksionues.</w:t>
      </w:r>
    </w:p>
    <w:p w14:paraId="4BBB84D4" w14:textId="77777777" w:rsidR="00014590" w:rsidRPr="00B6073E" w:rsidRDefault="00014590" w:rsidP="002F09BE">
      <w:pPr>
        <w:ind w:firstLine="284"/>
        <w:jc w:val="both"/>
        <w:rPr>
          <w:rFonts w:ascii="Garamond" w:hAnsi="Garamond"/>
          <w:lang w:val="sq-AL"/>
        </w:rPr>
      </w:pPr>
      <w:r w:rsidRPr="00B6073E">
        <w:rPr>
          <w:rFonts w:ascii="Garamond" w:hAnsi="Garamond"/>
          <w:lang w:val="sq-AL"/>
        </w:rPr>
        <w:t xml:space="preserve"> 2 NDËRMARRJA E INFORMACIONIT</w:t>
      </w:r>
    </w:p>
    <w:p w14:paraId="7FD2C734" w14:textId="77777777" w:rsidR="00014590" w:rsidRPr="00B6073E" w:rsidRDefault="00014590" w:rsidP="002F09BE">
      <w:pPr>
        <w:ind w:firstLine="284"/>
        <w:jc w:val="both"/>
        <w:rPr>
          <w:rFonts w:ascii="Garamond" w:hAnsi="Garamond"/>
          <w:lang w:val="sq-AL"/>
        </w:rPr>
      </w:pPr>
      <w:r w:rsidRPr="00B6073E">
        <w:rPr>
          <w:rFonts w:ascii="Garamond" w:hAnsi="Garamond"/>
          <w:lang w:val="sq-AL"/>
        </w:rPr>
        <w:t xml:space="preserve">Huamarrësi </w:t>
      </w:r>
    </w:p>
    <w:p w14:paraId="7C7F4D90" w14:textId="1E1CB1BB" w:rsidR="00014590" w:rsidRPr="00B6073E" w:rsidRDefault="001A171C" w:rsidP="002F09BE">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 xml:space="preserve">do të vendosë menjëherë në dispozicion të KfW-së me kërkesën </w:t>
      </w:r>
      <w:r w:rsidR="00B6073E">
        <w:rPr>
          <w:rFonts w:ascii="Garamond" w:hAnsi="Garamond"/>
          <w:lang w:val="sq-AL"/>
        </w:rPr>
        <w:t>“</w:t>
      </w:r>
      <w:r w:rsidR="00014590" w:rsidRPr="00B6073E">
        <w:rPr>
          <w:rFonts w:ascii="Garamond" w:hAnsi="Garamond"/>
          <w:lang w:val="sq-AL"/>
        </w:rPr>
        <w:t>njih klientin tënd</w:t>
      </w:r>
      <w:r w:rsidR="00B6073E">
        <w:rPr>
          <w:rFonts w:ascii="Garamond" w:hAnsi="Garamond"/>
          <w:lang w:val="sq-AL"/>
        </w:rPr>
        <w:t>”</w:t>
      </w:r>
      <w:r w:rsidR="00014590" w:rsidRPr="00B6073E">
        <w:rPr>
          <w:rFonts w:ascii="Garamond" w:hAnsi="Garamond"/>
          <w:lang w:val="sq-AL"/>
        </w:rPr>
        <w:t xml:space="preserve"> përkatës ose informacione të ngjashme në lidhje me Huamarrësin, siç mund të kërkojë KfW-ja;</w:t>
      </w:r>
    </w:p>
    <w:p w14:paraId="4674FE49" w14:textId="557B1BD8" w:rsidR="00014590" w:rsidRPr="00B6073E" w:rsidRDefault="001A171C" w:rsidP="002F09BE">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nëpërmjet Agjencisë së  Zbatimit të Projektit, t</w:t>
      </w:r>
      <w:r w:rsidR="007C5500">
        <w:rPr>
          <w:rFonts w:ascii="Garamond" w:hAnsi="Garamond"/>
          <w:lang w:val="sq-AL"/>
        </w:rPr>
        <w:t>’</w:t>
      </w:r>
      <w:r w:rsidR="00014590" w:rsidRPr="00B6073E">
        <w:rPr>
          <w:rFonts w:ascii="Garamond" w:hAnsi="Garamond"/>
          <w:lang w:val="sq-AL"/>
        </w:rPr>
        <w:t>i paraqesë menjëherë KfW-së, me kërkesë, të gjitha informacionet dhe dokumentet e lidhura me Projektin e Huamarrësit dhe kontraktuesve (nënkontraktuesve) të saj dhe palëve të tjera të lidhura që KfW-ja kërkon të përmbushë detyrimet e saj për të parandaluar Praktikat e Sanksionueshme, pastrimin e parave ose/dhe financimin e terrorizmit, si dhe për monitorimin e vazhdueshëm të marrëdhënieve të biznesit me Huamarrësin, të nevojshme për këtë qëllim;</w:t>
      </w:r>
    </w:p>
    <w:p w14:paraId="2D9B10EA" w14:textId="2C6CDE2D" w:rsidR="00014590" w:rsidRPr="00B6073E" w:rsidRDefault="001A171C" w:rsidP="002F09BE">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nëpërmjet Agjencisë së Zbatimit të Projektit, informon menjëherë dhe me pëlqimin e vet, sapo të njihet ose dyshojë për ndonjë praktikë të sanksionueshme, veprim të pastrimit të parave dhe/ose financim të terrorizmit që lidhet me Projektin;</w:t>
      </w:r>
    </w:p>
    <w:p w14:paraId="50DB5446" w14:textId="55B81B85" w:rsidR="00014590" w:rsidRPr="00B6073E" w:rsidRDefault="001A171C" w:rsidP="002F09BE">
      <w:pPr>
        <w:ind w:firstLine="284"/>
        <w:jc w:val="both"/>
        <w:rPr>
          <w:rFonts w:ascii="Garamond" w:hAnsi="Garamond"/>
          <w:lang w:val="sq-AL"/>
        </w:rPr>
      </w:pPr>
      <w:r w:rsidRPr="00B6073E">
        <w:rPr>
          <w:rFonts w:ascii="Garamond" w:hAnsi="Garamond"/>
          <w:lang w:val="sq-AL"/>
        </w:rPr>
        <w:t xml:space="preserve">d) </w:t>
      </w:r>
      <w:r w:rsidR="00014590" w:rsidRPr="00B6073E">
        <w:rPr>
          <w:rFonts w:ascii="Garamond" w:hAnsi="Garamond"/>
          <w:lang w:val="sq-AL"/>
        </w:rPr>
        <w:t>nëpërmjet Agjencisë së Zbatimit të Projektit, t</w:t>
      </w:r>
      <w:r w:rsidR="007C5500">
        <w:rPr>
          <w:rFonts w:ascii="Garamond" w:hAnsi="Garamond"/>
          <w:lang w:val="sq-AL"/>
        </w:rPr>
        <w:t>’</w:t>
      </w:r>
      <w:r w:rsidR="00014590" w:rsidRPr="00B6073E">
        <w:rPr>
          <w:rFonts w:ascii="Garamond" w:hAnsi="Garamond"/>
          <w:lang w:val="sq-AL"/>
        </w:rPr>
        <w:t>i japë KfW-së çdo informacion dhe raporte të tilla mbi Projektin dhe përparimin e mëtejshëm të tij, siç mund të kërkojë KfW-ja për qëllimet e këtij Aneksi; dhe</w:t>
      </w:r>
    </w:p>
    <w:p w14:paraId="7D58E762" w14:textId="5D461070" w:rsidR="00014590" w:rsidRPr="00B6073E" w:rsidRDefault="001A171C" w:rsidP="002F09BE">
      <w:pPr>
        <w:ind w:firstLine="284"/>
        <w:jc w:val="both"/>
        <w:rPr>
          <w:rFonts w:ascii="Garamond" w:hAnsi="Garamond"/>
          <w:lang w:val="sq-AL"/>
        </w:rPr>
      </w:pPr>
      <w:r w:rsidRPr="00B6073E">
        <w:rPr>
          <w:rFonts w:ascii="Garamond" w:hAnsi="Garamond"/>
          <w:lang w:val="sq-AL"/>
        </w:rPr>
        <w:t xml:space="preserve">e) </w:t>
      </w:r>
      <w:r w:rsidR="00014590" w:rsidRPr="00B6073E">
        <w:rPr>
          <w:rFonts w:ascii="Garamond" w:hAnsi="Garamond"/>
          <w:lang w:val="sq-AL"/>
        </w:rPr>
        <w:t>nëpërmjet Agjencisë së Zbatimit  të Projektit, do t</w:t>
      </w:r>
      <w:r w:rsidR="002066CE">
        <w:rPr>
          <w:rFonts w:ascii="Garamond" w:hAnsi="Garamond"/>
          <w:lang w:val="sq-AL"/>
        </w:rPr>
        <w:t>’</w:t>
      </w:r>
      <w:r w:rsidR="00014590" w:rsidRPr="00B6073E">
        <w:rPr>
          <w:rFonts w:ascii="Garamond" w:hAnsi="Garamond"/>
          <w:lang w:val="sq-AL"/>
        </w:rPr>
        <w:t>i mundësojë KfW-së dhe agjentëve të saj që në çdo kohë të inspektojnë të gjithë dokumentacionin tjetër të Projektit të Huamarrësit dhe të nënkontraktuesve të tij dhe palëve të tjera të lidhura dhe të vizitojnë Projektin dhe të gjitha instalimet që lidhen me to për qëllimet e këtij Aneksi</w:t>
      </w:r>
    </w:p>
    <w:p w14:paraId="76788369" w14:textId="44E136F2" w:rsidR="00014590" w:rsidRPr="00B6073E" w:rsidRDefault="00FC2ED1" w:rsidP="002F09BE">
      <w:pPr>
        <w:ind w:firstLine="284"/>
        <w:jc w:val="both"/>
        <w:rPr>
          <w:rFonts w:ascii="Garamond" w:hAnsi="Garamond"/>
          <w:lang w:val="sq-AL"/>
        </w:rPr>
      </w:pPr>
      <w:r w:rsidRPr="00B6073E">
        <w:rPr>
          <w:rFonts w:ascii="Garamond" w:hAnsi="Garamond"/>
          <w:lang w:val="sq-AL"/>
        </w:rPr>
        <w:t xml:space="preserve">3. </w:t>
      </w:r>
      <w:r w:rsidR="00014590" w:rsidRPr="00B6073E">
        <w:rPr>
          <w:rFonts w:ascii="Garamond" w:hAnsi="Garamond"/>
          <w:lang w:val="sq-AL"/>
        </w:rPr>
        <w:t>PËRFAQËSIMI DHE GARANCIA</w:t>
      </w:r>
    </w:p>
    <w:p w14:paraId="714A005A" w14:textId="77777777" w:rsidR="00014590" w:rsidRPr="00B6073E" w:rsidRDefault="00014590" w:rsidP="002F09BE">
      <w:pPr>
        <w:ind w:firstLine="284"/>
        <w:jc w:val="both"/>
        <w:rPr>
          <w:rFonts w:ascii="Garamond" w:hAnsi="Garamond"/>
          <w:lang w:val="sq-AL"/>
        </w:rPr>
      </w:pPr>
      <w:r w:rsidRPr="00B6073E">
        <w:rPr>
          <w:rFonts w:ascii="Garamond" w:hAnsi="Garamond"/>
          <w:lang w:val="sq-AL"/>
        </w:rPr>
        <w:t>Në lidhje me ligjin gjerman ose ligjin e vendit të Huamarrësit, Huamarrësi deklaron që asnjë nga personat që veprojnë në lidhje me projektin në emër të Huamarrësit nuk ka kryer ose nuk është angazhuar në ndonjë praktikë të sanksionueshme, pastrimit të parave ose financimit të terrorizmit.</w:t>
      </w:r>
    </w:p>
    <w:p w14:paraId="3EFC6F09" w14:textId="4373B281" w:rsidR="00014590" w:rsidRPr="00B6073E" w:rsidRDefault="00014590" w:rsidP="002F09BE">
      <w:pPr>
        <w:ind w:firstLine="284"/>
        <w:jc w:val="both"/>
        <w:rPr>
          <w:rFonts w:ascii="Garamond" w:hAnsi="Garamond"/>
          <w:lang w:val="sq-AL"/>
        </w:rPr>
      </w:pPr>
      <w:r w:rsidRPr="00B6073E">
        <w:rPr>
          <w:rFonts w:ascii="Garamond" w:hAnsi="Garamond"/>
          <w:lang w:val="sq-AL"/>
        </w:rPr>
        <w:t xml:space="preserve">Përfaqësimi dhe garancia e përcaktuar në këtë </w:t>
      </w:r>
      <w:r w:rsidR="008142BD" w:rsidRPr="00B6073E">
        <w:rPr>
          <w:rFonts w:ascii="Garamond" w:hAnsi="Garamond"/>
          <w:lang w:val="sq-AL"/>
        </w:rPr>
        <w:t xml:space="preserve">nen </w:t>
      </w:r>
      <w:r w:rsidRPr="00B6073E">
        <w:rPr>
          <w:rFonts w:ascii="Garamond" w:hAnsi="Garamond"/>
          <w:lang w:val="sq-AL"/>
        </w:rPr>
        <w:t xml:space="preserve">bëhet për herë të parë nëpërmjet ekzekutimit të kësaj Marrëveshjeje. Do të konsiderohet të përsëritet pas çdo tërheqje të </w:t>
      </w:r>
      <w:r w:rsidR="007C5500">
        <w:rPr>
          <w:rFonts w:ascii="Garamond" w:hAnsi="Garamond"/>
          <w:lang w:val="sq-AL"/>
        </w:rPr>
        <w:t xml:space="preserve">Huas </w:t>
      </w:r>
      <w:r w:rsidRPr="00B6073E">
        <w:rPr>
          <w:rFonts w:ascii="Garamond" w:hAnsi="Garamond"/>
          <w:lang w:val="sq-AL"/>
        </w:rPr>
        <w:t>dhe në çdo Datë të Pagesës së Interesit, në secilin rast duke iu referuar rrethanave që mbizotërojnë në atë datë.</w:t>
      </w:r>
    </w:p>
    <w:p w14:paraId="2F05A56E" w14:textId="0C591D5E" w:rsidR="00014590" w:rsidRPr="00B6073E" w:rsidRDefault="006F1E3C" w:rsidP="002F09BE">
      <w:pPr>
        <w:ind w:firstLine="284"/>
        <w:jc w:val="both"/>
        <w:rPr>
          <w:rFonts w:ascii="Garamond" w:hAnsi="Garamond"/>
          <w:lang w:val="sq-AL"/>
        </w:rPr>
      </w:pPr>
      <w:r w:rsidRPr="00B6073E">
        <w:rPr>
          <w:rFonts w:ascii="Garamond" w:hAnsi="Garamond"/>
          <w:lang w:val="sq-AL"/>
        </w:rPr>
        <w:t xml:space="preserve">4. </w:t>
      </w:r>
      <w:r w:rsidR="00014590" w:rsidRPr="00B6073E">
        <w:rPr>
          <w:rFonts w:ascii="Garamond" w:hAnsi="Garamond"/>
          <w:lang w:val="sq-AL"/>
        </w:rPr>
        <w:t>SIPËRMARRJE POZITIVE</w:t>
      </w:r>
    </w:p>
    <w:p w14:paraId="7ED98D5A" w14:textId="4025A9FC" w:rsidR="00014590" w:rsidRPr="00B6073E" w:rsidRDefault="00014590" w:rsidP="002F09BE">
      <w:pPr>
        <w:ind w:firstLine="284"/>
        <w:jc w:val="both"/>
        <w:rPr>
          <w:rFonts w:ascii="Garamond" w:hAnsi="Garamond"/>
          <w:lang w:val="sq-AL"/>
        </w:rPr>
      </w:pPr>
      <w:r w:rsidRPr="00B6073E">
        <w:rPr>
          <w:rFonts w:ascii="Garamond" w:hAnsi="Garamond"/>
          <w:lang w:val="sq-AL"/>
        </w:rPr>
        <w:t>Huamarrësi merr përsipër, sa më shpejt që Huamarrësi ose KfW</w:t>
      </w:r>
      <w:r w:rsidR="008142BD">
        <w:rPr>
          <w:rFonts w:ascii="Garamond" w:hAnsi="Garamond"/>
          <w:lang w:val="sq-AL"/>
        </w:rPr>
        <w:t>-ja</w:t>
      </w:r>
      <w:r w:rsidRPr="00B6073E">
        <w:rPr>
          <w:rFonts w:ascii="Garamond" w:hAnsi="Garamond"/>
          <w:lang w:val="sq-AL"/>
        </w:rPr>
        <w:t xml:space="preserve"> të njoftohen ose dyshojnë për ndonjë praktikë të sanksionueshme, veprim të pastrimit të parave ose financim të terrorizmit, për të bashkëpunuar plotësisht me KfW-në dhe agjentët e saj, në përcaktimin nëse ka ndodhur një incident i tillë i pajtueshmërisë. Huamarrësi, në veçanti, do të përgjigjet menjëherë dhe në detaje të arsyeshme për çdo njoftim nga KfW</w:t>
      </w:r>
      <w:r w:rsidR="008142BD">
        <w:rPr>
          <w:rFonts w:ascii="Garamond" w:hAnsi="Garamond"/>
          <w:lang w:val="sq-AL"/>
        </w:rPr>
        <w:t>-ja</w:t>
      </w:r>
      <w:r w:rsidRPr="00B6073E">
        <w:rPr>
          <w:rFonts w:ascii="Garamond" w:hAnsi="Garamond"/>
          <w:lang w:val="sq-AL"/>
        </w:rPr>
        <w:t xml:space="preserve"> dhe do të ofrojë mbështetje të dokumentuar për përgjigjen e tillë sipas kërkesës së KfW-së.</w:t>
      </w:r>
    </w:p>
    <w:p w14:paraId="48DA646D" w14:textId="51C86009" w:rsidR="00014590" w:rsidRPr="00B6073E" w:rsidRDefault="006F1E3C" w:rsidP="002F09BE">
      <w:pPr>
        <w:ind w:firstLine="284"/>
        <w:jc w:val="both"/>
        <w:rPr>
          <w:rFonts w:ascii="Garamond" w:hAnsi="Garamond"/>
          <w:lang w:val="sq-AL"/>
        </w:rPr>
      </w:pPr>
      <w:r w:rsidRPr="00B6073E">
        <w:rPr>
          <w:rFonts w:ascii="Garamond" w:hAnsi="Garamond"/>
          <w:lang w:val="sq-AL"/>
        </w:rPr>
        <w:t xml:space="preserve">5. </w:t>
      </w:r>
      <w:r w:rsidR="00014590" w:rsidRPr="00B6073E">
        <w:rPr>
          <w:rFonts w:ascii="Garamond" w:hAnsi="Garamond"/>
          <w:lang w:val="sq-AL"/>
        </w:rPr>
        <w:t>SIPËRMARRJET NEGATIVE</w:t>
      </w:r>
    </w:p>
    <w:p w14:paraId="544079E5" w14:textId="77777777" w:rsidR="00014590" w:rsidRPr="00B6073E" w:rsidRDefault="00014590" w:rsidP="002F09BE">
      <w:pPr>
        <w:ind w:firstLine="284"/>
        <w:jc w:val="both"/>
        <w:rPr>
          <w:rFonts w:ascii="Garamond" w:hAnsi="Garamond"/>
          <w:lang w:val="sq-AL"/>
        </w:rPr>
      </w:pPr>
      <w:r w:rsidRPr="00B6073E">
        <w:rPr>
          <w:rFonts w:ascii="Garamond" w:hAnsi="Garamond"/>
          <w:lang w:val="sq-AL"/>
        </w:rPr>
        <w:t>Huamarrësi nuk do të hyjë në ndonjë transaksion ose nuk do të angazhohet në ndonjë aktivitet tjetër në lidhje me Projektin që do të përbënte shkelje të sanksioneve.</w:t>
      </w:r>
    </w:p>
    <w:p w14:paraId="66AC2D5F" w14:textId="77777777" w:rsidR="00AF5FFC" w:rsidRPr="00B6073E" w:rsidRDefault="00AF5FFC" w:rsidP="002F09BE">
      <w:pPr>
        <w:ind w:firstLine="284"/>
        <w:jc w:val="both"/>
        <w:rPr>
          <w:rFonts w:ascii="Garamond" w:hAnsi="Garamond"/>
          <w:lang w:val="sq-AL"/>
        </w:rPr>
      </w:pPr>
    </w:p>
    <w:p w14:paraId="6C8DA3DE" w14:textId="6E8A2EBB" w:rsidR="00014590" w:rsidRPr="00B6073E" w:rsidRDefault="008142BD" w:rsidP="008142BD">
      <w:pPr>
        <w:ind w:firstLine="284"/>
        <w:jc w:val="center"/>
        <w:rPr>
          <w:rFonts w:ascii="Garamond" w:hAnsi="Garamond"/>
          <w:lang w:val="sq-AL"/>
        </w:rPr>
      </w:pPr>
      <w:r w:rsidRPr="00B6073E">
        <w:rPr>
          <w:rFonts w:ascii="Garamond" w:hAnsi="Garamond"/>
          <w:lang w:val="sq-AL"/>
        </w:rPr>
        <w:t>SHTOJCA 3B</w:t>
      </w:r>
    </w:p>
    <w:p w14:paraId="10D46AFF" w14:textId="29CADFDD" w:rsidR="00014590" w:rsidRPr="00B6073E" w:rsidRDefault="008142BD" w:rsidP="008142BD">
      <w:pPr>
        <w:ind w:firstLine="284"/>
        <w:jc w:val="center"/>
        <w:rPr>
          <w:rFonts w:ascii="Garamond" w:hAnsi="Garamond"/>
          <w:lang w:val="sq-AL"/>
        </w:rPr>
      </w:pPr>
      <w:r w:rsidRPr="00B6073E">
        <w:rPr>
          <w:rFonts w:ascii="Garamond" w:hAnsi="Garamond"/>
          <w:lang w:val="sq-AL"/>
        </w:rPr>
        <w:t>ANGAZHIME TË PAJTUESHMËRISË  SË AGJENCISË SË  ZBATIMIT TË PROJEKTIT</w:t>
      </w:r>
    </w:p>
    <w:p w14:paraId="0F191EA7" w14:textId="77777777" w:rsidR="006F1E3C" w:rsidRPr="00B6073E" w:rsidRDefault="006F1E3C" w:rsidP="008142BD">
      <w:pPr>
        <w:ind w:firstLine="284"/>
        <w:jc w:val="center"/>
        <w:rPr>
          <w:rFonts w:ascii="Garamond" w:hAnsi="Garamond"/>
          <w:lang w:val="sq-AL"/>
        </w:rPr>
      </w:pPr>
    </w:p>
    <w:p w14:paraId="6E3E4D04" w14:textId="77777777" w:rsidR="00014590" w:rsidRPr="00B6073E" w:rsidRDefault="00014590" w:rsidP="002F09BE">
      <w:pPr>
        <w:ind w:firstLine="284"/>
        <w:jc w:val="both"/>
        <w:rPr>
          <w:rFonts w:ascii="Garamond" w:hAnsi="Garamond"/>
          <w:lang w:val="sq-AL"/>
        </w:rPr>
      </w:pPr>
      <w:r w:rsidRPr="00B6073E">
        <w:rPr>
          <w:rFonts w:ascii="Garamond" w:hAnsi="Garamond"/>
          <w:lang w:val="sq-AL"/>
        </w:rPr>
        <w:t>1. PËRKUFIZIME</w:t>
      </w:r>
    </w:p>
    <w:p w14:paraId="7093969C" w14:textId="77777777" w:rsidR="00014590" w:rsidRPr="00B6073E" w:rsidRDefault="00014590" w:rsidP="002F09BE">
      <w:pPr>
        <w:ind w:firstLine="284"/>
        <w:jc w:val="both"/>
        <w:rPr>
          <w:rFonts w:ascii="Garamond" w:hAnsi="Garamond"/>
          <w:lang w:val="sq-AL"/>
        </w:rPr>
      </w:pPr>
      <w:r w:rsidRPr="00B6073E">
        <w:rPr>
          <w:rFonts w:ascii="Garamond" w:hAnsi="Garamond"/>
          <w:lang w:val="sq-AL"/>
        </w:rPr>
        <w:t>Praktikë Shtrënguese: është dëmi ose dëmtimi ose kërcënimi për të dëmtuar, drejtpërdrejt ose tërthorazi, çdo person ose pasuri të personit, me qëllim që të ndikojë në mënyrë të parregullt në veprimet e një personi.</w:t>
      </w:r>
    </w:p>
    <w:p w14:paraId="21F9210D" w14:textId="4893E8E3" w:rsidR="00014590" w:rsidRPr="00B6073E" w:rsidRDefault="00014590" w:rsidP="002F09BE">
      <w:pPr>
        <w:ind w:firstLine="284"/>
        <w:jc w:val="both"/>
        <w:rPr>
          <w:rFonts w:ascii="Garamond" w:hAnsi="Garamond"/>
          <w:lang w:val="sq-AL"/>
        </w:rPr>
      </w:pPr>
      <w:r w:rsidRPr="00B6073E">
        <w:rPr>
          <w:rFonts w:ascii="Garamond" w:hAnsi="Garamond"/>
          <w:lang w:val="sq-AL"/>
        </w:rPr>
        <w:t>Praktikë e Fshehtë: është një marrëveshje ndërmjet dy ose më shumë personave, e projektuar për të arritur një qëllim të papërshtatshëm, duke përfshirë ndikimin e gabuar në veprimet e një personi tjetër.</w:t>
      </w:r>
    </w:p>
    <w:p w14:paraId="585E2688" w14:textId="77777777" w:rsidR="00014590" w:rsidRPr="00B6073E" w:rsidRDefault="00014590" w:rsidP="002F09BE">
      <w:pPr>
        <w:ind w:firstLine="284"/>
        <w:jc w:val="both"/>
        <w:rPr>
          <w:rFonts w:ascii="Garamond" w:hAnsi="Garamond"/>
          <w:lang w:val="sq-AL"/>
        </w:rPr>
      </w:pPr>
      <w:r w:rsidRPr="00B6073E">
        <w:rPr>
          <w:rFonts w:ascii="Garamond" w:hAnsi="Garamond"/>
          <w:lang w:val="sq-AL"/>
        </w:rPr>
        <w:t>Praktikë Korruptive: premtimi, ofrimi, dhënia, kryerja, këmbëngulja, pranimi, pranimi ose kërkimi, drejtpërdrejt ose tërthorazi, i çdo pagese të paligjshme ose avantazhi i papërshtatshëm i çdo natyre, nga ose nga ndonjë person, me qëllim ndikimin në veprimet e çdo personi ose ose që shkaktojnë që ndonjë  person të përmbahet nga ndonjë veprim i caktuar.</w:t>
      </w:r>
    </w:p>
    <w:p w14:paraId="2226D019" w14:textId="77777777" w:rsidR="00014590" w:rsidRPr="00B6073E" w:rsidRDefault="00014590" w:rsidP="002F09BE">
      <w:pPr>
        <w:ind w:firstLine="284"/>
        <w:jc w:val="both"/>
        <w:rPr>
          <w:rFonts w:ascii="Garamond" w:hAnsi="Garamond"/>
          <w:lang w:val="sq-AL"/>
        </w:rPr>
      </w:pPr>
      <w:r w:rsidRPr="00B6073E">
        <w:rPr>
          <w:rFonts w:ascii="Garamond" w:hAnsi="Garamond"/>
          <w:lang w:val="sq-AL"/>
        </w:rPr>
        <w:t>Kategoritë e Caktuara të Veprave Penale: kategoritë e mëposhtme të veprave penale të përcaktuara me rekomandimet e TFVF-së dhe shënimet interpretuese përkatëse: pjesëmarrja në një grup kriminal të organizuar dhe grumbullimi; terrorizmi, duke përfshirë financimin e terrorizmit; trafikimin e qenieve njerëzore dhe kontrabandimin e emigranteve; shfrytëzimi seksual, duke përfshirë shfrytëzimin seksual të fëmijëve; trafikimi i paligjshëm i barnave narkotike dhe substancave psikotrope; trafikimi i paligjshëm i armëve; trafikimi i paligjshëm i mallrave të vjedhura dhe të tjera; korrupsioni dhe ryshfeti; mashtrimi; falsifikimi i monedhës; falsifikimi dhe pirateria e produkteve; krimi mjedisor; vrasje, lëndim i rëndë trupor; rrëmbim, mbajtje e paligjshme dhe marrje pengjesh; grabitje ose vjedhje; kontrabandë (duke përfshirë në lidhje me doganat dhe akcizat dhe taksat); krimet tatimore (lidhur me taksat e drejtpërdrejta dhe taksat e tërthorta); zhvatja; falsifikimi; pirateria; tregtia e brendshme dhe manipulimi i tregut.</w:t>
      </w:r>
    </w:p>
    <w:p w14:paraId="0983F474" w14:textId="4E0C1711" w:rsidR="00014590" w:rsidRPr="00B6073E" w:rsidRDefault="00014590" w:rsidP="002F09BE">
      <w:pPr>
        <w:ind w:firstLine="284"/>
        <w:jc w:val="both"/>
        <w:rPr>
          <w:rFonts w:ascii="Garamond" w:hAnsi="Garamond"/>
          <w:lang w:val="sq-AL"/>
        </w:rPr>
      </w:pPr>
      <w:r w:rsidRPr="00B6073E">
        <w:rPr>
          <w:rFonts w:ascii="Garamond" w:hAnsi="Garamond"/>
          <w:lang w:val="sq-AL"/>
        </w:rPr>
        <w:t>Rekomandimet e TFVF-së: rekomandime të tilla, siç përcaktohen herë pas here nga Task Forca e Veprimit Financiar (TFVF). TFVF</w:t>
      </w:r>
      <w:r w:rsidR="00D60304">
        <w:rPr>
          <w:rFonts w:ascii="Garamond" w:hAnsi="Garamond"/>
          <w:lang w:val="sq-AL"/>
        </w:rPr>
        <w:t>-ja</w:t>
      </w:r>
      <w:r w:rsidRPr="00B6073E">
        <w:rPr>
          <w:rFonts w:ascii="Garamond" w:hAnsi="Garamond"/>
          <w:lang w:val="sq-AL"/>
        </w:rPr>
        <w:t xml:space="preserve"> është organi ndërqeveritar, qëllimi i të cilit është zhvillimi dhe promovimi i politikave kombëtare dhe ndërkombëtare për të luftuar pastrimin e parave dhe financimin e terrorizmit.</w:t>
      </w:r>
    </w:p>
    <w:p w14:paraId="5A288881" w14:textId="77777777" w:rsidR="00014590" w:rsidRPr="00B6073E" w:rsidRDefault="00014590" w:rsidP="002F09BE">
      <w:pPr>
        <w:ind w:firstLine="284"/>
        <w:jc w:val="both"/>
        <w:rPr>
          <w:rFonts w:ascii="Garamond" w:hAnsi="Garamond"/>
          <w:lang w:val="sq-AL"/>
        </w:rPr>
      </w:pPr>
      <w:r w:rsidRPr="00B6073E">
        <w:rPr>
          <w:rFonts w:ascii="Garamond" w:hAnsi="Garamond"/>
          <w:lang w:val="sq-AL"/>
        </w:rPr>
        <w:t>Praktikë Mashtruese: çdo veprim apo mosveprim, duke përfshirë keqinterpretimin që me vetëdije ose nga pakujdesia mashtron ose synon të mashtrojë një person për të marrë përfitim financiar ose për të shmangur një detyrim.</w:t>
      </w:r>
    </w:p>
    <w:p w14:paraId="6AADCBA6" w14:textId="77777777" w:rsidR="00014590" w:rsidRPr="00B6073E" w:rsidRDefault="00014590" w:rsidP="002F09BE">
      <w:pPr>
        <w:ind w:firstLine="284"/>
        <w:jc w:val="both"/>
        <w:rPr>
          <w:rFonts w:ascii="Garamond" w:hAnsi="Garamond"/>
          <w:lang w:val="sq-AL"/>
        </w:rPr>
      </w:pPr>
      <w:r w:rsidRPr="00B6073E">
        <w:rPr>
          <w:rFonts w:ascii="Garamond" w:hAnsi="Garamond"/>
          <w:lang w:val="sq-AL"/>
        </w:rPr>
        <w:t>Origjina e paligjshme:</w:t>
      </w:r>
    </w:p>
    <w:p w14:paraId="187F8910" w14:textId="67353F77" w:rsidR="00014590" w:rsidRPr="00B6073E" w:rsidRDefault="00014590" w:rsidP="002F09BE">
      <w:pPr>
        <w:ind w:firstLine="284"/>
        <w:jc w:val="both"/>
        <w:rPr>
          <w:rFonts w:ascii="Garamond" w:hAnsi="Garamond"/>
          <w:lang w:val="sq-AL"/>
        </w:rPr>
      </w:pPr>
      <w:r w:rsidRPr="00B6073E">
        <w:rPr>
          <w:rFonts w:ascii="Garamond" w:hAnsi="Garamond"/>
          <w:lang w:val="sq-AL"/>
        </w:rPr>
        <w:t>është origjina e fondeve të fituara nëpërmjet</w:t>
      </w:r>
    </w:p>
    <w:p w14:paraId="4B436F84" w14:textId="61E17043" w:rsidR="00014590" w:rsidRPr="00B6073E" w:rsidRDefault="006F1E3C" w:rsidP="002F09BE">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çdo vepre penale të shënuar në kategoritë e caktuara të veprave penale;</w:t>
      </w:r>
    </w:p>
    <w:p w14:paraId="01075374" w14:textId="34FE428B" w:rsidR="00014590" w:rsidRPr="00B6073E" w:rsidRDefault="006F1E3C" w:rsidP="002F09BE">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çdo praktikë korruptive;</w:t>
      </w:r>
    </w:p>
    <w:p w14:paraId="12763136" w14:textId="194B935C" w:rsidR="00014590" w:rsidRPr="00B6073E" w:rsidRDefault="006F1E3C" w:rsidP="002F09BE">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çdo praktikë mashtruese; ose</w:t>
      </w:r>
    </w:p>
    <w:p w14:paraId="5698BF63" w14:textId="0360E121" w:rsidR="00014590" w:rsidRPr="00B6073E" w:rsidRDefault="006F1E3C" w:rsidP="002F09BE">
      <w:pPr>
        <w:ind w:firstLine="284"/>
        <w:jc w:val="both"/>
        <w:rPr>
          <w:rFonts w:ascii="Garamond" w:hAnsi="Garamond"/>
          <w:lang w:val="sq-AL"/>
        </w:rPr>
      </w:pPr>
      <w:r w:rsidRPr="00B6073E">
        <w:rPr>
          <w:rFonts w:ascii="Garamond" w:hAnsi="Garamond"/>
          <w:lang w:val="sq-AL"/>
        </w:rPr>
        <w:t xml:space="preserve">d) </w:t>
      </w:r>
      <w:r w:rsidR="00014590" w:rsidRPr="00B6073E">
        <w:rPr>
          <w:rFonts w:ascii="Garamond" w:hAnsi="Garamond"/>
          <w:lang w:val="sq-AL"/>
        </w:rPr>
        <w:t>pastrimi i parave.</w:t>
      </w:r>
    </w:p>
    <w:p w14:paraId="3CF31DAB" w14:textId="45713D3A" w:rsidR="00014590" w:rsidRPr="00B6073E" w:rsidRDefault="00014590" w:rsidP="002F09BE">
      <w:pPr>
        <w:ind w:firstLine="284"/>
        <w:jc w:val="both"/>
        <w:rPr>
          <w:rFonts w:ascii="Garamond" w:hAnsi="Garamond"/>
          <w:lang w:val="sq-AL"/>
        </w:rPr>
      </w:pPr>
      <w:r w:rsidRPr="00B6073E">
        <w:rPr>
          <w:rFonts w:ascii="Garamond" w:hAnsi="Garamond"/>
          <w:lang w:val="sq-AL"/>
        </w:rPr>
        <w:t>Praktikë Penguese: i) shkatërrimi i qëllimshëm, falsifikimi, ndryshimi ose fshehja e materialeve dëshmi për hetimin ose bërja e deklaratave të rreme për hetuesit, në mënyrë që të pengojë materialisht një hetim zyrtar në pretendimet për një Praktikë Korruptive, Praktikë Mashtruese, Praktikë Shtrënguese apo Praktikw të Fshehtë ose kërcënimi, ngacmimi ose frikësimi i çdo personi për ta penguar atë që të zbulojë njohuritë e tij për çështjet që kanë të bëjnë me hetimin ose ndjekjen e hetimit</w:t>
      </w:r>
      <w:r w:rsidR="008142BD">
        <w:rPr>
          <w:rFonts w:ascii="Garamond" w:hAnsi="Garamond"/>
          <w:lang w:val="sq-AL"/>
        </w:rPr>
        <w:t>;</w:t>
      </w:r>
      <w:r w:rsidRPr="00B6073E">
        <w:rPr>
          <w:rFonts w:ascii="Garamond" w:hAnsi="Garamond"/>
          <w:lang w:val="sq-AL"/>
        </w:rPr>
        <w:t xml:space="preserve"> ose ii) veprime që synojnë të pengojnë materialisht ushtrimin e qasjes së KfW-së në informacionet e kërkuara kontraktuale në lidhje me një hetim zyrtar në pretendimet për një Praktikë Korruptive, Praktikë Mashtruese, Praktikë Shtrënguese apo Praktikë të Fshehtë </w:t>
      </w:r>
    </w:p>
    <w:p w14:paraId="292460C4" w14:textId="77777777" w:rsidR="00014590" w:rsidRPr="00B6073E" w:rsidRDefault="00014590" w:rsidP="002F09BE">
      <w:pPr>
        <w:ind w:firstLine="284"/>
        <w:jc w:val="both"/>
        <w:rPr>
          <w:rFonts w:ascii="Garamond" w:hAnsi="Garamond"/>
          <w:lang w:val="sq-AL"/>
        </w:rPr>
      </w:pPr>
      <w:r w:rsidRPr="00B6073E">
        <w:rPr>
          <w:rFonts w:ascii="Garamond" w:hAnsi="Garamond"/>
          <w:lang w:val="sq-AL"/>
        </w:rPr>
        <w:t>Person: çdo person fizik, person juridik, ortakëri ose shoqatë e painkorporuar.</w:t>
      </w:r>
    </w:p>
    <w:p w14:paraId="01318763" w14:textId="44A7E364" w:rsidR="00014590" w:rsidRPr="00B6073E" w:rsidRDefault="00014590" w:rsidP="002F09BE">
      <w:pPr>
        <w:ind w:firstLine="284"/>
        <w:jc w:val="both"/>
        <w:rPr>
          <w:rFonts w:ascii="Garamond" w:hAnsi="Garamond"/>
          <w:lang w:val="sq-AL"/>
        </w:rPr>
      </w:pPr>
      <w:r w:rsidRPr="00B6073E">
        <w:rPr>
          <w:rFonts w:ascii="Garamond" w:hAnsi="Garamond"/>
          <w:lang w:val="sq-AL"/>
        </w:rPr>
        <w:t>Praktikë e Sanksionueshme: Çdo Praktikë Shtrënguese, Praktikë e Fshehtë, Praktikë Korruptive, Praktikë Mashtruese ose Praktikë Penguese (siç janë përcaktuar këtu), e cila</w:t>
      </w:r>
      <w:r w:rsidR="008142BD">
        <w:rPr>
          <w:rFonts w:ascii="Garamond" w:hAnsi="Garamond"/>
          <w:lang w:val="sq-AL"/>
        </w:rPr>
        <w:t>:</w:t>
      </w:r>
      <w:r w:rsidRPr="00B6073E">
        <w:rPr>
          <w:rFonts w:ascii="Garamond" w:hAnsi="Garamond"/>
          <w:lang w:val="sq-AL"/>
        </w:rPr>
        <w:t xml:space="preserve"> i) është e paligjshme sipas ligjit gjerman ose ndonjë ligji tjetër të zbatueshëm dhe ii)  një efekt material ligjor ose reputacional në këtë Marrëveshje ndërmjet Huamarrësit, Agjencisë së Zbatimit të Projektit dhe KfW-së ose zbatimin e saj.</w:t>
      </w:r>
    </w:p>
    <w:p w14:paraId="429E14C3" w14:textId="77777777" w:rsidR="00014590" w:rsidRPr="00B6073E" w:rsidRDefault="00014590" w:rsidP="002F09BE">
      <w:pPr>
        <w:ind w:firstLine="284"/>
        <w:jc w:val="both"/>
        <w:rPr>
          <w:rFonts w:ascii="Garamond" w:hAnsi="Garamond"/>
          <w:lang w:val="sq-AL"/>
        </w:rPr>
      </w:pPr>
      <w:r w:rsidRPr="00B6073E">
        <w:rPr>
          <w:rFonts w:ascii="Garamond" w:hAnsi="Garamond"/>
          <w:lang w:val="sq-AL"/>
        </w:rPr>
        <w:t>Sanksione: ligjet, rregulloret, embargot ose masat kufizuese ekonomike, financiare ose tregtare, të administruara, të miratuara ose të zbatuara nga ndonjë organ sanksionues.</w:t>
      </w:r>
    </w:p>
    <w:p w14:paraId="24BB5CE1" w14:textId="77777777" w:rsidR="00014590" w:rsidRPr="00B6073E" w:rsidRDefault="00014590" w:rsidP="002F09BE">
      <w:pPr>
        <w:ind w:firstLine="284"/>
        <w:jc w:val="both"/>
        <w:rPr>
          <w:rFonts w:ascii="Garamond" w:hAnsi="Garamond"/>
          <w:lang w:val="sq-AL"/>
        </w:rPr>
      </w:pPr>
      <w:r w:rsidRPr="00B6073E">
        <w:rPr>
          <w:rFonts w:ascii="Garamond" w:hAnsi="Garamond"/>
          <w:lang w:val="sq-AL"/>
        </w:rPr>
        <w:t>Organ Sanksionues: cilido nga Këshilli i Sigurimit i Kombeve të Bashkuara, Bashkimi Evropian dhe Republika Federale e Gjermanisë.</w:t>
      </w:r>
    </w:p>
    <w:p w14:paraId="3030E43E" w14:textId="77777777" w:rsidR="00014590" w:rsidRPr="00B6073E" w:rsidRDefault="00014590" w:rsidP="002F09BE">
      <w:pPr>
        <w:ind w:firstLine="284"/>
        <w:jc w:val="both"/>
        <w:rPr>
          <w:rFonts w:ascii="Garamond" w:hAnsi="Garamond"/>
          <w:lang w:val="sq-AL"/>
        </w:rPr>
      </w:pPr>
      <w:r w:rsidRPr="00B6073E">
        <w:rPr>
          <w:rFonts w:ascii="Garamond" w:hAnsi="Garamond"/>
          <w:lang w:val="sq-AL"/>
        </w:rPr>
        <w:t>Listë e Sanksioneve: çdo listë e personave, grupeve ose subjekteve të caktuara posaçërisht, të cilat janë objekt i sanksioneve të lëshuara nga ndonjë Organ Sanksionues.</w:t>
      </w:r>
    </w:p>
    <w:p w14:paraId="46B073E5" w14:textId="7AF82D65" w:rsidR="00014590" w:rsidRPr="00B6073E" w:rsidRDefault="00A7689F" w:rsidP="002F09BE">
      <w:pPr>
        <w:ind w:firstLine="284"/>
        <w:jc w:val="both"/>
        <w:rPr>
          <w:rFonts w:ascii="Garamond" w:hAnsi="Garamond"/>
          <w:lang w:val="sq-AL"/>
        </w:rPr>
      </w:pPr>
      <w:r w:rsidRPr="00B6073E">
        <w:rPr>
          <w:rFonts w:ascii="Garamond" w:hAnsi="Garamond"/>
          <w:lang w:val="sq-AL"/>
        </w:rPr>
        <w:t xml:space="preserve">2. </w:t>
      </w:r>
      <w:r w:rsidR="00014590" w:rsidRPr="00B6073E">
        <w:rPr>
          <w:rFonts w:ascii="Garamond" w:hAnsi="Garamond"/>
          <w:lang w:val="sq-AL"/>
        </w:rPr>
        <w:t>SIPËRMARRJA E INFORMACIONIT</w:t>
      </w:r>
    </w:p>
    <w:p w14:paraId="10233624" w14:textId="77777777" w:rsidR="00014590" w:rsidRPr="00B6073E" w:rsidRDefault="00014590" w:rsidP="002F09BE">
      <w:pPr>
        <w:ind w:firstLine="284"/>
        <w:jc w:val="both"/>
        <w:rPr>
          <w:rFonts w:ascii="Garamond" w:hAnsi="Garamond"/>
          <w:lang w:val="sq-AL"/>
        </w:rPr>
      </w:pPr>
      <w:r w:rsidRPr="00B6073E">
        <w:rPr>
          <w:rFonts w:ascii="Garamond" w:hAnsi="Garamond"/>
          <w:lang w:val="sq-AL"/>
        </w:rPr>
        <w:t>Agjencia për Zbatimin e Projektit do:</w:t>
      </w:r>
    </w:p>
    <w:p w14:paraId="12FC4BF4" w14:textId="18D2A3B7" w:rsidR="00014590" w:rsidRPr="00B6073E" w:rsidRDefault="00CC1A5B" w:rsidP="002F09BE">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 xml:space="preserve">të vendosë në dispozicion të KfW-së </w:t>
      </w:r>
      <w:r w:rsidR="00B6073E">
        <w:rPr>
          <w:rFonts w:ascii="Garamond" w:hAnsi="Garamond"/>
          <w:lang w:val="sq-AL"/>
        </w:rPr>
        <w:t>“</w:t>
      </w:r>
      <w:r w:rsidR="00014590" w:rsidRPr="00B6073E">
        <w:rPr>
          <w:rFonts w:ascii="Garamond" w:hAnsi="Garamond"/>
          <w:lang w:val="sq-AL"/>
        </w:rPr>
        <w:t>njih klientin tënd</w:t>
      </w:r>
      <w:r w:rsidR="00B6073E">
        <w:rPr>
          <w:rFonts w:ascii="Garamond" w:hAnsi="Garamond"/>
          <w:lang w:val="sq-AL"/>
        </w:rPr>
        <w:t>”</w:t>
      </w:r>
      <w:r w:rsidR="00014590" w:rsidRPr="00B6073E">
        <w:rPr>
          <w:rFonts w:ascii="Garamond" w:hAnsi="Garamond"/>
          <w:lang w:val="sq-AL"/>
        </w:rPr>
        <w:t xml:space="preserve"> përkatës ose informacione të ngjashme në lidhje me Agjencinë e Zbatimit të Projektit dhe çdo aksioner, Filial dhe/ose Degë tjetër (nëse ka) (të drejtpërdrejtë dhe/ose të tërthortë),, siç </w:t>
      </w:r>
      <w:r w:rsidR="002904AC" w:rsidRPr="00B6073E">
        <w:rPr>
          <w:rFonts w:ascii="Garamond" w:hAnsi="Garamond"/>
          <w:color w:val="212121"/>
          <w:lang w:val="sq-AL"/>
        </w:rPr>
        <w:t>KfW</w:t>
      </w:r>
      <w:r w:rsidR="002904AC">
        <w:rPr>
          <w:rFonts w:ascii="Garamond" w:hAnsi="Garamond"/>
          <w:color w:val="212121"/>
          <w:lang w:val="sq-AL"/>
        </w:rPr>
        <w:t>-ja</w:t>
      </w:r>
      <w:r w:rsidR="002904AC" w:rsidRPr="00B6073E">
        <w:rPr>
          <w:rFonts w:ascii="Garamond" w:hAnsi="Garamond"/>
          <w:color w:val="212121"/>
          <w:lang w:val="sq-AL"/>
        </w:rPr>
        <w:t xml:space="preserve"> </w:t>
      </w:r>
      <w:r w:rsidR="00014590" w:rsidRPr="00B6073E">
        <w:rPr>
          <w:rFonts w:ascii="Garamond" w:hAnsi="Garamond"/>
          <w:lang w:val="sq-AL"/>
        </w:rPr>
        <w:t>mund të kërkojë;</w:t>
      </w:r>
    </w:p>
    <w:p w14:paraId="6D879BEE" w14:textId="30C33B3E" w:rsidR="00014590" w:rsidRPr="00B6073E" w:rsidRDefault="00CC1A5B" w:rsidP="002F09BE">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t</w:t>
      </w:r>
      <w:r w:rsidR="007C5500">
        <w:rPr>
          <w:rFonts w:ascii="Garamond" w:hAnsi="Garamond"/>
          <w:lang w:val="sq-AL"/>
        </w:rPr>
        <w:t>’</w:t>
      </w:r>
      <w:r w:rsidR="00014590" w:rsidRPr="00B6073E">
        <w:rPr>
          <w:rFonts w:ascii="Garamond" w:hAnsi="Garamond"/>
          <w:lang w:val="sq-AL"/>
        </w:rPr>
        <w:t>i sigurojë menjëherë KfW-së, me kërkesë, të gjitha informacionet dhe dokumentet që lidhen me Agjencitë e Zbatimit të Projektit dhe (nën) kontraktuesit e saj dhe palëve të tjera të lidhura që KfW-ja kërkon të përmbushë detyrimet e saj për të parandaluar çdo Praktikë të Sanksionueshme, të pastrimit të parave dhe/ose financimit të terrorizmit, si dhe për monitorimin e vazhdueshëm të marrëdhënieve të biznesit me Agjencinë e Zbatimit të Projektit, e cila është e nevojshme për këtë qëllim;</w:t>
      </w:r>
    </w:p>
    <w:p w14:paraId="730F6D82" w14:textId="75839162" w:rsidR="00014590" w:rsidRPr="00B6073E" w:rsidRDefault="00CC1A5B" w:rsidP="002F09BE">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ta informojë KfW-në menjëherë dhe me pëlqimin e vet, sapo të njihet ose dyshojë për ndonjë Praktikë të Sanksionueshme, aktin e pastrimit të parave dhe/ose financimin e terrorizmit nga Agjencia e Zbatimit të Projektit, ndonjë anëtar i organeve drejtuese ose organeve të tjera qeverisëse ose ndonjë nga aksionerët e saj;</w:t>
      </w:r>
    </w:p>
    <w:p w14:paraId="532F4F66" w14:textId="1133DDF4" w:rsidR="00014590" w:rsidRPr="00B6073E" w:rsidRDefault="00CC1A5B" w:rsidP="002F09BE">
      <w:pPr>
        <w:ind w:firstLine="284"/>
        <w:jc w:val="both"/>
        <w:rPr>
          <w:rFonts w:ascii="Garamond" w:hAnsi="Garamond"/>
          <w:lang w:val="sq-AL"/>
        </w:rPr>
      </w:pPr>
      <w:r w:rsidRPr="00B6073E">
        <w:rPr>
          <w:rFonts w:ascii="Garamond" w:hAnsi="Garamond"/>
          <w:lang w:val="sq-AL"/>
        </w:rPr>
        <w:t xml:space="preserve">d) </w:t>
      </w:r>
      <w:r w:rsidR="00014590" w:rsidRPr="00B6073E">
        <w:rPr>
          <w:rFonts w:ascii="Garamond" w:hAnsi="Garamond"/>
          <w:lang w:val="sq-AL"/>
        </w:rPr>
        <w:t>t</w:t>
      </w:r>
      <w:r w:rsidR="002066CE">
        <w:rPr>
          <w:rFonts w:ascii="Garamond" w:hAnsi="Garamond"/>
          <w:lang w:val="sq-AL"/>
        </w:rPr>
        <w:t>’</w:t>
      </w:r>
      <w:r w:rsidR="00014590" w:rsidRPr="00B6073E">
        <w:rPr>
          <w:rFonts w:ascii="Garamond" w:hAnsi="Garamond"/>
          <w:lang w:val="sq-AL"/>
        </w:rPr>
        <w:t>i japë KfW-së çdo informacion dhe raporte të tilla mbi Projektin dhe përparimin e mëtejshëm të tij, pasi KfW-ja mund të kërkojë për qëllimet e këtij Aneksi;</w:t>
      </w:r>
    </w:p>
    <w:p w14:paraId="4FA3A719" w14:textId="1A85E4B1" w:rsidR="00014590" w:rsidRPr="00B6073E" w:rsidRDefault="00CC1A5B" w:rsidP="002F09BE">
      <w:pPr>
        <w:ind w:firstLine="284"/>
        <w:jc w:val="both"/>
        <w:rPr>
          <w:rFonts w:ascii="Garamond" w:hAnsi="Garamond"/>
          <w:lang w:val="sq-AL"/>
        </w:rPr>
      </w:pPr>
      <w:r w:rsidRPr="00B6073E">
        <w:rPr>
          <w:rFonts w:ascii="Garamond" w:hAnsi="Garamond"/>
          <w:lang w:val="sq-AL"/>
        </w:rPr>
        <w:t xml:space="preserve">e) </w:t>
      </w:r>
      <w:r w:rsidR="00014590" w:rsidRPr="00B6073E">
        <w:rPr>
          <w:rFonts w:ascii="Garamond" w:hAnsi="Garamond"/>
          <w:lang w:val="sq-AL"/>
        </w:rPr>
        <w:t>t</w:t>
      </w:r>
      <w:r w:rsidR="002066CE">
        <w:rPr>
          <w:rFonts w:ascii="Garamond" w:hAnsi="Garamond"/>
          <w:lang w:val="sq-AL"/>
        </w:rPr>
        <w:t>’</w:t>
      </w:r>
      <w:r w:rsidR="00014590" w:rsidRPr="00B6073E">
        <w:rPr>
          <w:rFonts w:ascii="Garamond" w:hAnsi="Garamond"/>
          <w:lang w:val="sq-AL"/>
        </w:rPr>
        <w:t>i mundësojë KfW-së dhe agjentëve të saj që në çdo kohë të inspektojnë të gjithë dokumentacionin tjetër të Agjencisë së Zbatimit të Projektit dhe kontraktuesve (nënkontraktuesve) të tij dhe palëve të tjera që lidhen me të, dhe të vizitojnë Projektin dhe të gjitha instalimet që lidhen me të për qëllimet e këtij Aneksi;</w:t>
      </w:r>
    </w:p>
    <w:p w14:paraId="57B07C01" w14:textId="565EF3DF" w:rsidR="00014590" w:rsidRPr="00B6073E" w:rsidRDefault="00CC1A5B" w:rsidP="002F09BE">
      <w:pPr>
        <w:ind w:firstLine="284"/>
        <w:jc w:val="both"/>
        <w:rPr>
          <w:rFonts w:ascii="Garamond" w:hAnsi="Garamond"/>
          <w:lang w:val="sq-AL"/>
        </w:rPr>
      </w:pPr>
      <w:r w:rsidRPr="00B6073E">
        <w:rPr>
          <w:rFonts w:ascii="Garamond" w:hAnsi="Garamond"/>
          <w:lang w:val="sq-AL"/>
        </w:rPr>
        <w:t xml:space="preserve">f) </w:t>
      </w:r>
      <w:r w:rsidR="00014590" w:rsidRPr="00B6073E">
        <w:rPr>
          <w:rFonts w:ascii="Garamond" w:hAnsi="Garamond"/>
          <w:lang w:val="sq-AL"/>
        </w:rPr>
        <w:t>të informojë KfW-në menjëherë dhe me pëlqimin e vet për çdo ngjarje që rezulton që Agjencia e  Zbatimit të Projektit, çdo anëtar i organeve të tij drejtuese ose organeve të tjera qeverisëse ose ndonjë prej aksionerëve të saj, të jetë ose bëhet një shtetas i caktuar posaçërisht, person i bllokuar ose ent i përfshirë në ndonjë Listë të Sanksioneve.</w:t>
      </w:r>
    </w:p>
    <w:p w14:paraId="05809D5A" w14:textId="1B675338" w:rsidR="00014590" w:rsidRPr="00B6073E" w:rsidRDefault="007E7C34" w:rsidP="002F09BE">
      <w:pPr>
        <w:ind w:firstLine="284"/>
        <w:jc w:val="both"/>
        <w:rPr>
          <w:rFonts w:ascii="Garamond" w:hAnsi="Garamond"/>
          <w:lang w:val="sq-AL"/>
        </w:rPr>
      </w:pPr>
      <w:r w:rsidRPr="00B6073E">
        <w:rPr>
          <w:rFonts w:ascii="Garamond" w:hAnsi="Garamond"/>
          <w:lang w:val="sq-AL"/>
        </w:rPr>
        <w:t xml:space="preserve">3. </w:t>
      </w:r>
      <w:r w:rsidR="00014590" w:rsidRPr="00B6073E">
        <w:rPr>
          <w:rFonts w:ascii="Garamond" w:hAnsi="Garamond"/>
          <w:lang w:val="sq-AL"/>
        </w:rPr>
        <w:t>PËRFAQËSIMET DHE GARANCITË</w:t>
      </w:r>
    </w:p>
    <w:p w14:paraId="3F64811D" w14:textId="77777777" w:rsidR="00014590" w:rsidRPr="00B6073E" w:rsidRDefault="00014590" w:rsidP="002F09BE">
      <w:pPr>
        <w:ind w:firstLine="284"/>
        <w:jc w:val="both"/>
        <w:rPr>
          <w:rFonts w:ascii="Garamond" w:hAnsi="Garamond"/>
          <w:lang w:val="sq-AL"/>
        </w:rPr>
      </w:pPr>
      <w:r w:rsidRPr="00B6073E">
        <w:rPr>
          <w:rFonts w:ascii="Garamond" w:hAnsi="Garamond"/>
          <w:lang w:val="sq-AL"/>
        </w:rPr>
        <w:t>Në lidhje me ligjin gjerman ose ligjin e vendit të themelimit të Agjencisë së Zbatimit të Projektit, Agjencia për Zbatimin e Projektit përfaqëson dhe garanton se të dhënat e mëposhtme janë të vërteta dhe të sakta:</w:t>
      </w:r>
    </w:p>
    <w:p w14:paraId="3617C59C" w14:textId="2487EEBF" w:rsidR="00014590" w:rsidRPr="00B6073E" w:rsidRDefault="006E363B" w:rsidP="002F09BE">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Në lidhjen dhe zbatimin e kësaj Marrëveshje Huaje, Agjencia e Zbatimit të Projektit vepron në emër dhe për llogari të vet.</w:t>
      </w:r>
    </w:p>
    <w:p w14:paraId="4904B39C" w14:textId="26D97AC4" w:rsidR="00014590" w:rsidRPr="00B6073E" w:rsidRDefault="006E363B" w:rsidP="002F09BE">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 xml:space="preserve">Sipas njohurive të saj më të mira dhe vetëm në lidhje me aksionerët e njohur për Agjencinë e Zbatimit të Projektit në pajtim me rregulloret e zbatueshme të tregut të bursës, as kapitali i Agjencisë se Zbatimit të Projektit, as fondet e investuara në Projekt nuk janë me  Origjinë të Paligjshme. </w:t>
      </w:r>
    </w:p>
    <w:p w14:paraId="546B3B84" w14:textId="004771F2" w:rsidR="00014590" w:rsidRPr="00B6073E" w:rsidRDefault="006E363B" w:rsidP="002F09BE">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Asnjë nga Agjencia e Zbatimit të Projektit, filialet e saj  ose ndonjë person tjetër që vepron në emër të tyre nuk ka kryer ose nuk është angazhuar në ndonjë Praktikë të Sanksionueshme,  të pastrimit të parave ose financimit të terrorizmit.</w:t>
      </w:r>
    </w:p>
    <w:p w14:paraId="30D71A9C" w14:textId="0F50E41A" w:rsidR="00014590" w:rsidRPr="00B6073E" w:rsidRDefault="006E363B" w:rsidP="002F09BE">
      <w:pPr>
        <w:ind w:firstLine="284"/>
        <w:jc w:val="both"/>
        <w:rPr>
          <w:rFonts w:ascii="Garamond" w:hAnsi="Garamond"/>
          <w:lang w:val="sq-AL"/>
        </w:rPr>
      </w:pPr>
      <w:r w:rsidRPr="00B6073E">
        <w:rPr>
          <w:rFonts w:ascii="Garamond" w:hAnsi="Garamond"/>
          <w:lang w:val="sq-AL"/>
        </w:rPr>
        <w:t xml:space="preserve">d) </w:t>
      </w:r>
      <w:r w:rsidR="00014590" w:rsidRPr="00B6073E">
        <w:rPr>
          <w:rFonts w:ascii="Garamond" w:hAnsi="Garamond"/>
          <w:lang w:val="sq-AL"/>
        </w:rPr>
        <w:t>Agjencia për Zbatimin e Projektit nuk ka</w:t>
      </w:r>
      <w:r w:rsidR="003F2D3C">
        <w:rPr>
          <w:rFonts w:ascii="Garamond" w:hAnsi="Garamond"/>
          <w:lang w:val="sq-AL"/>
        </w:rPr>
        <w:t>:</w:t>
      </w:r>
      <w:r w:rsidR="00014590" w:rsidRPr="00B6073E">
        <w:rPr>
          <w:rFonts w:ascii="Garamond" w:hAnsi="Garamond"/>
          <w:lang w:val="sq-AL"/>
        </w:rPr>
        <w:t xml:space="preserve"> i) lidhur ndonjë marrëdhënie biznesi me shtetas të posaçëm të caktuar, persona të bllokuar ose subjekte/ente të përfshira në Listën e Sanksioneve; ose ii) nuk janë angazhuar në ndonjë aktivitet tjetër që do të përbënte shkelje të Sanksioneve.</w:t>
      </w:r>
    </w:p>
    <w:p w14:paraId="6293CAF0" w14:textId="099023DE" w:rsidR="00014590" w:rsidRPr="00B6073E" w:rsidRDefault="00014590" w:rsidP="002F09BE">
      <w:pPr>
        <w:ind w:firstLine="284"/>
        <w:jc w:val="both"/>
        <w:rPr>
          <w:rFonts w:ascii="Garamond" w:hAnsi="Garamond"/>
          <w:lang w:val="sq-AL"/>
        </w:rPr>
      </w:pPr>
      <w:r w:rsidRPr="00B6073E">
        <w:rPr>
          <w:rFonts w:ascii="Garamond" w:hAnsi="Garamond"/>
          <w:lang w:val="sq-AL"/>
        </w:rPr>
        <w:t xml:space="preserve">Përfaqësimet dhe garancitë e përcaktuara në këtë nen bëhen për herë të parë nga ekzekutimi i kësaj Marrëveshjeje. Ato do të konsiderohen të përsëriten në çdo hartim të </w:t>
      </w:r>
      <w:r w:rsidR="007C5500">
        <w:rPr>
          <w:rFonts w:ascii="Garamond" w:hAnsi="Garamond"/>
          <w:lang w:val="sq-AL"/>
        </w:rPr>
        <w:t xml:space="preserve">Huas </w:t>
      </w:r>
      <w:r w:rsidRPr="00B6073E">
        <w:rPr>
          <w:rFonts w:ascii="Garamond" w:hAnsi="Garamond"/>
          <w:lang w:val="sq-AL"/>
        </w:rPr>
        <w:t>dhe në çdo Datë të Pagesës së Interesit, në secilin rast duke iu referuar rrethanave që mbizotërojnë në atë datë.</w:t>
      </w:r>
    </w:p>
    <w:p w14:paraId="72D8E6C4" w14:textId="6D2B9F89" w:rsidR="00014590" w:rsidRPr="00B6073E" w:rsidRDefault="006E363B" w:rsidP="002F09BE">
      <w:pPr>
        <w:ind w:firstLine="284"/>
        <w:jc w:val="both"/>
        <w:rPr>
          <w:rFonts w:ascii="Garamond" w:hAnsi="Garamond"/>
          <w:lang w:val="sq-AL"/>
        </w:rPr>
      </w:pPr>
      <w:r w:rsidRPr="00B6073E">
        <w:rPr>
          <w:rFonts w:ascii="Garamond" w:hAnsi="Garamond"/>
          <w:lang w:val="sq-AL"/>
        </w:rPr>
        <w:t xml:space="preserve">4. </w:t>
      </w:r>
      <w:r w:rsidR="00014590" w:rsidRPr="00B6073E">
        <w:rPr>
          <w:rFonts w:ascii="Garamond" w:hAnsi="Garamond"/>
          <w:lang w:val="sq-AL"/>
        </w:rPr>
        <w:t>SIPËRMARRJET POZITIVE</w:t>
      </w:r>
    </w:p>
    <w:p w14:paraId="278DF061" w14:textId="77777777" w:rsidR="00014590" w:rsidRPr="00B6073E" w:rsidRDefault="00014590" w:rsidP="002F09BE">
      <w:pPr>
        <w:ind w:firstLine="284"/>
        <w:jc w:val="both"/>
        <w:rPr>
          <w:rFonts w:ascii="Garamond" w:hAnsi="Garamond"/>
          <w:lang w:val="sq-AL"/>
        </w:rPr>
      </w:pPr>
      <w:r w:rsidRPr="00B6073E">
        <w:rPr>
          <w:rFonts w:ascii="Garamond" w:hAnsi="Garamond"/>
          <w:lang w:val="sq-AL"/>
        </w:rPr>
        <w:t>Agjencia e Zbatimit të Projektit ndërmerr</w:t>
      </w:r>
    </w:p>
    <w:p w14:paraId="6CDA9D7F" w14:textId="7B05C75B" w:rsidR="00014590" w:rsidRPr="00B6073E" w:rsidRDefault="00543FD0" w:rsidP="002F09BE">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të jetë plotësisht në përputhje me standardet e financimit të pastrimit të parave dhe terrorizmit në përputhje me rekomandimet e TFVF</w:t>
      </w:r>
      <w:r w:rsidR="00DD0BAB">
        <w:rPr>
          <w:rFonts w:ascii="Garamond" w:hAnsi="Garamond"/>
          <w:lang w:val="sq-AL"/>
        </w:rPr>
        <w:t>-së</w:t>
      </w:r>
      <w:r w:rsidR="00014590" w:rsidRPr="00B6073E">
        <w:rPr>
          <w:rFonts w:ascii="Garamond" w:hAnsi="Garamond"/>
          <w:lang w:val="sq-AL"/>
        </w:rPr>
        <w:t xml:space="preserve"> dhe të zbatojë, ruajë dhe, nëse është e nevojshme, të përmirësojë standardet e saj të brendshme dhe udhëzimet (duke përfshirë pa kufizime në lidhje me verifikimin paraprak të klientit) çdo praktikë sanksionuese, veprim i pastrimit të parave ose financim të terrorizmit; dhe</w:t>
      </w:r>
    </w:p>
    <w:p w14:paraId="3539426C" w14:textId="0A904138" w:rsidR="00014590" w:rsidRPr="00B6073E" w:rsidRDefault="00543FD0" w:rsidP="002F09BE">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menjëherë sapo Agjencia e Zbatimit të Projektit ose KfW</w:t>
      </w:r>
      <w:r w:rsidR="003F2D3C">
        <w:rPr>
          <w:rFonts w:ascii="Garamond" w:hAnsi="Garamond"/>
          <w:lang w:val="sq-AL"/>
        </w:rPr>
        <w:t>-ja</w:t>
      </w:r>
      <w:r w:rsidR="00014590" w:rsidRPr="00B6073E">
        <w:rPr>
          <w:rFonts w:ascii="Garamond" w:hAnsi="Garamond"/>
          <w:lang w:val="sq-AL"/>
        </w:rPr>
        <w:t xml:space="preserve"> të njoftohen ose dyshojnë për çdo praktikë të sanksionueshme, veprim të pastrimit të parave ose financim të terrorizmit, për të bashkëpunuar plotësisht me KfW-në dhe agjentët e saj, në përcaktimin nëse ka ndodhur një incident i tillë pajtueshmërie. Agjencia  e  Zbatimit të Projektit, në veçanti, do të përgjigjet menjëherë dhe në detaje të arsyeshme për çdo njoftim nga KfW</w:t>
      </w:r>
      <w:r w:rsidR="00B00F38">
        <w:rPr>
          <w:rFonts w:ascii="Garamond" w:hAnsi="Garamond"/>
          <w:lang w:val="sq-AL"/>
        </w:rPr>
        <w:t>-ja</w:t>
      </w:r>
      <w:r w:rsidR="00014590" w:rsidRPr="00B6073E">
        <w:rPr>
          <w:rFonts w:ascii="Garamond" w:hAnsi="Garamond"/>
          <w:lang w:val="sq-AL"/>
        </w:rPr>
        <w:t xml:space="preserve"> dhe do të sigurojë mbështetje të dokumentuar për përgjigjen e tillë sipas kërkesës së KfW-së.</w:t>
      </w:r>
    </w:p>
    <w:p w14:paraId="6134FF09" w14:textId="50F9A4E2" w:rsidR="00014590" w:rsidRPr="00B6073E" w:rsidRDefault="00543FD0" w:rsidP="002F09BE">
      <w:pPr>
        <w:ind w:firstLine="284"/>
        <w:jc w:val="both"/>
        <w:rPr>
          <w:rFonts w:ascii="Garamond" w:hAnsi="Garamond"/>
          <w:lang w:val="sq-AL"/>
        </w:rPr>
      </w:pPr>
      <w:r w:rsidRPr="00B6073E">
        <w:rPr>
          <w:rFonts w:ascii="Garamond" w:hAnsi="Garamond"/>
          <w:lang w:val="sq-AL"/>
        </w:rPr>
        <w:t xml:space="preserve">5. </w:t>
      </w:r>
      <w:r w:rsidR="00014590" w:rsidRPr="00B6073E">
        <w:rPr>
          <w:rFonts w:ascii="Garamond" w:hAnsi="Garamond"/>
          <w:lang w:val="sq-AL"/>
        </w:rPr>
        <w:t>SIPËRMARRJET NEGATIVE</w:t>
      </w:r>
    </w:p>
    <w:p w14:paraId="42177A66" w14:textId="77777777" w:rsidR="00014590" w:rsidRPr="00B6073E" w:rsidRDefault="00014590" w:rsidP="002F09BE">
      <w:pPr>
        <w:ind w:firstLine="284"/>
        <w:jc w:val="both"/>
        <w:rPr>
          <w:rFonts w:ascii="Garamond" w:hAnsi="Garamond"/>
          <w:lang w:val="sq-AL"/>
        </w:rPr>
      </w:pPr>
      <w:r w:rsidRPr="00B6073E">
        <w:rPr>
          <w:rFonts w:ascii="Garamond" w:hAnsi="Garamond"/>
          <w:lang w:val="sq-AL"/>
        </w:rPr>
        <w:t>Agjencia e Zbatimit të Projektit ndërmerr</w:t>
      </w:r>
    </w:p>
    <w:p w14:paraId="623ED7FD" w14:textId="7B0106BB" w:rsidR="00014590" w:rsidRPr="00B6073E" w:rsidRDefault="00DB628A" w:rsidP="002F09BE">
      <w:pPr>
        <w:ind w:firstLine="284"/>
        <w:jc w:val="both"/>
        <w:rPr>
          <w:rFonts w:ascii="Garamond" w:hAnsi="Garamond"/>
          <w:lang w:val="sq-AL"/>
        </w:rPr>
      </w:pPr>
      <w:r w:rsidRPr="00B6073E">
        <w:rPr>
          <w:rFonts w:ascii="Garamond" w:hAnsi="Garamond"/>
          <w:lang w:val="sq-AL"/>
        </w:rPr>
        <w:t xml:space="preserve">a) </w:t>
      </w:r>
      <w:r w:rsidR="00014590" w:rsidRPr="00B6073E">
        <w:rPr>
          <w:rFonts w:ascii="Garamond" w:hAnsi="Garamond"/>
          <w:lang w:val="sq-AL"/>
        </w:rPr>
        <w:t xml:space="preserve">të sigurojë që kapitali i tij dhe fondet e tjera që investon nuk do të jenë me </w:t>
      </w:r>
      <w:r w:rsidR="00337127" w:rsidRPr="00B6073E">
        <w:rPr>
          <w:rFonts w:ascii="Garamond" w:hAnsi="Garamond"/>
          <w:lang w:val="sq-AL"/>
        </w:rPr>
        <w:t>origjinë të paligjshme;</w:t>
      </w:r>
    </w:p>
    <w:p w14:paraId="1FF0F71A" w14:textId="12E5FEE9" w:rsidR="00014590" w:rsidRPr="00B6073E" w:rsidRDefault="00DB628A" w:rsidP="002F09BE">
      <w:pPr>
        <w:ind w:firstLine="284"/>
        <w:jc w:val="both"/>
        <w:rPr>
          <w:rFonts w:ascii="Garamond" w:hAnsi="Garamond"/>
          <w:lang w:val="sq-AL"/>
        </w:rPr>
      </w:pPr>
      <w:r w:rsidRPr="00B6073E">
        <w:rPr>
          <w:rFonts w:ascii="Garamond" w:hAnsi="Garamond"/>
          <w:lang w:val="sq-AL"/>
        </w:rPr>
        <w:t xml:space="preserve">b) </w:t>
      </w:r>
      <w:r w:rsidR="00014590" w:rsidRPr="00B6073E">
        <w:rPr>
          <w:rFonts w:ascii="Garamond" w:hAnsi="Garamond"/>
          <w:lang w:val="sq-AL"/>
        </w:rPr>
        <w:t>të sigurojë që biznesi i tij nuk do të krijojë asnjë praktikë të sanksionueshme, pastrim parash ose financim të terrorizmit; dhe</w:t>
      </w:r>
    </w:p>
    <w:p w14:paraId="7A447363" w14:textId="147BC858" w:rsidR="00014590" w:rsidRPr="00B6073E" w:rsidRDefault="00DB628A" w:rsidP="002F09BE">
      <w:pPr>
        <w:ind w:firstLine="284"/>
        <w:jc w:val="both"/>
        <w:rPr>
          <w:rFonts w:ascii="Garamond" w:hAnsi="Garamond"/>
          <w:lang w:val="sq-AL"/>
        </w:rPr>
      </w:pPr>
      <w:r w:rsidRPr="00B6073E">
        <w:rPr>
          <w:rFonts w:ascii="Garamond" w:hAnsi="Garamond"/>
          <w:lang w:val="sq-AL"/>
        </w:rPr>
        <w:t xml:space="preserve">c) </w:t>
      </w:r>
      <w:r w:rsidR="00014590" w:rsidRPr="00B6073E">
        <w:rPr>
          <w:rFonts w:ascii="Garamond" w:hAnsi="Garamond"/>
          <w:lang w:val="sq-AL"/>
        </w:rPr>
        <w:t xml:space="preserve">të mos hyjë ose të vazhdojë ndonjë marrëdhënie biznesi me shtetas të posaçëm të caktuar, persona të bllokuar ose ente/subjekte që përfshihen në ndonjë listë të sanksioneve dhe të mos angazhohen në ndonjë aktivitet tjetër që do të përbënte shkelje të </w:t>
      </w:r>
      <w:r w:rsidR="00337127" w:rsidRPr="00B6073E">
        <w:rPr>
          <w:rFonts w:ascii="Garamond" w:hAnsi="Garamond"/>
          <w:lang w:val="sq-AL"/>
        </w:rPr>
        <w:t>sanksioneve</w:t>
      </w:r>
      <w:r w:rsidR="00014590" w:rsidRPr="00B6073E">
        <w:rPr>
          <w:rFonts w:ascii="Garamond" w:hAnsi="Garamond"/>
          <w:lang w:val="sq-AL"/>
        </w:rPr>
        <w:t>.</w:t>
      </w:r>
    </w:p>
    <w:p w14:paraId="04FFBE2E" w14:textId="77777777" w:rsidR="001E4634" w:rsidRPr="00B6073E" w:rsidRDefault="001E4634" w:rsidP="007B7776">
      <w:pPr>
        <w:jc w:val="both"/>
        <w:rPr>
          <w:rFonts w:ascii="Garamond" w:hAnsi="Garamond"/>
          <w:lang w:val="sq-AL"/>
        </w:rPr>
      </w:pPr>
    </w:p>
    <w:p w14:paraId="04FFBE2F" w14:textId="77777777" w:rsidR="00930668" w:rsidRPr="00B6073E" w:rsidRDefault="00930668" w:rsidP="00434124">
      <w:pPr>
        <w:rPr>
          <w:rFonts w:ascii="Times New Roman Bold" w:hAnsi="Times New Roman Bold"/>
          <w:lang w:val="sq-AL"/>
        </w:rPr>
      </w:pPr>
    </w:p>
    <w:sectPr w:rsidR="00930668" w:rsidRPr="00B6073E" w:rsidSect="006348E2">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DotumChe">
    <w:charset w:val="81"/>
    <w:family w:val="modern"/>
    <w:pitch w:val="fixed"/>
    <w:sig w:usb0="B00002AF" w:usb1="69D77CFB" w:usb2="00000030" w:usb3="00000000" w:csb0="000800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7C5F"/>
    <w:multiLevelType w:val="hybridMultilevel"/>
    <w:tmpl w:val="753CE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D732348A">
      <w:start w:val="1"/>
      <w:numFmt w:val="lowerLetter"/>
      <w:lvlText w:val="%3)"/>
      <w:lvlJc w:val="left"/>
      <w:pPr>
        <w:ind w:left="2160" w:hanging="360"/>
      </w:pPr>
      <w:rPr>
        <w:rFonts w:ascii="Times" w:eastAsiaTheme="minorHAnsi" w:hAnsi="Times" w:cs="Courier New"/>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F6F2D"/>
    <w:multiLevelType w:val="multilevel"/>
    <w:tmpl w:val="69D6AEE8"/>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60"/>
        </w:tabs>
        <w:ind w:left="0" w:firstLine="0"/>
      </w:pPr>
      <w:rPr>
        <w:rFonts w:hint="default"/>
      </w:rPr>
    </w:lvl>
    <w:lvl w:ilvl="2">
      <w:start w:val="1"/>
      <w:numFmt w:val="decimal"/>
      <w:lvlText w:val="%3."/>
      <w:lvlJc w:val="left"/>
      <w:pPr>
        <w:tabs>
          <w:tab w:val="num" w:pos="480"/>
        </w:tabs>
        <w:ind w:left="48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4B36A8E"/>
    <w:multiLevelType w:val="hybridMultilevel"/>
    <w:tmpl w:val="39AA7F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7C4E26"/>
    <w:multiLevelType w:val="multilevel"/>
    <w:tmpl w:val="8C481D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253489"/>
    <w:multiLevelType w:val="hybridMultilevel"/>
    <w:tmpl w:val="B862FAA6"/>
    <w:lvl w:ilvl="0" w:tplc="7F08FBAC">
      <w:start w:val="1"/>
      <w:numFmt w:val="low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131D7C66"/>
    <w:multiLevelType w:val="hybridMultilevel"/>
    <w:tmpl w:val="9D6600C6"/>
    <w:lvl w:ilvl="0" w:tplc="E7589BFC">
      <w:start w:val="1"/>
      <w:numFmt w:val="lowerLetter"/>
      <w:lvlText w:val="%1)"/>
      <w:lvlJc w:val="left"/>
      <w:pPr>
        <w:ind w:left="840" w:hanging="360"/>
      </w:pPr>
      <w:rPr>
        <w:rFonts w:hint="default"/>
        <w:i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139B620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CA70E4"/>
    <w:multiLevelType w:val="hybridMultilevel"/>
    <w:tmpl w:val="69DEE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47F19"/>
    <w:multiLevelType w:val="multilevel"/>
    <w:tmpl w:val="A0AA27D6"/>
    <w:lvl w:ilvl="0">
      <w:start w:val="1"/>
      <w:numFmt w:val="lowerLetter"/>
      <w:lvlText w:val="%1)"/>
      <w:lvlJc w:val="left"/>
      <w:pPr>
        <w:ind w:left="502" w:hanging="360"/>
      </w:pPr>
      <w:rPr>
        <w:rFonts w:hint="default"/>
      </w:rPr>
    </w:lvl>
    <w:lvl w:ilvl="1">
      <w:start w:val="1"/>
      <w:numFmt w:val="lowerLetter"/>
      <w:lvlText w:val="(%2)"/>
      <w:lvlJc w:val="left"/>
      <w:pPr>
        <w:ind w:left="1302" w:hanging="44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9" w15:restartNumberingAfterBreak="0">
    <w:nsid w:val="21D11535"/>
    <w:multiLevelType w:val="multilevel"/>
    <w:tmpl w:val="A9B61A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2477FC"/>
    <w:multiLevelType w:val="hybridMultilevel"/>
    <w:tmpl w:val="7CDA3568"/>
    <w:lvl w:ilvl="0" w:tplc="4FF6E910">
      <w:start w:val="1"/>
      <w:numFmt w:val="lowerRoman"/>
      <w:lvlText w:val="(%1)"/>
      <w:lvlJc w:val="left"/>
      <w:pPr>
        <w:ind w:left="1713" w:hanging="720"/>
      </w:pPr>
      <w:rPr>
        <w:rFonts w:hint="default"/>
      </w:rPr>
    </w:lvl>
    <w:lvl w:ilvl="1" w:tplc="5C72F660">
      <w:start w:val="1"/>
      <w:numFmt w:val="lowerLetter"/>
      <w:lvlText w:val="%2)"/>
      <w:lvlJc w:val="left"/>
      <w:pPr>
        <w:ind w:left="2040" w:hanging="480"/>
      </w:pPr>
      <w:rPr>
        <w:rFonts w:hint="default"/>
      </w:rPr>
    </w:lvl>
    <w:lvl w:ilvl="2" w:tplc="62E4422E">
      <w:start w:val="1"/>
      <w:numFmt w:val="decimal"/>
      <w:lvlText w:val="%3."/>
      <w:lvlJc w:val="left"/>
      <w:pPr>
        <w:ind w:left="2820" w:hanging="360"/>
      </w:pPr>
      <w:rPr>
        <w:rFonts w:hint="default"/>
      </w:rPr>
    </w:lvl>
    <w:lvl w:ilvl="3" w:tplc="3FFACB80">
      <w:start w:val="1"/>
      <w:numFmt w:val="decimal"/>
      <w:lvlText w:val="%4"/>
      <w:lvlJc w:val="left"/>
      <w:pPr>
        <w:ind w:left="3360" w:hanging="360"/>
      </w:pPr>
      <w:rPr>
        <w:rFonts w:hint="default"/>
      </w:r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1" w15:restartNumberingAfterBreak="0">
    <w:nsid w:val="26D32CEC"/>
    <w:multiLevelType w:val="hybridMultilevel"/>
    <w:tmpl w:val="BCEC49F6"/>
    <w:lvl w:ilvl="0" w:tplc="04090001">
      <w:start w:val="1"/>
      <w:numFmt w:val="bullet"/>
      <w:lvlText w:val=""/>
      <w:lvlJc w:val="left"/>
      <w:pPr>
        <w:ind w:left="720" w:hanging="360"/>
      </w:pPr>
      <w:rPr>
        <w:rFonts w:ascii="Symbol" w:hAnsi="Symbol" w:hint="default"/>
      </w:rPr>
    </w:lvl>
    <w:lvl w:ilvl="1" w:tplc="29B20682">
      <w:start w:val="1"/>
      <w:numFmt w:val="lowerLetter"/>
      <w:lvlText w:val="%2)"/>
      <w:lvlJc w:val="left"/>
      <w:pPr>
        <w:ind w:left="1440" w:hanging="360"/>
      </w:pPr>
      <w:rPr>
        <w:rFonts w:hint="default"/>
      </w:rPr>
    </w:lvl>
    <w:lvl w:ilvl="2" w:tplc="DE4A496A">
      <w:start w:val="1"/>
      <w:numFmt w:val="lowerLetter"/>
      <w:lvlText w:val="%3)"/>
      <w:lvlJc w:val="left"/>
      <w:pPr>
        <w:ind w:left="2160" w:hanging="360"/>
      </w:pPr>
      <w:rPr>
        <w:rFonts w:ascii="Times" w:eastAsiaTheme="minorHAnsi" w:hAnsi="Times" w:cs="Courier New"/>
      </w:rPr>
    </w:lvl>
    <w:lvl w:ilvl="3" w:tplc="DCDA3904">
      <w:start w:val="4"/>
      <w:numFmt w:val="lowerLetter"/>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A2241"/>
    <w:multiLevelType w:val="hybridMultilevel"/>
    <w:tmpl w:val="E4AC475A"/>
    <w:lvl w:ilvl="0" w:tplc="A3B84FEE">
      <w:start w:val="1"/>
      <w:numFmt w:val="lowerRoman"/>
      <w:lvlText w:val="(%1)"/>
      <w:lvlJc w:val="left"/>
      <w:pPr>
        <w:ind w:left="1780" w:hanging="72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13" w15:restartNumberingAfterBreak="0">
    <w:nsid w:val="2D2770AA"/>
    <w:multiLevelType w:val="hybridMultilevel"/>
    <w:tmpl w:val="4CDE4FD8"/>
    <w:lvl w:ilvl="0" w:tplc="A4C22E5E">
      <w:start w:val="1"/>
      <w:numFmt w:val="lowerRoman"/>
      <w:lvlText w:val="(%1)"/>
      <w:lvlJc w:val="left"/>
      <w:pPr>
        <w:ind w:left="862" w:hanging="360"/>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1640A74"/>
    <w:multiLevelType w:val="hybridMultilevel"/>
    <w:tmpl w:val="105AB3AC"/>
    <w:lvl w:ilvl="0" w:tplc="299EF7CC">
      <w:start w:val="1"/>
      <w:numFmt w:val="lowerLetter"/>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5478C7"/>
    <w:multiLevelType w:val="multilevel"/>
    <w:tmpl w:val="CBA2A00E"/>
    <w:lvl w:ilvl="0">
      <w:start w:val="6"/>
      <w:numFmt w:val="decimal"/>
      <w:lvlText w:val="%1"/>
      <w:lvlJc w:val="left"/>
      <w:pPr>
        <w:ind w:left="360" w:hanging="360"/>
      </w:pPr>
      <w:rPr>
        <w:rFonts w:hint="default"/>
        <w:i/>
      </w:rPr>
    </w:lvl>
    <w:lvl w:ilvl="1">
      <w:start w:val="4"/>
      <w:numFmt w:val="decimal"/>
      <w:lvlText w:val="%1.%2"/>
      <w:lvlJc w:val="left"/>
      <w:pPr>
        <w:ind w:left="644" w:hanging="36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16" w15:restartNumberingAfterBreak="0">
    <w:nsid w:val="3D651BE2"/>
    <w:multiLevelType w:val="hybridMultilevel"/>
    <w:tmpl w:val="103411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015E67"/>
    <w:multiLevelType w:val="multilevel"/>
    <w:tmpl w:val="29E6D5BA"/>
    <w:lvl w:ilvl="0">
      <w:start w:val="1"/>
      <w:numFmt w:val="decimal"/>
      <w:lvlText w:val="%1."/>
      <w:lvlJc w:val="left"/>
      <w:pPr>
        <w:ind w:left="502" w:hanging="360"/>
      </w:pPr>
      <w:rPr>
        <w:rFonts w:hint="default"/>
      </w:rPr>
    </w:lvl>
    <w:lvl w:ilvl="1">
      <w:start w:val="1"/>
      <w:numFmt w:val="decimal"/>
      <w:isLgl/>
      <w:lvlText w:val="%1.%2"/>
      <w:lvlJc w:val="left"/>
      <w:pPr>
        <w:ind w:left="622" w:hanging="48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8" w15:restartNumberingAfterBreak="0">
    <w:nsid w:val="453C5DC6"/>
    <w:multiLevelType w:val="hybridMultilevel"/>
    <w:tmpl w:val="DEF61CBE"/>
    <w:lvl w:ilvl="0" w:tplc="2D9AD29A">
      <w:start w:val="1"/>
      <w:numFmt w:val="lowerLetter"/>
      <w:lvlText w:val="%1)"/>
      <w:lvlJc w:val="left"/>
      <w:pPr>
        <w:ind w:left="107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9" w15:restartNumberingAfterBreak="0">
    <w:nsid w:val="46CE0689"/>
    <w:multiLevelType w:val="multilevel"/>
    <w:tmpl w:val="B7E0AA90"/>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94D4DED"/>
    <w:multiLevelType w:val="multilevel"/>
    <w:tmpl w:val="37982B98"/>
    <w:lvl w:ilvl="0">
      <w:start w:val="1"/>
      <w:numFmt w:val="decimal"/>
      <w:lvlText w:val="%1."/>
      <w:lvlJc w:val="left"/>
      <w:pPr>
        <w:ind w:left="360" w:hanging="360"/>
      </w:pPr>
      <w:rPr>
        <w:rFonts w:hint="default"/>
      </w:rPr>
    </w:lvl>
    <w:lvl w:ilvl="1">
      <w:start w:val="2"/>
      <w:numFmt w:val="decimal"/>
      <w:isLgl/>
      <w:lvlText w:val="%1.%2"/>
      <w:lvlJc w:val="left"/>
      <w:pPr>
        <w:ind w:left="480" w:hanging="360"/>
      </w:pPr>
      <w:rPr>
        <w:rFonts w:hint="default"/>
        <w:color w:val="auto"/>
      </w:rPr>
    </w:lvl>
    <w:lvl w:ilvl="2">
      <w:start w:val="1"/>
      <w:numFmt w:val="decimal"/>
      <w:isLgl/>
      <w:lvlText w:val="%1.%2.%3"/>
      <w:lvlJc w:val="left"/>
      <w:pPr>
        <w:ind w:left="96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560" w:hanging="1080"/>
      </w:pPr>
      <w:rPr>
        <w:rFonts w:hint="default"/>
        <w:color w:val="auto"/>
      </w:rPr>
    </w:lvl>
    <w:lvl w:ilvl="5">
      <w:start w:val="1"/>
      <w:numFmt w:val="decimal"/>
      <w:isLgl/>
      <w:lvlText w:val="%1.%2.%3.%4.%5.%6"/>
      <w:lvlJc w:val="left"/>
      <w:pPr>
        <w:ind w:left="168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280" w:hanging="1440"/>
      </w:pPr>
      <w:rPr>
        <w:rFonts w:hint="default"/>
        <w:color w:val="auto"/>
      </w:rPr>
    </w:lvl>
    <w:lvl w:ilvl="8">
      <w:start w:val="1"/>
      <w:numFmt w:val="decimal"/>
      <w:isLgl/>
      <w:lvlText w:val="%1.%2.%3.%4.%5.%6.%7.%8.%9"/>
      <w:lvlJc w:val="left"/>
      <w:pPr>
        <w:ind w:left="2760" w:hanging="1800"/>
      </w:pPr>
      <w:rPr>
        <w:rFonts w:hint="default"/>
        <w:color w:val="auto"/>
      </w:rPr>
    </w:lvl>
  </w:abstractNum>
  <w:abstractNum w:abstractNumId="21" w15:restartNumberingAfterBreak="0">
    <w:nsid w:val="4FAB151F"/>
    <w:multiLevelType w:val="multilevel"/>
    <w:tmpl w:val="E12020B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3287BF7"/>
    <w:multiLevelType w:val="hybridMultilevel"/>
    <w:tmpl w:val="4C8269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037137"/>
    <w:multiLevelType w:val="hybridMultilevel"/>
    <w:tmpl w:val="A0AA27D6"/>
    <w:lvl w:ilvl="0" w:tplc="EEE45ED2">
      <w:start w:val="1"/>
      <w:numFmt w:val="lowerLetter"/>
      <w:lvlText w:val="%1)"/>
      <w:lvlJc w:val="left"/>
      <w:pPr>
        <w:ind w:left="502" w:hanging="360"/>
      </w:pPr>
      <w:rPr>
        <w:rFonts w:hint="default"/>
      </w:rPr>
    </w:lvl>
    <w:lvl w:ilvl="1" w:tplc="C19E594C">
      <w:start w:val="1"/>
      <w:numFmt w:val="lowerLetter"/>
      <w:lvlText w:val="(%2)"/>
      <w:lvlJc w:val="left"/>
      <w:pPr>
        <w:ind w:left="1302" w:hanging="44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15:restartNumberingAfterBreak="0">
    <w:nsid w:val="59AB497E"/>
    <w:multiLevelType w:val="hybridMultilevel"/>
    <w:tmpl w:val="547CA86E"/>
    <w:lvl w:ilvl="0" w:tplc="27BCE16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59C10D06"/>
    <w:multiLevelType w:val="hybridMultilevel"/>
    <w:tmpl w:val="C7D820AA"/>
    <w:lvl w:ilvl="0" w:tplc="A078CDE6">
      <w:start w:val="5"/>
      <w:numFmt w:val="lowerLetter"/>
      <w:lvlText w:val="%1)"/>
      <w:lvlJc w:val="left"/>
      <w:pPr>
        <w:ind w:left="1920" w:hanging="360"/>
      </w:pPr>
      <w:rPr>
        <w:rFonts w:hint="default"/>
        <w:i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6" w15:restartNumberingAfterBreak="0">
    <w:nsid w:val="5E301A75"/>
    <w:multiLevelType w:val="hybridMultilevel"/>
    <w:tmpl w:val="D09A5F84"/>
    <w:lvl w:ilvl="0" w:tplc="C0E0E924">
      <w:start w:val="1"/>
      <w:numFmt w:val="lowerLetter"/>
      <w:lvlText w:val="%1)"/>
      <w:lvlJc w:val="left"/>
      <w:pPr>
        <w:ind w:left="64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41150E"/>
    <w:multiLevelType w:val="hybridMultilevel"/>
    <w:tmpl w:val="689A657E"/>
    <w:lvl w:ilvl="0" w:tplc="04090001">
      <w:start w:val="1"/>
      <w:numFmt w:val="bullet"/>
      <w:lvlText w:val=""/>
      <w:lvlJc w:val="left"/>
      <w:pPr>
        <w:ind w:left="720" w:hanging="360"/>
      </w:pPr>
      <w:rPr>
        <w:rFonts w:ascii="Symbol" w:hAnsi="Symbol" w:hint="default"/>
      </w:rPr>
    </w:lvl>
    <w:lvl w:ilvl="1" w:tplc="FD4E6536">
      <w:start w:val="1"/>
      <w:numFmt w:val="lowerLetter"/>
      <w:lvlText w:val="(%2)"/>
      <w:lvlJc w:val="left"/>
      <w:pPr>
        <w:ind w:left="1440" w:hanging="360"/>
      </w:pPr>
      <w:rPr>
        <w:rFonts w:ascii="Times" w:eastAsiaTheme="minorHAnsi" w:hAnsi="Times" w:cs="Courier New"/>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35314"/>
    <w:multiLevelType w:val="hybridMultilevel"/>
    <w:tmpl w:val="213EC7B8"/>
    <w:lvl w:ilvl="0" w:tplc="04090001">
      <w:start w:val="1"/>
      <w:numFmt w:val="bullet"/>
      <w:lvlText w:val=""/>
      <w:lvlJc w:val="left"/>
      <w:pPr>
        <w:ind w:left="720" w:hanging="360"/>
      </w:pPr>
      <w:rPr>
        <w:rFonts w:ascii="Symbol" w:hAnsi="Symbol" w:hint="default"/>
      </w:rPr>
    </w:lvl>
    <w:lvl w:ilvl="1" w:tplc="7B5AAA72">
      <w:start w:val="1"/>
      <w:numFmt w:val="lowerLetter"/>
      <w:lvlText w:val="(%2)"/>
      <w:lvlJc w:val="left"/>
      <w:pPr>
        <w:ind w:left="1440" w:hanging="360"/>
      </w:pPr>
      <w:rPr>
        <w:rFonts w:ascii="Times" w:eastAsiaTheme="minorHAnsi" w:hAnsi="Times" w:cs="Courier New"/>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6C34FD"/>
    <w:multiLevelType w:val="multilevel"/>
    <w:tmpl w:val="7BAABB1C"/>
    <w:lvl w:ilvl="0">
      <w:start w:val="2"/>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729F15D1"/>
    <w:multiLevelType w:val="hybridMultilevel"/>
    <w:tmpl w:val="0E80B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D504E0"/>
    <w:multiLevelType w:val="multilevel"/>
    <w:tmpl w:val="31667F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ascii="Times" w:eastAsiaTheme="minorHAnsi" w:hAnsi="Times" w:cs="Courier New"/>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5965B0E"/>
    <w:multiLevelType w:val="hybridMultilevel"/>
    <w:tmpl w:val="300EFB7A"/>
    <w:lvl w:ilvl="0" w:tplc="7DCA4712">
      <w:start w:val="1"/>
      <w:numFmt w:val="lowerRoman"/>
      <w:lvlText w:val="(%1)"/>
      <w:lvlJc w:val="left"/>
      <w:pPr>
        <w:ind w:left="1800" w:hanging="720"/>
      </w:pPr>
      <w:rPr>
        <w:rFonts w:hint="default"/>
      </w:rPr>
    </w:lvl>
    <w:lvl w:ilvl="1" w:tplc="04090001">
      <w:start w:val="1"/>
      <w:numFmt w:val="bullet"/>
      <w:lvlText w:val=""/>
      <w:lvlJc w:val="left"/>
      <w:pPr>
        <w:ind w:left="2160" w:hanging="360"/>
      </w:pPr>
      <w:rPr>
        <w:rFonts w:ascii="Symbol" w:hAnsi="Symbol" w:hint="default"/>
      </w:rPr>
    </w:lvl>
    <w:lvl w:ilvl="2" w:tplc="3F68D13E">
      <w:start w:val="1"/>
      <w:numFmt w:val="lowerLetter"/>
      <w:lvlText w:val="%3)"/>
      <w:lvlJc w:val="left"/>
      <w:pPr>
        <w:ind w:left="3180" w:hanging="4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9D95BB7"/>
    <w:multiLevelType w:val="multilevel"/>
    <w:tmpl w:val="94C82E3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D96439D"/>
    <w:multiLevelType w:val="hybridMultilevel"/>
    <w:tmpl w:val="0AACAC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7"/>
  </w:num>
  <w:num w:numId="3">
    <w:abstractNumId w:val="20"/>
  </w:num>
  <w:num w:numId="4">
    <w:abstractNumId w:val="5"/>
  </w:num>
  <w:num w:numId="5">
    <w:abstractNumId w:val="10"/>
  </w:num>
  <w:num w:numId="6">
    <w:abstractNumId w:val="19"/>
  </w:num>
  <w:num w:numId="7">
    <w:abstractNumId w:val="9"/>
  </w:num>
  <w:num w:numId="8">
    <w:abstractNumId w:val="18"/>
  </w:num>
  <w:num w:numId="9">
    <w:abstractNumId w:val="32"/>
  </w:num>
  <w:num w:numId="10">
    <w:abstractNumId w:val="33"/>
  </w:num>
  <w:num w:numId="11">
    <w:abstractNumId w:val="3"/>
  </w:num>
  <w:num w:numId="12">
    <w:abstractNumId w:val="14"/>
  </w:num>
  <w:num w:numId="13">
    <w:abstractNumId w:val="12"/>
  </w:num>
  <w:num w:numId="14">
    <w:abstractNumId w:val="31"/>
  </w:num>
  <w:num w:numId="15">
    <w:abstractNumId w:val="0"/>
  </w:num>
  <w:num w:numId="16">
    <w:abstractNumId w:val="11"/>
  </w:num>
  <w:num w:numId="17">
    <w:abstractNumId w:val="23"/>
  </w:num>
  <w:num w:numId="18">
    <w:abstractNumId w:val="8"/>
  </w:num>
  <w:num w:numId="19">
    <w:abstractNumId w:val="27"/>
  </w:num>
  <w:num w:numId="20">
    <w:abstractNumId w:val="28"/>
  </w:num>
  <w:num w:numId="21">
    <w:abstractNumId w:val="21"/>
  </w:num>
  <w:num w:numId="22">
    <w:abstractNumId w:val="29"/>
  </w:num>
  <w:num w:numId="23">
    <w:abstractNumId w:val="30"/>
  </w:num>
  <w:num w:numId="24">
    <w:abstractNumId w:val="7"/>
  </w:num>
  <w:num w:numId="25">
    <w:abstractNumId w:val="26"/>
  </w:num>
  <w:num w:numId="26">
    <w:abstractNumId w:val="34"/>
  </w:num>
  <w:num w:numId="27">
    <w:abstractNumId w:val="2"/>
  </w:num>
  <w:num w:numId="28">
    <w:abstractNumId w:val="22"/>
  </w:num>
  <w:num w:numId="29">
    <w:abstractNumId w:val="6"/>
  </w:num>
  <w:num w:numId="30">
    <w:abstractNumId w:val="15"/>
  </w:num>
  <w:num w:numId="31">
    <w:abstractNumId w:val="25"/>
  </w:num>
  <w:num w:numId="32">
    <w:abstractNumId w:val="16"/>
  </w:num>
  <w:num w:numId="33">
    <w:abstractNumId w:val="24"/>
  </w:num>
  <w:num w:numId="34">
    <w:abstractNumId w:val="13"/>
  </w:num>
  <w:num w:numId="35">
    <w:abstractNumId w:val="4"/>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7EA"/>
    <w:rsid w:val="00000822"/>
    <w:rsid w:val="000009C8"/>
    <w:rsid w:val="00014590"/>
    <w:rsid w:val="00014F97"/>
    <w:rsid w:val="000200C3"/>
    <w:rsid w:val="000462E7"/>
    <w:rsid w:val="000500B9"/>
    <w:rsid w:val="000607C5"/>
    <w:rsid w:val="00061877"/>
    <w:rsid w:val="00063F10"/>
    <w:rsid w:val="00064B18"/>
    <w:rsid w:val="00064D76"/>
    <w:rsid w:val="00067F6C"/>
    <w:rsid w:val="00070324"/>
    <w:rsid w:val="00075C49"/>
    <w:rsid w:val="0007605A"/>
    <w:rsid w:val="0008320C"/>
    <w:rsid w:val="00092649"/>
    <w:rsid w:val="000953C9"/>
    <w:rsid w:val="000955A2"/>
    <w:rsid w:val="00095923"/>
    <w:rsid w:val="000A4E11"/>
    <w:rsid w:val="000A6B60"/>
    <w:rsid w:val="000B0955"/>
    <w:rsid w:val="000B3B4B"/>
    <w:rsid w:val="000B4DB9"/>
    <w:rsid w:val="000B4ED8"/>
    <w:rsid w:val="000C01C8"/>
    <w:rsid w:val="000C214C"/>
    <w:rsid w:val="000D08FB"/>
    <w:rsid w:val="000D0EE1"/>
    <w:rsid w:val="000D4628"/>
    <w:rsid w:val="000D6F80"/>
    <w:rsid w:val="000D7DB0"/>
    <w:rsid w:val="000E0517"/>
    <w:rsid w:val="000E400C"/>
    <w:rsid w:val="000E565D"/>
    <w:rsid w:val="000E5AD6"/>
    <w:rsid w:val="000E7798"/>
    <w:rsid w:val="000F158A"/>
    <w:rsid w:val="000F2628"/>
    <w:rsid w:val="001043FB"/>
    <w:rsid w:val="00113FDA"/>
    <w:rsid w:val="00120C2A"/>
    <w:rsid w:val="00124AB5"/>
    <w:rsid w:val="0012637C"/>
    <w:rsid w:val="001336F6"/>
    <w:rsid w:val="00141CFA"/>
    <w:rsid w:val="00143E4C"/>
    <w:rsid w:val="00144A32"/>
    <w:rsid w:val="001508FE"/>
    <w:rsid w:val="00154054"/>
    <w:rsid w:val="001725AD"/>
    <w:rsid w:val="00174147"/>
    <w:rsid w:val="00175951"/>
    <w:rsid w:val="00177A7E"/>
    <w:rsid w:val="0018272D"/>
    <w:rsid w:val="00184839"/>
    <w:rsid w:val="00192830"/>
    <w:rsid w:val="001950E8"/>
    <w:rsid w:val="001A171C"/>
    <w:rsid w:val="001B6D30"/>
    <w:rsid w:val="001C0984"/>
    <w:rsid w:val="001C1240"/>
    <w:rsid w:val="001C6CC5"/>
    <w:rsid w:val="001D3E36"/>
    <w:rsid w:val="001E0106"/>
    <w:rsid w:val="001E09F7"/>
    <w:rsid w:val="001E2ADE"/>
    <w:rsid w:val="001E37C3"/>
    <w:rsid w:val="001E4634"/>
    <w:rsid w:val="001E5B47"/>
    <w:rsid w:val="001E7C7F"/>
    <w:rsid w:val="001F06A9"/>
    <w:rsid w:val="001F1306"/>
    <w:rsid w:val="001F29AF"/>
    <w:rsid w:val="001F4376"/>
    <w:rsid w:val="00200EAF"/>
    <w:rsid w:val="00200F74"/>
    <w:rsid w:val="002066CE"/>
    <w:rsid w:val="00207483"/>
    <w:rsid w:val="00211656"/>
    <w:rsid w:val="00211D0D"/>
    <w:rsid w:val="00213E4C"/>
    <w:rsid w:val="00232236"/>
    <w:rsid w:val="002323FF"/>
    <w:rsid w:val="002370E4"/>
    <w:rsid w:val="0025554E"/>
    <w:rsid w:val="00256314"/>
    <w:rsid w:val="00264021"/>
    <w:rsid w:val="00266E19"/>
    <w:rsid w:val="00285C0F"/>
    <w:rsid w:val="00287E38"/>
    <w:rsid w:val="002904AC"/>
    <w:rsid w:val="00292A2C"/>
    <w:rsid w:val="00294EBA"/>
    <w:rsid w:val="002970A2"/>
    <w:rsid w:val="0029724D"/>
    <w:rsid w:val="00297762"/>
    <w:rsid w:val="00297DB0"/>
    <w:rsid w:val="002B0A6D"/>
    <w:rsid w:val="002B7C17"/>
    <w:rsid w:val="002C4AED"/>
    <w:rsid w:val="002C7EBB"/>
    <w:rsid w:val="002D03E0"/>
    <w:rsid w:val="002D1087"/>
    <w:rsid w:val="002D276A"/>
    <w:rsid w:val="002D3030"/>
    <w:rsid w:val="002D5D7B"/>
    <w:rsid w:val="002E2505"/>
    <w:rsid w:val="002F09BE"/>
    <w:rsid w:val="002F1A01"/>
    <w:rsid w:val="002F3018"/>
    <w:rsid w:val="002F43F9"/>
    <w:rsid w:val="002F487D"/>
    <w:rsid w:val="00300196"/>
    <w:rsid w:val="00301743"/>
    <w:rsid w:val="0030334F"/>
    <w:rsid w:val="003055B1"/>
    <w:rsid w:val="00310739"/>
    <w:rsid w:val="003124EA"/>
    <w:rsid w:val="00323C44"/>
    <w:rsid w:val="00324297"/>
    <w:rsid w:val="00324CEF"/>
    <w:rsid w:val="00331492"/>
    <w:rsid w:val="003347B6"/>
    <w:rsid w:val="00337127"/>
    <w:rsid w:val="0034093B"/>
    <w:rsid w:val="0034180A"/>
    <w:rsid w:val="00342DED"/>
    <w:rsid w:val="00351ABD"/>
    <w:rsid w:val="003533BC"/>
    <w:rsid w:val="003547EA"/>
    <w:rsid w:val="00363B65"/>
    <w:rsid w:val="00374520"/>
    <w:rsid w:val="00385D0B"/>
    <w:rsid w:val="00386F24"/>
    <w:rsid w:val="00390BD6"/>
    <w:rsid w:val="00396785"/>
    <w:rsid w:val="003A0E76"/>
    <w:rsid w:val="003A1FCD"/>
    <w:rsid w:val="003A678A"/>
    <w:rsid w:val="003A7679"/>
    <w:rsid w:val="003B2523"/>
    <w:rsid w:val="003B3B65"/>
    <w:rsid w:val="003C59D6"/>
    <w:rsid w:val="003D1192"/>
    <w:rsid w:val="003D2C69"/>
    <w:rsid w:val="003D4587"/>
    <w:rsid w:val="003E2DF2"/>
    <w:rsid w:val="003E7293"/>
    <w:rsid w:val="003F2D3C"/>
    <w:rsid w:val="003F798C"/>
    <w:rsid w:val="00400065"/>
    <w:rsid w:val="00405A36"/>
    <w:rsid w:val="00410884"/>
    <w:rsid w:val="00415DDB"/>
    <w:rsid w:val="00416808"/>
    <w:rsid w:val="00423474"/>
    <w:rsid w:val="004332FE"/>
    <w:rsid w:val="00434124"/>
    <w:rsid w:val="004348A8"/>
    <w:rsid w:val="00444F27"/>
    <w:rsid w:val="00450A6C"/>
    <w:rsid w:val="004535A9"/>
    <w:rsid w:val="004637BB"/>
    <w:rsid w:val="004710A9"/>
    <w:rsid w:val="00476245"/>
    <w:rsid w:val="00477BB4"/>
    <w:rsid w:val="00481701"/>
    <w:rsid w:val="00491E05"/>
    <w:rsid w:val="0049546F"/>
    <w:rsid w:val="00496BFC"/>
    <w:rsid w:val="004A4311"/>
    <w:rsid w:val="004A78C6"/>
    <w:rsid w:val="004B0C69"/>
    <w:rsid w:val="004B20F5"/>
    <w:rsid w:val="004B492E"/>
    <w:rsid w:val="004C5A29"/>
    <w:rsid w:val="004C66B7"/>
    <w:rsid w:val="004D6AE7"/>
    <w:rsid w:val="004E0DE9"/>
    <w:rsid w:val="004E1294"/>
    <w:rsid w:val="004E4588"/>
    <w:rsid w:val="004E6689"/>
    <w:rsid w:val="004F3B64"/>
    <w:rsid w:val="00503701"/>
    <w:rsid w:val="00504808"/>
    <w:rsid w:val="00510328"/>
    <w:rsid w:val="00510D2C"/>
    <w:rsid w:val="00511D6E"/>
    <w:rsid w:val="00512EAB"/>
    <w:rsid w:val="0051301A"/>
    <w:rsid w:val="00530E0F"/>
    <w:rsid w:val="00543FD0"/>
    <w:rsid w:val="00544289"/>
    <w:rsid w:val="00544D01"/>
    <w:rsid w:val="00544D0D"/>
    <w:rsid w:val="00546026"/>
    <w:rsid w:val="00556267"/>
    <w:rsid w:val="005565C7"/>
    <w:rsid w:val="00564483"/>
    <w:rsid w:val="00567A2C"/>
    <w:rsid w:val="00567D9B"/>
    <w:rsid w:val="00577418"/>
    <w:rsid w:val="005815D9"/>
    <w:rsid w:val="00582327"/>
    <w:rsid w:val="00583AE8"/>
    <w:rsid w:val="005866C1"/>
    <w:rsid w:val="005874B8"/>
    <w:rsid w:val="00587F5F"/>
    <w:rsid w:val="00592769"/>
    <w:rsid w:val="005939DD"/>
    <w:rsid w:val="005A1BF9"/>
    <w:rsid w:val="005A5ADC"/>
    <w:rsid w:val="005A6D5F"/>
    <w:rsid w:val="005B2A4C"/>
    <w:rsid w:val="005C3BFE"/>
    <w:rsid w:val="005C7974"/>
    <w:rsid w:val="005D6C21"/>
    <w:rsid w:val="005E1B42"/>
    <w:rsid w:val="005E3005"/>
    <w:rsid w:val="005E3E80"/>
    <w:rsid w:val="005E4DEE"/>
    <w:rsid w:val="005F6DE7"/>
    <w:rsid w:val="005F6DEC"/>
    <w:rsid w:val="00600394"/>
    <w:rsid w:val="00611146"/>
    <w:rsid w:val="0061689B"/>
    <w:rsid w:val="00621C4B"/>
    <w:rsid w:val="006242D9"/>
    <w:rsid w:val="00625CB8"/>
    <w:rsid w:val="00625D06"/>
    <w:rsid w:val="006260F4"/>
    <w:rsid w:val="006348E2"/>
    <w:rsid w:val="00636AB9"/>
    <w:rsid w:val="00640624"/>
    <w:rsid w:val="00643A0F"/>
    <w:rsid w:val="00644C10"/>
    <w:rsid w:val="00644ECC"/>
    <w:rsid w:val="00651A18"/>
    <w:rsid w:val="00654093"/>
    <w:rsid w:val="00655223"/>
    <w:rsid w:val="00670185"/>
    <w:rsid w:val="006716B9"/>
    <w:rsid w:val="00671C7C"/>
    <w:rsid w:val="0067519A"/>
    <w:rsid w:val="00680C1F"/>
    <w:rsid w:val="0068315C"/>
    <w:rsid w:val="00684B9B"/>
    <w:rsid w:val="006857BF"/>
    <w:rsid w:val="00687193"/>
    <w:rsid w:val="00687209"/>
    <w:rsid w:val="0069607D"/>
    <w:rsid w:val="006A33CF"/>
    <w:rsid w:val="006A4589"/>
    <w:rsid w:val="006A4F2F"/>
    <w:rsid w:val="006A5CE5"/>
    <w:rsid w:val="006B4890"/>
    <w:rsid w:val="006C2E9D"/>
    <w:rsid w:val="006C3C14"/>
    <w:rsid w:val="006D6365"/>
    <w:rsid w:val="006D6E5C"/>
    <w:rsid w:val="006D7823"/>
    <w:rsid w:val="006E035D"/>
    <w:rsid w:val="006E1F88"/>
    <w:rsid w:val="006E363B"/>
    <w:rsid w:val="006E3804"/>
    <w:rsid w:val="006E7FD4"/>
    <w:rsid w:val="006F1E3C"/>
    <w:rsid w:val="006F2FF1"/>
    <w:rsid w:val="006F394B"/>
    <w:rsid w:val="006F4143"/>
    <w:rsid w:val="006F7CA0"/>
    <w:rsid w:val="0072753F"/>
    <w:rsid w:val="00727712"/>
    <w:rsid w:val="00763B6A"/>
    <w:rsid w:val="00767096"/>
    <w:rsid w:val="00767824"/>
    <w:rsid w:val="00773F9D"/>
    <w:rsid w:val="007770BD"/>
    <w:rsid w:val="00777770"/>
    <w:rsid w:val="00786EF3"/>
    <w:rsid w:val="007909AF"/>
    <w:rsid w:val="007936C0"/>
    <w:rsid w:val="007940C3"/>
    <w:rsid w:val="00796850"/>
    <w:rsid w:val="007A10E0"/>
    <w:rsid w:val="007A2C91"/>
    <w:rsid w:val="007A44FF"/>
    <w:rsid w:val="007A45F5"/>
    <w:rsid w:val="007A5903"/>
    <w:rsid w:val="007B14E5"/>
    <w:rsid w:val="007B6176"/>
    <w:rsid w:val="007B7776"/>
    <w:rsid w:val="007C2025"/>
    <w:rsid w:val="007C5500"/>
    <w:rsid w:val="007D6B8F"/>
    <w:rsid w:val="007E0F8B"/>
    <w:rsid w:val="007E73AD"/>
    <w:rsid w:val="007E7C34"/>
    <w:rsid w:val="007F0EC9"/>
    <w:rsid w:val="007F5559"/>
    <w:rsid w:val="00800009"/>
    <w:rsid w:val="008030E9"/>
    <w:rsid w:val="0081368C"/>
    <w:rsid w:val="008142BD"/>
    <w:rsid w:val="008148D8"/>
    <w:rsid w:val="00823FE9"/>
    <w:rsid w:val="00827199"/>
    <w:rsid w:val="00836903"/>
    <w:rsid w:val="00846EF1"/>
    <w:rsid w:val="008470F8"/>
    <w:rsid w:val="008478E4"/>
    <w:rsid w:val="00862572"/>
    <w:rsid w:val="00862B82"/>
    <w:rsid w:val="00863D30"/>
    <w:rsid w:val="00865C80"/>
    <w:rsid w:val="0086710B"/>
    <w:rsid w:val="00871446"/>
    <w:rsid w:val="00874067"/>
    <w:rsid w:val="0087440B"/>
    <w:rsid w:val="008777BB"/>
    <w:rsid w:val="0088464C"/>
    <w:rsid w:val="00891615"/>
    <w:rsid w:val="00891DFB"/>
    <w:rsid w:val="00892023"/>
    <w:rsid w:val="00892C84"/>
    <w:rsid w:val="00896BD1"/>
    <w:rsid w:val="008A57F0"/>
    <w:rsid w:val="008B0537"/>
    <w:rsid w:val="008B2AEE"/>
    <w:rsid w:val="008B55B7"/>
    <w:rsid w:val="008C4601"/>
    <w:rsid w:val="008C4D88"/>
    <w:rsid w:val="008C5A2D"/>
    <w:rsid w:val="008C7997"/>
    <w:rsid w:val="008D15CF"/>
    <w:rsid w:val="008D2B9E"/>
    <w:rsid w:val="008D4048"/>
    <w:rsid w:val="008D430C"/>
    <w:rsid w:val="008E28B6"/>
    <w:rsid w:val="008E2EC1"/>
    <w:rsid w:val="008E46AC"/>
    <w:rsid w:val="008E54D9"/>
    <w:rsid w:val="008F4256"/>
    <w:rsid w:val="009024BE"/>
    <w:rsid w:val="0090419D"/>
    <w:rsid w:val="009059E4"/>
    <w:rsid w:val="0090795A"/>
    <w:rsid w:val="0091256C"/>
    <w:rsid w:val="009175E7"/>
    <w:rsid w:val="0092651D"/>
    <w:rsid w:val="00930668"/>
    <w:rsid w:val="00931FC2"/>
    <w:rsid w:val="00935571"/>
    <w:rsid w:val="0094063F"/>
    <w:rsid w:val="00951DD1"/>
    <w:rsid w:val="00953638"/>
    <w:rsid w:val="009570B9"/>
    <w:rsid w:val="009570F6"/>
    <w:rsid w:val="00964B4F"/>
    <w:rsid w:val="009661E0"/>
    <w:rsid w:val="00967181"/>
    <w:rsid w:val="00974583"/>
    <w:rsid w:val="00974BD0"/>
    <w:rsid w:val="00986BB3"/>
    <w:rsid w:val="009935AF"/>
    <w:rsid w:val="00993CF1"/>
    <w:rsid w:val="009969C7"/>
    <w:rsid w:val="009A20BB"/>
    <w:rsid w:val="009B53DA"/>
    <w:rsid w:val="009B59A0"/>
    <w:rsid w:val="009B79BF"/>
    <w:rsid w:val="009C343C"/>
    <w:rsid w:val="009C39BA"/>
    <w:rsid w:val="009C5F39"/>
    <w:rsid w:val="009D101A"/>
    <w:rsid w:val="009E2EC4"/>
    <w:rsid w:val="009F09B8"/>
    <w:rsid w:val="009F5263"/>
    <w:rsid w:val="009F5C7C"/>
    <w:rsid w:val="009F5F10"/>
    <w:rsid w:val="009F7054"/>
    <w:rsid w:val="00A1192D"/>
    <w:rsid w:val="00A1583B"/>
    <w:rsid w:val="00A2322B"/>
    <w:rsid w:val="00A26615"/>
    <w:rsid w:val="00A2671B"/>
    <w:rsid w:val="00A3434B"/>
    <w:rsid w:val="00A36DC9"/>
    <w:rsid w:val="00A37202"/>
    <w:rsid w:val="00A40E38"/>
    <w:rsid w:val="00A43F04"/>
    <w:rsid w:val="00A47ACE"/>
    <w:rsid w:val="00A50495"/>
    <w:rsid w:val="00A55A7B"/>
    <w:rsid w:val="00A57003"/>
    <w:rsid w:val="00A61180"/>
    <w:rsid w:val="00A614AB"/>
    <w:rsid w:val="00A62F46"/>
    <w:rsid w:val="00A63E22"/>
    <w:rsid w:val="00A7689F"/>
    <w:rsid w:val="00A76A91"/>
    <w:rsid w:val="00A76EC0"/>
    <w:rsid w:val="00A82F72"/>
    <w:rsid w:val="00A87F44"/>
    <w:rsid w:val="00A90E24"/>
    <w:rsid w:val="00A92C65"/>
    <w:rsid w:val="00A947AA"/>
    <w:rsid w:val="00AA2039"/>
    <w:rsid w:val="00AA734D"/>
    <w:rsid w:val="00AA7480"/>
    <w:rsid w:val="00AB37D1"/>
    <w:rsid w:val="00AB3918"/>
    <w:rsid w:val="00AB3D9B"/>
    <w:rsid w:val="00AB53A0"/>
    <w:rsid w:val="00AC2483"/>
    <w:rsid w:val="00AD3304"/>
    <w:rsid w:val="00AD39A4"/>
    <w:rsid w:val="00AE411F"/>
    <w:rsid w:val="00AE680C"/>
    <w:rsid w:val="00AF07BD"/>
    <w:rsid w:val="00AF08EF"/>
    <w:rsid w:val="00AF3055"/>
    <w:rsid w:val="00AF34DF"/>
    <w:rsid w:val="00AF5FFC"/>
    <w:rsid w:val="00B00F38"/>
    <w:rsid w:val="00B01BE8"/>
    <w:rsid w:val="00B02ED4"/>
    <w:rsid w:val="00B13CE0"/>
    <w:rsid w:val="00B14272"/>
    <w:rsid w:val="00B20959"/>
    <w:rsid w:val="00B27C85"/>
    <w:rsid w:val="00B32947"/>
    <w:rsid w:val="00B407B8"/>
    <w:rsid w:val="00B51CB5"/>
    <w:rsid w:val="00B5300D"/>
    <w:rsid w:val="00B53522"/>
    <w:rsid w:val="00B579F1"/>
    <w:rsid w:val="00B6073E"/>
    <w:rsid w:val="00B60A64"/>
    <w:rsid w:val="00B62FF1"/>
    <w:rsid w:val="00B67CAF"/>
    <w:rsid w:val="00B7090C"/>
    <w:rsid w:val="00B71540"/>
    <w:rsid w:val="00B71AE9"/>
    <w:rsid w:val="00B7547B"/>
    <w:rsid w:val="00B83801"/>
    <w:rsid w:val="00B84A8D"/>
    <w:rsid w:val="00B85BFC"/>
    <w:rsid w:val="00B85D15"/>
    <w:rsid w:val="00B95416"/>
    <w:rsid w:val="00B970E4"/>
    <w:rsid w:val="00BA074C"/>
    <w:rsid w:val="00BA583E"/>
    <w:rsid w:val="00BB1D2A"/>
    <w:rsid w:val="00BB664D"/>
    <w:rsid w:val="00BC28CF"/>
    <w:rsid w:val="00BC49C0"/>
    <w:rsid w:val="00BE2741"/>
    <w:rsid w:val="00BE2FDB"/>
    <w:rsid w:val="00BE50E3"/>
    <w:rsid w:val="00BF37BB"/>
    <w:rsid w:val="00BF51B1"/>
    <w:rsid w:val="00C05223"/>
    <w:rsid w:val="00C07403"/>
    <w:rsid w:val="00C10E98"/>
    <w:rsid w:val="00C15BE8"/>
    <w:rsid w:val="00C231DB"/>
    <w:rsid w:val="00C26042"/>
    <w:rsid w:val="00C33A1C"/>
    <w:rsid w:val="00C33EAB"/>
    <w:rsid w:val="00C34218"/>
    <w:rsid w:val="00C346D2"/>
    <w:rsid w:val="00C3570C"/>
    <w:rsid w:val="00C3725B"/>
    <w:rsid w:val="00C37A17"/>
    <w:rsid w:val="00C37D54"/>
    <w:rsid w:val="00C414A1"/>
    <w:rsid w:val="00C45B7D"/>
    <w:rsid w:val="00C50A84"/>
    <w:rsid w:val="00C5157B"/>
    <w:rsid w:val="00C53E58"/>
    <w:rsid w:val="00C544EF"/>
    <w:rsid w:val="00C60E9A"/>
    <w:rsid w:val="00C6579D"/>
    <w:rsid w:val="00C707FF"/>
    <w:rsid w:val="00C7645F"/>
    <w:rsid w:val="00C869AA"/>
    <w:rsid w:val="00C86A37"/>
    <w:rsid w:val="00C92883"/>
    <w:rsid w:val="00C93DFE"/>
    <w:rsid w:val="00C95B0C"/>
    <w:rsid w:val="00CA22DF"/>
    <w:rsid w:val="00CA3E9D"/>
    <w:rsid w:val="00CB0B46"/>
    <w:rsid w:val="00CB4232"/>
    <w:rsid w:val="00CB68D6"/>
    <w:rsid w:val="00CC1A5B"/>
    <w:rsid w:val="00CC67ED"/>
    <w:rsid w:val="00CC7656"/>
    <w:rsid w:val="00CE1371"/>
    <w:rsid w:val="00CE26FF"/>
    <w:rsid w:val="00CE41D4"/>
    <w:rsid w:val="00CE614B"/>
    <w:rsid w:val="00CE679D"/>
    <w:rsid w:val="00CF1E3E"/>
    <w:rsid w:val="00D009A7"/>
    <w:rsid w:val="00D02F3E"/>
    <w:rsid w:val="00D03FCE"/>
    <w:rsid w:val="00D04B5E"/>
    <w:rsid w:val="00D05BFD"/>
    <w:rsid w:val="00D05E9C"/>
    <w:rsid w:val="00D1451D"/>
    <w:rsid w:val="00D40FAD"/>
    <w:rsid w:val="00D46411"/>
    <w:rsid w:val="00D465B0"/>
    <w:rsid w:val="00D46F96"/>
    <w:rsid w:val="00D502E1"/>
    <w:rsid w:val="00D536A8"/>
    <w:rsid w:val="00D565BF"/>
    <w:rsid w:val="00D56BBE"/>
    <w:rsid w:val="00D57F78"/>
    <w:rsid w:val="00D60304"/>
    <w:rsid w:val="00D71C51"/>
    <w:rsid w:val="00D732A1"/>
    <w:rsid w:val="00D7469B"/>
    <w:rsid w:val="00D926D1"/>
    <w:rsid w:val="00D935DA"/>
    <w:rsid w:val="00DA0398"/>
    <w:rsid w:val="00DA3E34"/>
    <w:rsid w:val="00DA6875"/>
    <w:rsid w:val="00DB5ECF"/>
    <w:rsid w:val="00DB628A"/>
    <w:rsid w:val="00DB73B8"/>
    <w:rsid w:val="00DC2C91"/>
    <w:rsid w:val="00DC3C35"/>
    <w:rsid w:val="00DD0BAB"/>
    <w:rsid w:val="00DE1CF5"/>
    <w:rsid w:val="00DE4D4C"/>
    <w:rsid w:val="00DE674C"/>
    <w:rsid w:val="00DF68AE"/>
    <w:rsid w:val="00DF7DE1"/>
    <w:rsid w:val="00E05273"/>
    <w:rsid w:val="00E10D98"/>
    <w:rsid w:val="00E13C79"/>
    <w:rsid w:val="00E14476"/>
    <w:rsid w:val="00E1513C"/>
    <w:rsid w:val="00E175C8"/>
    <w:rsid w:val="00E23928"/>
    <w:rsid w:val="00E25049"/>
    <w:rsid w:val="00E307B3"/>
    <w:rsid w:val="00E34B88"/>
    <w:rsid w:val="00E35EBB"/>
    <w:rsid w:val="00E37785"/>
    <w:rsid w:val="00E402A1"/>
    <w:rsid w:val="00E43E9D"/>
    <w:rsid w:val="00E450DD"/>
    <w:rsid w:val="00E45380"/>
    <w:rsid w:val="00E53C55"/>
    <w:rsid w:val="00E61E74"/>
    <w:rsid w:val="00E73CBA"/>
    <w:rsid w:val="00E8215E"/>
    <w:rsid w:val="00E8692A"/>
    <w:rsid w:val="00E8765A"/>
    <w:rsid w:val="00E87A96"/>
    <w:rsid w:val="00E90E42"/>
    <w:rsid w:val="00EB70B2"/>
    <w:rsid w:val="00EC3C57"/>
    <w:rsid w:val="00EC52E9"/>
    <w:rsid w:val="00EC58B0"/>
    <w:rsid w:val="00EC7360"/>
    <w:rsid w:val="00ED0830"/>
    <w:rsid w:val="00ED1D36"/>
    <w:rsid w:val="00ED44B8"/>
    <w:rsid w:val="00ED60C0"/>
    <w:rsid w:val="00ED6D58"/>
    <w:rsid w:val="00EE4D5D"/>
    <w:rsid w:val="00EF5D7F"/>
    <w:rsid w:val="00EF74BA"/>
    <w:rsid w:val="00F01919"/>
    <w:rsid w:val="00F01B72"/>
    <w:rsid w:val="00F059F9"/>
    <w:rsid w:val="00F061AF"/>
    <w:rsid w:val="00F124F9"/>
    <w:rsid w:val="00F157A6"/>
    <w:rsid w:val="00F21104"/>
    <w:rsid w:val="00F23753"/>
    <w:rsid w:val="00F23BC3"/>
    <w:rsid w:val="00F24CAE"/>
    <w:rsid w:val="00F27C04"/>
    <w:rsid w:val="00F31627"/>
    <w:rsid w:val="00F316D8"/>
    <w:rsid w:val="00F33136"/>
    <w:rsid w:val="00F41117"/>
    <w:rsid w:val="00F46894"/>
    <w:rsid w:val="00F47C37"/>
    <w:rsid w:val="00F501DC"/>
    <w:rsid w:val="00F50A34"/>
    <w:rsid w:val="00F521AC"/>
    <w:rsid w:val="00F54CC0"/>
    <w:rsid w:val="00F5607B"/>
    <w:rsid w:val="00F57804"/>
    <w:rsid w:val="00F664D9"/>
    <w:rsid w:val="00F6684A"/>
    <w:rsid w:val="00F71E1B"/>
    <w:rsid w:val="00F72C17"/>
    <w:rsid w:val="00F72EB0"/>
    <w:rsid w:val="00F746CF"/>
    <w:rsid w:val="00F76991"/>
    <w:rsid w:val="00F849C6"/>
    <w:rsid w:val="00F867C7"/>
    <w:rsid w:val="00F91A4C"/>
    <w:rsid w:val="00F91FF5"/>
    <w:rsid w:val="00F943A9"/>
    <w:rsid w:val="00F95315"/>
    <w:rsid w:val="00F975BD"/>
    <w:rsid w:val="00FA5460"/>
    <w:rsid w:val="00FA6D8C"/>
    <w:rsid w:val="00FC0CA7"/>
    <w:rsid w:val="00FC2ED1"/>
    <w:rsid w:val="00FC388B"/>
    <w:rsid w:val="00FD15C3"/>
    <w:rsid w:val="00FD4B0D"/>
    <w:rsid w:val="00FE2B10"/>
    <w:rsid w:val="00FF24A4"/>
    <w:rsid w:val="00FF3B8B"/>
    <w:rsid w:val="00FF6666"/>
    <w:rsid w:val="00FF67ED"/>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FBE07"/>
  <w15:docId w15:val="{224C0785-41BF-4CC6-B43A-5C8A701A9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7EA"/>
    <w:rPr>
      <w:sz w:val="24"/>
      <w:szCs w:val="24"/>
      <w:lang w:val="en-US" w:eastAsia="en-US"/>
    </w:rPr>
  </w:style>
  <w:style w:type="paragraph" w:styleId="Heading2">
    <w:name w:val="heading 2"/>
    <w:basedOn w:val="Normal"/>
    <w:next w:val="Normal"/>
    <w:link w:val="Heading2Char"/>
    <w:uiPriority w:val="9"/>
    <w:qFormat/>
    <w:rsid w:val="003547EA"/>
    <w:pPr>
      <w:keepNext/>
      <w:spacing w:before="240" w:after="60"/>
      <w:outlineLvl w:val="1"/>
    </w:pPr>
    <w:rPr>
      <w:rFonts w:ascii="Arial" w:hAnsi="Arial"/>
      <w:b/>
      <w:bCs/>
      <w:i/>
      <w:iCs/>
      <w:sz w:val="28"/>
      <w:szCs w:val="28"/>
      <w:lang w:val="x-none" w:eastAsia="x-none"/>
    </w:rPr>
  </w:style>
  <w:style w:type="paragraph" w:styleId="Heading6">
    <w:name w:val="heading 6"/>
    <w:basedOn w:val="Normal"/>
    <w:next w:val="Normal"/>
    <w:link w:val="Heading6Char"/>
    <w:uiPriority w:val="99"/>
    <w:qFormat/>
    <w:rsid w:val="003547EA"/>
    <w:pPr>
      <w:spacing w:before="240" w:after="60"/>
      <w:outlineLvl w:val="5"/>
    </w:pPr>
    <w:rPr>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3547EA"/>
    <w:rPr>
      <w:rFonts w:ascii="Arial" w:hAnsi="Arial" w:cs="Arial"/>
      <w:b/>
      <w:bCs/>
      <w:i/>
      <w:iCs/>
      <w:sz w:val="28"/>
      <w:szCs w:val="28"/>
    </w:rPr>
  </w:style>
  <w:style w:type="character" w:customStyle="1" w:styleId="Heading6Char">
    <w:name w:val="Heading 6 Char"/>
    <w:link w:val="Heading6"/>
    <w:uiPriority w:val="99"/>
    <w:locked/>
    <w:rsid w:val="003547EA"/>
    <w:rPr>
      <w:rFonts w:cs="Times New Roman"/>
      <w:b/>
      <w:bCs/>
      <w:sz w:val="22"/>
      <w:szCs w:val="22"/>
    </w:rPr>
  </w:style>
  <w:style w:type="paragraph" w:styleId="BodyText">
    <w:name w:val="Body Text"/>
    <w:basedOn w:val="Normal"/>
    <w:link w:val="BodyTextChar"/>
    <w:uiPriority w:val="99"/>
    <w:rsid w:val="003547EA"/>
    <w:pPr>
      <w:spacing w:after="120"/>
    </w:pPr>
    <w:rPr>
      <w:lang w:val="x-none" w:eastAsia="x-none"/>
    </w:rPr>
  </w:style>
  <w:style w:type="character" w:customStyle="1" w:styleId="BodyTextChar">
    <w:name w:val="Body Text Char"/>
    <w:link w:val="BodyText"/>
    <w:uiPriority w:val="99"/>
    <w:locked/>
    <w:rsid w:val="003547EA"/>
    <w:rPr>
      <w:rFonts w:cs="Times New Roman"/>
      <w:sz w:val="24"/>
      <w:szCs w:val="24"/>
    </w:rPr>
  </w:style>
  <w:style w:type="paragraph" w:styleId="BalloonText">
    <w:name w:val="Balloon Text"/>
    <w:basedOn w:val="Normal"/>
    <w:link w:val="BalloonTextChar"/>
    <w:uiPriority w:val="99"/>
    <w:semiHidden/>
    <w:rsid w:val="003547EA"/>
    <w:rPr>
      <w:rFonts w:ascii="Tahoma" w:hAnsi="Tahoma"/>
      <w:sz w:val="16"/>
      <w:szCs w:val="16"/>
      <w:lang w:val="x-none" w:eastAsia="x-none"/>
    </w:rPr>
  </w:style>
  <w:style w:type="character" w:customStyle="1" w:styleId="BalloonTextChar">
    <w:name w:val="Balloon Text Char"/>
    <w:link w:val="BalloonText"/>
    <w:uiPriority w:val="99"/>
    <w:semiHidden/>
    <w:locked/>
    <w:rsid w:val="003547EA"/>
    <w:rPr>
      <w:rFonts w:ascii="Tahoma" w:hAnsi="Tahoma" w:cs="Tahoma"/>
      <w:sz w:val="16"/>
      <w:szCs w:val="16"/>
    </w:rPr>
  </w:style>
  <w:style w:type="paragraph" w:customStyle="1" w:styleId="ListParagraph1">
    <w:name w:val="List Paragraph1"/>
    <w:basedOn w:val="Normal"/>
    <w:uiPriority w:val="99"/>
    <w:qFormat/>
    <w:rsid w:val="0012637C"/>
    <w:pPr>
      <w:spacing w:line="480" w:lineRule="auto"/>
      <w:ind w:left="720"/>
    </w:pPr>
    <w:rPr>
      <w:szCs w:val="20"/>
    </w:rPr>
  </w:style>
  <w:style w:type="paragraph" w:customStyle="1" w:styleId="PDSHeading2">
    <w:name w:val="PDS Heading 2"/>
    <w:next w:val="Normal"/>
    <w:rsid w:val="00D46411"/>
    <w:pPr>
      <w:keepNext/>
      <w:numPr>
        <w:ilvl w:val="1"/>
        <w:numId w:val="1"/>
      </w:numPr>
    </w:pPr>
    <w:rPr>
      <w:b/>
      <w:sz w:val="24"/>
      <w:lang w:val="en-US" w:eastAsia="en-US"/>
    </w:rPr>
  </w:style>
  <w:style w:type="paragraph" w:customStyle="1" w:styleId="PDSHeading1">
    <w:name w:val="PDS Heading 1"/>
    <w:next w:val="PDSHeading2"/>
    <w:rsid w:val="00D46411"/>
    <w:pPr>
      <w:keepNext/>
      <w:numPr>
        <w:numId w:val="1"/>
      </w:numPr>
      <w:outlineLvl w:val="0"/>
    </w:pPr>
    <w:rPr>
      <w:b/>
      <w:caps/>
      <w:sz w:val="24"/>
      <w:lang w:val="en-US" w:eastAsia="en-US"/>
    </w:rPr>
  </w:style>
  <w:style w:type="paragraph" w:customStyle="1" w:styleId="NormalJustified">
    <w:name w:val="Normal + Justified"/>
    <w:aliases w:val="Line spacing:  At least 12 pt + 12 pt,Not Italic,Not All....."/>
    <w:basedOn w:val="PDSHeading1"/>
    <w:rsid w:val="00D46411"/>
    <w:rPr>
      <w:b w:val="0"/>
      <w:bCs/>
      <w:i/>
      <w:sz w:val="22"/>
      <w:szCs w:val="22"/>
    </w:rPr>
  </w:style>
  <w:style w:type="paragraph" w:styleId="Revision">
    <w:name w:val="Revision"/>
    <w:hidden/>
    <w:uiPriority w:val="99"/>
    <w:semiHidden/>
    <w:rsid w:val="007E73AD"/>
    <w:rPr>
      <w:sz w:val="24"/>
      <w:szCs w:val="24"/>
      <w:lang w:val="en-US" w:eastAsia="en-US"/>
    </w:rPr>
  </w:style>
  <w:style w:type="paragraph" w:styleId="ListParagraph">
    <w:name w:val="List Paragraph"/>
    <w:basedOn w:val="Normal"/>
    <w:uiPriority w:val="34"/>
    <w:qFormat/>
    <w:rsid w:val="001E09F7"/>
    <w:pPr>
      <w:spacing w:after="200" w:line="276" w:lineRule="auto"/>
      <w:ind w:left="720"/>
      <w:contextualSpacing/>
    </w:pPr>
    <w:rPr>
      <w:rFonts w:ascii="Calibri" w:eastAsia="Calibri" w:hAnsi="Calibri"/>
      <w:sz w:val="22"/>
      <w:szCs w:val="22"/>
    </w:rPr>
  </w:style>
  <w:style w:type="paragraph" w:styleId="BodyText3">
    <w:name w:val="Body Text 3"/>
    <w:basedOn w:val="Normal"/>
    <w:link w:val="BodyText3Char"/>
    <w:uiPriority w:val="99"/>
    <w:semiHidden/>
    <w:unhideWhenUsed/>
    <w:rsid w:val="00AB3D9B"/>
    <w:pPr>
      <w:spacing w:after="120"/>
    </w:pPr>
    <w:rPr>
      <w:sz w:val="16"/>
      <w:szCs w:val="16"/>
      <w:lang w:val="x-none" w:eastAsia="x-none"/>
    </w:rPr>
  </w:style>
  <w:style w:type="character" w:customStyle="1" w:styleId="BodyText3Char">
    <w:name w:val="Body Text 3 Char"/>
    <w:link w:val="BodyText3"/>
    <w:uiPriority w:val="99"/>
    <w:semiHidden/>
    <w:rsid w:val="00AB3D9B"/>
    <w:rPr>
      <w:sz w:val="16"/>
      <w:szCs w:val="16"/>
    </w:rPr>
  </w:style>
  <w:style w:type="character" w:styleId="Hyperlink">
    <w:name w:val="Hyperlink"/>
    <w:uiPriority w:val="99"/>
    <w:unhideWhenUsed/>
    <w:rsid w:val="00AB3D9B"/>
    <w:rPr>
      <w:color w:val="0000FF"/>
      <w:u w:val="single"/>
    </w:rPr>
  </w:style>
  <w:style w:type="character" w:styleId="CommentReference">
    <w:name w:val="annotation reference"/>
    <w:uiPriority w:val="99"/>
    <w:semiHidden/>
    <w:rsid w:val="0081368C"/>
    <w:rPr>
      <w:sz w:val="16"/>
      <w:szCs w:val="16"/>
    </w:rPr>
  </w:style>
  <w:style w:type="paragraph" w:styleId="CommentText">
    <w:name w:val="annotation text"/>
    <w:basedOn w:val="Normal"/>
    <w:link w:val="CommentTextChar"/>
    <w:uiPriority w:val="99"/>
    <w:rsid w:val="0081368C"/>
    <w:rPr>
      <w:sz w:val="20"/>
      <w:szCs w:val="20"/>
    </w:rPr>
  </w:style>
  <w:style w:type="paragraph" w:styleId="CommentSubject">
    <w:name w:val="annotation subject"/>
    <w:basedOn w:val="CommentText"/>
    <w:next w:val="CommentText"/>
    <w:semiHidden/>
    <w:rsid w:val="0081368C"/>
    <w:rPr>
      <w:b/>
      <w:bCs/>
    </w:rPr>
  </w:style>
  <w:style w:type="character" w:customStyle="1" w:styleId="hps">
    <w:name w:val="hps"/>
    <w:basedOn w:val="DefaultParagraphFont"/>
    <w:rsid w:val="000B0955"/>
  </w:style>
  <w:style w:type="table" w:styleId="TableGrid">
    <w:name w:val="Table Grid"/>
    <w:basedOn w:val="TableNormal"/>
    <w:locked/>
    <w:rsid w:val="00B838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FE2B10"/>
    <w:rPr>
      <w:rFonts w:ascii="Calibri" w:hAnsi="Calibri"/>
      <w:sz w:val="22"/>
      <w:szCs w:val="22"/>
      <w:lang w:val="en-US" w:eastAsia="en-US"/>
    </w:rPr>
  </w:style>
  <w:style w:type="paragraph" w:customStyle="1" w:styleId="Char1">
    <w:name w:val="Char1"/>
    <w:basedOn w:val="Normal"/>
    <w:rsid w:val="0090419D"/>
    <w:pPr>
      <w:tabs>
        <w:tab w:val="left" w:pos="709"/>
      </w:tabs>
    </w:pPr>
    <w:rPr>
      <w:rFonts w:ascii="Tahoma" w:hAnsi="Tahoma"/>
      <w:lang w:val="pl-PL" w:eastAsia="pl-PL"/>
    </w:rPr>
  </w:style>
  <w:style w:type="character" w:customStyle="1" w:styleId="CommentTextChar">
    <w:name w:val="Comment Text Char"/>
    <w:basedOn w:val="DefaultParagraphFont"/>
    <w:link w:val="CommentText"/>
    <w:uiPriority w:val="99"/>
    <w:locked/>
    <w:rsid w:val="001043FB"/>
  </w:style>
  <w:style w:type="paragraph" w:customStyle="1" w:styleId="TextfrKfW">
    <w:name w:val="Text für KfW"/>
    <w:basedOn w:val="Normal"/>
    <w:uiPriority w:val="99"/>
    <w:rsid w:val="001043FB"/>
    <w:pPr>
      <w:tabs>
        <w:tab w:val="left" w:pos="851"/>
        <w:tab w:val="left" w:pos="1418"/>
        <w:tab w:val="left" w:pos="2127"/>
      </w:tabs>
      <w:spacing w:after="240" w:line="360" w:lineRule="atLeast"/>
    </w:pPr>
    <w:rPr>
      <w:rFonts w:ascii="Arial" w:hAnsi="Arial"/>
      <w:szCs w:val="20"/>
      <w:lang w:val="de-DE" w:eastAsia="de-DE"/>
    </w:rPr>
  </w:style>
  <w:style w:type="character" w:customStyle="1" w:styleId="FormatvorlageKommentarzeichen">
    <w:name w:val="Formatvorlage Kommentarzeichen +"/>
    <w:uiPriority w:val="99"/>
    <w:rsid w:val="001043FB"/>
    <w:rPr>
      <w:rFonts w:cs="Times New Roman"/>
      <w:sz w:val="20"/>
      <w:szCs w:val="16"/>
    </w:rPr>
  </w:style>
  <w:style w:type="paragraph" w:styleId="NormalWeb">
    <w:name w:val="Normal (Web)"/>
    <w:basedOn w:val="Normal"/>
    <w:uiPriority w:val="99"/>
    <w:unhideWhenUsed/>
    <w:rsid w:val="00C3570C"/>
    <w:pPr>
      <w:spacing w:before="100" w:beforeAutospacing="1" w:after="100" w:afterAutospacing="1"/>
    </w:pPr>
    <w:rPr>
      <w:lang w:val="sq-AL" w:eastAsia="en-GB"/>
    </w:rPr>
  </w:style>
  <w:style w:type="character" w:customStyle="1" w:styleId="atn">
    <w:name w:val="atn"/>
    <w:rsid w:val="00C3570C"/>
  </w:style>
  <w:style w:type="character" w:styleId="Strong">
    <w:name w:val="Strong"/>
    <w:uiPriority w:val="22"/>
    <w:qFormat/>
    <w:locked/>
    <w:rsid w:val="00A947AA"/>
    <w:rPr>
      <w:b/>
      <w:bCs/>
    </w:rPr>
  </w:style>
  <w:style w:type="paragraph" w:styleId="HTMLPreformatted">
    <w:name w:val="HTML Preformatted"/>
    <w:basedOn w:val="Normal"/>
    <w:link w:val="HTMLPreformattedChar"/>
    <w:uiPriority w:val="99"/>
    <w:unhideWhenUsed/>
    <w:rsid w:val="000145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rsid w:val="00014590"/>
    <w:rPr>
      <w:rFonts w:ascii="Courier New" w:eastAsiaTheme="minorHAnsi" w:hAnsi="Courier New" w:cs="Courier New"/>
      <w:lang w:val="en-US" w:eastAsia="en-US"/>
    </w:rPr>
  </w:style>
  <w:style w:type="paragraph" w:styleId="Header">
    <w:name w:val="header"/>
    <w:basedOn w:val="Normal"/>
    <w:link w:val="HeaderChar"/>
    <w:uiPriority w:val="99"/>
    <w:unhideWhenUsed/>
    <w:rsid w:val="00014590"/>
    <w:pPr>
      <w:tabs>
        <w:tab w:val="center" w:pos="4680"/>
        <w:tab w:val="right" w:pos="9360"/>
      </w:tabs>
      <w:jc w:val="both"/>
    </w:pPr>
    <w:rPr>
      <w:rFonts w:ascii="Arial" w:hAnsi="Arial"/>
      <w:sz w:val="22"/>
      <w:szCs w:val="20"/>
      <w:lang w:val="de-DE"/>
    </w:rPr>
  </w:style>
  <w:style w:type="character" w:customStyle="1" w:styleId="HeaderChar">
    <w:name w:val="Header Char"/>
    <w:basedOn w:val="DefaultParagraphFont"/>
    <w:link w:val="Header"/>
    <w:uiPriority w:val="99"/>
    <w:rsid w:val="00014590"/>
    <w:rPr>
      <w:rFonts w:ascii="Arial" w:hAnsi="Arial"/>
      <w:sz w:val="22"/>
      <w:lang w:val="de-DE" w:eastAsia="en-US"/>
    </w:rPr>
  </w:style>
  <w:style w:type="character" w:styleId="PageNumber">
    <w:name w:val="page number"/>
    <w:basedOn w:val="DefaultParagraphFont"/>
    <w:uiPriority w:val="99"/>
    <w:semiHidden/>
    <w:unhideWhenUsed/>
    <w:rsid w:val="00014590"/>
  </w:style>
  <w:style w:type="paragraph" w:customStyle="1" w:styleId="Einrckungzu111">
    <w:name w:val="Einrückung zu 1. / 1.1"/>
    <w:basedOn w:val="Normal"/>
    <w:rsid w:val="00014590"/>
    <w:pPr>
      <w:spacing w:before="120" w:line="360" w:lineRule="exact"/>
      <w:ind w:left="851"/>
      <w:jc w:val="both"/>
    </w:pPr>
    <w:rPr>
      <w:rFonts w:ascii="Arial" w:hAnsi="Arial"/>
      <w:szCs w:val="20"/>
      <w:lang w:val="de-DE"/>
    </w:rPr>
  </w:style>
  <w:style w:type="paragraph" w:styleId="NormalIndent">
    <w:name w:val="Normal Indent"/>
    <w:basedOn w:val="Normal"/>
    <w:rsid w:val="00014590"/>
    <w:pPr>
      <w:spacing w:before="120" w:after="240" w:line="320" w:lineRule="exact"/>
      <w:ind w:left="708"/>
      <w:jc w:val="both"/>
    </w:pPr>
    <w:rPr>
      <w:rFonts w:ascii="Arial" w:hAnsi="Arial"/>
      <w:sz w:val="22"/>
      <w:szCs w:val="20"/>
      <w:lang w:val="de-DE"/>
    </w:rPr>
  </w:style>
  <w:style w:type="character" w:customStyle="1" w:styleId="DeltaViewInsertion">
    <w:name w:val="DeltaView Insertion"/>
    <w:uiPriority w:val="99"/>
    <w:rsid w:val="00014590"/>
    <w:rPr>
      <w:color w:val="000000"/>
      <w:u w:val="double"/>
    </w:rPr>
  </w:style>
  <w:style w:type="character" w:styleId="FollowedHyperlink">
    <w:name w:val="FollowedHyperlink"/>
    <w:basedOn w:val="DefaultParagraphFont"/>
    <w:uiPriority w:val="99"/>
    <w:semiHidden/>
    <w:unhideWhenUsed/>
    <w:rsid w:val="00014590"/>
    <w:rPr>
      <w:color w:val="954F72" w:themeColor="followedHyperlink"/>
      <w:u w:val="single"/>
    </w:rPr>
  </w:style>
  <w:style w:type="character" w:customStyle="1" w:styleId="Optionsfeld">
    <w:name w:val="./.Optionsfeld"/>
    <w:rsid w:val="00014590"/>
    <w:rPr>
      <w:rFonts w:ascii="Arial" w:hAnsi="Arial"/>
      <w:b/>
      <w:dstrike w:val="0"/>
      <w:vanish/>
      <w:color w:val="auto"/>
      <w:sz w:val="24"/>
      <w:u w:val="dotted"/>
      <w:bdr w:val="none" w:sz="0" w:space="0" w:color="auto"/>
      <w:shd w:val="clear" w:color="auto" w:fill="CCFFFF"/>
      <w:vertAlign w:val="baseline"/>
    </w:rPr>
  </w:style>
  <w:style w:type="paragraph" w:customStyle="1" w:styleId="Annex-Text">
    <w:name w:val="Annex-Text"/>
    <w:basedOn w:val="Normal"/>
    <w:rsid w:val="00014590"/>
    <w:pPr>
      <w:jc w:val="both"/>
    </w:pPr>
    <w:rPr>
      <w:rFonts w:ascii="Arial" w:hAnsi="Arial"/>
      <w:szCs w:val="20"/>
    </w:rPr>
  </w:style>
  <w:style w:type="paragraph" w:customStyle="1" w:styleId="anrede">
    <w:name w:val="anrede"/>
    <w:basedOn w:val="Normal"/>
    <w:next w:val="Normal"/>
    <w:rsid w:val="00014590"/>
    <w:pPr>
      <w:spacing w:after="240" w:line="360" w:lineRule="exact"/>
      <w:jc w:val="both"/>
    </w:pPr>
    <w:rPr>
      <w:rFonts w:ascii="Arial" w:hAnsi="Arial"/>
      <w:szCs w:val="20"/>
      <w:lang w:val="de-DE"/>
    </w:rPr>
  </w:style>
  <w:style w:type="character" w:customStyle="1" w:styleId="tlid-translation">
    <w:name w:val="tlid-translation"/>
    <w:basedOn w:val="DefaultParagraphFont"/>
    <w:rsid w:val="00014590"/>
  </w:style>
  <w:style w:type="paragraph" w:styleId="Footer">
    <w:name w:val="footer"/>
    <w:basedOn w:val="Normal"/>
    <w:link w:val="FooterChar"/>
    <w:uiPriority w:val="99"/>
    <w:unhideWhenUsed/>
    <w:rsid w:val="00014590"/>
    <w:pPr>
      <w:tabs>
        <w:tab w:val="center" w:pos="4680"/>
        <w:tab w:val="right" w:pos="9360"/>
      </w:tabs>
      <w:jc w:val="both"/>
    </w:pPr>
    <w:rPr>
      <w:rFonts w:ascii="Arial" w:hAnsi="Arial"/>
      <w:sz w:val="22"/>
      <w:szCs w:val="20"/>
      <w:lang w:val="de-DE"/>
    </w:rPr>
  </w:style>
  <w:style w:type="character" w:customStyle="1" w:styleId="FooterChar">
    <w:name w:val="Footer Char"/>
    <w:basedOn w:val="DefaultParagraphFont"/>
    <w:link w:val="Footer"/>
    <w:uiPriority w:val="99"/>
    <w:rsid w:val="00014590"/>
    <w:rPr>
      <w:rFonts w:ascii="Arial" w:hAnsi="Arial"/>
      <w:sz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3686">
      <w:bodyDiv w:val="1"/>
      <w:marLeft w:val="0"/>
      <w:marRight w:val="0"/>
      <w:marTop w:val="0"/>
      <w:marBottom w:val="0"/>
      <w:divBdr>
        <w:top w:val="none" w:sz="0" w:space="0" w:color="auto"/>
        <w:left w:val="none" w:sz="0" w:space="0" w:color="auto"/>
        <w:bottom w:val="none" w:sz="0" w:space="0" w:color="auto"/>
        <w:right w:val="none" w:sz="0" w:space="0" w:color="auto"/>
      </w:divBdr>
      <w:divsChild>
        <w:div w:id="61878238">
          <w:marLeft w:val="0"/>
          <w:marRight w:val="0"/>
          <w:marTop w:val="0"/>
          <w:marBottom w:val="0"/>
          <w:divBdr>
            <w:top w:val="none" w:sz="0" w:space="0" w:color="auto"/>
            <w:left w:val="none" w:sz="0" w:space="0" w:color="auto"/>
            <w:bottom w:val="none" w:sz="0" w:space="0" w:color="auto"/>
            <w:right w:val="none" w:sz="0" w:space="0" w:color="auto"/>
          </w:divBdr>
        </w:div>
        <w:div w:id="279840320">
          <w:marLeft w:val="0"/>
          <w:marRight w:val="0"/>
          <w:marTop w:val="0"/>
          <w:marBottom w:val="0"/>
          <w:divBdr>
            <w:top w:val="none" w:sz="0" w:space="0" w:color="auto"/>
            <w:left w:val="none" w:sz="0" w:space="0" w:color="auto"/>
            <w:bottom w:val="none" w:sz="0" w:space="0" w:color="auto"/>
            <w:right w:val="none" w:sz="0" w:space="0" w:color="auto"/>
          </w:divBdr>
        </w:div>
        <w:div w:id="588848323">
          <w:marLeft w:val="0"/>
          <w:marRight w:val="0"/>
          <w:marTop w:val="0"/>
          <w:marBottom w:val="0"/>
          <w:divBdr>
            <w:top w:val="none" w:sz="0" w:space="0" w:color="auto"/>
            <w:left w:val="none" w:sz="0" w:space="0" w:color="auto"/>
            <w:bottom w:val="none" w:sz="0" w:space="0" w:color="auto"/>
            <w:right w:val="none" w:sz="0" w:space="0" w:color="auto"/>
          </w:divBdr>
        </w:div>
        <w:div w:id="1104500272">
          <w:marLeft w:val="0"/>
          <w:marRight w:val="0"/>
          <w:marTop w:val="0"/>
          <w:marBottom w:val="0"/>
          <w:divBdr>
            <w:top w:val="none" w:sz="0" w:space="0" w:color="auto"/>
            <w:left w:val="none" w:sz="0" w:space="0" w:color="auto"/>
            <w:bottom w:val="none" w:sz="0" w:space="0" w:color="auto"/>
            <w:right w:val="none" w:sz="0" w:space="0" w:color="auto"/>
          </w:divBdr>
        </w:div>
        <w:div w:id="2141723567">
          <w:marLeft w:val="0"/>
          <w:marRight w:val="0"/>
          <w:marTop w:val="0"/>
          <w:marBottom w:val="0"/>
          <w:divBdr>
            <w:top w:val="none" w:sz="0" w:space="0" w:color="auto"/>
            <w:left w:val="none" w:sz="0" w:space="0" w:color="auto"/>
            <w:bottom w:val="none" w:sz="0" w:space="0" w:color="auto"/>
            <w:right w:val="none" w:sz="0" w:space="0" w:color="auto"/>
          </w:divBdr>
        </w:div>
      </w:divsChild>
    </w:div>
    <w:div w:id="229274616">
      <w:bodyDiv w:val="1"/>
      <w:marLeft w:val="0"/>
      <w:marRight w:val="0"/>
      <w:marTop w:val="0"/>
      <w:marBottom w:val="0"/>
      <w:divBdr>
        <w:top w:val="none" w:sz="0" w:space="0" w:color="auto"/>
        <w:left w:val="none" w:sz="0" w:space="0" w:color="auto"/>
        <w:bottom w:val="none" w:sz="0" w:space="0" w:color="auto"/>
        <w:right w:val="none" w:sz="0" w:space="0" w:color="auto"/>
      </w:divBdr>
    </w:div>
    <w:div w:id="781657505">
      <w:bodyDiv w:val="1"/>
      <w:marLeft w:val="0"/>
      <w:marRight w:val="0"/>
      <w:marTop w:val="0"/>
      <w:marBottom w:val="0"/>
      <w:divBdr>
        <w:top w:val="none" w:sz="0" w:space="0" w:color="auto"/>
        <w:left w:val="none" w:sz="0" w:space="0" w:color="auto"/>
        <w:bottom w:val="none" w:sz="0" w:space="0" w:color="auto"/>
        <w:right w:val="none" w:sz="0" w:space="0" w:color="auto"/>
      </w:divBdr>
    </w:div>
    <w:div w:id="1111361110">
      <w:bodyDiv w:val="1"/>
      <w:marLeft w:val="0"/>
      <w:marRight w:val="0"/>
      <w:marTop w:val="0"/>
      <w:marBottom w:val="0"/>
      <w:divBdr>
        <w:top w:val="none" w:sz="0" w:space="0" w:color="auto"/>
        <w:left w:val="none" w:sz="0" w:space="0" w:color="auto"/>
        <w:bottom w:val="none" w:sz="0" w:space="0" w:color="auto"/>
        <w:right w:val="none" w:sz="0" w:space="0" w:color="auto"/>
      </w:divBdr>
    </w:div>
    <w:div w:id="1944879031">
      <w:bodyDiv w:val="1"/>
      <w:marLeft w:val="0"/>
      <w:marRight w:val="0"/>
      <w:marTop w:val="0"/>
      <w:marBottom w:val="0"/>
      <w:divBdr>
        <w:top w:val="none" w:sz="0" w:space="0" w:color="auto"/>
        <w:left w:val="none" w:sz="0" w:space="0" w:color="auto"/>
        <w:bottom w:val="none" w:sz="0" w:space="0" w:color="auto"/>
        <w:right w:val="none" w:sz="0" w:space="0" w:color="auto"/>
      </w:divBdr>
      <w:divsChild>
        <w:div w:id="56711654">
          <w:marLeft w:val="0"/>
          <w:marRight w:val="0"/>
          <w:marTop w:val="0"/>
          <w:marBottom w:val="0"/>
          <w:divBdr>
            <w:top w:val="none" w:sz="0" w:space="0" w:color="auto"/>
            <w:left w:val="none" w:sz="0" w:space="0" w:color="auto"/>
            <w:bottom w:val="none" w:sz="0" w:space="0" w:color="auto"/>
            <w:right w:val="none" w:sz="0" w:space="0" w:color="auto"/>
          </w:divBdr>
        </w:div>
        <w:div w:id="172695767">
          <w:marLeft w:val="0"/>
          <w:marRight w:val="0"/>
          <w:marTop w:val="0"/>
          <w:marBottom w:val="0"/>
          <w:divBdr>
            <w:top w:val="none" w:sz="0" w:space="0" w:color="auto"/>
            <w:left w:val="none" w:sz="0" w:space="0" w:color="auto"/>
            <w:bottom w:val="none" w:sz="0" w:space="0" w:color="auto"/>
            <w:right w:val="none" w:sz="0" w:space="0" w:color="auto"/>
          </w:divBdr>
        </w:div>
        <w:div w:id="583804949">
          <w:marLeft w:val="0"/>
          <w:marRight w:val="0"/>
          <w:marTop w:val="0"/>
          <w:marBottom w:val="0"/>
          <w:divBdr>
            <w:top w:val="none" w:sz="0" w:space="0" w:color="auto"/>
            <w:left w:val="none" w:sz="0" w:space="0" w:color="auto"/>
            <w:bottom w:val="none" w:sz="0" w:space="0" w:color="auto"/>
            <w:right w:val="none" w:sz="0" w:space="0" w:color="auto"/>
          </w:divBdr>
        </w:div>
        <w:div w:id="651982295">
          <w:marLeft w:val="0"/>
          <w:marRight w:val="0"/>
          <w:marTop w:val="0"/>
          <w:marBottom w:val="0"/>
          <w:divBdr>
            <w:top w:val="none" w:sz="0" w:space="0" w:color="auto"/>
            <w:left w:val="none" w:sz="0" w:space="0" w:color="auto"/>
            <w:bottom w:val="none" w:sz="0" w:space="0" w:color="auto"/>
            <w:right w:val="none" w:sz="0" w:space="0" w:color="auto"/>
          </w:divBdr>
        </w:div>
        <w:div w:id="697118526">
          <w:marLeft w:val="0"/>
          <w:marRight w:val="0"/>
          <w:marTop w:val="0"/>
          <w:marBottom w:val="0"/>
          <w:divBdr>
            <w:top w:val="none" w:sz="0" w:space="0" w:color="auto"/>
            <w:left w:val="none" w:sz="0" w:space="0" w:color="auto"/>
            <w:bottom w:val="none" w:sz="0" w:space="0" w:color="auto"/>
            <w:right w:val="none" w:sz="0" w:space="0" w:color="auto"/>
          </w:divBdr>
        </w:div>
        <w:div w:id="730034933">
          <w:marLeft w:val="0"/>
          <w:marRight w:val="0"/>
          <w:marTop w:val="0"/>
          <w:marBottom w:val="0"/>
          <w:divBdr>
            <w:top w:val="none" w:sz="0" w:space="0" w:color="auto"/>
            <w:left w:val="none" w:sz="0" w:space="0" w:color="auto"/>
            <w:bottom w:val="none" w:sz="0" w:space="0" w:color="auto"/>
            <w:right w:val="none" w:sz="0" w:space="0" w:color="auto"/>
          </w:divBdr>
        </w:div>
        <w:div w:id="780029492">
          <w:marLeft w:val="0"/>
          <w:marRight w:val="0"/>
          <w:marTop w:val="0"/>
          <w:marBottom w:val="0"/>
          <w:divBdr>
            <w:top w:val="none" w:sz="0" w:space="0" w:color="auto"/>
            <w:left w:val="none" w:sz="0" w:space="0" w:color="auto"/>
            <w:bottom w:val="none" w:sz="0" w:space="0" w:color="auto"/>
            <w:right w:val="none" w:sz="0" w:space="0" w:color="auto"/>
          </w:divBdr>
        </w:div>
        <w:div w:id="868178734">
          <w:marLeft w:val="0"/>
          <w:marRight w:val="0"/>
          <w:marTop w:val="0"/>
          <w:marBottom w:val="0"/>
          <w:divBdr>
            <w:top w:val="none" w:sz="0" w:space="0" w:color="auto"/>
            <w:left w:val="none" w:sz="0" w:space="0" w:color="auto"/>
            <w:bottom w:val="none" w:sz="0" w:space="0" w:color="auto"/>
            <w:right w:val="none" w:sz="0" w:space="0" w:color="auto"/>
          </w:divBdr>
        </w:div>
        <w:div w:id="876897138">
          <w:marLeft w:val="0"/>
          <w:marRight w:val="0"/>
          <w:marTop w:val="0"/>
          <w:marBottom w:val="0"/>
          <w:divBdr>
            <w:top w:val="none" w:sz="0" w:space="0" w:color="auto"/>
            <w:left w:val="none" w:sz="0" w:space="0" w:color="auto"/>
            <w:bottom w:val="none" w:sz="0" w:space="0" w:color="auto"/>
            <w:right w:val="none" w:sz="0" w:space="0" w:color="auto"/>
          </w:divBdr>
        </w:div>
        <w:div w:id="907181560">
          <w:marLeft w:val="0"/>
          <w:marRight w:val="0"/>
          <w:marTop w:val="0"/>
          <w:marBottom w:val="0"/>
          <w:divBdr>
            <w:top w:val="none" w:sz="0" w:space="0" w:color="auto"/>
            <w:left w:val="none" w:sz="0" w:space="0" w:color="auto"/>
            <w:bottom w:val="none" w:sz="0" w:space="0" w:color="auto"/>
            <w:right w:val="none" w:sz="0" w:space="0" w:color="auto"/>
          </w:divBdr>
        </w:div>
        <w:div w:id="985014255">
          <w:marLeft w:val="0"/>
          <w:marRight w:val="0"/>
          <w:marTop w:val="0"/>
          <w:marBottom w:val="0"/>
          <w:divBdr>
            <w:top w:val="none" w:sz="0" w:space="0" w:color="auto"/>
            <w:left w:val="none" w:sz="0" w:space="0" w:color="auto"/>
            <w:bottom w:val="none" w:sz="0" w:space="0" w:color="auto"/>
            <w:right w:val="none" w:sz="0" w:space="0" w:color="auto"/>
          </w:divBdr>
        </w:div>
        <w:div w:id="1020930479">
          <w:marLeft w:val="0"/>
          <w:marRight w:val="0"/>
          <w:marTop w:val="0"/>
          <w:marBottom w:val="0"/>
          <w:divBdr>
            <w:top w:val="none" w:sz="0" w:space="0" w:color="auto"/>
            <w:left w:val="none" w:sz="0" w:space="0" w:color="auto"/>
            <w:bottom w:val="none" w:sz="0" w:space="0" w:color="auto"/>
            <w:right w:val="none" w:sz="0" w:space="0" w:color="auto"/>
          </w:divBdr>
        </w:div>
        <w:div w:id="1029797340">
          <w:marLeft w:val="0"/>
          <w:marRight w:val="0"/>
          <w:marTop w:val="0"/>
          <w:marBottom w:val="0"/>
          <w:divBdr>
            <w:top w:val="none" w:sz="0" w:space="0" w:color="auto"/>
            <w:left w:val="none" w:sz="0" w:space="0" w:color="auto"/>
            <w:bottom w:val="none" w:sz="0" w:space="0" w:color="auto"/>
            <w:right w:val="none" w:sz="0" w:space="0" w:color="auto"/>
          </w:divBdr>
        </w:div>
        <w:div w:id="1211921874">
          <w:marLeft w:val="0"/>
          <w:marRight w:val="0"/>
          <w:marTop w:val="0"/>
          <w:marBottom w:val="0"/>
          <w:divBdr>
            <w:top w:val="none" w:sz="0" w:space="0" w:color="auto"/>
            <w:left w:val="none" w:sz="0" w:space="0" w:color="auto"/>
            <w:bottom w:val="none" w:sz="0" w:space="0" w:color="auto"/>
            <w:right w:val="none" w:sz="0" w:space="0" w:color="auto"/>
          </w:divBdr>
        </w:div>
        <w:div w:id="1555921526">
          <w:marLeft w:val="0"/>
          <w:marRight w:val="0"/>
          <w:marTop w:val="0"/>
          <w:marBottom w:val="0"/>
          <w:divBdr>
            <w:top w:val="none" w:sz="0" w:space="0" w:color="auto"/>
            <w:left w:val="none" w:sz="0" w:space="0" w:color="auto"/>
            <w:bottom w:val="none" w:sz="0" w:space="0" w:color="auto"/>
            <w:right w:val="none" w:sz="0" w:space="0" w:color="auto"/>
          </w:divBdr>
        </w:div>
        <w:div w:id="1637489717">
          <w:marLeft w:val="0"/>
          <w:marRight w:val="0"/>
          <w:marTop w:val="0"/>
          <w:marBottom w:val="0"/>
          <w:divBdr>
            <w:top w:val="none" w:sz="0" w:space="0" w:color="auto"/>
            <w:left w:val="none" w:sz="0" w:space="0" w:color="auto"/>
            <w:bottom w:val="none" w:sz="0" w:space="0" w:color="auto"/>
            <w:right w:val="none" w:sz="0" w:space="0" w:color="auto"/>
          </w:divBdr>
        </w:div>
        <w:div w:id="1647588101">
          <w:marLeft w:val="0"/>
          <w:marRight w:val="0"/>
          <w:marTop w:val="0"/>
          <w:marBottom w:val="0"/>
          <w:divBdr>
            <w:top w:val="none" w:sz="0" w:space="0" w:color="auto"/>
            <w:left w:val="none" w:sz="0" w:space="0" w:color="auto"/>
            <w:bottom w:val="none" w:sz="0" w:space="0" w:color="auto"/>
            <w:right w:val="none" w:sz="0" w:space="0" w:color="auto"/>
          </w:divBdr>
        </w:div>
        <w:div w:id="1672635449">
          <w:marLeft w:val="0"/>
          <w:marRight w:val="0"/>
          <w:marTop w:val="0"/>
          <w:marBottom w:val="0"/>
          <w:divBdr>
            <w:top w:val="none" w:sz="0" w:space="0" w:color="auto"/>
            <w:left w:val="none" w:sz="0" w:space="0" w:color="auto"/>
            <w:bottom w:val="none" w:sz="0" w:space="0" w:color="auto"/>
            <w:right w:val="none" w:sz="0" w:space="0" w:color="auto"/>
          </w:divBdr>
        </w:div>
        <w:div w:id="1969703770">
          <w:marLeft w:val="0"/>
          <w:marRight w:val="0"/>
          <w:marTop w:val="0"/>
          <w:marBottom w:val="0"/>
          <w:divBdr>
            <w:top w:val="none" w:sz="0" w:space="0" w:color="auto"/>
            <w:left w:val="none" w:sz="0" w:space="0" w:color="auto"/>
            <w:bottom w:val="none" w:sz="0" w:space="0" w:color="auto"/>
            <w:right w:val="none" w:sz="0" w:space="0" w:color="auto"/>
          </w:divBdr>
        </w:div>
        <w:div w:id="207442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eval.org/en/)"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tai.de/GTAI/Navigation/DE/welcome.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bmz.de/de/ministerium/zahlen_fakten/transparenz-mehr-wirksamkeit/Transparenzstrategie/index.html"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hyperlink" Target="http://transparenz.kfw-entwicklungsbank.de/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41</Nr_x002e__x0020_akti>
    <Data_x0020_e_x0020_Krijimit xmlns="0e656187-b300-4fb0-8bf4-3a50f872073c">2019-07-02T08:35:03Z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2019-06-25T22:00:00Z</Date_x0020_protokolli>
    <Titulli xmlns="0e656187-b300-4fb0-8bf4-3a50f872073c">“Për ratifikimin e marrëveshjes së huas ndërmjet Republikës së Shqipërisë, përfaqësuar nga Ministria e Financave dhe Ekonomisë, Operatorit të Shpërndarjes së Energjisë Elektrike, sh. a. dhe Kfw, Frankfurt am Main për programin e investimeve për shpërndarjen e energjisë elektrike I”</Titulli>
    <Modifikuesi xmlns="0e656187-b300-4fb0-8bf4-3a50f872073c">Amarilda.Halilaj</Modifikuesi>
    <Nr_x002e__x0020_prot_x0020_QBZ xmlns="0e656187-b300-4fb0-8bf4-3a50f872073c">969/6</Nr_x002e__x0020_prot_x0020_QBZ>
    <Data_x0020_e_x0020_Modifikimit xmlns="0e656187-b300-4fb0-8bf4-3a50f872073c">2019-07-09T09:35:14Z</Data_x0020_e_x0020_Modifikimit>
    <Dekretuar xmlns="0e656187-b300-4fb0-8bf4-3a50f872073c">false</Dekretuar>
    <Data xmlns="0e656187-b300-4fb0-8bf4-3a50f872073c">2019-06-19T22:00:00Z</Data>
    <Nr_x002e__x0020_protokolli_x0020_i_x0020_aktit xmlns="0e656187-b300-4fb0-8bf4-3a50f872073c">2596/1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C38DCA8BA89F4BCDA4B9DDA155E692E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5F237-FA71-4D49-A7E1-D0051347EBCD}">
  <ds:schemaRefs>
    <ds:schemaRef ds:uri="http://purl.org/dc/dcmitype/"/>
    <ds:schemaRef ds:uri="http://www.w3.org/XML/1998/namespace"/>
    <ds:schemaRef ds:uri="0e656187-b300-4fb0-8bf4-3a50f872073c"/>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D9B4C33D-0B89-4762-9734-3375D8D2E90C}">
  <ds:schemaRefs>
    <ds:schemaRef ds:uri="http://schemas.microsoft.com/sharepoint/v3/contenttype/forms"/>
  </ds:schemaRefs>
</ds:datastoreItem>
</file>

<file path=customXml/itemProps3.xml><?xml version="1.0" encoding="utf-8"?>
<ds:datastoreItem xmlns:ds="http://schemas.openxmlformats.org/officeDocument/2006/customXml" ds:itemID="{ED5734CF-7737-4A34-A089-9C3D685D8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7EE8601-ED22-43AD-A070-9304BA4DF22A}">
  <ds:schemaRefs>
    <ds:schemaRef ds:uri="http://schemas.microsoft.com/office/2006/metadata/longProperties"/>
  </ds:schemaRefs>
</ds:datastoreItem>
</file>

<file path=customXml/itemProps5.xml><?xml version="1.0" encoding="utf-8"?>
<ds:datastoreItem xmlns:ds="http://schemas.openxmlformats.org/officeDocument/2006/customXml" ds:itemID="{A075F48B-070F-4252-A47A-35AA5310D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20</Pages>
  <Words>10318</Words>
  <Characters>58817</Characters>
  <Application>Microsoft Office Word</Application>
  <DocSecurity>0</DocSecurity>
  <Lines>490</Lines>
  <Paragraphs>137</Paragraphs>
  <ScaleCrop>false</ScaleCrop>
  <HeadingPairs>
    <vt:vector size="2" baseType="variant">
      <vt:variant>
        <vt:lpstr>Title</vt:lpstr>
      </vt:variant>
      <vt:variant>
        <vt:i4>1</vt:i4>
      </vt:variant>
    </vt:vector>
  </HeadingPairs>
  <TitlesOfParts>
    <vt:vector size="1" baseType="lpstr">
      <vt:lpstr>“Për ratifikimin e marrëveshjes së huas ndërmjet Republikës së Shqipërisë, përfaqësuar nga Ministria e Financave dhe Ekonomisë, Operatorit të Shpërndarjes së Energjisë Elektrike, sh. a. dhe Kfw, Frankfurt am Main për programin e investimeve për shpërndarj</vt:lpstr>
    </vt:vector>
  </TitlesOfParts>
  <Company>Toshiba</Company>
  <LinksUpToDate>false</LinksUpToDate>
  <CharactersWithSpaces>68998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huas ndërmjet Republikës së Shqipërisë, përfaqësuar nga Ministria e Financave dhe Ekonomisë, Operatorit të Shpërndarjes së Energjisë Elektrike, sh. a. dhe Kfw, Frankfurt am Main për programin e investimeve për shpërndarjen e energjisë elektrike I”</dc:title>
  <dc:creator>andi</dc:creator>
  <cp:lastModifiedBy>Amarilda Halilaj</cp:lastModifiedBy>
  <cp:revision>109</cp:revision>
  <cp:lastPrinted>2019-05-22T06:59:00Z</cp:lastPrinted>
  <dcterms:created xsi:type="dcterms:W3CDTF">2019-06-19T09:56:00Z</dcterms:created>
  <dcterms:modified xsi:type="dcterms:W3CDTF">2019-07-16T09:18:00Z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Projektvendimi</vt:lpwstr>
  </property>
</Properties>
</file>