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0E8DED" w14:textId="57CCA543" w:rsidR="00E0316C" w:rsidRPr="00E75B36" w:rsidRDefault="00F8592C" w:rsidP="00F8592C">
      <w:pPr>
        <w:ind w:firstLine="284"/>
        <w:jc w:val="center"/>
        <w:rPr>
          <w:rFonts w:ascii="Garamond" w:hAnsi="Garamond"/>
          <w:b/>
          <w:lang w:val="sq-AL"/>
        </w:rPr>
      </w:pPr>
      <w:r w:rsidRPr="00E75B36">
        <w:rPr>
          <w:rFonts w:ascii="Garamond" w:hAnsi="Garamond"/>
          <w:b/>
          <w:lang w:val="sq-AL"/>
        </w:rPr>
        <w:t>LIGJ</w:t>
      </w:r>
    </w:p>
    <w:p w14:paraId="780E8DEF" w14:textId="08CAFC6D" w:rsidR="00E0316C" w:rsidRPr="00E75B36" w:rsidRDefault="00F8592C" w:rsidP="00F8592C">
      <w:pPr>
        <w:ind w:firstLine="284"/>
        <w:jc w:val="center"/>
        <w:rPr>
          <w:rFonts w:ascii="Garamond" w:hAnsi="Garamond"/>
          <w:b/>
          <w:lang w:val="sq-AL"/>
        </w:rPr>
      </w:pPr>
      <w:r w:rsidRPr="00E75B36">
        <w:rPr>
          <w:rFonts w:ascii="Garamond" w:hAnsi="Garamond"/>
          <w:b/>
          <w:lang w:val="sq-AL"/>
        </w:rPr>
        <w:t>Nr. 67/2019</w:t>
      </w:r>
    </w:p>
    <w:p w14:paraId="780E8DF0" w14:textId="77777777" w:rsidR="00E0316C" w:rsidRPr="00E75B36" w:rsidRDefault="00E0316C" w:rsidP="00F8592C">
      <w:pPr>
        <w:ind w:firstLine="284"/>
        <w:jc w:val="center"/>
        <w:rPr>
          <w:rFonts w:ascii="Garamond" w:hAnsi="Garamond"/>
          <w:b/>
          <w:lang w:val="sq-AL"/>
        </w:rPr>
      </w:pPr>
    </w:p>
    <w:p w14:paraId="780E8DF3" w14:textId="5ED2B230" w:rsidR="00E0316C" w:rsidRPr="00E75B36" w:rsidRDefault="00F8592C" w:rsidP="00F8592C">
      <w:pPr>
        <w:ind w:firstLine="284"/>
        <w:jc w:val="center"/>
        <w:rPr>
          <w:rFonts w:ascii="Garamond" w:hAnsi="Garamond"/>
          <w:b/>
          <w:lang w:val="sq-AL"/>
        </w:rPr>
      </w:pPr>
      <w:r w:rsidRPr="00E75B36">
        <w:rPr>
          <w:rFonts w:ascii="Garamond" w:hAnsi="Garamond"/>
          <w:b/>
          <w:lang w:val="sq-AL"/>
        </w:rPr>
        <w:t>PËR NJË SHTESË NË LIGJIN NR. 7874, DATË 17.11.1994, “PËR STATUSIN E VETERANIT TË LUFTËS ANTIFASHISTE NACIONAL ÇLIRIMTARE  TË POPULLIT SHQIPTAR”, TË NDRYSHUAR</w:t>
      </w:r>
    </w:p>
    <w:p w14:paraId="780E8DF4" w14:textId="77777777" w:rsidR="00E0316C" w:rsidRPr="00E75B36" w:rsidRDefault="00E0316C" w:rsidP="00F8592C">
      <w:pPr>
        <w:ind w:firstLine="284"/>
        <w:rPr>
          <w:rFonts w:ascii="Garamond" w:hAnsi="Garamond"/>
          <w:lang w:val="sq-AL"/>
        </w:rPr>
      </w:pPr>
    </w:p>
    <w:p w14:paraId="780E8DF5" w14:textId="1E1319D4" w:rsidR="006D4FE4" w:rsidRPr="00E75B36" w:rsidRDefault="00E0316C" w:rsidP="00281225">
      <w:pPr>
        <w:ind w:firstLine="284"/>
        <w:jc w:val="both"/>
        <w:rPr>
          <w:rFonts w:ascii="Garamond" w:hAnsi="Garamond"/>
          <w:lang w:val="sq-AL"/>
        </w:rPr>
      </w:pPr>
      <w:r w:rsidRPr="00E75B36">
        <w:rPr>
          <w:rFonts w:ascii="Garamond" w:hAnsi="Garamond"/>
          <w:lang w:val="sq-AL"/>
        </w:rPr>
        <w:t xml:space="preserve">Në mbështetje të neneve 78 dhe 83, pika 1, të Kushtetutës, me propozimin e Këshillit të Ministrave, </w:t>
      </w:r>
    </w:p>
    <w:p w14:paraId="780E8DF6" w14:textId="77777777" w:rsidR="006D4FE4" w:rsidRPr="00E75B36" w:rsidRDefault="006D4FE4" w:rsidP="00281225">
      <w:pPr>
        <w:ind w:firstLine="284"/>
        <w:jc w:val="both"/>
        <w:rPr>
          <w:rFonts w:ascii="Garamond" w:hAnsi="Garamond"/>
          <w:lang w:val="sq-AL"/>
        </w:rPr>
      </w:pPr>
    </w:p>
    <w:p w14:paraId="780E8DF7" w14:textId="5C55D6A5" w:rsidR="006D4FE4" w:rsidRPr="00E75B36" w:rsidRDefault="006D4FE4" w:rsidP="00281225">
      <w:pPr>
        <w:ind w:firstLine="284"/>
        <w:jc w:val="center"/>
        <w:rPr>
          <w:rFonts w:ascii="Garamond" w:hAnsi="Garamond"/>
          <w:lang w:val="sq-AL"/>
        </w:rPr>
      </w:pPr>
      <w:r w:rsidRPr="00E75B36">
        <w:rPr>
          <w:rFonts w:ascii="Garamond" w:hAnsi="Garamond"/>
          <w:lang w:val="sq-AL"/>
        </w:rPr>
        <w:t>KUVENDI</w:t>
      </w:r>
    </w:p>
    <w:p w14:paraId="780E8DF9" w14:textId="77777777" w:rsidR="00E0316C" w:rsidRPr="00E75B36" w:rsidRDefault="006D4FE4" w:rsidP="00281225">
      <w:pPr>
        <w:ind w:firstLine="284"/>
        <w:jc w:val="center"/>
        <w:rPr>
          <w:rFonts w:ascii="Garamond" w:hAnsi="Garamond"/>
          <w:lang w:val="sq-AL"/>
        </w:rPr>
      </w:pPr>
      <w:r w:rsidRPr="00E75B36">
        <w:rPr>
          <w:rFonts w:ascii="Garamond" w:hAnsi="Garamond"/>
          <w:lang w:val="sq-AL"/>
        </w:rPr>
        <w:t>I REPUBLIKËS SË SHQIPËRISË</w:t>
      </w:r>
    </w:p>
    <w:p w14:paraId="780E8DFA" w14:textId="77777777" w:rsidR="00E0316C" w:rsidRPr="00E75B36" w:rsidRDefault="00E0316C" w:rsidP="00281225">
      <w:pPr>
        <w:ind w:firstLine="284"/>
        <w:jc w:val="center"/>
        <w:rPr>
          <w:rFonts w:ascii="Garamond" w:hAnsi="Garamond"/>
          <w:lang w:val="sq-AL"/>
        </w:rPr>
      </w:pPr>
    </w:p>
    <w:p w14:paraId="780E8DFB" w14:textId="24D25B8D" w:rsidR="00E0316C" w:rsidRPr="00E75B36" w:rsidRDefault="00F8592C" w:rsidP="00281225">
      <w:pPr>
        <w:ind w:firstLine="284"/>
        <w:jc w:val="center"/>
        <w:rPr>
          <w:rFonts w:ascii="Garamond" w:hAnsi="Garamond"/>
          <w:lang w:val="sq-AL"/>
        </w:rPr>
      </w:pPr>
      <w:r w:rsidRPr="00E75B36">
        <w:rPr>
          <w:rFonts w:ascii="Garamond" w:hAnsi="Garamond"/>
          <w:lang w:val="sq-AL"/>
        </w:rPr>
        <w:t>VENDOS</w:t>
      </w:r>
      <w:r w:rsidR="00E0316C" w:rsidRPr="00E75B36">
        <w:rPr>
          <w:rFonts w:ascii="Garamond" w:hAnsi="Garamond"/>
          <w:lang w:val="sq-AL"/>
        </w:rPr>
        <w:t>I:</w:t>
      </w:r>
    </w:p>
    <w:p w14:paraId="780E8DFC" w14:textId="77777777" w:rsidR="00E0316C" w:rsidRPr="00E75B36" w:rsidRDefault="00E0316C" w:rsidP="00281225">
      <w:pPr>
        <w:ind w:firstLine="284"/>
        <w:jc w:val="both"/>
        <w:rPr>
          <w:rFonts w:ascii="Garamond" w:hAnsi="Garamond"/>
          <w:lang w:val="sq-AL"/>
        </w:rPr>
      </w:pPr>
      <w:r w:rsidRPr="00E75B36">
        <w:rPr>
          <w:rFonts w:ascii="Garamond" w:hAnsi="Garamond"/>
          <w:lang w:val="sq-AL"/>
        </w:rPr>
        <w:t xml:space="preserve"> </w:t>
      </w:r>
    </w:p>
    <w:p w14:paraId="780E8DFD" w14:textId="7782A1C7" w:rsidR="00E0316C" w:rsidRPr="00E75B36" w:rsidRDefault="00E0316C" w:rsidP="00281225">
      <w:pPr>
        <w:ind w:firstLine="284"/>
        <w:jc w:val="both"/>
        <w:rPr>
          <w:rFonts w:ascii="Garamond" w:hAnsi="Garamond"/>
          <w:lang w:val="sq-AL"/>
        </w:rPr>
      </w:pPr>
      <w:r w:rsidRPr="00E75B36">
        <w:rPr>
          <w:rFonts w:ascii="Garamond" w:hAnsi="Garamond"/>
          <w:lang w:val="sq-AL"/>
        </w:rPr>
        <w:t>Në ligjin nr.</w:t>
      </w:r>
      <w:r w:rsidR="006D4FE4" w:rsidRPr="00E75B36">
        <w:rPr>
          <w:rFonts w:ascii="Garamond" w:hAnsi="Garamond"/>
          <w:lang w:val="sq-AL"/>
        </w:rPr>
        <w:t xml:space="preserve"> </w:t>
      </w:r>
      <w:r w:rsidRPr="00E75B36">
        <w:rPr>
          <w:rFonts w:ascii="Garamond" w:hAnsi="Garamond"/>
          <w:lang w:val="sq-AL"/>
        </w:rPr>
        <w:t>7874, datë 17.11.1994, “Për statusin e veteranit të Luftës Antifashiste Nacionalçlirimtare të popullit shqipt</w:t>
      </w:r>
      <w:r w:rsidR="006D4FE4" w:rsidRPr="00E75B36">
        <w:rPr>
          <w:rFonts w:ascii="Garamond" w:hAnsi="Garamond"/>
          <w:lang w:val="sq-AL"/>
        </w:rPr>
        <w:t>ar”, të ndryshuar, bëhet shtesa e mëposhtme</w:t>
      </w:r>
      <w:r w:rsidRPr="00E75B36">
        <w:rPr>
          <w:rFonts w:ascii="Garamond" w:hAnsi="Garamond"/>
          <w:lang w:val="sq-AL"/>
        </w:rPr>
        <w:t>:</w:t>
      </w:r>
    </w:p>
    <w:p w14:paraId="780E8DFE" w14:textId="77777777" w:rsidR="00E0316C" w:rsidRPr="00E75B36" w:rsidRDefault="00E0316C" w:rsidP="00281225">
      <w:pPr>
        <w:ind w:firstLine="284"/>
        <w:jc w:val="both"/>
        <w:rPr>
          <w:rFonts w:ascii="Garamond" w:hAnsi="Garamond"/>
          <w:lang w:val="sq-AL"/>
        </w:rPr>
      </w:pPr>
    </w:p>
    <w:p w14:paraId="780E8DFF" w14:textId="77777777" w:rsidR="00E0316C" w:rsidRPr="00E75B36" w:rsidRDefault="00E0316C" w:rsidP="00281225">
      <w:pPr>
        <w:ind w:firstLine="284"/>
        <w:jc w:val="center"/>
        <w:rPr>
          <w:rFonts w:ascii="Garamond" w:hAnsi="Garamond"/>
          <w:lang w:val="sq-AL"/>
        </w:rPr>
      </w:pPr>
      <w:r w:rsidRPr="00E75B36">
        <w:rPr>
          <w:rFonts w:ascii="Garamond" w:hAnsi="Garamond"/>
          <w:lang w:val="sq-AL"/>
        </w:rPr>
        <w:t>Neni 1</w:t>
      </w:r>
    </w:p>
    <w:p w14:paraId="780E8E00" w14:textId="77777777" w:rsidR="00E0316C" w:rsidRPr="00E75B36" w:rsidRDefault="00E0316C" w:rsidP="00281225">
      <w:pPr>
        <w:ind w:firstLine="284"/>
        <w:jc w:val="both"/>
        <w:rPr>
          <w:rFonts w:ascii="Garamond" w:hAnsi="Garamond"/>
          <w:lang w:val="sq-AL"/>
        </w:rPr>
      </w:pPr>
    </w:p>
    <w:p w14:paraId="780E8E01" w14:textId="18DD2935" w:rsidR="00E0316C" w:rsidRPr="00E75B36" w:rsidRDefault="00E0316C" w:rsidP="00281225">
      <w:pPr>
        <w:ind w:firstLine="284"/>
        <w:jc w:val="both"/>
        <w:rPr>
          <w:rFonts w:ascii="Garamond" w:hAnsi="Garamond"/>
          <w:lang w:val="sq-AL"/>
        </w:rPr>
      </w:pPr>
      <w:r w:rsidRPr="00E75B36">
        <w:rPr>
          <w:rFonts w:ascii="Garamond" w:hAnsi="Garamond"/>
          <w:lang w:val="sq-AL"/>
        </w:rPr>
        <w:t>Në fund të nenit 7 shtohet paragrafi me këtë përmbajtje:</w:t>
      </w:r>
    </w:p>
    <w:p w14:paraId="780E8E02" w14:textId="41FB004C" w:rsidR="00E0316C" w:rsidRPr="00E75B36" w:rsidRDefault="00E0316C" w:rsidP="00281225">
      <w:pPr>
        <w:ind w:firstLine="284"/>
        <w:jc w:val="both"/>
        <w:rPr>
          <w:rFonts w:ascii="Garamond" w:hAnsi="Garamond"/>
          <w:lang w:val="sq-AL"/>
        </w:rPr>
      </w:pPr>
      <w:r w:rsidRPr="00E75B36">
        <w:rPr>
          <w:rFonts w:ascii="Garamond" w:hAnsi="Garamond"/>
          <w:lang w:val="sq-AL"/>
        </w:rPr>
        <w:t>“Dita e veteranit të Luftës Antifashiste Nacionalçlirimtare të popullit shqiptar është data 20 korrik.”.</w:t>
      </w:r>
    </w:p>
    <w:p w14:paraId="780E8E03" w14:textId="77777777" w:rsidR="00E0316C" w:rsidRPr="00E75B36" w:rsidRDefault="00E0316C" w:rsidP="00281225">
      <w:pPr>
        <w:ind w:firstLine="284"/>
        <w:jc w:val="both"/>
        <w:rPr>
          <w:rFonts w:ascii="Garamond" w:hAnsi="Garamond"/>
          <w:lang w:val="sq-AL"/>
        </w:rPr>
      </w:pPr>
    </w:p>
    <w:p w14:paraId="780E8E04" w14:textId="77777777" w:rsidR="00E0316C" w:rsidRPr="00E75B36" w:rsidRDefault="00E0316C" w:rsidP="00281225">
      <w:pPr>
        <w:ind w:firstLine="284"/>
        <w:jc w:val="center"/>
        <w:rPr>
          <w:rFonts w:ascii="Garamond" w:hAnsi="Garamond"/>
          <w:lang w:val="sq-AL"/>
        </w:rPr>
      </w:pPr>
      <w:r w:rsidRPr="00E75B36">
        <w:rPr>
          <w:rFonts w:ascii="Garamond" w:hAnsi="Garamond"/>
          <w:lang w:val="sq-AL"/>
        </w:rPr>
        <w:t>Neni 2</w:t>
      </w:r>
    </w:p>
    <w:p w14:paraId="780E8E05" w14:textId="77777777" w:rsidR="00E0316C" w:rsidRPr="00E75B36" w:rsidRDefault="00E0316C" w:rsidP="00281225">
      <w:pPr>
        <w:ind w:firstLine="284"/>
        <w:jc w:val="both"/>
        <w:rPr>
          <w:rFonts w:ascii="Garamond" w:hAnsi="Garamond"/>
          <w:lang w:val="sq-AL"/>
        </w:rPr>
      </w:pPr>
    </w:p>
    <w:p w14:paraId="780E8E06" w14:textId="350EEE6A" w:rsidR="00E0316C" w:rsidRPr="00E75B36" w:rsidRDefault="00E0316C" w:rsidP="00281225">
      <w:pPr>
        <w:ind w:firstLine="284"/>
        <w:jc w:val="both"/>
        <w:rPr>
          <w:rFonts w:ascii="Garamond" w:hAnsi="Garamond"/>
          <w:lang w:val="sq-AL"/>
        </w:rPr>
      </w:pPr>
      <w:r w:rsidRPr="00E75B36">
        <w:rPr>
          <w:rFonts w:ascii="Garamond" w:hAnsi="Garamond"/>
          <w:lang w:val="sq-AL"/>
        </w:rPr>
        <w:t xml:space="preserve">Ky ligj hyn </w:t>
      </w:r>
      <w:r w:rsidR="006D4FE4" w:rsidRPr="00E75B36">
        <w:rPr>
          <w:rFonts w:ascii="Garamond" w:hAnsi="Garamond"/>
          <w:lang w:val="sq-AL"/>
        </w:rPr>
        <w:t>në fuqi 15 ditë pas botimit në Fletoren Zyrtare</w:t>
      </w:r>
      <w:r w:rsidRPr="00E75B36">
        <w:rPr>
          <w:rFonts w:ascii="Garamond" w:hAnsi="Garamond"/>
          <w:lang w:val="sq-AL"/>
        </w:rPr>
        <w:t xml:space="preserve">. </w:t>
      </w:r>
    </w:p>
    <w:p w14:paraId="780E8E07" w14:textId="77777777" w:rsidR="00E0316C" w:rsidRPr="00E75B36" w:rsidRDefault="00E0316C" w:rsidP="00281225">
      <w:pPr>
        <w:ind w:firstLine="284"/>
        <w:jc w:val="both"/>
        <w:rPr>
          <w:rFonts w:ascii="Garamond" w:hAnsi="Garamond"/>
          <w:lang w:val="sq-AL"/>
        </w:rPr>
      </w:pPr>
    </w:p>
    <w:p w14:paraId="780E8E0D" w14:textId="2389D4E4" w:rsidR="006D4FE4" w:rsidRPr="00E75B36" w:rsidRDefault="006D4FE4" w:rsidP="00281225">
      <w:pPr>
        <w:ind w:firstLine="284"/>
        <w:jc w:val="both"/>
        <w:rPr>
          <w:rFonts w:ascii="Garamond" w:hAnsi="Garamond"/>
          <w:lang w:val="sq-AL"/>
        </w:rPr>
      </w:pPr>
      <w:r w:rsidRPr="00E75B36">
        <w:rPr>
          <w:rFonts w:ascii="Garamond" w:hAnsi="Garamond"/>
          <w:lang w:val="sq-AL"/>
        </w:rPr>
        <w:t xml:space="preserve">Miratuar në datën </w:t>
      </w:r>
      <w:r w:rsidR="004802BC" w:rsidRPr="00E75B36">
        <w:rPr>
          <w:rFonts w:ascii="Garamond" w:hAnsi="Garamond"/>
          <w:lang w:val="sq-AL"/>
        </w:rPr>
        <w:t>3.10.</w:t>
      </w:r>
      <w:r w:rsidRPr="00E75B36">
        <w:rPr>
          <w:rFonts w:ascii="Garamond" w:hAnsi="Garamond"/>
          <w:lang w:val="sq-AL"/>
        </w:rPr>
        <w:t>2019</w:t>
      </w:r>
      <w:r w:rsidR="00E75B36" w:rsidRPr="00E75B36">
        <w:rPr>
          <w:rFonts w:ascii="Garamond" w:hAnsi="Garamond"/>
          <w:lang w:val="sq-AL"/>
        </w:rPr>
        <w:t>.</w:t>
      </w:r>
    </w:p>
    <w:p w14:paraId="780E8E0E" w14:textId="77777777" w:rsidR="006D4FE4" w:rsidRPr="00E75B36" w:rsidRDefault="006D4FE4" w:rsidP="00F8592C">
      <w:pPr>
        <w:ind w:firstLine="284"/>
        <w:rPr>
          <w:rFonts w:ascii="Garamond" w:hAnsi="Garamond"/>
          <w:lang w:val="sq-AL"/>
        </w:rPr>
      </w:pPr>
    </w:p>
    <w:p w14:paraId="780E8E0F" w14:textId="77777777" w:rsidR="006D4FE4" w:rsidRDefault="006D4FE4" w:rsidP="006D4FE4">
      <w:pPr>
        <w:pStyle w:val="Default"/>
        <w:jc w:val="both"/>
        <w:rPr>
          <w:rFonts w:ascii="Times New Roman" w:hAnsi="Times New Roman" w:cs="Times New Roman"/>
          <w:lang w:val="sq-AL"/>
        </w:rPr>
      </w:pPr>
    </w:p>
    <w:p w14:paraId="557AAE67" w14:textId="23ED44D3" w:rsidR="00B65985" w:rsidRDefault="00B65985" w:rsidP="00B65985">
      <w:pPr>
        <w:ind w:firstLine="284"/>
        <w:jc w:val="both"/>
        <w:rPr>
          <w:rFonts w:ascii="Garamond" w:hAnsi="Garamond"/>
          <w:b/>
        </w:rPr>
      </w:pPr>
      <w:bookmarkStart w:id="0" w:name="_GoBack"/>
      <w:proofErr w:type="spellStart"/>
      <w:r>
        <w:rPr>
          <w:rFonts w:ascii="Garamond" w:hAnsi="Garamond"/>
          <w:b/>
        </w:rPr>
        <w:t>Shpallur</w:t>
      </w:r>
      <w:proofErr w:type="spellEnd"/>
      <w:r>
        <w:rPr>
          <w:rFonts w:ascii="Garamond" w:hAnsi="Garamond"/>
          <w:b/>
        </w:rPr>
        <w:t xml:space="preserve"> me </w:t>
      </w:r>
      <w:proofErr w:type="spellStart"/>
      <w:r>
        <w:rPr>
          <w:rFonts w:ascii="Garamond" w:hAnsi="Garamond"/>
          <w:b/>
        </w:rPr>
        <w:t>dekretin</w:t>
      </w:r>
      <w:proofErr w:type="spellEnd"/>
      <w:r>
        <w:rPr>
          <w:rFonts w:ascii="Garamond" w:hAnsi="Garamond"/>
          <w:b/>
        </w:rPr>
        <w:t xml:space="preserve"> nr. 11317, </w:t>
      </w:r>
      <w:proofErr w:type="spellStart"/>
      <w:r>
        <w:rPr>
          <w:rFonts w:ascii="Garamond" w:hAnsi="Garamond"/>
          <w:b/>
        </w:rPr>
        <w:t>datë</w:t>
      </w:r>
      <w:proofErr w:type="spellEnd"/>
      <w:r>
        <w:rPr>
          <w:rFonts w:ascii="Garamond" w:hAnsi="Garamond"/>
          <w:b/>
        </w:rPr>
        <w:t xml:space="preserve"> 18.10.2019 </w:t>
      </w:r>
      <w:proofErr w:type="spellStart"/>
      <w:r>
        <w:rPr>
          <w:rFonts w:ascii="Garamond" w:hAnsi="Garamond"/>
          <w:b/>
        </w:rPr>
        <w:t>të</w:t>
      </w:r>
      <w:proofErr w:type="spellEnd"/>
      <w:r>
        <w:rPr>
          <w:rFonts w:ascii="Garamond" w:hAnsi="Garamond"/>
          <w:b/>
        </w:rPr>
        <w:t xml:space="preserve"> </w:t>
      </w:r>
      <w:proofErr w:type="spellStart"/>
      <w:r>
        <w:rPr>
          <w:rFonts w:ascii="Garamond" w:hAnsi="Garamond"/>
          <w:b/>
        </w:rPr>
        <w:t>Presidentit</w:t>
      </w:r>
      <w:proofErr w:type="spellEnd"/>
      <w:r>
        <w:rPr>
          <w:rFonts w:ascii="Garamond" w:hAnsi="Garamond"/>
          <w:b/>
        </w:rPr>
        <w:t xml:space="preserve"> </w:t>
      </w:r>
      <w:proofErr w:type="spellStart"/>
      <w:r>
        <w:rPr>
          <w:rFonts w:ascii="Garamond" w:hAnsi="Garamond"/>
          <w:b/>
        </w:rPr>
        <w:t>të</w:t>
      </w:r>
      <w:proofErr w:type="spellEnd"/>
      <w:r>
        <w:rPr>
          <w:rFonts w:ascii="Garamond" w:hAnsi="Garamond"/>
          <w:b/>
        </w:rPr>
        <w:t xml:space="preserve"> </w:t>
      </w:r>
      <w:proofErr w:type="spellStart"/>
      <w:r>
        <w:rPr>
          <w:rFonts w:ascii="Garamond" w:hAnsi="Garamond"/>
          <w:b/>
        </w:rPr>
        <w:t>Republikës</w:t>
      </w:r>
      <w:proofErr w:type="spellEnd"/>
      <w:r>
        <w:rPr>
          <w:rFonts w:ascii="Garamond" w:hAnsi="Garamond"/>
          <w:b/>
        </w:rPr>
        <w:t xml:space="preserve"> </w:t>
      </w:r>
      <w:proofErr w:type="spellStart"/>
      <w:r>
        <w:rPr>
          <w:rFonts w:ascii="Garamond" w:hAnsi="Garamond"/>
          <w:b/>
        </w:rPr>
        <w:t>së</w:t>
      </w:r>
      <w:proofErr w:type="spellEnd"/>
      <w:r>
        <w:rPr>
          <w:rFonts w:ascii="Garamond" w:hAnsi="Garamond"/>
          <w:b/>
        </w:rPr>
        <w:t xml:space="preserve"> </w:t>
      </w:r>
      <w:proofErr w:type="spellStart"/>
      <w:r>
        <w:rPr>
          <w:rFonts w:ascii="Garamond" w:hAnsi="Garamond"/>
          <w:b/>
        </w:rPr>
        <w:t>Shqipërisë</w:t>
      </w:r>
      <w:proofErr w:type="spellEnd"/>
      <w:r>
        <w:rPr>
          <w:rFonts w:ascii="Garamond" w:hAnsi="Garamond"/>
          <w:b/>
        </w:rPr>
        <w:t xml:space="preserve">, </w:t>
      </w:r>
      <w:proofErr w:type="spellStart"/>
      <w:r>
        <w:rPr>
          <w:rFonts w:ascii="Garamond" w:hAnsi="Garamond"/>
          <w:b/>
        </w:rPr>
        <w:t>Ilir</w:t>
      </w:r>
      <w:proofErr w:type="spellEnd"/>
      <w:r>
        <w:rPr>
          <w:rFonts w:ascii="Garamond" w:hAnsi="Garamond"/>
          <w:b/>
        </w:rPr>
        <w:t xml:space="preserve"> Meta</w:t>
      </w:r>
    </w:p>
    <w:p w14:paraId="5E817E35" w14:textId="77777777" w:rsidR="00B65985" w:rsidRDefault="00B65985" w:rsidP="00B65985">
      <w:pPr>
        <w:ind w:firstLine="284"/>
        <w:jc w:val="both"/>
        <w:rPr>
          <w:rFonts w:ascii="Garamond" w:hAnsi="Garamond"/>
        </w:rPr>
      </w:pPr>
    </w:p>
    <w:bookmarkEnd w:id="0"/>
    <w:p w14:paraId="6D597E00" w14:textId="77777777" w:rsidR="00242F76" w:rsidRDefault="00242F76" w:rsidP="006D4FE4">
      <w:pPr>
        <w:pStyle w:val="Default"/>
        <w:jc w:val="both"/>
        <w:rPr>
          <w:rFonts w:ascii="Times New Roman" w:hAnsi="Times New Roman" w:cs="Times New Roman"/>
          <w:lang w:val="sq-AL"/>
        </w:rPr>
      </w:pPr>
    </w:p>
    <w:sectPr w:rsidR="00242F76" w:rsidSect="0028413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21"/>
    <w:rsid w:val="00023FC3"/>
    <w:rsid w:val="00090CCE"/>
    <w:rsid w:val="000A7C6B"/>
    <w:rsid w:val="000F3725"/>
    <w:rsid w:val="00103B0F"/>
    <w:rsid w:val="00115871"/>
    <w:rsid w:val="001B1940"/>
    <w:rsid w:val="001B3745"/>
    <w:rsid w:val="001E566D"/>
    <w:rsid w:val="001F38E5"/>
    <w:rsid w:val="00242F76"/>
    <w:rsid w:val="00281225"/>
    <w:rsid w:val="00284130"/>
    <w:rsid w:val="002852C1"/>
    <w:rsid w:val="003664BC"/>
    <w:rsid w:val="00371E31"/>
    <w:rsid w:val="003C7B10"/>
    <w:rsid w:val="004802BC"/>
    <w:rsid w:val="00577059"/>
    <w:rsid w:val="00652B72"/>
    <w:rsid w:val="006936BD"/>
    <w:rsid w:val="006D4FE4"/>
    <w:rsid w:val="006F3CC4"/>
    <w:rsid w:val="0071592A"/>
    <w:rsid w:val="007334B0"/>
    <w:rsid w:val="0077088F"/>
    <w:rsid w:val="00813021"/>
    <w:rsid w:val="008669DC"/>
    <w:rsid w:val="008705C9"/>
    <w:rsid w:val="008A606B"/>
    <w:rsid w:val="00A42A4D"/>
    <w:rsid w:val="00A904D9"/>
    <w:rsid w:val="00B21CCD"/>
    <w:rsid w:val="00B65985"/>
    <w:rsid w:val="00E0316C"/>
    <w:rsid w:val="00E244AD"/>
    <w:rsid w:val="00E75B36"/>
    <w:rsid w:val="00F8592C"/>
    <w:rsid w:val="00F95A60"/>
    <w:rsid w:val="00FD17AA"/>
    <w:rsid w:val="00FE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E8DE7"/>
  <w15:docId w15:val="{914CF9E1-4E1E-46EF-AD08-107E45CF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13021"/>
    <w:pPr>
      <w:keepNext/>
      <w:jc w:val="center"/>
      <w:outlineLvl w:val="1"/>
    </w:pPr>
    <w:rPr>
      <w:b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13021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NormalWeb">
    <w:name w:val="Normal (Web)"/>
    <w:basedOn w:val="Normal"/>
    <w:rsid w:val="00813021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13021"/>
    <w:rPr>
      <w:rFonts w:cs="Times New Roman"/>
      <w:b/>
      <w:bCs/>
    </w:rPr>
  </w:style>
  <w:style w:type="paragraph" w:styleId="NoSpacing">
    <w:name w:val="No Spacing"/>
    <w:uiPriority w:val="1"/>
    <w:qFormat/>
    <w:rsid w:val="00813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ti">
    <w:name w:val="Akti"/>
    <w:rsid w:val="00577059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E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E31"/>
    <w:rPr>
      <w:rFonts w:ascii="Segoe UI" w:eastAsia="Times New Roman" w:hAnsi="Segoe UI" w:cs="Segoe UI"/>
      <w:sz w:val="18"/>
      <w:szCs w:val="18"/>
    </w:rPr>
  </w:style>
  <w:style w:type="paragraph" w:customStyle="1" w:styleId="BazLigjPropozues">
    <w:name w:val="Baz_Ligj_Propozues"/>
    <w:rsid w:val="00E0316C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color w:val="000000"/>
      <w:lang w:val="en-GB"/>
    </w:rPr>
  </w:style>
  <w:style w:type="paragraph" w:customStyle="1" w:styleId="NeniNr">
    <w:name w:val="Neni_Nr"/>
    <w:next w:val="Normal"/>
    <w:rsid w:val="00E0316C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szCs w:val="20"/>
      <w:lang w:val="en-GB"/>
    </w:rPr>
  </w:style>
  <w:style w:type="paragraph" w:customStyle="1" w:styleId="Paragrafi">
    <w:name w:val="Paragrafi"/>
    <w:rsid w:val="00E0316C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customStyle="1" w:styleId="VENDOSI">
    <w:name w:val="VENDOSI"/>
    <w:next w:val="Normal"/>
    <w:rsid w:val="00E0316C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/>
    </w:rPr>
  </w:style>
  <w:style w:type="paragraph" w:customStyle="1" w:styleId="Default">
    <w:name w:val="Default"/>
    <w:rsid w:val="00E0316C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1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67</Nr_x002e__x0020_akti>
    <Data_x0020_e_x0020_Krijimit xmlns="0e656187-b300-4fb0-8bf4-3a50f872073c">2019-10-09T06:21:26Z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2019-10-07T22:00:00Z</Date_x0020_protokolli>
    <Titulli xmlns="0e656187-b300-4fb0-8bf4-3a50f872073c">Për një shtesë në ligjin nr. 7874, datë 17.11.1994, "Për statusin e veteranit të Luftës Antifashiste Nacionalçlirimtare të popullit shqiptar", të ndryshuar</Titulli>
    <Modifikuesi xmlns="0e656187-b300-4fb0-8bf4-3a50f872073c">jorina.kryeziu</Modifikuesi>
    <Nr_x002e__x0020_prot_x0020_QBZ xmlns="0e656187-b300-4fb0-8bf4-3a50f872073c">1403/6</Nr_x002e__x0020_prot_x0020_QBZ>
    <Data_x0020_e_x0020_Modifikimit xmlns="0e656187-b300-4fb0-8bf4-3a50f872073c">2019-10-10T11:09:24Z</Data_x0020_e_x0020_Modifikimit>
    <Dekretuar xmlns="0e656187-b300-4fb0-8bf4-3a50f872073c">false</Dekretuar>
    <Data xmlns="0e656187-b300-4fb0-8bf4-3a50f872073c">2019-10-02T22:00:00Z</Data>
    <Nr_x002e__x0020_protokolli_x0020_i_x0020_aktit xmlns="0e656187-b300-4fb0-8bf4-3a50f872073c">3533/1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4D9272C6B7E44FA9C5FF281331E38C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4D9272C6B7E44FA9C5FF281331E38C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F45E9-CA2F-4A73-9FE2-3322D4A498B4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0e656187-b300-4fb0-8bf4-3a50f872073c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ED31E2F-79B9-4101-A20A-173F1D2FCE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FFC08-3F69-4CB1-8EB3-F1ADEB29F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7551461-A8FC-45A4-ADAF-7B12E78786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72B805-1A25-4A06-8301-38BCB3562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A54951F-544D-43CE-B50D-7209740C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ligjin nr. 7874, datë 17.11.1994, "Për statusin e veteranit të Luftës Antifashiste Nacionalçlirimtare të popullit shqiptar", të ndryshuar</vt:lpstr>
    </vt:vector>
  </TitlesOfParts>
  <Company>Microsoft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ligjin nr. 7874, datë 17.11.1994, "Për statusin e veteranit të Luftës Antifashiste Nacionalçlirimtare të popullit shqiptar", të ndryshuar</dc:title>
  <dc:creator>Sp2 Mbeshtetje Ligjore Usht</dc:creator>
  <cp:lastModifiedBy>Entela Suli</cp:lastModifiedBy>
  <cp:revision>8</cp:revision>
  <cp:lastPrinted>2019-10-04T07:31:00Z</cp:lastPrinted>
  <dcterms:created xsi:type="dcterms:W3CDTF">2019-10-08T13:32:00Z</dcterms:created>
  <dcterms:modified xsi:type="dcterms:W3CDTF">2019-10-21T13:11:00Z</dcterms:modified>
</cp:coreProperties>
</file>