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9AC30" w14:textId="77777777" w:rsidR="00FF245E" w:rsidRPr="00AE6F84" w:rsidRDefault="00D25A10" w:rsidP="00AE176D">
      <w:pPr>
        <w:spacing w:after="0" w:line="240" w:lineRule="auto"/>
        <w:jc w:val="center"/>
        <w:rPr>
          <w:rFonts w:ascii="Garamond" w:hAnsi="Garamond"/>
          <w:b/>
          <w:sz w:val="24"/>
          <w:szCs w:val="24"/>
          <w:lang w:val="sq-AL"/>
        </w:rPr>
      </w:pPr>
      <w:r w:rsidRPr="00AE6F84">
        <w:rPr>
          <w:rFonts w:ascii="Garamond" w:hAnsi="Garamond"/>
          <w:b/>
          <w:sz w:val="24"/>
          <w:szCs w:val="24"/>
          <w:lang w:val="sq-AL"/>
        </w:rPr>
        <w:t>LI</w:t>
      </w:r>
      <w:r w:rsidR="00FF245E" w:rsidRPr="00AE6F84">
        <w:rPr>
          <w:rFonts w:ascii="Garamond" w:hAnsi="Garamond"/>
          <w:b/>
          <w:sz w:val="24"/>
          <w:szCs w:val="24"/>
          <w:lang w:val="sq-AL"/>
        </w:rPr>
        <w:t>GJ</w:t>
      </w:r>
    </w:p>
    <w:p w14:paraId="1939AC32" w14:textId="5364CF08" w:rsidR="00FF245E" w:rsidRPr="00AE6F84" w:rsidRDefault="00FF245E" w:rsidP="00AE176D">
      <w:pPr>
        <w:spacing w:after="0" w:line="240" w:lineRule="auto"/>
        <w:jc w:val="center"/>
        <w:rPr>
          <w:rFonts w:ascii="Garamond" w:hAnsi="Garamond"/>
          <w:b/>
          <w:sz w:val="24"/>
          <w:szCs w:val="24"/>
          <w:lang w:val="sq-AL"/>
        </w:rPr>
      </w:pPr>
      <w:r w:rsidRPr="00AE6F84">
        <w:rPr>
          <w:rFonts w:ascii="Garamond" w:hAnsi="Garamond"/>
          <w:b/>
          <w:sz w:val="24"/>
          <w:szCs w:val="24"/>
          <w:lang w:val="sq-AL"/>
        </w:rPr>
        <w:t>Nr.</w:t>
      </w:r>
      <w:r w:rsidR="00D25A10" w:rsidRPr="00AE6F84">
        <w:rPr>
          <w:rFonts w:ascii="Garamond" w:hAnsi="Garamond"/>
          <w:b/>
          <w:sz w:val="24"/>
          <w:szCs w:val="24"/>
          <w:lang w:val="sq-AL"/>
        </w:rPr>
        <w:t xml:space="preserve"> </w:t>
      </w:r>
      <w:r w:rsidR="00D9507A" w:rsidRPr="00AE6F84">
        <w:rPr>
          <w:rFonts w:ascii="Garamond" w:hAnsi="Garamond"/>
          <w:b/>
          <w:sz w:val="24"/>
          <w:szCs w:val="24"/>
          <w:lang w:val="sq-AL"/>
        </w:rPr>
        <w:t>93</w:t>
      </w:r>
      <w:r w:rsidRPr="00AE6F84">
        <w:rPr>
          <w:rFonts w:ascii="Garamond" w:hAnsi="Garamond"/>
          <w:b/>
          <w:sz w:val="24"/>
          <w:szCs w:val="24"/>
          <w:lang w:val="sq-AL"/>
        </w:rPr>
        <w:t>/2019</w:t>
      </w:r>
    </w:p>
    <w:p w14:paraId="1939AC33" w14:textId="5D675745" w:rsidR="00FF245E" w:rsidRPr="00AE6F84" w:rsidRDefault="00FF245E" w:rsidP="00AE176D">
      <w:pPr>
        <w:spacing w:after="0" w:line="240" w:lineRule="auto"/>
        <w:jc w:val="center"/>
        <w:rPr>
          <w:rFonts w:ascii="Garamond" w:hAnsi="Garamond"/>
          <w:b/>
          <w:sz w:val="24"/>
          <w:szCs w:val="24"/>
          <w:lang w:val="sq-AL"/>
        </w:rPr>
      </w:pPr>
    </w:p>
    <w:p w14:paraId="1939AC35" w14:textId="1AA41C82" w:rsidR="00FF245E" w:rsidRPr="00AE6F84" w:rsidRDefault="00FF245E" w:rsidP="00AE176D">
      <w:pPr>
        <w:spacing w:after="0" w:line="240" w:lineRule="auto"/>
        <w:jc w:val="center"/>
        <w:rPr>
          <w:rFonts w:ascii="Garamond" w:hAnsi="Garamond"/>
          <w:b/>
          <w:sz w:val="24"/>
          <w:szCs w:val="24"/>
          <w:lang w:val="sq-AL"/>
        </w:rPr>
      </w:pPr>
      <w:r w:rsidRPr="00AE6F84">
        <w:rPr>
          <w:rFonts w:ascii="Garamond" w:hAnsi="Garamond"/>
          <w:b/>
          <w:sz w:val="24"/>
          <w:szCs w:val="24"/>
          <w:lang w:val="sq-AL"/>
        </w:rPr>
        <w:t>PËR</w:t>
      </w:r>
      <w:r w:rsidR="00D25A10" w:rsidRPr="00AE6F84">
        <w:rPr>
          <w:rFonts w:ascii="Garamond" w:hAnsi="Garamond"/>
          <w:b/>
          <w:sz w:val="24"/>
          <w:szCs w:val="24"/>
          <w:lang w:val="sq-AL"/>
        </w:rPr>
        <w:t xml:space="preserve"> </w:t>
      </w:r>
      <w:r w:rsidR="00D332DA" w:rsidRPr="00AE6F84">
        <w:rPr>
          <w:rFonts w:ascii="Garamond" w:hAnsi="Garamond"/>
          <w:b/>
          <w:sz w:val="24"/>
          <w:szCs w:val="24"/>
          <w:lang w:val="sq-AL"/>
        </w:rPr>
        <w:t xml:space="preserve">RATIFIKIMIN E </w:t>
      </w:r>
      <w:r w:rsidR="001F158F" w:rsidRPr="00AE6F84">
        <w:rPr>
          <w:rFonts w:ascii="Garamond" w:hAnsi="Garamond"/>
          <w:b/>
          <w:sz w:val="24"/>
          <w:szCs w:val="24"/>
          <w:lang w:val="sq-AL"/>
        </w:rPr>
        <w:t>MEMORANDUMIT TË MIRËKUPTIMIT NDËRMJET QEVERISË SË REPUBLIKËS SË SHQI</w:t>
      </w:r>
      <w:r w:rsidR="00AE176D" w:rsidRPr="00AE6F84">
        <w:rPr>
          <w:rFonts w:ascii="Garamond" w:hAnsi="Garamond"/>
          <w:b/>
          <w:sz w:val="24"/>
          <w:szCs w:val="24"/>
          <w:lang w:val="sq-AL"/>
        </w:rPr>
        <w:t xml:space="preserve">PËRISË (KËSHILLI I MINISTRAVE) </w:t>
      </w:r>
      <w:r w:rsidR="001F158F" w:rsidRPr="00AE6F84">
        <w:rPr>
          <w:rFonts w:ascii="Garamond" w:hAnsi="Garamond"/>
          <w:b/>
          <w:sz w:val="24"/>
          <w:szCs w:val="24"/>
          <w:lang w:val="sq-AL"/>
        </w:rPr>
        <w:t>DHE QEVERISË SË SHTETEVE TË BAS</w:t>
      </w:r>
      <w:r w:rsidR="00FA1372" w:rsidRPr="00AE6F84">
        <w:rPr>
          <w:rFonts w:ascii="Garamond" w:hAnsi="Garamond"/>
          <w:b/>
          <w:sz w:val="24"/>
          <w:szCs w:val="24"/>
          <w:lang w:val="sq-AL"/>
        </w:rPr>
        <w:t>H</w:t>
      </w:r>
      <w:r w:rsidR="001F158F" w:rsidRPr="00AE6F84">
        <w:rPr>
          <w:rFonts w:ascii="Garamond" w:hAnsi="Garamond"/>
          <w:b/>
          <w:sz w:val="24"/>
          <w:szCs w:val="24"/>
          <w:lang w:val="sq-AL"/>
        </w:rPr>
        <w:t xml:space="preserve">KUARA TË AMERIKËS PËR PROGRAMIN E SHKËMBIMIT AKADEMIK </w:t>
      </w:r>
      <w:r w:rsidR="00571FBC" w:rsidRPr="00AE6F84">
        <w:rPr>
          <w:rFonts w:ascii="Garamond" w:hAnsi="Garamond"/>
          <w:b/>
          <w:sz w:val="24"/>
          <w:szCs w:val="24"/>
          <w:lang w:val="sq-AL"/>
        </w:rPr>
        <w:t>“</w:t>
      </w:r>
      <w:r w:rsidR="001F158F" w:rsidRPr="00AE6F84">
        <w:rPr>
          <w:rFonts w:ascii="Garamond" w:hAnsi="Garamond"/>
          <w:b/>
          <w:sz w:val="24"/>
          <w:szCs w:val="24"/>
          <w:lang w:val="sq-AL"/>
        </w:rPr>
        <w:t>FULBRIGHT</w:t>
      </w:r>
      <w:r w:rsidR="00571FBC" w:rsidRPr="00AE6F84">
        <w:rPr>
          <w:rFonts w:ascii="Garamond" w:hAnsi="Garamond"/>
          <w:b/>
          <w:sz w:val="24"/>
          <w:szCs w:val="24"/>
          <w:lang w:val="sq-AL"/>
        </w:rPr>
        <w:t>”</w:t>
      </w:r>
    </w:p>
    <w:p w14:paraId="1939AC36" w14:textId="77777777" w:rsidR="00FF245E" w:rsidRPr="00AE6F84" w:rsidRDefault="00FF245E" w:rsidP="00AE176D">
      <w:pPr>
        <w:spacing w:after="0" w:line="240" w:lineRule="auto"/>
        <w:ind w:firstLine="284"/>
        <w:jc w:val="both"/>
        <w:rPr>
          <w:rFonts w:ascii="Garamond" w:hAnsi="Garamond"/>
          <w:b/>
          <w:sz w:val="24"/>
          <w:szCs w:val="24"/>
          <w:lang w:val="sq-AL"/>
        </w:rPr>
      </w:pPr>
    </w:p>
    <w:p w14:paraId="1939AC37" w14:textId="46960E41" w:rsidR="00D25A10" w:rsidRPr="00AE6F84" w:rsidRDefault="00FF245E" w:rsidP="00AE176D">
      <w:pPr>
        <w:spacing w:after="0" w:line="240" w:lineRule="auto"/>
        <w:ind w:firstLine="284"/>
        <w:jc w:val="both"/>
        <w:rPr>
          <w:rFonts w:ascii="Garamond" w:hAnsi="Garamond"/>
          <w:sz w:val="24"/>
          <w:szCs w:val="24"/>
          <w:lang w:val="sq-AL"/>
        </w:rPr>
      </w:pPr>
      <w:r w:rsidRPr="00AE6F84">
        <w:rPr>
          <w:rFonts w:ascii="Garamond" w:hAnsi="Garamond"/>
          <w:sz w:val="24"/>
          <w:szCs w:val="24"/>
          <w:lang w:val="sq-AL"/>
        </w:rPr>
        <w:t xml:space="preserve">Në mbështetje të neneve 78, 83, pika 1, dhe 121, pika 1, të Kushtetutës, me propozimin e Këshillit të Ministrave, </w:t>
      </w:r>
    </w:p>
    <w:p w14:paraId="1939AC38" w14:textId="77777777" w:rsidR="00D25A10" w:rsidRPr="00AE6F84" w:rsidRDefault="00D25A10" w:rsidP="00AE176D">
      <w:pPr>
        <w:spacing w:after="0" w:line="240" w:lineRule="auto"/>
        <w:ind w:firstLine="284"/>
        <w:jc w:val="both"/>
        <w:rPr>
          <w:rFonts w:ascii="Garamond" w:hAnsi="Garamond"/>
          <w:sz w:val="24"/>
          <w:szCs w:val="24"/>
          <w:lang w:val="sq-AL"/>
        </w:rPr>
      </w:pPr>
    </w:p>
    <w:p w14:paraId="1939AC39" w14:textId="6F05729F" w:rsidR="00D25A10" w:rsidRPr="00AE6F84" w:rsidRDefault="00AE176D" w:rsidP="00AE176D">
      <w:pPr>
        <w:spacing w:after="0" w:line="240" w:lineRule="auto"/>
        <w:jc w:val="center"/>
        <w:rPr>
          <w:rFonts w:ascii="Garamond" w:hAnsi="Garamond"/>
          <w:sz w:val="24"/>
          <w:szCs w:val="24"/>
          <w:lang w:val="sq-AL"/>
        </w:rPr>
      </w:pPr>
      <w:r w:rsidRPr="00AE6F84">
        <w:rPr>
          <w:rFonts w:ascii="Garamond" w:hAnsi="Garamond"/>
          <w:sz w:val="24"/>
          <w:szCs w:val="24"/>
          <w:lang w:val="sq-AL"/>
        </w:rPr>
        <w:t>KUVEND</w:t>
      </w:r>
      <w:r w:rsidR="00D25A10" w:rsidRPr="00AE6F84">
        <w:rPr>
          <w:rFonts w:ascii="Garamond" w:hAnsi="Garamond"/>
          <w:sz w:val="24"/>
          <w:szCs w:val="24"/>
          <w:lang w:val="sq-AL"/>
        </w:rPr>
        <w:t>I</w:t>
      </w:r>
    </w:p>
    <w:p w14:paraId="1939AC3B" w14:textId="77777777" w:rsidR="00FF245E" w:rsidRPr="00AE6F84" w:rsidRDefault="00D25A10" w:rsidP="00AE176D">
      <w:pPr>
        <w:spacing w:after="0" w:line="240" w:lineRule="auto"/>
        <w:jc w:val="center"/>
        <w:rPr>
          <w:rFonts w:ascii="Garamond" w:hAnsi="Garamond"/>
          <w:sz w:val="24"/>
          <w:szCs w:val="24"/>
          <w:lang w:val="sq-AL"/>
        </w:rPr>
      </w:pPr>
      <w:r w:rsidRPr="00AE6F84">
        <w:rPr>
          <w:rFonts w:ascii="Garamond" w:hAnsi="Garamond"/>
          <w:sz w:val="24"/>
          <w:szCs w:val="24"/>
          <w:lang w:val="sq-AL"/>
        </w:rPr>
        <w:t>I REPUBLIKËS SË SHQIPËRISË</w:t>
      </w:r>
    </w:p>
    <w:p w14:paraId="1939AC3C" w14:textId="77777777" w:rsidR="00FF245E" w:rsidRPr="00AE6F84" w:rsidRDefault="00FF245E" w:rsidP="00AE176D">
      <w:pPr>
        <w:spacing w:after="0" w:line="240" w:lineRule="auto"/>
        <w:jc w:val="center"/>
        <w:rPr>
          <w:rFonts w:ascii="Garamond" w:hAnsi="Garamond"/>
          <w:sz w:val="24"/>
          <w:szCs w:val="24"/>
          <w:lang w:val="sq-AL"/>
        </w:rPr>
      </w:pPr>
    </w:p>
    <w:p w14:paraId="1939AC3D" w14:textId="549E4E84" w:rsidR="00FF245E" w:rsidRPr="00AE6F84" w:rsidRDefault="00AE176D" w:rsidP="00AE176D">
      <w:pPr>
        <w:spacing w:after="0" w:line="240" w:lineRule="auto"/>
        <w:jc w:val="center"/>
        <w:rPr>
          <w:rFonts w:ascii="Garamond" w:hAnsi="Garamond"/>
          <w:sz w:val="24"/>
          <w:szCs w:val="24"/>
          <w:lang w:val="sq-AL"/>
        </w:rPr>
      </w:pPr>
      <w:r w:rsidRPr="00AE6F84">
        <w:rPr>
          <w:rFonts w:ascii="Garamond" w:hAnsi="Garamond"/>
          <w:sz w:val="24"/>
          <w:szCs w:val="24"/>
          <w:lang w:val="sq-AL"/>
        </w:rPr>
        <w:t>VENDOS</w:t>
      </w:r>
      <w:r w:rsidR="00FF245E" w:rsidRPr="00AE6F84">
        <w:rPr>
          <w:rFonts w:ascii="Garamond" w:hAnsi="Garamond"/>
          <w:sz w:val="24"/>
          <w:szCs w:val="24"/>
          <w:lang w:val="sq-AL"/>
        </w:rPr>
        <w:t>I:</w:t>
      </w:r>
    </w:p>
    <w:p w14:paraId="1939AC3E" w14:textId="77777777" w:rsidR="00FF245E" w:rsidRPr="00AE6F84" w:rsidRDefault="00FF245E" w:rsidP="00AE176D">
      <w:pPr>
        <w:spacing w:after="0" w:line="240" w:lineRule="auto"/>
        <w:jc w:val="center"/>
        <w:rPr>
          <w:rFonts w:ascii="Garamond" w:hAnsi="Garamond"/>
          <w:sz w:val="24"/>
          <w:szCs w:val="24"/>
          <w:lang w:val="sq-AL"/>
        </w:rPr>
      </w:pPr>
    </w:p>
    <w:p w14:paraId="1939AC3F" w14:textId="77777777" w:rsidR="00FF245E" w:rsidRPr="00AE6F84" w:rsidRDefault="00FF245E" w:rsidP="00AE176D">
      <w:pPr>
        <w:spacing w:after="0" w:line="240" w:lineRule="auto"/>
        <w:jc w:val="center"/>
        <w:rPr>
          <w:rFonts w:ascii="Garamond" w:hAnsi="Garamond"/>
          <w:sz w:val="24"/>
          <w:szCs w:val="24"/>
          <w:lang w:val="sq-AL"/>
        </w:rPr>
      </w:pPr>
      <w:r w:rsidRPr="00AE6F84">
        <w:rPr>
          <w:rFonts w:ascii="Garamond" w:hAnsi="Garamond"/>
          <w:sz w:val="24"/>
          <w:szCs w:val="24"/>
          <w:lang w:val="sq-AL"/>
        </w:rPr>
        <w:t>Neni 1</w:t>
      </w:r>
    </w:p>
    <w:p w14:paraId="1939AC40" w14:textId="77777777" w:rsidR="00FF245E" w:rsidRPr="00AE6F84" w:rsidRDefault="00FF245E" w:rsidP="00AE176D">
      <w:pPr>
        <w:spacing w:after="0" w:line="240" w:lineRule="auto"/>
        <w:ind w:firstLine="284"/>
        <w:jc w:val="both"/>
        <w:rPr>
          <w:rFonts w:ascii="Garamond" w:hAnsi="Garamond"/>
          <w:sz w:val="24"/>
          <w:szCs w:val="24"/>
          <w:lang w:val="sq-AL"/>
        </w:rPr>
      </w:pPr>
    </w:p>
    <w:p w14:paraId="1939AC41" w14:textId="710C2BB6" w:rsidR="00FF245E" w:rsidRPr="00AE6F84" w:rsidRDefault="00D332DA" w:rsidP="00AE176D">
      <w:pPr>
        <w:spacing w:after="0" w:line="240" w:lineRule="auto"/>
        <w:ind w:firstLine="284"/>
        <w:jc w:val="both"/>
        <w:rPr>
          <w:rFonts w:ascii="Garamond" w:hAnsi="Garamond"/>
          <w:sz w:val="24"/>
          <w:szCs w:val="24"/>
          <w:lang w:val="sq-AL"/>
        </w:rPr>
      </w:pPr>
      <w:r w:rsidRPr="00AE6F84">
        <w:rPr>
          <w:rFonts w:ascii="Garamond" w:hAnsi="Garamond"/>
          <w:sz w:val="24"/>
          <w:szCs w:val="24"/>
          <w:lang w:val="sq-AL"/>
        </w:rPr>
        <w:t xml:space="preserve">Ratifikohet </w:t>
      </w:r>
      <w:r w:rsidR="001F158F" w:rsidRPr="00AE6F84">
        <w:rPr>
          <w:rFonts w:ascii="Garamond" w:hAnsi="Garamond"/>
          <w:sz w:val="24"/>
          <w:szCs w:val="24"/>
          <w:lang w:val="sq-AL"/>
        </w:rPr>
        <w:t xml:space="preserve">memorandumi i mirëkuptimit ndërmjet Qeverisë së Republikës së Shqipërisë (Këshilli i Ministrave) dhe Qeverisë së Shteteve të Bashkuara të Amerikës për programin e shkëmbimit akademik </w:t>
      </w:r>
      <w:r w:rsidR="00571FBC" w:rsidRPr="00AE6F84">
        <w:rPr>
          <w:rFonts w:ascii="Garamond" w:hAnsi="Garamond"/>
          <w:sz w:val="24"/>
          <w:szCs w:val="24"/>
          <w:lang w:val="sq-AL"/>
        </w:rPr>
        <w:t>“</w:t>
      </w:r>
      <w:r w:rsidR="001F158F" w:rsidRPr="00AE6F84">
        <w:rPr>
          <w:rFonts w:ascii="Garamond" w:hAnsi="Garamond"/>
          <w:sz w:val="24"/>
          <w:szCs w:val="24"/>
          <w:lang w:val="sq-AL"/>
        </w:rPr>
        <w:t>Fulbright</w:t>
      </w:r>
      <w:r w:rsidR="00571FBC" w:rsidRPr="00AE6F84">
        <w:rPr>
          <w:rFonts w:ascii="Garamond" w:hAnsi="Garamond"/>
          <w:sz w:val="24"/>
          <w:szCs w:val="24"/>
          <w:lang w:val="sq-AL"/>
        </w:rPr>
        <w:t>”</w:t>
      </w:r>
      <w:r w:rsidR="001F158F" w:rsidRPr="00AE6F84">
        <w:rPr>
          <w:rFonts w:ascii="Garamond" w:hAnsi="Garamond"/>
          <w:sz w:val="24"/>
          <w:szCs w:val="24"/>
          <w:lang w:val="sq-AL"/>
        </w:rPr>
        <w:t>,</w:t>
      </w:r>
      <w:r w:rsidR="00FF245E" w:rsidRPr="00AE6F84">
        <w:rPr>
          <w:rFonts w:ascii="Garamond" w:hAnsi="Garamond"/>
          <w:sz w:val="24"/>
          <w:szCs w:val="24"/>
          <w:lang w:val="sq-AL"/>
        </w:rPr>
        <w:t xml:space="preserve"> sipas tekstit që i bashkëlidhet këtij ligji dhe është pjesë përbërëse e tij.</w:t>
      </w:r>
    </w:p>
    <w:p w14:paraId="1939AC42" w14:textId="77777777" w:rsidR="00FF245E" w:rsidRPr="00AE6F84" w:rsidRDefault="00FF245E" w:rsidP="00AE176D">
      <w:pPr>
        <w:spacing w:after="0" w:line="240" w:lineRule="auto"/>
        <w:ind w:firstLine="284"/>
        <w:jc w:val="both"/>
        <w:rPr>
          <w:rFonts w:ascii="Garamond" w:hAnsi="Garamond"/>
          <w:sz w:val="24"/>
          <w:szCs w:val="24"/>
          <w:lang w:val="sq-AL"/>
        </w:rPr>
      </w:pPr>
    </w:p>
    <w:p w14:paraId="1939AC43" w14:textId="58370FC5" w:rsidR="00FF245E" w:rsidRPr="00AE6F84" w:rsidRDefault="00FF245E" w:rsidP="00AE176D">
      <w:pPr>
        <w:spacing w:after="0" w:line="240" w:lineRule="auto"/>
        <w:jc w:val="center"/>
        <w:rPr>
          <w:rFonts w:ascii="Garamond" w:hAnsi="Garamond"/>
          <w:sz w:val="24"/>
          <w:szCs w:val="24"/>
          <w:lang w:val="sq-AL"/>
        </w:rPr>
      </w:pPr>
      <w:r w:rsidRPr="00AE6F84">
        <w:rPr>
          <w:rFonts w:ascii="Garamond" w:hAnsi="Garamond"/>
          <w:sz w:val="24"/>
          <w:szCs w:val="24"/>
          <w:lang w:val="sq-AL"/>
        </w:rPr>
        <w:t>Neni 2</w:t>
      </w:r>
    </w:p>
    <w:p w14:paraId="1939AC44" w14:textId="77777777" w:rsidR="00FF245E" w:rsidRPr="00AE6F84" w:rsidRDefault="00FF245E" w:rsidP="00AE176D">
      <w:pPr>
        <w:spacing w:after="0" w:line="240" w:lineRule="auto"/>
        <w:ind w:firstLine="284"/>
        <w:jc w:val="both"/>
        <w:rPr>
          <w:rFonts w:ascii="Garamond" w:hAnsi="Garamond"/>
          <w:sz w:val="24"/>
          <w:szCs w:val="24"/>
          <w:lang w:val="sq-AL"/>
        </w:rPr>
      </w:pPr>
    </w:p>
    <w:p w14:paraId="1939AC45" w14:textId="736E069A" w:rsidR="00FF245E" w:rsidRPr="00AE6F84" w:rsidRDefault="00FF245E" w:rsidP="00AE176D">
      <w:pPr>
        <w:spacing w:after="0" w:line="240" w:lineRule="auto"/>
        <w:ind w:firstLine="284"/>
        <w:jc w:val="both"/>
        <w:rPr>
          <w:rFonts w:ascii="Garamond" w:hAnsi="Garamond"/>
          <w:sz w:val="24"/>
          <w:szCs w:val="24"/>
          <w:lang w:val="sq-AL"/>
        </w:rPr>
      </w:pPr>
      <w:r w:rsidRPr="00AE6F84">
        <w:rPr>
          <w:rFonts w:ascii="Garamond" w:hAnsi="Garamond"/>
          <w:sz w:val="24"/>
          <w:szCs w:val="24"/>
          <w:lang w:val="sq-AL"/>
        </w:rPr>
        <w:t xml:space="preserve">Ky ligj hyn </w:t>
      </w:r>
      <w:r w:rsidR="00D332DA" w:rsidRPr="00AE6F84">
        <w:rPr>
          <w:rFonts w:ascii="Garamond" w:hAnsi="Garamond"/>
          <w:sz w:val="24"/>
          <w:szCs w:val="24"/>
          <w:lang w:val="sq-AL"/>
        </w:rPr>
        <w:t>në fuqi 15 ditë pas botimit në Fletoren Zyrtare</w:t>
      </w:r>
      <w:r w:rsidRPr="00AE6F84">
        <w:rPr>
          <w:rFonts w:ascii="Garamond" w:hAnsi="Garamond"/>
          <w:sz w:val="24"/>
          <w:szCs w:val="24"/>
          <w:lang w:val="sq-AL"/>
        </w:rPr>
        <w:t>.</w:t>
      </w:r>
    </w:p>
    <w:p w14:paraId="1939AC47" w14:textId="77777777" w:rsidR="00FF245E" w:rsidRPr="00AE6F84" w:rsidRDefault="00FF245E" w:rsidP="00AE176D">
      <w:pPr>
        <w:spacing w:after="0" w:line="240" w:lineRule="auto"/>
        <w:ind w:firstLine="284"/>
        <w:jc w:val="both"/>
        <w:rPr>
          <w:rFonts w:ascii="Garamond" w:hAnsi="Garamond"/>
          <w:sz w:val="24"/>
          <w:szCs w:val="24"/>
          <w:lang w:val="sq-AL"/>
        </w:rPr>
      </w:pPr>
    </w:p>
    <w:p w14:paraId="1939AC4C" w14:textId="77777777" w:rsidR="00D332DA" w:rsidRDefault="00D332DA" w:rsidP="00AE176D">
      <w:pPr>
        <w:spacing w:after="0" w:line="240" w:lineRule="auto"/>
        <w:ind w:firstLine="284"/>
        <w:jc w:val="both"/>
        <w:rPr>
          <w:rFonts w:ascii="Garamond" w:hAnsi="Garamond"/>
          <w:sz w:val="24"/>
          <w:szCs w:val="24"/>
          <w:lang w:val="sq-AL"/>
        </w:rPr>
      </w:pPr>
      <w:r w:rsidRPr="00AE6F84">
        <w:rPr>
          <w:rFonts w:ascii="Garamond" w:hAnsi="Garamond"/>
          <w:sz w:val="24"/>
          <w:szCs w:val="24"/>
          <w:lang w:val="sq-AL"/>
        </w:rPr>
        <w:t xml:space="preserve">Miratuar në datën </w:t>
      </w:r>
      <w:r w:rsidR="00D9507A" w:rsidRPr="00AE6F84">
        <w:rPr>
          <w:rFonts w:ascii="Garamond" w:hAnsi="Garamond"/>
          <w:sz w:val="24"/>
          <w:szCs w:val="24"/>
          <w:lang w:val="sq-AL"/>
        </w:rPr>
        <w:t>18.12.</w:t>
      </w:r>
      <w:r w:rsidRPr="00AE6F84">
        <w:rPr>
          <w:rFonts w:ascii="Garamond" w:hAnsi="Garamond"/>
          <w:sz w:val="24"/>
          <w:szCs w:val="24"/>
          <w:lang w:val="sq-AL"/>
        </w:rPr>
        <w:t>2019</w:t>
      </w:r>
    </w:p>
    <w:p w14:paraId="68CDE245" w14:textId="5021BF91" w:rsidR="00EF608E" w:rsidRDefault="00EF608E" w:rsidP="00EF608E">
      <w:pPr>
        <w:spacing w:after="0" w:line="240" w:lineRule="auto"/>
        <w:ind w:firstLine="284"/>
        <w:jc w:val="both"/>
        <w:rPr>
          <w:rFonts w:ascii="Garamond" w:eastAsia="Calibri" w:hAnsi="Garamond"/>
          <w:b/>
          <w:sz w:val="24"/>
          <w:szCs w:val="24"/>
          <w:lang w:val="sq-AL"/>
        </w:rPr>
      </w:pPr>
      <w:proofErr w:type="spellStart"/>
      <w:r>
        <w:rPr>
          <w:rFonts w:ascii="Garamond" w:eastAsia="Calibri" w:hAnsi="Garamond"/>
          <w:b/>
          <w:sz w:val="24"/>
          <w:szCs w:val="24"/>
        </w:rPr>
        <w:t>Shpallur</w:t>
      </w:r>
      <w:proofErr w:type="spellEnd"/>
      <w:r>
        <w:rPr>
          <w:rFonts w:ascii="Garamond" w:eastAsia="Calibri" w:hAnsi="Garamond"/>
          <w:b/>
          <w:sz w:val="24"/>
          <w:szCs w:val="24"/>
        </w:rPr>
        <w:t xml:space="preserve"> me </w:t>
      </w:r>
      <w:proofErr w:type="spellStart"/>
      <w:r>
        <w:rPr>
          <w:rFonts w:ascii="Garamond" w:eastAsia="Calibri" w:hAnsi="Garamond"/>
          <w:b/>
          <w:sz w:val="24"/>
          <w:szCs w:val="24"/>
        </w:rPr>
        <w:t>dekretin</w:t>
      </w:r>
      <w:proofErr w:type="spellEnd"/>
      <w:r>
        <w:rPr>
          <w:rFonts w:ascii="Garamond" w:eastAsia="Calibri" w:hAnsi="Garamond"/>
          <w:b/>
          <w:sz w:val="24"/>
          <w:szCs w:val="24"/>
        </w:rPr>
        <w:t xml:space="preserve"> nr.11404</w:t>
      </w:r>
      <w:bookmarkStart w:id="0" w:name="_GoBack"/>
      <w:bookmarkEnd w:id="0"/>
      <w:r>
        <w:rPr>
          <w:rFonts w:ascii="Garamond" w:eastAsia="Calibri" w:hAnsi="Garamond"/>
          <w:b/>
          <w:sz w:val="24"/>
          <w:szCs w:val="24"/>
        </w:rPr>
        <w:t xml:space="preserve">, </w:t>
      </w:r>
      <w:proofErr w:type="spellStart"/>
      <w:r>
        <w:rPr>
          <w:rFonts w:ascii="Garamond" w:eastAsia="Calibri" w:hAnsi="Garamond"/>
          <w:b/>
          <w:sz w:val="24"/>
          <w:szCs w:val="24"/>
        </w:rPr>
        <w:t>datë</w:t>
      </w:r>
      <w:proofErr w:type="spellEnd"/>
      <w:r>
        <w:rPr>
          <w:rFonts w:ascii="Garamond" w:eastAsia="Calibri" w:hAnsi="Garamond"/>
          <w:b/>
          <w:sz w:val="24"/>
          <w:szCs w:val="24"/>
        </w:rPr>
        <w:t xml:space="preserve"> 30.12.2019, </w:t>
      </w:r>
      <w:proofErr w:type="spellStart"/>
      <w:r>
        <w:rPr>
          <w:rFonts w:ascii="Garamond" w:eastAsia="Calibri" w:hAnsi="Garamond"/>
          <w:b/>
          <w:sz w:val="24"/>
          <w:szCs w:val="24"/>
        </w:rPr>
        <w:t>të</w:t>
      </w:r>
      <w:proofErr w:type="spellEnd"/>
      <w:r>
        <w:rPr>
          <w:rFonts w:ascii="Garamond" w:eastAsia="Calibri" w:hAnsi="Garamond"/>
          <w:b/>
          <w:sz w:val="24"/>
          <w:szCs w:val="24"/>
        </w:rPr>
        <w:t xml:space="preserve"> </w:t>
      </w:r>
      <w:proofErr w:type="spellStart"/>
      <w:r>
        <w:rPr>
          <w:rFonts w:ascii="Garamond" w:eastAsia="Calibri" w:hAnsi="Garamond"/>
          <w:b/>
          <w:sz w:val="24"/>
          <w:szCs w:val="24"/>
        </w:rPr>
        <w:t>Presidentit</w:t>
      </w:r>
      <w:proofErr w:type="spellEnd"/>
      <w:r>
        <w:rPr>
          <w:rFonts w:ascii="Garamond" w:eastAsia="Calibri" w:hAnsi="Garamond"/>
          <w:b/>
          <w:sz w:val="24"/>
          <w:szCs w:val="24"/>
        </w:rPr>
        <w:t xml:space="preserve"> </w:t>
      </w:r>
      <w:proofErr w:type="spellStart"/>
      <w:r>
        <w:rPr>
          <w:rFonts w:ascii="Garamond" w:eastAsia="Calibri" w:hAnsi="Garamond"/>
          <w:b/>
          <w:sz w:val="24"/>
          <w:szCs w:val="24"/>
        </w:rPr>
        <w:t>të</w:t>
      </w:r>
      <w:proofErr w:type="spellEnd"/>
      <w:r>
        <w:rPr>
          <w:rFonts w:ascii="Garamond" w:eastAsia="Calibri" w:hAnsi="Garamond"/>
          <w:b/>
          <w:sz w:val="24"/>
          <w:szCs w:val="24"/>
        </w:rPr>
        <w:t xml:space="preserve"> </w:t>
      </w:r>
      <w:proofErr w:type="spellStart"/>
      <w:r>
        <w:rPr>
          <w:rFonts w:ascii="Garamond" w:eastAsia="Calibri" w:hAnsi="Garamond"/>
          <w:b/>
          <w:sz w:val="24"/>
          <w:szCs w:val="24"/>
        </w:rPr>
        <w:t>Republikës</w:t>
      </w:r>
      <w:proofErr w:type="spellEnd"/>
      <w:r>
        <w:rPr>
          <w:rFonts w:ascii="Garamond" w:eastAsia="Calibri" w:hAnsi="Garamond"/>
          <w:b/>
          <w:sz w:val="24"/>
          <w:szCs w:val="24"/>
        </w:rPr>
        <w:t xml:space="preserve"> </w:t>
      </w:r>
      <w:proofErr w:type="spellStart"/>
      <w:r>
        <w:rPr>
          <w:rFonts w:ascii="Garamond" w:eastAsia="Calibri" w:hAnsi="Garamond"/>
          <w:b/>
          <w:sz w:val="24"/>
          <w:szCs w:val="24"/>
        </w:rPr>
        <w:t>së</w:t>
      </w:r>
      <w:proofErr w:type="spellEnd"/>
      <w:r>
        <w:rPr>
          <w:rFonts w:ascii="Garamond" w:eastAsia="Calibri" w:hAnsi="Garamond"/>
          <w:b/>
          <w:sz w:val="24"/>
          <w:szCs w:val="24"/>
        </w:rPr>
        <w:t xml:space="preserve"> </w:t>
      </w:r>
      <w:proofErr w:type="spellStart"/>
      <w:r>
        <w:rPr>
          <w:rFonts w:ascii="Garamond" w:eastAsia="Calibri" w:hAnsi="Garamond"/>
          <w:b/>
          <w:sz w:val="24"/>
          <w:szCs w:val="24"/>
        </w:rPr>
        <w:t>Shqipërisë</w:t>
      </w:r>
      <w:proofErr w:type="spellEnd"/>
      <w:r>
        <w:rPr>
          <w:rFonts w:ascii="Garamond" w:eastAsia="Calibri" w:hAnsi="Garamond"/>
          <w:b/>
          <w:sz w:val="24"/>
          <w:szCs w:val="24"/>
        </w:rPr>
        <w:t xml:space="preserve">, </w:t>
      </w:r>
      <w:proofErr w:type="spellStart"/>
      <w:r>
        <w:rPr>
          <w:rFonts w:ascii="Garamond" w:eastAsia="Calibri" w:hAnsi="Garamond"/>
          <w:b/>
          <w:sz w:val="24"/>
          <w:szCs w:val="24"/>
        </w:rPr>
        <w:t>Ilir</w:t>
      </w:r>
      <w:proofErr w:type="spellEnd"/>
      <w:r>
        <w:rPr>
          <w:rFonts w:ascii="Garamond" w:eastAsia="Calibri" w:hAnsi="Garamond"/>
          <w:b/>
          <w:sz w:val="24"/>
          <w:szCs w:val="24"/>
        </w:rPr>
        <w:t xml:space="preserve"> Meta.</w:t>
      </w:r>
    </w:p>
    <w:p w14:paraId="027F6482" w14:textId="77777777" w:rsidR="00EF608E" w:rsidRDefault="00EF608E" w:rsidP="00AE176D">
      <w:pPr>
        <w:spacing w:after="0" w:line="240" w:lineRule="auto"/>
        <w:ind w:firstLine="284"/>
        <w:jc w:val="both"/>
        <w:rPr>
          <w:rFonts w:ascii="Garamond" w:hAnsi="Garamond"/>
          <w:sz w:val="24"/>
          <w:szCs w:val="24"/>
          <w:lang w:val="sq-AL"/>
        </w:rPr>
      </w:pPr>
    </w:p>
    <w:p w14:paraId="6C3F8FAA" w14:textId="77777777" w:rsidR="00EF608E" w:rsidRPr="00AE6F84" w:rsidRDefault="00EF608E" w:rsidP="00AE176D">
      <w:pPr>
        <w:spacing w:after="0" w:line="240" w:lineRule="auto"/>
        <w:ind w:firstLine="284"/>
        <w:jc w:val="both"/>
        <w:rPr>
          <w:rFonts w:ascii="Garamond" w:hAnsi="Garamond"/>
          <w:sz w:val="24"/>
          <w:szCs w:val="24"/>
          <w:lang w:val="sq-AL"/>
        </w:rPr>
      </w:pPr>
    </w:p>
    <w:p w14:paraId="1939AC4D" w14:textId="77777777" w:rsidR="00D332DA" w:rsidRPr="00AE6F84" w:rsidRDefault="00D332DA" w:rsidP="00AE176D">
      <w:pPr>
        <w:spacing w:after="0" w:line="240" w:lineRule="auto"/>
        <w:ind w:firstLine="284"/>
        <w:jc w:val="both"/>
        <w:rPr>
          <w:rFonts w:ascii="Garamond" w:hAnsi="Garamond"/>
          <w:sz w:val="24"/>
          <w:szCs w:val="24"/>
          <w:lang w:val="sq-AL"/>
        </w:rPr>
      </w:pPr>
    </w:p>
    <w:p w14:paraId="78904EF0" w14:textId="77777777" w:rsidR="00233CFF" w:rsidRPr="00AE6F84" w:rsidRDefault="00824C3A" w:rsidP="004F68D1">
      <w:pPr>
        <w:spacing w:after="0" w:line="240" w:lineRule="auto"/>
        <w:jc w:val="center"/>
        <w:rPr>
          <w:rFonts w:ascii="Garamond" w:eastAsia="Calibri" w:hAnsi="Garamond" w:cs="Times New Roman"/>
          <w:b/>
          <w:sz w:val="24"/>
          <w:szCs w:val="24"/>
          <w:lang w:val="sq-AL"/>
        </w:rPr>
      </w:pPr>
      <w:r w:rsidRPr="00AE6F84">
        <w:rPr>
          <w:rFonts w:ascii="Garamond" w:eastAsia="Calibri" w:hAnsi="Garamond" w:cs="Times New Roman"/>
          <w:b/>
          <w:sz w:val="24"/>
          <w:szCs w:val="24"/>
          <w:lang w:val="sq-AL"/>
        </w:rPr>
        <w:t xml:space="preserve">MEMORANDUM MIRËKUPTIMI </w:t>
      </w:r>
    </w:p>
    <w:p w14:paraId="6C9DD734" w14:textId="53313496" w:rsidR="00824C3A" w:rsidRPr="00AE6F84" w:rsidRDefault="00824C3A" w:rsidP="004F68D1">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NDËRMJET QEVERISË SË REPUBLIKËS SË SHQIPËRISË DHE QEVERISË SË SHTETEVE TË BASHKUARA TË AMERIKËS PËR PROGRAMIN E SHKËMBIMIT AKADEMIK FULBRIGHT</w:t>
      </w:r>
    </w:p>
    <w:p w14:paraId="7E55DE99" w14:textId="77777777" w:rsidR="00824C3A" w:rsidRPr="00AE6F84" w:rsidRDefault="00824C3A" w:rsidP="004F68D1">
      <w:pPr>
        <w:spacing w:after="0" w:line="240" w:lineRule="auto"/>
        <w:jc w:val="center"/>
        <w:rPr>
          <w:rFonts w:ascii="Garamond" w:eastAsia="Calibri" w:hAnsi="Garamond" w:cs="Times New Roman"/>
          <w:sz w:val="24"/>
          <w:szCs w:val="24"/>
          <w:lang w:val="sq-AL"/>
        </w:rPr>
      </w:pPr>
    </w:p>
    <w:p w14:paraId="0CED950B" w14:textId="77777777" w:rsid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Qeveria e Republikës së Shqipërisë, përfaqësuar nga Këshilli i Ministrave dhe Qeveria e Shteteve të Bashkuara të Amerikës, përfaqësuar nga Departamenti i Shtetit i Shteteve të Bashkuara të Amerikës (më poshtë referuar së bashku si </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Pjesëmarrësit</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dhe në njëjës referuar përkatësisht si </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Pjesëmarrësi shqiptar</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dhe </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Pjesëmarrësi amerikan</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w:t>
      </w:r>
    </w:p>
    <w:p w14:paraId="3F498566" w14:textId="117B8C4F" w:rsidR="00824C3A" w:rsidRPr="00AE6F84" w:rsidRDefault="00AE6F84" w:rsidP="00824C3A">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m</w:t>
      </w:r>
      <w:r w:rsidR="00824C3A" w:rsidRPr="00AE6F84">
        <w:rPr>
          <w:rFonts w:ascii="Garamond" w:eastAsia="Calibri" w:hAnsi="Garamond" w:cs="Times New Roman"/>
          <w:sz w:val="24"/>
          <w:szCs w:val="24"/>
          <w:lang w:val="sq-AL"/>
        </w:rPr>
        <w:t xml:space="preserve">e dëshirën për të zhvilluar bashkëpunimin ndërmjet institucioneve arsimore, shkencore dhe kërkimore të Republikës së Shqipërisë dhe atyre të Shteteve të Bashkuara të Amerikës, si dhe nxitjen e mirëkuptimit dhe miqësisë së ndërsjellë ndërmjet dy kombeve tona; </w:t>
      </w:r>
    </w:p>
    <w:p w14:paraId="028F709A" w14:textId="2E8BF2D3" w:rsidR="00824C3A" w:rsidRPr="00AE6F84" w:rsidRDefault="00F22191" w:rsidP="00824C3A">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k</w:t>
      </w:r>
      <w:r w:rsidR="00824C3A" w:rsidRPr="00AE6F84">
        <w:rPr>
          <w:rFonts w:ascii="Garamond" w:eastAsia="Calibri" w:hAnsi="Garamond" w:cs="Times New Roman"/>
          <w:sz w:val="24"/>
          <w:szCs w:val="24"/>
          <w:lang w:val="sq-AL"/>
        </w:rPr>
        <w:t xml:space="preserve">anë arritur në mirëkuptim sa më poshtë: </w:t>
      </w:r>
    </w:p>
    <w:p w14:paraId="46721390"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53DF6F8D" w14:textId="01C374AE"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w:t>
      </w:r>
    </w:p>
    <w:p w14:paraId="21655DEC"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3DC7697D" w14:textId="52A3DAAD" w:rsidR="00824C3A"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Qëllimi i këtij Memorandumi Mirëkuptimi (referuar më poshtë si </w:t>
      </w:r>
      <w:r w:rsidR="00AE6F84"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MM</w:t>
      </w:r>
      <w:r w:rsidR="00AE6F84"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është të forcojë dhe </w:t>
      </w:r>
      <w:r w:rsidR="00240558" w:rsidRPr="00AE6F84">
        <w:rPr>
          <w:rFonts w:ascii="Garamond" w:eastAsia="Calibri" w:hAnsi="Garamond" w:cs="Times New Roman"/>
          <w:sz w:val="24"/>
          <w:szCs w:val="24"/>
          <w:lang w:val="sq-AL"/>
        </w:rPr>
        <w:t xml:space="preserve">të </w:t>
      </w:r>
      <w:r w:rsidRPr="00AE6F84">
        <w:rPr>
          <w:rFonts w:ascii="Garamond" w:eastAsia="Calibri" w:hAnsi="Garamond" w:cs="Times New Roman"/>
          <w:sz w:val="24"/>
          <w:szCs w:val="24"/>
          <w:lang w:val="sq-AL"/>
        </w:rPr>
        <w:t xml:space="preserve">zhvillojë lidhjet ndërmjet </w:t>
      </w:r>
      <w:r w:rsidR="005230F8">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jesëmarrësve në procesin e zbatimit të Programit të Shkëmbimit </w:t>
      </w:r>
      <w:r w:rsidRPr="00AE6F84">
        <w:rPr>
          <w:rFonts w:ascii="Garamond" w:eastAsia="Calibri" w:hAnsi="Garamond" w:cs="Times New Roman"/>
          <w:sz w:val="24"/>
          <w:szCs w:val="24"/>
          <w:lang w:val="sq-AL"/>
        </w:rPr>
        <w:lastRenderedPageBreak/>
        <w:t xml:space="preserve">Akademik Fulbright (referuar më poshtë si </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Programi Fulbright</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në arsim, kulturë, shkencë dhe punë kërkimore, bazuar në kushte me përfitim të ndërsjellë. </w:t>
      </w:r>
    </w:p>
    <w:p w14:paraId="5C65F13F" w14:textId="77777777" w:rsidR="00017FAD" w:rsidRPr="00AE6F84" w:rsidRDefault="00017FAD" w:rsidP="00824C3A">
      <w:pPr>
        <w:spacing w:after="0" w:line="240" w:lineRule="auto"/>
        <w:ind w:firstLine="284"/>
        <w:jc w:val="both"/>
        <w:rPr>
          <w:rFonts w:ascii="Garamond" w:eastAsia="Calibri" w:hAnsi="Garamond" w:cs="Times New Roman"/>
          <w:sz w:val="24"/>
          <w:szCs w:val="24"/>
          <w:lang w:val="sq-AL"/>
        </w:rPr>
      </w:pPr>
    </w:p>
    <w:p w14:paraId="2626B528" w14:textId="235B5473"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2</w:t>
      </w:r>
    </w:p>
    <w:p w14:paraId="48D0DBB5"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360083B8" w14:textId="7B48AA9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Me pjesëmarrjen e tyre në Programin Fu</w:t>
      </w:r>
      <w:r w:rsidR="007430E9">
        <w:rPr>
          <w:rFonts w:ascii="Garamond" w:eastAsia="Calibri" w:hAnsi="Garamond" w:cs="Times New Roman"/>
          <w:sz w:val="24"/>
          <w:szCs w:val="24"/>
          <w:lang w:val="sq-AL"/>
        </w:rPr>
        <w:t>l</w:t>
      </w:r>
      <w:r w:rsidRPr="00AE6F84">
        <w:rPr>
          <w:rFonts w:ascii="Garamond" w:eastAsia="Calibri" w:hAnsi="Garamond" w:cs="Times New Roman"/>
          <w:sz w:val="24"/>
          <w:szCs w:val="24"/>
          <w:lang w:val="sq-AL"/>
        </w:rPr>
        <w:t xml:space="preserve">bright, </w:t>
      </w:r>
      <w:r w:rsidR="007430E9">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jesëmarrësit shpresojnë nxitjen e bashkëpunimit ndërmjet institucioneve arsimore, shkencore dhe kërkimore në të dy vendet dhe inkurajimin e përmirësimit të kualifikimeve të profesionistëve akademikë, studiuesve, pedagogëve dhe studentëve, si dhe nxitjen e projekteve, të përbashkëta kërkimore-shkencore. </w:t>
      </w:r>
    </w:p>
    <w:p w14:paraId="0F8998B5"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4CC9E88F" w14:textId="4B269CD4"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3</w:t>
      </w:r>
    </w:p>
    <w:p w14:paraId="2CB40516"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78EB910F" w14:textId="0C5FED01"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Koordinatori i këtij MM, në emër të </w:t>
      </w:r>
      <w:r w:rsidR="00081352" w:rsidRPr="00AE6F84">
        <w:rPr>
          <w:rFonts w:ascii="Garamond" w:eastAsia="Calibri" w:hAnsi="Garamond" w:cs="Times New Roman"/>
          <w:sz w:val="24"/>
          <w:szCs w:val="24"/>
          <w:lang w:val="sq-AL"/>
        </w:rPr>
        <w:t xml:space="preserve">pjesëmarrësit </w:t>
      </w:r>
      <w:r w:rsidRPr="00AE6F84">
        <w:rPr>
          <w:rFonts w:ascii="Garamond" w:eastAsia="Calibri" w:hAnsi="Garamond" w:cs="Times New Roman"/>
          <w:sz w:val="24"/>
          <w:szCs w:val="24"/>
          <w:lang w:val="sq-AL"/>
        </w:rPr>
        <w:t xml:space="preserve">amerikan, është Seksioni për Marrëdhëniet me Publikun i Ambasadës së Shteteve të Bashkuara të </w:t>
      </w:r>
      <w:r w:rsidR="00081352" w:rsidRPr="00AE6F84">
        <w:rPr>
          <w:rFonts w:ascii="Garamond" w:eastAsia="Calibri" w:hAnsi="Garamond" w:cs="Times New Roman"/>
          <w:sz w:val="24"/>
          <w:szCs w:val="24"/>
          <w:lang w:val="sq-AL"/>
        </w:rPr>
        <w:t>Amerikës</w:t>
      </w:r>
      <w:r w:rsidRPr="00AE6F84">
        <w:rPr>
          <w:rFonts w:ascii="Garamond" w:eastAsia="Calibri" w:hAnsi="Garamond" w:cs="Times New Roman"/>
          <w:sz w:val="24"/>
          <w:szCs w:val="24"/>
          <w:lang w:val="sq-AL"/>
        </w:rPr>
        <w:t xml:space="preserve"> në Tiranë (më poshtë referuar si </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PAS Tirana</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dhe, në emër të </w:t>
      </w:r>
      <w:r w:rsidR="00081352" w:rsidRPr="00AE6F84">
        <w:rPr>
          <w:rFonts w:ascii="Garamond" w:eastAsia="Calibri" w:hAnsi="Garamond" w:cs="Times New Roman"/>
          <w:sz w:val="24"/>
          <w:szCs w:val="24"/>
          <w:lang w:val="sq-AL"/>
        </w:rPr>
        <w:t xml:space="preserve">pjesëmarrësit </w:t>
      </w:r>
      <w:r w:rsidRPr="00AE6F84">
        <w:rPr>
          <w:rFonts w:ascii="Garamond" w:eastAsia="Calibri" w:hAnsi="Garamond" w:cs="Times New Roman"/>
          <w:sz w:val="24"/>
          <w:szCs w:val="24"/>
          <w:lang w:val="sq-AL"/>
        </w:rPr>
        <w:t xml:space="preserve">shqiptar, është Ministria e Arsimit, Sportit dhe Rinisë (më poshtë referuar si </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Ministria</w:t>
      </w:r>
      <w:r w:rsidR="00571FBC" w:rsidRPr="00AE6F8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w:t>
      </w:r>
    </w:p>
    <w:p w14:paraId="1133F2B7"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0028E7DC" w14:textId="3B2D125F"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4</w:t>
      </w:r>
    </w:p>
    <w:p w14:paraId="10F3022B"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3C539CB1" w14:textId="34046C05"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Gjatë zbati</w:t>
      </w:r>
      <w:r w:rsidR="00081352">
        <w:rPr>
          <w:rFonts w:ascii="Garamond" w:eastAsia="Calibri" w:hAnsi="Garamond" w:cs="Times New Roman"/>
          <w:sz w:val="24"/>
          <w:szCs w:val="24"/>
          <w:lang w:val="sq-AL"/>
        </w:rPr>
        <w:t>m</w:t>
      </w:r>
      <w:r w:rsidRPr="00AE6F84">
        <w:rPr>
          <w:rFonts w:ascii="Garamond" w:eastAsia="Calibri" w:hAnsi="Garamond" w:cs="Times New Roman"/>
          <w:sz w:val="24"/>
          <w:szCs w:val="24"/>
          <w:lang w:val="sq-AL"/>
        </w:rPr>
        <w:t xml:space="preserve">it të këtij MM, Pjesëmarrësi amerikan ka për qëllim të koordinojë si vijon: menaxhimin e Programit Fulbright në Republikën e Shqipërisë; organizimin e përzgjedhjes fillestare të kandidatëve për Programin Fulbright; zhvillimin e aktiviteteve mësimore dhe shkencore; si dhe analizën e potencialit për shkëmbime akademike shtesë. </w:t>
      </w:r>
    </w:p>
    <w:p w14:paraId="6EAF0DDD"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A. Pjesëmarrësit kanë për qëllim që përzgjedhja e kandidatëve për Programin Fulbright të jetë e hapur, bazuar në meritë dhe në përputhje me kriteret e vendosura nga Bordi i Bursave të Huaja J. William Fulbright të Shteteve të Bashkuara, të cilat gjenden në adresën: http://fulbright.state.gov/fsb/program-policies. PAS Tirana mund të vendosë kritere më specifike, në përputhje me politikat e programit Fulbright, të cilat njoftohen publikisht në momentin që bëhet thirrja për aplikim. </w:t>
      </w:r>
    </w:p>
    <w:p w14:paraId="55A6DB20"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4CB3BE29" w14:textId="64AE6D09"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5</w:t>
      </w:r>
    </w:p>
    <w:p w14:paraId="7D313A9B"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269313DF" w14:textId="475570EF"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A. Çdo vit, </w:t>
      </w:r>
      <w:r w:rsidR="000418A1" w:rsidRPr="00AE6F84">
        <w:rPr>
          <w:rFonts w:ascii="Garamond" w:eastAsia="Calibri" w:hAnsi="Garamond" w:cs="Times New Roman"/>
          <w:sz w:val="24"/>
          <w:szCs w:val="24"/>
          <w:lang w:val="sq-AL"/>
        </w:rPr>
        <w:t xml:space="preserve">pjesëmarrësi </w:t>
      </w:r>
      <w:r w:rsidRPr="00AE6F84">
        <w:rPr>
          <w:rFonts w:ascii="Garamond" w:eastAsia="Calibri" w:hAnsi="Garamond" w:cs="Times New Roman"/>
          <w:sz w:val="24"/>
          <w:szCs w:val="24"/>
          <w:lang w:val="sq-AL"/>
        </w:rPr>
        <w:t xml:space="preserve">amerikan ka për qëllim të propozojë studentë, staf akademik dhe profesionistë nga institucionet e arsimit të lartë dhe institucionet e tjera të </w:t>
      </w:r>
      <w:r w:rsidR="00643E42" w:rsidRPr="00AE6F84">
        <w:rPr>
          <w:rFonts w:ascii="Garamond" w:eastAsia="Calibri" w:hAnsi="Garamond" w:cs="Times New Roman"/>
          <w:sz w:val="24"/>
          <w:szCs w:val="24"/>
          <w:lang w:val="sq-AL"/>
        </w:rPr>
        <w:t>Republikës</w:t>
      </w:r>
      <w:r w:rsidRPr="00AE6F84">
        <w:rPr>
          <w:rFonts w:ascii="Garamond" w:eastAsia="Calibri" w:hAnsi="Garamond" w:cs="Times New Roman"/>
          <w:sz w:val="24"/>
          <w:szCs w:val="24"/>
          <w:lang w:val="sq-AL"/>
        </w:rPr>
        <w:t xml:space="preserve"> së Shqipërisë për të studiuar në </w:t>
      </w:r>
      <w:r w:rsidR="000418A1" w:rsidRPr="00AE6F84">
        <w:rPr>
          <w:rFonts w:ascii="Garamond" w:eastAsia="Calibri" w:hAnsi="Garamond" w:cs="Times New Roman"/>
          <w:sz w:val="24"/>
          <w:szCs w:val="24"/>
          <w:lang w:val="sq-AL"/>
        </w:rPr>
        <w:t xml:space="preserve">universitetet </w:t>
      </w:r>
      <w:r w:rsidRPr="00AE6F84">
        <w:rPr>
          <w:rFonts w:ascii="Garamond" w:eastAsia="Calibri" w:hAnsi="Garamond" w:cs="Times New Roman"/>
          <w:sz w:val="24"/>
          <w:szCs w:val="24"/>
          <w:lang w:val="sq-AL"/>
        </w:rPr>
        <w:t>e SHBA</w:t>
      </w:r>
      <w:r w:rsidR="000418A1">
        <w:rPr>
          <w:rFonts w:ascii="Garamond" w:eastAsia="Calibri" w:hAnsi="Garamond" w:cs="Times New Roman"/>
          <w:sz w:val="24"/>
          <w:szCs w:val="24"/>
          <w:lang w:val="sq-AL"/>
        </w:rPr>
        <w:t>-së</w:t>
      </w:r>
      <w:r w:rsidRPr="00AE6F84">
        <w:rPr>
          <w:rFonts w:ascii="Garamond" w:eastAsia="Calibri" w:hAnsi="Garamond" w:cs="Times New Roman"/>
          <w:sz w:val="24"/>
          <w:szCs w:val="24"/>
          <w:lang w:val="sq-AL"/>
        </w:rPr>
        <w:t xml:space="preserve"> dhe të koordinojë pjesëmarrjen e studentëve, stafit akademik dhe profesionistëve të Shteteve të Bashkuara në studim, kërkim ose trajnime akademike në institucionet akademike apo institucionet e tjer</w:t>
      </w:r>
      <w:r w:rsidR="000418A1">
        <w:rPr>
          <w:rFonts w:ascii="Garamond" w:eastAsia="Calibri" w:hAnsi="Garamond" w:cs="Times New Roman"/>
          <w:sz w:val="24"/>
          <w:szCs w:val="24"/>
          <w:lang w:val="sq-AL"/>
        </w:rPr>
        <w:t>a</w:t>
      </w:r>
      <w:r w:rsidRPr="00AE6F84">
        <w:rPr>
          <w:rFonts w:ascii="Garamond" w:eastAsia="Calibri" w:hAnsi="Garamond" w:cs="Times New Roman"/>
          <w:sz w:val="24"/>
          <w:szCs w:val="24"/>
          <w:lang w:val="sq-AL"/>
        </w:rPr>
        <w:t xml:space="preserve"> të Republikës së Shqipërisë. </w:t>
      </w:r>
    </w:p>
    <w:p w14:paraId="736E17D8"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B. Pjesëmarrësi shqiptar ka për qëllim të delegojë një përfaqësues për të marrë pjesë në Komisionin Përzgjedhës të Ambasadës së Shteteve të Bashkuara në Tiranë për të zgjedhur studentët, stafin akademik dhe profesionistët që aplikojnë për Programin Fulbright. </w:t>
      </w:r>
    </w:p>
    <w:p w14:paraId="64A2404C"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61959E65" w14:textId="45EE5E8F"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6</w:t>
      </w:r>
    </w:p>
    <w:p w14:paraId="3F898458"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43EA7C4E" w14:textId="10885C34"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Çdo vit, </w:t>
      </w:r>
      <w:r w:rsidR="000418A1">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 amerikan ka për qëllim të propozojë studentë nga Republika e Shqipërisë për të studiuar në universitetet e Shteteve të Bashkuara për periudha nga </w:t>
      </w:r>
      <w:r w:rsidR="000418A1" w:rsidRPr="00AE6F84">
        <w:rPr>
          <w:rFonts w:ascii="Garamond" w:eastAsia="Calibri" w:hAnsi="Garamond" w:cs="Times New Roman"/>
          <w:sz w:val="24"/>
          <w:szCs w:val="24"/>
          <w:lang w:val="sq-AL"/>
        </w:rPr>
        <w:t>12</w:t>
      </w:r>
      <w:r w:rsidRPr="00AE6F84">
        <w:rPr>
          <w:rFonts w:ascii="Garamond" w:eastAsia="Calibri" w:hAnsi="Garamond" w:cs="Times New Roman"/>
          <w:sz w:val="24"/>
          <w:szCs w:val="24"/>
          <w:lang w:val="sq-AL"/>
        </w:rPr>
        <w:t xml:space="preserve"> (</w:t>
      </w:r>
      <w:r w:rsidR="000418A1" w:rsidRPr="00AE6F84">
        <w:rPr>
          <w:rFonts w:ascii="Garamond" w:eastAsia="Calibri" w:hAnsi="Garamond" w:cs="Times New Roman"/>
          <w:sz w:val="24"/>
          <w:szCs w:val="24"/>
          <w:lang w:val="sq-AL"/>
        </w:rPr>
        <w:t>dymbëdhjetë</w:t>
      </w:r>
      <w:r w:rsidRPr="00AE6F84">
        <w:rPr>
          <w:rFonts w:ascii="Garamond" w:eastAsia="Calibri" w:hAnsi="Garamond" w:cs="Times New Roman"/>
          <w:sz w:val="24"/>
          <w:szCs w:val="24"/>
          <w:lang w:val="sq-AL"/>
        </w:rPr>
        <w:t xml:space="preserve">) deri në </w:t>
      </w:r>
      <w:r w:rsidR="000418A1" w:rsidRPr="00AE6F84">
        <w:rPr>
          <w:rFonts w:ascii="Garamond" w:eastAsia="Calibri" w:hAnsi="Garamond" w:cs="Times New Roman"/>
          <w:sz w:val="24"/>
          <w:szCs w:val="24"/>
          <w:lang w:val="sq-AL"/>
        </w:rPr>
        <w:t>24</w:t>
      </w:r>
      <w:r w:rsidRPr="00AE6F84">
        <w:rPr>
          <w:rFonts w:ascii="Garamond" w:eastAsia="Calibri" w:hAnsi="Garamond" w:cs="Times New Roman"/>
          <w:sz w:val="24"/>
          <w:szCs w:val="24"/>
          <w:lang w:val="sq-AL"/>
        </w:rPr>
        <w:t xml:space="preserve"> (</w:t>
      </w:r>
      <w:r w:rsidR="000418A1" w:rsidRPr="00AE6F84">
        <w:rPr>
          <w:rFonts w:ascii="Garamond" w:eastAsia="Calibri" w:hAnsi="Garamond" w:cs="Times New Roman"/>
          <w:sz w:val="24"/>
          <w:szCs w:val="24"/>
          <w:lang w:val="sq-AL"/>
        </w:rPr>
        <w:t>njëzet</w:t>
      </w:r>
      <w:r w:rsidR="000418A1">
        <w:rPr>
          <w:rFonts w:ascii="Garamond" w:eastAsia="Calibri" w:hAnsi="Garamond" w:cs="Times New Roman"/>
          <w:sz w:val="24"/>
          <w:szCs w:val="24"/>
          <w:lang w:val="sq-AL"/>
        </w:rPr>
        <w:t xml:space="preserve"> </w:t>
      </w:r>
      <w:r w:rsidR="000418A1" w:rsidRPr="00AE6F84">
        <w:rPr>
          <w:rFonts w:ascii="Garamond" w:eastAsia="Calibri" w:hAnsi="Garamond" w:cs="Times New Roman"/>
          <w:sz w:val="24"/>
          <w:szCs w:val="24"/>
          <w:lang w:val="sq-AL"/>
        </w:rPr>
        <w:t>e</w:t>
      </w:r>
      <w:r w:rsidR="000418A1">
        <w:rPr>
          <w:rFonts w:ascii="Garamond" w:eastAsia="Calibri" w:hAnsi="Garamond" w:cs="Times New Roman"/>
          <w:sz w:val="24"/>
          <w:szCs w:val="24"/>
          <w:lang w:val="sq-AL"/>
        </w:rPr>
        <w:t xml:space="preserve"> </w:t>
      </w:r>
      <w:r w:rsidR="000418A1" w:rsidRPr="00AE6F84">
        <w:rPr>
          <w:rFonts w:ascii="Garamond" w:eastAsia="Calibri" w:hAnsi="Garamond" w:cs="Times New Roman"/>
          <w:sz w:val="24"/>
          <w:szCs w:val="24"/>
          <w:lang w:val="sq-AL"/>
        </w:rPr>
        <w:t>katër</w:t>
      </w:r>
      <w:r w:rsidRPr="00AE6F84">
        <w:rPr>
          <w:rFonts w:ascii="Garamond" w:eastAsia="Calibri" w:hAnsi="Garamond" w:cs="Times New Roman"/>
          <w:sz w:val="24"/>
          <w:szCs w:val="24"/>
          <w:lang w:val="sq-AL"/>
        </w:rPr>
        <w:t xml:space="preserve">) muaj. </w:t>
      </w:r>
    </w:p>
    <w:p w14:paraId="19A6EA8E"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15AFA098" w14:textId="7D2D1793"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7</w:t>
      </w:r>
    </w:p>
    <w:p w14:paraId="3381011C"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0DB09C0C" w14:textId="06092ADE"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lastRenderedPageBreak/>
        <w:t xml:space="preserve">Çdo vit, </w:t>
      </w:r>
      <w:r w:rsidR="005340A1">
        <w:rPr>
          <w:rFonts w:ascii="Garamond" w:eastAsia="Calibri" w:hAnsi="Garamond" w:cs="Times New Roman"/>
          <w:sz w:val="24"/>
          <w:szCs w:val="24"/>
          <w:lang w:val="sq-AL"/>
        </w:rPr>
        <w:t>p</w:t>
      </w:r>
      <w:r w:rsidRPr="00AE6F84">
        <w:rPr>
          <w:rFonts w:ascii="Garamond" w:eastAsia="Calibri" w:hAnsi="Garamond" w:cs="Times New Roman"/>
          <w:sz w:val="24"/>
          <w:szCs w:val="24"/>
          <w:lang w:val="sq-AL"/>
        </w:rPr>
        <w:t>jesëmarrësi amerikan ka për qëllim të propozojë staf akademik dhe profesionistë nga Republika e Shqipërisë për të dhënë leksione dhe/ose për të zhvilluar kërkime</w:t>
      </w:r>
      <w:r w:rsidR="00E04D34">
        <w:rPr>
          <w:rFonts w:ascii="Garamond" w:eastAsia="Calibri" w:hAnsi="Garamond" w:cs="Times New Roman"/>
          <w:sz w:val="24"/>
          <w:szCs w:val="24"/>
          <w:lang w:val="sq-AL"/>
        </w:rPr>
        <w:t>-</w:t>
      </w:r>
      <w:r w:rsidRPr="00AE6F84">
        <w:rPr>
          <w:rFonts w:ascii="Garamond" w:eastAsia="Calibri" w:hAnsi="Garamond" w:cs="Times New Roman"/>
          <w:sz w:val="24"/>
          <w:szCs w:val="24"/>
          <w:lang w:val="sq-AL"/>
        </w:rPr>
        <w:t>shkencore në universitetet dhe institucionet kërkimore të Shteteve</w:t>
      </w:r>
      <w:r w:rsidR="00C73311">
        <w:rPr>
          <w:rFonts w:ascii="Garamond" w:eastAsia="Calibri" w:hAnsi="Garamond" w:cs="Times New Roman"/>
          <w:sz w:val="24"/>
          <w:szCs w:val="24"/>
          <w:lang w:val="sq-AL"/>
        </w:rPr>
        <w:t xml:space="preserve"> </w:t>
      </w:r>
      <w:r w:rsidRPr="00AE6F84">
        <w:rPr>
          <w:rFonts w:ascii="Garamond" w:eastAsia="Calibri" w:hAnsi="Garamond" w:cs="Times New Roman"/>
          <w:sz w:val="24"/>
          <w:szCs w:val="24"/>
          <w:lang w:val="sq-AL"/>
        </w:rPr>
        <w:t>të Bashkuara dhe të koordinojë punën kërkimore dhe/ose leksionet e personelit akademik nga Shtetet e Bashkuara në institucionet arsi</w:t>
      </w:r>
      <w:r w:rsidR="005340A1">
        <w:rPr>
          <w:rFonts w:ascii="Garamond" w:eastAsia="Calibri" w:hAnsi="Garamond" w:cs="Times New Roman"/>
          <w:sz w:val="24"/>
          <w:szCs w:val="24"/>
          <w:lang w:val="sq-AL"/>
        </w:rPr>
        <w:t>m</w:t>
      </w:r>
      <w:r w:rsidRPr="00AE6F84">
        <w:rPr>
          <w:rFonts w:ascii="Garamond" w:eastAsia="Calibri" w:hAnsi="Garamond" w:cs="Times New Roman"/>
          <w:sz w:val="24"/>
          <w:szCs w:val="24"/>
          <w:lang w:val="sq-AL"/>
        </w:rPr>
        <w:t xml:space="preserve">ore, institutet dhe </w:t>
      </w:r>
      <w:r w:rsidR="005340A1">
        <w:rPr>
          <w:rFonts w:ascii="Garamond" w:eastAsia="Calibri" w:hAnsi="Garamond" w:cs="Times New Roman"/>
          <w:sz w:val="24"/>
          <w:szCs w:val="24"/>
          <w:lang w:val="sq-AL"/>
        </w:rPr>
        <w:t>q</w:t>
      </w:r>
      <w:r w:rsidRPr="00AE6F84">
        <w:rPr>
          <w:rFonts w:ascii="Garamond" w:eastAsia="Calibri" w:hAnsi="Garamond" w:cs="Times New Roman"/>
          <w:sz w:val="24"/>
          <w:szCs w:val="24"/>
          <w:lang w:val="sq-AL"/>
        </w:rPr>
        <w:t xml:space="preserve">endrat ndërinstitucionale të kërkim-zhvillimit të Republikës së Shqipërisë për periudha kohore që variojnë nga </w:t>
      </w:r>
      <w:r w:rsidR="005340A1" w:rsidRPr="00AE6F84">
        <w:rPr>
          <w:rFonts w:ascii="Garamond" w:eastAsia="Calibri" w:hAnsi="Garamond" w:cs="Times New Roman"/>
          <w:sz w:val="24"/>
          <w:szCs w:val="24"/>
          <w:lang w:val="sq-AL"/>
        </w:rPr>
        <w:t>3</w:t>
      </w:r>
      <w:r w:rsidRPr="00AE6F84">
        <w:rPr>
          <w:rFonts w:ascii="Garamond" w:eastAsia="Calibri" w:hAnsi="Garamond" w:cs="Times New Roman"/>
          <w:sz w:val="24"/>
          <w:szCs w:val="24"/>
          <w:lang w:val="sq-AL"/>
        </w:rPr>
        <w:t xml:space="preserve"> (</w:t>
      </w:r>
      <w:r w:rsidR="005340A1" w:rsidRPr="00AE6F84">
        <w:rPr>
          <w:rFonts w:ascii="Garamond" w:eastAsia="Calibri" w:hAnsi="Garamond" w:cs="Times New Roman"/>
          <w:sz w:val="24"/>
          <w:szCs w:val="24"/>
          <w:lang w:val="sq-AL"/>
        </w:rPr>
        <w:t>tre</w:t>
      </w:r>
      <w:r w:rsidRPr="00AE6F84">
        <w:rPr>
          <w:rFonts w:ascii="Garamond" w:eastAsia="Calibri" w:hAnsi="Garamond" w:cs="Times New Roman"/>
          <w:sz w:val="24"/>
          <w:szCs w:val="24"/>
          <w:lang w:val="sq-AL"/>
        </w:rPr>
        <w:t xml:space="preserve">) deri në </w:t>
      </w:r>
      <w:r w:rsidR="005340A1" w:rsidRPr="00AE6F84">
        <w:rPr>
          <w:rFonts w:ascii="Garamond" w:eastAsia="Calibri" w:hAnsi="Garamond" w:cs="Times New Roman"/>
          <w:sz w:val="24"/>
          <w:szCs w:val="24"/>
          <w:lang w:val="sq-AL"/>
        </w:rPr>
        <w:t>9</w:t>
      </w:r>
      <w:r w:rsidRPr="00AE6F84">
        <w:rPr>
          <w:rFonts w:ascii="Garamond" w:eastAsia="Calibri" w:hAnsi="Garamond" w:cs="Times New Roman"/>
          <w:sz w:val="24"/>
          <w:szCs w:val="24"/>
          <w:lang w:val="sq-AL"/>
        </w:rPr>
        <w:t xml:space="preserve"> (</w:t>
      </w:r>
      <w:r w:rsidR="005340A1" w:rsidRPr="00AE6F84">
        <w:rPr>
          <w:rFonts w:ascii="Garamond" w:eastAsia="Calibri" w:hAnsi="Garamond" w:cs="Times New Roman"/>
          <w:sz w:val="24"/>
          <w:szCs w:val="24"/>
          <w:lang w:val="sq-AL"/>
        </w:rPr>
        <w:t>nëntë</w:t>
      </w:r>
      <w:r w:rsidRPr="00AE6F84">
        <w:rPr>
          <w:rFonts w:ascii="Garamond" w:eastAsia="Calibri" w:hAnsi="Garamond" w:cs="Times New Roman"/>
          <w:sz w:val="24"/>
          <w:szCs w:val="24"/>
          <w:lang w:val="sq-AL"/>
        </w:rPr>
        <w:t xml:space="preserve">) muaj. </w:t>
      </w:r>
    </w:p>
    <w:p w14:paraId="7714597F"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4B5F2E02" w14:textId="19F946A3"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8</w:t>
      </w:r>
    </w:p>
    <w:p w14:paraId="62BA6488"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1D74DEAA" w14:textId="2718D4A8"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Çdo vit, </w:t>
      </w:r>
      <w:r w:rsidR="00E04D34">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 amerikan ka për qëllim të propozojë staf akademik dhe profesionistë nga Republika e Shqipërisë për të marrë pjesë në programe të zhvillimit profesional dhe programe të shkëmbimit në Shtetet e Bashkuara. </w:t>
      </w:r>
    </w:p>
    <w:p w14:paraId="23AF97F0"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2264A68F" w14:textId="558C30EF" w:rsidR="00442C54" w:rsidRPr="00AE6F84" w:rsidRDefault="00442C54"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9</w:t>
      </w:r>
    </w:p>
    <w:p w14:paraId="7E3E2779"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324F5CA9"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Pjesëmarrësi amerikan ka për qëllim të koordinojë financimin dhe zbatimin e Programit Fulbright në Republikën e Shqipërisë. Byroja për Çështjet e Arsimit dhe Kulturës e Departamentit Amerikan të Shtetit planifikon të financojë studimet, kostot e jetesës, kostot e udhëtimit dhe sigurimin shëndetësor për studentët, stafin akademik dhe profesionistët amerikanë që marrin pjesë në Programin Fulbright në Republikën e Shqipërisë. </w:t>
      </w:r>
    </w:p>
    <w:p w14:paraId="317D4751"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29A2981C" w14:textId="4083C3BF"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10</w:t>
      </w:r>
    </w:p>
    <w:p w14:paraId="2E25B9BB"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5DB24668" w14:textId="122A011A"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A. Në bashkërendim me </w:t>
      </w:r>
      <w:r w:rsidR="00E04D34">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jesëmarrësin amerikan, </w:t>
      </w:r>
      <w:r w:rsidR="00E04D34">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 shqiptar ka për qëllim të ofrojë mbështetjen financiare në shumën prej 150.000 (njëqind e pesëdhjetë mijë) </w:t>
      </w:r>
      <w:r w:rsidR="00E04D34">
        <w:rPr>
          <w:rFonts w:ascii="Garamond" w:eastAsia="Calibri" w:hAnsi="Garamond" w:cs="Times New Roman"/>
          <w:sz w:val="24"/>
          <w:szCs w:val="24"/>
          <w:lang w:val="sq-AL"/>
        </w:rPr>
        <w:t>e</w:t>
      </w:r>
      <w:r w:rsidRPr="00AE6F84">
        <w:rPr>
          <w:rFonts w:ascii="Garamond" w:eastAsia="Calibri" w:hAnsi="Garamond" w:cs="Times New Roman"/>
          <w:sz w:val="24"/>
          <w:szCs w:val="24"/>
          <w:lang w:val="sq-AL"/>
        </w:rPr>
        <w:t xml:space="preserve">uro në vit, për të mbështetur kostot e </w:t>
      </w:r>
      <w:r w:rsidR="00E04D34">
        <w:rPr>
          <w:rFonts w:ascii="Garamond" w:eastAsia="Calibri" w:hAnsi="Garamond" w:cs="Times New Roman"/>
          <w:sz w:val="24"/>
          <w:szCs w:val="24"/>
          <w:lang w:val="sq-AL"/>
        </w:rPr>
        <w:t>P</w:t>
      </w:r>
      <w:r w:rsidRPr="00AE6F84">
        <w:rPr>
          <w:rFonts w:ascii="Garamond" w:eastAsia="Calibri" w:hAnsi="Garamond" w:cs="Times New Roman"/>
          <w:sz w:val="24"/>
          <w:szCs w:val="24"/>
          <w:lang w:val="sq-AL"/>
        </w:rPr>
        <w:t>rogramit Fulbright Student</w:t>
      </w:r>
      <w:r w:rsidR="00E04D3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me qëllim krijimin e më shumë mundësive për studentët, stafin akademik dhe profesionistët që marrin pjesë në Programin Fulbright. </w:t>
      </w:r>
    </w:p>
    <w:p w14:paraId="1B43F4A0" w14:textId="7DA22B35"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B. Pjesëmarrësi shqiptar ka për qëllim ta fillojë dhënien e këtij kontributi në vjeshtën e vitit 2019 dhe ta vazhdojë deri në vitin akademik 2024</w:t>
      </w:r>
      <w:r w:rsidR="00E04D3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2025. Pjesëmarrësi shqiptar mund të konsiderojë bashkëpunimin e mëtejshëm me </w:t>
      </w:r>
      <w:r w:rsidR="00E04D34">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jesëmarrësin amerikan përmes akordimit të burimeve shtesë nga fondi i bursave të ekselencës në Republikën e Shqipërisë për studentët shqiptarë në fushat me interes të veçantë për </w:t>
      </w:r>
      <w:r w:rsidR="00E04D34">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jesëmarrësin shqiptar. </w:t>
      </w:r>
    </w:p>
    <w:p w14:paraId="78530376"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190C66BC" w14:textId="6D325F6D"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11</w:t>
      </w:r>
    </w:p>
    <w:p w14:paraId="23B8BF7A"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0BCDEE27" w14:textId="7E3FA4F1"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Në zbatimin e këtij MM, </w:t>
      </w:r>
      <w:r w:rsidR="00E04D34">
        <w:rPr>
          <w:rFonts w:ascii="Garamond" w:eastAsia="Calibri" w:hAnsi="Garamond" w:cs="Times New Roman"/>
          <w:sz w:val="24"/>
          <w:szCs w:val="24"/>
          <w:lang w:val="sq-AL"/>
        </w:rPr>
        <w:t>p</w:t>
      </w:r>
      <w:r w:rsidRPr="00AE6F84">
        <w:rPr>
          <w:rFonts w:ascii="Garamond" w:eastAsia="Calibri" w:hAnsi="Garamond" w:cs="Times New Roman"/>
          <w:sz w:val="24"/>
          <w:szCs w:val="24"/>
          <w:lang w:val="sq-AL"/>
        </w:rPr>
        <w:t>jesëmarrësit planifikojnë të shkëmbejnë informacion rreth institucioneve arsimore, kulturore, shkencore dhe kërkimore në Programin Fulbright për t</w:t>
      </w:r>
      <w:r w:rsidR="00E04D34">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u dhënë përparësi nevojave arsimore, kulturore, shkencore dhe kërkimore të këtyre institucioneve. </w:t>
      </w:r>
    </w:p>
    <w:p w14:paraId="01967DAC"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7635F5F4" w14:textId="40C553F3"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12</w:t>
      </w:r>
    </w:p>
    <w:p w14:paraId="055FD481"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0F297CCB" w14:textId="3FA59BEA"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Në zbatimin e këtij MM, </w:t>
      </w:r>
      <w:r w:rsidR="00E04D34">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 shqiptar ka për qëllim të inkurajojë institucionet qeveritare, arsimore, kulturore, shkencore dhe kërkimore që të mundësojnë kushtet më të favorshme për zbatimin e Programit Fulbright në Republikën e Shqipërisë. </w:t>
      </w:r>
    </w:p>
    <w:p w14:paraId="48680200"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45A521A2" w14:textId="7E94B424"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13</w:t>
      </w:r>
    </w:p>
    <w:p w14:paraId="5921949F"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6B080BEE" w14:textId="713B8AEA"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Pjesëmarrësi shqiptar ka për qëllim të koordinojë në kohë aprovimin dhe lëshimin e dokumenteve ligjor</w:t>
      </w:r>
      <w:r w:rsidR="00E04D34">
        <w:rPr>
          <w:rFonts w:ascii="Garamond" w:eastAsia="Calibri" w:hAnsi="Garamond" w:cs="Times New Roman"/>
          <w:sz w:val="24"/>
          <w:szCs w:val="24"/>
          <w:lang w:val="sq-AL"/>
        </w:rPr>
        <w:t>e</w:t>
      </w:r>
      <w:r w:rsidRPr="00AE6F84">
        <w:rPr>
          <w:rFonts w:ascii="Garamond" w:eastAsia="Calibri" w:hAnsi="Garamond" w:cs="Times New Roman"/>
          <w:sz w:val="24"/>
          <w:szCs w:val="24"/>
          <w:lang w:val="sq-AL"/>
        </w:rPr>
        <w:t xml:space="preserve"> të nevojshm</w:t>
      </w:r>
      <w:r w:rsidR="00E04D34">
        <w:rPr>
          <w:rFonts w:ascii="Garamond" w:eastAsia="Calibri" w:hAnsi="Garamond" w:cs="Times New Roman"/>
          <w:sz w:val="24"/>
          <w:szCs w:val="24"/>
          <w:lang w:val="sq-AL"/>
        </w:rPr>
        <w:t>e</w:t>
      </w:r>
      <w:r w:rsidRPr="00AE6F84">
        <w:rPr>
          <w:rFonts w:ascii="Garamond" w:eastAsia="Calibri" w:hAnsi="Garamond" w:cs="Times New Roman"/>
          <w:sz w:val="24"/>
          <w:szCs w:val="24"/>
          <w:lang w:val="sq-AL"/>
        </w:rPr>
        <w:t xml:space="preserve"> për studentët, stafin akademik dhe profesionistët amerikanë, për të marrë pjesë në Programin Fulbright në Republikën e Shqipërisë. </w:t>
      </w:r>
    </w:p>
    <w:p w14:paraId="784F7173"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2EBE9FA0" w14:textId="5B3E42C7"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lastRenderedPageBreak/>
        <w:t>SEKSIONI 14</w:t>
      </w:r>
    </w:p>
    <w:p w14:paraId="1AC032E1"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61FE81D5"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Pjesëmarrësi shqiptar ka për qëllim të punojë me institucionet e tij arsimore, shkencore dhe kërkimore që pranojnë pjesëmarrës të Programit Fulbright, me synim mundësimin e hapësirave të duhura të punës dhe pajisjeve përkatëse të nevojshme për kërkimet akademike, vendosjen e këshilltarëve sipas nevojave, garantimin e aksesit në bibliotekat dhe arkivat e institucionit pritës dhe për të lejuar pjesëmarrësit e Programit Fulbright të marrin pjesë në programe, kurse, leksione dhe seminare të përzgjedhura.</w:t>
      </w:r>
    </w:p>
    <w:p w14:paraId="5A6C9D01"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7BC7B7DE" w14:textId="4A4F3202"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15</w:t>
      </w:r>
    </w:p>
    <w:p w14:paraId="13D02335"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37E5CAA4"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Pjesëmarrësit kanë për qëllim që shkëmbimet akademike që parashikohen në këtë MM, të zbatohen në përputhje me kuadrin ligjor dhe rregullator përkatës duke përfshirë dhe ato që lidhen me disponueshmërinë e fondeve. </w:t>
      </w:r>
    </w:p>
    <w:p w14:paraId="32E354B0"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5634B2C3" w14:textId="221CEA24" w:rsidR="00442C54"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16</w:t>
      </w:r>
    </w:p>
    <w:p w14:paraId="2A15EA31"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1D63AB32" w14:textId="77777777" w:rsidR="00442C54"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Pjesëmarrësit kanë për qëllim të shkëmbejnë informacion rreth zbatimit të këtij MM. </w:t>
      </w:r>
    </w:p>
    <w:p w14:paraId="2FC2A3EC"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059BCD53" w14:textId="0E605EAE"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17</w:t>
      </w:r>
    </w:p>
    <w:p w14:paraId="59175EFD"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4520912A" w14:textId="74239B8D"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Për zbatimin e këtij MM, Ministria ka për qëllim të nënshkruajë një Marrëveshje me Institutin e për Edukimin Ndërkombëtar (më poshtë </w:t>
      </w:r>
      <w:r w:rsidR="00510E75">
        <w:rPr>
          <w:rFonts w:ascii="Garamond" w:eastAsia="Calibri" w:hAnsi="Garamond" w:cs="Times New Roman"/>
          <w:sz w:val="24"/>
          <w:szCs w:val="24"/>
          <w:lang w:val="sq-AL"/>
        </w:rPr>
        <w:t>“</w:t>
      </w:r>
      <w:r w:rsidRPr="00AE6F84">
        <w:rPr>
          <w:rFonts w:ascii="Garamond" w:eastAsia="Calibri" w:hAnsi="Garamond" w:cs="Times New Roman"/>
          <w:sz w:val="24"/>
          <w:szCs w:val="24"/>
          <w:lang w:val="sq-AL"/>
        </w:rPr>
        <w:t>IIE</w:t>
      </w:r>
      <w:r w:rsidR="00510E75">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sa </w:t>
      </w:r>
      <w:r w:rsidR="00510E75">
        <w:rPr>
          <w:rFonts w:ascii="Garamond" w:eastAsia="Calibri" w:hAnsi="Garamond" w:cs="Times New Roman"/>
          <w:sz w:val="24"/>
          <w:szCs w:val="24"/>
          <w:lang w:val="sq-AL"/>
        </w:rPr>
        <w:t>u</w:t>
      </w:r>
      <w:r w:rsidRPr="00AE6F84">
        <w:rPr>
          <w:rFonts w:ascii="Garamond" w:eastAsia="Calibri" w:hAnsi="Garamond" w:cs="Times New Roman"/>
          <w:sz w:val="24"/>
          <w:szCs w:val="24"/>
          <w:lang w:val="sq-AL"/>
        </w:rPr>
        <w:t xml:space="preserve"> përket modaliteteve dhe procedurave të lëvrimit të fondeve të parashikuara në </w:t>
      </w:r>
      <w:r w:rsidR="00510E75">
        <w:rPr>
          <w:rFonts w:ascii="Garamond" w:eastAsia="Calibri" w:hAnsi="Garamond" w:cs="Times New Roman"/>
          <w:sz w:val="24"/>
          <w:szCs w:val="24"/>
          <w:lang w:val="sq-AL"/>
        </w:rPr>
        <w:t>s</w:t>
      </w:r>
      <w:r w:rsidRPr="00AE6F84">
        <w:rPr>
          <w:rFonts w:ascii="Garamond" w:eastAsia="Calibri" w:hAnsi="Garamond" w:cs="Times New Roman"/>
          <w:sz w:val="24"/>
          <w:szCs w:val="24"/>
          <w:lang w:val="sq-AL"/>
        </w:rPr>
        <w:t xml:space="preserve">eksionin 10 të këtij MM. IIE është përgjegjës për administrimin e të gjitha fondeve të Departamentit Amerikan të Shtetit për programin Fulbright në Shqipëri. </w:t>
      </w:r>
    </w:p>
    <w:p w14:paraId="70A3E9F9"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0D6DD1F3" w14:textId="25C615D2" w:rsidR="00824C3A" w:rsidRPr="00AE6F84" w:rsidRDefault="00824C3A" w:rsidP="00442C54">
      <w:pPr>
        <w:spacing w:after="0" w:line="240" w:lineRule="auto"/>
        <w:jc w:val="center"/>
        <w:rPr>
          <w:rFonts w:ascii="Garamond" w:eastAsia="Calibri" w:hAnsi="Garamond" w:cs="Times New Roman"/>
          <w:sz w:val="24"/>
          <w:szCs w:val="24"/>
          <w:lang w:val="sq-AL"/>
        </w:rPr>
      </w:pPr>
      <w:r w:rsidRPr="00AE6F84">
        <w:rPr>
          <w:rFonts w:ascii="Garamond" w:eastAsia="Calibri" w:hAnsi="Garamond" w:cs="Times New Roman"/>
          <w:sz w:val="24"/>
          <w:szCs w:val="24"/>
          <w:lang w:val="sq-AL"/>
        </w:rPr>
        <w:t>SEKSIONI 18</w:t>
      </w:r>
    </w:p>
    <w:p w14:paraId="5B53DC08" w14:textId="77777777" w:rsidR="00442C54" w:rsidRPr="00AE6F84" w:rsidRDefault="00442C54" w:rsidP="00824C3A">
      <w:pPr>
        <w:spacing w:after="0" w:line="240" w:lineRule="auto"/>
        <w:ind w:firstLine="284"/>
        <w:jc w:val="both"/>
        <w:rPr>
          <w:rFonts w:ascii="Garamond" w:eastAsia="Calibri" w:hAnsi="Garamond" w:cs="Times New Roman"/>
          <w:sz w:val="24"/>
          <w:szCs w:val="24"/>
          <w:lang w:val="sq-AL"/>
        </w:rPr>
      </w:pPr>
    </w:p>
    <w:p w14:paraId="491C1B03"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A. Ky MM ka për qëllim të fillojë pas njoftimit të Pjesëmarrësve nga autoritetet kompetente për përfundimin e të gjitha procedurave të nevojshme të brendshme dhe të vijojë për një periudhë 5 (pesë) vjeçare. </w:t>
      </w:r>
    </w:p>
    <w:p w14:paraId="564523B8" w14:textId="1522B082"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B. Ky MM mund të modifikohet me shkrim me pëlqimin e ndërsjellë të të dy </w:t>
      </w:r>
      <w:r w:rsidR="00B855D8">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jesëmarrësve. </w:t>
      </w:r>
    </w:p>
    <w:p w14:paraId="35783DAF" w14:textId="730ED456"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C. Ky MM mund të ndërpritet në çdo kohë nga njëri </w:t>
      </w:r>
      <w:r w:rsidR="00B855D8">
        <w:rPr>
          <w:rFonts w:ascii="Garamond" w:eastAsia="Calibri" w:hAnsi="Garamond" w:cs="Times New Roman"/>
          <w:sz w:val="24"/>
          <w:szCs w:val="24"/>
          <w:lang w:val="sq-AL"/>
        </w:rPr>
        <w:t>p</w:t>
      </w:r>
      <w:r w:rsidRPr="00AE6F84">
        <w:rPr>
          <w:rFonts w:ascii="Garamond" w:eastAsia="Calibri" w:hAnsi="Garamond" w:cs="Times New Roman"/>
          <w:sz w:val="24"/>
          <w:szCs w:val="24"/>
          <w:lang w:val="sq-AL"/>
        </w:rPr>
        <w:t>jesëmarrës</w:t>
      </w:r>
      <w:r w:rsidR="00B855D8">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duke informuar </w:t>
      </w:r>
      <w:r w:rsidR="00B855D8">
        <w:rPr>
          <w:rFonts w:ascii="Garamond" w:eastAsia="Calibri" w:hAnsi="Garamond" w:cs="Times New Roman"/>
          <w:sz w:val="24"/>
          <w:szCs w:val="24"/>
          <w:lang w:val="sq-AL"/>
        </w:rPr>
        <w:t>p</w:t>
      </w:r>
      <w:r w:rsidR="00B855D8" w:rsidRPr="00AE6F84">
        <w:rPr>
          <w:rFonts w:ascii="Garamond" w:eastAsia="Calibri" w:hAnsi="Garamond" w:cs="Times New Roman"/>
          <w:sz w:val="24"/>
          <w:szCs w:val="24"/>
          <w:lang w:val="sq-AL"/>
        </w:rPr>
        <w:t>jesëmarrësin</w:t>
      </w:r>
      <w:r w:rsidRPr="00AE6F84">
        <w:rPr>
          <w:rFonts w:ascii="Garamond" w:eastAsia="Calibri" w:hAnsi="Garamond" w:cs="Times New Roman"/>
          <w:sz w:val="24"/>
          <w:szCs w:val="24"/>
          <w:lang w:val="sq-AL"/>
        </w:rPr>
        <w:t xml:space="preserve"> tjetër me shkrim. Pjesëmarrësi, i cili dëshiron të ndërpresë </w:t>
      </w:r>
      <w:r w:rsidR="00B855D8">
        <w:rPr>
          <w:rFonts w:ascii="Garamond" w:eastAsia="Calibri" w:hAnsi="Garamond" w:cs="Times New Roman"/>
          <w:sz w:val="24"/>
          <w:szCs w:val="24"/>
          <w:lang w:val="sq-AL"/>
        </w:rPr>
        <w:t>m</w:t>
      </w:r>
      <w:r w:rsidRPr="00AE6F84">
        <w:rPr>
          <w:rFonts w:ascii="Garamond" w:eastAsia="Calibri" w:hAnsi="Garamond" w:cs="Times New Roman"/>
          <w:sz w:val="24"/>
          <w:szCs w:val="24"/>
          <w:lang w:val="sq-AL"/>
        </w:rPr>
        <w:t xml:space="preserve">emorandumin, duhet të përpiqet të njoftojë me shkrim </w:t>
      </w:r>
      <w:r w:rsidR="00B855D8">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jesëmarrësin tjetër të paktën 12 (dymbëdhjetë) muaj para mbi qëllimin e tij për ndërprerjen. </w:t>
      </w:r>
    </w:p>
    <w:p w14:paraId="60E3355E" w14:textId="25F04AAE"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Nënshkruar në Nju</w:t>
      </w:r>
      <w:r w:rsidR="00B855D8">
        <w:rPr>
          <w:rFonts w:ascii="Garamond" w:eastAsia="Calibri" w:hAnsi="Garamond" w:cs="Times New Roman"/>
          <w:sz w:val="24"/>
          <w:szCs w:val="24"/>
          <w:lang w:val="sq-AL"/>
        </w:rPr>
        <w:t>-</w:t>
      </w:r>
      <w:r w:rsidRPr="00AE6F84">
        <w:rPr>
          <w:rFonts w:ascii="Garamond" w:eastAsia="Calibri" w:hAnsi="Garamond" w:cs="Times New Roman"/>
          <w:sz w:val="24"/>
          <w:szCs w:val="24"/>
          <w:lang w:val="sq-AL"/>
        </w:rPr>
        <w:t>Jork</w:t>
      </w:r>
      <w:r w:rsidR="00B855D8">
        <w:rPr>
          <w:rFonts w:ascii="Garamond" w:eastAsia="Calibri" w:hAnsi="Garamond" w:cs="Times New Roman"/>
          <w:sz w:val="24"/>
          <w:szCs w:val="24"/>
          <w:lang w:val="sq-AL"/>
        </w:rPr>
        <w:t>,</w:t>
      </w:r>
      <w:r w:rsidRPr="00AE6F84">
        <w:rPr>
          <w:rFonts w:ascii="Garamond" w:eastAsia="Calibri" w:hAnsi="Garamond" w:cs="Times New Roman"/>
          <w:sz w:val="24"/>
          <w:szCs w:val="24"/>
          <w:lang w:val="sq-AL"/>
        </w:rPr>
        <w:t xml:space="preserve"> këtë ditë 25 të muajit shtator 2019, në dublikatë, në gjuhën shqipe dhe gjuhën angleze. Pjesëmarrësit kanë për qëllim që teksti në gjuhën angleze të jetë versioni zyrtar i këtij MM. </w:t>
      </w:r>
    </w:p>
    <w:p w14:paraId="07834C57"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Për Qeverinë e Shteteve të Bashkuara të Amerikës </w:t>
      </w:r>
    </w:p>
    <w:p w14:paraId="53145C61" w14:textId="5D5C03F4"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Marie Royce, </w:t>
      </w:r>
      <w:r w:rsidR="00B25355">
        <w:rPr>
          <w:rFonts w:ascii="Garamond" w:eastAsia="Calibri" w:hAnsi="Garamond" w:cs="Times New Roman"/>
          <w:sz w:val="24"/>
          <w:szCs w:val="24"/>
          <w:lang w:val="sq-AL"/>
        </w:rPr>
        <w:t>n</w:t>
      </w:r>
      <w:r w:rsidRPr="00AE6F84">
        <w:rPr>
          <w:rFonts w:ascii="Garamond" w:eastAsia="Calibri" w:hAnsi="Garamond" w:cs="Times New Roman"/>
          <w:sz w:val="24"/>
          <w:szCs w:val="24"/>
          <w:lang w:val="sq-AL"/>
        </w:rPr>
        <w:t>dihmë</w:t>
      </w:r>
      <w:r w:rsidR="00B855D8">
        <w:rPr>
          <w:rFonts w:ascii="Garamond" w:eastAsia="Calibri" w:hAnsi="Garamond" w:cs="Times New Roman"/>
          <w:sz w:val="24"/>
          <w:szCs w:val="24"/>
          <w:lang w:val="sq-AL"/>
        </w:rPr>
        <w:t>ss</w:t>
      </w:r>
      <w:r w:rsidRPr="00AE6F84">
        <w:rPr>
          <w:rFonts w:ascii="Garamond" w:eastAsia="Calibri" w:hAnsi="Garamond" w:cs="Times New Roman"/>
          <w:sz w:val="24"/>
          <w:szCs w:val="24"/>
          <w:lang w:val="sq-AL"/>
        </w:rPr>
        <w:t xml:space="preserve">ekretare e Shtetit </w:t>
      </w:r>
      <w:r w:rsidR="00B25355">
        <w:rPr>
          <w:rFonts w:ascii="Garamond" w:eastAsia="Calibri" w:hAnsi="Garamond" w:cs="Times New Roman"/>
          <w:sz w:val="24"/>
          <w:szCs w:val="24"/>
          <w:lang w:val="sq-AL"/>
        </w:rPr>
        <w:t>p</w:t>
      </w:r>
      <w:r w:rsidRPr="00AE6F84">
        <w:rPr>
          <w:rFonts w:ascii="Garamond" w:eastAsia="Calibri" w:hAnsi="Garamond" w:cs="Times New Roman"/>
          <w:sz w:val="24"/>
          <w:szCs w:val="24"/>
          <w:lang w:val="sq-AL"/>
        </w:rPr>
        <w:t xml:space="preserve">ër Çështjet e Arsimit dhe Kulturës </w:t>
      </w:r>
    </w:p>
    <w:p w14:paraId="4F28C69C"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p>
    <w:p w14:paraId="6A58328D"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Për Qeverinë e Republikës së Shqipërisë </w:t>
      </w:r>
    </w:p>
    <w:p w14:paraId="549829EE" w14:textId="23FC3BA4" w:rsidR="00824C3A" w:rsidRPr="00AE6F84" w:rsidRDefault="00824C3A" w:rsidP="00824C3A">
      <w:pPr>
        <w:spacing w:after="0" w:line="240" w:lineRule="auto"/>
        <w:ind w:firstLine="284"/>
        <w:jc w:val="both"/>
        <w:rPr>
          <w:rFonts w:ascii="Garamond" w:eastAsia="Calibri" w:hAnsi="Garamond" w:cs="Times New Roman"/>
          <w:sz w:val="24"/>
          <w:szCs w:val="24"/>
          <w:lang w:val="sq-AL"/>
        </w:rPr>
      </w:pPr>
      <w:r w:rsidRPr="00AE6F84">
        <w:rPr>
          <w:rFonts w:ascii="Garamond" w:eastAsia="Calibri" w:hAnsi="Garamond" w:cs="Times New Roman"/>
          <w:sz w:val="24"/>
          <w:szCs w:val="24"/>
          <w:lang w:val="sq-AL"/>
        </w:rPr>
        <w:t xml:space="preserve">Gent Cakaj, </w:t>
      </w:r>
      <w:r w:rsidR="000B28A9">
        <w:rPr>
          <w:rFonts w:ascii="Garamond" w:eastAsia="Calibri" w:hAnsi="Garamond" w:cs="Times New Roman"/>
          <w:sz w:val="24"/>
          <w:szCs w:val="24"/>
          <w:lang w:val="sq-AL"/>
        </w:rPr>
        <w:t>m</w:t>
      </w:r>
      <w:r w:rsidRPr="00AE6F84">
        <w:rPr>
          <w:rFonts w:ascii="Garamond" w:eastAsia="Calibri" w:hAnsi="Garamond" w:cs="Times New Roman"/>
          <w:sz w:val="24"/>
          <w:szCs w:val="24"/>
          <w:lang w:val="sq-AL"/>
        </w:rPr>
        <w:t>inistër i Jashtëm në Detyrë</w:t>
      </w:r>
    </w:p>
    <w:p w14:paraId="6C8D8013" w14:textId="77777777" w:rsidR="00824C3A" w:rsidRPr="00AE6F84" w:rsidRDefault="00824C3A" w:rsidP="00824C3A">
      <w:pPr>
        <w:spacing w:after="0" w:line="240" w:lineRule="auto"/>
        <w:ind w:firstLine="284"/>
        <w:jc w:val="both"/>
        <w:rPr>
          <w:rFonts w:ascii="Garamond" w:eastAsia="Calibri" w:hAnsi="Garamond" w:cs="Times New Roman"/>
          <w:sz w:val="24"/>
          <w:szCs w:val="24"/>
          <w:lang w:val="sq-AL"/>
        </w:rPr>
      </w:pPr>
    </w:p>
    <w:p w14:paraId="1939AC4E" w14:textId="77777777" w:rsidR="00D332DA" w:rsidRPr="00AE6F84" w:rsidRDefault="00D332DA" w:rsidP="00AE176D">
      <w:pPr>
        <w:spacing w:after="0" w:line="240" w:lineRule="auto"/>
        <w:ind w:firstLine="284"/>
        <w:jc w:val="both"/>
        <w:rPr>
          <w:rFonts w:ascii="Garamond" w:hAnsi="Garamond"/>
          <w:sz w:val="24"/>
          <w:szCs w:val="24"/>
          <w:lang w:val="sq-AL"/>
        </w:rPr>
      </w:pPr>
    </w:p>
    <w:p w14:paraId="1939AC4F" w14:textId="77777777" w:rsidR="00FF245E" w:rsidRPr="00AE6F84" w:rsidRDefault="00FF245E" w:rsidP="00AE176D">
      <w:pPr>
        <w:spacing w:after="0" w:line="240" w:lineRule="auto"/>
        <w:ind w:firstLine="284"/>
        <w:jc w:val="both"/>
        <w:rPr>
          <w:rFonts w:ascii="Garamond" w:hAnsi="Garamond"/>
          <w:sz w:val="24"/>
          <w:szCs w:val="24"/>
          <w:lang w:val="sq-AL"/>
        </w:rPr>
      </w:pPr>
    </w:p>
    <w:p w14:paraId="1939AC50" w14:textId="77777777" w:rsidR="00FF245E" w:rsidRPr="00AE6F84" w:rsidRDefault="00FF245E" w:rsidP="00AE176D">
      <w:pPr>
        <w:spacing w:after="0" w:line="240" w:lineRule="auto"/>
        <w:ind w:firstLine="284"/>
        <w:jc w:val="both"/>
        <w:rPr>
          <w:rFonts w:ascii="Garamond" w:hAnsi="Garamond"/>
          <w:sz w:val="24"/>
          <w:szCs w:val="24"/>
          <w:lang w:val="sq-AL"/>
        </w:rPr>
      </w:pPr>
    </w:p>
    <w:sectPr w:rsidR="00FF245E" w:rsidRPr="00AE6F84" w:rsidSect="00D332DA">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34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160"/>
    <w:rsid w:val="00017FAD"/>
    <w:rsid w:val="000418A1"/>
    <w:rsid w:val="000661DB"/>
    <w:rsid w:val="00081352"/>
    <w:rsid w:val="000B28A9"/>
    <w:rsid w:val="00107346"/>
    <w:rsid w:val="00164580"/>
    <w:rsid w:val="001F158F"/>
    <w:rsid w:val="00233CFF"/>
    <w:rsid w:val="00240558"/>
    <w:rsid w:val="003B0160"/>
    <w:rsid w:val="00407339"/>
    <w:rsid w:val="00442C54"/>
    <w:rsid w:val="004B7C93"/>
    <w:rsid w:val="004E7426"/>
    <w:rsid w:val="004F68D1"/>
    <w:rsid w:val="00507095"/>
    <w:rsid w:val="00510E75"/>
    <w:rsid w:val="005230F8"/>
    <w:rsid w:val="005340A1"/>
    <w:rsid w:val="00571FBC"/>
    <w:rsid w:val="00633ADE"/>
    <w:rsid w:val="00643E42"/>
    <w:rsid w:val="006A69B6"/>
    <w:rsid w:val="007430E9"/>
    <w:rsid w:val="00750BC2"/>
    <w:rsid w:val="007855C6"/>
    <w:rsid w:val="007A0EEF"/>
    <w:rsid w:val="007E1062"/>
    <w:rsid w:val="00824C3A"/>
    <w:rsid w:val="00843552"/>
    <w:rsid w:val="00961FB1"/>
    <w:rsid w:val="00A10AC5"/>
    <w:rsid w:val="00A316E5"/>
    <w:rsid w:val="00AD7234"/>
    <w:rsid w:val="00AE176D"/>
    <w:rsid w:val="00AE6F84"/>
    <w:rsid w:val="00B17018"/>
    <w:rsid w:val="00B25355"/>
    <w:rsid w:val="00B4780E"/>
    <w:rsid w:val="00B55EA8"/>
    <w:rsid w:val="00B855D8"/>
    <w:rsid w:val="00BB7E37"/>
    <w:rsid w:val="00BF2E5B"/>
    <w:rsid w:val="00C73311"/>
    <w:rsid w:val="00C74FC1"/>
    <w:rsid w:val="00D25A10"/>
    <w:rsid w:val="00D332DA"/>
    <w:rsid w:val="00D90430"/>
    <w:rsid w:val="00D9507A"/>
    <w:rsid w:val="00E04D34"/>
    <w:rsid w:val="00E600A5"/>
    <w:rsid w:val="00E947C0"/>
    <w:rsid w:val="00E9499E"/>
    <w:rsid w:val="00EF608E"/>
    <w:rsid w:val="00F07A6C"/>
    <w:rsid w:val="00F22191"/>
    <w:rsid w:val="00FA1372"/>
    <w:rsid w:val="00FA75AF"/>
    <w:rsid w:val="00FF245E"/>
    <w:rsid w:val="00FF3F07"/>
    <w:rsid w:val="00FF4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9AC2A"/>
  <w15:docId w15:val="{E96B994F-EC7C-4328-B411-8AFE7B32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160"/>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B4780E"/>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B4780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7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01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16592">
      <w:bodyDiv w:val="1"/>
      <w:marLeft w:val="0"/>
      <w:marRight w:val="0"/>
      <w:marTop w:val="0"/>
      <w:marBottom w:val="0"/>
      <w:divBdr>
        <w:top w:val="none" w:sz="0" w:space="0" w:color="auto"/>
        <w:left w:val="none" w:sz="0" w:space="0" w:color="auto"/>
        <w:bottom w:val="none" w:sz="0" w:space="0" w:color="auto"/>
        <w:right w:val="none" w:sz="0" w:space="0" w:color="auto"/>
      </w:divBdr>
    </w:div>
    <w:div w:id="60576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93</Nr_x002e__x0020_akti>
    <Data_x0020_e_x0020_Krijimit xmlns="0e656187-b300-4fb0-8bf4-3a50f872073c">2019-12-26T12:59:07Z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2019-12-25T23:00:00Z</Date_x0020_protokolli>
    <Titulli xmlns="0e656187-b300-4fb0-8bf4-3a50f872073c">Për ratifikimin e memorandumit të mirëkuptimit ndërmjet qeverisë së Republikës së Shqipërisë (Këshilli i Ministrave) dhe qeverisë së Shteteve të Bashkuara Të Amerikës për programin e shkëmbimit akademik "FULBRIGHT"</Titulli>
    <Modifikuesi xmlns="0e656187-b300-4fb0-8bf4-3a50f872073c">jorina.kryeziu</Modifikuesi>
    <Nr_x002e__x0020_prot_x0020_QBZ xmlns="0e656187-b300-4fb0-8bf4-3a50f872073c">1764/10</Nr_x002e__x0020_prot_x0020_QBZ>
    <Data_x0020_e_x0020_Modifikimit xmlns="0e656187-b300-4fb0-8bf4-3a50f872073c">2020-01-06T10:56:23Z</Data_x0020_e_x0020_Modifikimit>
    <Dekretuar xmlns="0e656187-b300-4fb0-8bf4-3a50f872073c">false</Dekretuar>
    <Data xmlns="0e656187-b300-4fb0-8bf4-3a50f872073c">2019-12-17T23:00:00Z</Data>
    <Nr_x002e__x0020_protokolli_x0020_i_x0020_aktit xmlns="0e656187-b300-4fb0-8bf4-3a50f872073c">4490/1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E9236A93D1242A38E9CD15D623F6A9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7E9236A93D1242A38E9CD15D623F6A9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AC9AD-32E7-432D-B5B4-9C423B4E45DA}">
  <ds:schemaRefs>
    <ds:schemaRef ds:uri="0e656187-b300-4fb0-8bf4-3a50f872073c"/>
    <ds:schemaRef ds:uri="http://schemas.microsoft.com/office/2006/metadata/properties"/>
    <ds:schemaRef ds:uri="http://purl.org/dc/terms/"/>
    <ds:schemaRef ds:uri="http://www.w3.org/XML/1998/namespace"/>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54AFA3D2-407A-4066-A38E-0D8830D4E946}">
  <ds:schemaRefs>
    <ds:schemaRef ds:uri="http://schemas.microsoft.com/sharepoint/v3/contenttype/forms"/>
  </ds:schemaRefs>
</ds:datastoreItem>
</file>

<file path=customXml/itemProps3.xml><?xml version="1.0" encoding="utf-8"?>
<ds:datastoreItem xmlns:ds="http://schemas.openxmlformats.org/officeDocument/2006/customXml" ds:itemID="{FDB39D13-F051-4524-B949-CE072145A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391812A-9381-45D4-AD73-61BE33D85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B020F31-7F2A-4072-9133-0E8DC15D99A2}">
  <ds:schemaRefs>
    <ds:schemaRef ds:uri="http://schemas.microsoft.com/sharepoint/v3/contenttype/forms"/>
  </ds:schemaRefs>
</ds:datastoreItem>
</file>

<file path=customXml/itemProps6.xml><?xml version="1.0" encoding="utf-8"?>
<ds:datastoreItem xmlns:ds="http://schemas.openxmlformats.org/officeDocument/2006/customXml" ds:itemID="{81A612BB-7669-4BD6-9CC7-524D2CADE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1448</Words>
  <Characters>8256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Për ratifikimin e memorandumit të mirëkuptimit ndërmjet qeverisë së Republikës së Shqipërisë (Këshilli i Ministrave) dhe qeverisë së Shteteve të Bashkuara Të Amerikës për programin e shkëmbimit akademik "FULBRIGHT"</vt:lpstr>
    </vt:vector>
  </TitlesOfParts>
  <Company/>
  <LinksUpToDate>false</LinksUpToDate>
  <CharactersWithSpaces>9685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memorandumit të mirëkuptimit ndërmjet qeverisë së Republikës së Shqipërisë (Këshilli i Ministrave) dhe qeverisë së Shteteve të Bashkuara Të Amerikës për programin e shkëmbimit akademik "FULBRIGHT"</dc:title>
  <dc:creator>Rovena Agalliu</dc:creator>
  <cp:lastModifiedBy>Entela Suli</cp:lastModifiedBy>
  <cp:revision>28</cp:revision>
  <cp:lastPrinted>2019-12-19T09:42:00Z</cp:lastPrinted>
  <dcterms:created xsi:type="dcterms:W3CDTF">2019-12-26T12:48:00Z</dcterms:created>
  <dcterms:modified xsi:type="dcterms:W3CDTF">2020-01-06T11:50:00Z</dcterms:modified>
</cp:coreProperties>
</file>