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219771" w14:textId="6F91BE68" w:rsidR="00331CA5" w:rsidRPr="009148DA" w:rsidRDefault="006C2C7E" w:rsidP="009148D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148DA">
        <w:rPr>
          <w:rFonts w:ascii="Garamond" w:hAnsi="Garamond"/>
          <w:b/>
          <w:sz w:val="24"/>
          <w:szCs w:val="24"/>
        </w:rPr>
        <w:t>LI</w:t>
      </w:r>
      <w:r w:rsidR="00331CA5" w:rsidRPr="009148DA">
        <w:rPr>
          <w:rFonts w:ascii="Garamond" w:hAnsi="Garamond"/>
          <w:b/>
          <w:sz w:val="24"/>
          <w:szCs w:val="24"/>
        </w:rPr>
        <w:t>GJ</w:t>
      </w:r>
    </w:p>
    <w:p w14:paraId="78219773" w14:textId="77777777" w:rsidR="00331CA5" w:rsidRPr="009148DA" w:rsidRDefault="006C2C7E" w:rsidP="009148D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148DA">
        <w:rPr>
          <w:rFonts w:ascii="Garamond" w:hAnsi="Garamond"/>
          <w:b/>
          <w:sz w:val="24"/>
          <w:szCs w:val="24"/>
        </w:rPr>
        <w:t xml:space="preserve">Nr. </w:t>
      </w:r>
      <w:r w:rsidR="00030813" w:rsidRPr="009148DA">
        <w:rPr>
          <w:rFonts w:ascii="Garamond" w:hAnsi="Garamond"/>
          <w:b/>
          <w:sz w:val="24"/>
          <w:szCs w:val="24"/>
        </w:rPr>
        <w:t>4</w:t>
      </w:r>
      <w:r w:rsidRPr="009148DA">
        <w:rPr>
          <w:rFonts w:ascii="Garamond" w:hAnsi="Garamond"/>
          <w:b/>
          <w:sz w:val="24"/>
          <w:szCs w:val="24"/>
        </w:rPr>
        <w:t>/2020</w:t>
      </w:r>
    </w:p>
    <w:p w14:paraId="78219774" w14:textId="77777777" w:rsidR="00331CA5" w:rsidRPr="009148DA" w:rsidRDefault="00331CA5" w:rsidP="009148D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78219776" w14:textId="67B92CF5" w:rsidR="00D51C1A" w:rsidRDefault="00331CA5" w:rsidP="009148D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148DA">
        <w:rPr>
          <w:rFonts w:ascii="Garamond" w:hAnsi="Garamond"/>
          <w:b/>
          <w:sz w:val="24"/>
          <w:szCs w:val="24"/>
        </w:rPr>
        <w:t xml:space="preserve">PËR </w:t>
      </w:r>
      <w:r w:rsidR="00D51C1A" w:rsidRPr="009148DA">
        <w:rPr>
          <w:rFonts w:ascii="Garamond" w:hAnsi="Garamond"/>
          <w:b/>
          <w:sz w:val="24"/>
          <w:szCs w:val="24"/>
        </w:rPr>
        <w:t>SHKËMBIMIN AUTOMATIK TË INFORMACIONIT TË LLOGARIVE FINANCIARE</w:t>
      </w:r>
      <w:r w:rsidR="00164744" w:rsidRPr="009148DA">
        <w:rPr>
          <w:rFonts w:ascii="Garamond" w:hAnsi="Garamond"/>
          <w:b/>
          <w:sz w:val="24"/>
          <w:szCs w:val="24"/>
          <w:vertAlign w:val="superscript"/>
        </w:rPr>
        <w:footnoteReference w:id="2"/>
      </w:r>
    </w:p>
    <w:p w14:paraId="5E2B5C72" w14:textId="512A8D6F" w:rsidR="00BB6D46" w:rsidRPr="00BB6D46" w:rsidRDefault="00BB6D46" w:rsidP="009148DA">
      <w:pPr>
        <w:spacing w:after="0" w:line="240" w:lineRule="auto"/>
        <w:jc w:val="center"/>
        <w:rPr>
          <w:rFonts w:ascii="Garamond" w:hAnsi="Garamond"/>
          <w:i/>
          <w:sz w:val="24"/>
          <w:szCs w:val="24"/>
        </w:rPr>
      </w:pPr>
      <w:r w:rsidRPr="00BB6D46">
        <w:rPr>
          <w:rFonts w:ascii="Garamond" w:hAnsi="Garamond"/>
          <w:i/>
          <w:sz w:val="24"/>
          <w:szCs w:val="24"/>
        </w:rPr>
        <w:t>(ndryshuar me ligjin</w:t>
      </w:r>
      <w:r w:rsidRPr="00BB6D46">
        <w:rPr>
          <w:i/>
        </w:rPr>
        <w:t xml:space="preserve"> </w:t>
      </w:r>
      <w:r w:rsidRPr="00BB6D46">
        <w:rPr>
          <w:rFonts w:ascii="Garamond" w:hAnsi="Garamond"/>
          <w:i/>
          <w:sz w:val="24"/>
          <w:szCs w:val="24"/>
        </w:rPr>
        <w:t>nr. 109/2020, datë 29.7.2020)</w:t>
      </w:r>
    </w:p>
    <w:p w14:paraId="78219777" w14:textId="77777777" w:rsidR="00D51C1A" w:rsidRPr="009148DA" w:rsidRDefault="00D51C1A" w:rsidP="009148D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78219778" w14:textId="45429BD5" w:rsidR="006C2C7E" w:rsidRPr="009148DA" w:rsidRDefault="0063773C" w:rsidP="009148D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>Në mbështetje të neneve</w:t>
      </w:r>
      <w:r w:rsidR="00D51C1A" w:rsidRPr="009148DA">
        <w:rPr>
          <w:rFonts w:ascii="Garamond" w:hAnsi="Garamond"/>
          <w:sz w:val="24"/>
          <w:szCs w:val="24"/>
        </w:rPr>
        <w:t xml:space="preserve"> 78</w:t>
      </w:r>
      <w:r w:rsidR="00E55309" w:rsidRPr="009148DA">
        <w:rPr>
          <w:rFonts w:ascii="Garamond" w:hAnsi="Garamond"/>
          <w:sz w:val="24"/>
          <w:szCs w:val="24"/>
        </w:rPr>
        <w:t xml:space="preserve"> dhe</w:t>
      </w:r>
      <w:r w:rsidR="00D51C1A" w:rsidRPr="009148DA">
        <w:rPr>
          <w:rFonts w:ascii="Garamond" w:hAnsi="Garamond"/>
          <w:sz w:val="24"/>
          <w:szCs w:val="24"/>
        </w:rPr>
        <w:t xml:space="preserve"> 83</w:t>
      </w:r>
      <w:r w:rsidR="00E53FBF" w:rsidRPr="009148DA">
        <w:rPr>
          <w:rFonts w:ascii="Garamond" w:hAnsi="Garamond"/>
          <w:sz w:val="24"/>
          <w:szCs w:val="24"/>
        </w:rPr>
        <w:t>,</w:t>
      </w:r>
      <w:r w:rsidR="00D51C1A" w:rsidRPr="009148DA">
        <w:rPr>
          <w:rFonts w:ascii="Garamond" w:hAnsi="Garamond"/>
          <w:sz w:val="24"/>
          <w:szCs w:val="24"/>
        </w:rPr>
        <w:t xml:space="preserve"> pika 1</w:t>
      </w:r>
      <w:r w:rsidR="00E53FBF" w:rsidRPr="009148DA">
        <w:rPr>
          <w:rFonts w:ascii="Garamond" w:hAnsi="Garamond"/>
          <w:sz w:val="24"/>
          <w:szCs w:val="24"/>
        </w:rPr>
        <w:t>,</w:t>
      </w:r>
      <w:r w:rsidR="00D51C1A" w:rsidRPr="009148DA">
        <w:rPr>
          <w:rFonts w:ascii="Garamond" w:hAnsi="Garamond"/>
          <w:sz w:val="24"/>
          <w:szCs w:val="24"/>
        </w:rPr>
        <w:t xml:space="preserve"> të Kushtetutës, me propozimin e Këshillit të Ministrave,</w:t>
      </w:r>
    </w:p>
    <w:p w14:paraId="78219779" w14:textId="77777777" w:rsidR="006C2C7E" w:rsidRPr="009148DA" w:rsidRDefault="006C2C7E" w:rsidP="009148D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7821977A" w14:textId="0C379BCB" w:rsidR="006C2C7E" w:rsidRPr="009148DA" w:rsidRDefault="009148DA" w:rsidP="009148D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KUVEND</w:t>
      </w:r>
      <w:r w:rsidR="006C2C7E" w:rsidRPr="009148DA">
        <w:rPr>
          <w:rFonts w:ascii="Garamond" w:hAnsi="Garamond"/>
          <w:sz w:val="24"/>
          <w:szCs w:val="24"/>
        </w:rPr>
        <w:t>I</w:t>
      </w:r>
    </w:p>
    <w:p w14:paraId="7821977C" w14:textId="77777777" w:rsidR="00D51C1A" w:rsidRPr="009148DA" w:rsidRDefault="0086728C" w:rsidP="009148D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>I REPUBLIKËS SË SHQIPËRISË</w:t>
      </w:r>
    </w:p>
    <w:p w14:paraId="7821977D" w14:textId="77777777" w:rsidR="00D51C1A" w:rsidRPr="009148DA" w:rsidRDefault="00D51C1A" w:rsidP="009148D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7821977E" w14:textId="2761248E" w:rsidR="00D51C1A" w:rsidRPr="009148DA" w:rsidRDefault="009148DA" w:rsidP="009148D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D51C1A" w:rsidRPr="009148DA">
        <w:rPr>
          <w:rFonts w:ascii="Garamond" w:hAnsi="Garamond"/>
          <w:sz w:val="24"/>
          <w:szCs w:val="24"/>
        </w:rPr>
        <w:t>I:</w:t>
      </w:r>
    </w:p>
    <w:p w14:paraId="7821977F" w14:textId="77777777" w:rsidR="00D51C1A" w:rsidRPr="009148DA" w:rsidRDefault="00D51C1A" w:rsidP="009148D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78219780" w14:textId="77777777" w:rsidR="00834F1C" w:rsidRPr="009148DA" w:rsidRDefault="00834F1C" w:rsidP="009148D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>KREU I</w:t>
      </w:r>
    </w:p>
    <w:p w14:paraId="78219781" w14:textId="77777777" w:rsidR="00263B15" w:rsidRPr="009148DA" w:rsidRDefault="00263B15" w:rsidP="009148D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78219782" w14:textId="77777777" w:rsidR="000A71CD" w:rsidRPr="009148DA" w:rsidRDefault="00110A9A" w:rsidP="009148D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 xml:space="preserve">DISPOZITA </w:t>
      </w:r>
      <w:r w:rsidR="009303F4" w:rsidRPr="009148DA">
        <w:rPr>
          <w:rFonts w:ascii="Garamond" w:hAnsi="Garamond"/>
          <w:sz w:val="24"/>
          <w:szCs w:val="24"/>
        </w:rPr>
        <w:t>TË</w:t>
      </w:r>
      <w:r w:rsidR="001D60B3" w:rsidRPr="009148DA">
        <w:rPr>
          <w:rFonts w:ascii="Garamond" w:hAnsi="Garamond"/>
          <w:sz w:val="24"/>
          <w:szCs w:val="24"/>
        </w:rPr>
        <w:t xml:space="preserve"> </w:t>
      </w:r>
      <w:r w:rsidRPr="009148DA">
        <w:rPr>
          <w:rFonts w:ascii="Garamond" w:hAnsi="Garamond"/>
          <w:sz w:val="24"/>
          <w:szCs w:val="24"/>
        </w:rPr>
        <w:t>P</w:t>
      </w:r>
      <w:r w:rsidR="001112FB" w:rsidRPr="009148DA">
        <w:rPr>
          <w:rFonts w:ascii="Garamond" w:hAnsi="Garamond"/>
          <w:sz w:val="24"/>
          <w:szCs w:val="24"/>
        </w:rPr>
        <w:t>Ë</w:t>
      </w:r>
      <w:r w:rsidRPr="009148DA">
        <w:rPr>
          <w:rFonts w:ascii="Garamond" w:hAnsi="Garamond"/>
          <w:sz w:val="24"/>
          <w:szCs w:val="24"/>
        </w:rPr>
        <w:t>RGJITHSHME</w:t>
      </w:r>
    </w:p>
    <w:p w14:paraId="78219783" w14:textId="77777777" w:rsidR="00E53FBF" w:rsidRPr="009148DA" w:rsidRDefault="00E53FBF" w:rsidP="009148D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78219784" w14:textId="77777777" w:rsidR="000A71CD" w:rsidRPr="009148DA" w:rsidRDefault="00110A9A" w:rsidP="009148D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>Neni 1</w:t>
      </w:r>
    </w:p>
    <w:p w14:paraId="78219786" w14:textId="54C41DD2" w:rsidR="000A71CD" w:rsidRPr="009148DA" w:rsidRDefault="00D72564" w:rsidP="009148D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148DA">
        <w:rPr>
          <w:rFonts w:ascii="Garamond" w:hAnsi="Garamond"/>
          <w:b/>
          <w:sz w:val="24"/>
          <w:szCs w:val="24"/>
        </w:rPr>
        <w:t>Objekti</w:t>
      </w:r>
    </w:p>
    <w:p w14:paraId="78219787" w14:textId="77777777" w:rsidR="004858D4" w:rsidRPr="009148DA" w:rsidRDefault="004858D4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8219788" w14:textId="3EBBDB5D" w:rsidR="0068742B" w:rsidRPr="009148DA" w:rsidRDefault="0068742B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>Objekti i këtij ligji është përcaktimi i rregullave dhe procedurave në lidhje me:</w:t>
      </w:r>
    </w:p>
    <w:p w14:paraId="78219789" w14:textId="47DB575A" w:rsidR="006519AA" w:rsidRPr="009148DA" w:rsidRDefault="00842C7D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 xml:space="preserve">a) </w:t>
      </w:r>
      <w:r w:rsidR="008713BF" w:rsidRPr="009148DA">
        <w:rPr>
          <w:rFonts w:ascii="Garamond" w:hAnsi="Garamond"/>
          <w:sz w:val="24"/>
          <w:szCs w:val="24"/>
        </w:rPr>
        <w:t xml:space="preserve">shkëmbimin automatik të informacionit të llogarive financiare, në zbatim të standardit të përbashkët të raportimit dhe marrëveshjes shumëpalëshe të </w:t>
      </w:r>
      <w:r w:rsidR="00F537BE" w:rsidRPr="009148DA">
        <w:rPr>
          <w:rFonts w:ascii="Garamond" w:hAnsi="Garamond"/>
          <w:sz w:val="24"/>
          <w:szCs w:val="24"/>
        </w:rPr>
        <w:t>Autoritetit K</w:t>
      </w:r>
      <w:r w:rsidR="008713BF" w:rsidRPr="009148DA">
        <w:rPr>
          <w:rFonts w:ascii="Garamond" w:hAnsi="Garamond"/>
          <w:sz w:val="24"/>
          <w:szCs w:val="24"/>
        </w:rPr>
        <w:t>ompetent për shkëmbimin automatik të informacionit të llogarive financiare;</w:t>
      </w:r>
    </w:p>
    <w:p w14:paraId="7821978A" w14:textId="44B2E5FF" w:rsidR="006519AA" w:rsidRPr="009148DA" w:rsidRDefault="00842C7D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 xml:space="preserve">b) </w:t>
      </w:r>
      <w:r w:rsidR="00F74566" w:rsidRPr="009148DA">
        <w:rPr>
          <w:rFonts w:ascii="Garamond" w:hAnsi="Garamond"/>
          <w:sz w:val="24"/>
          <w:szCs w:val="24"/>
        </w:rPr>
        <w:t>d</w:t>
      </w:r>
      <w:r w:rsidR="004C09E2" w:rsidRPr="009148DA">
        <w:rPr>
          <w:rFonts w:ascii="Garamond" w:hAnsi="Garamond"/>
          <w:sz w:val="24"/>
          <w:szCs w:val="24"/>
        </w:rPr>
        <w:t>etyrimin e</w:t>
      </w:r>
      <w:r w:rsidR="00EB3434" w:rsidRPr="009148DA">
        <w:rPr>
          <w:rFonts w:ascii="Garamond" w:hAnsi="Garamond"/>
          <w:sz w:val="24"/>
          <w:szCs w:val="24"/>
        </w:rPr>
        <w:t xml:space="preserve"> </w:t>
      </w:r>
      <w:r w:rsidR="00EB2C6C" w:rsidRPr="009148DA">
        <w:rPr>
          <w:rFonts w:ascii="Garamond" w:hAnsi="Garamond"/>
          <w:sz w:val="24"/>
          <w:szCs w:val="24"/>
        </w:rPr>
        <w:t>i</w:t>
      </w:r>
      <w:r w:rsidR="00D72564" w:rsidRPr="009148DA">
        <w:rPr>
          <w:rFonts w:ascii="Garamond" w:hAnsi="Garamond"/>
          <w:sz w:val="24"/>
          <w:szCs w:val="24"/>
        </w:rPr>
        <w:t xml:space="preserve">nstitucioneve </w:t>
      </w:r>
      <w:r w:rsidR="00EB2C6C" w:rsidRPr="009148DA">
        <w:rPr>
          <w:rFonts w:ascii="Garamond" w:hAnsi="Garamond"/>
          <w:sz w:val="24"/>
          <w:szCs w:val="24"/>
        </w:rPr>
        <w:t>f</w:t>
      </w:r>
      <w:r w:rsidR="00D72564" w:rsidRPr="009148DA">
        <w:rPr>
          <w:rFonts w:ascii="Garamond" w:hAnsi="Garamond"/>
          <w:sz w:val="24"/>
          <w:szCs w:val="24"/>
        </w:rPr>
        <w:t xml:space="preserve">inanciare </w:t>
      </w:r>
      <w:r w:rsidR="00EB2C6C" w:rsidRPr="009148DA">
        <w:rPr>
          <w:rFonts w:ascii="Garamond" w:hAnsi="Garamond"/>
          <w:sz w:val="24"/>
          <w:szCs w:val="24"/>
        </w:rPr>
        <w:t>r</w:t>
      </w:r>
      <w:r w:rsidR="008A70CE" w:rsidRPr="009148DA">
        <w:rPr>
          <w:rFonts w:ascii="Garamond" w:hAnsi="Garamond"/>
          <w:sz w:val="24"/>
          <w:szCs w:val="24"/>
        </w:rPr>
        <w:t xml:space="preserve">aportuese </w:t>
      </w:r>
      <w:r w:rsidR="006239B8" w:rsidRPr="009148DA">
        <w:rPr>
          <w:rFonts w:ascii="Garamond" w:hAnsi="Garamond"/>
          <w:sz w:val="24"/>
          <w:szCs w:val="24"/>
        </w:rPr>
        <w:t>p</w:t>
      </w:r>
      <w:r w:rsidR="00570665" w:rsidRPr="009148DA">
        <w:rPr>
          <w:rFonts w:ascii="Garamond" w:hAnsi="Garamond"/>
          <w:sz w:val="24"/>
          <w:szCs w:val="24"/>
        </w:rPr>
        <w:t>ë</w:t>
      </w:r>
      <w:r w:rsidR="006239B8" w:rsidRPr="009148DA">
        <w:rPr>
          <w:rFonts w:ascii="Garamond" w:hAnsi="Garamond"/>
          <w:sz w:val="24"/>
          <w:szCs w:val="24"/>
        </w:rPr>
        <w:t xml:space="preserve">r </w:t>
      </w:r>
      <w:r w:rsidR="00D72564" w:rsidRPr="009148DA">
        <w:rPr>
          <w:rFonts w:ascii="Garamond" w:hAnsi="Garamond"/>
          <w:sz w:val="24"/>
          <w:szCs w:val="24"/>
        </w:rPr>
        <w:t xml:space="preserve">mbledhjen dhe raportimin e </w:t>
      </w:r>
      <w:r w:rsidR="008A70CE" w:rsidRPr="009148DA">
        <w:rPr>
          <w:rFonts w:ascii="Garamond" w:hAnsi="Garamond"/>
          <w:sz w:val="24"/>
          <w:szCs w:val="24"/>
        </w:rPr>
        <w:t>informacioneve</w:t>
      </w:r>
      <w:r w:rsidR="00D72564" w:rsidRPr="009148DA">
        <w:rPr>
          <w:rFonts w:ascii="Garamond" w:hAnsi="Garamond"/>
          <w:sz w:val="24"/>
          <w:szCs w:val="24"/>
        </w:rPr>
        <w:t xml:space="preserve"> të caktuara financiare pranë </w:t>
      </w:r>
      <w:r w:rsidR="008A70CE" w:rsidRPr="009148DA">
        <w:rPr>
          <w:rFonts w:ascii="Garamond" w:hAnsi="Garamond"/>
          <w:sz w:val="24"/>
          <w:szCs w:val="24"/>
        </w:rPr>
        <w:t>A</w:t>
      </w:r>
      <w:r w:rsidR="00D72564" w:rsidRPr="009148DA">
        <w:rPr>
          <w:rFonts w:ascii="Garamond" w:hAnsi="Garamond"/>
          <w:sz w:val="24"/>
          <w:szCs w:val="24"/>
        </w:rPr>
        <w:t xml:space="preserve">utoritetit </w:t>
      </w:r>
      <w:r w:rsidR="008A70CE" w:rsidRPr="009148DA">
        <w:rPr>
          <w:rFonts w:ascii="Garamond" w:hAnsi="Garamond"/>
          <w:sz w:val="24"/>
          <w:szCs w:val="24"/>
        </w:rPr>
        <w:t>K</w:t>
      </w:r>
      <w:r w:rsidR="00D72564" w:rsidRPr="009148DA">
        <w:rPr>
          <w:rFonts w:ascii="Garamond" w:hAnsi="Garamond"/>
          <w:sz w:val="24"/>
          <w:szCs w:val="24"/>
        </w:rPr>
        <w:t>ompetent</w:t>
      </w:r>
      <w:r w:rsidR="00732F84" w:rsidRPr="009148DA">
        <w:rPr>
          <w:rFonts w:ascii="Garamond" w:hAnsi="Garamond"/>
          <w:sz w:val="24"/>
          <w:szCs w:val="24"/>
        </w:rPr>
        <w:t>,</w:t>
      </w:r>
      <w:r w:rsidR="00D72564" w:rsidRPr="009148DA">
        <w:rPr>
          <w:rFonts w:ascii="Garamond" w:hAnsi="Garamond"/>
          <w:sz w:val="24"/>
          <w:szCs w:val="24"/>
        </w:rPr>
        <w:t xml:space="preserve"> në përputhje me </w:t>
      </w:r>
      <w:r w:rsidR="008A70CE" w:rsidRPr="009148DA">
        <w:rPr>
          <w:rFonts w:ascii="Garamond" w:hAnsi="Garamond"/>
          <w:sz w:val="24"/>
          <w:szCs w:val="24"/>
        </w:rPr>
        <w:t>Standardin e Përbashkët të Raportimit</w:t>
      </w:r>
      <w:r w:rsidR="00D72564" w:rsidRPr="009148DA">
        <w:rPr>
          <w:rFonts w:ascii="Garamond" w:hAnsi="Garamond"/>
          <w:sz w:val="24"/>
          <w:szCs w:val="24"/>
        </w:rPr>
        <w:t>;</w:t>
      </w:r>
    </w:p>
    <w:p w14:paraId="7821978B" w14:textId="1E2E3A5C" w:rsidR="007B3A40" w:rsidRPr="009148DA" w:rsidRDefault="00842C7D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 xml:space="preserve">c) </w:t>
      </w:r>
      <w:r w:rsidR="00732F84" w:rsidRPr="009148DA">
        <w:rPr>
          <w:rFonts w:ascii="Garamond" w:hAnsi="Garamond"/>
          <w:sz w:val="24"/>
          <w:szCs w:val="24"/>
        </w:rPr>
        <w:t>p</w:t>
      </w:r>
      <w:r w:rsidR="007B3A40" w:rsidRPr="009148DA">
        <w:rPr>
          <w:rFonts w:ascii="Garamond" w:hAnsi="Garamond"/>
          <w:sz w:val="24"/>
          <w:szCs w:val="24"/>
        </w:rPr>
        <w:t xml:space="preserve">ërcaktimin e termave dhe </w:t>
      </w:r>
      <w:r w:rsidR="00EB2C6C" w:rsidRPr="009148DA">
        <w:rPr>
          <w:rFonts w:ascii="Garamond" w:hAnsi="Garamond"/>
          <w:sz w:val="24"/>
          <w:szCs w:val="24"/>
        </w:rPr>
        <w:t xml:space="preserve">të </w:t>
      </w:r>
      <w:r w:rsidR="007B3A40" w:rsidRPr="009148DA">
        <w:rPr>
          <w:rFonts w:ascii="Garamond" w:hAnsi="Garamond"/>
          <w:sz w:val="24"/>
          <w:szCs w:val="24"/>
        </w:rPr>
        <w:t>kushteve të përgjithshme</w:t>
      </w:r>
      <w:r w:rsidR="00EB2C6C" w:rsidRPr="009148DA">
        <w:rPr>
          <w:rFonts w:ascii="Garamond" w:hAnsi="Garamond"/>
          <w:sz w:val="24"/>
          <w:szCs w:val="24"/>
        </w:rPr>
        <w:t>,</w:t>
      </w:r>
      <w:r w:rsidR="007B3A40" w:rsidRPr="009148DA">
        <w:rPr>
          <w:rFonts w:ascii="Garamond" w:hAnsi="Garamond"/>
          <w:sz w:val="24"/>
          <w:szCs w:val="24"/>
        </w:rPr>
        <w:t xml:space="preserve"> që lidhen me grumbullimin, përpunimin, përditësimin, bashkëveprimin, </w:t>
      </w:r>
      <w:r w:rsidR="00732F84" w:rsidRPr="009148DA">
        <w:rPr>
          <w:rFonts w:ascii="Garamond" w:hAnsi="Garamond"/>
          <w:sz w:val="24"/>
          <w:szCs w:val="24"/>
        </w:rPr>
        <w:t>për</w:t>
      </w:r>
      <w:r w:rsidR="007B3A40" w:rsidRPr="009148DA">
        <w:rPr>
          <w:rFonts w:ascii="Garamond" w:hAnsi="Garamond"/>
          <w:sz w:val="24"/>
          <w:szCs w:val="24"/>
        </w:rPr>
        <w:t>qasjen, ruajtjen, përdorimin dhe arkivimin e informacionit</w:t>
      </w:r>
      <w:r w:rsidR="004F067F" w:rsidRPr="009148DA">
        <w:rPr>
          <w:rFonts w:ascii="Garamond" w:hAnsi="Garamond"/>
          <w:sz w:val="24"/>
          <w:szCs w:val="24"/>
        </w:rPr>
        <w:t>,</w:t>
      </w:r>
      <w:r w:rsidR="007B3A40" w:rsidRPr="009148DA">
        <w:rPr>
          <w:rFonts w:ascii="Garamond" w:hAnsi="Garamond"/>
          <w:sz w:val="24"/>
          <w:szCs w:val="24"/>
        </w:rPr>
        <w:t xml:space="preserve"> në lidhje me </w:t>
      </w:r>
      <w:r w:rsidR="00D87B42" w:rsidRPr="009148DA">
        <w:rPr>
          <w:rFonts w:ascii="Garamond" w:hAnsi="Garamond"/>
          <w:sz w:val="24"/>
          <w:szCs w:val="24"/>
        </w:rPr>
        <w:t>shkëmbimin automatik të informacionit të llogarive financiare në çështjet tatimore;</w:t>
      </w:r>
    </w:p>
    <w:p w14:paraId="7821978C" w14:textId="67519F4C" w:rsidR="00FC0371" w:rsidRPr="009148DA" w:rsidRDefault="006519AA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 xml:space="preserve">ç) </w:t>
      </w:r>
      <w:r w:rsidR="002430DA" w:rsidRPr="009148DA">
        <w:rPr>
          <w:rFonts w:ascii="Garamond" w:hAnsi="Garamond"/>
          <w:sz w:val="24"/>
          <w:szCs w:val="24"/>
        </w:rPr>
        <w:t>të drejtat dhe detyrimet</w:t>
      </w:r>
      <w:r w:rsidR="007B3A40" w:rsidRPr="009148DA">
        <w:rPr>
          <w:rFonts w:ascii="Garamond" w:hAnsi="Garamond"/>
          <w:sz w:val="24"/>
          <w:szCs w:val="24"/>
        </w:rPr>
        <w:t xml:space="preserve"> e </w:t>
      </w:r>
      <w:r w:rsidR="00F537BE" w:rsidRPr="009148DA">
        <w:rPr>
          <w:rFonts w:ascii="Garamond" w:hAnsi="Garamond"/>
          <w:sz w:val="24"/>
          <w:szCs w:val="24"/>
        </w:rPr>
        <w:t>Autoritetit K</w:t>
      </w:r>
      <w:r w:rsidR="00225FBE" w:rsidRPr="009148DA">
        <w:rPr>
          <w:rFonts w:ascii="Garamond" w:hAnsi="Garamond"/>
          <w:sz w:val="24"/>
          <w:szCs w:val="24"/>
        </w:rPr>
        <w:t xml:space="preserve">ompetent </w:t>
      </w:r>
      <w:r w:rsidR="007B3A40" w:rsidRPr="009148DA">
        <w:rPr>
          <w:rFonts w:ascii="Garamond" w:hAnsi="Garamond"/>
          <w:sz w:val="24"/>
          <w:szCs w:val="24"/>
        </w:rPr>
        <w:t>për t</w:t>
      </w:r>
      <w:r w:rsidR="008A70CE" w:rsidRPr="009148DA">
        <w:rPr>
          <w:rFonts w:ascii="Garamond" w:hAnsi="Garamond"/>
          <w:sz w:val="24"/>
          <w:szCs w:val="24"/>
        </w:rPr>
        <w:t xml:space="preserve">ë siguruar zbatimin efektiv dhe </w:t>
      </w:r>
      <w:r w:rsidR="00732F84" w:rsidRPr="009148DA">
        <w:rPr>
          <w:rFonts w:ascii="Garamond" w:hAnsi="Garamond"/>
          <w:sz w:val="24"/>
          <w:szCs w:val="24"/>
        </w:rPr>
        <w:t>përputhshmërin</w:t>
      </w:r>
      <w:r w:rsidR="00F74566" w:rsidRPr="009148DA">
        <w:rPr>
          <w:rFonts w:ascii="Garamond" w:hAnsi="Garamond"/>
          <w:sz w:val="24"/>
          <w:szCs w:val="24"/>
        </w:rPr>
        <w:t>ë</w:t>
      </w:r>
      <w:r w:rsidR="007B3A40" w:rsidRPr="009148DA">
        <w:rPr>
          <w:rFonts w:ascii="Garamond" w:hAnsi="Garamond"/>
          <w:sz w:val="24"/>
          <w:szCs w:val="24"/>
        </w:rPr>
        <w:t xml:space="preserve"> me </w:t>
      </w:r>
      <w:r w:rsidR="008A70CE" w:rsidRPr="009148DA">
        <w:rPr>
          <w:rFonts w:ascii="Garamond" w:hAnsi="Garamond"/>
          <w:sz w:val="24"/>
          <w:szCs w:val="24"/>
        </w:rPr>
        <w:t>Standardin e Përbashkët të Raportimit</w:t>
      </w:r>
      <w:r w:rsidR="007B3A40" w:rsidRPr="009148DA">
        <w:rPr>
          <w:rFonts w:ascii="Garamond" w:hAnsi="Garamond"/>
          <w:sz w:val="24"/>
          <w:szCs w:val="24"/>
        </w:rPr>
        <w:t xml:space="preserve">, duke përfshirë </w:t>
      </w:r>
      <w:r w:rsidR="00732F84" w:rsidRPr="009148DA">
        <w:rPr>
          <w:rFonts w:ascii="Garamond" w:hAnsi="Garamond"/>
          <w:sz w:val="24"/>
          <w:szCs w:val="24"/>
        </w:rPr>
        <w:t>marrjen</w:t>
      </w:r>
      <w:r w:rsidR="007B3A40" w:rsidRPr="009148DA">
        <w:rPr>
          <w:rFonts w:ascii="Garamond" w:hAnsi="Garamond"/>
          <w:sz w:val="24"/>
          <w:szCs w:val="24"/>
        </w:rPr>
        <w:t xml:space="preserve"> dhe përdorimin e informacionit.</w:t>
      </w:r>
    </w:p>
    <w:p w14:paraId="7821978D" w14:textId="77777777" w:rsidR="000A71CD" w:rsidRPr="009148DA" w:rsidRDefault="000A71CD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821978F" w14:textId="77777777" w:rsidR="000A71CD" w:rsidRPr="009148DA" w:rsidRDefault="007B3A40" w:rsidP="009148D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>Neni 2</w:t>
      </w:r>
    </w:p>
    <w:p w14:paraId="78219791" w14:textId="77777777" w:rsidR="00993B0F" w:rsidRPr="009148DA" w:rsidRDefault="00993B0F" w:rsidP="009148D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148DA">
        <w:rPr>
          <w:rFonts w:ascii="Garamond" w:hAnsi="Garamond"/>
          <w:b/>
          <w:sz w:val="24"/>
          <w:szCs w:val="24"/>
        </w:rPr>
        <w:t>Qëllimi</w:t>
      </w:r>
    </w:p>
    <w:p w14:paraId="78219792" w14:textId="77777777" w:rsidR="00263B15" w:rsidRPr="009148DA" w:rsidRDefault="00263B15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8219793" w14:textId="5E0D905D" w:rsidR="00774F89" w:rsidRPr="009148DA" w:rsidRDefault="00993B0F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>Ky ligj synon sigurimin e zbatim</w:t>
      </w:r>
      <w:r w:rsidR="0086728C" w:rsidRPr="009148DA">
        <w:rPr>
          <w:rFonts w:ascii="Garamond" w:hAnsi="Garamond"/>
          <w:sz w:val="24"/>
          <w:szCs w:val="24"/>
        </w:rPr>
        <w:t>it të Konventës për Ndihmën e</w:t>
      </w:r>
      <w:r w:rsidRPr="009148DA">
        <w:rPr>
          <w:rFonts w:ascii="Garamond" w:hAnsi="Garamond"/>
          <w:sz w:val="24"/>
          <w:szCs w:val="24"/>
        </w:rPr>
        <w:t xml:space="preserve"> Ndërsjellë Administrative në Çështje Tatimore, të marrëveshjes shumëpalëshe të Autoritetit Kompetent për shkëmbimin automatik të informacionit të llogarive fina</w:t>
      </w:r>
      <w:r w:rsidR="004F067F" w:rsidRPr="009148DA">
        <w:rPr>
          <w:rFonts w:ascii="Garamond" w:hAnsi="Garamond"/>
          <w:sz w:val="24"/>
          <w:szCs w:val="24"/>
        </w:rPr>
        <w:t>n</w:t>
      </w:r>
      <w:r w:rsidRPr="009148DA">
        <w:rPr>
          <w:rFonts w:ascii="Garamond" w:hAnsi="Garamond"/>
          <w:sz w:val="24"/>
          <w:szCs w:val="24"/>
        </w:rPr>
        <w:t>ciare, për shmangien e mashtrimit tatimor dhe të evazionit fiskal, si dhe përmirësimin e pajtueshmërisë tatimore kombëtare e ndërkombëtare.</w:t>
      </w:r>
    </w:p>
    <w:p w14:paraId="78219794" w14:textId="77777777" w:rsidR="00993B0F" w:rsidRDefault="00993B0F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968362C" w14:textId="77777777" w:rsidR="009148DA" w:rsidRPr="009148DA" w:rsidRDefault="009148DA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8219795" w14:textId="77777777" w:rsidR="00F71FA4" w:rsidRPr="009148DA" w:rsidRDefault="0086728C" w:rsidP="009148D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>Neni 3</w:t>
      </w:r>
    </w:p>
    <w:p w14:paraId="78219797" w14:textId="77777777" w:rsidR="00F71FA4" w:rsidRPr="009148DA" w:rsidRDefault="00F71FA4" w:rsidP="009148D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148DA">
        <w:rPr>
          <w:rFonts w:ascii="Garamond" w:hAnsi="Garamond"/>
          <w:b/>
          <w:sz w:val="24"/>
          <w:szCs w:val="24"/>
        </w:rPr>
        <w:lastRenderedPageBreak/>
        <w:t>Parim i përgjithshëm</w:t>
      </w:r>
    </w:p>
    <w:p w14:paraId="78219798" w14:textId="77777777" w:rsidR="00F71FA4" w:rsidRPr="009148DA" w:rsidRDefault="00F71FA4" w:rsidP="009148DA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14:paraId="78219799" w14:textId="48B18B47" w:rsidR="00F71FA4" w:rsidRPr="009148DA" w:rsidRDefault="009148DA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  <w:r w:rsidR="00F71FA4" w:rsidRPr="009148DA">
        <w:rPr>
          <w:rFonts w:ascii="Garamond" w:hAnsi="Garamond"/>
          <w:sz w:val="24"/>
          <w:szCs w:val="24"/>
        </w:rPr>
        <w:t>Shkëmbimi automatik i informacionit të llogarive financiare bëhet duke zbatuar dispozitat e konfidencialitetit dhe të mbrojtjes së të dhënave personale, në përputhje me legjislacionin kombëtar në fuqi.</w:t>
      </w:r>
    </w:p>
    <w:p w14:paraId="7821979A" w14:textId="77777777" w:rsidR="00F71FA4" w:rsidRPr="009148DA" w:rsidRDefault="00F71FA4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821979B" w14:textId="77777777" w:rsidR="00F74566" w:rsidRPr="009148DA" w:rsidRDefault="0086728C" w:rsidP="009148D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>Neni 4</w:t>
      </w:r>
    </w:p>
    <w:p w14:paraId="7821979D" w14:textId="77777777" w:rsidR="00F74566" w:rsidRPr="009148DA" w:rsidRDefault="00F74566" w:rsidP="009148D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148DA">
        <w:rPr>
          <w:rFonts w:ascii="Garamond" w:hAnsi="Garamond"/>
          <w:b/>
          <w:sz w:val="24"/>
          <w:szCs w:val="24"/>
        </w:rPr>
        <w:t>Subjekt</w:t>
      </w:r>
      <w:r w:rsidR="00570665" w:rsidRPr="009148DA">
        <w:rPr>
          <w:rFonts w:ascii="Garamond" w:hAnsi="Garamond"/>
          <w:b/>
          <w:sz w:val="24"/>
          <w:szCs w:val="24"/>
        </w:rPr>
        <w:t>e</w:t>
      </w:r>
      <w:r w:rsidR="00654AB4" w:rsidRPr="009148DA">
        <w:rPr>
          <w:rFonts w:ascii="Garamond" w:hAnsi="Garamond"/>
          <w:b/>
          <w:sz w:val="24"/>
          <w:szCs w:val="24"/>
        </w:rPr>
        <w:t>t</w:t>
      </w:r>
    </w:p>
    <w:p w14:paraId="7821979E" w14:textId="77777777" w:rsidR="004858D4" w:rsidRPr="009148DA" w:rsidRDefault="004858D4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821979F" w14:textId="4AD36970" w:rsidR="000A71CD" w:rsidRPr="009148DA" w:rsidRDefault="009148DA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  <w:r w:rsidR="00F74566" w:rsidRPr="009148DA">
        <w:rPr>
          <w:rFonts w:ascii="Garamond" w:hAnsi="Garamond"/>
          <w:sz w:val="24"/>
          <w:szCs w:val="24"/>
        </w:rPr>
        <w:t>Subjekt</w:t>
      </w:r>
      <w:r w:rsidR="00732F84" w:rsidRPr="009148DA">
        <w:rPr>
          <w:rFonts w:ascii="Garamond" w:hAnsi="Garamond"/>
          <w:sz w:val="24"/>
          <w:szCs w:val="24"/>
        </w:rPr>
        <w:t>e</w:t>
      </w:r>
      <w:r w:rsidR="00F74566" w:rsidRPr="009148DA">
        <w:rPr>
          <w:rFonts w:ascii="Garamond" w:hAnsi="Garamond"/>
          <w:sz w:val="24"/>
          <w:szCs w:val="24"/>
        </w:rPr>
        <w:t xml:space="preserve"> të këtij </w:t>
      </w:r>
      <w:r w:rsidR="00BB5E47" w:rsidRPr="009148DA">
        <w:rPr>
          <w:rFonts w:ascii="Garamond" w:hAnsi="Garamond"/>
          <w:sz w:val="24"/>
          <w:szCs w:val="24"/>
        </w:rPr>
        <w:t>ligj</w:t>
      </w:r>
      <w:r w:rsidR="00F74566" w:rsidRPr="009148DA">
        <w:rPr>
          <w:rFonts w:ascii="Garamond" w:hAnsi="Garamond"/>
          <w:sz w:val="24"/>
          <w:szCs w:val="24"/>
        </w:rPr>
        <w:t xml:space="preserve">i janë </w:t>
      </w:r>
      <w:r w:rsidR="00CC0190" w:rsidRPr="009148DA">
        <w:rPr>
          <w:rFonts w:ascii="Garamond" w:hAnsi="Garamond"/>
          <w:sz w:val="24"/>
          <w:szCs w:val="24"/>
        </w:rPr>
        <w:t xml:space="preserve">institucionet financiare raportuese </w:t>
      </w:r>
      <w:r w:rsidR="00F74566" w:rsidRPr="009148DA">
        <w:rPr>
          <w:rFonts w:ascii="Garamond" w:hAnsi="Garamond"/>
          <w:sz w:val="24"/>
          <w:szCs w:val="24"/>
        </w:rPr>
        <w:t>në Republikën e Shqipërisë</w:t>
      </w:r>
      <w:r w:rsidR="00CC0190" w:rsidRPr="009148DA">
        <w:rPr>
          <w:rFonts w:ascii="Garamond" w:hAnsi="Garamond"/>
          <w:sz w:val="24"/>
          <w:szCs w:val="24"/>
        </w:rPr>
        <w:t>,</w:t>
      </w:r>
      <w:r w:rsidR="00F74566" w:rsidRPr="009148DA">
        <w:rPr>
          <w:rFonts w:ascii="Garamond" w:hAnsi="Garamond"/>
          <w:sz w:val="24"/>
          <w:szCs w:val="24"/>
        </w:rPr>
        <w:t xml:space="preserve"> </w:t>
      </w:r>
      <w:r w:rsidR="00654AB4" w:rsidRPr="009148DA">
        <w:rPr>
          <w:rFonts w:ascii="Garamond" w:hAnsi="Garamond"/>
          <w:sz w:val="24"/>
          <w:szCs w:val="24"/>
        </w:rPr>
        <w:t>q</w:t>
      </w:r>
      <w:r w:rsidR="00D65495" w:rsidRPr="009148DA">
        <w:rPr>
          <w:rFonts w:ascii="Garamond" w:hAnsi="Garamond"/>
          <w:sz w:val="24"/>
          <w:szCs w:val="24"/>
        </w:rPr>
        <w:t>ë</w:t>
      </w:r>
      <w:r w:rsidR="00654AB4" w:rsidRPr="009148DA">
        <w:rPr>
          <w:rFonts w:ascii="Garamond" w:hAnsi="Garamond"/>
          <w:sz w:val="24"/>
          <w:szCs w:val="24"/>
        </w:rPr>
        <w:t xml:space="preserve"> ngarkohen p</w:t>
      </w:r>
      <w:r w:rsidR="00D65495" w:rsidRPr="009148DA">
        <w:rPr>
          <w:rFonts w:ascii="Garamond" w:hAnsi="Garamond"/>
          <w:sz w:val="24"/>
          <w:szCs w:val="24"/>
        </w:rPr>
        <w:t>ë</w:t>
      </w:r>
      <w:r w:rsidR="00654AB4" w:rsidRPr="009148DA">
        <w:rPr>
          <w:rFonts w:ascii="Garamond" w:hAnsi="Garamond"/>
          <w:sz w:val="24"/>
          <w:szCs w:val="24"/>
        </w:rPr>
        <w:t xml:space="preserve">r </w:t>
      </w:r>
      <w:r w:rsidR="00F74566" w:rsidRPr="009148DA">
        <w:rPr>
          <w:rFonts w:ascii="Garamond" w:hAnsi="Garamond"/>
          <w:sz w:val="24"/>
          <w:szCs w:val="24"/>
        </w:rPr>
        <w:t xml:space="preserve">raportimin e </w:t>
      </w:r>
      <w:r w:rsidR="00D87B42" w:rsidRPr="009148DA">
        <w:rPr>
          <w:rFonts w:ascii="Garamond" w:hAnsi="Garamond"/>
          <w:sz w:val="24"/>
          <w:szCs w:val="24"/>
        </w:rPr>
        <w:t>llogarive të raportueshme</w:t>
      </w:r>
      <w:r w:rsidR="001616BD" w:rsidRPr="009148DA">
        <w:rPr>
          <w:rFonts w:ascii="Garamond" w:hAnsi="Garamond"/>
          <w:sz w:val="24"/>
          <w:szCs w:val="24"/>
        </w:rPr>
        <w:t>,</w:t>
      </w:r>
      <w:r w:rsidR="001D60B3" w:rsidRPr="009148DA">
        <w:rPr>
          <w:rFonts w:ascii="Garamond" w:hAnsi="Garamond"/>
          <w:sz w:val="24"/>
          <w:szCs w:val="24"/>
        </w:rPr>
        <w:t xml:space="preserve"> </w:t>
      </w:r>
      <w:r w:rsidR="00551098" w:rsidRPr="009148DA">
        <w:rPr>
          <w:rFonts w:ascii="Garamond" w:hAnsi="Garamond"/>
          <w:sz w:val="24"/>
          <w:szCs w:val="24"/>
        </w:rPr>
        <w:t>t</w:t>
      </w:r>
      <w:r w:rsidR="004858D4" w:rsidRPr="009148DA">
        <w:rPr>
          <w:rFonts w:ascii="Garamond" w:hAnsi="Garamond"/>
          <w:sz w:val="24"/>
          <w:szCs w:val="24"/>
        </w:rPr>
        <w:t>ë</w:t>
      </w:r>
      <w:r w:rsidR="00551098" w:rsidRPr="009148DA">
        <w:rPr>
          <w:rFonts w:ascii="Garamond" w:hAnsi="Garamond"/>
          <w:sz w:val="24"/>
          <w:szCs w:val="24"/>
        </w:rPr>
        <w:t xml:space="preserve"> mbajtur</w:t>
      </w:r>
      <w:r w:rsidR="00654AB4" w:rsidRPr="009148DA">
        <w:rPr>
          <w:rFonts w:ascii="Garamond" w:hAnsi="Garamond"/>
          <w:sz w:val="24"/>
          <w:szCs w:val="24"/>
        </w:rPr>
        <w:t>a</w:t>
      </w:r>
      <w:r w:rsidR="00551098" w:rsidRPr="009148DA">
        <w:rPr>
          <w:rFonts w:ascii="Garamond" w:hAnsi="Garamond"/>
          <w:sz w:val="24"/>
          <w:szCs w:val="24"/>
        </w:rPr>
        <w:t xml:space="preserve"> nga </w:t>
      </w:r>
      <w:r w:rsidR="00D87B42" w:rsidRPr="009148DA">
        <w:rPr>
          <w:rFonts w:ascii="Garamond" w:hAnsi="Garamond"/>
          <w:sz w:val="24"/>
          <w:szCs w:val="24"/>
        </w:rPr>
        <w:t>persona të raportueshëm</w:t>
      </w:r>
      <w:r w:rsidR="00551098" w:rsidRPr="009148DA">
        <w:rPr>
          <w:rFonts w:ascii="Garamond" w:hAnsi="Garamond"/>
          <w:sz w:val="24"/>
          <w:szCs w:val="24"/>
        </w:rPr>
        <w:t xml:space="preserve">, </w:t>
      </w:r>
      <w:r w:rsidR="00D62555" w:rsidRPr="009148DA">
        <w:rPr>
          <w:rFonts w:ascii="Garamond" w:hAnsi="Garamond"/>
          <w:sz w:val="24"/>
          <w:szCs w:val="24"/>
        </w:rPr>
        <w:t xml:space="preserve">sipas dispozitave </w:t>
      </w:r>
      <w:r w:rsidR="00151D78" w:rsidRPr="009148DA">
        <w:rPr>
          <w:rFonts w:ascii="Garamond" w:hAnsi="Garamond"/>
          <w:sz w:val="24"/>
          <w:szCs w:val="24"/>
        </w:rPr>
        <w:t>t</w:t>
      </w:r>
      <w:r w:rsidR="005865B9" w:rsidRPr="009148DA">
        <w:rPr>
          <w:rFonts w:ascii="Garamond" w:hAnsi="Garamond"/>
          <w:sz w:val="24"/>
          <w:szCs w:val="24"/>
        </w:rPr>
        <w:t>ë</w:t>
      </w:r>
      <w:r w:rsidR="00151D78" w:rsidRPr="009148DA">
        <w:rPr>
          <w:rFonts w:ascii="Garamond" w:hAnsi="Garamond"/>
          <w:sz w:val="24"/>
          <w:szCs w:val="24"/>
        </w:rPr>
        <w:t xml:space="preserve"> vendosura n</w:t>
      </w:r>
      <w:r w:rsidR="005865B9" w:rsidRPr="009148DA">
        <w:rPr>
          <w:rFonts w:ascii="Garamond" w:hAnsi="Garamond"/>
          <w:sz w:val="24"/>
          <w:szCs w:val="24"/>
        </w:rPr>
        <w:t>ë</w:t>
      </w:r>
      <w:r w:rsidR="00151D78" w:rsidRPr="009148DA">
        <w:rPr>
          <w:rFonts w:ascii="Garamond" w:hAnsi="Garamond"/>
          <w:sz w:val="24"/>
          <w:szCs w:val="24"/>
        </w:rPr>
        <w:t xml:space="preserve"> k</w:t>
      </w:r>
      <w:r w:rsidR="005865B9" w:rsidRPr="009148DA">
        <w:rPr>
          <w:rFonts w:ascii="Garamond" w:hAnsi="Garamond"/>
          <w:sz w:val="24"/>
          <w:szCs w:val="24"/>
        </w:rPr>
        <w:t>ë</w:t>
      </w:r>
      <w:r w:rsidR="00151D78" w:rsidRPr="009148DA">
        <w:rPr>
          <w:rFonts w:ascii="Garamond" w:hAnsi="Garamond"/>
          <w:sz w:val="24"/>
          <w:szCs w:val="24"/>
        </w:rPr>
        <w:t>t</w:t>
      </w:r>
      <w:r w:rsidR="005865B9" w:rsidRPr="009148DA">
        <w:rPr>
          <w:rFonts w:ascii="Garamond" w:hAnsi="Garamond"/>
          <w:sz w:val="24"/>
          <w:szCs w:val="24"/>
        </w:rPr>
        <w:t>ë</w:t>
      </w:r>
      <w:r w:rsidR="00151D78" w:rsidRPr="009148DA">
        <w:rPr>
          <w:rFonts w:ascii="Garamond" w:hAnsi="Garamond"/>
          <w:sz w:val="24"/>
          <w:szCs w:val="24"/>
        </w:rPr>
        <w:t xml:space="preserve"> </w:t>
      </w:r>
      <w:r w:rsidR="00BB5E47" w:rsidRPr="009148DA">
        <w:rPr>
          <w:rFonts w:ascii="Garamond" w:hAnsi="Garamond"/>
          <w:sz w:val="24"/>
          <w:szCs w:val="24"/>
        </w:rPr>
        <w:t>ligj</w:t>
      </w:r>
      <w:r w:rsidR="00FB7B6D" w:rsidRPr="009148DA">
        <w:rPr>
          <w:rFonts w:ascii="Garamond" w:hAnsi="Garamond"/>
          <w:sz w:val="24"/>
          <w:szCs w:val="24"/>
        </w:rPr>
        <w:t>.</w:t>
      </w:r>
    </w:p>
    <w:p w14:paraId="782197A0" w14:textId="77777777" w:rsidR="00CC0190" w:rsidRPr="009148DA" w:rsidRDefault="00CC0190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82197A1" w14:textId="77777777" w:rsidR="000A71CD" w:rsidRPr="009148DA" w:rsidRDefault="0086728C" w:rsidP="009148D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>Neni 5</w:t>
      </w:r>
    </w:p>
    <w:p w14:paraId="782197A3" w14:textId="77777777" w:rsidR="000A71CD" w:rsidRPr="009148DA" w:rsidRDefault="007B3A40" w:rsidP="009148D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148DA">
        <w:rPr>
          <w:rFonts w:ascii="Garamond" w:hAnsi="Garamond"/>
          <w:b/>
          <w:sz w:val="24"/>
          <w:szCs w:val="24"/>
        </w:rPr>
        <w:t>P</w:t>
      </w:r>
      <w:r w:rsidR="001112FB" w:rsidRPr="009148DA">
        <w:rPr>
          <w:rFonts w:ascii="Garamond" w:hAnsi="Garamond"/>
          <w:b/>
          <w:sz w:val="24"/>
          <w:szCs w:val="24"/>
        </w:rPr>
        <w:t>ë</w:t>
      </w:r>
      <w:r w:rsidRPr="009148DA">
        <w:rPr>
          <w:rFonts w:ascii="Garamond" w:hAnsi="Garamond"/>
          <w:b/>
          <w:sz w:val="24"/>
          <w:szCs w:val="24"/>
        </w:rPr>
        <w:t>rkufizime</w:t>
      </w:r>
    </w:p>
    <w:p w14:paraId="782197A4" w14:textId="77777777" w:rsidR="00CC0190" w:rsidRPr="009148DA" w:rsidRDefault="00CC0190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82197A5" w14:textId="6F1BF1D3" w:rsidR="00732F84" w:rsidRPr="009148DA" w:rsidRDefault="00842C7D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 xml:space="preserve">1. </w:t>
      </w:r>
      <w:r w:rsidR="007B3A40" w:rsidRPr="009148DA">
        <w:rPr>
          <w:rFonts w:ascii="Garamond" w:hAnsi="Garamond"/>
          <w:sz w:val="24"/>
          <w:szCs w:val="24"/>
        </w:rPr>
        <w:t xml:space="preserve">Në këtë </w:t>
      </w:r>
      <w:r w:rsidR="00BB5E47" w:rsidRPr="009148DA">
        <w:rPr>
          <w:rFonts w:ascii="Garamond" w:hAnsi="Garamond"/>
          <w:sz w:val="24"/>
          <w:szCs w:val="24"/>
        </w:rPr>
        <w:t>ligj</w:t>
      </w:r>
      <w:r w:rsidR="007B3A40" w:rsidRPr="009148DA">
        <w:rPr>
          <w:rFonts w:ascii="Garamond" w:hAnsi="Garamond"/>
          <w:sz w:val="24"/>
          <w:szCs w:val="24"/>
        </w:rPr>
        <w:t xml:space="preserve"> termat e mëposhtëm kanë këto kuptime:</w:t>
      </w:r>
    </w:p>
    <w:p w14:paraId="782197A6" w14:textId="0925D243" w:rsidR="002B31B1" w:rsidRPr="009148DA" w:rsidRDefault="00842C7D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 xml:space="preserve">a) </w:t>
      </w:r>
      <w:r w:rsidR="00CC0190" w:rsidRPr="009148DA">
        <w:rPr>
          <w:rFonts w:ascii="Garamond" w:hAnsi="Garamond"/>
          <w:sz w:val="24"/>
          <w:szCs w:val="24"/>
        </w:rPr>
        <w:t>“</w:t>
      </w:r>
      <w:r w:rsidR="002B31B1" w:rsidRPr="009148DA">
        <w:rPr>
          <w:rFonts w:ascii="Garamond" w:hAnsi="Garamond"/>
          <w:sz w:val="24"/>
          <w:szCs w:val="24"/>
        </w:rPr>
        <w:t>Autoriteti Kompetent</w:t>
      </w:r>
      <w:r w:rsidR="004F067F" w:rsidRPr="009148DA">
        <w:rPr>
          <w:rFonts w:ascii="Garamond" w:hAnsi="Garamond"/>
          <w:sz w:val="24"/>
          <w:szCs w:val="24"/>
        </w:rPr>
        <w:t>” është</w:t>
      </w:r>
      <w:r w:rsidR="00CC0190" w:rsidRPr="009148DA">
        <w:rPr>
          <w:rFonts w:ascii="Garamond" w:hAnsi="Garamond"/>
          <w:sz w:val="24"/>
          <w:szCs w:val="24"/>
        </w:rPr>
        <w:t xml:space="preserve"> </w:t>
      </w:r>
      <w:r w:rsidR="00225FBE" w:rsidRPr="009148DA">
        <w:rPr>
          <w:rFonts w:ascii="Garamond" w:hAnsi="Garamond"/>
          <w:sz w:val="24"/>
          <w:szCs w:val="24"/>
        </w:rPr>
        <w:t>administrata tatimore</w:t>
      </w:r>
      <w:r w:rsidR="002B31B1" w:rsidRPr="009148DA">
        <w:rPr>
          <w:rFonts w:ascii="Garamond" w:hAnsi="Garamond"/>
          <w:sz w:val="24"/>
          <w:szCs w:val="24"/>
        </w:rPr>
        <w:t xml:space="preserve">, </w:t>
      </w:r>
      <w:r w:rsidR="00CC0190" w:rsidRPr="009148DA">
        <w:rPr>
          <w:rFonts w:ascii="Garamond" w:hAnsi="Garamond"/>
          <w:sz w:val="24"/>
          <w:szCs w:val="24"/>
        </w:rPr>
        <w:t>e</w:t>
      </w:r>
      <w:r w:rsidR="002B31B1" w:rsidRPr="009148DA">
        <w:rPr>
          <w:rFonts w:ascii="Garamond" w:hAnsi="Garamond"/>
          <w:sz w:val="24"/>
          <w:szCs w:val="24"/>
        </w:rPr>
        <w:t xml:space="preserve"> ngarkuar nga ky </w:t>
      </w:r>
      <w:r w:rsidR="00BB5E47" w:rsidRPr="009148DA">
        <w:rPr>
          <w:rFonts w:ascii="Garamond" w:hAnsi="Garamond"/>
          <w:sz w:val="24"/>
          <w:szCs w:val="24"/>
        </w:rPr>
        <w:t>ligj</w:t>
      </w:r>
      <w:r w:rsidR="002B31B1" w:rsidRPr="009148DA">
        <w:rPr>
          <w:rFonts w:ascii="Garamond" w:hAnsi="Garamond"/>
          <w:sz w:val="24"/>
          <w:szCs w:val="24"/>
        </w:rPr>
        <w:t xml:space="preserve"> për mbledhjen e informacionit nga </w:t>
      </w:r>
      <w:r w:rsidR="00CC0190" w:rsidRPr="009148DA">
        <w:rPr>
          <w:rFonts w:ascii="Garamond" w:hAnsi="Garamond"/>
          <w:sz w:val="24"/>
          <w:szCs w:val="24"/>
        </w:rPr>
        <w:t>i</w:t>
      </w:r>
      <w:r w:rsidR="002B31B1" w:rsidRPr="009148DA">
        <w:rPr>
          <w:rFonts w:ascii="Garamond" w:hAnsi="Garamond"/>
          <w:sz w:val="24"/>
          <w:szCs w:val="24"/>
        </w:rPr>
        <w:t xml:space="preserve">nstitucionet </w:t>
      </w:r>
      <w:r w:rsidR="00CC0190" w:rsidRPr="009148DA">
        <w:rPr>
          <w:rFonts w:ascii="Garamond" w:hAnsi="Garamond"/>
          <w:sz w:val="24"/>
          <w:szCs w:val="24"/>
        </w:rPr>
        <w:t>financiare r</w:t>
      </w:r>
      <w:r w:rsidR="002B31B1" w:rsidRPr="009148DA">
        <w:rPr>
          <w:rFonts w:ascii="Garamond" w:hAnsi="Garamond"/>
          <w:sz w:val="24"/>
          <w:szCs w:val="24"/>
        </w:rPr>
        <w:t>aportuese d</w:t>
      </w:r>
      <w:r w:rsidR="00952922" w:rsidRPr="009148DA">
        <w:rPr>
          <w:rFonts w:ascii="Garamond" w:hAnsi="Garamond"/>
          <w:sz w:val="24"/>
          <w:szCs w:val="24"/>
        </w:rPr>
        <w:t>he për shkëmbimin automatik me j</w:t>
      </w:r>
      <w:r w:rsidR="002B31B1" w:rsidRPr="009148DA">
        <w:rPr>
          <w:rFonts w:ascii="Garamond" w:hAnsi="Garamond"/>
          <w:sz w:val="24"/>
          <w:szCs w:val="24"/>
        </w:rPr>
        <w:t>uridiksionet e tjer</w:t>
      </w:r>
      <w:r w:rsidR="00774F89" w:rsidRPr="009148DA">
        <w:rPr>
          <w:rFonts w:ascii="Garamond" w:hAnsi="Garamond"/>
          <w:sz w:val="24"/>
          <w:szCs w:val="24"/>
        </w:rPr>
        <w:t xml:space="preserve">a, në përputhje me </w:t>
      </w:r>
      <w:r w:rsidR="00CC0190" w:rsidRPr="009148DA">
        <w:rPr>
          <w:rFonts w:ascii="Garamond" w:hAnsi="Garamond"/>
          <w:sz w:val="24"/>
          <w:szCs w:val="24"/>
        </w:rPr>
        <w:t>m</w:t>
      </w:r>
      <w:r w:rsidR="00774F89" w:rsidRPr="009148DA">
        <w:rPr>
          <w:rFonts w:ascii="Garamond" w:hAnsi="Garamond"/>
          <w:sz w:val="24"/>
          <w:szCs w:val="24"/>
        </w:rPr>
        <w:t>arrëveshjen</w:t>
      </w:r>
      <w:r w:rsidR="00FB7B6D" w:rsidRPr="009148DA">
        <w:rPr>
          <w:rFonts w:ascii="Garamond" w:hAnsi="Garamond"/>
          <w:sz w:val="24"/>
          <w:szCs w:val="24"/>
        </w:rPr>
        <w:t xml:space="preserve"> shumëpalëshe në këtë fushë</w:t>
      </w:r>
      <w:r w:rsidR="00C83CC5">
        <w:rPr>
          <w:rFonts w:ascii="Garamond" w:hAnsi="Garamond"/>
          <w:sz w:val="24"/>
          <w:szCs w:val="24"/>
        </w:rPr>
        <w:t>;</w:t>
      </w:r>
      <w:r w:rsidR="00CC0190" w:rsidRPr="009148DA">
        <w:rPr>
          <w:rFonts w:ascii="Garamond" w:hAnsi="Garamond"/>
          <w:sz w:val="24"/>
          <w:szCs w:val="24"/>
        </w:rPr>
        <w:t xml:space="preserve"> </w:t>
      </w:r>
    </w:p>
    <w:p w14:paraId="782197A7" w14:textId="0AFFFD41" w:rsidR="003D7F5C" w:rsidRPr="009148DA" w:rsidRDefault="00842C7D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 xml:space="preserve">b) </w:t>
      </w:r>
      <w:r w:rsidR="00CC0190" w:rsidRPr="009148DA">
        <w:rPr>
          <w:rFonts w:ascii="Garamond" w:hAnsi="Garamond"/>
          <w:sz w:val="24"/>
          <w:szCs w:val="24"/>
        </w:rPr>
        <w:t>“</w:t>
      </w:r>
      <w:r w:rsidR="002B31B1" w:rsidRPr="009148DA">
        <w:rPr>
          <w:rFonts w:ascii="Garamond" w:hAnsi="Garamond"/>
          <w:sz w:val="24"/>
          <w:szCs w:val="24"/>
        </w:rPr>
        <w:t>Institucion</w:t>
      </w:r>
      <w:r w:rsidR="00CC0190" w:rsidRPr="009148DA">
        <w:rPr>
          <w:rFonts w:ascii="Garamond" w:hAnsi="Garamond"/>
          <w:sz w:val="24"/>
          <w:szCs w:val="24"/>
        </w:rPr>
        <w:t xml:space="preserve"> </w:t>
      </w:r>
      <w:r w:rsidR="00D87B42" w:rsidRPr="009148DA">
        <w:rPr>
          <w:rFonts w:ascii="Garamond" w:hAnsi="Garamond"/>
          <w:sz w:val="24"/>
          <w:szCs w:val="24"/>
        </w:rPr>
        <w:t xml:space="preserve">financiar në </w:t>
      </w:r>
      <w:r w:rsidR="002B31B1" w:rsidRPr="009148DA">
        <w:rPr>
          <w:rFonts w:ascii="Garamond" w:hAnsi="Garamond"/>
          <w:sz w:val="24"/>
          <w:szCs w:val="24"/>
        </w:rPr>
        <w:t>Republikën e Shqipërisë</w:t>
      </w:r>
      <w:r w:rsidR="00CC0190" w:rsidRPr="009148DA">
        <w:rPr>
          <w:rFonts w:ascii="Garamond" w:hAnsi="Garamond"/>
          <w:sz w:val="24"/>
          <w:szCs w:val="24"/>
        </w:rPr>
        <w:t>”</w:t>
      </w:r>
      <w:r w:rsidR="00C83CC5">
        <w:rPr>
          <w:rFonts w:ascii="Garamond" w:hAnsi="Garamond"/>
          <w:sz w:val="24"/>
          <w:szCs w:val="24"/>
        </w:rPr>
        <w:t>,</w:t>
      </w:r>
      <w:r w:rsidR="004F067F" w:rsidRPr="009148DA">
        <w:rPr>
          <w:rFonts w:ascii="Garamond" w:hAnsi="Garamond"/>
          <w:sz w:val="24"/>
          <w:szCs w:val="24"/>
        </w:rPr>
        <w:t xml:space="preserve"> është</w:t>
      </w:r>
      <w:r w:rsidR="00CC0190" w:rsidRPr="009148DA">
        <w:rPr>
          <w:rFonts w:ascii="Garamond" w:hAnsi="Garamond"/>
          <w:sz w:val="24"/>
          <w:szCs w:val="24"/>
        </w:rPr>
        <w:t xml:space="preserve">: </w:t>
      </w:r>
    </w:p>
    <w:p w14:paraId="782197A8" w14:textId="6BE768C0" w:rsidR="002B31B1" w:rsidRPr="009148DA" w:rsidRDefault="00842C7D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>i</w:t>
      </w:r>
      <w:r w:rsidR="00271A93">
        <w:rPr>
          <w:rFonts w:ascii="Garamond" w:hAnsi="Garamond"/>
          <w:sz w:val="24"/>
          <w:szCs w:val="24"/>
        </w:rPr>
        <w:t>.</w:t>
      </w:r>
      <w:r w:rsidRPr="009148DA">
        <w:rPr>
          <w:rFonts w:ascii="Garamond" w:hAnsi="Garamond"/>
          <w:sz w:val="24"/>
          <w:szCs w:val="24"/>
        </w:rPr>
        <w:t xml:space="preserve"> </w:t>
      </w:r>
      <w:r w:rsidR="002B31B1" w:rsidRPr="009148DA">
        <w:rPr>
          <w:rFonts w:ascii="Garamond" w:hAnsi="Garamond"/>
          <w:sz w:val="24"/>
          <w:szCs w:val="24"/>
        </w:rPr>
        <w:t xml:space="preserve">çdo </w:t>
      </w:r>
      <w:r w:rsidR="00CC0190" w:rsidRPr="009148DA">
        <w:rPr>
          <w:rFonts w:ascii="Garamond" w:hAnsi="Garamond"/>
          <w:sz w:val="24"/>
          <w:szCs w:val="24"/>
        </w:rPr>
        <w:t xml:space="preserve">institucion financiar </w:t>
      </w:r>
      <w:r w:rsidR="002B31B1" w:rsidRPr="009148DA">
        <w:rPr>
          <w:rFonts w:ascii="Garamond" w:hAnsi="Garamond"/>
          <w:sz w:val="24"/>
          <w:szCs w:val="24"/>
        </w:rPr>
        <w:t xml:space="preserve">rezident në Republikën e Shqipërisë, me përjashtim të çdo dege të atij institucioni financiar, që ndodhet jashtë territorit të Republikës së Shqipërisë; </w:t>
      </w:r>
    </w:p>
    <w:p w14:paraId="782197A9" w14:textId="54A4805B" w:rsidR="002B31B1" w:rsidRPr="009148DA" w:rsidRDefault="00842C7D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>ii</w:t>
      </w:r>
      <w:r w:rsidR="00271A93">
        <w:rPr>
          <w:rFonts w:ascii="Garamond" w:hAnsi="Garamond"/>
          <w:sz w:val="24"/>
          <w:szCs w:val="24"/>
        </w:rPr>
        <w:t>.</w:t>
      </w:r>
      <w:r w:rsidRPr="009148DA">
        <w:rPr>
          <w:rFonts w:ascii="Garamond" w:hAnsi="Garamond"/>
          <w:sz w:val="24"/>
          <w:szCs w:val="24"/>
        </w:rPr>
        <w:t xml:space="preserve"> </w:t>
      </w:r>
      <w:r w:rsidR="002B31B1" w:rsidRPr="009148DA">
        <w:rPr>
          <w:rFonts w:ascii="Garamond" w:hAnsi="Garamond"/>
          <w:sz w:val="24"/>
          <w:szCs w:val="24"/>
        </w:rPr>
        <w:t xml:space="preserve">çdo degë e një </w:t>
      </w:r>
      <w:r w:rsidR="00CC0190" w:rsidRPr="009148DA">
        <w:rPr>
          <w:rFonts w:ascii="Garamond" w:hAnsi="Garamond"/>
          <w:sz w:val="24"/>
          <w:szCs w:val="24"/>
        </w:rPr>
        <w:t xml:space="preserve">institucioni financiar </w:t>
      </w:r>
      <w:r w:rsidR="002B31B1" w:rsidRPr="009148DA">
        <w:rPr>
          <w:rFonts w:ascii="Garamond" w:hAnsi="Garamond"/>
          <w:sz w:val="24"/>
          <w:szCs w:val="24"/>
        </w:rPr>
        <w:t>jorezident në Republikën e Shqipërisë, nëse kjo degë është e vendosur në Republikën e Shqipërisë;</w:t>
      </w:r>
      <w:r w:rsidR="00CC0190" w:rsidRPr="009148DA">
        <w:rPr>
          <w:rFonts w:ascii="Garamond" w:hAnsi="Garamond"/>
          <w:sz w:val="24"/>
          <w:szCs w:val="24"/>
        </w:rPr>
        <w:t xml:space="preserve"> </w:t>
      </w:r>
    </w:p>
    <w:p w14:paraId="782197AA" w14:textId="2BC6AA64" w:rsidR="003D7F5C" w:rsidRPr="009148DA" w:rsidRDefault="00842C7D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>iii</w:t>
      </w:r>
      <w:r w:rsidR="00271A93">
        <w:rPr>
          <w:rFonts w:ascii="Garamond" w:hAnsi="Garamond"/>
          <w:sz w:val="24"/>
          <w:szCs w:val="24"/>
        </w:rPr>
        <w:t>.</w:t>
      </w:r>
      <w:r w:rsidRPr="009148DA">
        <w:rPr>
          <w:rFonts w:ascii="Garamond" w:hAnsi="Garamond"/>
          <w:sz w:val="24"/>
          <w:szCs w:val="24"/>
        </w:rPr>
        <w:t xml:space="preserve"> </w:t>
      </w:r>
      <w:r w:rsidR="001616BD" w:rsidRPr="009148DA">
        <w:rPr>
          <w:rFonts w:ascii="Garamond" w:hAnsi="Garamond"/>
          <w:sz w:val="24"/>
          <w:szCs w:val="24"/>
        </w:rPr>
        <w:t>çdo </w:t>
      </w:r>
      <w:r w:rsidR="00003317" w:rsidRPr="009148DA">
        <w:rPr>
          <w:rFonts w:ascii="Garamond" w:hAnsi="Garamond"/>
          <w:sz w:val="24"/>
          <w:szCs w:val="24"/>
        </w:rPr>
        <w:t xml:space="preserve">institucion kujdestarie, institucion depozitues, shoqëritë e investimit ose një kompani e specifikuar sigurimi, sipas përcaktimeve të </w:t>
      </w:r>
      <w:r w:rsidR="001D60B3" w:rsidRPr="009148DA">
        <w:rPr>
          <w:rFonts w:ascii="Garamond" w:hAnsi="Garamond"/>
          <w:sz w:val="24"/>
          <w:szCs w:val="24"/>
        </w:rPr>
        <w:t>Standard</w:t>
      </w:r>
      <w:r w:rsidR="001616BD" w:rsidRPr="009148DA">
        <w:rPr>
          <w:rFonts w:ascii="Garamond" w:hAnsi="Garamond"/>
          <w:sz w:val="24"/>
          <w:szCs w:val="24"/>
        </w:rPr>
        <w:t>it t</w:t>
      </w:r>
      <w:r w:rsidR="005865B9" w:rsidRPr="009148DA">
        <w:rPr>
          <w:rFonts w:ascii="Garamond" w:hAnsi="Garamond"/>
          <w:sz w:val="24"/>
          <w:szCs w:val="24"/>
        </w:rPr>
        <w:t>ë</w:t>
      </w:r>
      <w:r w:rsidR="001616BD" w:rsidRPr="009148DA">
        <w:rPr>
          <w:rFonts w:ascii="Garamond" w:hAnsi="Garamond"/>
          <w:sz w:val="24"/>
          <w:szCs w:val="24"/>
        </w:rPr>
        <w:t xml:space="preserve"> P</w:t>
      </w:r>
      <w:r w:rsidR="005865B9" w:rsidRPr="009148DA">
        <w:rPr>
          <w:rFonts w:ascii="Garamond" w:hAnsi="Garamond"/>
          <w:sz w:val="24"/>
          <w:szCs w:val="24"/>
        </w:rPr>
        <w:t>ë</w:t>
      </w:r>
      <w:r w:rsidR="001616BD" w:rsidRPr="009148DA">
        <w:rPr>
          <w:rFonts w:ascii="Garamond" w:hAnsi="Garamond"/>
          <w:sz w:val="24"/>
          <w:szCs w:val="24"/>
        </w:rPr>
        <w:t>rbashk</w:t>
      </w:r>
      <w:r w:rsidR="005865B9" w:rsidRPr="009148DA">
        <w:rPr>
          <w:rFonts w:ascii="Garamond" w:hAnsi="Garamond"/>
          <w:sz w:val="24"/>
          <w:szCs w:val="24"/>
        </w:rPr>
        <w:t>ë</w:t>
      </w:r>
      <w:r w:rsidR="001616BD" w:rsidRPr="009148DA">
        <w:rPr>
          <w:rFonts w:ascii="Garamond" w:hAnsi="Garamond"/>
          <w:sz w:val="24"/>
          <w:szCs w:val="24"/>
        </w:rPr>
        <w:t>t t</w:t>
      </w:r>
      <w:r w:rsidR="005865B9" w:rsidRPr="009148DA">
        <w:rPr>
          <w:rFonts w:ascii="Garamond" w:hAnsi="Garamond"/>
          <w:sz w:val="24"/>
          <w:szCs w:val="24"/>
        </w:rPr>
        <w:t>ë</w:t>
      </w:r>
      <w:r w:rsidR="001616BD" w:rsidRPr="009148DA">
        <w:rPr>
          <w:rFonts w:ascii="Garamond" w:hAnsi="Garamond"/>
          <w:sz w:val="24"/>
          <w:szCs w:val="24"/>
        </w:rPr>
        <w:t xml:space="preserve"> Raportimit</w:t>
      </w:r>
      <w:r w:rsidR="00C83CC5">
        <w:rPr>
          <w:rFonts w:ascii="Garamond" w:hAnsi="Garamond"/>
          <w:sz w:val="24"/>
          <w:szCs w:val="24"/>
        </w:rPr>
        <w:t>;</w:t>
      </w:r>
    </w:p>
    <w:p w14:paraId="782197AB" w14:textId="7289284C" w:rsidR="009F7A01" w:rsidRPr="009148DA" w:rsidRDefault="003D7F5C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>c</w:t>
      </w:r>
      <w:r w:rsidR="00842C7D" w:rsidRPr="009148DA">
        <w:rPr>
          <w:rFonts w:ascii="Garamond" w:hAnsi="Garamond"/>
          <w:sz w:val="24"/>
          <w:szCs w:val="24"/>
        </w:rPr>
        <w:t xml:space="preserve">) </w:t>
      </w:r>
      <w:r w:rsidR="00003317" w:rsidRPr="009148DA">
        <w:rPr>
          <w:rFonts w:ascii="Garamond" w:hAnsi="Garamond"/>
          <w:sz w:val="24"/>
          <w:szCs w:val="24"/>
        </w:rPr>
        <w:t>“</w:t>
      </w:r>
      <w:r w:rsidR="00877E0C" w:rsidRPr="009148DA">
        <w:rPr>
          <w:rFonts w:ascii="Garamond" w:hAnsi="Garamond"/>
          <w:sz w:val="24"/>
          <w:szCs w:val="24"/>
        </w:rPr>
        <w:t xml:space="preserve">Institucioni </w:t>
      </w:r>
      <w:r w:rsidR="00D87B42" w:rsidRPr="009148DA">
        <w:rPr>
          <w:rFonts w:ascii="Garamond" w:hAnsi="Garamond"/>
          <w:sz w:val="24"/>
          <w:szCs w:val="24"/>
        </w:rPr>
        <w:t>financiar raportues</w:t>
      </w:r>
      <w:r w:rsidR="004F067F" w:rsidRPr="009148DA">
        <w:rPr>
          <w:rFonts w:ascii="Garamond" w:hAnsi="Garamond"/>
          <w:sz w:val="24"/>
          <w:szCs w:val="24"/>
        </w:rPr>
        <w:t>” është</w:t>
      </w:r>
      <w:r w:rsidR="00003317" w:rsidRPr="009148DA">
        <w:rPr>
          <w:rFonts w:ascii="Garamond" w:hAnsi="Garamond"/>
          <w:sz w:val="24"/>
          <w:szCs w:val="24"/>
        </w:rPr>
        <w:t xml:space="preserve"> </w:t>
      </w:r>
      <w:r w:rsidR="00877E0C" w:rsidRPr="009148DA">
        <w:rPr>
          <w:rFonts w:ascii="Garamond" w:hAnsi="Garamond"/>
          <w:sz w:val="24"/>
          <w:szCs w:val="24"/>
        </w:rPr>
        <w:t xml:space="preserve">çdo </w:t>
      </w:r>
      <w:r w:rsidR="00003317" w:rsidRPr="009148DA">
        <w:rPr>
          <w:rFonts w:ascii="Garamond" w:hAnsi="Garamond"/>
          <w:sz w:val="24"/>
          <w:szCs w:val="24"/>
        </w:rPr>
        <w:t>institucion financiar në Republikën e Shqipërisë që ka detyrimin</w:t>
      </w:r>
      <w:r w:rsidR="00877E0C" w:rsidRPr="009148DA">
        <w:rPr>
          <w:rFonts w:ascii="Garamond" w:hAnsi="Garamond"/>
          <w:sz w:val="24"/>
          <w:szCs w:val="24"/>
        </w:rPr>
        <w:t xml:space="preserve"> të raportojë veprimtarinë financiare të klientëve pranë administratës tatimore</w:t>
      </w:r>
      <w:r w:rsidR="00C83CC5">
        <w:rPr>
          <w:rFonts w:ascii="Garamond" w:hAnsi="Garamond"/>
          <w:sz w:val="24"/>
          <w:szCs w:val="24"/>
        </w:rPr>
        <w:t>;</w:t>
      </w:r>
      <w:r w:rsidR="00003317" w:rsidRPr="009148DA">
        <w:rPr>
          <w:rFonts w:ascii="Garamond" w:hAnsi="Garamond"/>
          <w:sz w:val="24"/>
          <w:szCs w:val="24"/>
        </w:rPr>
        <w:t xml:space="preserve"> </w:t>
      </w:r>
    </w:p>
    <w:p w14:paraId="782197AC" w14:textId="1654C5F4" w:rsidR="00817A65" w:rsidRPr="009148DA" w:rsidRDefault="003D7F5C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>ç</w:t>
      </w:r>
      <w:r w:rsidR="00003317" w:rsidRPr="009148DA">
        <w:rPr>
          <w:rFonts w:ascii="Garamond" w:hAnsi="Garamond"/>
          <w:sz w:val="24"/>
          <w:szCs w:val="24"/>
        </w:rPr>
        <w:t xml:space="preserve">) </w:t>
      </w:r>
      <w:r w:rsidR="008445F3" w:rsidRPr="009148DA">
        <w:rPr>
          <w:rFonts w:ascii="Garamond" w:hAnsi="Garamond"/>
          <w:sz w:val="24"/>
          <w:szCs w:val="24"/>
        </w:rPr>
        <w:t>“Juridiksion i raportueshëm” është një juridiksion i identifikuar në listën e publikuar, sipas përcaktimeve në aktet nënligjore të nxjerra për zbatimin e këtij ligji</w:t>
      </w:r>
      <w:r w:rsidR="00C83CC5">
        <w:rPr>
          <w:rFonts w:ascii="Garamond" w:hAnsi="Garamond"/>
          <w:sz w:val="24"/>
          <w:szCs w:val="24"/>
        </w:rPr>
        <w:t>;</w:t>
      </w:r>
      <w:r w:rsidR="00003317" w:rsidRPr="009148DA">
        <w:rPr>
          <w:rFonts w:ascii="Garamond" w:hAnsi="Garamond"/>
          <w:sz w:val="24"/>
          <w:szCs w:val="24"/>
        </w:rPr>
        <w:t xml:space="preserve"> </w:t>
      </w:r>
    </w:p>
    <w:p w14:paraId="782197AD" w14:textId="696CDF43" w:rsidR="002B31B1" w:rsidRPr="009148DA" w:rsidRDefault="00003317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 xml:space="preserve">d) “Llogari e </w:t>
      </w:r>
      <w:r w:rsidR="00D87B42" w:rsidRPr="009148DA">
        <w:rPr>
          <w:rFonts w:ascii="Garamond" w:hAnsi="Garamond"/>
          <w:sz w:val="24"/>
          <w:szCs w:val="24"/>
        </w:rPr>
        <w:t>r</w:t>
      </w:r>
      <w:r w:rsidRPr="009148DA">
        <w:rPr>
          <w:rFonts w:ascii="Garamond" w:hAnsi="Garamond"/>
          <w:sz w:val="24"/>
          <w:szCs w:val="24"/>
        </w:rPr>
        <w:t>aportueshme</w:t>
      </w:r>
      <w:r w:rsidR="004F067F" w:rsidRPr="009148DA">
        <w:rPr>
          <w:rFonts w:ascii="Garamond" w:hAnsi="Garamond"/>
          <w:sz w:val="24"/>
          <w:szCs w:val="24"/>
        </w:rPr>
        <w:t>” është</w:t>
      </w:r>
      <w:r w:rsidRPr="009148DA">
        <w:rPr>
          <w:rFonts w:ascii="Garamond" w:hAnsi="Garamond"/>
          <w:sz w:val="24"/>
          <w:szCs w:val="24"/>
        </w:rPr>
        <w:t xml:space="preserve"> </w:t>
      </w:r>
      <w:r w:rsidR="009F7A01" w:rsidRPr="009148DA">
        <w:rPr>
          <w:rFonts w:ascii="Garamond" w:hAnsi="Garamond"/>
          <w:sz w:val="24"/>
          <w:szCs w:val="24"/>
        </w:rPr>
        <w:t xml:space="preserve">një llogari </w:t>
      </w:r>
      <w:r w:rsidRPr="009148DA">
        <w:rPr>
          <w:rFonts w:ascii="Garamond" w:hAnsi="Garamond"/>
          <w:sz w:val="24"/>
          <w:szCs w:val="24"/>
        </w:rPr>
        <w:t>e</w:t>
      </w:r>
      <w:r w:rsidR="009F7A01" w:rsidRPr="009148DA">
        <w:rPr>
          <w:rFonts w:ascii="Garamond" w:hAnsi="Garamond"/>
          <w:sz w:val="24"/>
          <w:szCs w:val="24"/>
        </w:rPr>
        <w:t xml:space="preserve"> mbajtur nga </w:t>
      </w:r>
      <w:r w:rsidR="00225FBE" w:rsidRPr="009148DA">
        <w:rPr>
          <w:rFonts w:ascii="Garamond" w:hAnsi="Garamond"/>
          <w:sz w:val="24"/>
          <w:szCs w:val="24"/>
        </w:rPr>
        <w:t>in</w:t>
      </w:r>
      <w:r w:rsidR="009F7A01" w:rsidRPr="009148DA">
        <w:rPr>
          <w:rFonts w:ascii="Garamond" w:hAnsi="Garamond"/>
          <w:sz w:val="24"/>
          <w:szCs w:val="24"/>
        </w:rPr>
        <w:t xml:space="preserve">stitucioni </w:t>
      </w:r>
      <w:r w:rsidR="00D87B42" w:rsidRPr="009148DA">
        <w:rPr>
          <w:rFonts w:ascii="Garamond" w:hAnsi="Garamond"/>
          <w:sz w:val="24"/>
          <w:szCs w:val="24"/>
        </w:rPr>
        <w:t>financiar r</w:t>
      </w:r>
      <w:r w:rsidR="009F7A01" w:rsidRPr="009148DA">
        <w:rPr>
          <w:rFonts w:ascii="Garamond" w:hAnsi="Garamond"/>
          <w:sz w:val="24"/>
          <w:szCs w:val="24"/>
        </w:rPr>
        <w:t>aportues</w:t>
      </w:r>
      <w:r w:rsidRPr="009148DA">
        <w:rPr>
          <w:rFonts w:ascii="Garamond" w:hAnsi="Garamond"/>
          <w:sz w:val="24"/>
          <w:szCs w:val="24"/>
        </w:rPr>
        <w:t>,</w:t>
      </w:r>
      <w:r w:rsidR="009F7A01" w:rsidRPr="009148DA">
        <w:rPr>
          <w:rFonts w:ascii="Garamond" w:hAnsi="Garamond"/>
          <w:sz w:val="24"/>
          <w:szCs w:val="24"/>
        </w:rPr>
        <w:t xml:space="preserve"> </w:t>
      </w:r>
      <w:r w:rsidRPr="009148DA">
        <w:rPr>
          <w:rFonts w:ascii="Garamond" w:hAnsi="Garamond"/>
          <w:sz w:val="24"/>
          <w:szCs w:val="24"/>
        </w:rPr>
        <w:t>e cila</w:t>
      </w:r>
      <w:r w:rsidR="009F7A01" w:rsidRPr="009148DA">
        <w:rPr>
          <w:rFonts w:ascii="Garamond" w:hAnsi="Garamond"/>
          <w:sz w:val="24"/>
          <w:szCs w:val="24"/>
        </w:rPr>
        <w:t xml:space="preserve">, sipas procedurave të </w:t>
      </w:r>
      <w:r w:rsidR="00225FBE" w:rsidRPr="009148DA">
        <w:rPr>
          <w:rFonts w:ascii="Garamond" w:hAnsi="Garamond"/>
          <w:sz w:val="24"/>
          <w:szCs w:val="24"/>
        </w:rPr>
        <w:t>vigj</w:t>
      </w:r>
      <w:r w:rsidR="007C6E2B" w:rsidRPr="009148DA">
        <w:rPr>
          <w:rFonts w:ascii="Garamond" w:hAnsi="Garamond"/>
          <w:sz w:val="24"/>
          <w:szCs w:val="24"/>
        </w:rPr>
        <w:t>ilencës</w:t>
      </w:r>
      <w:r w:rsidR="001D60B3" w:rsidRPr="009148DA">
        <w:rPr>
          <w:rFonts w:ascii="Garamond" w:hAnsi="Garamond"/>
          <w:sz w:val="24"/>
          <w:szCs w:val="24"/>
        </w:rPr>
        <w:t xml:space="preserve"> </w:t>
      </w:r>
      <w:r w:rsidR="007C6E2B" w:rsidRPr="009148DA">
        <w:rPr>
          <w:rFonts w:ascii="Garamond" w:hAnsi="Garamond"/>
          <w:sz w:val="24"/>
          <w:szCs w:val="24"/>
        </w:rPr>
        <w:t>s</w:t>
      </w:r>
      <w:r w:rsidR="005865B9" w:rsidRPr="009148DA">
        <w:rPr>
          <w:rFonts w:ascii="Garamond" w:hAnsi="Garamond"/>
          <w:sz w:val="24"/>
          <w:szCs w:val="24"/>
        </w:rPr>
        <w:t xml:space="preserve">ë </w:t>
      </w:r>
      <w:r w:rsidR="00D87B42" w:rsidRPr="009148DA">
        <w:rPr>
          <w:rFonts w:ascii="Garamond" w:hAnsi="Garamond"/>
          <w:sz w:val="24"/>
          <w:szCs w:val="24"/>
        </w:rPr>
        <w:t>d</w:t>
      </w:r>
      <w:r w:rsidR="005865B9" w:rsidRPr="009148DA">
        <w:rPr>
          <w:rFonts w:ascii="Garamond" w:hAnsi="Garamond"/>
          <w:sz w:val="24"/>
          <w:szCs w:val="24"/>
        </w:rPr>
        <w:t>uhur</w:t>
      </w:r>
      <w:r w:rsidR="009F7A01" w:rsidRPr="009148DA">
        <w:rPr>
          <w:rFonts w:ascii="Garamond" w:hAnsi="Garamond"/>
          <w:sz w:val="24"/>
          <w:szCs w:val="24"/>
        </w:rPr>
        <w:t>, në përputhje me Standar</w:t>
      </w:r>
      <w:r w:rsidR="00F525DD" w:rsidRPr="009148DA">
        <w:rPr>
          <w:rFonts w:ascii="Garamond" w:hAnsi="Garamond"/>
          <w:sz w:val="24"/>
          <w:szCs w:val="24"/>
        </w:rPr>
        <w:t>d</w:t>
      </w:r>
      <w:r w:rsidR="009F7A01" w:rsidRPr="009148DA">
        <w:rPr>
          <w:rFonts w:ascii="Garamond" w:hAnsi="Garamond"/>
          <w:sz w:val="24"/>
          <w:szCs w:val="24"/>
        </w:rPr>
        <w:t xml:space="preserve">et e Përbashkëta të Raportimit, është identifikuar si një llogari </w:t>
      </w:r>
      <w:r w:rsidRPr="009148DA">
        <w:rPr>
          <w:rFonts w:ascii="Garamond" w:hAnsi="Garamond"/>
          <w:sz w:val="24"/>
          <w:szCs w:val="24"/>
        </w:rPr>
        <w:t xml:space="preserve">që </w:t>
      </w:r>
      <w:r w:rsidR="009F7A01" w:rsidRPr="009148DA">
        <w:rPr>
          <w:rFonts w:ascii="Garamond" w:hAnsi="Garamond"/>
          <w:sz w:val="24"/>
          <w:szCs w:val="24"/>
        </w:rPr>
        <w:t xml:space="preserve">mbahet nga një ose më shumë </w:t>
      </w:r>
      <w:r w:rsidR="00D87B42" w:rsidRPr="009148DA">
        <w:rPr>
          <w:rFonts w:ascii="Garamond" w:hAnsi="Garamond"/>
          <w:sz w:val="24"/>
          <w:szCs w:val="24"/>
        </w:rPr>
        <w:t>persona të raportueshëm në lidhje me juridiksionin tjetër ose nga</w:t>
      </w:r>
      <w:r w:rsidR="009F7A01" w:rsidRPr="009148DA">
        <w:rPr>
          <w:rFonts w:ascii="Garamond" w:hAnsi="Garamond"/>
          <w:sz w:val="24"/>
          <w:szCs w:val="24"/>
        </w:rPr>
        <w:t xml:space="preserve"> një njësi ekonomike jofinanciare pasive, me një ose shumë </w:t>
      </w:r>
      <w:r w:rsidR="004F45A4" w:rsidRPr="009148DA">
        <w:rPr>
          <w:rFonts w:ascii="Garamond" w:hAnsi="Garamond"/>
          <w:sz w:val="24"/>
          <w:szCs w:val="24"/>
        </w:rPr>
        <w:t>p</w:t>
      </w:r>
      <w:r w:rsidR="009F7A01" w:rsidRPr="009148DA">
        <w:rPr>
          <w:rFonts w:ascii="Garamond" w:hAnsi="Garamond"/>
          <w:sz w:val="24"/>
          <w:szCs w:val="24"/>
        </w:rPr>
        <w:t xml:space="preserve">ersona </w:t>
      </w:r>
      <w:r w:rsidR="004F45A4" w:rsidRPr="009148DA">
        <w:rPr>
          <w:rFonts w:ascii="Garamond" w:hAnsi="Garamond"/>
          <w:sz w:val="24"/>
          <w:szCs w:val="24"/>
        </w:rPr>
        <w:t>k</w:t>
      </w:r>
      <w:r w:rsidR="009F7A01" w:rsidRPr="009148DA">
        <w:rPr>
          <w:rFonts w:ascii="Garamond" w:hAnsi="Garamond"/>
          <w:sz w:val="24"/>
          <w:szCs w:val="24"/>
        </w:rPr>
        <w:t xml:space="preserve">ontrollues, të cilët konsiderohen </w:t>
      </w:r>
      <w:r w:rsidR="00D87B42" w:rsidRPr="009148DA">
        <w:rPr>
          <w:rFonts w:ascii="Garamond" w:hAnsi="Garamond"/>
          <w:sz w:val="24"/>
          <w:szCs w:val="24"/>
        </w:rPr>
        <w:t xml:space="preserve">persona të raportueshëm </w:t>
      </w:r>
      <w:r w:rsidR="004F067F" w:rsidRPr="009148DA">
        <w:rPr>
          <w:rFonts w:ascii="Garamond" w:hAnsi="Garamond"/>
          <w:sz w:val="24"/>
          <w:szCs w:val="24"/>
        </w:rPr>
        <w:t>në lidhje me juridiksionin tjetër</w:t>
      </w:r>
      <w:r w:rsidR="00C83CC5">
        <w:rPr>
          <w:rFonts w:ascii="Garamond" w:hAnsi="Garamond"/>
          <w:sz w:val="24"/>
          <w:szCs w:val="24"/>
        </w:rPr>
        <w:t>;</w:t>
      </w:r>
      <w:r w:rsidRPr="009148DA">
        <w:rPr>
          <w:rFonts w:ascii="Garamond" w:hAnsi="Garamond"/>
          <w:sz w:val="24"/>
          <w:szCs w:val="24"/>
        </w:rPr>
        <w:t xml:space="preserve"> </w:t>
      </w:r>
    </w:p>
    <w:p w14:paraId="782197AE" w14:textId="6182B40F" w:rsidR="00003317" w:rsidRPr="009148DA" w:rsidRDefault="003D7F5C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>dh</w:t>
      </w:r>
      <w:r w:rsidR="00842C7D" w:rsidRPr="009148DA">
        <w:rPr>
          <w:rFonts w:ascii="Garamond" w:hAnsi="Garamond"/>
          <w:sz w:val="24"/>
          <w:szCs w:val="24"/>
        </w:rPr>
        <w:t xml:space="preserve">) </w:t>
      </w:r>
      <w:r w:rsidR="00003317" w:rsidRPr="009148DA">
        <w:rPr>
          <w:rFonts w:ascii="Garamond" w:hAnsi="Garamond"/>
          <w:sz w:val="24"/>
          <w:szCs w:val="24"/>
        </w:rPr>
        <w:t>“</w:t>
      </w:r>
      <w:r w:rsidR="007B3A40" w:rsidRPr="009148DA">
        <w:rPr>
          <w:rFonts w:ascii="Garamond" w:hAnsi="Garamond"/>
          <w:sz w:val="24"/>
          <w:szCs w:val="24"/>
        </w:rPr>
        <w:t>Marrëveshje</w:t>
      </w:r>
      <w:r w:rsidR="004F067F" w:rsidRPr="009148DA">
        <w:rPr>
          <w:rFonts w:ascii="Garamond" w:hAnsi="Garamond"/>
          <w:sz w:val="24"/>
          <w:szCs w:val="24"/>
        </w:rPr>
        <w:t>” është</w:t>
      </w:r>
      <w:r w:rsidR="00003317" w:rsidRPr="009148DA">
        <w:rPr>
          <w:rFonts w:ascii="Garamond" w:hAnsi="Garamond"/>
          <w:sz w:val="24"/>
          <w:szCs w:val="24"/>
        </w:rPr>
        <w:t xml:space="preserve"> m</w:t>
      </w:r>
      <w:r w:rsidR="007B3A40" w:rsidRPr="009148DA">
        <w:rPr>
          <w:rFonts w:ascii="Garamond" w:hAnsi="Garamond"/>
          <w:sz w:val="24"/>
          <w:szCs w:val="24"/>
        </w:rPr>
        <w:t>arrëveshj</w:t>
      </w:r>
      <w:r w:rsidR="00003317" w:rsidRPr="009148DA">
        <w:rPr>
          <w:rFonts w:ascii="Garamond" w:hAnsi="Garamond"/>
          <w:sz w:val="24"/>
          <w:szCs w:val="24"/>
        </w:rPr>
        <w:t xml:space="preserve">a shumëpalëshe e </w:t>
      </w:r>
      <w:r w:rsidR="00F537BE" w:rsidRPr="009148DA">
        <w:rPr>
          <w:rFonts w:ascii="Garamond" w:hAnsi="Garamond"/>
          <w:sz w:val="24"/>
          <w:szCs w:val="24"/>
        </w:rPr>
        <w:t>Autoritetit K</w:t>
      </w:r>
      <w:r w:rsidR="00003317" w:rsidRPr="009148DA">
        <w:rPr>
          <w:rFonts w:ascii="Garamond" w:hAnsi="Garamond"/>
          <w:sz w:val="24"/>
          <w:szCs w:val="24"/>
        </w:rPr>
        <w:t>ompetent për shkëmbimin automatik të informacionit</w:t>
      </w:r>
      <w:r w:rsidR="00271A93">
        <w:rPr>
          <w:rFonts w:ascii="Garamond" w:hAnsi="Garamond"/>
          <w:sz w:val="24"/>
          <w:szCs w:val="24"/>
        </w:rPr>
        <w:t xml:space="preserve"> </w:t>
      </w:r>
      <w:r w:rsidR="00003317" w:rsidRPr="009148DA">
        <w:rPr>
          <w:rFonts w:ascii="Garamond" w:hAnsi="Garamond"/>
          <w:sz w:val="24"/>
          <w:szCs w:val="24"/>
        </w:rPr>
        <w:t>të llogarive financiare</w:t>
      </w:r>
      <w:r w:rsidR="00A176FB" w:rsidRPr="009148DA">
        <w:rPr>
          <w:rFonts w:ascii="Garamond" w:hAnsi="Garamond"/>
          <w:sz w:val="24"/>
          <w:szCs w:val="24"/>
        </w:rPr>
        <w:t>,</w:t>
      </w:r>
      <w:r w:rsidR="00EE582D" w:rsidRPr="009148DA">
        <w:rPr>
          <w:rFonts w:ascii="Garamond" w:hAnsi="Garamond"/>
          <w:sz w:val="24"/>
          <w:szCs w:val="24"/>
        </w:rPr>
        <w:t xml:space="preserve"> </w:t>
      </w:r>
      <w:r w:rsidR="00003317" w:rsidRPr="009148DA">
        <w:rPr>
          <w:rFonts w:ascii="Garamond" w:hAnsi="Garamond"/>
          <w:sz w:val="24"/>
          <w:szCs w:val="24"/>
        </w:rPr>
        <w:t>e</w:t>
      </w:r>
      <w:r w:rsidR="00A176FB" w:rsidRPr="009148DA">
        <w:rPr>
          <w:rFonts w:ascii="Garamond" w:hAnsi="Garamond"/>
          <w:sz w:val="24"/>
          <w:szCs w:val="24"/>
        </w:rPr>
        <w:t xml:space="preserve"> miratuar </w:t>
      </w:r>
      <w:r w:rsidR="00EE582D" w:rsidRPr="009148DA">
        <w:rPr>
          <w:rFonts w:ascii="Garamond" w:hAnsi="Garamond"/>
          <w:sz w:val="24"/>
          <w:szCs w:val="24"/>
        </w:rPr>
        <w:t>me vendimin nr.</w:t>
      </w:r>
      <w:r w:rsidR="004F067F" w:rsidRPr="009148DA">
        <w:rPr>
          <w:rFonts w:ascii="Garamond" w:hAnsi="Garamond"/>
          <w:sz w:val="24"/>
          <w:szCs w:val="24"/>
        </w:rPr>
        <w:t xml:space="preserve"> </w:t>
      </w:r>
      <w:r w:rsidR="00EE582D" w:rsidRPr="009148DA">
        <w:rPr>
          <w:rFonts w:ascii="Garamond" w:hAnsi="Garamond"/>
          <w:sz w:val="24"/>
          <w:szCs w:val="24"/>
        </w:rPr>
        <w:t>178, datë 9.3.2016, të Këshillit të Ministrave</w:t>
      </w:r>
      <w:r w:rsidR="00003317" w:rsidRPr="009148DA">
        <w:rPr>
          <w:rFonts w:ascii="Garamond" w:hAnsi="Garamond"/>
          <w:sz w:val="24"/>
          <w:szCs w:val="24"/>
        </w:rPr>
        <w:t>,</w:t>
      </w:r>
      <w:r w:rsidR="00EE582D" w:rsidRPr="009148DA">
        <w:rPr>
          <w:rFonts w:ascii="Garamond" w:hAnsi="Garamond"/>
          <w:sz w:val="24"/>
          <w:szCs w:val="24"/>
        </w:rPr>
        <w:t xml:space="preserve"> “Për miratimin e marrëveshjes shumëpalëshe, të </w:t>
      </w:r>
      <w:r w:rsidR="00F537BE" w:rsidRPr="009148DA">
        <w:rPr>
          <w:rFonts w:ascii="Garamond" w:hAnsi="Garamond"/>
          <w:sz w:val="24"/>
          <w:szCs w:val="24"/>
        </w:rPr>
        <w:t>Autoritetit K</w:t>
      </w:r>
      <w:r w:rsidR="00EE582D" w:rsidRPr="009148DA">
        <w:rPr>
          <w:rFonts w:ascii="Garamond" w:hAnsi="Garamond"/>
          <w:sz w:val="24"/>
          <w:szCs w:val="24"/>
        </w:rPr>
        <w:t>ompetent, për shkëmbimin automatik të informacionit të llogarisë financiare”</w:t>
      </w:r>
      <w:r w:rsidR="00C83CC5">
        <w:rPr>
          <w:rFonts w:ascii="Garamond" w:hAnsi="Garamond"/>
          <w:sz w:val="24"/>
          <w:szCs w:val="24"/>
        </w:rPr>
        <w:t>;</w:t>
      </w:r>
      <w:r w:rsidR="00003317" w:rsidRPr="009148DA">
        <w:rPr>
          <w:rFonts w:ascii="Garamond" w:hAnsi="Garamond"/>
          <w:sz w:val="24"/>
          <w:szCs w:val="24"/>
        </w:rPr>
        <w:t xml:space="preserve"> </w:t>
      </w:r>
    </w:p>
    <w:p w14:paraId="782197AF" w14:textId="0D1CF463" w:rsidR="002B31B1" w:rsidRPr="009148DA" w:rsidRDefault="003D7F5C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>e</w:t>
      </w:r>
      <w:r w:rsidR="008D61A2" w:rsidRPr="009148DA">
        <w:rPr>
          <w:rFonts w:ascii="Garamond" w:hAnsi="Garamond"/>
          <w:sz w:val="24"/>
          <w:szCs w:val="24"/>
        </w:rPr>
        <w:t xml:space="preserve">) </w:t>
      </w:r>
      <w:r w:rsidR="002B31B1" w:rsidRPr="009148DA">
        <w:rPr>
          <w:rFonts w:ascii="Garamond" w:hAnsi="Garamond"/>
          <w:sz w:val="24"/>
          <w:szCs w:val="24"/>
        </w:rPr>
        <w:t>“Ofruesi i sh</w:t>
      </w:r>
      <w:r w:rsidR="00F525DD" w:rsidRPr="009148DA">
        <w:rPr>
          <w:rFonts w:ascii="Garamond" w:hAnsi="Garamond"/>
          <w:sz w:val="24"/>
          <w:szCs w:val="24"/>
        </w:rPr>
        <w:t>ë</w:t>
      </w:r>
      <w:r w:rsidR="002B31B1" w:rsidRPr="009148DA">
        <w:rPr>
          <w:rFonts w:ascii="Garamond" w:hAnsi="Garamond"/>
          <w:sz w:val="24"/>
          <w:szCs w:val="24"/>
        </w:rPr>
        <w:t>rbimit palë e tretë”</w:t>
      </w:r>
      <w:r w:rsidR="004F067F" w:rsidRPr="009148DA">
        <w:rPr>
          <w:rFonts w:ascii="Garamond" w:hAnsi="Garamond"/>
          <w:sz w:val="24"/>
          <w:szCs w:val="24"/>
        </w:rPr>
        <w:t xml:space="preserve"> është</w:t>
      </w:r>
      <w:r w:rsidR="00003317" w:rsidRPr="009148DA">
        <w:rPr>
          <w:rFonts w:ascii="Garamond" w:hAnsi="Garamond"/>
          <w:sz w:val="24"/>
          <w:szCs w:val="24"/>
        </w:rPr>
        <w:t xml:space="preserve"> </w:t>
      </w:r>
      <w:r w:rsidR="002B31B1" w:rsidRPr="009148DA">
        <w:rPr>
          <w:rFonts w:ascii="Garamond" w:hAnsi="Garamond"/>
          <w:sz w:val="24"/>
          <w:szCs w:val="24"/>
        </w:rPr>
        <w:t xml:space="preserve">personi, i cili mbledh, mban dhe raporton tek </w:t>
      </w:r>
      <w:r w:rsidR="00F537BE" w:rsidRPr="009148DA">
        <w:rPr>
          <w:rFonts w:ascii="Garamond" w:hAnsi="Garamond"/>
          <w:sz w:val="24"/>
          <w:szCs w:val="24"/>
        </w:rPr>
        <w:t>Autoriteti K</w:t>
      </w:r>
      <w:r w:rsidR="00225FBE" w:rsidRPr="009148DA">
        <w:rPr>
          <w:rFonts w:ascii="Garamond" w:hAnsi="Garamond"/>
          <w:sz w:val="24"/>
          <w:szCs w:val="24"/>
        </w:rPr>
        <w:t xml:space="preserve">ompetent </w:t>
      </w:r>
      <w:r w:rsidR="002B31B1" w:rsidRPr="009148DA">
        <w:rPr>
          <w:rFonts w:ascii="Garamond" w:hAnsi="Garamond"/>
          <w:sz w:val="24"/>
          <w:szCs w:val="24"/>
        </w:rPr>
        <w:t xml:space="preserve">informacionin e </w:t>
      </w:r>
      <w:r w:rsidR="00D87B42" w:rsidRPr="009148DA">
        <w:rPr>
          <w:rFonts w:ascii="Garamond" w:hAnsi="Garamond"/>
          <w:sz w:val="24"/>
          <w:szCs w:val="24"/>
        </w:rPr>
        <w:t xml:space="preserve">llogarive të raportueshme për një </w:t>
      </w:r>
      <w:r w:rsidR="004F067F" w:rsidRPr="009148DA">
        <w:rPr>
          <w:rFonts w:ascii="Garamond" w:hAnsi="Garamond"/>
          <w:sz w:val="24"/>
          <w:szCs w:val="24"/>
        </w:rPr>
        <w:t>institucion financiar raportues</w:t>
      </w:r>
      <w:r w:rsidR="00C83CC5">
        <w:rPr>
          <w:rFonts w:ascii="Garamond" w:hAnsi="Garamond"/>
          <w:sz w:val="24"/>
          <w:szCs w:val="24"/>
        </w:rPr>
        <w:t>;</w:t>
      </w:r>
    </w:p>
    <w:p w14:paraId="782197B0" w14:textId="435C8DD3" w:rsidR="00D87B42" w:rsidRPr="009148DA" w:rsidRDefault="003D7F5C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>ë</w:t>
      </w:r>
      <w:r w:rsidR="008D61A2" w:rsidRPr="009148DA">
        <w:rPr>
          <w:rFonts w:ascii="Garamond" w:hAnsi="Garamond"/>
          <w:sz w:val="24"/>
          <w:szCs w:val="24"/>
        </w:rPr>
        <w:t xml:space="preserve">) </w:t>
      </w:r>
      <w:r w:rsidR="0096170B" w:rsidRPr="009148DA">
        <w:rPr>
          <w:rFonts w:ascii="Garamond" w:hAnsi="Garamond"/>
          <w:sz w:val="24"/>
          <w:szCs w:val="24"/>
        </w:rPr>
        <w:t>“P</w:t>
      </w:r>
      <w:r w:rsidR="0071058D" w:rsidRPr="009148DA">
        <w:rPr>
          <w:rFonts w:ascii="Garamond" w:hAnsi="Garamond"/>
          <w:sz w:val="24"/>
          <w:szCs w:val="24"/>
        </w:rPr>
        <w:t xml:space="preserve">erson </w:t>
      </w:r>
      <w:r w:rsidR="006D5511" w:rsidRPr="009148DA">
        <w:rPr>
          <w:rFonts w:ascii="Garamond" w:hAnsi="Garamond"/>
          <w:sz w:val="24"/>
          <w:szCs w:val="24"/>
        </w:rPr>
        <w:t>i r</w:t>
      </w:r>
      <w:r w:rsidR="0071058D" w:rsidRPr="009148DA">
        <w:rPr>
          <w:rFonts w:ascii="Garamond" w:hAnsi="Garamond"/>
          <w:sz w:val="24"/>
          <w:szCs w:val="24"/>
        </w:rPr>
        <w:t>aportues</w:t>
      </w:r>
      <w:r w:rsidR="006D5511" w:rsidRPr="009148DA">
        <w:rPr>
          <w:rFonts w:ascii="Garamond" w:hAnsi="Garamond"/>
          <w:sz w:val="24"/>
          <w:szCs w:val="24"/>
        </w:rPr>
        <w:t>h</w:t>
      </w:r>
      <w:r w:rsidR="009F21F1" w:rsidRPr="009148DA">
        <w:rPr>
          <w:rFonts w:ascii="Garamond" w:hAnsi="Garamond"/>
          <w:sz w:val="24"/>
          <w:szCs w:val="24"/>
        </w:rPr>
        <w:t>ë</w:t>
      </w:r>
      <w:r w:rsidR="006D5511" w:rsidRPr="009148DA">
        <w:rPr>
          <w:rFonts w:ascii="Garamond" w:hAnsi="Garamond"/>
          <w:sz w:val="24"/>
          <w:szCs w:val="24"/>
        </w:rPr>
        <w:t>m</w:t>
      </w:r>
      <w:r w:rsidR="004F067F" w:rsidRPr="009148DA">
        <w:rPr>
          <w:rFonts w:ascii="Garamond" w:hAnsi="Garamond"/>
          <w:sz w:val="24"/>
          <w:szCs w:val="24"/>
        </w:rPr>
        <w:t>” është</w:t>
      </w:r>
      <w:r w:rsidR="00D87B42" w:rsidRPr="009148DA">
        <w:rPr>
          <w:rFonts w:ascii="Garamond" w:hAnsi="Garamond"/>
          <w:sz w:val="24"/>
          <w:szCs w:val="24"/>
        </w:rPr>
        <w:t xml:space="preserve"> </w:t>
      </w:r>
      <w:r w:rsidR="0071058D" w:rsidRPr="009148DA">
        <w:rPr>
          <w:rFonts w:ascii="Garamond" w:hAnsi="Garamond"/>
          <w:sz w:val="24"/>
          <w:szCs w:val="24"/>
        </w:rPr>
        <w:t xml:space="preserve">një individ ose </w:t>
      </w:r>
      <w:r w:rsidR="00F525DD" w:rsidRPr="009148DA">
        <w:rPr>
          <w:rFonts w:ascii="Garamond" w:hAnsi="Garamond"/>
          <w:sz w:val="24"/>
          <w:szCs w:val="24"/>
        </w:rPr>
        <w:t>n</w:t>
      </w:r>
      <w:r w:rsidR="00891D78" w:rsidRPr="009148DA">
        <w:rPr>
          <w:rFonts w:ascii="Garamond" w:hAnsi="Garamond"/>
          <w:sz w:val="24"/>
          <w:szCs w:val="24"/>
        </w:rPr>
        <w:t xml:space="preserve">jësi </w:t>
      </w:r>
      <w:r w:rsidR="00D87B42" w:rsidRPr="009148DA">
        <w:rPr>
          <w:rFonts w:ascii="Garamond" w:hAnsi="Garamond"/>
          <w:sz w:val="24"/>
          <w:szCs w:val="24"/>
        </w:rPr>
        <w:t>e</w:t>
      </w:r>
      <w:r w:rsidR="00A3018B" w:rsidRPr="009148DA">
        <w:rPr>
          <w:rFonts w:ascii="Garamond" w:hAnsi="Garamond"/>
          <w:sz w:val="24"/>
          <w:szCs w:val="24"/>
        </w:rPr>
        <w:t>konomike</w:t>
      </w:r>
      <w:r w:rsidR="00D87B42" w:rsidRPr="009148DA">
        <w:rPr>
          <w:rFonts w:ascii="Garamond" w:hAnsi="Garamond"/>
          <w:sz w:val="24"/>
          <w:szCs w:val="24"/>
        </w:rPr>
        <w:t>,</w:t>
      </w:r>
      <w:r w:rsidR="0071058D" w:rsidRPr="009148DA">
        <w:rPr>
          <w:rFonts w:ascii="Garamond" w:hAnsi="Garamond"/>
          <w:sz w:val="24"/>
          <w:szCs w:val="24"/>
        </w:rPr>
        <w:t xml:space="preserve"> që është identifikuar si </w:t>
      </w:r>
      <w:r w:rsidR="002101CE" w:rsidRPr="009148DA">
        <w:rPr>
          <w:rFonts w:ascii="Garamond" w:hAnsi="Garamond"/>
          <w:sz w:val="24"/>
          <w:szCs w:val="24"/>
        </w:rPr>
        <w:t>i</w:t>
      </w:r>
      <w:r w:rsidR="00D87B42" w:rsidRPr="009148DA">
        <w:rPr>
          <w:rFonts w:ascii="Garamond" w:hAnsi="Garamond"/>
          <w:sz w:val="24"/>
          <w:szCs w:val="24"/>
        </w:rPr>
        <w:t>/e</w:t>
      </w:r>
      <w:r w:rsidR="0071058D" w:rsidRPr="009148DA">
        <w:rPr>
          <w:rFonts w:ascii="Garamond" w:hAnsi="Garamond"/>
          <w:sz w:val="24"/>
          <w:szCs w:val="24"/>
        </w:rPr>
        <w:t xml:space="preserve"> tillë nga një </w:t>
      </w:r>
      <w:r w:rsidR="00D87B42" w:rsidRPr="009148DA">
        <w:rPr>
          <w:rFonts w:ascii="Garamond" w:hAnsi="Garamond"/>
          <w:sz w:val="24"/>
          <w:szCs w:val="24"/>
        </w:rPr>
        <w:t xml:space="preserve">institucion financiar raportues </w:t>
      </w:r>
      <w:r w:rsidR="0071058D" w:rsidRPr="009148DA">
        <w:rPr>
          <w:rFonts w:ascii="Garamond" w:hAnsi="Garamond"/>
          <w:sz w:val="24"/>
          <w:szCs w:val="24"/>
        </w:rPr>
        <w:t>në Republikën e Shqipërisë</w:t>
      </w:r>
      <w:r w:rsidR="0096170B" w:rsidRPr="009148DA">
        <w:rPr>
          <w:rFonts w:ascii="Garamond" w:hAnsi="Garamond"/>
          <w:sz w:val="24"/>
          <w:szCs w:val="24"/>
        </w:rPr>
        <w:t>,</w:t>
      </w:r>
      <w:r w:rsidR="004F067F" w:rsidRPr="009148DA">
        <w:rPr>
          <w:rFonts w:ascii="Garamond" w:hAnsi="Garamond"/>
          <w:sz w:val="24"/>
          <w:szCs w:val="24"/>
        </w:rPr>
        <w:t xml:space="preserve"> rezident i një j</w:t>
      </w:r>
      <w:r w:rsidR="0071058D" w:rsidRPr="009148DA">
        <w:rPr>
          <w:rFonts w:ascii="Garamond" w:hAnsi="Garamond"/>
          <w:sz w:val="24"/>
          <w:szCs w:val="24"/>
        </w:rPr>
        <w:t xml:space="preserve">uridiksioni </w:t>
      </w:r>
      <w:r w:rsidR="00A3018B" w:rsidRPr="009148DA">
        <w:rPr>
          <w:rFonts w:ascii="Garamond" w:hAnsi="Garamond"/>
          <w:sz w:val="24"/>
          <w:szCs w:val="24"/>
        </w:rPr>
        <w:t>tjetër</w:t>
      </w:r>
      <w:r w:rsidR="004C09E2" w:rsidRPr="009148DA">
        <w:rPr>
          <w:rFonts w:ascii="Garamond" w:hAnsi="Garamond"/>
          <w:sz w:val="24"/>
          <w:szCs w:val="24"/>
        </w:rPr>
        <w:t>,</w:t>
      </w:r>
      <w:r w:rsidR="0071058D" w:rsidRPr="009148DA">
        <w:rPr>
          <w:rFonts w:ascii="Garamond" w:hAnsi="Garamond"/>
          <w:sz w:val="24"/>
          <w:szCs w:val="24"/>
        </w:rPr>
        <w:t xml:space="preserve"> sipas procedurave të </w:t>
      </w:r>
      <w:r w:rsidR="00225FBE" w:rsidRPr="009148DA">
        <w:rPr>
          <w:rFonts w:ascii="Garamond" w:hAnsi="Garamond"/>
          <w:sz w:val="24"/>
          <w:szCs w:val="24"/>
        </w:rPr>
        <w:t>v</w:t>
      </w:r>
      <w:r w:rsidR="007C6E2B" w:rsidRPr="009148DA">
        <w:rPr>
          <w:rFonts w:ascii="Garamond" w:hAnsi="Garamond"/>
          <w:sz w:val="24"/>
          <w:szCs w:val="24"/>
        </w:rPr>
        <w:t>igjilencës</w:t>
      </w:r>
      <w:r w:rsidR="00F525DD" w:rsidRPr="009148DA">
        <w:rPr>
          <w:rFonts w:ascii="Garamond" w:hAnsi="Garamond"/>
          <w:sz w:val="24"/>
          <w:szCs w:val="24"/>
        </w:rPr>
        <w:t xml:space="preserve"> </w:t>
      </w:r>
      <w:r w:rsidR="007C6E2B" w:rsidRPr="009148DA">
        <w:rPr>
          <w:rFonts w:ascii="Garamond" w:hAnsi="Garamond"/>
          <w:sz w:val="24"/>
          <w:szCs w:val="24"/>
        </w:rPr>
        <w:t>s</w:t>
      </w:r>
      <w:r w:rsidR="005865B9" w:rsidRPr="009148DA">
        <w:rPr>
          <w:rFonts w:ascii="Garamond" w:hAnsi="Garamond"/>
          <w:sz w:val="24"/>
          <w:szCs w:val="24"/>
        </w:rPr>
        <w:t xml:space="preserve">ë </w:t>
      </w:r>
      <w:r w:rsidR="00D87B42" w:rsidRPr="009148DA">
        <w:rPr>
          <w:rFonts w:ascii="Garamond" w:hAnsi="Garamond"/>
          <w:sz w:val="24"/>
          <w:szCs w:val="24"/>
        </w:rPr>
        <w:t>d</w:t>
      </w:r>
      <w:r w:rsidR="005865B9" w:rsidRPr="009148DA">
        <w:rPr>
          <w:rFonts w:ascii="Garamond" w:hAnsi="Garamond"/>
          <w:sz w:val="24"/>
          <w:szCs w:val="24"/>
        </w:rPr>
        <w:t>uhur</w:t>
      </w:r>
      <w:r w:rsidR="0096170B" w:rsidRPr="009148DA">
        <w:rPr>
          <w:rFonts w:ascii="Garamond" w:hAnsi="Garamond"/>
          <w:sz w:val="24"/>
          <w:szCs w:val="24"/>
        </w:rPr>
        <w:t>,</w:t>
      </w:r>
      <w:r w:rsidR="0071058D" w:rsidRPr="009148DA">
        <w:rPr>
          <w:rFonts w:ascii="Garamond" w:hAnsi="Garamond"/>
          <w:sz w:val="24"/>
          <w:szCs w:val="24"/>
        </w:rPr>
        <w:t xml:space="preserve"> në përputhje me Standardin e </w:t>
      </w:r>
      <w:r w:rsidR="00A4314D" w:rsidRPr="009148DA">
        <w:rPr>
          <w:rFonts w:ascii="Garamond" w:hAnsi="Garamond"/>
          <w:sz w:val="24"/>
          <w:szCs w:val="24"/>
        </w:rPr>
        <w:t xml:space="preserve">Përbashkët të </w:t>
      </w:r>
      <w:r w:rsidR="004F067F" w:rsidRPr="009148DA">
        <w:rPr>
          <w:rFonts w:ascii="Garamond" w:hAnsi="Garamond"/>
          <w:sz w:val="24"/>
          <w:szCs w:val="24"/>
        </w:rPr>
        <w:t>Raportimit</w:t>
      </w:r>
      <w:r w:rsidR="00C83CC5">
        <w:rPr>
          <w:rFonts w:ascii="Garamond" w:hAnsi="Garamond"/>
          <w:sz w:val="24"/>
          <w:szCs w:val="24"/>
        </w:rPr>
        <w:t>;</w:t>
      </w:r>
    </w:p>
    <w:p w14:paraId="782197B1" w14:textId="7F763975" w:rsidR="00D87B42" w:rsidRPr="009148DA" w:rsidRDefault="003D7F5C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>f</w:t>
      </w:r>
      <w:r w:rsidR="008D61A2" w:rsidRPr="009148DA">
        <w:rPr>
          <w:rFonts w:ascii="Garamond" w:hAnsi="Garamond"/>
          <w:sz w:val="24"/>
          <w:szCs w:val="24"/>
        </w:rPr>
        <w:t xml:space="preserve">) </w:t>
      </w:r>
      <w:r w:rsidR="00D87B42" w:rsidRPr="009148DA">
        <w:rPr>
          <w:rFonts w:ascii="Garamond" w:hAnsi="Garamond"/>
          <w:sz w:val="24"/>
          <w:szCs w:val="24"/>
        </w:rPr>
        <w:t>“</w:t>
      </w:r>
      <w:r w:rsidR="005558F7" w:rsidRPr="009148DA">
        <w:rPr>
          <w:rFonts w:ascii="Garamond" w:hAnsi="Garamond"/>
          <w:sz w:val="24"/>
          <w:szCs w:val="24"/>
        </w:rPr>
        <w:t xml:space="preserve">Standard i </w:t>
      </w:r>
      <w:r w:rsidR="004F067F" w:rsidRPr="009148DA">
        <w:rPr>
          <w:rFonts w:ascii="Garamond" w:hAnsi="Garamond"/>
          <w:sz w:val="24"/>
          <w:szCs w:val="24"/>
        </w:rPr>
        <w:t>Përbashkët i R</w:t>
      </w:r>
      <w:r w:rsidR="00D87B42" w:rsidRPr="009148DA">
        <w:rPr>
          <w:rFonts w:ascii="Garamond" w:hAnsi="Garamond"/>
          <w:sz w:val="24"/>
          <w:szCs w:val="24"/>
        </w:rPr>
        <w:t>apo</w:t>
      </w:r>
      <w:r w:rsidR="005558F7" w:rsidRPr="009148DA">
        <w:rPr>
          <w:rFonts w:ascii="Garamond" w:hAnsi="Garamond"/>
          <w:sz w:val="24"/>
          <w:szCs w:val="24"/>
        </w:rPr>
        <w:t>rtimit</w:t>
      </w:r>
      <w:r w:rsidR="004F067F" w:rsidRPr="009148DA">
        <w:rPr>
          <w:rFonts w:ascii="Garamond" w:hAnsi="Garamond"/>
          <w:sz w:val="24"/>
          <w:szCs w:val="24"/>
        </w:rPr>
        <w:t>” është</w:t>
      </w:r>
      <w:r w:rsidR="00D87B42" w:rsidRPr="009148DA">
        <w:rPr>
          <w:rFonts w:ascii="Garamond" w:hAnsi="Garamond"/>
          <w:sz w:val="24"/>
          <w:szCs w:val="24"/>
        </w:rPr>
        <w:t xml:space="preserve"> </w:t>
      </w:r>
      <w:r w:rsidR="008D3A75" w:rsidRPr="009148DA">
        <w:rPr>
          <w:rFonts w:ascii="Garamond" w:hAnsi="Garamond"/>
          <w:sz w:val="24"/>
          <w:szCs w:val="24"/>
        </w:rPr>
        <w:t>standardi</w:t>
      </w:r>
      <w:r w:rsidR="00D87B42" w:rsidRPr="009148DA">
        <w:rPr>
          <w:rFonts w:ascii="Garamond" w:hAnsi="Garamond"/>
          <w:sz w:val="24"/>
          <w:szCs w:val="24"/>
        </w:rPr>
        <w:t xml:space="preserve"> i </w:t>
      </w:r>
      <w:r w:rsidR="008D3A75" w:rsidRPr="009148DA">
        <w:rPr>
          <w:rFonts w:ascii="Garamond" w:hAnsi="Garamond"/>
          <w:sz w:val="24"/>
          <w:szCs w:val="24"/>
        </w:rPr>
        <w:t>vendosur nga Organizata për Zhv</w:t>
      </w:r>
      <w:r w:rsidR="002301A5" w:rsidRPr="009148DA">
        <w:rPr>
          <w:rFonts w:ascii="Garamond" w:hAnsi="Garamond"/>
          <w:sz w:val="24"/>
          <w:szCs w:val="24"/>
        </w:rPr>
        <w:t>illim dhe Bashkëpunim Ekonomik</w:t>
      </w:r>
      <w:r w:rsidR="00D87B42" w:rsidRPr="009148DA">
        <w:rPr>
          <w:rFonts w:ascii="Garamond" w:hAnsi="Garamond"/>
          <w:sz w:val="24"/>
          <w:szCs w:val="24"/>
        </w:rPr>
        <w:t xml:space="preserve"> (</w:t>
      </w:r>
      <w:r w:rsidR="002301A5" w:rsidRPr="009148DA">
        <w:rPr>
          <w:rFonts w:ascii="Garamond" w:hAnsi="Garamond"/>
          <w:sz w:val="24"/>
          <w:szCs w:val="24"/>
        </w:rPr>
        <w:t>OECD</w:t>
      </w:r>
      <w:r w:rsidR="00D87B42" w:rsidRPr="009148DA">
        <w:rPr>
          <w:rFonts w:ascii="Garamond" w:hAnsi="Garamond"/>
          <w:sz w:val="24"/>
          <w:szCs w:val="24"/>
        </w:rPr>
        <w:t>)</w:t>
      </w:r>
      <w:r w:rsidR="008D3A75" w:rsidRPr="009148DA">
        <w:rPr>
          <w:rFonts w:ascii="Garamond" w:hAnsi="Garamond"/>
          <w:sz w:val="24"/>
          <w:szCs w:val="24"/>
        </w:rPr>
        <w:t xml:space="preserve"> për informacionin që do të raportohet nga </w:t>
      </w:r>
      <w:r w:rsidR="008D3A75" w:rsidRPr="009148DA">
        <w:rPr>
          <w:rFonts w:ascii="Garamond" w:hAnsi="Garamond"/>
          <w:sz w:val="24"/>
          <w:szCs w:val="24"/>
        </w:rPr>
        <w:lastRenderedPageBreak/>
        <w:t>institucionet financiare dhe që do të shkëmbehet me juridiksionet përkatëse, në të</w:t>
      </w:r>
      <w:r w:rsidR="004F067F" w:rsidRPr="009148DA">
        <w:rPr>
          <w:rFonts w:ascii="Garamond" w:hAnsi="Garamond"/>
          <w:sz w:val="24"/>
          <w:szCs w:val="24"/>
        </w:rPr>
        <w:t xml:space="preserve"> cilin përfshihet dhe Komentari</w:t>
      </w:r>
      <w:r w:rsidR="00C83CC5">
        <w:rPr>
          <w:rFonts w:ascii="Garamond" w:hAnsi="Garamond"/>
          <w:sz w:val="24"/>
          <w:szCs w:val="24"/>
        </w:rPr>
        <w:t>;</w:t>
      </w:r>
    </w:p>
    <w:p w14:paraId="782197B2" w14:textId="616B0E15" w:rsidR="000E6545" w:rsidRPr="009148DA" w:rsidRDefault="008D61A2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 xml:space="preserve">g) </w:t>
      </w:r>
      <w:r w:rsidR="00D87B42" w:rsidRPr="009148DA">
        <w:rPr>
          <w:rFonts w:ascii="Garamond" w:hAnsi="Garamond"/>
          <w:sz w:val="24"/>
          <w:szCs w:val="24"/>
        </w:rPr>
        <w:t>“</w:t>
      </w:r>
      <w:r w:rsidR="00DD5A50" w:rsidRPr="009148DA">
        <w:rPr>
          <w:rFonts w:ascii="Garamond" w:hAnsi="Garamond"/>
          <w:sz w:val="24"/>
          <w:szCs w:val="24"/>
        </w:rPr>
        <w:t>Vigjilenca</w:t>
      </w:r>
      <w:r w:rsidR="0028101E" w:rsidRPr="009148DA">
        <w:rPr>
          <w:rFonts w:ascii="Garamond" w:hAnsi="Garamond"/>
          <w:sz w:val="24"/>
          <w:szCs w:val="24"/>
        </w:rPr>
        <w:t xml:space="preserve"> </w:t>
      </w:r>
      <w:r w:rsidR="00DD5A50" w:rsidRPr="009148DA">
        <w:rPr>
          <w:rFonts w:ascii="Garamond" w:hAnsi="Garamond"/>
          <w:sz w:val="24"/>
          <w:szCs w:val="24"/>
        </w:rPr>
        <w:t>e</w:t>
      </w:r>
      <w:r w:rsidR="005865B9" w:rsidRPr="009148DA">
        <w:rPr>
          <w:rFonts w:ascii="Garamond" w:hAnsi="Garamond"/>
          <w:sz w:val="24"/>
          <w:szCs w:val="24"/>
        </w:rPr>
        <w:t xml:space="preserve"> </w:t>
      </w:r>
      <w:r w:rsidR="0028101E" w:rsidRPr="009148DA">
        <w:rPr>
          <w:rFonts w:ascii="Garamond" w:hAnsi="Garamond"/>
          <w:sz w:val="24"/>
          <w:szCs w:val="24"/>
        </w:rPr>
        <w:t>d</w:t>
      </w:r>
      <w:r w:rsidR="0071058D" w:rsidRPr="009148DA">
        <w:rPr>
          <w:rFonts w:ascii="Garamond" w:hAnsi="Garamond"/>
          <w:sz w:val="24"/>
          <w:szCs w:val="24"/>
        </w:rPr>
        <w:t>uhur</w:t>
      </w:r>
      <w:r w:rsidR="004F067F" w:rsidRPr="009148DA">
        <w:rPr>
          <w:rFonts w:ascii="Garamond" w:hAnsi="Garamond"/>
          <w:sz w:val="24"/>
          <w:szCs w:val="24"/>
        </w:rPr>
        <w:t>” janë</w:t>
      </w:r>
      <w:r w:rsidR="00D87B42" w:rsidRPr="009148DA">
        <w:rPr>
          <w:rFonts w:ascii="Garamond" w:hAnsi="Garamond"/>
          <w:sz w:val="24"/>
          <w:szCs w:val="24"/>
        </w:rPr>
        <w:t xml:space="preserve"> </w:t>
      </w:r>
      <w:r w:rsidR="0071058D" w:rsidRPr="009148DA">
        <w:rPr>
          <w:rFonts w:ascii="Garamond" w:hAnsi="Garamond"/>
          <w:sz w:val="24"/>
          <w:szCs w:val="24"/>
        </w:rPr>
        <w:t xml:space="preserve">procedurat e </w:t>
      </w:r>
      <w:r w:rsidR="008D3A75" w:rsidRPr="009148DA">
        <w:rPr>
          <w:rFonts w:ascii="Garamond" w:hAnsi="Garamond"/>
          <w:sz w:val="24"/>
          <w:szCs w:val="24"/>
        </w:rPr>
        <w:t>përcaktuara</w:t>
      </w:r>
      <w:r w:rsidR="00952922" w:rsidRPr="009148DA">
        <w:rPr>
          <w:rFonts w:ascii="Garamond" w:hAnsi="Garamond"/>
          <w:sz w:val="24"/>
          <w:szCs w:val="24"/>
        </w:rPr>
        <w:t xml:space="preserve"> </w:t>
      </w:r>
      <w:r w:rsidR="0071058D" w:rsidRPr="009148DA">
        <w:rPr>
          <w:rFonts w:ascii="Garamond" w:hAnsi="Garamond"/>
          <w:sz w:val="24"/>
          <w:szCs w:val="24"/>
        </w:rPr>
        <w:t xml:space="preserve">për të identifikuar </w:t>
      </w:r>
      <w:r w:rsidR="00D87B42" w:rsidRPr="009148DA">
        <w:rPr>
          <w:rFonts w:ascii="Garamond" w:hAnsi="Garamond"/>
          <w:sz w:val="24"/>
          <w:szCs w:val="24"/>
        </w:rPr>
        <w:t>llogaritë e raportueshme, që mbahen nga personat e raportueshëm</w:t>
      </w:r>
      <w:r w:rsidR="00C83CC5">
        <w:rPr>
          <w:rFonts w:ascii="Garamond" w:hAnsi="Garamond"/>
          <w:sz w:val="24"/>
          <w:szCs w:val="24"/>
        </w:rPr>
        <w:t>;</w:t>
      </w:r>
    </w:p>
    <w:p w14:paraId="782197B3" w14:textId="77C0E8C2" w:rsidR="00D87B42" w:rsidRPr="009148DA" w:rsidRDefault="000E6545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 xml:space="preserve">gj) </w:t>
      </w:r>
      <w:r w:rsidR="00D05DDF" w:rsidRPr="009148DA">
        <w:rPr>
          <w:rFonts w:ascii="Garamond" w:hAnsi="Garamond"/>
          <w:sz w:val="24"/>
          <w:szCs w:val="24"/>
        </w:rPr>
        <w:t>“</w:t>
      </w:r>
      <w:r w:rsidRPr="009148DA">
        <w:rPr>
          <w:rFonts w:ascii="Garamond" w:hAnsi="Garamond"/>
          <w:sz w:val="24"/>
          <w:szCs w:val="24"/>
        </w:rPr>
        <w:t>Komentari” është interpretim i detajuar i çdo seksioni të Marrëveshjes së Autoritetit Kompetent</w:t>
      </w:r>
      <w:r w:rsidR="00271A93">
        <w:rPr>
          <w:rFonts w:ascii="Garamond" w:hAnsi="Garamond"/>
          <w:sz w:val="24"/>
          <w:szCs w:val="24"/>
        </w:rPr>
        <w:t xml:space="preserve"> </w:t>
      </w:r>
      <w:r w:rsidRPr="009148DA">
        <w:rPr>
          <w:rFonts w:ascii="Garamond" w:hAnsi="Garamond"/>
          <w:sz w:val="24"/>
          <w:szCs w:val="24"/>
        </w:rPr>
        <w:t>dhe Standardit të Përbashkët të Raportimit, që synon të sigurojë zbatimin e duhur të tyre në të gjitha juridiksionet, si dhe të shmangë krijimin e kostove të panevojshme për institucionet financiare, veçanërisht për ato institucione që i përkasin më shumë se një juridiksioni</w:t>
      </w:r>
      <w:r w:rsidR="00D05DDF" w:rsidRPr="009148DA">
        <w:rPr>
          <w:rFonts w:ascii="Garamond" w:hAnsi="Garamond"/>
          <w:sz w:val="24"/>
          <w:szCs w:val="24"/>
        </w:rPr>
        <w:t>.</w:t>
      </w:r>
    </w:p>
    <w:p w14:paraId="782197B4" w14:textId="763A9525" w:rsidR="00BE5C7B" w:rsidRPr="009148DA" w:rsidRDefault="00842C7D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 xml:space="preserve">2. </w:t>
      </w:r>
      <w:r w:rsidR="0071058D" w:rsidRPr="009148DA">
        <w:rPr>
          <w:rFonts w:ascii="Garamond" w:hAnsi="Garamond"/>
          <w:sz w:val="24"/>
          <w:szCs w:val="24"/>
        </w:rPr>
        <w:t xml:space="preserve">Çdo </w:t>
      </w:r>
      <w:r w:rsidR="0022604B" w:rsidRPr="009148DA">
        <w:rPr>
          <w:rFonts w:ascii="Garamond" w:hAnsi="Garamond"/>
          <w:sz w:val="24"/>
          <w:szCs w:val="24"/>
        </w:rPr>
        <w:t xml:space="preserve">term </w:t>
      </w:r>
      <w:r w:rsidR="00EE7BD7" w:rsidRPr="009148DA">
        <w:rPr>
          <w:rFonts w:ascii="Garamond" w:hAnsi="Garamond"/>
          <w:sz w:val="24"/>
          <w:szCs w:val="24"/>
        </w:rPr>
        <w:t>tjet</w:t>
      </w:r>
      <w:r w:rsidR="003B79DF" w:rsidRPr="009148DA">
        <w:rPr>
          <w:rFonts w:ascii="Garamond" w:hAnsi="Garamond"/>
          <w:sz w:val="24"/>
          <w:szCs w:val="24"/>
        </w:rPr>
        <w:t>ë</w:t>
      </w:r>
      <w:r w:rsidR="00EE7BD7" w:rsidRPr="009148DA">
        <w:rPr>
          <w:rFonts w:ascii="Garamond" w:hAnsi="Garamond"/>
          <w:sz w:val="24"/>
          <w:szCs w:val="24"/>
        </w:rPr>
        <w:t>r</w:t>
      </w:r>
      <w:r w:rsidR="00F860F1" w:rsidRPr="009148DA">
        <w:rPr>
          <w:rFonts w:ascii="Garamond" w:hAnsi="Garamond"/>
          <w:sz w:val="24"/>
          <w:szCs w:val="24"/>
        </w:rPr>
        <w:t>,</w:t>
      </w:r>
      <w:r w:rsidR="0071058D" w:rsidRPr="009148DA">
        <w:rPr>
          <w:rFonts w:ascii="Garamond" w:hAnsi="Garamond"/>
          <w:sz w:val="24"/>
          <w:szCs w:val="24"/>
        </w:rPr>
        <w:t xml:space="preserve"> i përcaktuar ndryshe në këtë </w:t>
      </w:r>
      <w:r w:rsidR="00BB5E47" w:rsidRPr="009148DA">
        <w:rPr>
          <w:rFonts w:ascii="Garamond" w:hAnsi="Garamond"/>
          <w:sz w:val="24"/>
          <w:szCs w:val="24"/>
        </w:rPr>
        <w:t>ligj</w:t>
      </w:r>
      <w:r w:rsidR="0071058D" w:rsidRPr="009148DA">
        <w:rPr>
          <w:rFonts w:ascii="Garamond" w:hAnsi="Garamond"/>
          <w:sz w:val="24"/>
          <w:szCs w:val="24"/>
        </w:rPr>
        <w:t xml:space="preserve"> ose </w:t>
      </w:r>
      <w:r w:rsidR="00EE582D" w:rsidRPr="009148DA">
        <w:rPr>
          <w:rFonts w:ascii="Garamond" w:hAnsi="Garamond"/>
          <w:sz w:val="24"/>
          <w:szCs w:val="24"/>
        </w:rPr>
        <w:t>në vendimin</w:t>
      </w:r>
      <w:r w:rsidR="00FF3EAE" w:rsidRPr="009148DA">
        <w:rPr>
          <w:rFonts w:ascii="Garamond" w:hAnsi="Garamond"/>
          <w:sz w:val="24"/>
          <w:szCs w:val="24"/>
        </w:rPr>
        <w:t xml:space="preserve"> </w:t>
      </w:r>
      <w:r w:rsidR="00EE582D" w:rsidRPr="009148DA">
        <w:rPr>
          <w:rFonts w:ascii="Garamond" w:hAnsi="Garamond"/>
          <w:sz w:val="24"/>
          <w:szCs w:val="24"/>
        </w:rPr>
        <w:t xml:space="preserve">e </w:t>
      </w:r>
      <w:r w:rsidR="00FF3EAE" w:rsidRPr="009148DA">
        <w:rPr>
          <w:rFonts w:ascii="Garamond" w:hAnsi="Garamond"/>
          <w:sz w:val="24"/>
          <w:szCs w:val="24"/>
        </w:rPr>
        <w:t>K</w:t>
      </w:r>
      <w:r w:rsidR="00410963" w:rsidRPr="009148DA">
        <w:rPr>
          <w:rFonts w:ascii="Garamond" w:hAnsi="Garamond"/>
          <w:sz w:val="24"/>
          <w:szCs w:val="24"/>
        </w:rPr>
        <w:t>ë</w:t>
      </w:r>
      <w:r w:rsidR="00FF3EAE" w:rsidRPr="009148DA">
        <w:rPr>
          <w:rFonts w:ascii="Garamond" w:hAnsi="Garamond"/>
          <w:sz w:val="24"/>
          <w:szCs w:val="24"/>
        </w:rPr>
        <w:t>shillit t</w:t>
      </w:r>
      <w:r w:rsidR="00410963" w:rsidRPr="009148DA">
        <w:rPr>
          <w:rFonts w:ascii="Garamond" w:hAnsi="Garamond"/>
          <w:sz w:val="24"/>
          <w:szCs w:val="24"/>
        </w:rPr>
        <w:t>ë</w:t>
      </w:r>
      <w:r w:rsidR="00FF3EAE" w:rsidRPr="009148DA">
        <w:rPr>
          <w:rFonts w:ascii="Garamond" w:hAnsi="Garamond"/>
          <w:sz w:val="24"/>
          <w:szCs w:val="24"/>
        </w:rPr>
        <w:t xml:space="preserve"> Ministrave </w:t>
      </w:r>
      <w:r w:rsidR="008D3A75" w:rsidRPr="009148DA">
        <w:rPr>
          <w:rFonts w:ascii="Garamond" w:hAnsi="Garamond"/>
          <w:sz w:val="24"/>
          <w:szCs w:val="24"/>
        </w:rPr>
        <w:t>të nxjerr</w:t>
      </w:r>
      <w:r w:rsidR="00410963" w:rsidRPr="009148DA">
        <w:rPr>
          <w:rFonts w:ascii="Garamond" w:hAnsi="Garamond"/>
          <w:sz w:val="24"/>
          <w:szCs w:val="24"/>
        </w:rPr>
        <w:t>ë</w:t>
      </w:r>
      <w:r w:rsidR="008D3A75" w:rsidRPr="009148DA">
        <w:rPr>
          <w:rFonts w:ascii="Garamond" w:hAnsi="Garamond"/>
          <w:sz w:val="24"/>
          <w:szCs w:val="24"/>
        </w:rPr>
        <w:t xml:space="preserve"> në zbatim të tij,</w:t>
      </w:r>
      <w:r w:rsidR="0071058D" w:rsidRPr="009148DA">
        <w:rPr>
          <w:rFonts w:ascii="Garamond" w:hAnsi="Garamond"/>
          <w:sz w:val="24"/>
          <w:szCs w:val="24"/>
        </w:rPr>
        <w:t xml:space="preserve"> do të ketë kuptimin që ai </w:t>
      </w:r>
      <w:r w:rsidR="0016097F" w:rsidRPr="009148DA">
        <w:rPr>
          <w:rFonts w:ascii="Garamond" w:hAnsi="Garamond"/>
          <w:sz w:val="24"/>
          <w:szCs w:val="24"/>
        </w:rPr>
        <w:t xml:space="preserve">ka </w:t>
      </w:r>
      <w:r w:rsidR="0071058D" w:rsidRPr="009148DA">
        <w:rPr>
          <w:rFonts w:ascii="Garamond" w:hAnsi="Garamond"/>
          <w:sz w:val="24"/>
          <w:szCs w:val="24"/>
        </w:rPr>
        <w:t xml:space="preserve">në atë </w:t>
      </w:r>
      <w:r w:rsidR="0016097F" w:rsidRPr="009148DA">
        <w:rPr>
          <w:rFonts w:ascii="Garamond" w:hAnsi="Garamond"/>
          <w:sz w:val="24"/>
          <w:szCs w:val="24"/>
        </w:rPr>
        <w:t xml:space="preserve">moment, </w:t>
      </w:r>
      <w:r w:rsidR="0071058D" w:rsidRPr="009148DA">
        <w:rPr>
          <w:rFonts w:ascii="Garamond" w:hAnsi="Garamond"/>
          <w:sz w:val="24"/>
          <w:szCs w:val="24"/>
        </w:rPr>
        <w:t xml:space="preserve">sipas </w:t>
      </w:r>
      <w:r w:rsidR="0016097F" w:rsidRPr="009148DA">
        <w:rPr>
          <w:rFonts w:ascii="Garamond" w:hAnsi="Garamond"/>
          <w:sz w:val="24"/>
          <w:szCs w:val="24"/>
        </w:rPr>
        <w:t>dispozitave t</w:t>
      </w:r>
      <w:r w:rsidR="000873E6" w:rsidRPr="009148DA">
        <w:rPr>
          <w:rFonts w:ascii="Garamond" w:hAnsi="Garamond"/>
          <w:sz w:val="24"/>
          <w:szCs w:val="24"/>
        </w:rPr>
        <w:t>ë</w:t>
      </w:r>
      <w:r w:rsidR="0016097F" w:rsidRPr="009148DA">
        <w:rPr>
          <w:rFonts w:ascii="Garamond" w:hAnsi="Garamond"/>
          <w:sz w:val="24"/>
          <w:szCs w:val="24"/>
        </w:rPr>
        <w:t xml:space="preserve"> tjera </w:t>
      </w:r>
      <w:r w:rsidR="00BB5E47" w:rsidRPr="009148DA">
        <w:rPr>
          <w:rFonts w:ascii="Garamond" w:hAnsi="Garamond"/>
          <w:sz w:val="24"/>
          <w:szCs w:val="24"/>
        </w:rPr>
        <w:t>ligj</w:t>
      </w:r>
      <w:r w:rsidR="0016097F" w:rsidRPr="009148DA">
        <w:rPr>
          <w:rFonts w:ascii="Garamond" w:hAnsi="Garamond"/>
          <w:sz w:val="24"/>
          <w:szCs w:val="24"/>
        </w:rPr>
        <w:t>ore n</w:t>
      </w:r>
      <w:r w:rsidR="000873E6" w:rsidRPr="009148DA">
        <w:rPr>
          <w:rFonts w:ascii="Garamond" w:hAnsi="Garamond"/>
          <w:sz w:val="24"/>
          <w:szCs w:val="24"/>
        </w:rPr>
        <w:t>ë</w:t>
      </w:r>
      <w:r w:rsidR="0016097F" w:rsidRPr="009148DA">
        <w:rPr>
          <w:rFonts w:ascii="Garamond" w:hAnsi="Garamond"/>
          <w:sz w:val="24"/>
          <w:szCs w:val="24"/>
        </w:rPr>
        <w:t xml:space="preserve"> fuqi n</w:t>
      </w:r>
      <w:r w:rsidR="000873E6" w:rsidRPr="009148DA">
        <w:rPr>
          <w:rFonts w:ascii="Garamond" w:hAnsi="Garamond"/>
          <w:sz w:val="24"/>
          <w:szCs w:val="24"/>
        </w:rPr>
        <w:t>ë</w:t>
      </w:r>
      <w:r w:rsidR="00952922" w:rsidRPr="009148DA">
        <w:rPr>
          <w:rFonts w:ascii="Garamond" w:hAnsi="Garamond"/>
          <w:sz w:val="24"/>
          <w:szCs w:val="24"/>
        </w:rPr>
        <w:t xml:space="preserve"> </w:t>
      </w:r>
      <w:r w:rsidR="0071058D" w:rsidRPr="009148DA">
        <w:rPr>
          <w:rFonts w:ascii="Garamond" w:hAnsi="Garamond"/>
          <w:sz w:val="24"/>
          <w:szCs w:val="24"/>
        </w:rPr>
        <w:t>Republikë</w:t>
      </w:r>
      <w:r w:rsidR="0016097F" w:rsidRPr="009148DA">
        <w:rPr>
          <w:rFonts w:ascii="Garamond" w:hAnsi="Garamond"/>
          <w:sz w:val="24"/>
          <w:szCs w:val="24"/>
        </w:rPr>
        <w:t>n</w:t>
      </w:r>
      <w:r w:rsidR="00952922" w:rsidRPr="009148DA">
        <w:rPr>
          <w:rFonts w:ascii="Garamond" w:hAnsi="Garamond"/>
          <w:sz w:val="24"/>
          <w:szCs w:val="24"/>
        </w:rPr>
        <w:t xml:space="preserve"> </w:t>
      </w:r>
      <w:r w:rsidR="0016097F" w:rsidRPr="009148DA">
        <w:rPr>
          <w:rFonts w:ascii="Garamond" w:hAnsi="Garamond"/>
          <w:sz w:val="24"/>
          <w:szCs w:val="24"/>
        </w:rPr>
        <w:t>e</w:t>
      </w:r>
      <w:r w:rsidR="0071058D" w:rsidRPr="009148DA">
        <w:rPr>
          <w:rFonts w:ascii="Garamond" w:hAnsi="Garamond"/>
          <w:sz w:val="24"/>
          <w:szCs w:val="24"/>
        </w:rPr>
        <w:t xml:space="preserve"> Shqipërisë </w:t>
      </w:r>
      <w:r w:rsidR="0016097F" w:rsidRPr="009148DA">
        <w:rPr>
          <w:rFonts w:ascii="Garamond" w:hAnsi="Garamond"/>
          <w:sz w:val="24"/>
          <w:szCs w:val="24"/>
        </w:rPr>
        <w:t xml:space="preserve">dhe </w:t>
      </w:r>
      <w:r w:rsidR="0071058D" w:rsidRPr="009148DA">
        <w:rPr>
          <w:rFonts w:ascii="Garamond" w:hAnsi="Garamond"/>
          <w:sz w:val="24"/>
          <w:szCs w:val="24"/>
        </w:rPr>
        <w:t xml:space="preserve">në përputhje me kuptimin e përcaktuar në Standardin e </w:t>
      </w:r>
      <w:r w:rsidR="00A4314D" w:rsidRPr="009148DA">
        <w:rPr>
          <w:rFonts w:ascii="Garamond" w:hAnsi="Garamond"/>
          <w:sz w:val="24"/>
          <w:szCs w:val="24"/>
        </w:rPr>
        <w:t xml:space="preserve">Përbashkët të </w:t>
      </w:r>
      <w:r w:rsidR="0071058D" w:rsidRPr="009148DA">
        <w:rPr>
          <w:rFonts w:ascii="Garamond" w:hAnsi="Garamond"/>
          <w:sz w:val="24"/>
          <w:szCs w:val="24"/>
        </w:rPr>
        <w:t>Raportimit.</w:t>
      </w:r>
    </w:p>
    <w:p w14:paraId="782197B5" w14:textId="77777777" w:rsidR="00D87B42" w:rsidRPr="009148DA" w:rsidRDefault="00D87B42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82197B6" w14:textId="77777777" w:rsidR="000A71CD" w:rsidRPr="009148DA" w:rsidRDefault="00834F1C" w:rsidP="009148D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>KREU</w:t>
      </w:r>
      <w:r w:rsidR="0071058D" w:rsidRPr="009148DA">
        <w:rPr>
          <w:rFonts w:ascii="Garamond" w:hAnsi="Garamond"/>
          <w:sz w:val="24"/>
          <w:szCs w:val="24"/>
        </w:rPr>
        <w:t xml:space="preserve"> II</w:t>
      </w:r>
    </w:p>
    <w:p w14:paraId="782197B8" w14:textId="77777777" w:rsidR="00531076" w:rsidRPr="009148DA" w:rsidRDefault="0071058D" w:rsidP="009148D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 xml:space="preserve">DETYRIMI </w:t>
      </w:r>
      <w:r w:rsidR="0016097F" w:rsidRPr="009148DA">
        <w:rPr>
          <w:rFonts w:ascii="Garamond" w:hAnsi="Garamond"/>
          <w:sz w:val="24"/>
          <w:szCs w:val="24"/>
        </w:rPr>
        <w:t>P</w:t>
      </w:r>
      <w:r w:rsidR="00C855F4" w:rsidRPr="009148DA">
        <w:rPr>
          <w:rFonts w:ascii="Garamond" w:hAnsi="Garamond"/>
          <w:sz w:val="24"/>
          <w:szCs w:val="24"/>
        </w:rPr>
        <w:t>Ë</w:t>
      </w:r>
      <w:r w:rsidR="0016097F" w:rsidRPr="009148DA">
        <w:rPr>
          <w:rFonts w:ascii="Garamond" w:hAnsi="Garamond"/>
          <w:sz w:val="24"/>
          <w:szCs w:val="24"/>
        </w:rPr>
        <w:t>R</w:t>
      </w:r>
      <w:r w:rsidRPr="009148DA">
        <w:rPr>
          <w:rFonts w:ascii="Garamond" w:hAnsi="Garamond"/>
          <w:sz w:val="24"/>
          <w:szCs w:val="24"/>
        </w:rPr>
        <w:t xml:space="preserve"> RAPORTIM</w:t>
      </w:r>
    </w:p>
    <w:p w14:paraId="782197B9" w14:textId="77777777" w:rsidR="0049385C" w:rsidRPr="009148DA" w:rsidRDefault="0049385C" w:rsidP="009148D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782197BA" w14:textId="77777777" w:rsidR="00531076" w:rsidRPr="009148DA" w:rsidRDefault="005C5C6A" w:rsidP="009148D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>Neni 6</w:t>
      </w:r>
    </w:p>
    <w:p w14:paraId="782197BC" w14:textId="77777777" w:rsidR="00531076" w:rsidRPr="009148DA" w:rsidRDefault="00531076" w:rsidP="009148D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148DA">
        <w:rPr>
          <w:rFonts w:ascii="Garamond" w:hAnsi="Garamond"/>
          <w:b/>
          <w:sz w:val="24"/>
          <w:szCs w:val="24"/>
        </w:rPr>
        <w:t>Raportimi tek Autoriteti Kompetent</w:t>
      </w:r>
    </w:p>
    <w:p w14:paraId="782197BD" w14:textId="77777777" w:rsidR="00AA7118" w:rsidRPr="009148DA" w:rsidRDefault="00AA7118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82197BE" w14:textId="6BD26149" w:rsidR="00AA7118" w:rsidRPr="009148DA" w:rsidRDefault="00F338B5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 xml:space="preserve">1. </w:t>
      </w:r>
      <w:r w:rsidR="00531076" w:rsidRPr="009148DA">
        <w:rPr>
          <w:rFonts w:ascii="Garamond" w:hAnsi="Garamond"/>
          <w:sz w:val="24"/>
          <w:szCs w:val="24"/>
        </w:rPr>
        <w:t xml:space="preserve">Çdo </w:t>
      </w:r>
      <w:r w:rsidR="00AA7118" w:rsidRPr="009148DA">
        <w:rPr>
          <w:rFonts w:ascii="Garamond" w:hAnsi="Garamond"/>
          <w:sz w:val="24"/>
          <w:szCs w:val="24"/>
        </w:rPr>
        <w:t xml:space="preserve">institucion financiar raportues </w:t>
      </w:r>
      <w:r w:rsidR="00531076" w:rsidRPr="009148DA">
        <w:rPr>
          <w:rFonts w:ascii="Garamond" w:hAnsi="Garamond"/>
          <w:sz w:val="24"/>
          <w:szCs w:val="24"/>
        </w:rPr>
        <w:t>në Republikën e Shqipërisë</w:t>
      </w:r>
      <w:r w:rsidR="00AA7118" w:rsidRPr="009148DA">
        <w:rPr>
          <w:rFonts w:ascii="Garamond" w:hAnsi="Garamond"/>
          <w:sz w:val="24"/>
          <w:szCs w:val="24"/>
        </w:rPr>
        <w:t xml:space="preserve"> </w:t>
      </w:r>
      <w:r w:rsidR="00531076" w:rsidRPr="009148DA">
        <w:rPr>
          <w:rFonts w:ascii="Garamond" w:hAnsi="Garamond"/>
          <w:sz w:val="24"/>
          <w:szCs w:val="24"/>
        </w:rPr>
        <w:t xml:space="preserve">i raporton </w:t>
      </w:r>
      <w:r w:rsidR="00F537BE" w:rsidRPr="009148DA">
        <w:rPr>
          <w:rFonts w:ascii="Garamond" w:hAnsi="Garamond"/>
          <w:sz w:val="24"/>
          <w:szCs w:val="24"/>
        </w:rPr>
        <w:t>Autoritetit K</w:t>
      </w:r>
      <w:r w:rsidR="00225FBE" w:rsidRPr="009148DA">
        <w:rPr>
          <w:rFonts w:ascii="Garamond" w:hAnsi="Garamond"/>
          <w:sz w:val="24"/>
          <w:szCs w:val="24"/>
        </w:rPr>
        <w:t xml:space="preserve">ompetent </w:t>
      </w:r>
      <w:r w:rsidR="00531076" w:rsidRPr="009148DA">
        <w:rPr>
          <w:rFonts w:ascii="Garamond" w:hAnsi="Garamond"/>
          <w:sz w:val="24"/>
          <w:szCs w:val="24"/>
        </w:rPr>
        <w:t xml:space="preserve">informacionin mbi </w:t>
      </w:r>
      <w:r w:rsidR="00AA7118" w:rsidRPr="009148DA">
        <w:rPr>
          <w:rFonts w:ascii="Garamond" w:hAnsi="Garamond"/>
          <w:sz w:val="24"/>
          <w:szCs w:val="24"/>
        </w:rPr>
        <w:t xml:space="preserve">llogaritë e raportueshme </w:t>
      </w:r>
      <w:r w:rsidR="000B245B" w:rsidRPr="009148DA">
        <w:rPr>
          <w:rFonts w:ascii="Garamond" w:hAnsi="Garamond"/>
          <w:sz w:val="24"/>
          <w:szCs w:val="24"/>
        </w:rPr>
        <w:t>vjetore</w:t>
      </w:r>
      <w:r w:rsidR="00AA7118" w:rsidRPr="009148DA">
        <w:rPr>
          <w:rFonts w:ascii="Garamond" w:hAnsi="Garamond"/>
          <w:sz w:val="24"/>
          <w:szCs w:val="24"/>
        </w:rPr>
        <w:t>,</w:t>
      </w:r>
      <w:r w:rsidR="000B245B" w:rsidRPr="009148DA">
        <w:rPr>
          <w:rFonts w:ascii="Garamond" w:hAnsi="Garamond"/>
          <w:sz w:val="24"/>
          <w:szCs w:val="24"/>
        </w:rPr>
        <w:t xml:space="preserve"> </w:t>
      </w:r>
      <w:r w:rsidR="008359D0" w:rsidRPr="009148DA">
        <w:rPr>
          <w:rFonts w:ascii="Garamond" w:hAnsi="Garamond"/>
          <w:sz w:val="24"/>
          <w:szCs w:val="24"/>
        </w:rPr>
        <w:t xml:space="preserve">të specifikuara në </w:t>
      </w:r>
      <w:r w:rsidR="005C5C6A" w:rsidRPr="009148DA">
        <w:rPr>
          <w:rFonts w:ascii="Garamond" w:hAnsi="Garamond"/>
          <w:sz w:val="24"/>
          <w:szCs w:val="24"/>
        </w:rPr>
        <w:t>aktet nënligjore në zbatim të kë</w:t>
      </w:r>
      <w:r w:rsidR="008359D0" w:rsidRPr="009148DA">
        <w:rPr>
          <w:rFonts w:ascii="Garamond" w:hAnsi="Garamond"/>
          <w:sz w:val="24"/>
          <w:szCs w:val="24"/>
        </w:rPr>
        <w:t>tij ligji</w:t>
      </w:r>
      <w:r w:rsidR="00AA7118" w:rsidRPr="009148DA">
        <w:rPr>
          <w:rFonts w:ascii="Garamond" w:hAnsi="Garamond"/>
          <w:sz w:val="24"/>
          <w:szCs w:val="24"/>
        </w:rPr>
        <w:t>,</w:t>
      </w:r>
      <w:r w:rsidR="00DA4CB1" w:rsidRPr="009148DA">
        <w:rPr>
          <w:rFonts w:ascii="Garamond" w:hAnsi="Garamond"/>
          <w:sz w:val="24"/>
          <w:szCs w:val="24"/>
        </w:rPr>
        <w:t xml:space="preserve"> </w:t>
      </w:r>
      <w:r w:rsidR="005C7642" w:rsidRPr="009148DA">
        <w:rPr>
          <w:rFonts w:ascii="Garamond" w:hAnsi="Garamond"/>
          <w:sz w:val="24"/>
          <w:szCs w:val="24"/>
        </w:rPr>
        <w:t xml:space="preserve">brenda datës 30 </w:t>
      </w:r>
      <w:r w:rsidR="00AA7118" w:rsidRPr="009148DA">
        <w:rPr>
          <w:rFonts w:ascii="Garamond" w:hAnsi="Garamond"/>
          <w:sz w:val="24"/>
          <w:szCs w:val="24"/>
        </w:rPr>
        <w:t>m</w:t>
      </w:r>
      <w:r w:rsidR="005C7642" w:rsidRPr="009148DA">
        <w:rPr>
          <w:rFonts w:ascii="Garamond" w:hAnsi="Garamond"/>
          <w:sz w:val="24"/>
          <w:szCs w:val="24"/>
        </w:rPr>
        <w:t xml:space="preserve">aj të </w:t>
      </w:r>
      <w:r w:rsidR="009F7A01" w:rsidRPr="009148DA">
        <w:rPr>
          <w:rFonts w:ascii="Garamond" w:hAnsi="Garamond"/>
          <w:sz w:val="24"/>
          <w:szCs w:val="24"/>
        </w:rPr>
        <w:t>vitit vijues</w:t>
      </w:r>
      <w:r w:rsidR="004F45A4" w:rsidRPr="009148DA">
        <w:rPr>
          <w:rFonts w:ascii="Garamond" w:hAnsi="Garamond"/>
          <w:sz w:val="24"/>
          <w:szCs w:val="24"/>
        </w:rPr>
        <w:t>,</w:t>
      </w:r>
      <w:r w:rsidR="009F7A01" w:rsidRPr="009148DA">
        <w:rPr>
          <w:rFonts w:ascii="Garamond" w:hAnsi="Garamond"/>
          <w:sz w:val="24"/>
          <w:szCs w:val="24"/>
        </w:rPr>
        <w:t xml:space="preserve"> p</w:t>
      </w:r>
      <w:r w:rsidR="005865B9" w:rsidRPr="009148DA">
        <w:rPr>
          <w:rFonts w:ascii="Garamond" w:hAnsi="Garamond"/>
          <w:sz w:val="24"/>
          <w:szCs w:val="24"/>
        </w:rPr>
        <w:t>ë</w:t>
      </w:r>
      <w:r w:rsidR="009F7A01" w:rsidRPr="009148DA">
        <w:rPr>
          <w:rFonts w:ascii="Garamond" w:hAnsi="Garamond"/>
          <w:sz w:val="24"/>
          <w:szCs w:val="24"/>
        </w:rPr>
        <w:t>r t</w:t>
      </w:r>
      <w:r w:rsidR="005865B9" w:rsidRPr="009148DA">
        <w:rPr>
          <w:rFonts w:ascii="Garamond" w:hAnsi="Garamond"/>
          <w:sz w:val="24"/>
          <w:szCs w:val="24"/>
        </w:rPr>
        <w:t>ë</w:t>
      </w:r>
      <w:r w:rsidR="009F7A01" w:rsidRPr="009148DA">
        <w:rPr>
          <w:rFonts w:ascii="Garamond" w:hAnsi="Garamond"/>
          <w:sz w:val="24"/>
          <w:szCs w:val="24"/>
        </w:rPr>
        <w:t xml:space="preserve"> cilin </w:t>
      </w:r>
      <w:r w:rsidR="00AB41E2" w:rsidRPr="009148DA">
        <w:rPr>
          <w:rFonts w:ascii="Garamond" w:hAnsi="Garamond"/>
          <w:sz w:val="24"/>
          <w:szCs w:val="24"/>
        </w:rPr>
        <w:t xml:space="preserve">mblidhet </w:t>
      </w:r>
      <w:r w:rsidR="009F7A01" w:rsidRPr="009148DA">
        <w:rPr>
          <w:rFonts w:ascii="Garamond" w:hAnsi="Garamond"/>
          <w:sz w:val="24"/>
          <w:szCs w:val="24"/>
        </w:rPr>
        <w:t>informacioni</w:t>
      </w:r>
      <w:r w:rsidR="005C7642" w:rsidRPr="009148DA">
        <w:rPr>
          <w:rFonts w:ascii="Garamond" w:hAnsi="Garamond"/>
          <w:sz w:val="24"/>
          <w:szCs w:val="24"/>
        </w:rPr>
        <w:t xml:space="preserve">, </w:t>
      </w:r>
      <w:r w:rsidR="00531076" w:rsidRPr="009148DA">
        <w:rPr>
          <w:rFonts w:ascii="Garamond" w:hAnsi="Garamond"/>
          <w:sz w:val="24"/>
          <w:szCs w:val="24"/>
        </w:rPr>
        <w:t>në përputhje me procedurat</w:t>
      </w:r>
      <w:r w:rsidR="00952922" w:rsidRPr="009148DA">
        <w:rPr>
          <w:rFonts w:ascii="Garamond" w:hAnsi="Garamond"/>
          <w:sz w:val="24"/>
          <w:szCs w:val="24"/>
        </w:rPr>
        <w:t xml:space="preserve"> </w:t>
      </w:r>
      <w:r w:rsidR="00531076" w:rsidRPr="009148DA">
        <w:rPr>
          <w:rFonts w:ascii="Garamond" w:hAnsi="Garamond"/>
          <w:sz w:val="24"/>
          <w:szCs w:val="24"/>
        </w:rPr>
        <w:t>e përcaktuara në</w:t>
      </w:r>
      <w:r w:rsidR="005C5C6A" w:rsidRPr="009148DA">
        <w:rPr>
          <w:rFonts w:ascii="Garamond" w:hAnsi="Garamond"/>
          <w:sz w:val="24"/>
          <w:szCs w:val="24"/>
        </w:rPr>
        <w:t xml:space="preserve"> nenin 7</w:t>
      </w:r>
      <w:r w:rsidR="009F7A01" w:rsidRPr="009148DA">
        <w:rPr>
          <w:rFonts w:ascii="Garamond" w:hAnsi="Garamond"/>
          <w:sz w:val="24"/>
          <w:szCs w:val="24"/>
        </w:rPr>
        <w:t xml:space="preserve"> t</w:t>
      </w:r>
      <w:r w:rsidR="005865B9" w:rsidRPr="009148DA">
        <w:rPr>
          <w:rFonts w:ascii="Garamond" w:hAnsi="Garamond"/>
          <w:sz w:val="24"/>
          <w:szCs w:val="24"/>
        </w:rPr>
        <w:t>ë</w:t>
      </w:r>
      <w:r w:rsidR="00531076" w:rsidRPr="009148DA">
        <w:rPr>
          <w:rFonts w:ascii="Garamond" w:hAnsi="Garamond"/>
          <w:sz w:val="24"/>
          <w:szCs w:val="24"/>
        </w:rPr>
        <w:t xml:space="preserve"> kët</w:t>
      </w:r>
      <w:r w:rsidR="009F7A01" w:rsidRPr="009148DA">
        <w:rPr>
          <w:rFonts w:ascii="Garamond" w:hAnsi="Garamond"/>
          <w:sz w:val="24"/>
          <w:szCs w:val="24"/>
        </w:rPr>
        <w:t>ij</w:t>
      </w:r>
      <w:r w:rsidR="00F525DD" w:rsidRPr="009148DA">
        <w:rPr>
          <w:rFonts w:ascii="Garamond" w:hAnsi="Garamond"/>
          <w:sz w:val="24"/>
          <w:szCs w:val="24"/>
        </w:rPr>
        <w:t xml:space="preserve"> </w:t>
      </w:r>
      <w:r w:rsidR="00AA7118" w:rsidRPr="009148DA">
        <w:rPr>
          <w:rFonts w:ascii="Garamond" w:hAnsi="Garamond"/>
          <w:sz w:val="24"/>
          <w:szCs w:val="24"/>
        </w:rPr>
        <w:t>l</w:t>
      </w:r>
      <w:r w:rsidR="00BB5E47" w:rsidRPr="009148DA">
        <w:rPr>
          <w:rFonts w:ascii="Garamond" w:hAnsi="Garamond"/>
          <w:sz w:val="24"/>
          <w:szCs w:val="24"/>
        </w:rPr>
        <w:t>igj</w:t>
      </w:r>
      <w:r w:rsidR="00C855F4" w:rsidRPr="009148DA">
        <w:rPr>
          <w:rFonts w:ascii="Garamond" w:hAnsi="Garamond"/>
          <w:sz w:val="24"/>
          <w:szCs w:val="24"/>
        </w:rPr>
        <w:t>i</w:t>
      </w:r>
      <w:r w:rsidR="00531076" w:rsidRPr="009148DA">
        <w:rPr>
          <w:rFonts w:ascii="Garamond" w:hAnsi="Garamond"/>
          <w:sz w:val="24"/>
          <w:szCs w:val="24"/>
        </w:rPr>
        <w:t>.</w:t>
      </w:r>
      <w:r w:rsidR="00AA7118" w:rsidRPr="009148DA">
        <w:rPr>
          <w:rFonts w:ascii="Garamond" w:hAnsi="Garamond"/>
          <w:sz w:val="24"/>
          <w:szCs w:val="24"/>
        </w:rPr>
        <w:t xml:space="preserve"> </w:t>
      </w:r>
    </w:p>
    <w:p w14:paraId="782197BF" w14:textId="00EB1E97" w:rsidR="0006733A" w:rsidRPr="009148DA" w:rsidRDefault="00F338B5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 xml:space="preserve">2. </w:t>
      </w:r>
      <w:r w:rsidR="00341D66" w:rsidRPr="009148DA">
        <w:rPr>
          <w:rFonts w:ascii="Garamond" w:hAnsi="Garamond"/>
          <w:sz w:val="24"/>
          <w:szCs w:val="24"/>
        </w:rPr>
        <w:t>N</w:t>
      </w:r>
      <w:r w:rsidR="005865B9" w:rsidRPr="009148DA">
        <w:rPr>
          <w:rFonts w:ascii="Garamond" w:hAnsi="Garamond"/>
          <w:sz w:val="24"/>
          <w:szCs w:val="24"/>
        </w:rPr>
        <w:t>ë</w:t>
      </w:r>
      <w:r w:rsidR="00341D66" w:rsidRPr="009148DA">
        <w:rPr>
          <w:rFonts w:ascii="Garamond" w:hAnsi="Garamond"/>
          <w:sz w:val="24"/>
          <w:szCs w:val="24"/>
        </w:rPr>
        <w:t xml:space="preserve">se </w:t>
      </w:r>
      <w:r w:rsidR="00AA7118" w:rsidRPr="009148DA">
        <w:rPr>
          <w:rFonts w:ascii="Garamond" w:hAnsi="Garamond"/>
          <w:sz w:val="24"/>
          <w:szCs w:val="24"/>
        </w:rPr>
        <w:t>institucioni financiar raportues</w:t>
      </w:r>
      <w:r w:rsidR="00943756" w:rsidRPr="009148DA">
        <w:rPr>
          <w:rFonts w:ascii="Garamond" w:hAnsi="Garamond"/>
          <w:sz w:val="24"/>
          <w:szCs w:val="24"/>
        </w:rPr>
        <w:t>,</w:t>
      </w:r>
      <w:r w:rsidR="00AB41E2" w:rsidRPr="009148DA">
        <w:rPr>
          <w:rFonts w:ascii="Garamond" w:hAnsi="Garamond"/>
          <w:sz w:val="24"/>
          <w:szCs w:val="24"/>
        </w:rPr>
        <w:t xml:space="preserve"> </w:t>
      </w:r>
      <w:r w:rsidR="00341D66" w:rsidRPr="009148DA">
        <w:rPr>
          <w:rFonts w:ascii="Garamond" w:hAnsi="Garamond"/>
          <w:sz w:val="24"/>
          <w:szCs w:val="24"/>
        </w:rPr>
        <w:t>pas aplikimit t</w:t>
      </w:r>
      <w:r w:rsidR="005865B9" w:rsidRPr="009148DA">
        <w:rPr>
          <w:rFonts w:ascii="Garamond" w:hAnsi="Garamond"/>
          <w:sz w:val="24"/>
          <w:szCs w:val="24"/>
        </w:rPr>
        <w:t>ë</w:t>
      </w:r>
      <w:r w:rsidR="00341D66" w:rsidRPr="009148DA">
        <w:rPr>
          <w:rFonts w:ascii="Garamond" w:hAnsi="Garamond"/>
          <w:sz w:val="24"/>
          <w:szCs w:val="24"/>
        </w:rPr>
        <w:t xml:space="preserve"> procedurave t</w:t>
      </w:r>
      <w:r w:rsidR="005865B9" w:rsidRPr="009148DA">
        <w:rPr>
          <w:rFonts w:ascii="Garamond" w:hAnsi="Garamond"/>
          <w:sz w:val="24"/>
          <w:szCs w:val="24"/>
        </w:rPr>
        <w:t>ë</w:t>
      </w:r>
      <w:r w:rsidR="00952922" w:rsidRPr="009148DA">
        <w:rPr>
          <w:rFonts w:ascii="Garamond" w:hAnsi="Garamond"/>
          <w:sz w:val="24"/>
          <w:szCs w:val="24"/>
        </w:rPr>
        <w:t xml:space="preserve"> </w:t>
      </w:r>
      <w:r w:rsidR="00225FBE" w:rsidRPr="009148DA">
        <w:rPr>
          <w:rFonts w:ascii="Garamond" w:hAnsi="Garamond"/>
          <w:sz w:val="24"/>
          <w:szCs w:val="24"/>
        </w:rPr>
        <w:t>vigj</w:t>
      </w:r>
      <w:r w:rsidR="00DD5A50" w:rsidRPr="009148DA">
        <w:rPr>
          <w:rFonts w:ascii="Garamond" w:hAnsi="Garamond"/>
          <w:sz w:val="24"/>
          <w:szCs w:val="24"/>
        </w:rPr>
        <w:t>ilencës s</w:t>
      </w:r>
      <w:r w:rsidR="005865B9" w:rsidRPr="009148DA">
        <w:rPr>
          <w:rFonts w:ascii="Garamond" w:hAnsi="Garamond"/>
          <w:sz w:val="24"/>
          <w:szCs w:val="24"/>
        </w:rPr>
        <w:t xml:space="preserve">ë </w:t>
      </w:r>
      <w:r w:rsidR="00F11E1B" w:rsidRPr="009148DA">
        <w:rPr>
          <w:rFonts w:ascii="Garamond" w:hAnsi="Garamond"/>
          <w:sz w:val="24"/>
          <w:szCs w:val="24"/>
        </w:rPr>
        <w:t>d</w:t>
      </w:r>
      <w:r w:rsidR="005865B9" w:rsidRPr="009148DA">
        <w:rPr>
          <w:rFonts w:ascii="Garamond" w:hAnsi="Garamond"/>
          <w:sz w:val="24"/>
          <w:szCs w:val="24"/>
        </w:rPr>
        <w:t>uhur</w:t>
      </w:r>
      <w:r w:rsidR="0006733A" w:rsidRPr="009148DA">
        <w:rPr>
          <w:rFonts w:ascii="Garamond" w:hAnsi="Garamond"/>
          <w:sz w:val="24"/>
          <w:szCs w:val="24"/>
        </w:rPr>
        <w:t>,</w:t>
      </w:r>
      <w:r w:rsidR="00341D66" w:rsidRPr="009148DA">
        <w:rPr>
          <w:rFonts w:ascii="Garamond" w:hAnsi="Garamond"/>
          <w:sz w:val="24"/>
          <w:szCs w:val="24"/>
        </w:rPr>
        <w:t xml:space="preserve"> t</w:t>
      </w:r>
      <w:r w:rsidR="005865B9" w:rsidRPr="009148DA">
        <w:rPr>
          <w:rFonts w:ascii="Garamond" w:hAnsi="Garamond"/>
          <w:sz w:val="24"/>
          <w:szCs w:val="24"/>
        </w:rPr>
        <w:t>ë</w:t>
      </w:r>
      <w:r w:rsidR="00341D66" w:rsidRPr="009148DA">
        <w:rPr>
          <w:rFonts w:ascii="Garamond" w:hAnsi="Garamond"/>
          <w:sz w:val="24"/>
          <w:szCs w:val="24"/>
        </w:rPr>
        <w:t xml:space="preserve"> p</w:t>
      </w:r>
      <w:r w:rsidR="005865B9" w:rsidRPr="009148DA">
        <w:rPr>
          <w:rFonts w:ascii="Garamond" w:hAnsi="Garamond"/>
          <w:sz w:val="24"/>
          <w:szCs w:val="24"/>
        </w:rPr>
        <w:t>ë</w:t>
      </w:r>
      <w:r w:rsidR="00341D66" w:rsidRPr="009148DA">
        <w:rPr>
          <w:rFonts w:ascii="Garamond" w:hAnsi="Garamond"/>
          <w:sz w:val="24"/>
          <w:szCs w:val="24"/>
        </w:rPr>
        <w:t>rcaktuara n</w:t>
      </w:r>
      <w:r w:rsidR="005865B9" w:rsidRPr="009148DA">
        <w:rPr>
          <w:rFonts w:ascii="Garamond" w:hAnsi="Garamond"/>
          <w:sz w:val="24"/>
          <w:szCs w:val="24"/>
        </w:rPr>
        <w:t>ë</w:t>
      </w:r>
      <w:r w:rsidR="005C5C6A" w:rsidRPr="009148DA">
        <w:rPr>
          <w:rFonts w:ascii="Garamond" w:hAnsi="Garamond"/>
          <w:sz w:val="24"/>
          <w:szCs w:val="24"/>
        </w:rPr>
        <w:t xml:space="preserve"> nenin 7</w:t>
      </w:r>
      <w:r w:rsidR="0006733A" w:rsidRPr="009148DA">
        <w:rPr>
          <w:rFonts w:ascii="Garamond" w:hAnsi="Garamond"/>
          <w:sz w:val="24"/>
          <w:szCs w:val="24"/>
        </w:rPr>
        <w:t>,</w:t>
      </w:r>
      <w:r w:rsidR="00341D66" w:rsidRPr="009148DA">
        <w:rPr>
          <w:rFonts w:ascii="Garamond" w:hAnsi="Garamond"/>
          <w:sz w:val="24"/>
          <w:szCs w:val="24"/>
        </w:rPr>
        <w:t xml:space="preserve"> t</w:t>
      </w:r>
      <w:r w:rsidR="005865B9" w:rsidRPr="009148DA">
        <w:rPr>
          <w:rFonts w:ascii="Garamond" w:hAnsi="Garamond"/>
          <w:sz w:val="24"/>
          <w:szCs w:val="24"/>
        </w:rPr>
        <w:t>ë</w:t>
      </w:r>
      <w:r w:rsidR="00341D66" w:rsidRPr="009148DA">
        <w:rPr>
          <w:rFonts w:ascii="Garamond" w:hAnsi="Garamond"/>
          <w:sz w:val="24"/>
          <w:szCs w:val="24"/>
        </w:rPr>
        <w:t xml:space="preserve"> k</w:t>
      </w:r>
      <w:r w:rsidR="005865B9" w:rsidRPr="009148DA">
        <w:rPr>
          <w:rFonts w:ascii="Garamond" w:hAnsi="Garamond"/>
          <w:sz w:val="24"/>
          <w:szCs w:val="24"/>
        </w:rPr>
        <w:t>ë</w:t>
      </w:r>
      <w:r w:rsidR="00341D66" w:rsidRPr="009148DA">
        <w:rPr>
          <w:rFonts w:ascii="Garamond" w:hAnsi="Garamond"/>
          <w:sz w:val="24"/>
          <w:szCs w:val="24"/>
        </w:rPr>
        <w:t xml:space="preserve">tij </w:t>
      </w:r>
      <w:r w:rsidR="00BB5E47" w:rsidRPr="009148DA">
        <w:rPr>
          <w:rFonts w:ascii="Garamond" w:hAnsi="Garamond"/>
          <w:sz w:val="24"/>
          <w:szCs w:val="24"/>
        </w:rPr>
        <w:t>ligj</w:t>
      </w:r>
      <w:r w:rsidR="00341D66" w:rsidRPr="009148DA">
        <w:rPr>
          <w:rFonts w:ascii="Garamond" w:hAnsi="Garamond"/>
          <w:sz w:val="24"/>
          <w:szCs w:val="24"/>
        </w:rPr>
        <w:t>i</w:t>
      </w:r>
      <w:r w:rsidR="008F76C4" w:rsidRPr="009148DA">
        <w:rPr>
          <w:rFonts w:ascii="Garamond" w:hAnsi="Garamond"/>
          <w:sz w:val="24"/>
          <w:szCs w:val="24"/>
        </w:rPr>
        <w:t>,</w:t>
      </w:r>
      <w:r w:rsidR="00341D66" w:rsidRPr="009148DA">
        <w:rPr>
          <w:rFonts w:ascii="Garamond" w:hAnsi="Garamond"/>
          <w:sz w:val="24"/>
          <w:szCs w:val="24"/>
        </w:rPr>
        <w:t xml:space="preserve"> p</w:t>
      </w:r>
      <w:r w:rsidR="005865B9" w:rsidRPr="009148DA">
        <w:rPr>
          <w:rFonts w:ascii="Garamond" w:hAnsi="Garamond"/>
          <w:sz w:val="24"/>
          <w:szCs w:val="24"/>
        </w:rPr>
        <w:t>ë</w:t>
      </w:r>
      <w:r w:rsidR="00341D66" w:rsidRPr="009148DA">
        <w:rPr>
          <w:rFonts w:ascii="Garamond" w:hAnsi="Garamond"/>
          <w:sz w:val="24"/>
          <w:szCs w:val="24"/>
        </w:rPr>
        <w:t>r nj</w:t>
      </w:r>
      <w:r w:rsidR="005865B9" w:rsidRPr="009148DA">
        <w:rPr>
          <w:rFonts w:ascii="Garamond" w:hAnsi="Garamond"/>
          <w:sz w:val="24"/>
          <w:szCs w:val="24"/>
        </w:rPr>
        <w:t>ë</w:t>
      </w:r>
      <w:r w:rsidR="00341D66" w:rsidRPr="009148DA">
        <w:rPr>
          <w:rFonts w:ascii="Garamond" w:hAnsi="Garamond"/>
          <w:sz w:val="24"/>
          <w:szCs w:val="24"/>
        </w:rPr>
        <w:t xml:space="preserve"> vit kalendarik</w:t>
      </w:r>
      <w:r w:rsidR="0006733A" w:rsidRPr="009148DA">
        <w:rPr>
          <w:rFonts w:ascii="Garamond" w:hAnsi="Garamond"/>
          <w:sz w:val="24"/>
          <w:szCs w:val="24"/>
        </w:rPr>
        <w:t xml:space="preserve"> </w:t>
      </w:r>
      <w:r w:rsidR="00341D66" w:rsidRPr="009148DA">
        <w:rPr>
          <w:rFonts w:ascii="Garamond" w:hAnsi="Garamond"/>
          <w:sz w:val="24"/>
          <w:szCs w:val="24"/>
        </w:rPr>
        <w:t>nuk identifikon asnj</w:t>
      </w:r>
      <w:r w:rsidR="005865B9" w:rsidRPr="009148DA">
        <w:rPr>
          <w:rFonts w:ascii="Garamond" w:hAnsi="Garamond"/>
          <w:sz w:val="24"/>
          <w:szCs w:val="24"/>
        </w:rPr>
        <w:t>ë</w:t>
      </w:r>
      <w:r w:rsidR="00341D66" w:rsidRPr="009148DA">
        <w:rPr>
          <w:rFonts w:ascii="Garamond" w:hAnsi="Garamond"/>
          <w:sz w:val="24"/>
          <w:szCs w:val="24"/>
        </w:rPr>
        <w:t xml:space="preserve"> llogari si </w:t>
      </w:r>
      <w:r w:rsidR="00943756" w:rsidRPr="009148DA">
        <w:rPr>
          <w:rFonts w:ascii="Garamond" w:hAnsi="Garamond"/>
          <w:sz w:val="24"/>
          <w:szCs w:val="24"/>
        </w:rPr>
        <w:t>l</w:t>
      </w:r>
      <w:r w:rsidR="00A54B7E" w:rsidRPr="009148DA">
        <w:rPr>
          <w:rFonts w:ascii="Garamond" w:hAnsi="Garamond"/>
          <w:sz w:val="24"/>
          <w:szCs w:val="24"/>
        </w:rPr>
        <w:t xml:space="preserve">logari </w:t>
      </w:r>
      <w:r w:rsidR="0006733A" w:rsidRPr="009148DA">
        <w:rPr>
          <w:rFonts w:ascii="Garamond" w:hAnsi="Garamond"/>
          <w:sz w:val="24"/>
          <w:szCs w:val="24"/>
        </w:rPr>
        <w:t>të r</w:t>
      </w:r>
      <w:r w:rsidR="00341D66" w:rsidRPr="009148DA">
        <w:rPr>
          <w:rFonts w:ascii="Garamond" w:hAnsi="Garamond"/>
          <w:sz w:val="24"/>
          <w:szCs w:val="24"/>
        </w:rPr>
        <w:t>aportueshme, d</w:t>
      </w:r>
      <w:r w:rsidR="005865B9" w:rsidRPr="009148DA">
        <w:rPr>
          <w:rFonts w:ascii="Garamond" w:hAnsi="Garamond"/>
          <w:sz w:val="24"/>
          <w:szCs w:val="24"/>
        </w:rPr>
        <w:t>ë</w:t>
      </w:r>
      <w:r w:rsidR="00F525DD" w:rsidRPr="009148DA">
        <w:rPr>
          <w:rFonts w:ascii="Garamond" w:hAnsi="Garamond"/>
          <w:sz w:val="24"/>
          <w:szCs w:val="24"/>
        </w:rPr>
        <w:t>rgo</w:t>
      </w:r>
      <w:r w:rsidR="00DD5A50" w:rsidRPr="009148DA">
        <w:rPr>
          <w:rFonts w:ascii="Garamond" w:hAnsi="Garamond"/>
          <w:sz w:val="24"/>
          <w:szCs w:val="24"/>
        </w:rPr>
        <w:t>n</w:t>
      </w:r>
      <w:r w:rsidR="00952922" w:rsidRPr="009148DA">
        <w:rPr>
          <w:rFonts w:ascii="Garamond" w:hAnsi="Garamond"/>
          <w:sz w:val="24"/>
          <w:szCs w:val="24"/>
        </w:rPr>
        <w:t xml:space="preserve"> </w:t>
      </w:r>
      <w:r w:rsidR="00DD5A50" w:rsidRPr="009148DA">
        <w:rPr>
          <w:rFonts w:ascii="Garamond" w:hAnsi="Garamond"/>
          <w:sz w:val="24"/>
          <w:szCs w:val="24"/>
        </w:rPr>
        <w:t>brenda afatit të përcaktuar në pikën 1</w:t>
      </w:r>
      <w:r w:rsidR="0006733A" w:rsidRPr="009148DA">
        <w:rPr>
          <w:rFonts w:ascii="Garamond" w:hAnsi="Garamond"/>
          <w:sz w:val="24"/>
          <w:szCs w:val="24"/>
        </w:rPr>
        <w:t>,</w:t>
      </w:r>
      <w:r w:rsidR="00DD5A50" w:rsidRPr="009148DA">
        <w:rPr>
          <w:rFonts w:ascii="Garamond" w:hAnsi="Garamond"/>
          <w:sz w:val="24"/>
          <w:szCs w:val="24"/>
        </w:rPr>
        <w:t xml:space="preserve"> të këtij neni</w:t>
      </w:r>
      <w:r w:rsidR="0006733A" w:rsidRPr="009148DA">
        <w:rPr>
          <w:rFonts w:ascii="Garamond" w:hAnsi="Garamond"/>
          <w:sz w:val="24"/>
          <w:szCs w:val="24"/>
        </w:rPr>
        <w:t>,</w:t>
      </w:r>
      <w:r w:rsidR="00DD5A50" w:rsidRPr="009148DA">
        <w:rPr>
          <w:rFonts w:ascii="Garamond" w:hAnsi="Garamond"/>
          <w:sz w:val="24"/>
          <w:szCs w:val="24"/>
        </w:rPr>
        <w:t xml:space="preserve"> pranë </w:t>
      </w:r>
      <w:r w:rsidR="00F537BE" w:rsidRPr="009148DA">
        <w:rPr>
          <w:rFonts w:ascii="Garamond" w:hAnsi="Garamond"/>
          <w:sz w:val="24"/>
          <w:szCs w:val="24"/>
        </w:rPr>
        <w:t>Autoritetit K</w:t>
      </w:r>
      <w:r w:rsidR="00225FBE" w:rsidRPr="009148DA">
        <w:rPr>
          <w:rFonts w:ascii="Garamond" w:hAnsi="Garamond"/>
          <w:sz w:val="24"/>
          <w:szCs w:val="24"/>
        </w:rPr>
        <w:t>o</w:t>
      </w:r>
      <w:r w:rsidR="008F76C4" w:rsidRPr="009148DA">
        <w:rPr>
          <w:rFonts w:ascii="Garamond" w:hAnsi="Garamond"/>
          <w:sz w:val="24"/>
          <w:szCs w:val="24"/>
        </w:rPr>
        <w:t>mpetent</w:t>
      </w:r>
      <w:r w:rsidR="0006733A" w:rsidRPr="009148DA">
        <w:rPr>
          <w:rFonts w:ascii="Garamond" w:hAnsi="Garamond"/>
          <w:sz w:val="24"/>
          <w:szCs w:val="24"/>
        </w:rPr>
        <w:t>,</w:t>
      </w:r>
      <w:r w:rsidR="008F76C4" w:rsidRPr="009148DA">
        <w:rPr>
          <w:rFonts w:ascii="Garamond" w:hAnsi="Garamond"/>
          <w:sz w:val="24"/>
          <w:szCs w:val="24"/>
        </w:rPr>
        <w:t xml:space="preserve"> </w:t>
      </w:r>
      <w:r w:rsidR="00341D66" w:rsidRPr="009148DA">
        <w:rPr>
          <w:rFonts w:ascii="Garamond" w:hAnsi="Garamond"/>
          <w:sz w:val="24"/>
          <w:szCs w:val="24"/>
        </w:rPr>
        <w:t>nj</w:t>
      </w:r>
      <w:r w:rsidR="005865B9" w:rsidRPr="009148DA">
        <w:rPr>
          <w:rFonts w:ascii="Garamond" w:hAnsi="Garamond"/>
          <w:sz w:val="24"/>
          <w:szCs w:val="24"/>
        </w:rPr>
        <w:t>ë</w:t>
      </w:r>
      <w:r w:rsidR="00341D66" w:rsidRPr="009148DA">
        <w:rPr>
          <w:rFonts w:ascii="Garamond" w:hAnsi="Garamond"/>
          <w:sz w:val="24"/>
          <w:szCs w:val="24"/>
        </w:rPr>
        <w:t xml:space="preserve"> deklarat</w:t>
      </w:r>
      <w:r w:rsidR="005865B9" w:rsidRPr="009148DA">
        <w:rPr>
          <w:rFonts w:ascii="Garamond" w:hAnsi="Garamond"/>
          <w:sz w:val="24"/>
          <w:szCs w:val="24"/>
        </w:rPr>
        <w:t>ë</w:t>
      </w:r>
      <w:r w:rsidR="0006733A" w:rsidRPr="009148DA">
        <w:rPr>
          <w:rFonts w:ascii="Garamond" w:hAnsi="Garamond"/>
          <w:sz w:val="24"/>
          <w:szCs w:val="24"/>
        </w:rPr>
        <w:t>,</w:t>
      </w:r>
      <w:r w:rsidR="00952922" w:rsidRPr="009148DA">
        <w:rPr>
          <w:rFonts w:ascii="Garamond" w:hAnsi="Garamond"/>
          <w:sz w:val="24"/>
          <w:szCs w:val="24"/>
        </w:rPr>
        <w:t xml:space="preserve"> </w:t>
      </w:r>
      <w:r w:rsidR="00A54B7E" w:rsidRPr="009148DA">
        <w:rPr>
          <w:rFonts w:ascii="Garamond" w:hAnsi="Garamond"/>
          <w:sz w:val="24"/>
          <w:szCs w:val="24"/>
        </w:rPr>
        <w:t>e cila</w:t>
      </w:r>
      <w:r w:rsidR="00341D66" w:rsidRPr="009148DA">
        <w:rPr>
          <w:rFonts w:ascii="Garamond" w:hAnsi="Garamond"/>
          <w:sz w:val="24"/>
          <w:szCs w:val="24"/>
        </w:rPr>
        <w:t xml:space="preserve"> konfirmon</w:t>
      </w:r>
      <w:r w:rsidR="00A54B7E" w:rsidRPr="009148DA">
        <w:rPr>
          <w:rFonts w:ascii="Garamond" w:hAnsi="Garamond"/>
          <w:sz w:val="24"/>
          <w:szCs w:val="24"/>
        </w:rPr>
        <w:t xml:space="preserve"> mospasjen e nj</w:t>
      </w:r>
      <w:r w:rsidR="005865B9" w:rsidRPr="009148DA">
        <w:rPr>
          <w:rFonts w:ascii="Garamond" w:hAnsi="Garamond"/>
          <w:sz w:val="24"/>
          <w:szCs w:val="24"/>
        </w:rPr>
        <w:t>ë</w:t>
      </w:r>
      <w:r w:rsidR="00A54B7E" w:rsidRPr="009148DA">
        <w:rPr>
          <w:rFonts w:ascii="Garamond" w:hAnsi="Garamond"/>
          <w:sz w:val="24"/>
          <w:szCs w:val="24"/>
        </w:rPr>
        <w:t xml:space="preserve"> </w:t>
      </w:r>
      <w:r w:rsidR="0006733A" w:rsidRPr="009148DA">
        <w:rPr>
          <w:rFonts w:ascii="Garamond" w:hAnsi="Garamond"/>
          <w:sz w:val="24"/>
          <w:szCs w:val="24"/>
        </w:rPr>
        <w:t xml:space="preserve">llogarie të raportueshme për vitin raportues. </w:t>
      </w:r>
    </w:p>
    <w:p w14:paraId="782197C0" w14:textId="57013E14" w:rsidR="0006733A" w:rsidRPr="009148DA" w:rsidRDefault="00F338B5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 xml:space="preserve">3. </w:t>
      </w:r>
      <w:r w:rsidR="00D410CF" w:rsidRPr="009148DA">
        <w:rPr>
          <w:rFonts w:ascii="Garamond" w:hAnsi="Garamond"/>
          <w:sz w:val="24"/>
          <w:szCs w:val="24"/>
        </w:rPr>
        <w:t>Informacioni duhet të dërgohet elektronikisht, sipas një formati të standardizuar, duke përdorur teknologjinë e përshtatshme, në përputhje me aktet nënligjore në zbatim të këtij ligji.</w:t>
      </w:r>
    </w:p>
    <w:p w14:paraId="782197C1" w14:textId="77777777" w:rsidR="0006733A" w:rsidRPr="009148DA" w:rsidRDefault="0006733A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82197C3" w14:textId="77777777" w:rsidR="005558F7" w:rsidRPr="009148DA" w:rsidRDefault="005558F7" w:rsidP="009148D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>N</w:t>
      </w:r>
      <w:r w:rsidR="005E2C5B" w:rsidRPr="009148DA">
        <w:rPr>
          <w:rFonts w:ascii="Garamond" w:hAnsi="Garamond"/>
          <w:sz w:val="24"/>
          <w:szCs w:val="24"/>
        </w:rPr>
        <w:t xml:space="preserve">eni </w:t>
      </w:r>
      <w:r w:rsidR="005C5C6A" w:rsidRPr="009148DA">
        <w:rPr>
          <w:rFonts w:ascii="Garamond" w:hAnsi="Garamond"/>
          <w:sz w:val="24"/>
          <w:szCs w:val="24"/>
        </w:rPr>
        <w:t>7</w:t>
      </w:r>
    </w:p>
    <w:p w14:paraId="782197C5" w14:textId="77777777" w:rsidR="005558F7" w:rsidRPr="009148DA" w:rsidRDefault="00DD5A50" w:rsidP="009148D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148DA">
        <w:rPr>
          <w:rFonts w:ascii="Garamond" w:hAnsi="Garamond"/>
          <w:b/>
          <w:sz w:val="24"/>
          <w:szCs w:val="24"/>
        </w:rPr>
        <w:t>Vigjilenca e duhur</w:t>
      </w:r>
    </w:p>
    <w:p w14:paraId="782197C6" w14:textId="77777777" w:rsidR="0006733A" w:rsidRPr="009148DA" w:rsidRDefault="0006733A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82197C7" w14:textId="27B0620B" w:rsidR="00B31C71" w:rsidRPr="009148DA" w:rsidRDefault="00F338B5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 xml:space="preserve">1. </w:t>
      </w:r>
      <w:r w:rsidR="005558F7" w:rsidRPr="009148DA">
        <w:rPr>
          <w:rFonts w:ascii="Garamond" w:hAnsi="Garamond"/>
          <w:sz w:val="24"/>
          <w:szCs w:val="24"/>
        </w:rPr>
        <w:t xml:space="preserve">Për qëllim të </w:t>
      </w:r>
      <w:r w:rsidR="005E2C5B" w:rsidRPr="009148DA">
        <w:rPr>
          <w:rFonts w:ascii="Garamond" w:hAnsi="Garamond"/>
          <w:sz w:val="24"/>
          <w:szCs w:val="24"/>
        </w:rPr>
        <w:t>neni</w:t>
      </w:r>
      <w:r w:rsidR="00A54B7E" w:rsidRPr="009148DA">
        <w:rPr>
          <w:rFonts w:ascii="Garamond" w:hAnsi="Garamond"/>
          <w:sz w:val="24"/>
          <w:szCs w:val="24"/>
        </w:rPr>
        <w:t>t</w:t>
      </w:r>
      <w:r w:rsidR="005C5C6A" w:rsidRPr="009148DA">
        <w:rPr>
          <w:rFonts w:ascii="Garamond" w:hAnsi="Garamond"/>
          <w:sz w:val="24"/>
          <w:szCs w:val="24"/>
        </w:rPr>
        <w:t xml:space="preserve"> 6</w:t>
      </w:r>
      <w:r w:rsidR="005558F7" w:rsidRPr="009148DA">
        <w:rPr>
          <w:rFonts w:ascii="Garamond" w:hAnsi="Garamond"/>
          <w:sz w:val="24"/>
          <w:szCs w:val="24"/>
        </w:rPr>
        <w:t xml:space="preserve">, </w:t>
      </w:r>
      <w:r w:rsidR="00943756" w:rsidRPr="009148DA">
        <w:rPr>
          <w:rFonts w:ascii="Garamond" w:hAnsi="Garamond"/>
          <w:sz w:val="24"/>
          <w:szCs w:val="24"/>
        </w:rPr>
        <w:t xml:space="preserve">të këtij ligji, </w:t>
      </w:r>
      <w:r w:rsidR="00B31C71" w:rsidRPr="009148DA">
        <w:rPr>
          <w:rFonts w:ascii="Garamond" w:hAnsi="Garamond"/>
          <w:sz w:val="24"/>
          <w:szCs w:val="24"/>
        </w:rPr>
        <w:t xml:space="preserve">institucionet financiare raportuese </w:t>
      </w:r>
      <w:r w:rsidR="00225FBE" w:rsidRPr="009148DA">
        <w:rPr>
          <w:rFonts w:ascii="Garamond" w:hAnsi="Garamond"/>
          <w:sz w:val="24"/>
          <w:szCs w:val="24"/>
        </w:rPr>
        <w:t>në Shqipëri</w:t>
      </w:r>
      <w:r w:rsidR="005558F7" w:rsidRPr="009148DA">
        <w:rPr>
          <w:rFonts w:ascii="Garamond" w:hAnsi="Garamond"/>
          <w:sz w:val="24"/>
          <w:szCs w:val="24"/>
        </w:rPr>
        <w:t xml:space="preserve"> duhet t</w:t>
      </w:r>
      <w:r w:rsidR="00ED0191" w:rsidRPr="009148DA">
        <w:rPr>
          <w:rFonts w:ascii="Garamond" w:hAnsi="Garamond"/>
          <w:sz w:val="24"/>
          <w:szCs w:val="24"/>
        </w:rPr>
        <w:t>ë</w:t>
      </w:r>
      <w:r w:rsidR="005558F7" w:rsidRPr="009148DA">
        <w:rPr>
          <w:rFonts w:ascii="Garamond" w:hAnsi="Garamond"/>
          <w:sz w:val="24"/>
          <w:szCs w:val="24"/>
        </w:rPr>
        <w:t xml:space="preserve"> veprojnë në përputhje me rregullat e </w:t>
      </w:r>
      <w:r w:rsidR="00225FBE" w:rsidRPr="009148DA">
        <w:rPr>
          <w:rFonts w:ascii="Garamond" w:hAnsi="Garamond"/>
          <w:sz w:val="24"/>
          <w:szCs w:val="24"/>
        </w:rPr>
        <w:t>v</w:t>
      </w:r>
      <w:r w:rsidR="00C81768" w:rsidRPr="009148DA">
        <w:rPr>
          <w:rFonts w:ascii="Garamond" w:hAnsi="Garamond"/>
          <w:sz w:val="24"/>
          <w:szCs w:val="24"/>
        </w:rPr>
        <w:t>igjilencës së duhur</w:t>
      </w:r>
      <w:r w:rsidR="00B31C71" w:rsidRPr="009148DA">
        <w:rPr>
          <w:rFonts w:ascii="Garamond" w:hAnsi="Garamond"/>
          <w:sz w:val="24"/>
          <w:szCs w:val="24"/>
        </w:rPr>
        <w:t>,</w:t>
      </w:r>
      <w:r w:rsidR="005558F7" w:rsidRPr="009148DA">
        <w:rPr>
          <w:rFonts w:ascii="Garamond" w:hAnsi="Garamond"/>
          <w:sz w:val="24"/>
          <w:szCs w:val="24"/>
        </w:rPr>
        <w:t xml:space="preserve"> t</w:t>
      </w:r>
      <w:r w:rsidR="00ED0191" w:rsidRPr="009148DA">
        <w:rPr>
          <w:rFonts w:ascii="Garamond" w:hAnsi="Garamond"/>
          <w:sz w:val="24"/>
          <w:szCs w:val="24"/>
        </w:rPr>
        <w:t>ë</w:t>
      </w:r>
      <w:r w:rsidR="005558F7" w:rsidRPr="009148DA">
        <w:rPr>
          <w:rFonts w:ascii="Garamond" w:hAnsi="Garamond"/>
          <w:sz w:val="24"/>
          <w:szCs w:val="24"/>
        </w:rPr>
        <w:t xml:space="preserve"> parashikuara </w:t>
      </w:r>
      <w:r w:rsidR="00943756" w:rsidRPr="009148DA">
        <w:rPr>
          <w:rFonts w:ascii="Garamond" w:hAnsi="Garamond"/>
          <w:sz w:val="24"/>
          <w:szCs w:val="24"/>
        </w:rPr>
        <w:t>në</w:t>
      </w:r>
      <w:r w:rsidR="009D7836" w:rsidRPr="009148DA">
        <w:rPr>
          <w:rFonts w:ascii="Garamond" w:hAnsi="Garamond"/>
          <w:sz w:val="24"/>
          <w:szCs w:val="24"/>
        </w:rPr>
        <w:t xml:space="preserve"> </w:t>
      </w:r>
      <w:r w:rsidR="00244392" w:rsidRPr="009148DA">
        <w:rPr>
          <w:rFonts w:ascii="Garamond" w:hAnsi="Garamond"/>
          <w:sz w:val="24"/>
          <w:szCs w:val="24"/>
        </w:rPr>
        <w:t>aktet nënligjore në zbatim të këtij ligji</w:t>
      </w:r>
      <w:r w:rsidR="005558F7" w:rsidRPr="009148DA">
        <w:rPr>
          <w:rFonts w:ascii="Garamond" w:hAnsi="Garamond"/>
          <w:sz w:val="24"/>
          <w:szCs w:val="24"/>
        </w:rPr>
        <w:t xml:space="preserve">, përfshirë edhe </w:t>
      </w:r>
      <w:r w:rsidR="005E2C5B" w:rsidRPr="009148DA">
        <w:rPr>
          <w:rFonts w:ascii="Garamond" w:hAnsi="Garamond"/>
          <w:sz w:val="24"/>
          <w:szCs w:val="24"/>
        </w:rPr>
        <w:t>mbledhjen e vetëdeklarimeve</w:t>
      </w:r>
      <w:r w:rsidR="005558F7" w:rsidRPr="009148DA">
        <w:rPr>
          <w:rFonts w:ascii="Garamond" w:hAnsi="Garamond"/>
          <w:sz w:val="24"/>
          <w:szCs w:val="24"/>
        </w:rPr>
        <w:t xml:space="preserve"> p</w:t>
      </w:r>
      <w:r w:rsidR="00ED0191" w:rsidRPr="009148DA">
        <w:rPr>
          <w:rFonts w:ascii="Garamond" w:hAnsi="Garamond"/>
          <w:sz w:val="24"/>
          <w:szCs w:val="24"/>
        </w:rPr>
        <w:t>ë</w:t>
      </w:r>
      <w:r w:rsidR="005558F7" w:rsidRPr="009148DA">
        <w:rPr>
          <w:rFonts w:ascii="Garamond" w:hAnsi="Garamond"/>
          <w:sz w:val="24"/>
          <w:szCs w:val="24"/>
        </w:rPr>
        <w:t xml:space="preserve">r </w:t>
      </w:r>
      <w:r w:rsidR="00993B7D" w:rsidRPr="009148DA">
        <w:rPr>
          <w:rFonts w:ascii="Garamond" w:hAnsi="Garamond"/>
          <w:sz w:val="24"/>
          <w:szCs w:val="24"/>
        </w:rPr>
        <w:t xml:space="preserve">të </w:t>
      </w:r>
      <w:r w:rsidR="00B31C71" w:rsidRPr="009148DA">
        <w:rPr>
          <w:rFonts w:ascii="Garamond" w:hAnsi="Garamond"/>
          <w:sz w:val="24"/>
          <w:szCs w:val="24"/>
        </w:rPr>
        <w:t xml:space="preserve">gjitha llogaritë financiare të raportueshme, </w:t>
      </w:r>
      <w:r w:rsidR="00993B7D" w:rsidRPr="009148DA">
        <w:rPr>
          <w:rFonts w:ascii="Garamond" w:hAnsi="Garamond"/>
          <w:sz w:val="24"/>
          <w:szCs w:val="24"/>
        </w:rPr>
        <w:t xml:space="preserve">subjekte të këtij </w:t>
      </w:r>
      <w:r w:rsidR="00BB5E47" w:rsidRPr="009148DA">
        <w:rPr>
          <w:rFonts w:ascii="Garamond" w:hAnsi="Garamond"/>
          <w:sz w:val="24"/>
          <w:szCs w:val="24"/>
        </w:rPr>
        <w:t>ligj</w:t>
      </w:r>
      <w:r w:rsidR="00993B7D" w:rsidRPr="009148DA">
        <w:rPr>
          <w:rFonts w:ascii="Garamond" w:hAnsi="Garamond"/>
          <w:sz w:val="24"/>
          <w:szCs w:val="24"/>
        </w:rPr>
        <w:t xml:space="preserve">i. </w:t>
      </w:r>
    </w:p>
    <w:p w14:paraId="782197C8" w14:textId="34AE09BA" w:rsidR="000D5164" w:rsidRPr="009148DA" w:rsidRDefault="00F338B5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 xml:space="preserve">2. </w:t>
      </w:r>
      <w:r w:rsidR="005558F7" w:rsidRPr="009148DA">
        <w:rPr>
          <w:rFonts w:ascii="Garamond" w:hAnsi="Garamond"/>
          <w:sz w:val="24"/>
          <w:szCs w:val="24"/>
        </w:rPr>
        <w:t>Institucionet financiare</w:t>
      </w:r>
      <w:r w:rsidR="00A54B7E" w:rsidRPr="009148DA">
        <w:rPr>
          <w:rFonts w:ascii="Garamond" w:hAnsi="Garamond"/>
          <w:sz w:val="24"/>
          <w:szCs w:val="24"/>
        </w:rPr>
        <w:t xml:space="preserve"> raportuese</w:t>
      </w:r>
      <w:r w:rsidR="00952922" w:rsidRPr="009148DA">
        <w:rPr>
          <w:rFonts w:ascii="Garamond" w:hAnsi="Garamond"/>
          <w:sz w:val="24"/>
          <w:szCs w:val="24"/>
        </w:rPr>
        <w:t xml:space="preserve"> </w:t>
      </w:r>
      <w:r w:rsidR="00A54B7E" w:rsidRPr="009148DA">
        <w:rPr>
          <w:rFonts w:ascii="Garamond" w:hAnsi="Garamond"/>
          <w:sz w:val="24"/>
          <w:szCs w:val="24"/>
        </w:rPr>
        <w:t>n</w:t>
      </w:r>
      <w:r w:rsidR="005865B9" w:rsidRPr="009148DA">
        <w:rPr>
          <w:rFonts w:ascii="Garamond" w:hAnsi="Garamond"/>
          <w:sz w:val="24"/>
          <w:szCs w:val="24"/>
        </w:rPr>
        <w:t>ë</w:t>
      </w:r>
      <w:r w:rsidR="00A54B7E" w:rsidRPr="009148DA">
        <w:rPr>
          <w:rFonts w:ascii="Garamond" w:hAnsi="Garamond"/>
          <w:sz w:val="24"/>
          <w:szCs w:val="24"/>
        </w:rPr>
        <w:t xml:space="preserve"> Republik</w:t>
      </w:r>
      <w:r w:rsidR="005865B9" w:rsidRPr="009148DA">
        <w:rPr>
          <w:rFonts w:ascii="Garamond" w:hAnsi="Garamond"/>
          <w:sz w:val="24"/>
          <w:szCs w:val="24"/>
        </w:rPr>
        <w:t>ë</w:t>
      </w:r>
      <w:r w:rsidR="00A54B7E" w:rsidRPr="009148DA">
        <w:rPr>
          <w:rFonts w:ascii="Garamond" w:hAnsi="Garamond"/>
          <w:sz w:val="24"/>
          <w:szCs w:val="24"/>
        </w:rPr>
        <w:t>n e Shqip</w:t>
      </w:r>
      <w:r w:rsidR="005865B9" w:rsidRPr="009148DA">
        <w:rPr>
          <w:rFonts w:ascii="Garamond" w:hAnsi="Garamond"/>
          <w:sz w:val="24"/>
          <w:szCs w:val="24"/>
        </w:rPr>
        <w:t>ë</w:t>
      </w:r>
      <w:r w:rsidR="00A54B7E" w:rsidRPr="009148DA">
        <w:rPr>
          <w:rFonts w:ascii="Garamond" w:hAnsi="Garamond"/>
          <w:sz w:val="24"/>
          <w:szCs w:val="24"/>
        </w:rPr>
        <w:t>ris</w:t>
      </w:r>
      <w:r w:rsidR="005865B9" w:rsidRPr="009148DA">
        <w:rPr>
          <w:rFonts w:ascii="Garamond" w:hAnsi="Garamond"/>
          <w:sz w:val="24"/>
          <w:szCs w:val="24"/>
        </w:rPr>
        <w:t>ë</w:t>
      </w:r>
      <w:r w:rsidR="00952922" w:rsidRPr="009148DA">
        <w:rPr>
          <w:rFonts w:ascii="Garamond" w:hAnsi="Garamond"/>
          <w:sz w:val="24"/>
          <w:szCs w:val="24"/>
        </w:rPr>
        <w:t xml:space="preserve"> </w:t>
      </w:r>
      <w:r w:rsidR="005558F7" w:rsidRPr="009148DA">
        <w:rPr>
          <w:rFonts w:ascii="Garamond" w:hAnsi="Garamond"/>
          <w:sz w:val="24"/>
          <w:szCs w:val="24"/>
        </w:rPr>
        <w:t>kan</w:t>
      </w:r>
      <w:r w:rsidR="00ED0191" w:rsidRPr="009148DA">
        <w:rPr>
          <w:rFonts w:ascii="Garamond" w:hAnsi="Garamond"/>
          <w:sz w:val="24"/>
          <w:szCs w:val="24"/>
        </w:rPr>
        <w:t>ë</w:t>
      </w:r>
      <w:r w:rsidR="005558F7" w:rsidRPr="009148DA">
        <w:rPr>
          <w:rFonts w:ascii="Garamond" w:hAnsi="Garamond"/>
          <w:sz w:val="24"/>
          <w:szCs w:val="24"/>
        </w:rPr>
        <w:t xml:space="preserve"> detyrimin t</w:t>
      </w:r>
      <w:r w:rsidR="00ED0191" w:rsidRPr="009148DA">
        <w:rPr>
          <w:rFonts w:ascii="Garamond" w:hAnsi="Garamond"/>
          <w:sz w:val="24"/>
          <w:szCs w:val="24"/>
        </w:rPr>
        <w:t>ë</w:t>
      </w:r>
      <w:r w:rsidR="005558F7" w:rsidRPr="009148DA">
        <w:rPr>
          <w:rFonts w:ascii="Garamond" w:hAnsi="Garamond"/>
          <w:sz w:val="24"/>
          <w:szCs w:val="24"/>
        </w:rPr>
        <w:t xml:space="preserve"> informojn</w:t>
      </w:r>
      <w:r w:rsidR="00ED0191" w:rsidRPr="009148DA">
        <w:rPr>
          <w:rFonts w:ascii="Garamond" w:hAnsi="Garamond"/>
          <w:sz w:val="24"/>
          <w:szCs w:val="24"/>
        </w:rPr>
        <w:t>ë</w:t>
      </w:r>
      <w:r w:rsidR="00952922" w:rsidRPr="009148DA">
        <w:rPr>
          <w:rFonts w:ascii="Garamond" w:hAnsi="Garamond"/>
          <w:sz w:val="24"/>
          <w:szCs w:val="24"/>
        </w:rPr>
        <w:t xml:space="preserve"> </w:t>
      </w:r>
      <w:r w:rsidR="00B31C71" w:rsidRPr="009148DA">
        <w:rPr>
          <w:rFonts w:ascii="Garamond" w:hAnsi="Garamond"/>
          <w:sz w:val="24"/>
          <w:szCs w:val="24"/>
        </w:rPr>
        <w:t>mbajtësit</w:t>
      </w:r>
      <w:r w:rsidR="00A54B7E" w:rsidRPr="009148DA">
        <w:rPr>
          <w:rFonts w:ascii="Garamond" w:hAnsi="Garamond"/>
          <w:sz w:val="24"/>
          <w:szCs w:val="24"/>
        </w:rPr>
        <w:t xml:space="preserve"> e </w:t>
      </w:r>
      <w:r w:rsidR="00045F40" w:rsidRPr="009148DA">
        <w:rPr>
          <w:rFonts w:ascii="Garamond" w:hAnsi="Garamond"/>
          <w:sz w:val="24"/>
          <w:szCs w:val="24"/>
        </w:rPr>
        <w:t>l</w:t>
      </w:r>
      <w:r w:rsidR="00A54B7E" w:rsidRPr="009148DA">
        <w:rPr>
          <w:rFonts w:ascii="Garamond" w:hAnsi="Garamond"/>
          <w:sz w:val="24"/>
          <w:szCs w:val="24"/>
        </w:rPr>
        <w:t>logarive</w:t>
      </w:r>
      <w:r w:rsidR="00045F40" w:rsidRPr="009148DA">
        <w:rPr>
          <w:rFonts w:ascii="Garamond" w:hAnsi="Garamond"/>
          <w:sz w:val="24"/>
          <w:szCs w:val="24"/>
        </w:rPr>
        <w:t xml:space="preserve"> t</w:t>
      </w:r>
      <w:r w:rsidR="009F21F1" w:rsidRPr="009148DA">
        <w:rPr>
          <w:rFonts w:ascii="Garamond" w:hAnsi="Garamond"/>
          <w:sz w:val="24"/>
          <w:szCs w:val="24"/>
        </w:rPr>
        <w:t>ë</w:t>
      </w:r>
      <w:r w:rsidR="00045F40" w:rsidRPr="009148DA">
        <w:rPr>
          <w:rFonts w:ascii="Garamond" w:hAnsi="Garamond"/>
          <w:sz w:val="24"/>
          <w:szCs w:val="24"/>
        </w:rPr>
        <w:t xml:space="preserve"> raportueshme</w:t>
      </w:r>
      <w:r w:rsidR="00952922" w:rsidRPr="009148DA">
        <w:rPr>
          <w:rFonts w:ascii="Garamond" w:hAnsi="Garamond"/>
          <w:sz w:val="24"/>
          <w:szCs w:val="24"/>
        </w:rPr>
        <w:t xml:space="preserve"> </w:t>
      </w:r>
      <w:r w:rsidR="00B31C71" w:rsidRPr="009148DA">
        <w:rPr>
          <w:rFonts w:ascii="Garamond" w:hAnsi="Garamond"/>
          <w:sz w:val="24"/>
          <w:szCs w:val="24"/>
        </w:rPr>
        <w:t>p</w:t>
      </w:r>
      <w:r w:rsidR="000F7806" w:rsidRPr="009148DA">
        <w:rPr>
          <w:rFonts w:ascii="Garamond" w:hAnsi="Garamond"/>
          <w:sz w:val="24"/>
          <w:szCs w:val="24"/>
        </w:rPr>
        <w:t>ë</w:t>
      </w:r>
      <w:r w:rsidR="00B31C71" w:rsidRPr="009148DA">
        <w:rPr>
          <w:rFonts w:ascii="Garamond" w:hAnsi="Garamond"/>
          <w:sz w:val="24"/>
          <w:szCs w:val="24"/>
        </w:rPr>
        <w:t xml:space="preserve">r </w:t>
      </w:r>
      <w:r w:rsidR="005558F7" w:rsidRPr="009148DA">
        <w:rPr>
          <w:rFonts w:ascii="Garamond" w:hAnsi="Garamond"/>
          <w:sz w:val="24"/>
          <w:szCs w:val="24"/>
        </w:rPr>
        <w:t>p</w:t>
      </w:r>
      <w:r w:rsidR="00ED0191" w:rsidRPr="009148DA">
        <w:rPr>
          <w:rFonts w:ascii="Garamond" w:hAnsi="Garamond"/>
          <w:sz w:val="24"/>
          <w:szCs w:val="24"/>
        </w:rPr>
        <w:t>ë</w:t>
      </w:r>
      <w:r w:rsidR="005558F7" w:rsidRPr="009148DA">
        <w:rPr>
          <w:rFonts w:ascii="Garamond" w:hAnsi="Garamond"/>
          <w:sz w:val="24"/>
          <w:szCs w:val="24"/>
        </w:rPr>
        <w:t>rpunimin e t</w:t>
      </w:r>
      <w:r w:rsidR="00ED0191" w:rsidRPr="009148DA">
        <w:rPr>
          <w:rFonts w:ascii="Garamond" w:hAnsi="Garamond"/>
          <w:sz w:val="24"/>
          <w:szCs w:val="24"/>
        </w:rPr>
        <w:t>ë</w:t>
      </w:r>
      <w:r w:rsidR="005558F7" w:rsidRPr="009148DA">
        <w:rPr>
          <w:rFonts w:ascii="Garamond" w:hAnsi="Garamond"/>
          <w:sz w:val="24"/>
          <w:szCs w:val="24"/>
        </w:rPr>
        <w:t xml:space="preserve"> dh</w:t>
      </w:r>
      <w:r w:rsidR="00ED0191" w:rsidRPr="009148DA">
        <w:rPr>
          <w:rFonts w:ascii="Garamond" w:hAnsi="Garamond"/>
          <w:sz w:val="24"/>
          <w:szCs w:val="24"/>
        </w:rPr>
        <w:t>ë</w:t>
      </w:r>
      <w:r w:rsidR="005558F7" w:rsidRPr="009148DA">
        <w:rPr>
          <w:rFonts w:ascii="Garamond" w:hAnsi="Garamond"/>
          <w:sz w:val="24"/>
          <w:szCs w:val="24"/>
        </w:rPr>
        <w:t>nave t</w:t>
      </w:r>
      <w:r w:rsidR="00ED0191" w:rsidRPr="009148DA">
        <w:rPr>
          <w:rFonts w:ascii="Garamond" w:hAnsi="Garamond"/>
          <w:sz w:val="24"/>
          <w:szCs w:val="24"/>
        </w:rPr>
        <w:t>ë</w:t>
      </w:r>
      <w:r w:rsidR="005558F7" w:rsidRPr="009148DA">
        <w:rPr>
          <w:rFonts w:ascii="Garamond" w:hAnsi="Garamond"/>
          <w:sz w:val="24"/>
          <w:szCs w:val="24"/>
        </w:rPr>
        <w:t xml:space="preserve"> tyre personale</w:t>
      </w:r>
      <w:r w:rsidR="00B31C71" w:rsidRPr="009148DA">
        <w:rPr>
          <w:rFonts w:ascii="Garamond" w:hAnsi="Garamond"/>
          <w:sz w:val="24"/>
          <w:szCs w:val="24"/>
        </w:rPr>
        <w:t>,</w:t>
      </w:r>
      <w:r w:rsidR="005558F7" w:rsidRPr="009148DA">
        <w:rPr>
          <w:rFonts w:ascii="Garamond" w:hAnsi="Garamond"/>
          <w:sz w:val="24"/>
          <w:szCs w:val="24"/>
        </w:rPr>
        <w:t xml:space="preserve"> n</w:t>
      </w:r>
      <w:r w:rsidR="00ED0191" w:rsidRPr="009148DA">
        <w:rPr>
          <w:rFonts w:ascii="Garamond" w:hAnsi="Garamond"/>
          <w:sz w:val="24"/>
          <w:szCs w:val="24"/>
        </w:rPr>
        <w:t>ë</w:t>
      </w:r>
      <w:r w:rsidR="005558F7" w:rsidRPr="009148DA">
        <w:rPr>
          <w:rFonts w:ascii="Garamond" w:hAnsi="Garamond"/>
          <w:sz w:val="24"/>
          <w:szCs w:val="24"/>
        </w:rPr>
        <w:t xml:space="preserve"> kuad</w:t>
      </w:r>
      <w:r w:rsidR="00ED0191" w:rsidRPr="009148DA">
        <w:rPr>
          <w:rFonts w:ascii="Garamond" w:hAnsi="Garamond"/>
          <w:sz w:val="24"/>
          <w:szCs w:val="24"/>
        </w:rPr>
        <w:t>ë</w:t>
      </w:r>
      <w:r w:rsidR="005558F7" w:rsidRPr="009148DA">
        <w:rPr>
          <w:rFonts w:ascii="Garamond" w:hAnsi="Garamond"/>
          <w:sz w:val="24"/>
          <w:szCs w:val="24"/>
        </w:rPr>
        <w:t>r t</w:t>
      </w:r>
      <w:r w:rsidR="00ED0191" w:rsidRPr="009148DA">
        <w:rPr>
          <w:rFonts w:ascii="Garamond" w:hAnsi="Garamond"/>
          <w:sz w:val="24"/>
          <w:szCs w:val="24"/>
        </w:rPr>
        <w:t>ë</w:t>
      </w:r>
      <w:r w:rsidR="005558F7" w:rsidRPr="009148DA">
        <w:rPr>
          <w:rFonts w:ascii="Garamond" w:hAnsi="Garamond"/>
          <w:sz w:val="24"/>
          <w:szCs w:val="24"/>
        </w:rPr>
        <w:t xml:space="preserve"> procesit t</w:t>
      </w:r>
      <w:r w:rsidR="00ED0191" w:rsidRPr="009148DA">
        <w:rPr>
          <w:rFonts w:ascii="Garamond" w:hAnsi="Garamond"/>
          <w:sz w:val="24"/>
          <w:szCs w:val="24"/>
        </w:rPr>
        <w:t>ë</w:t>
      </w:r>
      <w:r w:rsidR="00952922" w:rsidRPr="009148DA">
        <w:rPr>
          <w:rFonts w:ascii="Garamond" w:hAnsi="Garamond"/>
          <w:sz w:val="24"/>
          <w:szCs w:val="24"/>
        </w:rPr>
        <w:t xml:space="preserve"> </w:t>
      </w:r>
      <w:r w:rsidR="00225FBE" w:rsidRPr="009148DA">
        <w:rPr>
          <w:rFonts w:ascii="Garamond" w:hAnsi="Garamond"/>
          <w:sz w:val="24"/>
          <w:szCs w:val="24"/>
        </w:rPr>
        <w:t>v</w:t>
      </w:r>
      <w:r w:rsidR="00C81768" w:rsidRPr="009148DA">
        <w:rPr>
          <w:rFonts w:ascii="Garamond" w:hAnsi="Garamond"/>
          <w:sz w:val="24"/>
          <w:szCs w:val="24"/>
        </w:rPr>
        <w:t>igjilencës së duhur</w:t>
      </w:r>
      <w:r w:rsidR="00A54B7E" w:rsidRPr="009148DA">
        <w:rPr>
          <w:rFonts w:ascii="Garamond" w:hAnsi="Garamond"/>
          <w:sz w:val="24"/>
          <w:szCs w:val="24"/>
        </w:rPr>
        <w:t xml:space="preserve"> dhe detyrimit t</w:t>
      </w:r>
      <w:r w:rsidR="005865B9" w:rsidRPr="009148DA">
        <w:rPr>
          <w:rFonts w:ascii="Garamond" w:hAnsi="Garamond"/>
          <w:sz w:val="24"/>
          <w:szCs w:val="24"/>
        </w:rPr>
        <w:t>ë</w:t>
      </w:r>
      <w:r w:rsidR="00952922" w:rsidRPr="009148DA">
        <w:rPr>
          <w:rFonts w:ascii="Garamond" w:hAnsi="Garamond"/>
          <w:sz w:val="24"/>
          <w:szCs w:val="24"/>
        </w:rPr>
        <w:t xml:space="preserve"> </w:t>
      </w:r>
      <w:r w:rsidR="005558F7" w:rsidRPr="009148DA">
        <w:rPr>
          <w:rFonts w:ascii="Garamond" w:hAnsi="Garamond"/>
          <w:sz w:val="24"/>
          <w:szCs w:val="24"/>
        </w:rPr>
        <w:t>raportimit</w:t>
      </w:r>
      <w:r w:rsidR="00B31C71" w:rsidRPr="009148DA">
        <w:rPr>
          <w:rFonts w:ascii="Garamond" w:hAnsi="Garamond"/>
          <w:sz w:val="24"/>
          <w:szCs w:val="24"/>
        </w:rPr>
        <w:t>,</w:t>
      </w:r>
      <w:r w:rsidR="00A54B7E" w:rsidRPr="009148DA">
        <w:rPr>
          <w:rFonts w:ascii="Garamond" w:hAnsi="Garamond"/>
          <w:sz w:val="24"/>
          <w:szCs w:val="24"/>
        </w:rPr>
        <w:t xml:space="preserve"> t</w:t>
      </w:r>
      <w:r w:rsidR="005865B9" w:rsidRPr="009148DA">
        <w:rPr>
          <w:rFonts w:ascii="Garamond" w:hAnsi="Garamond"/>
          <w:sz w:val="24"/>
          <w:szCs w:val="24"/>
        </w:rPr>
        <w:t>ë</w:t>
      </w:r>
      <w:r w:rsidR="00A54B7E" w:rsidRPr="009148DA">
        <w:rPr>
          <w:rFonts w:ascii="Garamond" w:hAnsi="Garamond"/>
          <w:sz w:val="24"/>
          <w:szCs w:val="24"/>
        </w:rPr>
        <w:t xml:space="preserve"> kryer n</w:t>
      </w:r>
      <w:r w:rsidR="005865B9" w:rsidRPr="009148DA">
        <w:rPr>
          <w:rFonts w:ascii="Garamond" w:hAnsi="Garamond"/>
          <w:sz w:val="24"/>
          <w:szCs w:val="24"/>
        </w:rPr>
        <w:t>ë</w:t>
      </w:r>
      <w:r w:rsidR="00A54B7E" w:rsidRPr="009148DA">
        <w:rPr>
          <w:rFonts w:ascii="Garamond" w:hAnsi="Garamond"/>
          <w:sz w:val="24"/>
          <w:szCs w:val="24"/>
        </w:rPr>
        <w:t xml:space="preserve"> p</w:t>
      </w:r>
      <w:r w:rsidR="005865B9" w:rsidRPr="009148DA">
        <w:rPr>
          <w:rFonts w:ascii="Garamond" w:hAnsi="Garamond"/>
          <w:sz w:val="24"/>
          <w:szCs w:val="24"/>
        </w:rPr>
        <w:t>ë</w:t>
      </w:r>
      <w:r w:rsidR="00A54B7E" w:rsidRPr="009148DA">
        <w:rPr>
          <w:rFonts w:ascii="Garamond" w:hAnsi="Garamond"/>
          <w:sz w:val="24"/>
          <w:szCs w:val="24"/>
        </w:rPr>
        <w:t>rputhje me k</w:t>
      </w:r>
      <w:r w:rsidR="005865B9" w:rsidRPr="009148DA">
        <w:rPr>
          <w:rFonts w:ascii="Garamond" w:hAnsi="Garamond"/>
          <w:sz w:val="24"/>
          <w:szCs w:val="24"/>
        </w:rPr>
        <w:t>ë</w:t>
      </w:r>
      <w:r w:rsidR="00A54B7E" w:rsidRPr="009148DA">
        <w:rPr>
          <w:rFonts w:ascii="Garamond" w:hAnsi="Garamond"/>
          <w:sz w:val="24"/>
          <w:szCs w:val="24"/>
        </w:rPr>
        <w:t>t</w:t>
      </w:r>
      <w:r w:rsidR="005865B9" w:rsidRPr="009148DA">
        <w:rPr>
          <w:rFonts w:ascii="Garamond" w:hAnsi="Garamond"/>
          <w:sz w:val="24"/>
          <w:szCs w:val="24"/>
        </w:rPr>
        <w:t>ë</w:t>
      </w:r>
      <w:r w:rsidR="00A54B7E" w:rsidRPr="009148DA">
        <w:rPr>
          <w:rFonts w:ascii="Garamond" w:hAnsi="Garamond"/>
          <w:sz w:val="24"/>
          <w:szCs w:val="24"/>
        </w:rPr>
        <w:t xml:space="preserve"> </w:t>
      </w:r>
      <w:r w:rsidR="00BB5E47" w:rsidRPr="009148DA">
        <w:rPr>
          <w:rFonts w:ascii="Garamond" w:hAnsi="Garamond"/>
          <w:sz w:val="24"/>
          <w:szCs w:val="24"/>
        </w:rPr>
        <w:t>ligj</w:t>
      </w:r>
      <w:r w:rsidR="00A54B7E" w:rsidRPr="009148DA">
        <w:rPr>
          <w:rFonts w:ascii="Garamond" w:hAnsi="Garamond"/>
          <w:sz w:val="24"/>
          <w:szCs w:val="24"/>
        </w:rPr>
        <w:t xml:space="preserve"> dhe </w:t>
      </w:r>
      <w:r w:rsidR="00244392" w:rsidRPr="009148DA">
        <w:rPr>
          <w:rFonts w:ascii="Garamond" w:hAnsi="Garamond"/>
          <w:sz w:val="24"/>
          <w:szCs w:val="24"/>
        </w:rPr>
        <w:t>aktet nënligjore në zbatim të tij</w:t>
      </w:r>
      <w:r w:rsidR="009D0ED7" w:rsidRPr="009148DA">
        <w:rPr>
          <w:rFonts w:ascii="Garamond" w:hAnsi="Garamond"/>
          <w:sz w:val="24"/>
          <w:szCs w:val="24"/>
        </w:rPr>
        <w:t>,</w:t>
      </w:r>
      <w:r w:rsidR="00952922" w:rsidRPr="009148DA">
        <w:rPr>
          <w:rFonts w:ascii="Garamond" w:hAnsi="Garamond"/>
          <w:sz w:val="24"/>
          <w:szCs w:val="24"/>
        </w:rPr>
        <w:t xml:space="preserve"> </w:t>
      </w:r>
      <w:r w:rsidR="00A54B7E" w:rsidRPr="009148DA">
        <w:rPr>
          <w:rFonts w:ascii="Garamond" w:hAnsi="Garamond"/>
          <w:sz w:val="24"/>
          <w:szCs w:val="24"/>
        </w:rPr>
        <w:t xml:space="preserve">përpara fillimit të procesit të raportimit </w:t>
      </w:r>
      <w:r w:rsidR="00CE2B83" w:rsidRPr="009148DA">
        <w:rPr>
          <w:rFonts w:ascii="Garamond" w:hAnsi="Garamond"/>
          <w:sz w:val="24"/>
          <w:szCs w:val="24"/>
        </w:rPr>
        <w:t xml:space="preserve">dhe </w:t>
      </w:r>
      <w:r w:rsidR="005558F7" w:rsidRPr="009148DA">
        <w:rPr>
          <w:rFonts w:ascii="Garamond" w:hAnsi="Garamond"/>
          <w:sz w:val="24"/>
          <w:szCs w:val="24"/>
        </w:rPr>
        <w:t>n</w:t>
      </w:r>
      <w:r w:rsidR="00ED0191" w:rsidRPr="009148DA">
        <w:rPr>
          <w:rFonts w:ascii="Garamond" w:hAnsi="Garamond"/>
          <w:sz w:val="24"/>
          <w:szCs w:val="24"/>
        </w:rPr>
        <w:t>ë</w:t>
      </w:r>
      <w:r w:rsidR="005558F7" w:rsidRPr="009148DA">
        <w:rPr>
          <w:rFonts w:ascii="Garamond" w:hAnsi="Garamond"/>
          <w:sz w:val="24"/>
          <w:szCs w:val="24"/>
        </w:rPr>
        <w:t xml:space="preserve"> p</w:t>
      </w:r>
      <w:r w:rsidR="00ED0191" w:rsidRPr="009148DA">
        <w:rPr>
          <w:rFonts w:ascii="Garamond" w:hAnsi="Garamond"/>
          <w:sz w:val="24"/>
          <w:szCs w:val="24"/>
        </w:rPr>
        <w:t>ë</w:t>
      </w:r>
      <w:r w:rsidR="005558F7" w:rsidRPr="009148DA">
        <w:rPr>
          <w:rFonts w:ascii="Garamond" w:hAnsi="Garamond"/>
          <w:sz w:val="24"/>
          <w:szCs w:val="24"/>
        </w:rPr>
        <w:t>rputhje me legjislacionin p</w:t>
      </w:r>
      <w:r w:rsidR="00ED0191" w:rsidRPr="009148DA">
        <w:rPr>
          <w:rFonts w:ascii="Garamond" w:hAnsi="Garamond"/>
          <w:sz w:val="24"/>
          <w:szCs w:val="24"/>
        </w:rPr>
        <w:t>ë</w:t>
      </w:r>
      <w:r w:rsidR="005558F7" w:rsidRPr="009148DA">
        <w:rPr>
          <w:rFonts w:ascii="Garamond" w:hAnsi="Garamond"/>
          <w:sz w:val="24"/>
          <w:szCs w:val="24"/>
        </w:rPr>
        <w:t>r mbrojtjen e t</w:t>
      </w:r>
      <w:r w:rsidR="00ED0191" w:rsidRPr="009148DA">
        <w:rPr>
          <w:rFonts w:ascii="Garamond" w:hAnsi="Garamond"/>
          <w:sz w:val="24"/>
          <w:szCs w:val="24"/>
        </w:rPr>
        <w:t>ë</w:t>
      </w:r>
      <w:r w:rsidR="005558F7" w:rsidRPr="009148DA">
        <w:rPr>
          <w:rFonts w:ascii="Garamond" w:hAnsi="Garamond"/>
          <w:sz w:val="24"/>
          <w:szCs w:val="24"/>
        </w:rPr>
        <w:t xml:space="preserve"> dh</w:t>
      </w:r>
      <w:r w:rsidR="00ED0191" w:rsidRPr="009148DA">
        <w:rPr>
          <w:rFonts w:ascii="Garamond" w:hAnsi="Garamond"/>
          <w:sz w:val="24"/>
          <w:szCs w:val="24"/>
        </w:rPr>
        <w:t>ë</w:t>
      </w:r>
      <w:r w:rsidR="005558F7" w:rsidRPr="009148DA">
        <w:rPr>
          <w:rFonts w:ascii="Garamond" w:hAnsi="Garamond"/>
          <w:sz w:val="24"/>
          <w:szCs w:val="24"/>
        </w:rPr>
        <w:t>nave personale.</w:t>
      </w:r>
    </w:p>
    <w:p w14:paraId="782197C9" w14:textId="77777777" w:rsidR="008F76C4" w:rsidRPr="009148DA" w:rsidRDefault="008F76C4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82197CA" w14:textId="77777777" w:rsidR="000A71CD" w:rsidRPr="009148DA" w:rsidRDefault="00FC0371" w:rsidP="009148D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 xml:space="preserve">Neni </w:t>
      </w:r>
      <w:r w:rsidR="005C5C6A" w:rsidRPr="009148DA">
        <w:rPr>
          <w:rFonts w:ascii="Garamond" w:hAnsi="Garamond"/>
          <w:sz w:val="24"/>
          <w:szCs w:val="24"/>
        </w:rPr>
        <w:t>8</w:t>
      </w:r>
    </w:p>
    <w:p w14:paraId="782197CC" w14:textId="77777777" w:rsidR="005558F7" w:rsidRPr="009148DA" w:rsidRDefault="005558F7" w:rsidP="009148D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148DA">
        <w:rPr>
          <w:rFonts w:ascii="Garamond" w:hAnsi="Garamond"/>
          <w:b/>
          <w:sz w:val="24"/>
          <w:szCs w:val="24"/>
        </w:rPr>
        <w:t>Ndarja e informacionit brenda t</w:t>
      </w:r>
      <w:r w:rsidR="00ED0191" w:rsidRPr="009148DA">
        <w:rPr>
          <w:rFonts w:ascii="Garamond" w:hAnsi="Garamond"/>
          <w:b/>
          <w:sz w:val="24"/>
          <w:szCs w:val="24"/>
        </w:rPr>
        <w:t>ë</w:t>
      </w:r>
      <w:r w:rsidRPr="009148DA">
        <w:rPr>
          <w:rFonts w:ascii="Garamond" w:hAnsi="Garamond"/>
          <w:b/>
          <w:sz w:val="24"/>
          <w:szCs w:val="24"/>
        </w:rPr>
        <w:t xml:space="preserve"> nj</w:t>
      </w:r>
      <w:r w:rsidR="00ED0191" w:rsidRPr="009148DA">
        <w:rPr>
          <w:rFonts w:ascii="Garamond" w:hAnsi="Garamond"/>
          <w:b/>
          <w:sz w:val="24"/>
          <w:szCs w:val="24"/>
        </w:rPr>
        <w:t>ë</w:t>
      </w:r>
      <w:r w:rsidRPr="009148DA">
        <w:rPr>
          <w:rFonts w:ascii="Garamond" w:hAnsi="Garamond"/>
          <w:b/>
          <w:sz w:val="24"/>
          <w:szCs w:val="24"/>
        </w:rPr>
        <w:t>jtit grup ose me ofruesit e sh</w:t>
      </w:r>
      <w:r w:rsidR="00300FD5" w:rsidRPr="009148DA">
        <w:rPr>
          <w:rFonts w:ascii="Garamond" w:hAnsi="Garamond"/>
          <w:b/>
          <w:sz w:val="24"/>
          <w:szCs w:val="24"/>
        </w:rPr>
        <w:t>ë</w:t>
      </w:r>
      <w:r w:rsidRPr="009148DA">
        <w:rPr>
          <w:rFonts w:ascii="Garamond" w:hAnsi="Garamond"/>
          <w:b/>
          <w:sz w:val="24"/>
          <w:szCs w:val="24"/>
        </w:rPr>
        <w:t>rbimit pal</w:t>
      </w:r>
      <w:r w:rsidR="005E2C5B" w:rsidRPr="009148DA">
        <w:rPr>
          <w:rFonts w:ascii="Garamond" w:hAnsi="Garamond"/>
          <w:b/>
          <w:sz w:val="24"/>
          <w:szCs w:val="24"/>
        </w:rPr>
        <w:t>ë</w:t>
      </w:r>
      <w:r w:rsidR="00300FD5" w:rsidRPr="009148DA">
        <w:rPr>
          <w:rFonts w:ascii="Garamond" w:hAnsi="Garamond"/>
          <w:b/>
          <w:sz w:val="24"/>
          <w:szCs w:val="24"/>
        </w:rPr>
        <w:t xml:space="preserve"> </w:t>
      </w:r>
      <w:r w:rsidR="005E2C5B" w:rsidRPr="009148DA">
        <w:rPr>
          <w:rFonts w:ascii="Garamond" w:hAnsi="Garamond"/>
          <w:b/>
          <w:sz w:val="24"/>
          <w:szCs w:val="24"/>
        </w:rPr>
        <w:t>e</w:t>
      </w:r>
      <w:r w:rsidRPr="009148DA">
        <w:rPr>
          <w:rFonts w:ascii="Garamond" w:hAnsi="Garamond"/>
          <w:b/>
          <w:sz w:val="24"/>
          <w:szCs w:val="24"/>
        </w:rPr>
        <w:t xml:space="preserve"> tret</w:t>
      </w:r>
      <w:r w:rsidR="005E2C5B" w:rsidRPr="009148DA">
        <w:rPr>
          <w:rFonts w:ascii="Garamond" w:hAnsi="Garamond"/>
          <w:b/>
          <w:sz w:val="24"/>
          <w:szCs w:val="24"/>
        </w:rPr>
        <w:t>ë</w:t>
      </w:r>
    </w:p>
    <w:p w14:paraId="782197CD" w14:textId="77777777" w:rsidR="00B31C71" w:rsidRPr="009148DA" w:rsidRDefault="00B31C71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82197CE" w14:textId="6308366F" w:rsidR="00B31C71" w:rsidRPr="009148DA" w:rsidRDefault="00F338B5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 xml:space="preserve">1. </w:t>
      </w:r>
      <w:r w:rsidR="005558F7" w:rsidRPr="009148DA">
        <w:rPr>
          <w:rFonts w:ascii="Garamond" w:hAnsi="Garamond"/>
          <w:sz w:val="24"/>
          <w:szCs w:val="24"/>
        </w:rPr>
        <w:t xml:space="preserve">Institucionet </w:t>
      </w:r>
      <w:r w:rsidR="00B31C71" w:rsidRPr="009148DA">
        <w:rPr>
          <w:rFonts w:ascii="Garamond" w:hAnsi="Garamond"/>
          <w:sz w:val="24"/>
          <w:szCs w:val="24"/>
        </w:rPr>
        <w:t xml:space="preserve">financiare raportuese </w:t>
      </w:r>
      <w:r w:rsidR="005558F7" w:rsidRPr="009148DA">
        <w:rPr>
          <w:rFonts w:ascii="Garamond" w:hAnsi="Garamond"/>
          <w:sz w:val="24"/>
          <w:szCs w:val="24"/>
        </w:rPr>
        <w:t>në Republikën e Shqipërisë mund të ndajnë me ofruesit e shërbimeve</w:t>
      </w:r>
      <w:r w:rsidR="00225FBE" w:rsidRPr="009148DA">
        <w:rPr>
          <w:rFonts w:ascii="Garamond" w:hAnsi="Garamond"/>
          <w:sz w:val="24"/>
          <w:szCs w:val="24"/>
        </w:rPr>
        <w:t>,</w:t>
      </w:r>
      <w:r w:rsidR="005558F7" w:rsidRPr="009148DA">
        <w:rPr>
          <w:rFonts w:ascii="Garamond" w:hAnsi="Garamond"/>
          <w:sz w:val="24"/>
          <w:szCs w:val="24"/>
        </w:rPr>
        <w:t xml:space="preserve"> palë </w:t>
      </w:r>
      <w:r w:rsidR="000B245B" w:rsidRPr="009148DA">
        <w:rPr>
          <w:rFonts w:ascii="Garamond" w:hAnsi="Garamond"/>
          <w:sz w:val="24"/>
          <w:szCs w:val="24"/>
        </w:rPr>
        <w:t>e</w:t>
      </w:r>
      <w:r w:rsidR="005558F7" w:rsidRPr="009148DA">
        <w:rPr>
          <w:rFonts w:ascii="Garamond" w:hAnsi="Garamond"/>
          <w:sz w:val="24"/>
          <w:szCs w:val="24"/>
        </w:rPr>
        <w:t xml:space="preserve"> tretë</w:t>
      </w:r>
      <w:r w:rsidR="00225FBE" w:rsidRPr="009148DA">
        <w:rPr>
          <w:rFonts w:ascii="Garamond" w:hAnsi="Garamond"/>
          <w:sz w:val="24"/>
          <w:szCs w:val="24"/>
        </w:rPr>
        <w:t>,</w:t>
      </w:r>
      <w:r w:rsidR="005558F7" w:rsidRPr="009148DA">
        <w:rPr>
          <w:rFonts w:ascii="Garamond" w:hAnsi="Garamond"/>
          <w:sz w:val="24"/>
          <w:szCs w:val="24"/>
        </w:rPr>
        <w:t xml:space="preserve"> ose me institucione të tjera financiare, që janë pjesë e të njëjtit grup, dokumentacionin dhe informacionet e mbledhura në lidhje me mbajtësit e llogarive</w:t>
      </w:r>
      <w:r w:rsidR="009B794A" w:rsidRPr="009148DA">
        <w:rPr>
          <w:rFonts w:ascii="Garamond" w:hAnsi="Garamond"/>
          <w:sz w:val="24"/>
          <w:szCs w:val="24"/>
        </w:rPr>
        <w:t xml:space="preserve"> t</w:t>
      </w:r>
      <w:r w:rsidR="009F21F1" w:rsidRPr="009148DA">
        <w:rPr>
          <w:rFonts w:ascii="Garamond" w:hAnsi="Garamond"/>
          <w:sz w:val="24"/>
          <w:szCs w:val="24"/>
        </w:rPr>
        <w:t>ë</w:t>
      </w:r>
      <w:r w:rsidR="009B794A" w:rsidRPr="009148DA">
        <w:rPr>
          <w:rFonts w:ascii="Garamond" w:hAnsi="Garamond"/>
          <w:sz w:val="24"/>
          <w:szCs w:val="24"/>
        </w:rPr>
        <w:t xml:space="preserve"> </w:t>
      </w:r>
      <w:r w:rsidR="009B794A" w:rsidRPr="009148DA">
        <w:rPr>
          <w:rFonts w:ascii="Garamond" w:hAnsi="Garamond"/>
          <w:sz w:val="24"/>
          <w:szCs w:val="24"/>
        </w:rPr>
        <w:lastRenderedPageBreak/>
        <w:t>raportueshme</w:t>
      </w:r>
      <w:r w:rsidR="005558F7" w:rsidRPr="009148DA">
        <w:rPr>
          <w:rFonts w:ascii="Garamond" w:hAnsi="Garamond"/>
          <w:sz w:val="24"/>
          <w:szCs w:val="24"/>
        </w:rPr>
        <w:t>, me qëllim</w:t>
      </w:r>
      <w:r w:rsidR="00271A93">
        <w:rPr>
          <w:rFonts w:ascii="Garamond" w:hAnsi="Garamond"/>
          <w:sz w:val="24"/>
          <w:szCs w:val="24"/>
        </w:rPr>
        <w:t xml:space="preserve"> </w:t>
      </w:r>
      <w:r w:rsidR="005558F7" w:rsidRPr="009148DA">
        <w:rPr>
          <w:rFonts w:ascii="Garamond" w:hAnsi="Garamond"/>
          <w:sz w:val="24"/>
          <w:szCs w:val="24"/>
        </w:rPr>
        <w:t xml:space="preserve">përmbushjen e mbledhjes së të dhënave, </w:t>
      </w:r>
      <w:r w:rsidR="00B31C71" w:rsidRPr="009148DA">
        <w:rPr>
          <w:rFonts w:ascii="Garamond" w:hAnsi="Garamond"/>
          <w:sz w:val="24"/>
          <w:szCs w:val="24"/>
        </w:rPr>
        <w:t>t</w:t>
      </w:r>
      <w:r w:rsidR="000F7806" w:rsidRPr="009148DA">
        <w:rPr>
          <w:rFonts w:ascii="Garamond" w:hAnsi="Garamond"/>
          <w:sz w:val="24"/>
          <w:szCs w:val="24"/>
        </w:rPr>
        <w:t>ë</w:t>
      </w:r>
      <w:r w:rsidR="00B31C71" w:rsidRPr="009148DA">
        <w:rPr>
          <w:rFonts w:ascii="Garamond" w:hAnsi="Garamond"/>
          <w:sz w:val="24"/>
          <w:szCs w:val="24"/>
        </w:rPr>
        <w:t xml:space="preserve"> </w:t>
      </w:r>
      <w:r w:rsidR="005558F7" w:rsidRPr="009148DA">
        <w:rPr>
          <w:rFonts w:ascii="Garamond" w:hAnsi="Garamond"/>
          <w:sz w:val="24"/>
          <w:szCs w:val="24"/>
        </w:rPr>
        <w:t xml:space="preserve">raportimit dhe </w:t>
      </w:r>
      <w:r w:rsidR="005E2C5B" w:rsidRPr="009148DA">
        <w:rPr>
          <w:rFonts w:ascii="Garamond" w:hAnsi="Garamond"/>
          <w:sz w:val="24"/>
          <w:szCs w:val="24"/>
        </w:rPr>
        <w:t>rregullave</w:t>
      </w:r>
      <w:r w:rsidR="005558F7" w:rsidRPr="009148DA">
        <w:rPr>
          <w:rFonts w:ascii="Garamond" w:hAnsi="Garamond"/>
          <w:sz w:val="24"/>
          <w:szCs w:val="24"/>
        </w:rPr>
        <w:t xml:space="preserve"> p</w:t>
      </w:r>
      <w:r w:rsidR="00ED0191" w:rsidRPr="009148DA">
        <w:rPr>
          <w:rFonts w:ascii="Garamond" w:hAnsi="Garamond"/>
          <w:sz w:val="24"/>
          <w:szCs w:val="24"/>
        </w:rPr>
        <w:t>ë</w:t>
      </w:r>
      <w:r w:rsidR="005558F7" w:rsidRPr="009148DA">
        <w:rPr>
          <w:rFonts w:ascii="Garamond" w:hAnsi="Garamond"/>
          <w:sz w:val="24"/>
          <w:szCs w:val="24"/>
        </w:rPr>
        <w:t xml:space="preserve">r </w:t>
      </w:r>
      <w:r w:rsidR="00225FBE" w:rsidRPr="009148DA">
        <w:rPr>
          <w:rFonts w:ascii="Garamond" w:hAnsi="Garamond"/>
          <w:sz w:val="24"/>
          <w:szCs w:val="24"/>
        </w:rPr>
        <w:t>v</w:t>
      </w:r>
      <w:r w:rsidR="00C81768" w:rsidRPr="009148DA">
        <w:rPr>
          <w:rFonts w:ascii="Garamond" w:hAnsi="Garamond"/>
          <w:sz w:val="24"/>
          <w:szCs w:val="24"/>
        </w:rPr>
        <w:t xml:space="preserve">igjilencën e </w:t>
      </w:r>
      <w:r w:rsidR="00B31C71" w:rsidRPr="009148DA">
        <w:rPr>
          <w:rFonts w:ascii="Garamond" w:hAnsi="Garamond"/>
          <w:sz w:val="24"/>
          <w:szCs w:val="24"/>
        </w:rPr>
        <w:t>d</w:t>
      </w:r>
      <w:r w:rsidR="00C81768" w:rsidRPr="009148DA">
        <w:rPr>
          <w:rFonts w:ascii="Garamond" w:hAnsi="Garamond"/>
          <w:sz w:val="24"/>
          <w:szCs w:val="24"/>
        </w:rPr>
        <w:t>uhur</w:t>
      </w:r>
      <w:r w:rsidR="005558F7" w:rsidRPr="009148DA">
        <w:rPr>
          <w:rFonts w:ascii="Garamond" w:hAnsi="Garamond"/>
          <w:sz w:val="24"/>
          <w:szCs w:val="24"/>
        </w:rPr>
        <w:t xml:space="preserve">, të parashikuara </w:t>
      </w:r>
      <w:r w:rsidR="005E2C5B" w:rsidRPr="009148DA">
        <w:rPr>
          <w:rFonts w:ascii="Garamond" w:hAnsi="Garamond"/>
          <w:sz w:val="24"/>
          <w:szCs w:val="24"/>
        </w:rPr>
        <w:t>nga</w:t>
      </w:r>
      <w:r w:rsidR="00271A93">
        <w:rPr>
          <w:rFonts w:ascii="Garamond" w:hAnsi="Garamond"/>
          <w:sz w:val="24"/>
          <w:szCs w:val="24"/>
        </w:rPr>
        <w:t xml:space="preserve"> </w:t>
      </w:r>
      <w:r w:rsidR="005E2C5B" w:rsidRPr="009148DA">
        <w:rPr>
          <w:rFonts w:ascii="Garamond" w:hAnsi="Garamond"/>
          <w:sz w:val="24"/>
          <w:szCs w:val="24"/>
        </w:rPr>
        <w:t>nen</w:t>
      </w:r>
      <w:r w:rsidR="00B31C71" w:rsidRPr="009148DA">
        <w:rPr>
          <w:rFonts w:ascii="Garamond" w:hAnsi="Garamond"/>
          <w:sz w:val="24"/>
          <w:szCs w:val="24"/>
        </w:rPr>
        <w:t>et</w:t>
      </w:r>
      <w:r w:rsidR="00952922" w:rsidRPr="009148DA">
        <w:rPr>
          <w:rFonts w:ascii="Garamond" w:hAnsi="Garamond"/>
          <w:sz w:val="24"/>
          <w:szCs w:val="24"/>
        </w:rPr>
        <w:t xml:space="preserve"> </w:t>
      </w:r>
      <w:r w:rsidR="005C5C6A" w:rsidRPr="009148DA">
        <w:rPr>
          <w:rFonts w:ascii="Garamond" w:hAnsi="Garamond"/>
          <w:sz w:val="24"/>
          <w:szCs w:val="24"/>
        </w:rPr>
        <w:t>6</w:t>
      </w:r>
      <w:r w:rsidR="00952922" w:rsidRPr="009148DA">
        <w:rPr>
          <w:rFonts w:ascii="Garamond" w:hAnsi="Garamond"/>
          <w:sz w:val="24"/>
          <w:szCs w:val="24"/>
        </w:rPr>
        <w:t xml:space="preserve"> </w:t>
      </w:r>
      <w:r w:rsidR="005C5C6A" w:rsidRPr="009148DA">
        <w:rPr>
          <w:rFonts w:ascii="Garamond" w:hAnsi="Garamond"/>
          <w:sz w:val="24"/>
          <w:szCs w:val="24"/>
        </w:rPr>
        <w:t>dhe 7</w:t>
      </w:r>
      <w:r w:rsidR="00C83CC5">
        <w:rPr>
          <w:rFonts w:ascii="Garamond" w:hAnsi="Garamond"/>
          <w:sz w:val="24"/>
          <w:szCs w:val="24"/>
        </w:rPr>
        <w:t>,</w:t>
      </w:r>
      <w:r w:rsidR="005558F7" w:rsidRPr="009148DA">
        <w:rPr>
          <w:rFonts w:ascii="Garamond" w:hAnsi="Garamond"/>
          <w:sz w:val="24"/>
          <w:szCs w:val="24"/>
        </w:rPr>
        <w:t xml:space="preserve"> </w:t>
      </w:r>
      <w:r w:rsidR="00225FBE" w:rsidRPr="009148DA">
        <w:rPr>
          <w:rFonts w:ascii="Garamond" w:hAnsi="Garamond"/>
          <w:sz w:val="24"/>
          <w:szCs w:val="24"/>
        </w:rPr>
        <w:t>të</w:t>
      </w:r>
      <w:r w:rsidR="005558F7" w:rsidRPr="009148DA">
        <w:rPr>
          <w:rFonts w:ascii="Garamond" w:hAnsi="Garamond"/>
          <w:sz w:val="24"/>
          <w:szCs w:val="24"/>
        </w:rPr>
        <w:t xml:space="preserve"> këtij </w:t>
      </w:r>
      <w:r w:rsidR="00BB5E47" w:rsidRPr="009148DA">
        <w:rPr>
          <w:rFonts w:ascii="Garamond" w:hAnsi="Garamond"/>
          <w:sz w:val="24"/>
          <w:szCs w:val="24"/>
        </w:rPr>
        <w:t>ligj</w:t>
      </w:r>
      <w:r w:rsidR="005558F7" w:rsidRPr="009148DA">
        <w:rPr>
          <w:rFonts w:ascii="Garamond" w:hAnsi="Garamond"/>
          <w:sz w:val="24"/>
          <w:szCs w:val="24"/>
        </w:rPr>
        <w:t>i</w:t>
      </w:r>
      <w:r w:rsidR="005E2C5B" w:rsidRPr="009148DA">
        <w:rPr>
          <w:rFonts w:ascii="Garamond" w:hAnsi="Garamond"/>
          <w:sz w:val="24"/>
          <w:szCs w:val="24"/>
        </w:rPr>
        <w:t>.</w:t>
      </w:r>
      <w:r w:rsidR="00B31C71" w:rsidRPr="009148DA">
        <w:rPr>
          <w:rFonts w:ascii="Garamond" w:hAnsi="Garamond"/>
          <w:sz w:val="24"/>
          <w:szCs w:val="24"/>
        </w:rPr>
        <w:t xml:space="preserve"> </w:t>
      </w:r>
    </w:p>
    <w:p w14:paraId="782197CF" w14:textId="1320E568" w:rsidR="00B31C71" w:rsidRPr="009148DA" w:rsidRDefault="00F338B5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 xml:space="preserve">2. </w:t>
      </w:r>
      <w:r w:rsidR="005558F7" w:rsidRPr="009148DA">
        <w:rPr>
          <w:rFonts w:ascii="Garamond" w:hAnsi="Garamond"/>
          <w:sz w:val="24"/>
          <w:szCs w:val="24"/>
        </w:rPr>
        <w:t>Ofrues</w:t>
      </w:r>
      <w:r w:rsidR="005E2C5B" w:rsidRPr="009148DA">
        <w:rPr>
          <w:rFonts w:ascii="Garamond" w:hAnsi="Garamond"/>
          <w:sz w:val="24"/>
          <w:szCs w:val="24"/>
        </w:rPr>
        <w:t>it e</w:t>
      </w:r>
      <w:r w:rsidR="00952922" w:rsidRPr="009148DA">
        <w:rPr>
          <w:rFonts w:ascii="Garamond" w:hAnsi="Garamond"/>
          <w:sz w:val="24"/>
          <w:szCs w:val="24"/>
        </w:rPr>
        <w:t xml:space="preserve"> </w:t>
      </w:r>
      <w:r w:rsidR="006A052F" w:rsidRPr="009148DA">
        <w:rPr>
          <w:rFonts w:ascii="Garamond" w:hAnsi="Garamond"/>
          <w:sz w:val="24"/>
          <w:szCs w:val="24"/>
        </w:rPr>
        <w:t>sh</w:t>
      </w:r>
      <w:r w:rsidR="003B79DF" w:rsidRPr="009148DA">
        <w:rPr>
          <w:rFonts w:ascii="Garamond" w:hAnsi="Garamond"/>
          <w:sz w:val="24"/>
          <w:szCs w:val="24"/>
        </w:rPr>
        <w:t>ë</w:t>
      </w:r>
      <w:r w:rsidR="006A052F" w:rsidRPr="009148DA">
        <w:rPr>
          <w:rFonts w:ascii="Garamond" w:hAnsi="Garamond"/>
          <w:sz w:val="24"/>
          <w:szCs w:val="24"/>
        </w:rPr>
        <w:t>rbimit</w:t>
      </w:r>
      <w:r w:rsidR="00225FBE" w:rsidRPr="009148DA">
        <w:rPr>
          <w:rFonts w:ascii="Garamond" w:hAnsi="Garamond"/>
          <w:sz w:val="24"/>
          <w:szCs w:val="24"/>
        </w:rPr>
        <w:t>,</w:t>
      </w:r>
      <w:r w:rsidR="006A052F" w:rsidRPr="009148DA">
        <w:rPr>
          <w:rFonts w:ascii="Garamond" w:hAnsi="Garamond"/>
          <w:sz w:val="24"/>
          <w:szCs w:val="24"/>
        </w:rPr>
        <w:t xml:space="preserve"> </w:t>
      </w:r>
      <w:r w:rsidR="005558F7" w:rsidRPr="009148DA">
        <w:rPr>
          <w:rFonts w:ascii="Garamond" w:hAnsi="Garamond"/>
          <w:sz w:val="24"/>
          <w:szCs w:val="24"/>
        </w:rPr>
        <w:t>pal</w:t>
      </w:r>
      <w:r w:rsidR="005E2C5B" w:rsidRPr="009148DA">
        <w:rPr>
          <w:rFonts w:ascii="Garamond" w:hAnsi="Garamond"/>
          <w:sz w:val="24"/>
          <w:szCs w:val="24"/>
        </w:rPr>
        <w:t>ë</w:t>
      </w:r>
      <w:r w:rsidR="00952922" w:rsidRPr="009148DA">
        <w:rPr>
          <w:rFonts w:ascii="Garamond" w:hAnsi="Garamond"/>
          <w:sz w:val="24"/>
          <w:szCs w:val="24"/>
        </w:rPr>
        <w:t xml:space="preserve"> </w:t>
      </w:r>
      <w:r w:rsidR="005E2C5B" w:rsidRPr="009148DA">
        <w:rPr>
          <w:rFonts w:ascii="Garamond" w:hAnsi="Garamond"/>
          <w:sz w:val="24"/>
          <w:szCs w:val="24"/>
        </w:rPr>
        <w:t>e</w:t>
      </w:r>
      <w:r w:rsidR="005558F7" w:rsidRPr="009148DA">
        <w:rPr>
          <w:rFonts w:ascii="Garamond" w:hAnsi="Garamond"/>
          <w:sz w:val="24"/>
          <w:szCs w:val="24"/>
        </w:rPr>
        <w:t xml:space="preserve"> tret</w:t>
      </w:r>
      <w:r w:rsidR="005E2C5B" w:rsidRPr="009148DA">
        <w:rPr>
          <w:rFonts w:ascii="Garamond" w:hAnsi="Garamond"/>
          <w:sz w:val="24"/>
          <w:szCs w:val="24"/>
        </w:rPr>
        <w:t>ë</w:t>
      </w:r>
      <w:r w:rsidR="00B31C71" w:rsidRPr="009148DA">
        <w:rPr>
          <w:rFonts w:ascii="Garamond" w:hAnsi="Garamond"/>
          <w:sz w:val="24"/>
          <w:szCs w:val="24"/>
        </w:rPr>
        <w:t>,</w:t>
      </w:r>
      <w:r w:rsidR="00952922" w:rsidRPr="009148DA">
        <w:rPr>
          <w:rFonts w:ascii="Garamond" w:hAnsi="Garamond"/>
          <w:sz w:val="24"/>
          <w:szCs w:val="24"/>
        </w:rPr>
        <w:t xml:space="preserve"> </w:t>
      </w:r>
      <w:r w:rsidR="00FC0B99" w:rsidRPr="009148DA">
        <w:rPr>
          <w:rFonts w:ascii="Garamond" w:hAnsi="Garamond"/>
          <w:sz w:val="24"/>
          <w:szCs w:val="24"/>
        </w:rPr>
        <w:t xml:space="preserve">që mbajnë dokumentacionin dhe informacionin e nevojshëm për </w:t>
      </w:r>
      <w:r w:rsidR="00A45B13" w:rsidRPr="009148DA">
        <w:rPr>
          <w:rFonts w:ascii="Garamond" w:hAnsi="Garamond"/>
          <w:sz w:val="24"/>
          <w:szCs w:val="24"/>
        </w:rPr>
        <w:t>t</w:t>
      </w:r>
      <w:r w:rsidR="000873E6" w:rsidRPr="009148DA">
        <w:rPr>
          <w:rFonts w:ascii="Garamond" w:hAnsi="Garamond"/>
          <w:sz w:val="24"/>
          <w:szCs w:val="24"/>
        </w:rPr>
        <w:t>ë</w:t>
      </w:r>
      <w:r w:rsidR="00A45B13" w:rsidRPr="009148DA">
        <w:rPr>
          <w:rFonts w:ascii="Garamond" w:hAnsi="Garamond"/>
          <w:sz w:val="24"/>
          <w:szCs w:val="24"/>
        </w:rPr>
        <w:t xml:space="preserve"> b</w:t>
      </w:r>
      <w:r w:rsidR="000873E6" w:rsidRPr="009148DA">
        <w:rPr>
          <w:rFonts w:ascii="Garamond" w:hAnsi="Garamond"/>
          <w:sz w:val="24"/>
          <w:szCs w:val="24"/>
        </w:rPr>
        <w:t>ë</w:t>
      </w:r>
      <w:r w:rsidR="00A45B13" w:rsidRPr="009148DA">
        <w:rPr>
          <w:rFonts w:ascii="Garamond" w:hAnsi="Garamond"/>
          <w:sz w:val="24"/>
          <w:szCs w:val="24"/>
        </w:rPr>
        <w:t>r</w:t>
      </w:r>
      <w:r w:rsidR="000873E6" w:rsidRPr="009148DA">
        <w:rPr>
          <w:rFonts w:ascii="Garamond" w:hAnsi="Garamond"/>
          <w:sz w:val="24"/>
          <w:szCs w:val="24"/>
        </w:rPr>
        <w:t>ë</w:t>
      </w:r>
      <w:r w:rsidR="00A45B13" w:rsidRPr="009148DA">
        <w:rPr>
          <w:rFonts w:ascii="Garamond" w:hAnsi="Garamond"/>
          <w:sz w:val="24"/>
          <w:szCs w:val="24"/>
        </w:rPr>
        <w:t xml:space="preserve"> t</w:t>
      </w:r>
      <w:r w:rsidR="000873E6" w:rsidRPr="009148DA">
        <w:rPr>
          <w:rFonts w:ascii="Garamond" w:hAnsi="Garamond"/>
          <w:sz w:val="24"/>
          <w:szCs w:val="24"/>
        </w:rPr>
        <w:t>ë</w:t>
      </w:r>
      <w:r w:rsidR="00A45B13" w:rsidRPr="009148DA">
        <w:rPr>
          <w:rFonts w:ascii="Garamond" w:hAnsi="Garamond"/>
          <w:sz w:val="24"/>
          <w:szCs w:val="24"/>
        </w:rPr>
        <w:t xml:space="preserve"> mundur </w:t>
      </w:r>
      <w:r w:rsidR="00FC0B99" w:rsidRPr="009148DA">
        <w:rPr>
          <w:rFonts w:ascii="Garamond" w:hAnsi="Garamond"/>
          <w:sz w:val="24"/>
          <w:szCs w:val="24"/>
        </w:rPr>
        <w:t xml:space="preserve">mbledhjen e të dhënave, </w:t>
      </w:r>
      <w:r w:rsidR="005E2C5B" w:rsidRPr="009148DA">
        <w:rPr>
          <w:rFonts w:ascii="Garamond" w:hAnsi="Garamond"/>
          <w:sz w:val="24"/>
          <w:szCs w:val="24"/>
        </w:rPr>
        <w:t xml:space="preserve">procedurën e </w:t>
      </w:r>
      <w:r w:rsidR="00225FBE" w:rsidRPr="009148DA">
        <w:rPr>
          <w:rFonts w:ascii="Garamond" w:hAnsi="Garamond"/>
          <w:sz w:val="24"/>
          <w:szCs w:val="24"/>
        </w:rPr>
        <w:t>v</w:t>
      </w:r>
      <w:r w:rsidR="00952922" w:rsidRPr="009148DA">
        <w:rPr>
          <w:rFonts w:ascii="Garamond" w:hAnsi="Garamond"/>
          <w:sz w:val="24"/>
          <w:szCs w:val="24"/>
        </w:rPr>
        <w:t>igjilencës</w:t>
      </w:r>
      <w:r w:rsidR="00C81768" w:rsidRPr="009148DA">
        <w:rPr>
          <w:rFonts w:ascii="Garamond" w:hAnsi="Garamond"/>
          <w:sz w:val="24"/>
          <w:szCs w:val="24"/>
        </w:rPr>
        <w:t xml:space="preserve"> </w:t>
      </w:r>
      <w:r w:rsidR="00952922" w:rsidRPr="009148DA">
        <w:rPr>
          <w:rFonts w:ascii="Garamond" w:hAnsi="Garamond"/>
          <w:sz w:val="24"/>
          <w:szCs w:val="24"/>
        </w:rPr>
        <w:t>s</w:t>
      </w:r>
      <w:r w:rsidR="00300FD5" w:rsidRPr="009148DA">
        <w:rPr>
          <w:rFonts w:ascii="Garamond" w:hAnsi="Garamond"/>
          <w:sz w:val="24"/>
          <w:szCs w:val="24"/>
        </w:rPr>
        <w:t>ë</w:t>
      </w:r>
      <w:r w:rsidR="00C81768" w:rsidRPr="009148DA">
        <w:rPr>
          <w:rFonts w:ascii="Garamond" w:hAnsi="Garamond"/>
          <w:sz w:val="24"/>
          <w:szCs w:val="24"/>
        </w:rPr>
        <w:t xml:space="preserve"> </w:t>
      </w:r>
      <w:r w:rsidR="003E62E8" w:rsidRPr="009148DA">
        <w:rPr>
          <w:rFonts w:ascii="Garamond" w:hAnsi="Garamond"/>
          <w:sz w:val="24"/>
          <w:szCs w:val="24"/>
        </w:rPr>
        <w:t>d</w:t>
      </w:r>
      <w:r w:rsidR="00C81768" w:rsidRPr="009148DA">
        <w:rPr>
          <w:rFonts w:ascii="Garamond" w:hAnsi="Garamond"/>
          <w:sz w:val="24"/>
          <w:szCs w:val="24"/>
        </w:rPr>
        <w:t>uhur</w:t>
      </w:r>
      <w:r w:rsidR="00FC0B99" w:rsidRPr="009148DA">
        <w:rPr>
          <w:rFonts w:ascii="Garamond" w:hAnsi="Garamond"/>
          <w:sz w:val="24"/>
          <w:szCs w:val="24"/>
        </w:rPr>
        <w:t xml:space="preserve"> dhe detyrimet e raportimit</w:t>
      </w:r>
      <w:r w:rsidR="00943756" w:rsidRPr="009148DA">
        <w:rPr>
          <w:rFonts w:ascii="Garamond" w:hAnsi="Garamond"/>
          <w:sz w:val="24"/>
          <w:szCs w:val="24"/>
        </w:rPr>
        <w:t>,</w:t>
      </w:r>
      <w:r w:rsidR="00FC0B99" w:rsidRPr="009148DA">
        <w:rPr>
          <w:rFonts w:ascii="Garamond" w:hAnsi="Garamond"/>
          <w:sz w:val="24"/>
          <w:szCs w:val="24"/>
        </w:rPr>
        <w:t xml:space="preserve"> të përmendura</w:t>
      </w:r>
      <w:r w:rsidR="005E2C5B" w:rsidRPr="009148DA">
        <w:rPr>
          <w:rFonts w:ascii="Garamond" w:hAnsi="Garamond"/>
          <w:sz w:val="24"/>
          <w:szCs w:val="24"/>
        </w:rPr>
        <w:t xml:space="preserve"> nga nen</w:t>
      </w:r>
      <w:r w:rsidR="00B31C71" w:rsidRPr="009148DA">
        <w:rPr>
          <w:rFonts w:ascii="Garamond" w:hAnsi="Garamond"/>
          <w:sz w:val="24"/>
          <w:szCs w:val="24"/>
        </w:rPr>
        <w:t>et</w:t>
      </w:r>
      <w:r w:rsidR="005C5C6A" w:rsidRPr="009148DA">
        <w:rPr>
          <w:rFonts w:ascii="Garamond" w:hAnsi="Garamond"/>
          <w:sz w:val="24"/>
          <w:szCs w:val="24"/>
        </w:rPr>
        <w:t xml:space="preserve"> 6</w:t>
      </w:r>
      <w:r w:rsidR="005E2C5B" w:rsidRPr="009148DA">
        <w:rPr>
          <w:rFonts w:ascii="Garamond" w:hAnsi="Garamond"/>
          <w:sz w:val="24"/>
          <w:szCs w:val="24"/>
        </w:rPr>
        <w:t xml:space="preserve"> </w:t>
      </w:r>
      <w:r w:rsidR="005C5C6A" w:rsidRPr="009148DA">
        <w:rPr>
          <w:rFonts w:ascii="Garamond" w:hAnsi="Garamond"/>
          <w:sz w:val="24"/>
          <w:szCs w:val="24"/>
        </w:rPr>
        <w:t>e 7</w:t>
      </w:r>
      <w:r w:rsidR="00B31C71" w:rsidRPr="009148DA">
        <w:rPr>
          <w:rFonts w:ascii="Garamond" w:hAnsi="Garamond"/>
          <w:sz w:val="24"/>
          <w:szCs w:val="24"/>
        </w:rPr>
        <w:t>,</w:t>
      </w:r>
      <w:r w:rsidR="001616BD" w:rsidRPr="009148DA">
        <w:rPr>
          <w:rFonts w:ascii="Garamond" w:hAnsi="Garamond"/>
          <w:sz w:val="24"/>
          <w:szCs w:val="24"/>
        </w:rPr>
        <w:t xml:space="preserve"> </w:t>
      </w:r>
      <w:r w:rsidR="00B31C71" w:rsidRPr="009148DA">
        <w:rPr>
          <w:rFonts w:ascii="Garamond" w:hAnsi="Garamond"/>
          <w:sz w:val="24"/>
          <w:szCs w:val="24"/>
        </w:rPr>
        <w:t>t</w:t>
      </w:r>
      <w:r w:rsidR="000F7806" w:rsidRPr="009148DA">
        <w:rPr>
          <w:rFonts w:ascii="Garamond" w:hAnsi="Garamond"/>
          <w:sz w:val="24"/>
          <w:szCs w:val="24"/>
        </w:rPr>
        <w:t>ë</w:t>
      </w:r>
      <w:r w:rsidR="00A45B13" w:rsidRPr="009148DA">
        <w:rPr>
          <w:rFonts w:ascii="Garamond" w:hAnsi="Garamond"/>
          <w:sz w:val="24"/>
          <w:szCs w:val="24"/>
        </w:rPr>
        <w:t xml:space="preserve"> k</w:t>
      </w:r>
      <w:r w:rsidR="000873E6" w:rsidRPr="009148DA">
        <w:rPr>
          <w:rFonts w:ascii="Garamond" w:hAnsi="Garamond"/>
          <w:sz w:val="24"/>
          <w:szCs w:val="24"/>
        </w:rPr>
        <w:t>ë</w:t>
      </w:r>
      <w:r w:rsidR="00A45B13" w:rsidRPr="009148DA">
        <w:rPr>
          <w:rFonts w:ascii="Garamond" w:hAnsi="Garamond"/>
          <w:sz w:val="24"/>
          <w:szCs w:val="24"/>
        </w:rPr>
        <w:t xml:space="preserve">tij </w:t>
      </w:r>
      <w:r w:rsidR="00BB5E47" w:rsidRPr="009148DA">
        <w:rPr>
          <w:rFonts w:ascii="Garamond" w:hAnsi="Garamond"/>
          <w:sz w:val="24"/>
          <w:szCs w:val="24"/>
        </w:rPr>
        <w:t>ligj</w:t>
      </w:r>
      <w:r w:rsidR="00A45B13" w:rsidRPr="009148DA">
        <w:rPr>
          <w:rFonts w:ascii="Garamond" w:hAnsi="Garamond"/>
          <w:sz w:val="24"/>
          <w:szCs w:val="24"/>
        </w:rPr>
        <w:t>i,</w:t>
      </w:r>
      <w:r w:rsidR="00FC0B99" w:rsidRPr="009148DA">
        <w:rPr>
          <w:rFonts w:ascii="Garamond" w:hAnsi="Garamond"/>
          <w:sz w:val="24"/>
          <w:szCs w:val="24"/>
        </w:rPr>
        <w:t xml:space="preserve"> mund</w:t>
      </w:r>
      <w:r w:rsidR="00A45B13" w:rsidRPr="009148DA">
        <w:rPr>
          <w:rFonts w:ascii="Garamond" w:hAnsi="Garamond"/>
          <w:sz w:val="24"/>
          <w:szCs w:val="24"/>
        </w:rPr>
        <w:t>et q</w:t>
      </w:r>
      <w:r w:rsidR="000873E6" w:rsidRPr="009148DA">
        <w:rPr>
          <w:rFonts w:ascii="Garamond" w:hAnsi="Garamond"/>
          <w:sz w:val="24"/>
          <w:szCs w:val="24"/>
        </w:rPr>
        <w:t>ë</w:t>
      </w:r>
      <w:r w:rsidR="00A45B13" w:rsidRPr="009148DA">
        <w:rPr>
          <w:rFonts w:ascii="Garamond" w:hAnsi="Garamond"/>
          <w:sz w:val="24"/>
          <w:szCs w:val="24"/>
        </w:rPr>
        <w:t>, për qëllime t</w:t>
      </w:r>
      <w:r w:rsidR="000873E6" w:rsidRPr="009148DA">
        <w:rPr>
          <w:rFonts w:ascii="Garamond" w:hAnsi="Garamond"/>
          <w:sz w:val="24"/>
          <w:szCs w:val="24"/>
        </w:rPr>
        <w:t>ë</w:t>
      </w:r>
      <w:r w:rsidR="00A45B13" w:rsidRPr="009148DA">
        <w:rPr>
          <w:rFonts w:ascii="Garamond" w:hAnsi="Garamond"/>
          <w:sz w:val="24"/>
          <w:szCs w:val="24"/>
        </w:rPr>
        <w:t xml:space="preserve"> pajtueshmërisë së institucioneve të tilla financiare me detyrimet e lartpërmendura, </w:t>
      </w:r>
      <w:r w:rsidR="00FC0B99" w:rsidRPr="009148DA">
        <w:rPr>
          <w:rFonts w:ascii="Garamond" w:hAnsi="Garamond"/>
          <w:sz w:val="24"/>
          <w:szCs w:val="24"/>
        </w:rPr>
        <w:t xml:space="preserve">të ndajnë </w:t>
      </w:r>
      <w:r w:rsidR="00A45B13" w:rsidRPr="009148DA">
        <w:rPr>
          <w:rFonts w:ascii="Garamond" w:hAnsi="Garamond"/>
          <w:sz w:val="24"/>
          <w:szCs w:val="24"/>
        </w:rPr>
        <w:t xml:space="preserve">informacionin dhe </w:t>
      </w:r>
      <w:r w:rsidR="00FC0B99" w:rsidRPr="009148DA">
        <w:rPr>
          <w:rFonts w:ascii="Garamond" w:hAnsi="Garamond"/>
          <w:sz w:val="24"/>
          <w:szCs w:val="24"/>
        </w:rPr>
        <w:t>dokumentacionin përkatës</w:t>
      </w:r>
      <w:r w:rsidR="00A45B13" w:rsidRPr="009148DA">
        <w:rPr>
          <w:rFonts w:ascii="Garamond" w:hAnsi="Garamond"/>
          <w:sz w:val="24"/>
          <w:szCs w:val="24"/>
        </w:rPr>
        <w:t xml:space="preserve"> q</w:t>
      </w:r>
      <w:r w:rsidR="000873E6" w:rsidRPr="009148DA">
        <w:rPr>
          <w:rFonts w:ascii="Garamond" w:hAnsi="Garamond"/>
          <w:sz w:val="24"/>
          <w:szCs w:val="24"/>
        </w:rPr>
        <w:t>ë</w:t>
      </w:r>
      <w:r w:rsidR="00A45B13" w:rsidRPr="009148DA">
        <w:rPr>
          <w:rFonts w:ascii="Garamond" w:hAnsi="Garamond"/>
          <w:sz w:val="24"/>
          <w:szCs w:val="24"/>
        </w:rPr>
        <w:t xml:space="preserve"> disponojn</w:t>
      </w:r>
      <w:r w:rsidR="000873E6" w:rsidRPr="009148DA">
        <w:rPr>
          <w:rFonts w:ascii="Garamond" w:hAnsi="Garamond"/>
          <w:sz w:val="24"/>
          <w:szCs w:val="24"/>
        </w:rPr>
        <w:t>ë</w:t>
      </w:r>
      <w:r w:rsidR="00B31C71" w:rsidRPr="009148DA">
        <w:rPr>
          <w:rFonts w:ascii="Garamond" w:hAnsi="Garamond"/>
          <w:sz w:val="24"/>
          <w:szCs w:val="24"/>
        </w:rPr>
        <w:t xml:space="preserve"> </w:t>
      </w:r>
      <w:r w:rsidR="00FC0B99" w:rsidRPr="009148DA">
        <w:rPr>
          <w:rFonts w:ascii="Garamond" w:hAnsi="Garamond"/>
          <w:sz w:val="24"/>
          <w:szCs w:val="24"/>
        </w:rPr>
        <w:t>me institucionet financiare raportuese në Republikën e Shqipërisë</w:t>
      </w:r>
      <w:r w:rsidR="00B31C71" w:rsidRPr="009148DA">
        <w:rPr>
          <w:rFonts w:ascii="Garamond" w:hAnsi="Garamond"/>
          <w:sz w:val="24"/>
          <w:szCs w:val="24"/>
        </w:rPr>
        <w:t xml:space="preserve">. </w:t>
      </w:r>
    </w:p>
    <w:p w14:paraId="782197D0" w14:textId="700D912F" w:rsidR="00D104AE" w:rsidRPr="009148DA" w:rsidRDefault="00F338B5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 xml:space="preserve">3. </w:t>
      </w:r>
      <w:r w:rsidR="00244392" w:rsidRPr="009148DA">
        <w:rPr>
          <w:rFonts w:ascii="Garamond" w:hAnsi="Garamond"/>
          <w:sz w:val="24"/>
          <w:szCs w:val="24"/>
        </w:rPr>
        <w:t>Institucioni financiar raportues është përgjegjës për raportimin dhe zbatimin e rregullave të vigjilencës së duhur, në përputhje me këtë ligj dhe akte</w:t>
      </w:r>
      <w:r w:rsidR="00943756" w:rsidRPr="009148DA">
        <w:rPr>
          <w:rFonts w:ascii="Garamond" w:hAnsi="Garamond"/>
          <w:sz w:val="24"/>
          <w:szCs w:val="24"/>
        </w:rPr>
        <w:t>t nënligjore në zbatim të tij.</w:t>
      </w:r>
    </w:p>
    <w:p w14:paraId="782197D1" w14:textId="77777777" w:rsidR="00C3202C" w:rsidRPr="009148DA" w:rsidRDefault="00C3202C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82197D2" w14:textId="77777777" w:rsidR="000A5E5C" w:rsidRPr="009148DA" w:rsidRDefault="00FC0371" w:rsidP="009148D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>Neni</w:t>
      </w:r>
      <w:r w:rsidR="001C4D56" w:rsidRPr="009148DA">
        <w:rPr>
          <w:rFonts w:ascii="Garamond" w:hAnsi="Garamond"/>
          <w:sz w:val="24"/>
          <w:szCs w:val="24"/>
        </w:rPr>
        <w:t xml:space="preserve"> </w:t>
      </w:r>
      <w:r w:rsidR="005C5C6A" w:rsidRPr="009148DA">
        <w:rPr>
          <w:rFonts w:ascii="Garamond" w:hAnsi="Garamond"/>
          <w:sz w:val="24"/>
          <w:szCs w:val="24"/>
        </w:rPr>
        <w:t>9</w:t>
      </w:r>
    </w:p>
    <w:p w14:paraId="782197D4" w14:textId="5387A013" w:rsidR="00FC0371" w:rsidRPr="009148DA" w:rsidRDefault="00FC0371" w:rsidP="009148D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148DA">
        <w:rPr>
          <w:rFonts w:ascii="Garamond" w:hAnsi="Garamond"/>
          <w:b/>
          <w:sz w:val="24"/>
          <w:szCs w:val="24"/>
        </w:rPr>
        <w:t xml:space="preserve">Detyrat dhe </w:t>
      </w:r>
      <w:r w:rsidR="00661468" w:rsidRPr="009148DA">
        <w:rPr>
          <w:rFonts w:ascii="Garamond" w:hAnsi="Garamond"/>
          <w:b/>
          <w:sz w:val="24"/>
          <w:szCs w:val="24"/>
        </w:rPr>
        <w:t>k</w:t>
      </w:r>
      <w:r w:rsidRPr="009148DA">
        <w:rPr>
          <w:rFonts w:ascii="Garamond" w:hAnsi="Garamond"/>
          <w:b/>
          <w:sz w:val="24"/>
          <w:szCs w:val="24"/>
        </w:rPr>
        <w:t xml:space="preserve">ompetencat e </w:t>
      </w:r>
      <w:r w:rsidR="00F537BE" w:rsidRPr="009148DA">
        <w:rPr>
          <w:rFonts w:ascii="Garamond" w:hAnsi="Garamond"/>
          <w:b/>
          <w:sz w:val="24"/>
          <w:szCs w:val="24"/>
        </w:rPr>
        <w:t>Autoritetit K</w:t>
      </w:r>
      <w:r w:rsidR="00225FBE" w:rsidRPr="009148DA">
        <w:rPr>
          <w:rFonts w:ascii="Garamond" w:hAnsi="Garamond"/>
          <w:b/>
          <w:sz w:val="24"/>
          <w:szCs w:val="24"/>
        </w:rPr>
        <w:t>ompetent</w:t>
      </w:r>
    </w:p>
    <w:p w14:paraId="782197D5" w14:textId="77777777" w:rsidR="00661468" w:rsidRPr="009148DA" w:rsidRDefault="00661468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82197D6" w14:textId="4B9147F4" w:rsidR="00661468" w:rsidRPr="009148DA" w:rsidRDefault="00F338B5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 xml:space="preserve">1. </w:t>
      </w:r>
      <w:r w:rsidR="00F537BE" w:rsidRPr="009148DA">
        <w:rPr>
          <w:rFonts w:ascii="Garamond" w:hAnsi="Garamond"/>
          <w:sz w:val="24"/>
          <w:szCs w:val="24"/>
        </w:rPr>
        <w:t>Autoriteti K</w:t>
      </w:r>
      <w:r w:rsidR="008E340F" w:rsidRPr="009148DA">
        <w:rPr>
          <w:rFonts w:ascii="Garamond" w:hAnsi="Garamond"/>
          <w:sz w:val="24"/>
          <w:szCs w:val="24"/>
        </w:rPr>
        <w:t>ompetent, nëpërmjet strukturave të tij të varësisë, mund të kërkojë informacion, nga çdo institucion financiar raportues në Republikën e Shqipërisë. Me lajmërim paraprak, ai mund të hyjë në ambientet ku ushtrohet veprimtaria ekonomike e tij, me qëllim verifikimin e përmbushjes së detyrimit të përcaktuar me këtë ligj.</w:t>
      </w:r>
    </w:p>
    <w:p w14:paraId="782197D7" w14:textId="1F82454B" w:rsidR="00546630" w:rsidRPr="009148DA" w:rsidRDefault="00F338B5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 xml:space="preserve">2. </w:t>
      </w:r>
      <w:r w:rsidR="00546630" w:rsidRPr="009148DA">
        <w:rPr>
          <w:rFonts w:ascii="Garamond" w:hAnsi="Garamond"/>
          <w:sz w:val="24"/>
          <w:szCs w:val="24"/>
        </w:rPr>
        <w:t xml:space="preserve">Brenda 15 ditëve pune nga paraqitja e kërkesës me shkrim të </w:t>
      </w:r>
      <w:r w:rsidR="00F537BE" w:rsidRPr="009148DA">
        <w:rPr>
          <w:rFonts w:ascii="Garamond" w:hAnsi="Garamond"/>
          <w:sz w:val="24"/>
          <w:szCs w:val="24"/>
        </w:rPr>
        <w:t>Autoritetit K</w:t>
      </w:r>
      <w:r w:rsidR="00546630" w:rsidRPr="009148DA">
        <w:rPr>
          <w:rFonts w:ascii="Garamond" w:hAnsi="Garamond"/>
          <w:sz w:val="24"/>
          <w:szCs w:val="24"/>
        </w:rPr>
        <w:t>ompetent</w:t>
      </w:r>
      <w:r w:rsidR="00943756" w:rsidRPr="009148DA">
        <w:rPr>
          <w:rFonts w:ascii="Garamond" w:hAnsi="Garamond"/>
          <w:sz w:val="24"/>
          <w:szCs w:val="24"/>
        </w:rPr>
        <w:t xml:space="preserve">, institucioni financiar </w:t>
      </w:r>
      <w:r w:rsidR="00546630" w:rsidRPr="009148DA">
        <w:rPr>
          <w:rFonts w:ascii="Garamond" w:hAnsi="Garamond"/>
          <w:sz w:val="24"/>
          <w:szCs w:val="24"/>
        </w:rPr>
        <w:t>raportues i vë në dispozicion regjistrimet apo të dhënat e mbajtura</w:t>
      </w:r>
      <w:r w:rsidR="00943756" w:rsidRPr="009148DA">
        <w:rPr>
          <w:rFonts w:ascii="Garamond" w:hAnsi="Garamond"/>
          <w:sz w:val="24"/>
          <w:szCs w:val="24"/>
        </w:rPr>
        <w:t>,</w:t>
      </w:r>
      <w:r w:rsidR="005C5C6A" w:rsidRPr="009148DA">
        <w:rPr>
          <w:rFonts w:ascii="Garamond" w:hAnsi="Garamond"/>
          <w:sz w:val="24"/>
          <w:szCs w:val="24"/>
        </w:rPr>
        <w:t xml:space="preserve"> sipas nenit 10,</w:t>
      </w:r>
      <w:r w:rsidR="00546630" w:rsidRPr="009148DA">
        <w:rPr>
          <w:rFonts w:ascii="Garamond" w:hAnsi="Garamond"/>
          <w:sz w:val="24"/>
          <w:szCs w:val="24"/>
        </w:rPr>
        <w:t xml:space="preserve"> të këtij ligji, si dhe çdo dokument tjetër që kërkohet për të kryer verifikimin e përmbushjes së detyrimit të përcaktuar me këtë ligj.</w:t>
      </w:r>
    </w:p>
    <w:p w14:paraId="782197D8" w14:textId="63A90611" w:rsidR="00661468" w:rsidRPr="009148DA" w:rsidRDefault="00F338B5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 xml:space="preserve">3. </w:t>
      </w:r>
      <w:r w:rsidR="00FC0371" w:rsidRPr="009148DA">
        <w:rPr>
          <w:rFonts w:ascii="Garamond" w:hAnsi="Garamond"/>
          <w:sz w:val="24"/>
          <w:szCs w:val="24"/>
        </w:rPr>
        <w:t xml:space="preserve">Me kërkesë të </w:t>
      </w:r>
      <w:r w:rsidR="00225FBE" w:rsidRPr="009148DA">
        <w:rPr>
          <w:rFonts w:ascii="Garamond" w:hAnsi="Garamond"/>
          <w:sz w:val="24"/>
          <w:szCs w:val="24"/>
        </w:rPr>
        <w:t>autoritetit kompetent</w:t>
      </w:r>
      <w:r w:rsidR="00FC0371" w:rsidRPr="009148DA">
        <w:rPr>
          <w:rFonts w:ascii="Garamond" w:hAnsi="Garamond"/>
          <w:sz w:val="24"/>
          <w:szCs w:val="24"/>
        </w:rPr>
        <w:t xml:space="preserve">, një </w:t>
      </w:r>
      <w:r w:rsidR="00661468" w:rsidRPr="009148DA">
        <w:rPr>
          <w:rFonts w:ascii="Garamond" w:hAnsi="Garamond"/>
          <w:sz w:val="24"/>
          <w:szCs w:val="24"/>
        </w:rPr>
        <w:t xml:space="preserve">institucion financiar raportues </w:t>
      </w:r>
      <w:r w:rsidR="00FC0371" w:rsidRPr="009148DA">
        <w:rPr>
          <w:rFonts w:ascii="Garamond" w:hAnsi="Garamond"/>
          <w:sz w:val="24"/>
          <w:szCs w:val="24"/>
        </w:rPr>
        <w:t xml:space="preserve">në Republikën e Shqipërisë </w:t>
      </w:r>
      <w:r w:rsidR="00AB04A5" w:rsidRPr="009148DA">
        <w:rPr>
          <w:rFonts w:ascii="Garamond" w:hAnsi="Garamond"/>
          <w:sz w:val="24"/>
          <w:szCs w:val="24"/>
        </w:rPr>
        <w:t>duhet t</w:t>
      </w:r>
      <w:r w:rsidR="000873E6" w:rsidRPr="009148DA">
        <w:rPr>
          <w:rFonts w:ascii="Garamond" w:hAnsi="Garamond"/>
          <w:sz w:val="24"/>
          <w:szCs w:val="24"/>
        </w:rPr>
        <w:t>ë</w:t>
      </w:r>
      <w:r w:rsidR="00AB04A5" w:rsidRPr="009148DA">
        <w:rPr>
          <w:rFonts w:ascii="Garamond" w:hAnsi="Garamond"/>
          <w:sz w:val="24"/>
          <w:szCs w:val="24"/>
        </w:rPr>
        <w:t xml:space="preserve"> jap</w:t>
      </w:r>
      <w:r w:rsidR="000873E6" w:rsidRPr="009148DA">
        <w:rPr>
          <w:rFonts w:ascii="Garamond" w:hAnsi="Garamond"/>
          <w:sz w:val="24"/>
          <w:szCs w:val="24"/>
        </w:rPr>
        <w:t>ë</w:t>
      </w:r>
      <w:r w:rsidR="00300FD5" w:rsidRPr="009148DA">
        <w:rPr>
          <w:rFonts w:ascii="Garamond" w:hAnsi="Garamond"/>
          <w:sz w:val="24"/>
          <w:szCs w:val="24"/>
        </w:rPr>
        <w:t xml:space="preserve"> </w:t>
      </w:r>
      <w:r w:rsidR="00FC0371" w:rsidRPr="009148DA">
        <w:rPr>
          <w:rFonts w:ascii="Garamond" w:hAnsi="Garamond"/>
          <w:sz w:val="24"/>
          <w:szCs w:val="24"/>
        </w:rPr>
        <w:t xml:space="preserve">shpjegime shtesë. </w:t>
      </w:r>
      <w:r w:rsidR="005C5C6A" w:rsidRPr="009148DA">
        <w:rPr>
          <w:rFonts w:ascii="Garamond" w:hAnsi="Garamond"/>
          <w:sz w:val="24"/>
          <w:szCs w:val="24"/>
        </w:rPr>
        <w:t>Informacioni</w:t>
      </w:r>
      <w:r w:rsidR="00546630" w:rsidRPr="009148DA">
        <w:rPr>
          <w:rFonts w:ascii="Garamond" w:hAnsi="Garamond"/>
          <w:sz w:val="24"/>
          <w:szCs w:val="24"/>
        </w:rPr>
        <w:t xml:space="preserve"> shtesë</w:t>
      </w:r>
      <w:r w:rsidR="005C5C6A" w:rsidRPr="009148DA">
        <w:rPr>
          <w:rFonts w:ascii="Garamond" w:hAnsi="Garamond"/>
          <w:sz w:val="24"/>
          <w:szCs w:val="24"/>
        </w:rPr>
        <w:t>,</w:t>
      </w:r>
      <w:r w:rsidR="00546630" w:rsidRPr="009148DA">
        <w:rPr>
          <w:rFonts w:ascii="Garamond" w:hAnsi="Garamond"/>
          <w:sz w:val="24"/>
          <w:szCs w:val="24"/>
        </w:rPr>
        <w:t xml:space="preserve"> veç detyrimeve të tjera, përmban</w:t>
      </w:r>
      <w:r w:rsidR="00FC0371" w:rsidRPr="009148DA">
        <w:rPr>
          <w:rFonts w:ascii="Garamond" w:hAnsi="Garamond"/>
          <w:sz w:val="24"/>
          <w:szCs w:val="24"/>
        </w:rPr>
        <w:t>:</w:t>
      </w:r>
    </w:p>
    <w:p w14:paraId="782197D9" w14:textId="665AA060" w:rsidR="001C36AE" w:rsidRPr="009148DA" w:rsidRDefault="00F338B5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 xml:space="preserve">a) </w:t>
      </w:r>
      <w:r w:rsidR="006A052F" w:rsidRPr="009148DA">
        <w:rPr>
          <w:rFonts w:ascii="Garamond" w:hAnsi="Garamond"/>
          <w:sz w:val="24"/>
          <w:szCs w:val="24"/>
        </w:rPr>
        <w:t>plotësimin</w:t>
      </w:r>
      <w:r w:rsidR="00FC0371" w:rsidRPr="009148DA">
        <w:rPr>
          <w:rFonts w:ascii="Garamond" w:hAnsi="Garamond"/>
          <w:sz w:val="24"/>
          <w:szCs w:val="24"/>
        </w:rPr>
        <w:t>, nënshkrimi</w:t>
      </w:r>
      <w:r w:rsidR="00AB04A5" w:rsidRPr="009148DA">
        <w:rPr>
          <w:rFonts w:ascii="Garamond" w:hAnsi="Garamond"/>
          <w:sz w:val="24"/>
          <w:szCs w:val="24"/>
        </w:rPr>
        <w:t>n</w:t>
      </w:r>
      <w:r w:rsidR="00FC0371" w:rsidRPr="009148DA">
        <w:rPr>
          <w:rFonts w:ascii="Garamond" w:hAnsi="Garamond"/>
          <w:sz w:val="24"/>
          <w:szCs w:val="24"/>
        </w:rPr>
        <w:t xml:space="preserve"> dhe kthimi</w:t>
      </w:r>
      <w:r w:rsidR="00AB04A5" w:rsidRPr="009148DA">
        <w:rPr>
          <w:rFonts w:ascii="Garamond" w:hAnsi="Garamond"/>
          <w:sz w:val="24"/>
          <w:szCs w:val="24"/>
        </w:rPr>
        <w:t>n</w:t>
      </w:r>
      <w:r w:rsidR="00300FD5" w:rsidRPr="009148DA">
        <w:rPr>
          <w:rFonts w:ascii="Garamond" w:hAnsi="Garamond"/>
          <w:sz w:val="24"/>
          <w:szCs w:val="24"/>
        </w:rPr>
        <w:t xml:space="preserve"> </w:t>
      </w:r>
      <w:r w:rsidR="00AB04A5" w:rsidRPr="009148DA">
        <w:rPr>
          <w:rFonts w:ascii="Garamond" w:hAnsi="Garamond"/>
          <w:sz w:val="24"/>
          <w:szCs w:val="24"/>
        </w:rPr>
        <w:t>e</w:t>
      </w:r>
      <w:r w:rsidR="00FC0371" w:rsidRPr="009148DA">
        <w:rPr>
          <w:rFonts w:ascii="Garamond" w:hAnsi="Garamond"/>
          <w:sz w:val="24"/>
          <w:szCs w:val="24"/>
        </w:rPr>
        <w:t xml:space="preserve"> pyetësorëve ose kërkesave të tjera me shkrim për informacion nga </w:t>
      </w:r>
      <w:r w:rsidR="00F537BE" w:rsidRPr="009148DA">
        <w:rPr>
          <w:rFonts w:ascii="Garamond" w:hAnsi="Garamond"/>
          <w:sz w:val="24"/>
          <w:szCs w:val="24"/>
        </w:rPr>
        <w:t>Autoriteti K</w:t>
      </w:r>
      <w:r w:rsidR="00225FBE" w:rsidRPr="009148DA">
        <w:rPr>
          <w:rFonts w:ascii="Garamond" w:hAnsi="Garamond"/>
          <w:sz w:val="24"/>
          <w:szCs w:val="24"/>
        </w:rPr>
        <w:t xml:space="preserve">ompetent </w:t>
      </w:r>
      <w:r w:rsidR="00FC0371" w:rsidRPr="009148DA">
        <w:rPr>
          <w:rFonts w:ascii="Garamond" w:hAnsi="Garamond"/>
          <w:sz w:val="24"/>
          <w:szCs w:val="24"/>
        </w:rPr>
        <w:t xml:space="preserve">brenda </w:t>
      </w:r>
      <w:r w:rsidR="00A5447A" w:rsidRPr="009148DA">
        <w:rPr>
          <w:rFonts w:ascii="Garamond" w:hAnsi="Garamond"/>
          <w:sz w:val="24"/>
          <w:szCs w:val="24"/>
        </w:rPr>
        <w:t>15</w:t>
      </w:r>
      <w:r w:rsidR="00FC0371" w:rsidRPr="009148DA">
        <w:rPr>
          <w:rFonts w:ascii="Garamond" w:hAnsi="Garamond"/>
          <w:sz w:val="24"/>
          <w:szCs w:val="24"/>
        </w:rPr>
        <w:t xml:space="preserve"> ditëve </w:t>
      </w:r>
      <w:r w:rsidR="00AB04A5" w:rsidRPr="009148DA">
        <w:rPr>
          <w:rFonts w:ascii="Garamond" w:hAnsi="Garamond"/>
          <w:sz w:val="24"/>
          <w:szCs w:val="24"/>
        </w:rPr>
        <w:t>pun</w:t>
      </w:r>
      <w:r w:rsidR="000F7806" w:rsidRPr="009148DA">
        <w:rPr>
          <w:rFonts w:ascii="Garamond" w:hAnsi="Garamond"/>
          <w:sz w:val="24"/>
          <w:szCs w:val="24"/>
        </w:rPr>
        <w:t xml:space="preserve">e, </w:t>
      </w:r>
      <w:r w:rsidR="00FC0371" w:rsidRPr="009148DA">
        <w:rPr>
          <w:rFonts w:ascii="Garamond" w:hAnsi="Garamond"/>
          <w:sz w:val="24"/>
          <w:szCs w:val="24"/>
        </w:rPr>
        <w:t>nga data e marrjes së kërkesës;</w:t>
      </w:r>
    </w:p>
    <w:p w14:paraId="782197DA" w14:textId="3DC779C9" w:rsidR="000F7806" w:rsidRPr="009148DA" w:rsidRDefault="00F338B5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 xml:space="preserve">b) </w:t>
      </w:r>
      <w:r w:rsidR="006A052F" w:rsidRPr="009148DA">
        <w:rPr>
          <w:rFonts w:ascii="Garamond" w:hAnsi="Garamond"/>
          <w:sz w:val="24"/>
          <w:szCs w:val="24"/>
        </w:rPr>
        <w:t xml:space="preserve">takimin </w:t>
      </w:r>
      <w:r w:rsidR="00FC0371" w:rsidRPr="009148DA">
        <w:rPr>
          <w:rFonts w:ascii="Garamond" w:hAnsi="Garamond"/>
          <w:sz w:val="24"/>
          <w:szCs w:val="24"/>
        </w:rPr>
        <w:t xml:space="preserve">me punonjësit e </w:t>
      </w:r>
      <w:r w:rsidR="00F537BE" w:rsidRPr="009148DA">
        <w:rPr>
          <w:rFonts w:ascii="Garamond" w:hAnsi="Garamond"/>
          <w:sz w:val="24"/>
          <w:szCs w:val="24"/>
        </w:rPr>
        <w:t>Autoritetit K</w:t>
      </w:r>
      <w:r w:rsidR="00225FBE" w:rsidRPr="009148DA">
        <w:rPr>
          <w:rFonts w:ascii="Garamond" w:hAnsi="Garamond"/>
          <w:sz w:val="24"/>
          <w:szCs w:val="24"/>
        </w:rPr>
        <w:t xml:space="preserve">ompetent </w:t>
      </w:r>
      <w:r w:rsidR="00FC0371" w:rsidRPr="009148DA">
        <w:rPr>
          <w:rFonts w:ascii="Garamond" w:hAnsi="Garamond"/>
          <w:sz w:val="24"/>
          <w:szCs w:val="24"/>
        </w:rPr>
        <w:t xml:space="preserve">gjatë orarit të punës, </w:t>
      </w:r>
      <w:r w:rsidR="00AB04A5" w:rsidRPr="009148DA">
        <w:rPr>
          <w:rFonts w:ascii="Garamond" w:hAnsi="Garamond"/>
          <w:sz w:val="24"/>
          <w:szCs w:val="24"/>
        </w:rPr>
        <w:t>dh</w:t>
      </w:r>
      <w:r w:rsidR="000873E6" w:rsidRPr="009148DA">
        <w:rPr>
          <w:rFonts w:ascii="Garamond" w:hAnsi="Garamond"/>
          <w:sz w:val="24"/>
          <w:szCs w:val="24"/>
        </w:rPr>
        <w:t>ë</w:t>
      </w:r>
      <w:r w:rsidR="00AB04A5" w:rsidRPr="009148DA">
        <w:rPr>
          <w:rFonts w:ascii="Garamond" w:hAnsi="Garamond"/>
          <w:sz w:val="24"/>
          <w:szCs w:val="24"/>
        </w:rPr>
        <w:t>nien e p</w:t>
      </w:r>
      <w:r w:rsidR="000873E6" w:rsidRPr="009148DA">
        <w:rPr>
          <w:rFonts w:ascii="Garamond" w:hAnsi="Garamond"/>
          <w:sz w:val="24"/>
          <w:szCs w:val="24"/>
        </w:rPr>
        <w:t>ë</w:t>
      </w:r>
      <w:r w:rsidR="00AB04A5" w:rsidRPr="009148DA">
        <w:rPr>
          <w:rFonts w:ascii="Garamond" w:hAnsi="Garamond"/>
          <w:sz w:val="24"/>
          <w:szCs w:val="24"/>
        </w:rPr>
        <w:t>rgjigjeve p</w:t>
      </w:r>
      <w:r w:rsidR="000873E6" w:rsidRPr="009148DA">
        <w:rPr>
          <w:rFonts w:ascii="Garamond" w:hAnsi="Garamond"/>
          <w:sz w:val="24"/>
          <w:szCs w:val="24"/>
        </w:rPr>
        <w:t>ë</w:t>
      </w:r>
      <w:r w:rsidR="00AB04A5" w:rsidRPr="009148DA">
        <w:rPr>
          <w:rFonts w:ascii="Garamond" w:hAnsi="Garamond"/>
          <w:sz w:val="24"/>
          <w:szCs w:val="24"/>
        </w:rPr>
        <w:t>r pyetjet e adresuara</w:t>
      </w:r>
      <w:r w:rsidR="00943756" w:rsidRPr="009148DA">
        <w:rPr>
          <w:rFonts w:ascii="Garamond" w:hAnsi="Garamond"/>
          <w:sz w:val="24"/>
          <w:szCs w:val="24"/>
        </w:rPr>
        <w:t>,</w:t>
      </w:r>
      <w:r w:rsidR="00AB04A5" w:rsidRPr="009148DA">
        <w:rPr>
          <w:rFonts w:ascii="Garamond" w:hAnsi="Garamond"/>
          <w:sz w:val="24"/>
          <w:szCs w:val="24"/>
        </w:rPr>
        <w:t xml:space="preserve"> si dhe t</w:t>
      </w:r>
      <w:r w:rsidR="000873E6" w:rsidRPr="009148DA">
        <w:rPr>
          <w:rFonts w:ascii="Garamond" w:hAnsi="Garamond"/>
          <w:sz w:val="24"/>
          <w:szCs w:val="24"/>
        </w:rPr>
        <w:t>ë</w:t>
      </w:r>
      <w:r w:rsidR="00300FD5" w:rsidRPr="009148DA">
        <w:rPr>
          <w:rFonts w:ascii="Garamond" w:hAnsi="Garamond"/>
          <w:sz w:val="24"/>
          <w:szCs w:val="24"/>
        </w:rPr>
        <w:t xml:space="preserve"> </w:t>
      </w:r>
      <w:r w:rsidR="00FC0371" w:rsidRPr="009148DA">
        <w:rPr>
          <w:rFonts w:ascii="Garamond" w:hAnsi="Garamond"/>
          <w:sz w:val="24"/>
          <w:szCs w:val="24"/>
        </w:rPr>
        <w:t xml:space="preserve">informacionit lidhur me zbatimin e këtij </w:t>
      </w:r>
      <w:r w:rsidR="00BB5E47" w:rsidRPr="009148DA">
        <w:rPr>
          <w:rFonts w:ascii="Garamond" w:hAnsi="Garamond"/>
          <w:sz w:val="24"/>
          <w:szCs w:val="24"/>
        </w:rPr>
        <w:t>ligj</w:t>
      </w:r>
      <w:r w:rsidR="00FC0371" w:rsidRPr="009148DA">
        <w:rPr>
          <w:rFonts w:ascii="Garamond" w:hAnsi="Garamond"/>
          <w:sz w:val="24"/>
          <w:szCs w:val="24"/>
        </w:rPr>
        <w:t>i.</w:t>
      </w:r>
      <w:r w:rsidR="000F7806" w:rsidRPr="009148DA">
        <w:rPr>
          <w:rFonts w:ascii="Garamond" w:hAnsi="Garamond"/>
          <w:sz w:val="24"/>
          <w:szCs w:val="24"/>
        </w:rPr>
        <w:t xml:space="preserve"> </w:t>
      </w:r>
    </w:p>
    <w:p w14:paraId="782197DB" w14:textId="2897F7FA" w:rsidR="00B279B1" w:rsidRPr="009148DA" w:rsidRDefault="005C5C6A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>4</w:t>
      </w:r>
      <w:r w:rsidR="00F338B5" w:rsidRPr="009148DA">
        <w:rPr>
          <w:rFonts w:ascii="Garamond" w:hAnsi="Garamond"/>
          <w:sz w:val="24"/>
          <w:szCs w:val="24"/>
        </w:rPr>
        <w:t xml:space="preserve">. </w:t>
      </w:r>
      <w:r w:rsidR="005558F7" w:rsidRPr="009148DA">
        <w:rPr>
          <w:rFonts w:ascii="Garamond" w:hAnsi="Garamond"/>
          <w:sz w:val="24"/>
          <w:szCs w:val="24"/>
        </w:rPr>
        <w:t xml:space="preserve">Autoriteti </w:t>
      </w:r>
      <w:r w:rsidR="00F537BE" w:rsidRPr="009148DA">
        <w:rPr>
          <w:rFonts w:ascii="Garamond" w:hAnsi="Garamond"/>
          <w:sz w:val="24"/>
          <w:szCs w:val="24"/>
        </w:rPr>
        <w:t>K</w:t>
      </w:r>
      <w:r w:rsidR="00225FBE" w:rsidRPr="009148DA">
        <w:rPr>
          <w:rFonts w:ascii="Garamond" w:hAnsi="Garamond"/>
          <w:sz w:val="24"/>
          <w:szCs w:val="24"/>
        </w:rPr>
        <w:t>o</w:t>
      </w:r>
      <w:r w:rsidR="005558F7" w:rsidRPr="009148DA">
        <w:rPr>
          <w:rFonts w:ascii="Garamond" w:hAnsi="Garamond"/>
          <w:sz w:val="24"/>
          <w:szCs w:val="24"/>
        </w:rPr>
        <w:t>mpetent mund t</w:t>
      </w:r>
      <w:r w:rsidR="00ED0191" w:rsidRPr="009148DA">
        <w:rPr>
          <w:rFonts w:ascii="Garamond" w:hAnsi="Garamond"/>
          <w:sz w:val="24"/>
          <w:szCs w:val="24"/>
        </w:rPr>
        <w:t>ë</w:t>
      </w:r>
      <w:r w:rsidR="005558F7" w:rsidRPr="009148DA">
        <w:rPr>
          <w:rFonts w:ascii="Garamond" w:hAnsi="Garamond"/>
          <w:sz w:val="24"/>
          <w:szCs w:val="24"/>
        </w:rPr>
        <w:t xml:space="preserve"> njoftoj</w:t>
      </w:r>
      <w:r w:rsidR="00ED0191" w:rsidRPr="009148DA">
        <w:rPr>
          <w:rFonts w:ascii="Garamond" w:hAnsi="Garamond"/>
          <w:sz w:val="24"/>
          <w:szCs w:val="24"/>
        </w:rPr>
        <w:t>ë</w:t>
      </w:r>
      <w:r w:rsidR="005558F7" w:rsidRPr="009148DA">
        <w:rPr>
          <w:rFonts w:ascii="Garamond" w:hAnsi="Garamond"/>
          <w:sz w:val="24"/>
          <w:szCs w:val="24"/>
        </w:rPr>
        <w:t xml:space="preserve"> </w:t>
      </w:r>
      <w:r w:rsidR="000F7806" w:rsidRPr="009148DA">
        <w:rPr>
          <w:rFonts w:ascii="Garamond" w:hAnsi="Garamond"/>
          <w:sz w:val="24"/>
          <w:szCs w:val="24"/>
        </w:rPr>
        <w:t xml:space="preserve">institucionin financiar </w:t>
      </w:r>
      <w:r w:rsidR="005558F7" w:rsidRPr="009148DA">
        <w:rPr>
          <w:rFonts w:ascii="Garamond" w:hAnsi="Garamond"/>
          <w:sz w:val="24"/>
          <w:szCs w:val="24"/>
        </w:rPr>
        <w:t>kur ka arsye t</w:t>
      </w:r>
      <w:r w:rsidR="00ED0191" w:rsidRPr="009148DA">
        <w:rPr>
          <w:rFonts w:ascii="Garamond" w:hAnsi="Garamond"/>
          <w:sz w:val="24"/>
          <w:szCs w:val="24"/>
        </w:rPr>
        <w:t>ë</w:t>
      </w:r>
      <w:r w:rsidR="005558F7" w:rsidRPr="009148DA">
        <w:rPr>
          <w:rFonts w:ascii="Garamond" w:hAnsi="Garamond"/>
          <w:sz w:val="24"/>
          <w:szCs w:val="24"/>
        </w:rPr>
        <w:t xml:space="preserve"> besoj</w:t>
      </w:r>
      <w:r w:rsidR="00ED0191" w:rsidRPr="009148DA">
        <w:rPr>
          <w:rFonts w:ascii="Garamond" w:hAnsi="Garamond"/>
          <w:sz w:val="24"/>
          <w:szCs w:val="24"/>
        </w:rPr>
        <w:t>ë</w:t>
      </w:r>
      <w:r w:rsidR="005558F7" w:rsidRPr="009148DA">
        <w:rPr>
          <w:rFonts w:ascii="Garamond" w:hAnsi="Garamond"/>
          <w:sz w:val="24"/>
          <w:szCs w:val="24"/>
        </w:rPr>
        <w:t xml:space="preserve"> se nj</w:t>
      </w:r>
      <w:r w:rsidR="00ED0191" w:rsidRPr="009148DA">
        <w:rPr>
          <w:rFonts w:ascii="Garamond" w:hAnsi="Garamond"/>
          <w:sz w:val="24"/>
          <w:szCs w:val="24"/>
        </w:rPr>
        <w:t>ë</w:t>
      </w:r>
      <w:r w:rsidR="005558F7" w:rsidRPr="009148DA">
        <w:rPr>
          <w:rFonts w:ascii="Garamond" w:hAnsi="Garamond"/>
          <w:sz w:val="24"/>
          <w:szCs w:val="24"/>
        </w:rPr>
        <w:t xml:space="preserve"> gabim mund t</w:t>
      </w:r>
      <w:r w:rsidR="00ED0191" w:rsidRPr="009148DA">
        <w:rPr>
          <w:rFonts w:ascii="Garamond" w:hAnsi="Garamond"/>
          <w:sz w:val="24"/>
          <w:szCs w:val="24"/>
        </w:rPr>
        <w:t>ë</w:t>
      </w:r>
      <w:r w:rsidR="005558F7" w:rsidRPr="009148DA">
        <w:rPr>
          <w:rFonts w:ascii="Garamond" w:hAnsi="Garamond"/>
          <w:sz w:val="24"/>
          <w:szCs w:val="24"/>
        </w:rPr>
        <w:t xml:space="preserve"> ket</w:t>
      </w:r>
      <w:r w:rsidR="00ED0191" w:rsidRPr="009148DA">
        <w:rPr>
          <w:rFonts w:ascii="Garamond" w:hAnsi="Garamond"/>
          <w:sz w:val="24"/>
          <w:szCs w:val="24"/>
        </w:rPr>
        <w:t>ë</w:t>
      </w:r>
      <w:r w:rsidR="005558F7" w:rsidRPr="009148DA">
        <w:rPr>
          <w:rFonts w:ascii="Garamond" w:hAnsi="Garamond"/>
          <w:sz w:val="24"/>
          <w:szCs w:val="24"/>
        </w:rPr>
        <w:t xml:space="preserve"> çuar n</w:t>
      </w:r>
      <w:r w:rsidR="00ED0191" w:rsidRPr="009148DA">
        <w:rPr>
          <w:rFonts w:ascii="Garamond" w:hAnsi="Garamond"/>
          <w:sz w:val="24"/>
          <w:szCs w:val="24"/>
        </w:rPr>
        <w:t>ë</w:t>
      </w:r>
      <w:r w:rsidR="005558F7" w:rsidRPr="009148DA">
        <w:rPr>
          <w:rFonts w:ascii="Garamond" w:hAnsi="Garamond"/>
          <w:sz w:val="24"/>
          <w:szCs w:val="24"/>
        </w:rPr>
        <w:t xml:space="preserve"> informacione t</w:t>
      </w:r>
      <w:r w:rsidR="00ED0191" w:rsidRPr="009148DA">
        <w:rPr>
          <w:rFonts w:ascii="Garamond" w:hAnsi="Garamond"/>
          <w:sz w:val="24"/>
          <w:szCs w:val="24"/>
        </w:rPr>
        <w:t>ë</w:t>
      </w:r>
      <w:r w:rsidR="005558F7" w:rsidRPr="009148DA">
        <w:rPr>
          <w:rFonts w:ascii="Garamond" w:hAnsi="Garamond"/>
          <w:sz w:val="24"/>
          <w:szCs w:val="24"/>
        </w:rPr>
        <w:t xml:space="preserve"> pasakta ose t</w:t>
      </w:r>
      <w:r w:rsidR="00ED0191" w:rsidRPr="009148DA">
        <w:rPr>
          <w:rFonts w:ascii="Garamond" w:hAnsi="Garamond"/>
          <w:sz w:val="24"/>
          <w:szCs w:val="24"/>
        </w:rPr>
        <w:t>ë</w:t>
      </w:r>
      <w:r w:rsidR="005558F7" w:rsidRPr="009148DA">
        <w:rPr>
          <w:rFonts w:ascii="Garamond" w:hAnsi="Garamond"/>
          <w:sz w:val="24"/>
          <w:szCs w:val="24"/>
        </w:rPr>
        <w:t xml:space="preserve"> paplota, </w:t>
      </w:r>
      <w:r w:rsidR="000F7806" w:rsidRPr="009148DA">
        <w:rPr>
          <w:rFonts w:ascii="Garamond" w:hAnsi="Garamond"/>
          <w:sz w:val="24"/>
          <w:szCs w:val="24"/>
        </w:rPr>
        <w:t>ap</w:t>
      </w:r>
      <w:r w:rsidR="005558F7" w:rsidRPr="009148DA">
        <w:rPr>
          <w:rFonts w:ascii="Garamond" w:hAnsi="Garamond"/>
          <w:sz w:val="24"/>
          <w:szCs w:val="24"/>
        </w:rPr>
        <w:t>o</w:t>
      </w:r>
      <w:r w:rsidR="000F7806" w:rsidRPr="009148DA">
        <w:rPr>
          <w:rFonts w:ascii="Garamond" w:hAnsi="Garamond"/>
          <w:sz w:val="24"/>
          <w:szCs w:val="24"/>
        </w:rPr>
        <w:t xml:space="preserve"> </w:t>
      </w:r>
      <w:r w:rsidR="005558F7" w:rsidRPr="009148DA">
        <w:rPr>
          <w:rFonts w:ascii="Garamond" w:hAnsi="Garamond"/>
          <w:sz w:val="24"/>
          <w:szCs w:val="24"/>
        </w:rPr>
        <w:t>n</w:t>
      </w:r>
      <w:r w:rsidR="00ED0191" w:rsidRPr="009148DA">
        <w:rPr>
          <w:rFonts w:ascii="Garamond" w:hAnsi="Garamond"/>
          <w:sz w:val="24"/>
          <w:szCs w:val="24"/>
        </w:rPr>
        <w:t>ë</w:t>
      </w:r>
      <w:r w:rsidR="005558F7" w:rsidRPr="009148DA">
        <w:rPr>
          <w:rFonts w:ascii="Garamond" w:hAnsi="Garamond"/>
          <w:sz w:val="24"/>
          <w:szCs w:val="24"/>
        </w:rPr>
        <w:t xml:space="preserve">se raportimi nuk </w:t>
      </w:r>
      <w:r w:rsidR="00ED0191" w:rsidRPr="009148DA">
        <w:rPr>
          <w:rFonts w:ascii="Garamond" w:hAnsi="Garamond"/>
          <w:sz w:val="24"/>
          <w:szCs w:val="24"/>
        </w:rPr>
        <w:t>ë</w:t>
      </w:r>
      <w:r w:rsidR="005558F7" w:rsidRPr="009148DA">
        <w:rPr>
          <w:rFonts w:ascii="Garamond" w:hAnsi="Garamond"/>
          <w:sz w:val="24"/>
          <w:szCs w:val="24"/>
        </w:rPr>
        <w:t>sht</w:t>
      </w:r>
      <w:r w:rsidR="00ED0191" w:rsidRPr="009148DA">
        <w:rPr>
          <w:rFonts w:ascii="Garamond" w:hAnsi="Garamond"/>
          <w:sz w:val="24"/>
          <w:szCs w:val="24"/>
        </w:rPr>
        <w:t>ë</w:t>
      </w:r>
      <w:r w:rsidR="005558F7" w:rsidRPr="009148DA">
        <w:rPr>
          <w:rFonts w:ascii="Garamond" w:hAnsi="Garamond"/>
          <w:sz w:val="24"/>
          <w:szCs w:val="24"/>
        </w:rPr>
        <w:t xml:space="preserve"> n</w:t>
      </w:r>
      <w:r w:rsidR="00ED0191" w:rsidRPr="009148DA">
        <w:rPr>
          <w:rFonts w:ascii="Garamond" w:hAnsi="Garamond"/>
          <w:sz w:val="24"/>
          <w:szCs w:val="24"/>
        </w:rPr>
        <w:t>ë</w:t>
      </w:r>
      <w:r w:rsidR="005558F7" w:rsidRPr="009148DA">
        <w:rPr>
          <w:rFonts w:ascii="Garamond" w:hAnsi="Garamond"/>
          <w:sz w:val="24"/>
          <w:szCs w:val="24"/>
        </w:rPr>
        <w:t xml:space="preserve"> pajtim me k</w:t>
      </w:r>
      <w:r w:rsidR="00ED0191" w:rsidRPr="009148DA">
        <w:rPr>
          <w:rFonts w:ascii="Garamond" w:hAnsi="Garamond"/>
          <w:sz w:val="24"/>
          <w:szCs w:val="24"/>
        </w:rPr>
        <w:t>ë</w:t>
      </w:r>
      <w:r w:rsidR="005558F7" w:rsidRPr="009148DA">
        <w:rPr>
          <w:rFonts w:ascii="Garamond" w:hAnsi="Garamond"/>
          <w:sz w:val="24"/>
          <w:szCs w:val="24"/>
        </w:rPr>
        <w:t xml:space="preserve">rkesat e zbatueshme dhe procedurat e </w:t>
      </w:r>
      <w:r w:rsidR="00225FBE" w:rsidRPr="009148DA">
        <w:rPr>
          <w:rFonts w:ascii="Garamond" w:hAnsi="Garamond"/>
          <w:sz w:val="24"/>
          <w:szCs w:val="24"/>
        </w:rPr>
        <w:t>vigj</w:t>
      </w:r>
      <w:r w:rsidR="00695D2A" w:rsidRPr="009148DA">
        <w:rPr>
          <w:rFonts w:ascii="Garamond" w:hAnsi="Garamond"/>
          <w:sz w:val="24"/>
          <w:szCs w:val="24"/>
        </w:rPr>
        <w:t>ilencës së</w:t>
      </w:r>
      <w:r w:rsidR="005865B9" w:rsidRPr="009148DA">
        <w:rPr>
          <w:rFonts w:ascii="Garamond" w:hAnsi="Garamond"/>
          <w:sz w:val="24"/>
          <w:szCs w:val="24"/>
        </w:rPr>
        <w:t xml:space="preserve"> </w:t>
      </w:r>
      <w:r w:rsidR="000F7806" w:rsidRPr="009148DA">
        <w:rPr>
          <w:rFonts w:ascii="Garamond" w:hAnsi="Garamond"/>
          <w:sz w:val="24"/>
          <w:szCs w:val="24"/>
        </w:rPr>
        <w:t>d</w:t>
      </w:r>
      <w:r w:rsidR="005865B9" w:rsidRPr="009148DA">
        <w:rPr>
          <w:rFonts w:ascii="Garamond" w:hAnsi="Garamond"/>
          <w:sz w:val="24"/>
          <w:szCs w:val="24"/>
        </w:rPr>
        <w:t>uhur</w:t>
      </w:r>
      <w:r w:rsidR="000F7806" w:rsidRPr="009148DA">
        <w:rPr>
          <w:rFonts w:ascii="Garamond" w:hAnsi="Garamond"/>
          <w:sz w:val="24"/>
          <w:szCs w:val="24"/>
        </w:rPr>
        <w:t>,</w:t>
      </w:r>
      <w:r w:rsidR="005558F7" w:rsidRPr="009148DA">
        <w:rPr>
          <w:rFonts w:ascii="Garamond" w:hAnsi="Garamond"/>
          <w:sz w:val="24"/>
          <w:szCs w:val="24"/>
        </w:rPr>
        <w:t xml:space="preserve"> n</w:t>
      </w:r>
      <w:r w:rsidR="00ED0191" w:rsidRPr="009148DA">
        <w:rPr>
          <w:rFonts w:ascii="Garamond" w:hAnsi="Garamond"/>
          <w:sz w:val="24"/>
          <w:szCs w:val="24"/>
        </w:rPr>
        <w:t>ë</w:t>
      </w:r>
      <w:r w:rsidR="005558F7" w:rsidRPr="009148DA">
        <w:rPr>
          <w:rFonts w:ascii="Garamond" w:hAnsi="Garamond"/>
          <w:sz w:val="24"/>
          <w:szCs w:val="24"/>
        </w:rPr>
        <w:t xml:space="preserve"> p</w:t>
      </w:r>
      <w:r w:rsidR="00ED0191" w:rsidRPr="009148DA">
        <w:rPr>
          <w:rFonts w:ascii="Garamond" w:hAnsi="Garamond"/>
          <w:sz w:val="24"/>
          <w:szCs w:val="24"/>
        </w:rPr>
        <w:t>ë</w:t>
      </w:r>
      <w:r w:rsidR="005558F7" w:rsidRPr="009148DA">
        <w:rPr>
          <w:rFonts w:ascii="Garamond" w:hAnsi="Garamond"/>
          <w:sz w:val="24"/>
          <w:szCs w:val="24"/>
        </w:rPr>
        <w:t>rp</w:t>
      </w:r>
      <w:r w:rsidR="00A5447A" w:rsidRPr="009148DA">
        <w:rPr>
          <w:rFonts w:ascii="Garamond" w:hAnsi="Garamond"/>
          <w:sz w:val="24"/>
          <w:szCs w:val="24"/>
        </w:rPr>
        <w:t>u</w:t>
      </w:r>
      <w:r w:rsidR="005558F7" w:rsidRPr="009148DA">
        <w:rPr>
          <w:rFonts w:ascii="Garamond" w:hAnsi="Garamond"/>
          <w:sz w:val="24"/>
          <w:szCs w:val="24"/>
        </w:rPr>
        <w:t>thje me Standar</w:t>
      </w:r>
      <w:r w:rsidR="00300FD5" w:rsidRPr="009148DA">
        <w:rPr>
          <w:rFonts w:ascii="Garamond" w:hAnsi="Garamond"/>
          <w:sz w:val="24"/>
          <w:szCs w:val="24"/>
        </w:rPr>
        <w:t>d</w:t>
      </w:r>
      <w:r w:rsidR="005558F7" w:rsidRPr="009148DA">
        <w:rPr>
          <w:rFonts w:ascii="Garamond" w:hAnsi="Garamond"/>
          <w:sz w:val="24"/>
          <w:szCs w:val="24"/>
        </w:rPr>
        <w:t>in e P</w:t>
      </w:r>
      <w:r w:rsidR="00ED0191" w:rsidRPr="009148DA">
        <w:rPr>
          <w:rFonts w:ascii="Garamond" w:hAnsi="Garamond"/>
          <w:sz w:val="24"/>
          <w:szCs w:val="24"/>
        </w:rPr>
        <w:t>ë</w:t>
      </w:r>
      <w:r w:rsidR="005558F7" w:rsidRPr="009148DA">
        <w:rPr>
          <w:rFonts w:ascii="Garamond" w:hAnsi="Garamond"/>
          <w:sz w:val="24"/>
          <w:szCs w:val="24"/>
        </w:rPr>
        <w:t>rbashk</w:t>
      </w:r>
      <w:r w:rsidR="00ED0191" w:rsidRPr="009148DA">
        <w:rPr>
          <w:rFonts w:ascii="Garamond" w:hAnsi="Garamond"/>
          <w:sz w:val="24"/>
          <w:szCs w:val="24"/>
        </w:rPr>
        <w:t>ë</w:t>
      </w:r>
      <w:r w:rsidR="005558F7" w:rsidRPr="009148DA">
        <w:rPr>
          <w:rFonts w:ascii="Garamond" w:hAnsi="Garamond"/>
          <w:sz w:val="24"/>
          <w:szCs w:val="24"/>
        </w:rPr>
        <w:t>t t</w:t>
      </w:r>
      <w:r w:rsidR="00ED0191" w:rsidRPr="009148DA">
        <w:rPr>
          <w:rFonts w:ascii="Garamond" w:hAnsi="Garamond"/>
          <w:sz w:val="24"/>
          <w:szCs w:val="24"/>
        </w:rPr>
        <w:t>ë</w:t>
      </w:r>
      <w:r w:rsidR="005558F7" w:rsidRPr="009148DA">
        <w:rPr>
          <w:rFonts w:ascii="Garamond" w:hAnsi="Garamond"/>
          <w:sz w:val="24"/>
          <w:szCs w:val="24"/>
        </w:rPr>
        <w:t xml:space="preserve"> Raportimit. </w:t>
      </w:r>
    </w:p>
    <w:p w14:paraId="782197DC" w14:textId="77777777" w:rsidR="000F7806" w:rsidRPr="009148DA" w:rsidRDefault="000F7806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82197DD" w14:textId="77777777" w:rsidR="005558F7" w:rsidRPr="009148DA" w:rsidRDefault="005558F7" w:rsidP="009148D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 xml:space="preserve">Neni </w:t>
      </w:r>
      <w:r w:rsidR="005C5C6A" w:rsidRPr="009148DA">
        <w:rPr>
          <w:rFonts w:ascii="Garamond" w:hAnsi="Garamond"/>
          <w:sz w:val="24"/>
          <w:szCs w:val="24"/>
        </w:rPr>
        <w:t>10</w:t>
      </w:r>
    </w:p>
    <w:p w14:paraId="782197DF" w14:textId="77777777" w:rsidR="005558F7" w:rsidRPr="009148DA" w:rsidRDefault="000B245B" w:rsidP="009148D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148DA">
        <w:rPr>
          <w:rFonts w:ascii="Garamond" w:hAnsi="Garamond"/>
          <w:b/>
          <w:sz w:val="24"/>
          <w:szCs w:val="24"/>
        </w:rPr>
        <w:t xml:space="preserve">Mbajtja e të </w:t>
      </w:r>
      <w:r w:rsidR="00A5447A" w:rsidRPr="009148DA">
        <w:rPr>
          <w:rFonts w:ascii="Garamond" w:hAnsi="Garamond"/>
          <w:b/>
          <w:sz w:val="24"/>
          <w:szCs w:val="24"/>
        </w:rPr>
        <w:t>dhëna</w:t>
      </w:r>
      <w:r w:rsidRPr="009148DA">
        <w:rPr>
          <w:rFonts w:ascii="Garamond" w:hAnsi="Garamond"/>
          <w:b/>
          <w:sz w:val="24"/>
          <w:szCs w:val="24"/>
        </w:rPr>
        <w:t>ve</w:t>
      </w:r>
      <w:r w:rsidR="00A5447A" w:rsidRPr="009148DA">
        <w:rPr>
          <w:rFonts w:ascii="Garamond" w:hAnsi="Garamond"/>
          <w:b/>
          <w:sz w:val="24"/>
          <w:szCs w:val="24"/>
        </w:rPr>
        <w:t xml:space="preserve"> dhe detyrim</w:t>
      </w:r>
      <w:r w:rsidRPr="009148DA">
        <w:rPr>
          <w:rFonts w:ascii="Garamond" w:hAnsi="Garamond"/>
          <w:b/>
          <w:sz w:val="24"/>
          <w:szCs w:val="24"/>
        </w:rPr>
        <w:t>i</w:t>
      </w:r>
      <w:r w:rsidR="00A5447A" w:rsidRPr="009148DA">
        <w:rPr>
          <w:rFonts w:ascii="Garamond" w:hAnsi="Garamond"/>
          <w:b/>
          <w:sz w:val="24"/>
          <w:szCs w:val="24"/>
        </w:rPr>
        <w:t xml:space="preserve"> për ruajtjen e tyre</w:t>
      </w:r>
    </w:p>
    <w:p w14:paraId="782197E0" w14:textId="77777777" w:rsidR="000F7806" w:rsidRPr="009148DA" w:rsidRDefault="000F7806" w:rsidP="009148D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782197E1" w14:textId="6910F122" w:rsidR="0035425D" w:rsidRPr="009148DA" w:rsidRDefault="00F338B5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 xml:space="preserve">1. </w:t>
      </w:r>
      <w:r w:rsidR="005558F7" w:rsidRPr="009148DA">
        <w:rPr>
          <w:rFonts w:ascii="Garamond" w:hAnsi="Garamond"/>
          <w:sz w:val="24"/>
          <w:szCs w:val="24"/>
        </w:rPr>
        <w:t xml:space="preserve">Institucioni </w:t>
      </w:r>
      <w:r w:rsidR="0035425D" w:rsidRPr="009148DA">
        <w:rPr>
          <w:rFonts w:ascii="Garamond" w:hAnsi="Garamond"/>
          <w:sz w:val="24"/>
          <w:szCs w:val="24"/>
        </w:rPr>
        <w:t xml:space="preserve">financiar raportues </w:t>
      </w:r>
      <w:r w:rsidR="005558F7" w:rsidRPr="009148DA">
        <w:rPr>
          <w:rFonts w:ascii="Garamond" w:hAnsi="Garamond"/>
          <w:sz w:val="24"/>
          <w:szCs w:val="24"/>
        </w:rPr>
        <w:t>në Republikën e Shqipërisë duhet t</w:t>
      </w:r>
      <w:r w:rsidR="00ED0191" w:rsidRPr="009148DA">
        <w:rPr>
          <w:rFonts w:ascii="Garamond" w:hAnsi="Garamond"/>
          <w:sz w:val="24"/>
          <w:szCs w:val="24"/>
        </w:rPr>
        <w:t>ë</w:t>
      </w:r>
      <w:r w:rsidR="005558F7" w:rsidRPr="009148DA">
        <w:rPr>
          <w:rFonts w:ascii="Garamond" w:hAnsi="Garamond"/>
          <w:sz w:val="24"/>
          <w:szCs w:val="24"/>
        </w:rPr>
        <w:t xml:space="preserve"> krijoj</w:t>
      </w:r>
      <w:r w:rsidR="00ED0191" w:rsidRPr="009148DA">
        <w:rPr>
          <w:rFonts w:ascii="Garamond" w:hAnsi="Garamond"/>
          <w:sz w:val="24"/>
          <w:szCs w:val="24"/>
        </w:rPr>
        <w:t>ë</w:t>
      </w:r>
      <w:r w:rsidR="005558F7" w:rsidRPr="009148DA">
        <w:rPr>
          <w:rFonts w:ascii="Garamond" w:hAnsi="Garamond"/>
          <w:sz w:val="24"/>
          <w:szCs w:val="24"/>
        </w:rPr>
        <w:t xml:space="preserve">, </w:t>
      </w:r>
      <w:r w:rsidR="00943756" w:rsidRPr="009148DA">
        <w:rPr>
          <w:rFonts w:ascii="Garamond" w:hAnsi="Garamond"/>
          <w:sz w:val="24"/>
          <w:szCs w:val="24"/>
        </w:rPr>
        <w:t xml:space="preserve">të </w:t>
      </w:r>
      <w:r w:rsidR="005558F7" w:rsidRPr="009148DA">
        <w:rPr>
          <w:rFonts w:ascii="Garamond" w:hAnsi="Garamond"/>
          <w:sz w:val="24"/>
          <w:szCs w:val="24"/>
        </w:rPr>
        <w:t>mbaj</w:t>
      </w:r>
      <w:r w:rsidR="00ED0191" w:rsidRPr="009148DA">
        <w:rPr>
          <w:rFonts w:ascii="Garamond" w:hAnsi="Garamond"/>
          <w:sz w:val="24"/>
          <w:szCs w:val="24"/>
        </w:rPr>
        <w:t>ë</w:t>
      </w:r>
      <w:r w:rsidR="005558F7" w:rsidRPr="009148DA">
        <w:rPr>
          <w:rFonts w:ascii="Garamond" w:hAnsi="Garamond"/>
          <w:sz w:val="24"/>
          <w:szCs w:val="24"/>
        </w:rPr>
        <w:t xml:space="preserve"> dhe </w:t>
      </w:r>
      <w:r w:rsidR="00943756" w:rsidRPr="009148DA">
        <w:rPr>
          <w:rFonts w:ascii="Garamond" w:hAnsi="Garamond"/>
          <w:sz w:val="24"/>
          <w:szCs w:val="24"/>
        </w:rPr>
        <w:t xml:space="preserve">të </w:t>
      </w:r>
      <w:r w:rsidR="005558F7" w:rsidRPr="009148DA">
        <w:rPr>
          <w:rFonts w:ascii="Garamond" w:hAnsi="Garamond"/>
          <w:sz w:val="24"/>
          <w:szCs w:val="24"/>
        </w:rPr>
        <w:t>dokumentoj</w:t>
      </w:r>
      <w:r w:rsidR="00ED0191" w:rsidRPr="009148DA">
        <w:rPr>
          <w:rFonts w:ascii="Garamond" w:hAnsi="Garamond"/>
          <w:sz w:val="24"/>
          <w:szCs w:val="24"/>
        </w:rPr>
        <w:t>ë</w:t>
      </w:r>
      <w:r w:rsidR="005558F7" w:rsidRPr="009148DA">
        <w:rPr>
          <w:rFonts w:ascii="Garamond" w:hAnsi="Garamond"/>
          <w:sz w:val="24"/>
          <w:szCs w:val="24"/>
        </w:rPr>
        <w:t xml:space="preserve"> procedurat e </w:t>
      </w:r>
      <w:r w:rsidR="00225FBE" w:rsidRPr="009148DA">
        <w:rPr>
          <w:rFonts w:ascii="Garamond" w:hAnsi="Garamond"/>
          <w:sz w:val="24"/>
          <w:szCs w:val="24"/>
        </w:rPr>
        <w:t>v</w:t>
      </w:r>
      <w:r w:rsidR="007C6E2B" w:rsidRPr="009148DA">
        <w:rPr>
          <w:rFonts w:ascii="Garamond" w:hAnsi="Garamond"/>
          <w:sz w:val="24"/>
          <w:szCs w:val="24"/>
        </w:rPr>
        <w:t>igjilencës s</w:t>
      </w:r>
      <w:r w:rsidR="005865B9" w:rsidRPr="009148DA">
        <w:rPr>
          <w:rFonts w:ascii="Garamond" w:hAnsi="Garamond"/>
          <w:sz w:val="24"/>
          <w:szCs w:val="24"/>
        </w:rPr>
        <w:t xml:space="preserve">ë </w:t>
      </w:r>
      <w:r w:rsidR="0035425D" w:rsidRPr="009148DA">
        <w:rPr>
          <w:rFonts w:ascii="Garamond" w:hAnsi="Garamond"/>
          <w:sz w:val="24"/>
          <w:szCs w:val="24"/>
        </w:rPr>
        <w:t>d</w:t>
      </w:r>
      <w:r w:rsidR="005865B9" w:rsidRPr="009148DA">
        <w:rPr>
          <w:rFonts w:ascii="Garamond" w:hAnsi="Garamond"/>
          <w:sz w:val="24"/>
          <w:szCs w:val="24"/>
        </w:rPr>
        <w:t>uhur</w:t>
      </w:r>
      <w:r w:rsidR="0035425D" w:rsidRPr="009148DA">
        <w:rPr>
          <w:rFonts w:ascii="Garamond" w:hAnsi="Garamond"/>
          <w:sz w:val="24"/>
          <w:szCs w:val="24"/>
        </w:rPr>
        <w:t>,</w:t>
      </w:r>
      <w:r w:rsidR="005558F7" w:rsidRPr="009148DA">
        <w:rPr>
          <w:rFonts w:ascii="Garamond" w:hAnsi="Garamond"/>
          <w:sz w:val="24"/>
          <w:szCs w:val="24"/>
        </w:rPr>
        <w:t xml:space="preserve"> në zbatim të këtij </w:t>
      </w:r>
      <w:r w:rsidR="00BB5E47" w:rsidRPr="009148DA">
        <w:rPr>
          <w:rFonts w:ascii="Garamond" w:hAnsi="Garamond"/>
          <w:sz w:val="24"/>
          <w:szCs w:val="24"/>
        </w:rPr>
        <w:t>ligj</w:t>
      </w:r>
      <w:r w:rsidR="005558F7" w:rsidRPr="009148DA">
        <w:rPr>
          <w:rFonts w:ascii="Garamond" w:hAnsi="Garamond"/>
          <w:sz w:val="24"/>
          <w:szCs w:val="24"/>
        </w:rPr>
        <w:t xml:space="preserve">i, të cilat janë hartuar për të identifikuar </w:t>
      </w:r>
      <w:r w:rsidR="0035425D" w:rsidRPr="009148DA">
        <w:rPr>
          <w:rFonts w:ascii="Garamond" w:hAnsi="Garamond"/>
          <w:sz w:val="24"/>
          <w:szCs w:val="24"/>
        </w:rPr>
        <w:t xml:space="preserve">llogaritë e raportueshme </w:t>
      </w:r>
      <w:r w:rsidR="005558F7" w:rsidRPr="009148DA">
        <w:rPr>
          <w:rFonts w:ascii="Garamond" w:hAnsi="Garamond"/>
          <w:sz w:val="24"/>
          <w:szCs w:val="24"/>
        </w:rPr>
        <w:t xml:space="preserve">të mbajtura nga institucione të tilla financiare. </w:t>
      </w:r>
    </w:p>
    <w:p w14:paraId="782197E2" w14:textId="49FF91D9" w:rsidR="0035425D" w:rsidRPr="009148DA" w:rsidRDefault="00F338B5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 xml:space="preserve">2. </w:t>
      </w:r>
      <w:r w:rsidR="00FC0371" w:rsidRPr="009148DA">
        <w:rPr>
          <w:rFonts w:ascii="Garamond" w:hAnsi="Garamond"/>
          <w:sz w:val="24"/>
          <w:szCs w:val="24"/>
        </w:rPr>
        <w:t xml:space="preserve">Institucioni </w:t>
      </w:r>
      <w:r w:rsidR="0035425D" w:rsidRPr="009148DA">
        <w:rPr>
          <w:rFonts w:ascii="Garamond" w:hAnsi="Garamond"/>
          <w:sz w:val="24"/>
          <w:szCs w:val="24"/>
        </w:rPr>
        <w:t>financiar r</w:t>
      </w:r>
      <w:r w:rsidR="00FC0371" w:rsidRPr="009148DA">
        <w:rPr>
          <w:rFonts w:ascii="Garamond" w:hAnsi="Garamond"/>
          <w:sz w:val="24"/>
          <w:szCs w:val="24"/>
        </w:rPr>
        <w:t>aportues:</w:t>
      </w:r>
    </w:p>
    <w:p w14:paraId="782197E3" w14:textId="6C8B0C45" w:rsidR="001C36AE" w:rsidRPr="009148DA" w:rsidRDefault="00F338B5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 xml:space="preserve">a) </w:t>
      </w:r>
      <w:r w:rsidR="00FC0371" w:rsidRPr="009148DA">
        <w:rPr>
          <w:rFonts w:ascii="Garamond" w:hAnsi="Garamond"/>
          <w:sz w:val="24"/>
          <w:szCs w:val="24"/>
        </w:rPr>
        <w:t>mba</w:t>
      </w:r>
      <w:r w:rsidR="00AB04A5" w:rsidRPr="009148DA">
        <w:rPr>
          <w:rFonts w:ascii="Garamond" w:hAnsi="Garamond"/>
          <w:sz w:val="24"/>
          <w:szCs w:val="24"/>
        </w:rPr>
        <w:t>n</w:t>
      </w:r>
      <w:r w:rsidR="00FC0371" w:rsidRPr="009148DA">
        <w:rPr>
          <w:rFonts w:ascii="Garamond" w:hAnsi="Garamond"/>
          <w:sz w:val="24"/>
          <w:szCs w:val="24"/>
        </w:rPr>
        <w:t xml:space="preserve"> regjistrimet që institucioni merr ose krijon</w:t>
      </w:r>
      <w:r w:rsidR="0035425D" w:rsidRPr="009148DA">
        <w:rPr>
          <w:rFonts w:ascii="Garamond" w:hAnsi="Garamond"/>
          <w:sz w:val="24"/>
          <w:szCs w:val="24"/>
        </w:rPr>
        <w:t>,</w:t>
      </w:r>
      <w:r w:rsidR="00FC0371" w:rsidRPr="009148DA">
        <w:rPr>
          <w:rFonts w:ascii="Garamond" w:hAnsi="Garamond"/>
          <w:sz w:val="24"/>
          <w:szCs w:val="24"/>
        </w:rPr>
        <w:t xml:space="preserve"> me qëllim përmbushje</w:t>
      </w:r>
      <w:r w:rsidR="0035425D" w:rsidRPr="009148DA">
        <w:rPr>
          <w:rFonts w:ascii="Garamond" w:hAnsi="Garamond"/>
          <w:sz w:val="24"/>
          <w:szCs w:val="24"/>
        </w:rPr>
        <w:t xml:space="preserve">n e </w:t>
      </w:r>
      <w:r w:rsidR="00FC0371" w:rsidRPr="009148DA">
        <w:rPr>
          <w:rFonts w:ascii="Garamond" w:hAnsi="Garamond"/>
          <w:sz w:val="24"/>
          <w:szCs w:val="24"/>
        </w:rPr>
        <w:t xml:space="preserve">Standardit të </w:t>
      </w:r>
      <w:r w:rsidR="001C36AE" w:rsidRPr="009148DA">
        <w:rPr>
          <w:rFonts w:ascii="Garamond" w:hAnsi="Garamond"/>
          <w:sz w:val="24"/>
          <w:szCs w:val="24"/>
        </w:rPr>
        <w:t xml:space="preserve">Përbashkët </w:t>
      </w:r>
      <w:r w:rsidR="00FC0371" w:rsidRPr="009148DA">
        <w:rPr>
          <w:rFonts w:ascii="Garamond" w:hAnsi="Garamond"/>
          <w:sz w:val="24"/>
          <w:szCs w:val="24"/>
        </w:rPr>
        <w:t xml:space="preserve">të </w:t>
      </w:r>
      <w:r w:rsidR="001C36AE" w:rsidRPr="009148DA">
        <w:rPr>
          <w:rFonts w:ascii="Garamond" w:hAnsi="Garamond"/>
          <w:sz w:val="24"/>
          <w:szCs w:val="24"/>
        </w:rPr>
        <w:t>Raportimit</w:t>
      </w:r>
      <w:r w:rsidR="00AB04A5" w:rsidRPr="009148DA">
        <w:rPr>
          <w:rFonts w:ascii="Garamond" w:hAnsi="Garamond"/>
          <w:sz w:val="24"/>
          <w:szCs w:val="24"/>
        </w:rPr>
        <w:t>, r</w:t>
      </w:r>
      <w:r w:rsidR="00FC0371" w:rsidRPr="009148DA">
        <w:rPr>
          <w:rFonts w:ascii="Garamond" w:hAnsi="Garamond"/>
          <w:sz w:val="24"/>
          <w:szCs w:val="24"/>
        </w:rPr>
        <w:t>regulla</w:t>
      </w:r>
      <w:r w:rsidR="00AB04A5" w:rsidRPr="009148DA">
        <w:rPr>
          <w:rFonts w:ascii="Garamond" w:hAnsi="Garamond"/>
          <w:sz w:val="24"/>
          <w:szCs w:val="24"/>
        </w:rPr>
        <w:t>ve</w:t>
      </w:r>
      <w:r w:rsidR="00FC0371" w:rsidRPr="009148DA">
        <w:rPr>
          <w:rFonts w:ascii="Garamond" w:hAnsi="Garamond"/>
          <w:sz w:val="24"/>
          <w:szCs w:val="24"/>
        </w:rPr>
        <w:t xml:space="preserve"> dhe </w:t>
      </w:r>
      <w:r w:rsidR="00AB04A5" w:rsidRPr="009148DA">
        <w:rPr>
          <w:rFonts w:ascii="Garamond" w:hAnsi="Garamond"/>
          <w:sz w:val="24"/>
          <w:szCs w:val="24"/>
        </w:rPr>
        <w:t>p</w:t>
      </w:r>
      <w:r w:rsidR="00FC0371" w:rsidRPr="009148DA">
        <w:rPr>
          <w:rFonts w:ascii="Garamond" w:hAnsi="Garamond"/>
          <w:sz w:val="24"/>
          <w:szCs w:val="24"/>
        </w:rPr>
        <w:t>rocedura</w:t>
      </w:r>
      <w:r w:rsidR="00AB04A5" w:rsidRPr="009148DA">
        <w:rPr>
          <w:rFonts w:ascii="Garamond" w:hAnsi="Garamond"/>
          <w:sz w:val="24"/>
          <w:szCs w:val="24"/>
        </w:rPr>
        <w:t>ve</w:t>
      </w:r>
      <w:r w:rsidR="00FC0371" w:rsidRPr="009148DA">
        <w:rPr>
          <w:rFonts w:ascii="Garamond" w:hAnsi="Garamond"/>
          <w:sz w:val="24"/>
          <w:szCs w:val="24"/>
        </w:rPr>
        <w:t xml:space="preserve">, përfshirë </w:t>
      </w:r>
      <w:r w:rsidR="00A5447A" w:rsidRPr="009148DA">
        <w:rPr>
          <w:rFonts w:ascii="Garamond" w:hAnsi="Garamond"/>
          <w:sz w:val="24"/>
          <w:szCs w:val="24"/>
        </w:rPr>
        <w:t>vetëdeklarimet</w:t>
      </w:r>
      <w:r w:rsidR="00FC0371" w:rsidRPr="009148DA">
        <w:rPr>
          <w:rFonts w:ascii="Garamond" w:hAnsi="Garamond"/>
          <w:sz w:val="24"/>
          <w:szCs w:val="24"/>
        </w:rPr>
        <w:t xml:space="preserve">, hapat e ndërmarrë për identifikimin e </w:t>
      </w:r>
      <w:r w:rsidR="0035425D" w:rsidRPr="009148DA">
        <w:rPr>
          <w:rFonts w:ascii="Garamond" w:hAnsi="Garamond"/>
          <w:sz w:val="24"/>
          <w:szCs w:val="24"/>
        </w:rPr>
        <w:t xml:space="preserve">llogarive të raportueshme </w:t>
      </w:r>
      <w:r w:rsidR="00FC0371" w:rsidRPr="009148DA">
        <w:rPr>
          <w:rFonts w:ascii="Garamond" w:hAnsi="Garamond"/>
          <w:sz w:val="24"/>
          <w:szCs w:val="24"/>
        </w:rPr>
        <w:t xml:space="preserve">dhe të </w:t>
      </w:r>
      <w:r w:rsidR="00AB04A5" w:rsidRPr="009148DA">
        <w:rPr>
          <w:rFonts w:ascii="Garamond" w:hAnsi="Garamond"/>
          <w:sz w:val="24"/>
          <w:szCs w:val="24"/>
        </w:rPr>
        <w:t>d</w:t>
      </w:r>
      <w:r w:rsidR="00FC0371" w:rsidRPr="009148DA">
        <w:rPr>
          <w:rFonts w:ascii="Garamond" w:hAnsi="Garamond"/>
          <w:sz w:val="24"/>
          <w:szCs w:val="24"/>
        </w:rPr>
        <w:t>ëshmive t</w:t>
      </w:r>
      <w:r w:rsidR="00300FD5" w:rsidRPr="009148DA">
        <w:rPr>
          <w:rFonts w:ascii="Garamond" w:hAnsi="Garamond"/>
          <w:sz w:val="24"/>
          <w:szCs w:val="24"/>
        </w:rPr>
        <w:t>ë</w:t>
      </w:r>
      <w:r w:rsidR="00225FBE" w:rsidRPr="009148DA">
        <w:rPr>
          <w:rFonts w:ascii="Garamond" w:hAnsi="Garamond"/>
          <w:sz w:val="24"/>
          <w:szCs w:val="24"/>
        </w:rPr>
        <w:t xml:space="preserve"> dokumentuara. Të dhëna</w:t>
      </w:r>
      <w:r w:rsidR="00FC0371" w:rsidRPr="009148DA">
        <w:rPr>
          <w:rFonts w:ascii="Garamond" w:hAnsi="Garamond"/>
          <w:sz w:val="24"/>
          <w:szCs w:val="24"/>
        </w:rPr>
        <w:t xml:space="preserve"> </w:t>
      </w:r>
      <w:r w:rsidR="00FF533E" w:rsidRPr="009148DA">
        <w:rPr>
          <w:rFonts w:ascii="Garamond" w:hAnsi="Garamond"/>
          <w:sz w:val="24"/>
          <w:szCs w:val="24"/>
        </w:rPr>
        <w:t>të</w:t>
      </w:r>
      <w:r w:rsidR="00FC0371" w:rsidRPr="009148DA">
        <w:rPr>
          <w:rFonts w:ascii="Garamond" w:hAnsi="Garamond"/>
          <w:sz w:val="24"/>
          <w:szCs w:val="24"/>
        </w:rPr>
        <w:t xml:space="preserve"> tilla mbahen në </w:t>
      </w:r>
      <w:r w:rsidR="0035425D" w:rsidRPr="009148DA">
        <w:rPr>
          <w:rFonts w:ascii="Garamond" w:hAnsi="Garamond"/>
          <w:sz w:val="24"/>
          <w:szCs w:val="24"/>
        </w:rPr>
        <w:t>formë elektronike ose</w:t>
      </w:r>
      <w:r w:rsidR="001D08D8" w:rsidRPr="009148DA">
        <w:rPr>
          <w:rFonts w:ascii="Garamond" w:hAnsi="Garamond"/>
          <w:sz w:val="24"/>
          <w:szCs w:val="24"/>
        </w:rPr>
        <w:t xml:space="preserve"> dokument</w:t>
      </w:r>
      <w:r w:rsidR="0035425D" w:rsidRPr="009148DA">
        <w:rPr>
          <w:rFonts w:ascii="Garamond" w:hAnsi="Garamond"/>
          <w:sz w:val="24"/>
          <w:szCs w:val="24"/>
        </w:rPr>
        <w:t xml:space="preserve"> letër;</w:t>
      </w:r>
    </w:p>
    <w:p w14:paraId="782197E4" w14:textId="2D629620" w:rsidR="007A6FE9" w:rsidRPr="009148DA" w:rsidRDefault="00F338B5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 xml:space="preserve">b) </w:t>
      </w:r>
      <w:r w:rsidR="00225FBE" w:rsidRPr="009148DA">
        <w:rPr>
          <w:rFonts w:ascii="Garamond" w:hAnsi="Garamond"/>
          <w:sz w:val="24"/>
          <w:szCs w:val="24"/>
        </w:rPr>
        <w:t>i</w:t>
      </w:r>
      <w:r w:rsidR="0035425D" w:rsidRPr="009148DA">
        <w:rPr>
          <w:rFonts w:ascii="Garamond" w:hAnsi="Garamond"/>
          <w:sz w:val="24"/>
          <w:szCs w:val="24"/>
        </w:rPr>
        <w:t xml:space="preserve"> </w:t>
      </w:r>
      <w:r w:rsidR="00A5447A" w:rsidRPr="009148DA">
        <w:rPr>
          <w:rFonts w:ascii="Garamond" w:hAnsi="Garamond"/>
          <w:sz w:val="24"/>
          <w:szCs w:val="24"/>
        </w:rPr>
        <w:t xml:space="preserve">mban </w:t>
      </w:r>
      <w:r w:rsidR="00F90407" w:rsidRPr="009148DA">
        <w:rPr>
          <w:rFonts w:ascii="Garamond" w:hAnsi="Garamond"/>
          <w:sz w:val="24"/>
          <w:szCs w:val="24"/>
        </w:rPr>
        <w:t xml:space="preserve">këto </w:t>
      </w:r>
      <w:r w:rsidR="00FC0371" w:rsidRPr="009148DA">
        <w:rPr>
          <w:rFonts w:ascii="Garamond" w:hAnsi="Garamond"/>
          <w:sz w:val="24"/>
          <w:szCs w:val="24"/>
        </w:rPr>
        <w:t>të dhëna për një periudhë prej</w:t>
      </w:r>
      <w:r w:rsidR="0035425D" w:rsidRPr="009148DA">
        <w:rPr>
          <w:rFonts w:ascii="Garamond" w:hAnsi="Garamond"/>
          <w:sz w:val="24"/>
          <w:szCs w:val="24"/>
        </w:rPr>
        <w:t>,</w:t>
      </w:r>
      <w:r w:rsidR="00FC0371" w:rsidRPr="009148DA">
        <w:rPr>
          <w:rFonts w:ascii="Garamond" w:hAnsi="Garamond"/>
          <w:sz w:val="24"/>
          <w:szCs w:val="24"/>
        </w:rPr>
        <w:t xml:space="preserve"> të paktën</w:t>
      </w:r>
      <w:r w:rsidR="0035425D" w:rsidRPr="009148DA">
        <w:rPr>
          <w:rFonts w:ascii="Garamond" w:hAnsi="Garamond"/>
          <w:sz w:val="24"/>
          <w:szCs w:val="24"/>
        </w:rPr>
        <w:t>,</w:t>
      </w:r>
      <w:r w:rsidR="00FC0371" w:rsidRPr="009148DA">
        <w:rPr>
          <w:rFonts w:ascii="Garamond" w:hAnsi="Garamond"/>
          <w:sz w:val="24"/>
          <w:szCs w:val="24"/>
        </w:rPr>
        <w:t xml:space="preserve"> pesë v</w:t>
      </w:r>
      <w:r w:rsidR="00AB04A5" w:rsidRPr="009148DA">
        <w:rPr>
          <w:rFonts w:ascii="Garamond" w:hAnsi="Garamond"/>
          <w:sz w:val="24"/>
          <w:szCs w:val="24"/>
        </w:rPr>
        <w:t>ite</w:t>
      </w:r>
      <w:r w:rsidR="00943756" w:rsidRPr="009148DA">
        <w:rPr>
          <w:rFonts w:ascii="Garamond" w:hAnsi="Garamond"/>
          <w:sz w:val="24"/>
          <w:szCs w:val="24"/>
        </w:rPr>
        <w:t>sh</w:t>
      </w:r>
      <w:r w:rsidR="0035425D" w:rsidRPr="009148DA">
        <w:rPr>
          <w:rFonts w:ascii="Garamond" w:hAnsi="Garamond"/>
          <w:sz w:val="24"/>
          <w:szCs w:val="24"/>
        </w:rPr>
        <w:t>,</w:t>
      </w:r>
      <w:r w:rsidR="00FC0371" w:rsidRPr="009148DA">
        <w:rPr>
          <w:rFonts w:ascii="Garamond" w:hAnsi="Garamond"/>
          <w:sz w:val="24"/>
          <w:szCs w:val="24"/>
        </w:rPr>
        <w:t xml:space="preserve"> pas përfundimit të periudhës brenda së cilës institucioni duhet të raportojë informacionin e kërkuar për raport</w:t>
      </w:r>
      <w:r w:rsidR="00AB04A5" w:rsidRPr="009148DA">
        <w:rPr>
          <w:rFonts w:ascii="Garamond" w:hAnsi="Garamond"/>
          <w:sz w:val="24"/>
          <w:szCs w:val="24"/>
        </w:rPr>
        <w:t>im</w:t>
      </w:r>
      <w:r w:rsidR="0035425D" w:rsidRPr="009148DA">
        <w:rPr>
          <w:rFonts w:ascii="Garamond" w:hAnsi="Garamond"/>
          <w:sz w:val="24"/>
          <w:szCs w:val="24"/>
        </w:rPr>
        <w:t>,</w:t>
      </w:r>
      <w:r w:rsidR="00FC0371" w:rsidRPr="009148DA">
        <w:rPr>
          <w:rFonts w:ascii="Garamond" w:hAnsi="Garamond"/>
          <w:sz w:val="24"/>
          <w:szCs w:val="24"/>
        </w:rPr>
        <w:t xml:space="preserve"> sipas Standardit </w:t>
      </w:r>
      <w:r w:rsidR="001C36AE" w:rsidRPr="009148DA">
        <w:rPr>
          <w:rFonts w:ascii="Garamond" w:hAnsi="Garamond"/>
          <w:sz w:val="24"/>
          <w:szCs w:val="24"/>
        </w:rPr>
        <w:t xml:space="preserve">të Përbashkët </w:t>
      </w:r>
      <w:r w:rsidR="00FC0371" w:rsidRPr="009148DA">
        <w:rPr>
          <w:rFonts w:ascii="Garamond" w:hAnsi="Garamond"/>
          <w:sz w:val="24"/>
          <w:szCs w:val="24"/>
        </w:rPr>
        <w:t>të Raportimit</w:t>
      </w:r>
      <w:r w:rsidR="006A6AA7" w:rsidRPr="009148DA">
        <w:rPr>
          <w:rFonts w:ascii="Garamond" w:hAnsi="Garamond"/>
          <w:sz w:val="24"/>
          <w:szCs w:val="24"/>
        </w:rPr>
        <w:t>. Me përfundimin e këtij afati këto të dhëna shkatërrohen</w:t>
      </w:r>
      <w:r w:rsidR="006A052F" w:rsidRPr="009148DA">
        <w:rPr>
          <w:rFonts w:ascii="Garamond" w:hAnsi="Garamond"/>
          <w:sz w:val="24"/>
          <w:szCs w:val="24"/>
        </w:rPr>
        <w:t>;</w:t>
      </w:r>
    </w:p>
    <w:p w14:paraId="782197E5" w14:textId="3A260232" w:rsidR="0035425D" w:rsidRPr="009148DA" w:rsidRDefault="00F338B5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 xml:space="preserve">c) </w:t>
      </w:r>
      <w:r w:rsidR="006A052F" w:rsidRPr="009148DA">
        <w:rPr>
          <w:rFonts w:ascii="Garamond" w:hAnsi="Garamond"/>
          <w:sz w:val="24"/>
          <w:szCs w:val="24"/>
        </w:rPr>
        <w:t xml:space="preserve">merr </w:t>
      </w:r>
      <w:r w:rsidR="005558F7" w:rsidRPr="009148DA">
        <w:rPr>
          <w:rFonts w:ascii="Garamond" w:hAnsi="Garamond"/>
          <w:sz w:val="24"/>
          <w:szCs w:val="24"/>
        </w:rPr>
        <w:t>masat e nevojshme teknike dhe organizative p</w:t>
      </w:r>
      <w:r w:rsidR="00ED0191" w:rsidRPr="009148DA">
        <w:rPr>
          <w:rFonts w:ascii="Garamond" w:hAnsi="Garamond"/>
          <w:sz w:val="24"/>
          <w:szCs w:val="24"/>
        </w:rPr>
        <w:t>ë</w:t>
      </w:r>
      <w:r w:rsidR="005558F7" w:rsidRPr="009148DA">
        <w:rPr>
          <w:rFonts w:ascii="Garamond" w:hAnsi="Garamond"/>
          <w:sz w:val="24"/>
          <w:szCs w:val="24"/>
        </w:rPr>
        <w:t>r t</w:t>
      </w:r>
      <w:r w:rsidR="00ED0191" w:rsidRPr="009148DA">
        <w:rPr>
          <w:rFonts w:ascii="Garamond" w:hAnsi="Garamond"/>
          <w:sz w:val="24"/>
          <w:szCs w:val="24"/>
        </w:rPr>
        <w:t>ë</w:t>
      </w:r>
      <w:r w:rsidR="005558F7" w:rsidRPr="009148DA">
        <w:rPr>
          <w:rFonts w:ascii="Garamond" w:hAnsi="Garamond"/>
          <w:sz w:val="24"/>
          <w:szCs w:val="24"/>
        </w:rPr>
        <w:t xml:space="preserve"> garantuar </w:t>
      </w:r>
      <w:r w:rsidR="006A052F" w:rsidRPr="009148DA">
        <w:rPr>
          <w:rFonts w:ascii="Garamond" w:hAnsi="Garamond"/>
          <w:sz w:val="24"/>
          <w:szCs w:val="24"/>
        </w:rPr>
        <w:t>sigurin</w:t>
      </w:r>
      <w:r w:rsidR="003B79DF" w:rsidRPr="009148DA">
        <w:rPr>
          <w:rFonts w:ascii="Garamond" w:hAnsi="Garamond"/>
          <w:sz w:val="24"/>
          <w:szCs w:val="24"/>
        </w:rPr>
        <w:t>ë</w:t>
      </w:r>
      <w:r w:rsidR="00300FD5" w:rsidRPr="009148DA">
        <w:rPr>
          <w:rFonts w:ascii="Garamond" w:hAnsi="Garamond"/>
          <w:sz w:val="24"/>
          <w:szCs w:val="24"/>
        </w:rPr>
        <w:t xml:space="preserve"> </w:t>
      </w:r>
      <w:r w:rsidR="005558F7" w:rsidRPr="009148DA">
        <w:rPr>
          <w:rFonts w:ascii="Garamond" w:hAnsi="Garamond"/>
          <w:sz w:val="24"/>
          <w:szCs w:val="24"/>
        </w:rPr>
        <w:t>e t</w:t>
      </w:r>
      <w:r w:rsidR="00ED0191" w:rsidRPr="009148DA">
        <w:rPr>
          <w:rFonts w:ascii="Garamond" w:hAnsi="Garamond"/>
          <w:sz w:val="24"/>
          <w:szCs w:val="24"/>
        </w:rPr>
        <w:t>ë</w:t>
      </w:r>
      <w:r w:rsidR="005558F7" w:rsidRPr="009148DA">
        <w:rPr>
          <w:rFonts w:ascii="Garamond" w:hAnsi="Garamond"/>
          <w:sz w:val="24"/>
          <w:szCs w:val="24"/>
        </w:rPr>
        <w:t xml:space="preserve"> dh</w:t>
      </w:r>
      <w:r w:rsidR="00ED0191" w:rsidRPr="009148DA">
        <w:rPr>
          <w:rFonts w:ascii="Garamond" w:hAnsi="Garamond"/>
          <w:sz w:val="24"/>
          <w:szCs w:val="24"/>
        </w:rPr>
        <w:t>ë</w:t>
      </w:r>
      <w:r w:rsidR="005558F7" w:rsidRPr="009148DA">
        <w:rPr>
          <w:rFonts w:ascii="Garamond" w:hAnsi="Garamond"/>
          <w:sz w:val="24"/>
          <w:szCs w:val="24"/>
        </w:rPr>
        <w:t>nave personale</w:t>
      </w:r>
      <w:r w:rsidR="0035425D" w:rsidRPr="009148DA">
        <w:rPr>
          <w:rFonts w:ascii="Garamond" w:hAnsi="Garamond"/>
          <w:sz w:val="24"/>
          <w:szCs w:val="24"/>
        </w:rPr>
        <w:t>,</w:t>
      </w:r>
      <w:r w:rsidR="005558F7" w:rsidRPr="009148DA">
        <w:rPr>
          <w:rFonts w:ascii="Garamond" w:hAnsi="Garamond"/>
          <w:sz w:val="24"/>
          <w:szCs w:val="24"/>
        </w:rPr>
        <w:t xml:space="preserve"> q</w:t>
      </w:r>
      <w:r w:rsidR="00ED0191" w:rsidRPr="009148DA">
        <w:rPr>
          <w:rFonts w:ascii="Garamond" w:hAnsi="Garamond"/>
          <w:sz w:val="24"/>
          <w:szCs w:val="24"/>
        </w:rPr>
        <w:t>ë</w:t>
      </w:r>
      <w:r w:rsidR="005558F7" w:rsidRPr="009148DA">
        <w:rPr>
          <w:rFonts w:ascii="Garamond" w:hAnsi="Garamond"/>
          <w:sz w:val="24"/>
          <w:szCs w:val="24"/>
        </w:rPr>
        <w:t xml:space="preserve"> p</w:t>
      </w:r>
      <w:r w:rsidR="00ED0191" w:rsidRPr="009148DA">
        <w:rPr>
          <w:rFonts w:ascii="Garamond" w:hAnsi="Garamond"/>
          <w:sz w:val="24"/>
          <w:szCs w:val="24"/>
        </w:rPr>
        <w:t>ë</w:t>
      </w:r>
      <w:r w:rsidR="005558F7" w:rsidRPr="009148DA">
        <w:rPr>
          <w:rFonts w:ascii="Garamond" w:hAnsi="Garamond"/>
          <w:sz w:val="24"/>
          <w:szCs w:val="24"/>
        </w:rPr>
        <w:t>rpunohen n</w:t>
      </w:r>
      <w:r w:rsidR="00ED0191" w:rsidRPr="009148DA">
        <w:rPr>
          <w:rFonts w:ascii="Garamond" w:hAnsi="Garamond"/>
          <w:sz w:val="24"/>
          <w:szCs w:val="24"/>
        </w:rPr>
        <w:t>ë</w:t>
      </w:r>
      <w:r w:rsidR="00300FD5" w:rsidRPr="009148DA">
        <w:rPr>
          <w:rFonts w:ascii="Garamond" w:hAnsi="Garamond"/>
          <w:sz w:val="24"/>
          <w:szCs w:val="24"/>
        </w:rPr>
        <w:t xml:space="preserve"> </w:t>
      </w:r>
      <w:r w:rsidR="006A052F" w:rsidRPr="009148DA">
        <w:rPr>
          <w:rFonts w:ascii="Garamond" w:hAnsi="Garamond"/>
          <w:sz w:val="24"/>
          <w:szCs w:val="24"/>
        </w:rPr>
        <w:t xml:space="preserve">kuadër </w:t>
      </w:r>
      <w:r w:rsidR="005558F7" w:rsidRPr="009148DA">
        <w:rPr>
          <w:rFonts w:ascii="Garamond" w:hAnsi="Garamond"/>
          <w:sz w:val="24"/>
          <w:szCs w:val="24"/>
        </w:rPr>
        <w:t>t</w:t>
      </w:r>
      <w:r w:rsidR="00ED0191" w:rsidRPr="009148DA">
        <w:rPr>
          <w:rFonts w:ascii="Garamond" w:hAnsi="Garamond"/>
          <w:sz w:val="24"/>
          <w:szCs w:val="24"/>
        </w:rPr>
        <w:t>ë</w:t>
      </w:r>
      <w:r w:rsidR="005558F7" w:rsidRPr="009148DA">
        <w:rPr>
          <w:rFonts w:ascii="Garamond" w:hAnsi="Garamond"/>
          <w:sz w:val="24"/>
          <w:szCs w:val="24"/>
        </w:rPr>
        <w:t xml:space="preserve"> k</w:t>
      </w:r>
      <w:r w:rsidR="00ED0191" w:rsidRPr="009148DA">
        <w:rPr>
          <w:rFonts w:ascii="Garamond" w:hAnsi="Garamond"/>
          <w:sz w:val="24"/>
          <w:szCs w:val="24"/>
        </w:rPr>
        <w:t>ë</w:t>
      </w:r>
      <w:r w:rsidR="005558F7" w:rsidRPr="009148DA">
        <w:rPr>
          <w:rFonts w:ascii="Garamond" w:hAnsi="Garamond"/>
          <w:sz w:val="24"/>
          <w:szCs w:val="24"/>
        </w:rPr>
        <w:t xml:space="preserve">tij </w:t>
      </w:r>
      <w:r w:rsidR="00BB5E47" w:rsidRPr="009148DA">
        <w:rPr>
          <w:rFonts w:ascii="Garamond" w:hAnsi="Garamond"/>
          <w:sz w:val="24"/>
          <w:szCs w:val="24"/>
        </w:rPr>
        <w:t>ligj</w:t>
      </w:r>
      <w:r w:rsidR="005558F7" w:rsidRPr="009148DA">
        <w:rPr>
          <w:rFonts w:ascii="Garamond" w:hAnsi="Garamond"/>
          <w:sz w:val="24"/>
          <w:szCs w:val="24"/>
        </w:rPr>
        <w:t>i</w:t>
      </w:r>
      <w:r w:rsidR="00F14AF1" w:rsidRPr="009148DA">
        <w:rPr>
          <w:rFonts w:ascii="Garamond" w:hAnsi="Garamond"/>
          <w:sz w:val="24"/>
          <w:szCs w:val="24"/>
        </w:rPr>
        <w:t>.</w:t>
      </w:r>
      <w:r w:rsidR="0035425D" w:rsidRPr="009148DA">
        <w:rPr>
          <w:rFonts w:ascii="Garamond" w:hAnsi="Garamond"/>
          <w:sz w:val="24"/>
          <w:szCs w:val="24"/>
        </w:rPr>
        <w:t xml:space="preserve"> </w:t>
      </w:r>
    </w:p>
    <w:p w14:paraId="782197E6" w14:textId="596F1E6E" w:rsidR="00DD2DA6" w:rsidRPr="009148DA" w:rsidRDefault="007A6FE9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lastRenderedPageBreak/>
        <w:t xml:space="preserve">3. </w:t>
      </w:r>
      <w:r w:rsidR="00FC0371" w:rsidRPr="009148DA">
        <w:rPr>
          <w:rFonts w:ascii="Garamond" w:hAnsi="Garamond"/>
          <w:sz w:val="24"/>
          <w:szCs w:val="24"/>
        </w:rPr>
        <w:t xml:space="preserve">Nëse këto regjistrime mbahen në një gjuhë tjetër, përveç asaj </w:t>
      </w:r>
      <w:r w:rsidR="001C36AE" w:rsidRPr="009148DA">
        <w:rPr>
          <w:rFonts w:ascii="Garamond" w:hAnsi="Garamond"/>
          <w:sz w:val="24"/>
          <w:szCs w:val="24"/>
        </w:rPr>
        <w:t>shqipe</w:t>
      </w:r>
      <w:r w:rsidR="00FC0371" w:rsidRPr="009148DA">
        <w:rPr>
          <w:rFonts w:ascii="Garamond" w:hAnsi="Garamond"/>
          <w:sz w:val="24"/>
          <w:szCs w:val="24"/>
        </w:rPr>
        <w:t xml:space="preserve">, në bazë të kërkesës së </w:t>
      </w:r>
      <w:r w:rsidR="00F537BE" w:rsidRPr="009148DA">
        <w:rPr>
          <w:rFonts w:ascii="Garamond" w:hAnsi="Garamond"/>
          <w:sz w:val="24"/>
          <w:szCs w:val="24"/>
        </w:rPr>
        <w:t>Autoritetit K</w:t>
      </w:r>
      <w:r w:rsidR="00225FBE" w:rsidRPr="009148DA">
        <w:rPr>
          <w:rFonts w:ascii="Garamond" w:hAnsi="Garamond"/>
          <w:sz w:val="24"/>
          <w:szCs w:val="24"/>
        </w:rPr>
        <w:t>ompetent</w:t>
      </w:r>
      <w:r w:rsidR="00FC0371" w:rsidRPr="009148DA">
        <w:rPr>
          <w:rFonts w:ascii="Garamond" w:hAnsi="Garamond"/>
          <w:sz w:val="24"/>
          <w:szCs w:val="24"/>
        </w:rPr>
        <w:t xml:space="preserve">, </w:t>
      </w:r>
      <w:r w:rsidR="0035425D" w:rsidRPr="009148DA">
        <w:rPr>
          <w:rFonts w:ascii="Garamond" w:hAnsi="Garamond"/>
          <w:sz w:val="24"/>
          <w:szCs w:val="24"/>
        </w:rPr>
        <w:t xml:space="preserve">institucioni financiar raportues </w:t>
      </w:r>
      <w:r w:rsidR="00FC0371" w:rsidRPr="009148DA">
        <w:rPr>
          <w:rFonts w:ascii="Garamond" w:hAnsi="Garamond"/>
          <w:sz w:val="24"/>
          <w:szCs w:val="24"/>
        </w:rPr>
        <w:t xml:space="preserve">në Republikën e Shqipërisë </w:t>
      </w:r>
      <w:r w:rsidR="00A45EA2" w:rsidRPr="009148DA">
        <w:rPr>
          <w:rFonts w:ascii="Garamond" w:hAnsi="Garamond"/>
          <w:sz w:val="24"/>
          <w:szCs w:val="24"/>
        </w:rPr>
        <w:t>duhet t</w:t>
      </w:r>
      <w:r w:rsidR="00FC0371" w:rsidRPr="009148DA">
        <w:rPr>
          <w:rFonts w:ascii="Garamond" w:hAnsi="Garamond"/>
          <w:sz w:val="24"/>
          <w:szCs w:val="24"/>
        </w:rPr>
        <w:t>ë sigurojë</w:t>
      </w:r>
      <w:r w:rsidR="00271A93">
        <w:rPr>
          <w:rFonts w:ascii="Garamond" w:hAnsi="Garamond"/>
          <w:sz w:val="24"/>
          <w:szCs w:val="24"/>
        </w:rPr>
        <w:t xml:space="preserve"> </w:t>
      </w:r>
      <w:r w:rsidR="00FC0371" w:rsidRPr="009148DA">
        <w:rPr>
          <w:rFonts w:ascii="Garamond" w:hAnsi="Garamond"/>
          <w:sz w:val="24"/>
          <w:szCs w:val="24"/>
        </w:rPr>
        <w:t xml:space="preserve">përkthim </w:t>
      </w:r>
      <w:r w:rsidR="00A45EA2" w:rsidRPr="009148DA">
        <w:rPr>
          <w:rFonts w:ascii="Garamond" w:hAnsi="Garamond"/>
          <w:sz w:val="24"/>
          <w:szCs w:val="24"/>
        </w:rPr>
        <w:t>t</w:t>
      </w:r>
      <w:r w:rsidR="000873E6" w:rsidRPr="009148DA">
        <w:rPr>
          <w:rFonts w:ascii="Garamond" w:hAnsi="Garamond"/>
          <w:sz w:val="24"/>
          <w:szCs w:val="24"/>
        </w:rPr>
        <w:t>ë</w:t>
      </w:r>
      <w:r w:rsidR="00A45EA2" w:rsidRPr="009148DA">
        <w:rPr>
          <w:rFonts w:ascii="Garamond" w:hAnsi="Garamond"/>
          <w:sz w:val="24"/>
          <w:szCs w:val="24"/>
        </w:rPr>
        <w:t xml:space="preserve"> tyre </w:t>
      </w:r>
      <w:r w:rsidR="00FC0371" w:rsidRPr="009148DA">
        <w:rPr>
          <w:rFonts w:ascii="Garamond" w:hAnsi="Garamond"/>
          <w:sz w:val="24"/>
          <w:szCs w:val="24"/>
        </w:rPr>
        <w:t>në gjuhën shqipe.</w:t>
      </w:r>
    </w:p>
    <w:p w14:paraId="782197E7" w14:textId="77777777" w:rsidR="00FA4503" w:rsidRPr="009148DA" w:rsidRDefault="00FA4503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82197E8" w14:textId="77777777" w:rsidR="009B12D0" w:rsidRPr="009148DA" w:rsidRDefault="005C5C6A" w:rsidP="009148D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>Neni 11</w:t>
      </w:r>
    </w:p>
    <w:p w14:paraId="782197EA" w14:textId="77777777" w:rsidR="009B12D0" w:rsidRPr="009148DA" w:rsidRDefault="009B12D0" w:rsidP="009148D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148DA">
        <w:rPr>
          <w:rFonts w:ascii="Garamond" w:hAnsi="Garamond"/>
          <w:b/>
          <w:sz w:val="24"/>
          <w:szCs w:val="24"/>
        </w:rPr>
        <w:t>Shkëmbimi i informacionit mbi llogaritë e raportueshme</w:t>
      </w:r>
    </w:p>
    <w:p w14:paraId="5CC1AB0F" w14:textId="1E67D2F5" w:rsidR="00BB6D46" w:rsidRPr="00BB6D46" w:rsidRDefault="00BB6D46" w:rsidP="00BB6D46">
      <w:pPr>
        <w:spacing w:after="0" w:line="240" w:lineRule="auto"/>
        <w:jc w:val="center"/>
        <w:rPr>
          <w:rFonts w:ascii="Garamond" w:hAnsi="Garamond"/>
          <w:i/>
          <w:sz w:val="24"/>
          <w:szCs w:val="24"/>
        </w:rPr>
      </w:pPr>
      <w:r w:rsidRPr="00BB6D46">
        <w:rPr>
          <w:rFonts w:ascii="Garamond" w:hAnsi="Garamond"/>
          <w:i/>
          <w:sz w:val="24"/>
          <w:szCs w:val="24"/>
        </w:rPr>
        <w:t>(</w:t>
      </w:r>
      <w:r>
        <w:rPr>
          <w:rFonts w:ascii="Garamond" w:hAnsi="Garamond"/>
          <w:i/>
          <w:sz w:val="24"/>
          <w:szCs w:val="24"/>
        </w:rPr>
        <w:t xml:space="preserve">shtuar pika 2 </w:t>
      </w:r>
      <w:r w:rsidRPr="00BB6D46">
        <w:rPr>
          <w:rFonts w:ascii="Garamond" w:hAnsi="Garamond"/>
          <w:i/>
          <w:sz w:val="24"/>
          <w:szCs w:val="24"/>
        </w:rPr>
        <w:t xml:space="preserve"> me ligjin</w:t>
      </w:r>
      <w:r w:rsidRPr="00BB6D46">
        <w:rPr>
          <w:i/>
        </w:rPr>
        <w:t xml:space="preserve"> </w:t>
      </w:r>
      <w:r w:rsidRPr="00BB6D46">
        <w:rPr>
          <w:rFonts w:ascii="Garamond" w:hAnsi="Garamond"/>
          <w:i/>
          <w:sz w:val="24"/>
          <w:szCs w:val="24"/>
        </w:rPr>
        <w:t>nr. 109/2020, datë 29.7.2020)</w:t>
      </w:r>
    </w:p>
    <w:p w14:paraId="782197EB" w14:textId="77777777" w:rsidR="009B12D0" w:rsidRPr="009148DA" w:rsidRDefault="009B12D0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82197EC" w14:textId="79140B92" w:rsidR="005804CB" w:rsidRDefault="00BB6D46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1.</w:t>
      </w:r>
      <w:r w:rsidR="009148DA">
        <w:rPr>
          <w:rFonts w:ascii="Garamond" w:hAnsi="Garamond"/>
          <w:sz w:val="24"/>
          <w:szCs w:val="24"/>
        </w:rPr>
        <w:t xml:space="preserve"> </w:t>
      </w:r>
      <w:r w:rsidR="009B12D0" w:rsidRPr="009148DA">
        <w:rPr>
          <w:rFonts w:ascii="Garamond" w:hAnsi="Garamond"/>
          <w:sz w:val="24"/>
          <w:szCs w:val="24"/>
        </w:rPr>
        <w:t xml:space="preserve">Në përputhje me dispozitat e Konventës për Ndihmën e Ndërsjellë Administrative në Çështjet Tatimore, si dhe bazuar në rregullat e raportimit dhe të </w:t>
      </w:r>
      <w:r w:rsidR="00F13E49" w:rsidRPr="009148DA">
        <w:rPr>
          <w:rFonts w:ascii="Garamond" w:hAnsi="Garamond"/>
          <w:sz w:val="24"/>
          <w:szCs w:val="24"/>
        </w:rPr>
        <w:t>vigjilencës së d</w:t>
      </w:r>
      <w:r w:rsidR="009B12D0" w:rsidRPr="009148DA">
        <w:rPr>
          <w:rFonts w:ascii="Garamond" w:hAnsi="Garamond"/>
          <w:sz w:val="24"/>
          <w:szCs w:val="24"/>
        </w:rPr>
        <w:t>uhur</w:t>
      </w:r>
      <w:r w:rsidR="00943756" w:rsidRPr="009148DA">
        <w:rPr>
          <w:rFonts w:ascii="Garamond" w:hAnsi="Garamond"/>
          <w:sz w:val="24"/>
          <w:szCs w:val="24"/>
        </w:rPr>
        <w:t>,</w:t>
      </w:r>
      <w:r w:rsidR="009B12D0" w:rsidRPr="009148DA">
        <w:rPr>
          <w:rFonts w:ascii="Garamond" w:hAnsi="Garamond"/>
          <w:sz w:val="24"/>
          <w:szCs w:val="24"/>
        </w:rPr>
        <w:t xml:space="preserve"> në përputhje me Standardin e Përbashkët të Raportimit, </w:t>
      </w:r>
      <w:r w:rsidR="000A4BB3" w:rsidRPr="009148DA">
        <w:rPr>
          <w:rFonts w:ascii="Garamond" w:hAnsi="Garamond"/>
          <w:sz w:val="24"/>
          <w:szCs w:val="24"/>
        </w:rPr>
        <w:t>Autoriteti Kompetent shkëmben</w:t>
      </w:r>
      <w:r w:rsidR="009B12D0" w:rsidRPr="009148DA">
        <w:rPr>
          <w:rFonts w:ascii="Garamond" w:hAnsi="Garamond"/>
          <w:sz w:val="24"/>
          <w:szCs w:val="24"/>
        </w:rPr>
        <w:t>, me juridiksione të tje</w:t>
      </w:r>
      <w:r w:rsidR="00943756" w:rsidRPr="009148DA">
        <w:rPr>
          <w:rFonts w:ascii="Garamond" w:hAnsi="Garamond"/>
          <w:sz w:val="24"/>
          <w:szCs w:val="24"/>
        </w:rPr>
        <w:t>ra kompetente, brenda 9-</w:t>
      </w:r>
      <w:r w:rsidR="009B12D0" w:rsidRPr="009148DA">
        <w:rPr>
          <w:rFonts w:ascii="Garamond" w:hAnsi="Garamond"/>
          <w:sz w:val="24"/>
          <w:szCs w:val="24"/>
        </w:rPr>
        <w:t>mujorit të çdo viti dhe në mënyrë automatike, informacionet e marra në bazë të procedurave dhe rregullave të specifikuara në këtë ligj dhe në aktet nënlig</w:t>
      </w:r>
      <w:r w:rsidR="00943756" w:rsidRPr="009148DA">
        <w:rPr>
          <w:rFonts w:ascii="Garamond" w:hAnsi="Garamond"/>
          <w:sz w:val="24"/>
          <w:szCs w:val="24"/>
        </w:rPr>
        <w:t>jore të dala në zbatim të tij.</w:t>
      </w:r>
    </w:p>
    <w:p w14:paraId="057C42F0" w14:textId="482CC87C" w:rsidR="00BB6D46" w:rsidRPr="009148DA" w:rsidRDefault="00BB6D46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BB6D46">
        <w:rPr>
          <w:rFonts w:ascii="Garamond" w:hAnsi="Garamond"/>
          <w:sz w:val="24"/>
          <w:szCs w:val="24"/>
        </w:rPr>
        <w:t>2. Përjashtimisht për shkëmbimin e parë automatik, autoriteti kompetent shkëmben informacion me juridiksionet e tjera kompetente brenda datës 31.12.2020.</w:t>
      </w:r>
    </w:p>
    <w:p w14:paraId="782197ED" w14:textId="77777777" w:rsidR="0000078B" w:rsidRPr="009148DA" w:rsidRDefault="0000078B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82197F8" w14:textId="77777777" w:rsidR="000A71CD" w:rsidRPr="009148DA" w:rsidRDefault="00834F1C" w:rsidP="009148D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 xml:space="preserve">KREU </w:t>
      </w:r>
      <w:r w:rsidR="00C51EFF" w:rsidRPr="009148DA">
        <w:rPr>
          <w:rFonts w:ascii="Garamond" w:hAnsi="Garamond"/>
          <w:sz w:val="24"/>
          <w:szCs w:val="24"/>
        </w:rPr>
        <w:t>III</w:t>
      </w:r>
    </w:p>
    <w:p w14:paraId="782197FA" w14:textId="77777777" w:rsidR="001F395F" w:rsidRPr="009148DA" w:rsidRDefault="00FC0371" w:rsidP="009148D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 xml:space="preserve">SANKSIONET DHE </w:t>
      </w:r>
      <w:r w:rsidR="00943756" w:rsidRPr="009148DA">
        <w:rPr>
          <w:rFonts w:ascii="Garamond" w:hAnsi="Garamond"/>
          <w:sz w:val="24"/>
          <w:szCs w:val="24"/>
        </w:rPr>
        <w:t>ANKIMI</w:t>
      </w:r>
      <w:r w:rsidR="008800FC" w:rsidRPr="009148DA">
        <w:rPr>
          <w:rFonts w:ascii="Garamond" w:hAnsi="Garamond"/>
          <w:sz w:val="24"/>
          <w:szCs w:val="24"/>
        </w:rPr>
        <w:t xml:space="preserve"> ADMINISTRATIV</w:t>
      </w:r>
    </w:p>
    <w:p w14:paraId="782197FB" w14:textId="77777777" w:rsidR="00FF3AB5" w:rsidRPr="009148DA" w:rsidRDefault="00FF3AB5" w:rsidP="009148D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782197FC" w14:textId="77777777" w:rsidR="001F395F" w:rsidRPr="009148DA" w:rsidRDefault="000A4BB3" w:rsidP="009148D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>Neni 12</w:t>
      </w:r>
    </w:p>
    <w:p w14:paraId="782197FE" w14:textId="77777777" w:rsidR="001F395F" w:rsidRPr="009148DA" w:rsidRDefault="001F395F" w:rsidP="009148D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148DA">
        <w:rPr>
          <w:rFonts w:ascii="Garamond" w:hAnsi="Garamond"/>
          <w:b/>
          <w:sz w:val="24"/>
          <w:szCs w:val="24"/>
        </w:rPr>
        <w:t>Kundërvajtjet administrative</w:t>
      </w:r>
    </w:p>
    <w:p w14:paraId="782197FF" w14:textId="77777777" w:rsidR="00891F3B" w:rsidRPr="009148DA" w:rsidRDefault="00891F3B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8219800" w14:textId="1F32EA4A" w:rsidR="00225FBE" w:rsidRPr="009148DA" w:rsidRDefault="00F338B5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 xml:space="preserve">1. </w:t>
      </w:r>
      <w:r w:rsidR="0000078B" w:rsidRPr="009148DA">
        <w:rPr>
          <w:rFonts w:ascii="Garamond" w:hAnsi="Garamond"/>
          <w:sz w:val="24"/>
          <w:szCs w:val="24"/>
        </w:rPr>
        <w:t>Veprimet ose mosveprimet</w:t>
      </w:r>
      <w:r w:rsidR="001F395F" w:rsidRPr="009148DA">
        <w:rPr>
          <w:rFonts w:ascii="Garamond" w:hAnsi="Garamond"/>
          <w:sz w:val="24"/>
          <w:szCs w:val="24"/>
        </w:rPr>
        <w:t xml:space="preserve"> e</w:t>
      </w:r>
      <w:r w:rsidR="00157433" w:rsidRPr="009148DA">
        <w:rPr>
          <w:rFonts w:ascii="Garamond" w:hAnsi="Garamond"/>
          <w:sz w:val="24"/>
          <w:szCs w:val="24"/>
        </w:rPr>
        <w:t xml:space="preserve"> </w:t>
      </w:r>
      <w:r w:rsidR="001F395F" w:rsidRPr="009148DA">
        <w:rPr>
          <w:rFonts w:ascii="Garamond" w:hAnsi="Garamond"/>
          <w:sz w:val="24"/>
          <w:szCs w:val="24"/>
        </w:rPr>
        <w:t xml:space="preserve">kryera nga institucionet financiare raportuese apo persona </w:t>
      </w:r>
      <w:r w:rsidR="0022345C" w:rsidRPr="009148DA">
        <w:rPr>
          <w:rFonts w:ascii="Garamond" w:hAnsi="Garamond"/>
          <w:sz w:val="24"/>
          <w:szCs w:val="24"/>
        </w:rPr>
        <w:t xml:space="preserve">të tjerë </w:t>
      </w:r>
      <w:r w:rsidR="001F395F" w:rsidRPr="009148DA">
        <w:rPr>
          <w:rFonts w:ascii="Garamond" w:hAnsi="Garamond"/>
          <w:sz w:val="24"/>
          <w:szCs w:val="24"/>
        </w:rPr>
        <w:t xml:space="preserve">përgjegjës, të cilat janë në kundërshtim me parashikimet e këtij </w:t>
      </w:r>
      <w:r w:rsidR="00BB5E47" w:rsidRPr="009148DA">
        <w:rPr>
          <w:rFonts w:ascii="Garamond" w:hAnsi="Garamond"/>
          <w:sz w:val="24"/>
          <w:szCs w:val="24"/>
        </w:rPr>
        <w:t>ligj</w:t>
      </w:r>
      <w:r w:rsidR="00157433" w:rsidRPr="009148DA">
        <w:rPr>
          <w:rFonts w:ascii="Garamond" w:hAnsi="Garamond"/>
          <w:sz w:val="24"/>
          <w:szCs w:val="24"/>
        </w:rPr>
        <w:t xml:space="preserve">i, </w:t>
      </w:r>
      <w:r w:rsidR="001F395F" w:rsidRPr="009148DA">
        <w:rPr>
          <w:rFonts w:ascii="Garamond" w:hAnsi="Garamond"/>
          <w:sz w:val="24"/>
          <w:szCs w:val="24"/>
        </w:rPr>
        <w:t>konsiderohen kundërvajtje administrative</w:t>
      </w:r>
      <w:r w:rsidR="00157433" w:rsidRPr="009148DA">
        <w:rPr>
          <w:rFonts w:ascii="Garamond" w:hAnsi="Garamond"/>
          <w:sz w:val="24"/>
          <w:szCs w:val="24"/>
        </w:rPr>
        <w:t xml:space="preserve"> dhe dënohen </w:t>
      </w:r>
      <w:r w:rsidR="0035425D" w:rsidRPr="009148DA">
        <w:rPr>
          <w:rFonts w:ascii="Garamond" w:hAnsi="Garamond"/>
          <w:sz w:val="24"/>
          <w:szCs w:val="24"/>
        </w:rPr>
        <w:t>me gjob</w:t>
      </w:r>
      <w:r w:rsidR="004043FD" w:rsidRPr="009148DA">
        <w:rPr>
          <w:rFonts w:ascii="Garamond" w:hAnsi="Garamond"/>
          <w:sz w:val="24"/>
          <w:szCs w:val="24"/>
        </w:rPr>
        <w:t>ë</w:t>
      </w:r>
      <w:r w:rsidR="0035425D" w:rsidRPr="009148DA">
        <w:rPr>
          <w:rFonts w:ascii="Garamond" w:hAnsi="Garamond"/>
          <w:sz w:val="24"/>
          <w:szCs w:val="24"/>
        </w:rPr>
        <w:t xml:space="preserve"> </w:t>
      </w:r>
      <w:r w:rsidR="00157433" w:rsidRPr="009148DA">
        <w:rPr>
          <w:rFonts w:ascii="Garamond" w:hAnsi="Garamond"/>
          <w:sz w:val="24"/>
          <w:szCs w:val="24"/>
        </w:rPr>
        <w:t>si më poshtë</w:t>
      </w:r>
      <w:r w:rsidR="00225FBE" w:rsidRPr="009148DA">
        <w:rPr>
          <w:rFonts w:ascii="Garamond" w:hAnsi="Garamond"/>
          <w:sz w:val="24"/>
          <w:szCs w:val="24"/>
        </w:rPr>
        <w:t>:</w:t>
      </w:r>
    </w:p>
    <w:p w14:paraId="78219801" w14:textId="7F52E562" w:rsidR="001F395F" w:rsidRPr="009148DA" w:rsidRDefault="00F338B5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 xml:space="preserve">a) </w:t>
      </w:r>
      <w:r w:rsidR="00943756" w:rsidRPr="009148DA">
        <w:rPr>
          <w:rFonts w:ascii="Garamond" w:hAnsi="Garamond"/>
          <w:sz w:val="24"/>
          <w:szCs w:val="24"/>
        </w:rPr>
        <w:t>m</w:t>
      </w:r>
      <w:r w:rsidR="000B7048" w:rsidRPr="009148DA">
        <w:rPr>
          <w:rFonts w:ascii="Garamond" w:hAnsi="Garamond"/>
          <w:sz w:val="24"/>
          <w:szCs w:val="24"/>
        </w:rPr>
        <w:t>os</w:t>
      </w:r>
      <w:r w:rsidR="001F395F" w:rsidRPr="009148DA">
        <w:rPr>
          <w:rFonts w:ascii="Garamond" w:hAnsi="Garamond"/>
          <w:sz w:val="24"/>
          <w:szCs w:val="24"/>
        </w:rPr>
        <w:t xml:space="preserve">dorëzimi </w:t>
      </w:r>
      <w:r w:rsidR="000B7048" w:rsidRPr="009148DA">
        <w:rPr>
          <w:rFonts w:ascii="Garamond" w:hAnsi="Garamond"/>
          <w:sz w:val="24"/>
          <w:szCs w:val="24"/>
        </w:rPr>
        <w:t>n</w:t>
      </w:r>
      <w:r w:rsidR="009F21F1" w:rsidRPr="009148DA">
        <w:rPr>
          <w:rFonts w:ascii="Garamond" w:hAnsi="Garamond"/>
          <w:sz w:val="24"/>
          <w:szCs w:val="24"/>
        </w:rPr>
        <w:t>ë</w:t>
      </w:r>
      <w:r w:rsidR="000B7048" w:rsidRPr="009148DA">
        <w:rPr>
          <w:rFonts w:ascii="Garamond" w:hAnsi="Garamond"/>
          <w:sz w:val="24"/>
          <w:szCs w:val="24"/>
        </w:rPr>
        <w:t xml:space="preserve"> afat </w:t>
      </w:r>
      <w:r w:rsidR="00E309A7" w:rsidRPr="009148DA">
        <w:rPr>
          <w:rFonts w:ascii="Garamond" w:hAnsi="Garamond"/>
          <w:sz w:val="24"/>
          <w:szCs w:val="24"/>
        </w:rPr>
        <w:t>i informacionit t</w:t>
      </w:r>
      <w:r w:rsidR="00503A4D" w:rsidRPr="009148DA">
        <w:rPr>
          <w:rFonts w:ascii="Garamond" w:hAnsi="Garamond"/>
          <w:sz w:val="24"/>
          <w:szCs w:val="24"/>
        </w:rPr>
        <w:t>ë</w:t>
      </w:r>
      <w:r w:rsidR="00E309A7" w:rsidRPr="009148DA">
        <w:rPr>
          <w:rFonts w:ascii="Garamond" w:hAnsi="Garamond"/>
          <w:sz w:val="24"/>
          <w:szCs w:val="24"/>
        </w:rPr>
        <w:t xml:space="preserve"> detyruesh</w:t>
      </w:r>
      <w:r w:rsidR="00503A4D" w:rsidRPr="009148DA">
        <w:rPr>
          <w:rFonts w:ascii="Garamond" w:hAnsi="Garamond"/>
          <w:sz w:val="24"/>
          <w:szCs w:val="24"/>
        </w:rPr>
        <w:t>ë</w:t>
      </w:r>
      <w:r w:rsidR="00E309A7" w:rsidRPr="009148DA">
        <w:rPr>
          <w:rFonts w:ascii="Garamond" w:hAnsi="Garamond"/>
          <w:sz w:val="24"/>
          <w:szCs w:val="24"/>
        </w:rPr>
        <w:t>m p</w:t>
      </w:r>
      <w:r w:rsidR="00503A4D" w:rsidRPr="009148DA">
        <w:rPr>
          <w:rFonts w:ascii="Garamond" w:hAnsi="Garamond"/>
          <w:sz w:val="24"/>
          <w:szCs w:val="24"/>
        </w:rPr>
        <w:t>ë</w:t>
      </w:r>
      <w:r w:rsidR="00E309A7" w:rsidRPr="009148DA">
        <w:rPr>
          <w:rFonts w:ascii="Garamond" w:hAnsi="Garamond"/>
          <w:sz w:val="24"/>
          <w:szCs w:val="24"/>
        </w:rPr>
        <w:t>r t</w:t>
      </w:r>
      <w:r w:rsidR="0035425D" w:rsidRPr="009148DA">
        <w:rPr>
          <w:rFonts w:ascii="Garamond" w:hAnsi="Garamond"/>
          <w:sz w:val="24"/>
          <w:szCs w:val="24"/>
        </w:rPr>
        <w:t>’</w:t>
      </w:r>
      <w:r w:rsidR="00E309A7" w:rsidRPr="009148DA">
        <w:rPr>
          <w:rFonts w:ascii="Garamond" w:hAnsi="Garamond"/>
          <w:sz w:val="24"/>
          <w:szCs w:val="24"/>
        </w:rPr>
        <w:t>u raportuar</w:t>
      </w:r>
      <w:r w:rsidR="0035425D" w:rsidRPr="009148DA">
        <w:rPr>
          <w:rFonts w:ascii="Garamond" w:hAnsi="Garamond"/>
          <w:sz w:val="24"/>
          <w:szCs w:val="24"/>
        </w:rPr>
        <w:t>,</w:t>
      </w:r>
      <w:r w:rsidR="00E309A7" w:rsidRPr="009148DA">
        <w:rPr>
          <w:rFonts w:ascii="Garamond" w:hAnsi="Garamond"/>
          <w:sz w:val="24"/>
          <w:szCs w:val="24"/>
        </w:rPr>
        <w:t xml:space="preserve"> </w:t>
      </w:r>
      <w:r w:rsidR="0035425D" w:rsidRPr="009148DA">
        <w:rPr>
          <w:rFonts w:ascii="Garamond" w:hAnsi="Garamond"/>
          <w:sz w:val="24"/>
          <w:szCs w:val="24"/>
        </w:rPr>
        <w:t xml:space="preserve">i </w:t>
      </w:r>
      <w:r w:rsidR="001F395F" w:rsidRPr="009148DA">
        <w:rPr>
          <w:rFonts w:ascii="Garamond" w:hAnsi="Garamond"/>
          <w:sz w:val="24"/>
          <w:szCs w:val="24"/>
        </w:rPr>
        <w:t xml:space="preserve">përcaktuar sipas </w:t>
      </w:r>
      <w:r w:rsidR="00E309A7" w:rsidRPr="009148DA">
        <w:rPr>
          <w:rFonts w:ascii="Garamond" w:hAnsi="Garamond"/>
          <w:sz w:val="24"/>
          <w:szCs w:val="24"/>
        </w:rPr>
        <w:t>k</w:t>
      </w:r>
      <w:r w:rsidR="00503A4D" w:rsidRPr="009148DA">
        <w:rPr>
          <w:rFonts w:ascii="Garamond" w:hAnsi="Garamond"/>
          <w:sz w:val="24"/>
          <w:szCs w:val="24"/>
        </w:rPr>
        <w:t>ë</w:t>
      </w:r>
      <w:r w:rsidR="00E309A7" w:rsidRPr="009148DA">
        <w:rPr>
          <w:rFonts w:ascii="Garamond" w:hAnsi="Garamond"/>
          <w:sz w:val="24"/>
          <w:szCs w:val="24"/>
        </w:rPr>
        <w:t xml:space="preserve">tij </w:t>
      </w:r>
      <w:r w:rsidR="00BB5E47" w:rsidRPr="009148DA">
        <w:rPr>
          <w:rFonts w:ascii="Garamond" w:hAnsi="Garamond"/>
          <w:sz w:val="24"/>
          <w:szCs w:val="24"/>
        </w:rPr>
        <w:t>ligj</w:t>
      </w:r>
      <w:r w:rsidR="001F395F" w:rsidRPr="009148DA">
        <w:rPr>
          <w:rFonts w:ascii="Garamond" w:hAnsi="Garamond"/>
          <w:sz w:val="24"/>
          <w:szCs w:val="24"/>
        </w:rPr>
        <w:t>i</w:t>
      </w:r>
      <w:r w:rsidR="00E309A7" w:rsidRPr="009148DA">
        <w:rPr>
          <w:rFonts w:ascii="Garamond" w:hAnsi="Garamond"/>
          <w:sz w:val="24"/>
          <w:szCs w:val="24"/>
        </w:rPr>
        <w:t>,</w:t>
      </w:r>
      <w:r w:rsidR="001F395F" w:rsidRPr="009148DA">
        <w:rPr>
          <w:rFonts w:ascii="Garamond" w:hAnsi="Garamond"/>
          <w:sz w:val="24"/>
          <w:szCs w:val="24"/>
        </w:rPr>
        <w:t xml:space="preserve"> </w:t>
      </w:r>
      <w:r w:rsidR="0035425D" w:rsidRPr="009148DA">
        <w:rPr>
          <w:rFonts w:ascii="Garamond" w:hAnsi="Garamond"/>
          <w:sz w:val="24"/>
          <w:szCs w:val="24"/>
        </w:rPr>
        <w:t xml:space="preserve">10 000 (dhjetë mijë) lekë; </w:t>
      </w:r>
    </w:p>
    <w:p w14:paraId="78219802" w14:textId="2A36CBE7" w:rsidR="00A16C54" w:rsidRPr="009148DA" w:rsidRDefault="00F338B5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 xml:space="preserve">b) </w:t>
      </w:r>
      <w:r w:rsidR="00943756" w:rsidRPr="009148DA">
        <w:rPr>
          <w:rFonts w:ascii="Garamond" w:hAnsi="Garamond"/>
          <w:sz w:val="24"/>
          <w:szCs w:val="24"/>
        </w:rPr>
        <w:t>d</w:t>
      </w:r>
      <w:r w:rsidR="001F395F" w:rsidRPr="009148DA">
        <w:rPr>
          <w:rFonts w:ascii="Garamond" w:hAnsi="Garamond"/>
          <w:sz w:val="24"/>
          <w:szCs w:val="24"/>
        </w:rPr>
        <w:t>orëzimi i pasaktë</w:t>
      </w:r>
      <w:r w:rsidR="00300FD5" w:rsidRPr="009148DA">
        <w:rPr>
          <w:rFonts w:ascii="Garamond" w:hAnsi="Garamond"/>
          <w:sz w:val="24"/>
          <w:szCs w:val="24"/>
        </w:rPr>
        <w:t xml:space="preserve"> </w:t>
      </w:r>
      <w:r w:rsidR="00E309A7" w:rsidRPr="009148DA">
        <w:rPr>
          <w:rFonts w:ascii="Garamond" w:hAnsi="Garamond"/>
          <w:sz w:val="24"/>
          <w:szCs w:val="24"/>
        </w:rPr>
        <w:t>i informacionit të detyruesh</w:t>
      </w:r>
      <w:r w:rsidR="00503A4D" w:rsidRPr="009148DA">
        <w:rPr>
          <w:rFonts w:ascii="Garamond" w:hAnsi="Garamond"/>
          <w:sz w:val="24"/>
          <w:szCs w:val="24"/>
        </w:rPr>
        <w:t>ë</w:t>
      </w:r>
      <w:r w:rsidR="00E309A7" w:rsidRPr="009148DA">
        <w:rPr>
          <w:rFonts w:ascii="Garamond" w:hAnsi="Garamond"/>
          <w:sz w:val="24"/>
          <w:szCs w:val="24"/>
        </w:rPr>
        <w:t>m p</w:t>
      </w:r>
      <w:r w:rsidR="00503A4D" w:rsidRPr="009148DA">
        <w:rPr>
          <w:rFonts w:ascii="Garamond" w:hAnsi="Garamond"/>
          <w:sz w:val="24"/>
          <w:szCs w:val="24"/>
        </w:rPr>
        <w:t>ë</w:t>
      </w:r>
      <w:r w:rsidR="00E309A7" w:rsidRPr="009148DA">
        <w:rPr>
          <w:rFonts w:ascii="Garamond" w:hAnsi="Garamond"/>
          <w:sz w:val="24"/>
          <w:szCs w:val="24"/>
        </w:rPr>
        <w:t>r t</w:t>
      </w:r>
      <w:r w:rsidR="0035425D" w:rsidRPr="009148DA">
        <w:rPr>
          <w:rFonts w:ascii="Garamond" w:hAnsi="Garamond"/>
          <w:sz w:val="24"/>
          <w:szCs w:val="24"/>
        </w:rPr>
        <w:t>’</w:t>
      </w:r>
      <w:r w:rsidR="00E309A7" w:rsidRPr="009148DA">
        <w:rPr>
          <w:rFonts w:ascii="Garamond" w:hAnsi="Garamond"/>
          <w:sz w:val="24"/>
          <w:szCs w:val="24"/>
        </w:rPr>
        <w:t xml:space="preserve">u raportuar, </w:t>
      </w:r>
      <w:r w:rsidR="001F395F" w:rsidRPr="009148DA">
        <w:rPr>
          <w:rFonts w:ascii="Garamond" w:hAnsi="Garamond"/>
          <w:sz w:val="24"/>
          <w:szCs w:val="24"/>
        </w:rPr>
        <w:t xml:space="preserve">jo në përputhje me nevojën dhe formën e përcaktuar në këtë </w:t>
      </w:r>
      <w:r w:rsidR="00BB5E47" w:rsidRPr="009148DA">
        <w:rPr>
          <w:rFonts w:ascii="Garamond" w:hAnsi="Garamond"/>
          <w:sz w:val="24"/>
          <w:szCs w:val="24"/>
        </w:rPr>
        <w:t>ligj</w:t>
      </w:r>
      <w:r w:rsidR="001F395F" w:rsidRPr="009148DA">
        <w:rPr>
          <w:rFonts w:ascii="Garamond" w:hAnsi="Garamond"/>
          <w:sz w:val="24"/>
          <w:szCs w:val="24"/>
        </w:rPr>
        <w:t xml:space="preserve"> dhe </w:t>
      </w:r>
      <w:r w:rsidR="00F04FF8" w:rsidRPr="009148DA">
        <w:rPr>
          <w:rFonts w:ascii="Garamond" w:hAnsi="Garamond"/>
          <w:sz w:val="24"/>
          <w:szCs w:val="24"/>
        </w:rPr>
        <w:t>aktet nënligjore në zbatim të tij</w:t>
      </w:r>
      <w:r w:rsidR="00A16C54" w:rsidRPr="009148DA">
        <w:rPr>
          <w:rFonts w:ascii="Garamond" w:hAnsi="Garamond"/>
          <w:sz w:val="24"/>
          <w:szCs w:val="24"/>
        </w:rPr>
        <w:t>, 50</w:t>
      </w:r>
      <w:r w:rsidR="00CF49AC" w:rsidRPr="009148DA">
        <w:rPr>
          <w:rFonts w:ascii="Garamond" w:hAnsi="Garamond"/>
          <w:sz w:val="24"/>
          <w:szCs w:val="24"/>
        </w:rPr>
        <w:t xml:space="preserve"> </w:t>
      </w:r>
      <w:r w:rsidR="00A16C54" w:rsidRPr="009148DA">
        <w:rPr>
          <w:rFonts w:ascii="Garamond" w:hAnsi="Garamond"/>
          <w:sz w:val="24"/>
          <w:szCs w:val="24"/>
        </w:rPr>
        <w:t>000 (pesëdhjetë mij</w:t>
      </w:r>
      <w:r w:rsidR="00FF60FF" w:rsidRPr="009148DA">
        <w:rPr>
          <w:rFonts w:ascii="Garamond" w:hAnsi="Garamond"/>
          <w:sz w:val="24"/>
          <w:szCs w:val="24"/>
        </w:rPr>
        <w:t>ë</w:t>
      </w:r>
      <w:r w:rsidR="00A16C54" w:rsidRPr="009148DA">
        <w:rPr>
          <w:rFonts w:ascii="Garamond" w:hAnsi="Garamond"/>
          <w:sz w:val="24"/>
          <w:szCs w:val="24"/>
        </w:rPr>
        <w:t>) lekë</w:t>
      </w:r>
      <w:r w:rsidR="00CF49AC" w:rsidRPr="009148DA">
        <w:rPr>
          <w:rFonts w:ascii="Garamond" w:hAnsi="Garamond"/>
          <w:sz w:val="24"/>
          <w:szCs w:val="24"/>
        </w:rPr>
        <w:t>;</w:t>
      </w:r>
    </w:p>
    <w:p w14:paraId="78219803" w14:textId="13391498" w:rsidR="001F395F" w:rsidRPr="009148DA" w:rsidRDefault="00F338B5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 xml:space="preserve">c) </w:t>
      </w:r>
      <w:r w:rsidR="00943756" w:rsidRPr="009148DA">
        <w:rPr>
          <w:rFonts w:ascii="Garamond" w:hAnsi="Garamond"/>
          <w:sz w:val="24"/>
          <w:szCs w:val="24"/>
        </w:rPr>
        <w:t>m</w:t>
      </w:r>
      <w:r w:rsidR="00F04FF8" w:rsidRPr="009148DA">
        <w:rPr>
          <w:rFonts w:ascii="Garamond" w:hAnsi="Garamond"/>
          <w:sz w:val="24"/>
          <w:szCs w:val="24"/>
        </w:rPr>
        <w:t xml:space="preserve">osdhënia e informacionit të kërkuar nga çdo mbajtës i llogarive të raportueshme ose person tjetër përgjegjës, në kundërshtim me kërkesat e këtij ligji dhe akteve nënligjore në zbatim të tij, përveç nëse ky informacion ka të bëjë me një person të tretë dhe provohet se mosveprimi nuk ishte i qëllimshëm, dënohet me 1 000 000 </w:t>
      </w:r>
      <w:r w:rsidR="008B77D5" w:rsidRPr="009148DA">
        <w:rPr>
          <w:rFonts w:ascii="Garamond" w:hAnsi="Garamond"/>
          <w:sz w:val="24"/>
          <w:szCs w:val="24"/>
        </w:rPr>
        <w:t xml:space="preserve">(një milion) </w:t>
      </w:r>
      <w:r w:rsidR="00F04FF8" w:rsidRPr="009148DA">
        <w:rPr>
          <w:rFonts w:ascii="Garamond" w:hAnsi="Garamond"/>
          <w:sz w:val="24"/>
          <w:szCs w:val="24"/>
        </w:rPr>
        <w:t>lekë gjobë</w:t>
      </w:r>
      <w:r w:rsidR="00CF49AC" w:rsidRPr="009148DA">
        <w:rPr>
          <w:rFonts w:ascii="Garamond" w:hAnsi="Garamond"/>
          <w:sz w:val="24"/>
          <w:szCs w:val="24"/>
        </w:rPr>
        <w:t>;</w:t>
      </w:r>
    </w:p>
    <w:p w14:paraId="78219804" w14:textId="0FD7BD20" w:rsidR="00836EFB" w:rsidRPr="009148DA" w:rsidRDefault="000A4BB3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>ç</w:t>
      </w:r>
      <w:r w:rsidR="00943756" w:rsidRPr="009148DA">
        <w:rPr>
          <w:rFonts w:ascii="Garamond" w:hAnsi="Garamond"/>
          <w:sz w:val="24"/>
          <w:szCs w:val="24"/>
        </w:rPr>
        <w:t>) k</w:t>
      </w:r>
      <w:r w:rsidR="00836EFB" w:rsidRPr="009148DA">
        <w:rPr>
          <w:rFonts w:ascii="Garamond" w:hAnsi="Garamond"/>
          <w:sz w:val="24"/>
          <w:szCs w:val="24"/>
        </w:rPr>
        <w:t xml:space="preserve">ryerja e deklarimit të rremë nga </w:t>
      </w:r>
      <w:r w:rsidRPr="009148DA">
        <w:rPr>
          <w:rFonts w:ascii="Garamond" w:hAnsi="Garamond"/>
          <w:sz w:val="24"/>
          <w:szCs w:val="24"/>
        </w:rPr>
        <w:t>ç</w:t>
      </w:r>
      <w:r w:rsidR="00836EFB" w:rsidRPr="009148DA">
        <w:rPr>
          <w:rFonts w:ascii="Garamond" w:hAnsi="Garamond"/>
          <w:sz w:val="24"/>
          <w:szCs w:val="24"/>
        </w:rPr>
        <w:t xml:space="preserve">do mbajtës i llogarive të raportueshme ose person tjetër përgjegjës, në kundërshtim me kërkesat e këtij ligji dhe akteve nënligjore në zbatim të tij, dënohet me 1 500 000 </w:t>
      </w:r>
      <w:r w:rsidR="008B77D5" w:rsidRPr="009148DA">
        <w:rPr>
          <w:rFonts w:ascii="Garamond" w:hAnsi="Garamond"/>
          <w:sz w:val="24"/>
          <w:szCs w:val="24"/>
        </w:rPr>
        <w:t xml:space="preserve">(një milion e pesëqind mijë) </w:t>
      </w:r>
      <w:r w:rsidR="00836EFB" w:rsidRPr="009148DA">
        <w:rPr>
          <w:rFonts w:ascii="Garamond" w:hAnsi="Garamond"/>
          <w:sz w:val="24"/>
          <w:szCs w:val="24"/>
        </w:rPr>
        <w:t>lekë gjobë;</w:t>
      </w:r>
    </w:p>
    <w:p w14:paraId="78219805" w14:textId="627F270D" w:rsidR="001F395F" w:rsidRPr="009148DA" w:rsidRDefault="000A4BB3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>d</w:t>
      </w:r>
      <w:r w:rsidR="009B6B87" w:rsidRPr="009148DA">
        <w:rPr>
          <w:rFonts w:ascii="Garamond" w:hAnsi="Garamond"/>
          <w:sz w:val="24"/>
          <w:szCs w:val="24"/>
        </w:rPr>
        <w:t xml:space="preserve">) </w:t>
      </w:r>
      <w:r w:rsidR="00943756" w:rsidRPr="009148DA">
        <w:rPr>
          <w:rFonts w:ascii="Garamond" w:hAnsi="Garamond"/>
          <w:sz w:val="24"/>
          <w:szCs w:val="24"/>
        </w:rPr>
        <w:t>p</w:t>
      </w:r>
      <w:r w:rsidR="00836EFB" w:rsidRPr="009148DA">
        <w:rPr>
          <w:rFonts w:ascii="Garamond" w:hAnsi="Garamond"/>
          <w:sz w:val="24"/>
          <w:szCs w:val="24"/>
        </w:rPr>
        <w:t>engimi nga personat përgjegjës, në mënyrë të drejtpërdrejtë apo të tërthortë, me qëllim mosushtrimin e të drejtave dhe detyrave të Autoritetit Kompetent</w:t>
      </w:r>
      <w:r w:rsidR="00943756" w:rsidRPr="009148DA">
        <w:rPr>
          <w:rFonts w:ascii="Garamond" w:hAnsi="Garamond"/>
          <w:sz w:val="24"/>
          <w:szCs w:val="24"/>
        </w:rPr>
        <w:t>,</w:t>
      </w:r>
      <w:r w:rsidR="00836EFB" w:rsidRPr="009148DA">
        <w:rPr>
          <w:rFonts w:ascii="Garamond" w:hAnsi="Garamond"/>
          <w:sz w:val="24"/>
          <w:szCs w:val="24"/>
        </w:rPr>
        <w:t xml:space="preserve"> të përcaktuara në këtë ligj dhe në aktet në</w:t>
      </w:r>
      <w:r w:rsidR="00943756" w:rsidRPr="009148DA">
        <w:rPr>
          <w:rFonts w:ascii="Garamond" w:hAnsi="Garamond"/>
          <w:sz w:val="24"/>
          <w:szCs w:val="24"/>
        </w:rPr>
        <w:t>n</w:t>
      </w:r>
      <w:r w:rsidR="00836EFB" w:rsidRPr="009148DA">
        <w:rPr>
          <w:rFonts w:ascii="Garamond" w:hAnsi="Garamond"/>
          <w:sz w:val="24"/>
          <w:szCs w:val="24"/>
        </w:rPr>
        <w:t>ligjore në zbatim të tij, dënohet me 1 000 000 (një milion) lekë gjobë</w:t>
      </w:r>
      <w:r w:rsidR="00CF49AC" w:rsidRPr="009148DA">
        <w:rPr>
          <w:rFonts w:ascii="Garamond" w:hAnsi="Garamond"/>
          <w:sz w:val="24"/>
          <w:szCs w:val="24"/>
        </w:rPr>
        <w:t>;</w:t>
      </w:r>
    </w:p>
    <w:p w14:paraId="78219806" w14:textId="430A00EE" w:rsidR="00BD12D9" w:rsidRPr="009148DA" w:rsidRDefault="00F338B5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>d</w:t>
      </w:r>
      <w:r w:rsidR="000A4BB3" w:rsidRPr="009148DA">
        <w:rPr>
          <w:rFonts w:ascii="Garamond" w:hAnsi="Garamond"/>
          <w:sz w:val="24"/>
          <w:szCs w:val="24"/>
        </w:rPr>
        <w:t>h</w:t>
      </w:r>
      <w:r w:rsidRPr="009148DA">
        <w:rPr>
          <w:rFonts w:ascii="Garamond" w:hAnsi="Garamond"/>
          <w:sz w:val="24"/>
          <w:szCs w:val="24"/>
        </w:rPr>
        <w:t xml:space="preserve">) </w:t>
      </w:r>
      <w:r w:rsidR="008B77D5" w:rsidRPr="009148DA">
        <w:rPr>
          <w:rFonts w:ascii="Garamond" w:hAnsi="Garamond"/>
          <w:sz w:val="24"/>
          <w:szCs w:val="24"/>
        </w:rPr>
        <w:t>z</w:t>
      </w:r>
      <w:r w:rsidR="00836EFB" w:rsidRPr="009148DA">
        <w:rPr>
          <w:rFonts w:ascii="Garamond" w:hAnsi="Garamond"/>
          <w:sz w:val="24"/>
          <w:szCs w:val="24"/>
        </w:rPr>
        <w:t>batimi në mënyrë të gabuar i rregullave të vendosura mbi vigjilencën e duhur, si pasojë e neglizhencës nga personi që ka për detyrë t’i zbatojë ato dënohet me 100</w:t>
      </w:r>
      <w:r w:rsidR="008B77D5" w:rsidRPr="009148DA">
        <w:rPr>
          <w:rFonts w:ascii="Garamond" w:hAnsi="Garamond"/>
          <w:sz w:val="24"/>
          <w:szCs w:val="24"/>
        </w:rPr>
        <w:t xml:space="preserve"> </w:t>
      </w:r>
      <w:r w:rsidR="00836EFB" w:rsidRPr="009148DA">
        <w:rPr>
          <w:rFonts w:ascii="Garamond" w:hAnsi="Garamond"/>
          <w:sz w:val="24"/>
          <w:szCs w:val="24"/>
        </w:rPr>
        <w:t xml:space="preserve">000 </w:t>
      </w:r>
      <w:r w:rsidR="000A4BB3" w:rsidRPr="009148DA">
        <w:rPr>
          <w:rFonts w:ascii="Garamond" w:hAnsi="Garamond"/>
          <w:sz w:val="24"/>
          <w:szCs w:val="24"/>
        </w:rPr>
        <w:t>(</w:t>
      </w:r>
      <w:r w:rsidR="008B77D5" w:rsidRPr="009148DA">
        <w:rPr>
          <w:rFonts w:ascii="Garamond" w:hAnsi="Garamond"/>
          <w:sz w:val="24"/>
          <w:szCs w:val="24"/>
        </w:rPr>
        <w:t xml:space="preserve">njëqind mijë) </w:t>
      </w:r>
      <w:r w:rsidR="00836EFB" w:rsidRPr="009148DA">
        <w:rPr>
          <w:rFonts w:ascii="Garamond" w:hAnsi="Garamond"/>
          <w:sz w:val="24"/>
          <w:szCs w:val="24"/>
        </w:rPr>
        <w:t>lekë gjobë</w:t>
      </w:r>
      <w:r w:rsidR="008B77D5" w:rsidRPr="009148DA">
        <w:rPr>
          <w:rFonts w:ascii="Garamond" w:hAnsi="Garamond"/>
          <w:sz w:val="24"/>
          <w:szCs w:val="24"/>
        </w:rPr>
        <w:t>;</w:t>
      </w:r>
    </w:p>
    <w:p w14:paraId="78219807" w14:textId="71D270D1" w:rsidR="0022345C" w:rsidRPr="009148DA" w:rsidRDefault="000A4BB3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>e</w:t>
      </w:r>
      <w:r w:rsidR="008B77D5" w:rsidRPr="009148DA">
        <w:rPr>
          <w:rFonts w:ascii="Garamond" w:hAnsi="Garamond"/>
          <w:sz w:val="24"/>
          <w:szCs w:val="24"/>
        </w:rPr>
        <w:t>) k</w:t>
      </w:r>
      <w:r w:rsidR="00FE44AF" w:rsidRPr="009148DA">
        <w:rPr>
          <w:rFonts w:ascii="Garamond" w:hAnsi="Garamond"/>
          <w:sz w:val="24"/>
          <w:szCs w:val="24"/>
        </w:rPr>
        <w:t xml:space="preserve">ryerja me dashje e veprimeve në kundërshtim me rregullat e vendosura mbi vigjilencën e duhur, nga subjektet përgjegjëse, dënohet me 250 000 </w:t>
      </w:r>
      <w:r w:rsidR="008B77D5" w:rsidRPr="009148DA">
        <w:rPr>
          <w:rFonts w:ascii="Garamond" w:hAnsi="Garamond"/>
          <w:sz w:val="24"/>
          <w:szCs w:val="24"/>
        </w:rPr>
        <w:t xml:space="preserve">(dyqind e pesëdhjetë mijë) </w:t>
      </w:r>
      <w:r w:rsidR="00FE44AF" w:rsidRPr="009148DA">
        <w:rPr>
          <w:rFonts w:ascii="Garamond" w:hAnsi="Garamond"/>
          <w:sz w:val="24"/>
          <w:szCs w:val="24"/>
        </w:rPr>
        <w:t>lekë gjobë.</w:t>
      </w:r>
    </w:p>
    <w:p w14:paraId="78219808" w14:textId="313EF145" w:rsidR="00BD12D9" w:rsidRPr="009148DA" w:rsidRDefault="00F338B5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 xml:space="preserve">2. </w:t>
      </w:r>
      <w:r w:rsidR="00BD12D9" w:rsidRPr="009148DA">
        <w:rPr>
          <w:rFonts w:ascii="Garamond" w:hAnsi="Garamond"/>
          <w:sz w:val="24"/>
          <w:szCs w:val="24"/>
        </w:rPr>
        <w:t>Për raste të tjera kundërvajtjesh administrative</w:t>
      </w:r>
      <w:r w:rsidR="00CF49AC" w:rsidRPr="009148DA">
        <w:rPr>
          <w:rFonts w:ascii="Garamond" w:hAnsi="Garamond"/>
          <w:sz w:val="24"/>
          <w:szCs w:val="24"/>
        </w:rPr>
        <w:t>,</w:t>
      </w:r>
      <w:r w:rsidR="00BD12D9" w:rsidRPr="009148DA">
        <w:rPr>
          <w:rFonts w:ascii="Garamond" w:hAnsi="Garamond"/>
          <w:sz w:val="24"/>
          <w:szCs w:val="24"/>
        </w:rPr>
        <w:t xml:space="preserve"> të paparashikuara në këtë ligj, zbatohen dispozitat e parashikuara nga legjislacioni në</w:t>
      </w:r>
      <w:r w:rsidR="00EE130D" w:rsidRPr="009148DA">
        <w:rPr>
          <w:rFonts w:ascii="Garamond" w:hAnsi="Garamond"/>
          <w:sz w:val="24"/>
          <w:szCs w:val="24"/>
        </w:rPr>
        <w:t xml:space="preserve"> fuqi p</w:t>
      </w:r>
      <w:r w:rsidR="00BD12D9" w:rsidRPr="009148DA">
        <w:rPr>
          <w:rFonts w:ascii="Garamond" w:hAnsi="Garamond"/>
          <w:sz w:val="24"/>
          <w:szCs w:val="24"/>
        </w:rPr>
        <w:t>ër procedurat tati</w:t>
      </w:r>
      <w:r w:rsidR="00EE130D" w:rsidRPr="009148DA">
        <w:rPr>
          <w:rFonts w:ascii="Garamond" w:hAnsi="Garamond"/>
          <w:sz w:val="24"/>
          <w:szCs w:val="24"/>
        </w:rPr>
        <w:t>more në Republikën e Shqipërisë</w:t>
      </w:r>
      <w:r w:rsidR="00BD12D9" w:rsidRPr="009148DA">
        <w:rPr>
          <w:rFonts w:ascii="Garamond" w:hAnsi="Garamond"/>
          <w:sz w:val="24"/>
          <w:szCs w:val="24"/>
        </w:rPr>
        <w:t>.</w:t>
      </w:r>
    </w:p>
    <w:p w14:paraId="79100A57" w14:textId="77777777" w:rsidR="009148DA" w:rsidRDefault="009148DA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769B086" w14:textId="77777777" w:rsidR="009148DA" w:rsidRPr="009148DA" w:rsidRDefault="009148DA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821980A" w14:textId="77777777" w:rsidR="001F395F" w:rsidRPr="009148DA" w:rsidRDefault="00B92264" w:rsidP="009148D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 xml:space="preserve">Neni </w:t>
      </w:r>
      <w:r w:rsidR="000A4BB3" w:rsidRPr="009148DA">
        <w:rPr>
          <w:rFonts w:ascii="Garamond" w:hAnsi="Garamond"/>
          <w:sz w:val="24"/>
          <w:szCs w:val="24"/>
        </w:rPr>
        <w:t>13</w:t>
      </w:r>
    </w:p>
    <w:p w14:paraId="7821980C" w14:textId="77777777" w:rsidR="001F395F" w:rsidRPr="009148DA" w:rsidRDefault="00B92264" w:rsidP="009148D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148DA">
        <w:rPr>
          <w:rFonts w:ascii="Garamond" w:hAnsi="Garamond"/>
          <w:b/>
          <w:sz w:val="24"/>
          <w:szCs w:val="24"/>
        </w:rPr>
        <w:t>Ankimi</w:t>
      </w:r>
    </w:p>
    <w:p w14:paraId="7821980D" w14:textId="77777777" w:rsidR="00CF49AC" w:rsidRPr="009148DA" w:rsidRDefault="00CF49AC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821980E" w14:textId="2CA60DE0" w:rsidR="005A0181" w:rsidRPr="009148DA" w:rsidRDefault="00F82A74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>Subjektet e këtij ligji kanë të drejtën e ankimit k</w:t>
      </w:r>
      <w:r w:rsidR="007F1D7C" w:rsidRPr="009148DA">
        <w:rPr>
          <w:rFonts w:ascii="Garamond" w:hAnsi="Garamond"/>
          <w:sz w:val="24"/>
          <w:szCs w:val="24"/>
        </w:rPr>
        <w:t>und</w:t>
      </w:r>
      <w:r w:rsidRPr="009148DA">
        <w:rPr>
          <w:rFonts w:ascii="Garamond" w:hAnsi="Garamond"/>
          <w:sz w:val="24"/>
          <w:szCs w:val="24"/>
        </w:rPr>
        <w:t>ë</w:t>
      </w:r>
      <w:r w:rsidR="007F1D7C" w:rsidRPr="009148DA">
        <w:rPr>
          <w:rFonts w:ascii="Garamond" w:hAnsi="Garamond"/>
          <w:sz w:val="24"/>
          <w:szCs w:val="24"/>
        </w:rPr>
        <w:t xml:space="preserve">r </w:t>
      </w:r>
      <w:r w:rsidRPr="009148DA">
        <w:rPr>
          <w:rFonts w:ascii="Garamond" w:hAnsi="Garamond"/>
          <w:sz w:val="24"/>
          <w:szCs w:val="24"/>
        </w:rPr>
        <w:t>vendimit</w:t>
      </w:r>
      <w:r w:rsidR="007F1D7C" w:rsidRPr="009148DA">
        <w:rPr>
          <w:rFonts w:ascii="Garamond" w:hAnsi="Garamond"/>
          <w:sz w:val="24"/>
          <w:szCs w:val="24"/>
        </w:rPr>
        <w:t xml:space="preserve"> apo veprimit t</w:t>
      </w:r>
      <w:r w:rsidRPr="009148DA">
        <w:rPr>
          <w:rFonts w:ascii="Garamond" w:hAnsi="Garamond"/>
          <w:sz w:val="24"/>
          <w:szCs w:val="24"/>
        </w:rPr>
        <w:t>ë</w:t>
      </w:r>
      <w:r w:rsidR="007F1D7C" w:rsidRPr="009148DA">
        <w:rPr>
          <w:rFonts w:ascii="Garamond" w:hAnsi="Garamond"/>
          <w:sz w:val="24"/>
          <w:szCs w:val="24"/>
        </w:rPr>
        <w:t xml:space="preserve"> </w:t>
      </w:r>
      <w:r w:rsidR="00F537BE" w:rsidRPr="009148DA">
        <w:rPr>
          <w:rFonts w:ascii="Garamond" w:hAnsi="Garamond"/>
          <w:sz w:val="24"/>
          <w:szCs w:val="24"/>
        </w:rPr>
        <w:t>Autoriteti K</w:t>
      </w:r>
      <w:r w:rsidR="007F1D7C" w:rsidRPr="009148DA">
        <w:rPr>
          <w:rFonts w:ascii="Garamond" w:hAnsi="Garamond"/>
          <w:sz w:val="24"/>
          <w:szCs w:val="24"/>
        </w:rPr>
        <w:t xml:space="preserve">ompetent, </w:t>
      </w:r>
      <w:r w:rsidR="00195AD1" w:rsidRPr="009148DA">
        <w:rPr>
          <w:rFonts w:ascii="Garamond" w:hAnsi="Garamond"/>
          <w:sz w:val="24"/>
          <w:szCs w:val="24"/>
        </w:rPr>
        <w:t>sipas legjislacionit në fuqi për procedurat tatimore në Republikën e Shqipërisë</w:t>
      </w:r>
      <w:r w:rsidR="002C04F2" w:rsidRPr="009148DA">
        <w:rPr>
          <w:rFonts w:ascii="Garamond" w:hAnsi="Garamond"/>
          <w:sz w:val="24"/>
          <w:szCs w:val="24"/>
        </w:rPr>
        <w:t xml:space="preserve">. </w:t>
      </w:r>
    </w:p>
    <w:p w14:paraId="7821980F" w14:textId="77777777" w:rsidR="00CF49AC" w:rsidRPr="009148DA" w:rsidRDefault="00CF49AC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8219810" w14:textId="77777777" w:rsidR="000A71CD" w:rsidRPr="009148DA" w:rsidRDefault="00FC0371" w:rsidP="009148D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>Neni</w:t>
      </w:r>
      <w:r w:rsidR="00300FD5" w:rsidRPr="009148DA">
        <w:rPr>
          <w:rFonts w:ascii="Garamond" w:hAnsi="Garamond"/>
          <w:sz w:val="24"/>
          <w:szCs w:val="24"/>
        </w:rPr>
        <w:t xml:space="preserve"> </w:t>
      </w:r>
      <w:r w:rsidR="000A4BB3" w:rsidRPr="009148DA">
        <w:rPr>
          <w:rFonts w:ascii="Garamond" w:hAnsi="Garamond"/>
          <w:sz w:val="24"/>
          <w:szCs w:val="24"/>
        </w:rPr>
        <w:t>14</w:t>
      </w:r>
    </w:p>
    <w:p w14:paraId="78219812" w14:textId="018DE664" w:rsidR="00C51EFF" w:rsidRPr="009148DA" w:rsidRDefault="00FC0371" w:rsidP="009148D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148DA">
        <w:rPr>
          <w:rFonts w:ascii="Garamond" w:hAnsi="Garamond"/>
          <w:b/>
          <w:sz w:val="24"/>
          <w:szCs w:val="24"/>
        </w:rPr>
        <w:t>Rregulli kundër shmangies</w:t>
      </w:r>
    </w:p>
    <w:p w14:paraId="78219813" w14:textId="77777777" w:rsidR="00CF49AC" w:rsidRPr="009148DA" w:rsidRDefault="00CF49AC" w:rsidP="009148D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78219814" w14:textId="684D055F" w:rsidR="00291D57" w:rsidRPr="009148DA" w:rsidRDefault="009148DA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  <w:r w:rsidR="00291D57" w:rsidRPr="009148DA">
        <w:rPr>
          <w:rFonts w:ascii="Garamond" w:hAnsi="Garamond"/>
          <w:sz w:val="24"/>
          <w:szCs w:val="24"/>
        </w:rPr>
        <w:t>Institucioni financiar, ndërmjetësi, ofruesi i shërbimit apo çdo person tjetër</w:t>
      </w:r>
      <w:r w:rsidR="00CF49AC" w:rsidRPr="009148DA">
        <w:rPr>
          <w:rFonts w:ascii="Garamond" w:hAnsi="Garamond"/>
          <w:sz w:val="24"/>
          <w:szCs w:val="24"/>
        </w:rPr>
        <w:t>,</w:t>
      </w:r>
      <w:r w:rsidR="00291D57" w:rsidRPr="009148DA">
        <w:rPr>
          <w:rFonts w:ascii="Garamond" w:hAnsi="Garamond"/>
          <w:sz w:val="24"/>
          <w:szCs w:val="24"/>
        </w:rPr>
        <w:t xml:space="preserve"> që hyn në një marrëveshje ose angazhohet në një praktikë</w:t>
      </w:r>
      <w:r w:rsidR="00225FBE" w:rsidRPr="009148DA">
        <w:rPr>
          <w:rFonts w:ascii="Garamond" w:hAnsi="Garamond"/>
          <w:sz w:val="24"/>
          <w:szCs w:val="24"/>
        </w:rPr>
        <w:t>,</w:t>
      </w:r>
      <w:r w:rsidR="00291D57" w:rsidRPr="009148DA">
        <w:rPr>
          <w:rFonts w:ascii="Garamond" w:hAnsi="Garamond"/>
          <w:sz w:val="24"/>
          <w:szCs w:val="24"/>
        </w:rPr>
        <w:t xml:space="preserve"> që synon të shmangë </w:t>
      </w:r>
      <w:r w:rsidR="00CF49AC" w:rsidRPr="009148DA">
        <w:rPr>
          <w:rFonts w:ascii="Garamond" w:hAnsi="Garamond"/>
          <w:sz w:val="24"/>
          <w:szCs w:val="24"/>
        </w:rPr>
        <w:t>ap</w:t>
      </w:r>
      <w:r w:rsidR="00291D57" w:rsidRPr="009148DA">
        <w:rPr>
          <w:rFonts w:ascii="Garamond" w:hAnsi="Garamond"/>
          <w:sz w:val="24"/>
          <w:szCs w:val="24"/>
        </w:rPr>
        <w:t>o</w:t>
      </w:r>
      <w:r w:rsidR="00CF49AC" w:rsidRPr="009148DA">
        <w:rPr>
          <w:rFonts w:ascii="Garamond" w:hAnsi="Garamond"/>
          <w:sz w:val="24"/>
          <w:szCs w:val="24"/>
        </w:rPr>
        <w:t xml:space="preserve"> </w:t>
      </w:r>
      <w:r w:rsidR="00291D57" w:rsidRPr="009148DA">
        <w:rPr>
          <w:rFonts w:ascii="Garamond" w:hAnsi="Garamond"/>
          <w:sz w:val="24"/>
          <w:szCs w:val="24"/>
        </w:rPr>
        <w:t xml:space="preserve">anashkalojë detyrimet që rrjedhin nga ky </w:t>
      </w:r>
      <w:r w:rsidR="00BB5E47" w:rsidRPr="009148DA">
        <w:rPr>
          <w:rFonts w:ascii="Garamond" w:hAnsi="Garamond"/>
          <w:sz w:val="24"/>
          <w:szCs w:val="24"/>
        </w:rPr>
        <w:t>ligj</w:t>
      </w:r>
      <w:r w:rsidR="00291D57" w:rsidRPr="009148DA">
        <w:rPr>
          <w:rFonts w:ascii="Garamond" w:hAnsi="Garamond"/>
          <w:sz w:val="24"/>
          <w:szCs w:val="24"/>
        </w:rPr>
        <w:t xml:space="preserve"> dhe </w:t>
      </w:r>
      <w:r w:rsidR="00195AD1" w:rsidRPr="009148DA">
        <w:rPr>
          <w:rFonts w:ascii="Garamond" w:hAnsi="Garamond"/>
          <w:sz w:val="24"/>
          <w:szCs w:val="24"/>
        </w:rPr>
        <w:t>aktet nënligjore në zbatim të tij</w:t>
      </w:r>
      <w:r w:rsidR="00291D57" w:rsidRPr="009148DA">
        <w:rPr>
          <w:rFonts w:ascii="Garamond" w:hAnsi="Garamond"/>
          <w:sz w:val="24"/>
          <w:szCs w:val="24"/>
        </w:rPr>
        <w:t>,</w:t>
      </w:r>
      <w:r w:rsidR="000A4BB3" w:rsidRPr="009148DA">
        <w:rPr>
          <w:rFonts w:ascii="Garamond" w:hAnsi="Garamond"/>
          <w:sz w:val="24"/>
          <w:szCs w:val="24"/>
        </w:rPr>
        <w:t xml:space="preserve"> </w:t>
      </w:r>
      <w:r w:rsidR="00291D57" w:rsidRPr="009148DA">
        <w:rPr>
          <w:rFonts w:ascii="Garamond" w:hAnsi="Garamond"/>
          <w:sz w:val="24"/>
          <w:szCs w:val="24"/>
        </w:rPr>
        <w:t>konsiderohet subjekt i këtyre detyrimeve</w:t>
      </w:r>
      <w:r w:rsidR="00CF49AC" w:rsidRPr="009148DA">
        <w:rPr>
          <w:rFonts w:ascii="Garamond" w:hAnsi="Garamond"/>
          <w:sz w:val="24"/>
          <w:szCs w:val="24"/>
        </w:rPr>
        <w:t>,</w:t>
      </w:r>
      <w:r w:rsidR="00291D57" w:rsidRPr="009148DA">
        <w:rPr>
          <w:rFonts w:ascii="Garamond" w:hAnsi="Garamond"/>
          <w:sz w:val="24"/>
          <w:szCs w:val="24"/>
        </w:rPr>
        <w:t xml:space="preserve"> pavarësisht marrëveshjes së lidhur apo angazhimit në këtë praktikë. </w:t>
      </w:r>
    </w:p>
    <w:p w14:paraId="78219815" w14:textId="77777777" w:rsidR="00FF3AB5" w:rsidRPr="009148DA" w:rsidRDefault="00FF3AB5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8219816" w14:textId="77777777" w:rsidR="000A71CD" w:rsidRPr="009148DA" w:rsidRDefault="00834F1C" w:rsidP="009148D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 xml:space="preserve">KREU </w:t>
      </w:r>
      <w:r w:rsidR="00C51EFF" w:rsidRPr="009148DA">
        <w:rPr>
          <w:rFonts w:ascii="Garamond" w:hAnsi="Garamond"/>
          <w:sz w:val="24"/>
          <w:szCs w:val="24"/>
        </w:rPr>
        <w:t>IV</w:t>
      </w:r>
    </w:p>
    <w:p w14:paraId="78219818" w14:textId="77777777" w:rsidR="00255134" w:rsidRPr="009148DA" w:rsidRDefault="00255134" w:rsidP="009148D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>KONFIDENCIALITETI DHE SIGURIMI I TË DHËNAVE</w:t>
      </w:r>
    </w:p>
    <w:p w14:paraId="78219819" w14:textId="77777777" w:rsidR="00CF49AC" w:rsidRPr="009148DA" w:rsidRDefault="00CF49AC" w:rsidP="009148D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7821981A" w14:textId="77777777" w:rsidR="000A71CD" w:rsidRPr="009148DA" w:rsidRDefault="00255134" w:rsidP="009148D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>Neni</w:t>
      </w:r>
      <w:r w:rsidR="00300FD5" w:rsidRPr="009148DA">
        <w:rPr>
          <w:rFonts w:ascii="Garamond" w:hAnsi="Garamond"/>
          <w:sz w:val="24"/>
          <w:szCs w:val="24"/>
        </w:rPr>
        <w:t xml:space="preserve"> </w:t>
      </w:r>
      <w:r w:rsidR="000A4BB3" w:rsidRPr="009148DA">
        <w:rPr>
          <w:rFonts w:ascii="Garamond" w:hAnsi="Garamond"/>
          <w:sz w:val="24"/>
          <w:szCs w:val="24"/>
        </w:rPr>
        <w:t>15</w:t>
      </w:r>
    </w:p>
    <w:p w14:paraId="7821981C" w14:textId="77777777" w:rsidR="00225FBE" w:rsidRPr="009148DA" w:rsidRDefault="00255134" w:rsidP="009148D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148DA">
        <w:rPr>
          <w:rFonts w:ascii="Garamond" w:hAnsi="Garamond"/>
          <w:b/>
          <w:sz w:val="24"/>
          <w:szCs w:val="24"/>
        </w:rPr>
        <w:t>Konfidencialiteti</w:t>
      </w:r>
    </w:p>
    <w:p w14:paraId="7821981D" w14:textId="77777777" w:rsidR="00225FBE" w:rsidRPr="009148DA" w:rsidRDefault="00225FBE" w:rsidP="009148DA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14:paraId="7821981E" w14:textId="56A1BA4E" w:rsidR="00225FBE" w:rsidRPr="009148DA" w:rsidRDefault="00F338B5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 xml:space="preserve">1. </w:t>
      </w:r>
      <w:r w:rsidR="00195AD1" w:rsidRPr="009148DA">
        <w:rPr>
          <w:rFonts w:ascii="Garamond" w:hAnsi="Garamond"/>
          <w:sz w:val="24"/>
          <w:szCs w:val="24"/>
        </w:rPr>
        <w:t>Informacioni i siguruar nga institucionet financiare raportuese në Republikën e Shqipërisë është konfidencial.</w:t>
      </w:r>
      <w:r w:rsidR="00AA6424" w:rsidRPr="009148DA">
        <w:rPr>
          <w:rFonts w:ascii="Garamond" w:hAnsi="Garamond"/>
          <w:sz w:val="24"/>
          <w:szCs w:val="24"/>
        </w:rPr>
        <w:t xml:space="preserve"> </w:t>
      </w:r>
    </w:p>
    <w:p w14:paraId="7821981F" w14:textId="15751536" w:rsidR="00E90DBA" w:rsidRPr="009148DA" w:rsidRDefault="00F338B5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 xml:space="preserve">2. </w:t>
      </w:r>
      <w:r w:rsidR="00811DF5" w:rsidRPr="009148DA">
        <w:rPr>
          <w:rFonts w:ascii="Garamond" w:hAnsi="Garamond"/>
          <w:sz w:val="24"/>
          <w:szCs w:val="24"/>
        </w:rPr>
        <w:t>Ç</w:t>
      </w:r>
      <w:r w:rsidR="005558F7" w:rsidRPr="009148DA">
        <w:rPr>
          <w:rFonts w:ascii="Garamond" w:hAnsi="Garamond"/>
          <w:sz w:val="24"/>
          <w:szCs w:val="24"/>
        </w:rPr>
        <w:t xml:space="preserve">do </w:t>
      </w:r>
      <w:r w:rsidR="003B79DF" w:rsidRPr="009148DA">
        <w:rPr>
          <w:rFonts w:ascii="Garamond" w:hAnsi="Garamond"/>
          <w:sz w:val="24"/>
          <w:szCs w:val="24"/>
        </w:rPr>
        <w:t xml:space="preserve">punonjës </w:t>
      </w:r>
      <w:r w:rsidR="005558F7" w:rsidRPr="009148DA">
        <w:rPr>
          <w:rFonts w:ascii="Garamond" w:hAnsi="Garamond"/>
          <w:sz w:val="24"/>
          <w:szCs w:val="24"/>
        </w:rPr>
        <w:t xml:space="preserve">i </w:t>
      </w:r>
      <w:r w:rsidR="00F537BE" w:rsidRPr="009148DA">
        <w:rPr>
          <w:rFonts w:ascii="Garamond" w:hAnsi="Garamond"/>
          <w:sz w:val="24"/>
          <w:szCs w:val="24"/>
        </w:rPr>
        <w:t>Autoritetit K</w:t>
      </w:r>
      <w:r w:rsidR="00225FBE" w:rsidRPr="009148DA">
        <w:rPr>
          <w:rFonts w:ascii="Garamond" w:hAnsi="Garamond"/>
          <w:sz w:val="24"/>
          <w:szCs w:val="24"/>
        </w:rPr>
        <w:t>ompetent</w:t>
      </w:r>
      <w:r w:rsidR="005558F7" w:rsidRPr="009148DA">
        <w:rPr>
          <w:rFonts w:ascii="Garamond" w:hAnsi="Garamond"/>
          <w:sz w:val="24"/>
          <w:szCs w:val="24"/>
        </w:rPr>
        <w:t xml:space="preserve">, </w:t>
      </w:r>
      <w:r w:rsidR="00AA6424" w:rsidRPr="009148DA">
        <w:rPr>
          <w:rFonts w:ascii="Garamond" w:hAnsi="Garamond"/>
          <w:sz w:val="24"/>
          <w:szCs w:val="24"/>
        </w:rPr>
        <w:t>institucionit financiar ra</w:t>
      </w:r>
      <w:r w:rsidR="005558F7" w:rsidRPr="009148DA">
        <w:rPr>
          <w:rFonts w:ascii="Garamond" w:hAnsi="Garamond"/>
          <w:sz w:val="24"/>
          <w:szCs w:val="24"/>
        </w:rPr>
        <w:t xml:space="preserve">portues dhe </w:t>
      </w:r>
      <w:r w:rsidR="00300FD5" w:rsidRPr="009148DA">
        <w:rPr>
          <w:rFonts w:ascii="Garamond" w:hAnsi="Garamond"/>
          <w:sz w:val="24"/>
          <w:szCs w:val="24"/>
        </w:rPr>
        <w:t>ç</w:t>
      </w:r>
      <w:r w:rsidR="005558F7" w:rsidRPr="009148DA">
        <w:rPr>
          <w:rFonts w:ascii="Garamond" w:hAnsi="Garamond"/>
          <w:sz w:val="24"/>
          <w:szCs w:val="24"/>
        </w:rPr>
        <w:t>do fun</w:t>
      </w:r>
      <w:r w:rsidR="00300FD5" w:rsidRPr="009148DA">
        <w:rPr>
          <w:rFonts w:ascii="Garamond" w:hAnsi="Garamond"/>
          <w:sz w:val="24"/>
          <w:szCs w:val="24"/>
        </w:rPr>
        <w:t>k</w:t>
      </w:r>
      <w:r w:rsidR="005558F7" w:rsidRPr="009148DA">
        <w:rPr>
          <w:rFonts w:ascii="Garamond" w:hAnsi="Garamond"/>
          <w:sz w:val="24"/>
          <w:szCs w:val="24"/>
        </w:rPr>
        <w:t>sionar publik</w:t>
      </w:r>
      <w:r w:rsidR="00AA6424" w:rsidRPr="009148DA">
        <w:rPr>
          <w:rFonts w:ascii="Garamond" w:hAnsi="Garamond"/>
          <w:sz w:val="24"/>
          <w:szCs w:val="24"/>
        </w:rPr>
        <w:t>,</w:t>
      </w:r>
      <w:r w:rsidR="005558F7" w:rsidRPr="009148DA">
        <w:rPr>
          <w:rFonts w:ascii="Garamond" w:hAnsi="Garamond"/>
          <w:sz w:val="24"/>
          <w:szCs w:val="24"/>
        </w:rPr>
        <w:t xml:space="preserve"> </w:t>
      </w:r>
      <w:r w:rsidR="003B79DF" w:rsidRPr="009148DA">
        <w:rPr>
          <w:rFonts w:ascii="Garamond" w:hAnsi="Garamond"/>
          <w:sz w:val="24"/>
          <w:szCs w:val="24"/>
        </w:rPr>
        <w:t xml:space="preserve">që </w:t>
      </w:r>
      <w:r w:rsidR="005558F7" w:rsidRPr="009148DA">
        <w:rPr>
          <w:rFonts w:ascii="Garamond" w:hAnsi="Garamond"/>
          <w:sz w:val="24"/>
          <w:szCs w:val="24"/>
        </w:rPr>
        <w:t xml:space="preserve">ka akses </w:t>
      </w:r>
      <w:r w:rsidR="003B79DF" w:rsidRPr="009148DA">
        <w:rPr>
          <w:rFonts w:ascii="Garamond" w:hAnsi="Garamond"/>
          <w:sz w:val="24"/>
          <w:szCs w:val="24"/>
        </w:rPr>
        <w:t xml:space="preserve">në të dhënat </w:t>
      </w:r>
      <w:r w:rsidR="005558F7" w:rsidRPr="009148DA">
        <w:rPr>
          <w:rFonts w:ascii="Garamond" w:hAnsi="Garamond"/>
          <w:sz w:val="24"/>
          <w:szCs w:val="24"/>
        </w:rPr>
        <w:t>personale q</w:t>
      </w:r>
      <w:r w:rsidR="00ED0191" w:rsidRPr="009148DA">
        <w:rPr>
          <w:rFonts w:ascii="Garamond" w:hAnsi="Garamond"/>
          <w:sz w:val="24"/>
          <w:szCs w:val="24"/>
        </w:rPr>
        <w:t>ë</w:t>
      </w:r>
      <w:r w:rsidR="005558F7" w:rsidRPr="009148DA">
        <w:rPr>
          <w:rFonts w:ascii="Garamond" w:hAnsi="Garamond"/>
          <w:sz w:val="24"/>
          <w:szCs w:val="24"/>
        </w:rPr>
        <w:t xml:space="preserve"> p</w:t>
      </w:r>
      <w:r w:rsidR="00ED0191" w:rsidRPr="009148DA">
        <w:rPr>
          <w:rFonts w:ascii="Garamond" w:hAnsi="Garamond"/>
          <w:sz w:val="24"/>
          <w:szCs w:val="24"/>
        </w:rPr>
        <w:t>ë</w:t>
      </w:r>
      <w:r w:rsidR="005558F7" w:rsidRPr="009148DA">
        <w:rPr>
          <w:rFonts w:ascii="Garamond" w:hAnsi="Garamond"/>
          <w:sz w:val="24"/>
          <w:szCs w:val="24"/>
        </w:rPr>
        <w:t xml:space="preserve">rpunohen </w:t>
      </w:r>
      <w:r w:rsidR="003B79DF" w:rsidRPr="009148DA">
        <w:rPr>
          <w:rFonts w:ascii="Garamond" w:hAnsi="Garamond"/>
          <w:sz w:val="24"/>
          <w:szCs w:val="24"/>
        </w:rPr>
        <w:t xml:space="preserve">në kuadër të </w:t>
      </w:r>
      <w:r w:rsidR="005558F7" w:rsidRPr="009148DA">
        <w:rPr>
          <w:rFonts w:ascii="Garamond" w:hAnsi="Garamond"/>
          <w:sz w:val="24"/>
          <w:szCs w:val="24"/>
        </w:rPr>
        <w:t>k</w:t>
      </w:r>
      <w:r w:rsidR="00300FD5" w:rsidRPr="009148DA">
        <w:rPr>
          <w:rFonts w:ascii="Garamond" w:hAnsi="Garamond"/>
          <w:sz w:val="24"/>
          <w:szCs w:val="24"/>
        </w:rPr>
        <w:t>ë</w:t>
      </w:r>
      <w:r w:rsidR="005558F7" w:rsidRPr="009148DA">
        <w:rPr>
          <w:rFonts w:ascii="Garamond" w:hAnsi="Garamond"/>
          <w:sz w:val="24"/>
          <w:szCs w:val="24"/>
        </w:rPr>
        <w:t xml:space="preserve">tij </w:t>
      </w:r>
      <w:r w:rsidR="00BB5E47" w:rsidRPr="009148DA">
        <w:rPr>
          <w:rFonts w:ascii="Garamond" w:hAnsi="Garamond"/>
          <w:sz w:val="24"/>
          <w:szCs w:val="24"/>
        </w:rPr>
        <w:t>ligj</w:t>
      </w:r>
      <w:r w:rsidR="005558F7" w:rsidRPr="009148DA">
        <w:rPr>
          <w:rFonts w:ascii="Garamond" w:hAnsi="Garamond"/>
          <w:sz w:val="24"/>
          <w:szCs w:val="24"/>
        </w:rPr>
        <w:t>i, ka detyrimin q</w:t>
      </w:r>
      <w:r w:rsidR="003B79DF" w:rsidRPr="009148DA">
        <w:rPr>
          <w:rFonts w:ascii="Garamond" w:hAnsi="Garamond"/>
          <w:sz w:val="24"/>
          <w:szCs w:val="24"/>
        </w:rPr>
        <w:t>ë</w:t>
      </w:r>
      <w:r w:rsidR="00952922" w:rsidRPr="009148DA">
        <w:rPr>
          <w:rFonts w:ascii="Garamond" w:hAnsi="Garamond"/>
          <w:sz w:val="24"/>
          <w:szCs w:val="24"/>
        </w:rPr>
        <w:t xml:space="preserve"> </w:t>
      </w:r>
      <w:r w:rsidR="003B79DF" w:rsidRPr="009148DA">
        <w:rPr>
          <w:rFonts w:ascii="Garamond" w:hAnsi="Garamond"/>
          <w:sz w:val="24"/>
          <w:szCs w:val="24"/>
        </w:rPr>
        <w:t xml:space="preserve">të nënshkruajë deklaratën </w:t>
      </w:r>
      <w:r w:rsidR="005558F7" w:rsidRPr="009148DA">
        <w:rPr>
          <w:rFonts w:ascii="Garamond" w:hAnsi="Garamond"/>
          <w:sz w:val="24"/>
          <w:szCs w:val="24"/>
        </w:rPr>
        <w:t xml:space="preserve">e konfidencialitetit, e cila administrohet nga </w:t>
      </w:r>
      <w:r w:rsidR="00AA6424" w:rsidRPr="009148DA">
        <w:rPr>
          <w:rFonts w:ascii="Garamond" w:hAnsi="Garamond"/>
          <w:sz w:val="24"/>
          <w:szCs w:val="24"/>
        </w:rPr>
        <w:t>i</w:t>
      </w:r>
      <w:r w:rsidR="005558F7" w:rsidRPr="009148DA">
        <w:rPr>
          <w:rFonts w:ascii="Garamond" w:hAnsi="Garamond"/>
          <w:sz w:val="24"/>
          <w:szCs w:val="24"/>
        </w:rPr>
        <w:t xml:space="preserve">nstitucionet </w:t>
      </w:r>
      <w:r w:rsidR="003B79DF" w:rsidRPr="009148DA">
        <w:rPr>
          <w:rFonts w:ascii="Garamond" w:hAnsi="Garamond"/>
          <w:sz w:val="24"/>
          <w:szCs w:val="24"/>
        </w:rPr>
        <w:t>përkatëse</w:t>
      </w:r>
      <w:r w:rsidR="00AA6424" w:rsidRPr="009148DA">
        <w:rPr>
          <w:rFonts w:ascii="Garamond" w:hAnsi="Garamond"/>
          <w:sz w:val="24"/>
          <w:szCs w:val="24"/>
        </w:rPr>
        <w:t>,</w:t>
      </w:r>
      <w:r w:rsidR="003B79DF" w:rsidRPr="009148DA">
        <w:rPr>
          <w:rFonts w:ascii="Garamond" w:hAnsi="Garamond"/>
          <w:sz w:val="24"/>
          <w:szCs w:val="24"/>
        </w:rPr>
        <w:t xml:space="preserve"> në cilësinë </w:t>
      </w:r>
      <w:r w:rsidR="005558F7" w:rsidRPr="009148DA">
        <w:rPr>
          <w:rFonts w:ascii="Garamond" w:hAnsi="Garamond"/>
          <w:sz w:val="24"/>
          <w:szCs w:val="24"/>
        </w:rPr>
        <w:t xml:space="preserve">e </w:t>
      </w:r>
      <w:r w:rsidR="00952922" w:rsidRPr="009148DA">
        <w:rPr>
          <w:rFonts w:ascii="Garamond" w:hAnsi="Garamond"/>
          <w:sz w:val="24"/>
          <w:szCs w:val="24"/>
        </w:rPr>
        <w:t>punëdhënësit.</w:t>
      </w:r>
    </w:p>
    <w:p w14:paraId="78219820" w14:textId="47BB680C" w:rsidR="00AA6424" w:rsidRPr="009148DA" w:rsidRDefault="00F338B5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 xml:space="preserve">3. </w:t>
      </w:r>
      <w:r w:rsidR="00FC0B99" w:rsidRPr="009148DA">
        <w:rPr>
          <w:rFonts w:ascii="Garamond" w:hAnsi="Garamond"/>
          <w:sz w:val="24"/>
          <w:szCs w:val="24"/>
        </w:rPr>
        <w:t xml:space="preserve">Detyrimi për ruajtjen e konfidencialitetit vazhdon edhe pasi zyrtarët ose punonjësit nuk janë më të punësuar nga </w:t>
      </w:r>
      <w:r w:rsidR="00F537BE" w:rsidRPr="009148DA">
        <w:rPr>
          <w:rFonts w:ascii="Garamond" w:hAnsi="Garamond"/>
          <w:sz w:val="24"/>
          <w:szCs w:val="24"/>
        </w:rPr>
        <w:t>Autoriteti K</w:t>
      </w:r>
      <w:r w:rsidR="00225FBE" w:rsidRPr="009148DA">
        <w:rPr>
          <w:rFonts w:ascii="Garamond" w:hAnsi="Garamond"/>
          <w:sz w:val="24"/>
          <w:szCs w:val="24"/>
        </w:rPr>
        <w:t>ompetent</w:t>
      </w:r>
      <w:r w:rsidR="00300FD5" w:rsidRPr="009148DA">
        <w:rPr>
          <w:rFonts w:ascii="Garamond" w:hAnsi="Garamond"/>
          <w:sz w:val="24"/>
          <w:szCs w:val="24"/>
        </w:rPr>
        <w:t>,</w:t>
      </w:r>
      <w:r w:rsidR="00AA6424" w:rsidRPr="009148DA">
        <w:rPr>
          <w:rFonts w:ascii="Garamond" w:hAnsi="Garamond"/>
          <w:sz w:val="24"/>
          <w:szCs w:val="24"/>
        </w:rPr>
        <w:t xml:space="preserve"> institucioni financiar raportues apo inst</w:t>
      </w:r>
      <w:r w:rsidR="001C4F91" w:rsidRPr="009148DA">
        <w:rPr>
          <w:rFonts w:ascii="Garamond" w:hAnsi="Garamond"/>
          <w:sz w:val="24"/>
          <w:szCs w:val="24"/>
        </w:rPr>
        <w:t>itucioni p</w:t>
      </w:r>
      <w:r w:rsidR="00D65495" w:rsidRPr="009148DA">
        <w:rPr>
          <w:rFonts w:ascii="Garamond" w:hAnsi="Garamond"/>
          <w:sz w:val="24"/>
          <w:szCs w:val="24"/>
        </w:rPr>
        <w:t>ë</w:t>
      </w:r>
      <w:r w:rsidR="001C4F91" w:rsidRPr="009148DA">
        <w:rPr>
          <w:rFonts w:ascii="Garamond" w:hAnsi="Garamond"/>
          <w:sz w:val="24"/>
          <w:szCs w:val="24"/>
        </w:rPr>
        <w:t>rkat</w:t>
      </w:r>
      <w:r w:rsidR="00D65495" w:rsidRPr="009148DA">
        <w:rPr>
          <w:rFonts w:ascii="Garamond" w:hAnsi="Garamond"/>
          <w:sz w:val="24"/>
          <w:szCs w:val="24"/>
        </w:rPr>
        <w:t>ë</w:t>
      </w:r>
      <w:r w:rsidR="001C4F91" w:rsidRPr="009148DA">
        <w:rPr>
          <w:rFonts w:ascii="Garamond" w:hAnsi="Garamond"/>
          <w:sz w:val="24"/>
          <w:szCs w:val="24"/>
        </w:rPr>
        <w:t>s</w:t>
      </w:r>
      <w:r w:rsidR="00D52054" w:rsidRPr="009148DA">
        <w:rPr>
          <w:rFonts w:ascii="Garamond" w:hAnsi="Garamond"/>
          <w:sz w:val="24"/>
          <w:szCs w:val="24"/>
        </w:rPr>
        <w:t>.</w:t>
      </w:r>
      <w:r w:rsidR="00AA6424" w:rsidRPr="009148DA">
        <w:rPr>
          <w:rFonts w:ascii="Garamond" w:hAnsi="Garamond"/>
          <w:sz w:val="24"/>
          <w:szCs w:val="24"/>
        </w:rPr>
        <w:t xml:space="preserve"> </w:t>
      </w:r>
    </w:p>
    <w:p w14:paraId="78219821" w14:textId="7B936D5F" w:rsidR="000E7863" w:rsidRPr="009148DA" w:rsidRDefault="00F338B5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 xml:space="preserve">4. </w:t>
      </w:r>
      <w:r w:rsidR="00FD1E65" w:rsidRPr="009148DA">
        <w:rPr>
          <w:rFonts w:ascii="Garamond" w:hAnsi="Garamond"/>
          <w:sz w:val="24"/>
          <w:szCs w:val="24"/>
        </w:rPr>
        <w:t>Informacioni i marrë nga autoritetet kompetente të huaja duhet të mbahet konfidencial, në përputhje me standardet ndërkombëtare të raportimit dhe legjislacionin vendas</w:t>
      </w:r>
      <w:r w:rsidR="00255134" w:rsidRPr="009148DA">
        <w:rPr>
          <w:rFonts w:ascii="Garamond" w:hAnsi="Garamond"/>
          <w:sz w:val="24"/>
          <w:szCs w:val="24"/>
        </w:rPr>
        <w:t>.</w:t>
      </w:r>
    </w:p>
    <w:p w14:paraId="78219822" w14:textId="77777777" w:rsidR="004C4672" w:rsidRPr="009148DA" w:rsidRDefault="004C4672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8219823" w14:textId="77777777" w:rsidR="00ED0191" w:rsidRPr="009148DA" w:rsidRDefault="00ED0191" w:rsidP="009148D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 xml:space="preserve">Neni </w:t>
      </w:r>
      <w:r w:rsidR="000A4BB3" w:rsidRPr="009148DA">
        <w:rPr>
          <w:rFonts w:ascii="Garamond" w:hAnsi="Garamond"/>
          <w:sz w:val="24"/>
          <w:szCs w:val="24"/>
        </w:rPr>
        <w:t>16</w:t>
      </w:r>
    </w:p>
    <w:p w14:paraId="78219825" w14:textId="77777777" w:rsidR="00ED0191" w:rsidRPr="009148DA" w:rsidRDefault="00ED0191" w:rsidP="009148D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148DA">
        <w:rPr>
          <w:rFonts w:ascii="Garamond" w:hAnsi="Garamond"/>
          <w:b/>
          <w:sz w:val="24"/>
          <w:szCs w:val="24"/>
        </w:rPr>
        <w:t>Siguria e të dhënave</w:t>
      </w:r>
    </w:p>
    <w:p w14:paraId="78219826" w14:textId="77777777" w:rsidR="00AA6424" w:rsidRPr="009148DA" w:rsidRDefault="00AA6424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8219827" w14:textId="011C7D86" w:rsidR="006B659F" w:rsidRPr="009148DA" w:rsidRDefault="00ED0191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>Përpunimi i të dhënave personale</w:t>
      </w:r>
      <w:r w:rsidR="008B77D5" w:rsidRPr="009148DA">
        <w:rPr>
          <w:rFonts w:ascii="Garamond" w:hAnsi="Garamond"/>
          <w:sz w:val="24"/>
          <w:szCs w:val="24"/>
        </w:rPr>
        <w:t>,</w:t>
      </w:r>
      <w:r w:rsidRPr="009148DA">
        <w:rPr>
          <w:rFonts w:ascii="Garamond" w:hAnsi="Garamond"/>
          <w:sz w:val="24"/>
          <w:szCs w:val="24"/>
        </w:rPr>
        <w:t xml:space="preserve"> në kuadër të procesit të shkëmbimit automatik të informacionit të llogarive financiare për çështje tatimore</w:t>
      </w:r>
      <w:r w:rsidR="008B77D5" w:rsidRPr="009148DA">
        <w:rPr>
          <w:rFonts w:ascii="Garamond" w:hAnsi="Garamond"/>
          <w:sz w:val="24"/>
          <w:szCs w:val="24"/>
        </w:rPr>
        <w:t>,</w:t>
      </w:r>
      <w:r w:rsidRPr="009148DA">
        <w:rPr>
          <w:rFonts w:ascii="Garamond" w:hAnsi="Garamond"/>
          <w:sz w:val="24"/>
          <w:szCs w:val="24"/>
        </w:rPr>
        <w:t xml:space="preserve"> kryhet në përputhje me legjislacionin për m</w:t>
      </w:r>
      <w:r w:rsidR="00D52054" w:rsidRPr="009148DA">
        <w:rPr>
          <w:rFonts w:ascii="Garamond" w:hAnsi="Garamond"/>
          <w:sz w:val="24"/>
          <w:szCs w:val="24"/>
        </w:rPr>
        <w:t>brojtjen e të dhënave personale</w:t>
      </w:r>
      <w:r w:rsidR="00FA4503" w:rsidRPr="009148DA">
        <w:rPr>
          <w:rFonts w:ascii="Garamond" w:hAnsi="Garamond"/>
          <w:sz w:val="24"/>
          <w:szCs w:val="24"/>
        </w:rPr>
        <w:t>.</w:t>
      </w:r>
      <w:r w:rsidR="00CE5992" w:rsidRPr="009148DA">
        <w:rPr>
          <w:rFonts w:ascii="Garamond" w:hAnsi="Garamond"/>
          <w:sz w:val="24"/>
          <w:szCs w:val="24"/>
        </w:rPr>
        <w:t xml:space="preserve"> </w:t>
      </w:r>
    </w:p>
    <w:p w14:paraId="78219828" w14:textId="77777777" w:rsidR="00CE5992" w:rsidRPr="009148DA" w:rsidRDefault="00CE5992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8219829" w14:textId="77777777" w:rsidR="000A71CD" w:rsidRPr="009148DA" w:rsidRDefault="00834F1C" w:rsidP="009148D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 xml:space="preserve">KREU </w:t>
      </w:r>
      <w:r w:rsidR="00C51EFF" w:rsidRPr="009148DA">
        <w:rPr>
          <w:rFonts w:ascii="Garamond" w:hAnsi="Garamond"/>
          <w:sz w:val="24"/>
          <w:szCs w:val="24"/>
        </w:rPr>
        <w:t>V</w:t>
      </w:r>
    </w:p>
    <w:p w14:paraId="7821982B" w14:textId="77777777" w:rsidR="00255134" w:rsidRPr="009148DA" w:rsidRDefault="00255134" w:rsidP="009148D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>DISPOZITA</w:t>
      </w:r>
      <w:r w:rsidR="00CE5992" w:rsidRPr="009148DA">
        <w:rPr>
          <w:rFonts w:ascii="Garamond" w:hAnsi="Garamond"/>
          <w:sz w:val="24"/>
          <w:szCs w:val="24"/>
        </w:rPr>
        <w:t xml:space="preserve"> </w:t>
      </w:r>
      <w:r w:rsidRPr="009148DA">
        <w:rPr>
          <w:rFonts w:ascii="Garamond" w:hAnsi="Garamond"/>
          <w:sz w:val="24"/>
          <w:szCs w:val="24"/>
        </w:rPr>
        <w:t>PËRFUNDIMTARE</w:t>
      </w:r>
    </w:p>
    <w:p w14:paraId="7821982C" w14:textId="77777777" w:rsidR="00CE5992" w:rsidRPr="009148DA" w:rsidRDefault="00CE5992" w:rsidP="009148D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7821982D" w14:textId="77777777" w:rsidR="001D5ED9" w:rsidRPr="009148DA" w:rsidRDefault="00255134" w:rsidP="009148D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 xml:space="preserve">Neni </w:t>
      </w:r>
      <w:r w:rsidR="000A4BB3" w:rsidRPr="009148DA">
        <w:rPr>
          <w:rFonts w:ascii="Garamond" w:hAnsi="Garamond"/>
          <w:sz w:val="24"/>
          <w:szCs w:val="24"/>
        </w:rPr>
        <w:t>17</w:t>
      </w:r>
    </w:p>
    <w:p w14:paraId="7821982F" w14:textId="2EF82D32" w:rsidR="001D5ED9" w:rsidRPr="009148DA" w:rsidRDefault="00255134" w:rsidP="009148D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148DA">
        <w:rPr>
          <w:rFonts w:ascii="Garamond" w:hAnsi="Garamond"/>
          <w:b/>
          <w:sz w:val="24"/>
          <w:szCs w:val="24"/>
        </w:rPr>
        <w:t>Interpretim</w:t>
      </w:r>
      <w:r w:rsidR="00C5767F" w:rsidRPr="009148DA">
        <w:rPr>
          <w:rFonts w:ascii="Garamond" w:hAnsi="Garamond"/>
          <w:b/>
          <w:sz w:val="24"/>
          <w:szCs w:val="24"/>
        </w:rPr>
        <w:t>i</w:t>
      </w:r>
    </w:p>
    <w:p w14:paraId="78219830" w14:textId="77777777" w:rsidR="00CE5992" w:rsidRPr="009148DA" w:rsidRDefault="00CE5992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8219831" w14:textId="3D083FC4" w:rsidR="001D5ED9" w:rsidRPr="009148DA" w:rsidRDefault="00255134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 xml:space="preserve">Dispozitat e këtij </w:t>
      </w:r>
      <w:r w:rsidR="00BB5E47" w:rsidRPr="009148DA">
        <w:rPr>
          <w:rFonts w:ascii="Garamond" w:hAnsi="Garamond"/>
          <w:sz w:val="24"/>
          <w:szCs w:val="24"/>
        </w:rPr>
        <w:t>ligj</w:t>
      </w:r>
      <w:r w:rsidRPr="009148DA">
        <w:rPr>
          <w:rFonts w:ascii="Garamond" w:hAnsi="Garamond"/>
          <w:sz w:val="24"/>
          <w:szCs w:val="24"/>
        </w:rPr>
        <w:t xml:space="preserve">i dhe </w:t>
      </w:r>
      <w:r w:rsidR="00FD1E65" w:rsidRPr="009148DA">
        <w:rPr>
          <w:rFonts w:ascii="Garamond" w:hAnsi="Garamond"/>
          <w:sz w:val="24"/>
          <w:szCs w:val="24"/>
        </w:rPr>
        <w:t xml:space="preserve">aktet nënligjore në zbatim të tij </w:t>
      </w:r>
      <w:r w:rsidRPr="009148DA">
        <w:rPr>
          <w:rFonts w:ascii="Garamond" w:hAnsi="Garamond"/>
          <w:sz w:val="24"/>
          <w:szCs w:val="24"/>
        </w:rPr>
        <w:t xml:space="preserve">interpretohen në përputhje me </w:t>
      </w:r>
      <w:r w:rsidR="000A4BB3" w:rsidRPr="009148DA">
        <w:rPr>
          <w:rFonts w:ascii="Garamond" w:hAnsi="Garamond"/>
          <w:sz w:val="24"/>
          <w:szCs w:val="24"/>
        </w:rPr>
        <w:t>K</w:t>
      </w:r>
      <w:r w:rsidRPr="009148DA">
        <w:rPr>
          <w:rFonts w:ascii="Garamond" w:hAnsi="Garamond"/>
          <w:sz w:val="24"/>
          <w:szCs w:val="24"/>
        </w:rPr>
        <w:t xml:space="preserve">omentarin e Standardit </w:t>
      </w:r>
      <w:r w:rsidR="00821B4B" w:rsidRPr="009148DA">
        <w:rPr>
          <w:rFonts w:ascii="Garamond" w:hAnsi="Garamond"/>
          <w:sz w:val="24"/>
          <w:szCs w:val="24"/>
        </w:rPr>
        <w:t xml:space="preserve">të Përbashkët </w:t>
      </w:r>
      <w:r w:rsidRPr="009148DA">
        <w:rPr>
          <w:rFonts w:ascii="Garamond" w:hAnsi="Garamond"/>
          <w:sz w:val="24"/>
          <w:szCs w:val="24"/>
        </w:rPr>
        <w:t>të Raportimit</w:t>
      </w:r>
      <w:r w:rsidR="001D5ED9" w:rsidRPr="009148DA">
        <w:rPr>
          <w:rFonts w:ascii="Garamond" w:hAnsi="Garamond"/>
          <w:sz w:val="24"/>
          <w:szCs w:val="24"/>
        </w:rPr>
        <w:t>.</w:t>
      </w:r>
    </w:p>
    <w:p w14:paraId="3500F750" w14:textId="77777777" w:rsidR="009148DA" w:rsidRPr="009148DA" w:rsidRDefault="009148DA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8219833" w14:textId="77777777" w:rsidR="00E12781" w:rsidRPr="009148DA" w:rsidRDefault="00255134" w:rsidP="009148D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>Neni</w:t>
      </w:r>
      <w:r w:rsidR="00300FD5" w:rsidRPr="009148DA">
        <w:rPr>
          <w:rFonts w:ascii="Garamond" w:hAnsi="Garamond"/>
          <w:sz w:val="24"/>
          <w:szCs w:val="24"/>
        </w:rPr>
        <w:t xml:space="preserve"> </w:t>
      </w:r>
      <w:r w:rsidR="000A4BB3" w:rsidRPr="009148DA">
        <w:rPr>
          <w:rFonts w:ascii="Garamond" w:hAnsi="Garamond"/>
          <w:sz w:val="24"/>
          <w:szCs w:val="24"/>
        </w:rPr>
        <w:t>18</w:t>
      </w:r>
    </w:p>
    <w:p w14:paraId="78219835" w14:textId="61D7CD9F" w:rsidR="000A71CD" w:rsidRPr="009148DA" w:rsidRDefault="00E12781" w:rsidP="009148D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148DA">
        <w:rPr>
          <w:rFonts w:ascii="Garamond" w:hAnsi="Garamond"/>
          <w:b/>
          <w:sz w:val="24"/>
          <w:szCs w:val="24"/>
        </w:rPr>
        <w:t>Aktet n</w:t>
      </w:r>
      <w:r w:rsidR="000A5E5C" w:rsidRPr="009148DA">
        <w:rPr>
          <w:rFonts w:ascii="Garamond" w:hAnsi="Garamond"/>
          <w:b/>
          <w:sz w:val="24"/>
          <w:szCs w:val="24"/>
        </w:rPr>
        <w:t>ë</w:t>
      </w:r>
      <w:r w:rsidRPr="009148DA">
        <w:rPr>
          <w:rFonts w:ascii="Garamond" w:hAnsi="Garamond"/>
          <w:b/>
          <w:sz w:val="24"/>
          <w:szCs w:val="24"/>
        </w:rPr>
        <w:t>n</w:t>
      </w:r>
      <w:r w:rsidR="00BB5E47" w:rsidRPr="009148DA">
        <w:rPr>
          <w:rFonts w:ascii="Garamond" w:hAnsi="Garamond"/>
          <w:b/>
          <w:sz w:val="24"/>
          <w:szCs w:val="24"/>
        </w:rPr>
        <w:t>ligj</w:t>
      </w:r>
      <w:r w:rsidRPr="009148DA">
        <w:rPr>
          <w:rFonts w:ascii="Garamond" w:hAnsi="Garamond"/>
          <w:b/>
          <w:sz w:val="24"/>
          <w:szCs w:val="24"/>
        </w:rPr>
        <w:t>ore</w:t>
      </w:r>
    </w:p>
    <w:p w14:paraId="78219836" w14:textId="77777777" w:rsidR="00CE5992" w:rsidRPr="009148DA" w:rsidRDefault="00CE5992" w:rsidP="009148D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78219837" w14:textId="6E716723" w:rsidR="00D52054" w:rsidRPr="009148DA" w:rsidRDefault="00FD1E65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 xml:space="preserve">Ngarkohet Këshilli i Ministrave për nxjerrjen e akteve nënligjore në zbatim të </w:t>
      </w:r>
      <w:r w:rsidR="000A4BB3" w:rsidRPr="009148DA">
        <w:rPr>
          <w:rFonts w:ascii="Garamond" w:hAnsi="Garamond"/>
          <w:sz w:val="24"/>
          <w:szCs w:val="24"/>
        </w:rPr>
        <w:t>neneve 4, 5, 6, 7, 8, 11, 12 dhe 14</w:t>
      </w:r>
      <w:r w:rsidR="008B77D5" w:rsidRPr="009148DA">
        <w:rPr>
          <w:rFonts w:ascii="Garamond" w:hAnsi="Garamond"/>
          <w:sz w:val="24"/>
          <w:szCs w:val="24"/>
        </w:rPr>
        <w:t>,</w:t>
      </w:r>
      <w:r w:rsidRPr="009148DA">
        <w:rPr>
          <w:rFonts w:ascii="Garamond" w:hAnsi="Garamond"/>
          <w:sz w:val="24"/>
          <w:szCs w:val="24"/>
        </w:rPr>
        <w:t xml:space="preserve"> të këtij ligji, jo më vonë se 3 muaj nga data e hyrjes në fuqi të tij</w:t>
      </w:r>
      <w:r w:rsidR="00D52054" w:rsidRPr="009148DA">
        <w:rPr>
          <w:rFonts w:ascii="Garamond" w:hAnsi="Garamond"/>
          <w:sz w:val="24"/>
          <w:szCs w:val="24"/>
        </w:rPr>
        <w:t>.</w:t>
      </w:r>
    </w:p>
    <w:p w14:paraId="78219838" w14:textId="77777777" w:rsidR="00FF60FF" w:rsidRPr="009148DA" w:rsidRDefault="00FF60FF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821983C" w14:textId="77777777" w:rsidR="00FF60FF" w:rsidRPr="009148DA" w:rsidRDefault="000A4BB3" w:rsidP="009148D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>Neni 19</w:t>
      </w:r>
    </w:p>
    <w:p w14:paraId="7821983E" w14:textId="4208616C" w:rsidR="00225FBE" w:rsidRPr="009148DA" w:rsidRDefault="00FF60FF" w:rsidP="009148D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148DA">
        <w:rPr>
          <w:rFonts w:ascii="Garamond" w:hAnsi="Garamond"/>
          <w:b/>
          <w:sz w:val="24"/>
          <w:szCs w:val="24"/>
        </w:rPr>
        <w:t>Dispozita kalimtare</w:t>
      </w:r>
    </w:p>
    <w:p w14:paraId="748B9749" w14:textId="06B71456" w:rsidR="00BB6D46" w:rsidRPr="00BB6D46" w:rsidRDefault="00BB6D46" w:rsidP="00BB6D46">
      <w:pPr>
        <w:spacing w:after="0" w:line="240" w:lineRule="auto"/>
        <w:jc w:val="center"/>
        <w:rPr>
          <w:rFonts w:ascii="Garamond" w:hAnsi="Garamond"/>
          <w:i/>
          <w:sz w:val="24"/>
          <w:szCs w:val="24"/>
        </w:rPr>
      </w:pPr>
      <w:r w:rsidRPr="00BB6D46">
        <w:rPr>
          <w:rFonts w:ascii="Garamond" w:hAnsi="Garamond"/>
          <w:i/>
          <w:sz w:val="24"/>
          <w:szCs w:val="24"/>
        </w:rPr>
        <w:t>(</w:t>
      </w:r>
      <w:r>
        <w:rPr>
          <w:rFonts w:ascii="Garamond" w:hAnsi="Garamond"/>
          <w:i/>
          <w:sz w:val="24"/>
          <w:szCs w:val="24"/>
        </w:rPr>
        <w:t xml:space="preserve">ndryshuar pika 1 </w:t>
      </w:r>
      <w:r w:rsidRPr="00BB6D46">
        <w:rPr>
          <w:rFonts w:ascii="Garamond" w:hAnsi="Garamond"/>
          <w:i/>
          <w:sz w:val="24"/>
          <w:szCs w:val="24"/>
        </w:rPr>
        <w:t xml:space="preserve"> me ligjin</w:t>
      </w:r>
      <w:r w:rsidRPr="00BB6D46">
        <w:rPr>
          <w:i/>
        </w:rPr>
        <w:t xml:space="preserve"> </w:t>
      </w:r>
      <w:r w:rsidRPr="00BB6D46">
        <w:rPr>
          <w:rFonts w:ascii="Garamond" w:hAnsi="Garamond"/>
          <w:i/>
          <w:sz w:val="24"/>
          <w:szCs w:val="24"/>
        </w:rPr>
        <w:t>nr. 109/2020, datë 29.7.2020)</w:t>
      </w:r>
    </w:p>
    <w:p w14:paraId="7821983F" w14:textId="77777777" w:rsidR="00225FBE" w:rsidRPr="009148DA" w:rsidRDefault="00225FBE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B35B6B6" w14:textId="77777777" w:rsidR="00BB6D46" w:rsidRDefault="00BB6D46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BB6D46">
        <w:rPr>
          <w:rFonts w:ascii="Garamond" w:hAnsi="Garamond"/>
          <w:sz w:val="24"/>
          <w:szCs w:val="24"/>
        </w:rPr>
        <w:t>1. Përjashtimisht për raportimin e parë, institucioni financiar raportues, pas aplikimit të procedurave të vigjilencës së duhur, raporton brenda  datës 15 nëntor 2020 për të gjitha llogaritë e raportueshme ekzistuese në datën 1.1.2019, si dhe llogaritë e raportueshme të hapura përgjatë vitit 2019, sipas detyrimit të përcaktuar në nenin 6 të këtij ligji.</w:t>
      </w:r>
    </w:p>
    <w:p w14:paraId="78219841" w14:textId="2CEF2BD5" w:rsidR="00FF60FF" w:rsidRPr="009148DA" w:rsidRDefault="00F338B5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bookmarkStart w:id="0" w:name="_GoBack"/>
      <w:bookmarkEnd w:id="0"/>
      <w:r w:rsidRPr="009148DA">
        <w:rPr>
          <w:rFonts w:ascii="Garamond" w:hAnsi="Garamond"/>
          <w:sz w:val="24"/>
          <w:szCs w:val="24"/>
        </w:rPr>
        <w:t xml:space="preserve">2. </w:t>
      </w:r>
      <w:r w:rsidR="00FF60FF" w:rsidRPr="009148DA">
        <w:rPr>
          <w:rFonts w:ascii="Garamond" w:hAnsi="Garamond"/>
          <w:sz w:val="24"/>
          <w:szCs w:val="24"/>
        </w:rPr>
        <w:t xml:space="preserve">Për raportimet në vitet pasuese, </w:t>
      </w:r>
      <w:r w:rsidR="00C079DE" w:rsidRPr="009148DA">
        <w:rPr>
          <w:rFonts w:ascii="Garamond" w:hAnsi="Garamond"/>
          <w:sz w:val="24"/>
          <w:szCs w:val="24"/>
        </w:rPr>
        <w:t xml:space="preserve">institucioni financiar raportues </w:t>
      </w:r>
      <w:r w:rsidR="00FF60FF" w:rsidRPr="009148DA">
        <w:rPr>
          <w:rFonts w:ascii="Garamond" w:hAnsi="Garamond"/>
          <w:sz w:val="24"/>
          <w:szCs w:val="24"/>
        </w:rPr>
        <w:t xml:space="preserve">raporton pranë administratës tatimore brenda datës </w:t>
      </w:r>
      <w:r w:rsidR="00957559" w:rsidRPr="009148DA">
        <w:rPr>
          <w:rFonts w:ascii="Garamond" w:hAnsi="Garamond"/>
          <w:sz w:val="24"/>
          <w:szCs w:val="24"/>
        </w:rPr>
        <w:t>30</w:t>
      </w:r>
      <w:r w:rsidR="00FD1E65" w:rsidRPr="009148DA">
        <w:rPr>
          <w:rFonts w:ascii="Garamond" w:hAnsi="Garamond"/>
          <w:sz w:val="24"/>
          <w:szCs w:val="24"/>
        </w:rPr>
        <w:t xml:space="preserve"> </w:t>
      </w:r>
      <w:r w:rsidR="00957559" w:rsidRPr="009148DA">
        <w:rPr>
          <w:rFonts w:ascii="Garamond" w:hAnsi="Garamond"/>
          <w:sz w:val="24"/>
          <w:szCs w:val="24"/>
        </w:rPr>
        <w:t>maj</w:t>
      </w:r>
      <w:r w:rsidR="00FF60FF" w:rsidRPr="009148DA">
        <w:rPr>
          <w:rFonts w:ascii="Garamond" w:hAnsi="Garamond"/>
          <w:sz w:val="24"/>
          <w:szCs w:val="24"/>
        </w:rPr>
        <w:t xml:space="preserve">, për </w:t>
      </w:r>
      <w:r w:rsidR="00C079DE" w:rsidRPr="009148DA">
        <w:rPr>
          <w:rFonts w:ascii="Garamond" w:hAnsi="Garamond"/>
          <w:sz w:val="24"/>
          <w:szCs w:val="24"/>
        </w:rPr>
        <w:t>llogaritë e raportueshme</w:t>
      </w:r>
      <w:r w:rsidR="00FF60FF" w:rsidRPr="009148DA">
        <w:rPr>
          <w:rFonts w:ascii="Garamond" w:hAnsi="Garamond"/>
          <w:sz w:val="24"/>
          <w:szCs w:val="24"/>
        </w:rPr>
        <w:t xml:space="preserve"> të vitit kalendarik </w:t>
      </w:r>
      <w:r w:rsidR="00F554DD" w:rsidRPr="009148DA">
        <w:rPr>
          <w:rFonts w:ascii="Garamond" w:hAnsi="Garamond"/>
          <w:sz w:val="24"/>
          <w:szCs w:val="24"/>
        </w:rPr>
        <w:t>paraardhës</w:t>
      </w:r>
      <w:r w:rsidR="00FF60FF" w:rsidRPr="009148DA">
        <w:rPr>
          <w:rFonts w:ascii="Garamond" w:hAnsi="Garamond"/>
          <w:sz w:val="24"/>
          <w:szCs w:val="24"/>
        </w:rPr>
        <w:t>.</w:t>
      </w:r>
    </w:p>
    <w:p w14:paraId="78219842" w14:textId="77777777" w:rsidR="00C079DE" w:rsidRPr="009148DA" w:rsidRDefault="00C079DE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8219843" w14:textId="77777777" w:rsidR="00263B15" w:rsidRPr="009148DA" w:rsidRDefault="00255134" w:rsidP="009148D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>Neni</w:t>
      </w:r>
      <w:r w:rsidR="00300FD5" w:rsidRPr="009148DA">
        <w:rPr>
          <w:rFonts w:ascii="Garamond" w:hAnsi="Garamond"/>
          <w:sz w:val="24"/>
          <w:szCs w:val="24"/>
        </w:rPr>
        <w:t xml:space="preserve"> </w:t>
      </w:r>
      <w:r w:rsidR="00C108AD" w:rsidRPr="009148DA">
        <w:rPr>
          <w:rFonts w:ascii="Garamond" w:hAnsi="Garamond"/>
          <w:sz w:val="24"/>
          <w:szCs w:val="24"/>
        </w:rPr>
        <w:t>20</w:t>
      </w:r>
    </w:p>
    <w:p w14:paraId="78219845" w14:textId="008323FD" w:rsidR="000A71CD" w:rsidRPr="009148DA" w:rsidRDefault="00255134" w:rsidP="009148D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148DA">
        <w:rPr>
          <w:rFonts w:ascii="Garamond" w:hAnsi="Garamond"/>
          <w:b/>
          <w:sz w:val="24"/>
          <w:szCs w:val="24"/>
        </w:rPr>
        <w:t>Hyrja n</w:t>
      </w:r>
      <w:r w:rsidR="001112FB" w:rsidRPr="009148DA">
        <w:rPr>
          <w:rFonts w:ascii="Garamond" w:hAnsi="Garamond"/>
          <w:b/>
          <w:sz w:val="24"/>
          <w:szCs w:val="24"/>
        </w:rPr>
        <w:t>ë</w:t>
      </w:r>
      <w:r w:rsidRPr="009148DA">
        <w:rPr>
          <w:rFonts w:ascii="Garamond" w:hAnsi="Garamond"/>
          <w:b/>
          <w:sz w:val="24"/>
          <w:szCs w:val="24"/>
        </w:rPr>
        <w:t xml:space="preserve"> fuqi</w:t>
      </w:r>
    </w:p>
    <w:p w14:paraId="78219846" w14:textId="77777777" w:rsidR="00C079DE" w:rsidRPr="009148DA" w:rsidRDefault="00C079DE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8219847" w14:textId="49723167" w:rsidR="000A71CD" w:rsidRPr="009148DA" w:rsidRDefault="00255134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 xml:space="preserve">Ky </w:t>
      </w:r>
      <w:r w:rsidR="00BB5E47" w:rsidRPr="009148DA">
        <w:rPr>
          <w:rFonts w:ascii="Garamond" w:hAnsi="Garamond"/>
          <w:sz w:val="24"/>
          <w:szCs w:val="24"/>
        </w:rPr>
        <w:t>ligj</w:t>
      </w:r>
      <w:r w:rsidRPr="009148DA">
        <w:rPr>
          <w:rFonts w:ascii="Garamond" w:hAnsi="Garamond"/>
          <w:sz w:val="24"/>
          <w:szCs w:val="24"/>
        </w:rPr>
        <w:t xml:space="preserve"> hyn në fuqi 15 ditë pas botimit në Fletoren </w:t>
      </w:r>
      <w:r w:rsidR="00F338B5" w:rsidRPr="009148DA">
        <w:rPr>
          <w:rFonts w:ascii="Garamond" w:hAnsi="Garamond"/>
          <w:sz w:val="24"/>
          <w:szCs w:val="24"/>
        </w:rPr>
        <w:t>Z</w:t>
      </w:r>
      <w:r w:rsidRPr="009148DA">
        <w:rPr>
          <w:rFonts w:ascii="Garamond" w:hAnsi="Garamond"/>
          <w:sz w:val="24"/>
          <w:szCs w:val="24"/>
        </w:rPr>
        <w:t>yrtare.</w:t>
      </w:r>
    </w:p>
    <w:p w14:paraId="78219848" w14:textId="77777777" w:rsidR="001D5ED9" w:rsidRPr="009148DA" w:rsidRDefault="001D5ED9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821984A" w14:textId="33936194" w:rsidR="00D51C1A" w:rsidRPr="009148DA" w:rsidRDefault="009148DA" w:rsidP="009148DA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KRYETA</w:t>
      </w:r>
      <w:r w:rsidR="00D51C1A" w:rsidRPr="009148DA">
        <w:rPr>
          <w:rFonts w:ascii="Garamond" w:hAnsi="Garamond"/>
          <w:sz w:val="24"/>
          <w:szCs w:val="24"/>
        </w:rPr>
        <w:t>R</w:t>
      </w:r>
    </w:p>
    <w:p w14:paraId="7821984C" w14:textId="44100173" w:rsidR="00D51C1A" w:rsidRPr="009148DA" w:rsidRDefault="00225FBE" w:rsidP="009148DA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9148DA">
        <w:rPr>
          <w:rFonts w:ascii="Garamond" w:hAnsi="Garamond"/>
          <w:b/>
          <w:sz w:val="24"/>
          <w:szCs w:val="24"/>
        </w:rPr>
        <w:t>G</w:t>
      </w:r>
      <w:r w:rsidR="00263B15" w:rsidRPr="009148DA">
        <w:rPr>
          <w:rFonts w:ascii="Garamond" w:hAnsi="Garamond"/>
          <w:b/>
          <w:sz w:val="24"/>
          <w:szCs w:val="24"/>
        </w:rPr>
        <w:t>ramoz</w:t>
      </w:r>
      <w:r w:rsidR="00D51C1A" w:rsidRPr="009148DA">
        <w:rPr>
          <w:rFonts w:ascii="Garamond" w:hAnsi="Garamond"/>
          <w:b/>
          <w:sz w:val="24"/>
          <w:szCs w:val="24"/>
        </w:rPr>
        <w:t xml:space="preserve"> </w:t>
      </w:r>
      <w:r w:rsidR="009148DA" w:rsidRPr="009148DA">
        <w:rPr>
          <w:rFonts w:ascii="Garamond" w:hAnsi="Garamond"/>
          <w:b/>
          <w:sz w:val="24"/>
          <w:szCs w:val="24"/>
        </w:rPr>
        <w:t>Ruçi</w:t>
      </w:r>
    </w:p>
    <w:p w14:paraId="7821984D" w14:textId="77777777" w:rsidR="00FF4D2A" w:rsidRPr="009148DA" w:rsidRDefault="00FF4D2A" w:rsidP="009148DA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</w:p>
    <w:p w14:paraId="7821984E" w14:textId="381343A2" w:rsidR="00FF4D2A" w:rsidRPr="009148DA" w:rsidRDefault="00FF4D2A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48DA">
        <w:rPr>
          <w:rFonts w:ascii="Garamond" w:hAnsi="Garamond"/>
          <w:sz w:val="24"/>
          <w:szCs w:val="24"/>
        </w:rPr>
        <w:t xml:space="preserve">Miratuar në datën </w:t>
      </w:r>
      <w:r w:rsidR="00030813" w:rsidRPr="009148DA">
        <w:rPr>
          <w:rFonts w:ascii="Garamond" w:hAnsi="Garamond"/>
          <w:sz w:val="24"/>
          <w:szCs w:val="24"/>
        </w:rPr>
        <w:t>30.1.</w:t>
      </w:r>
      <w:r w:rsidRPr="009148DA">
        <w:rPr>
          <w:rFonts w:ascii="Garamond" w:hAnsi="Garamond"/>
          <w:sz w:val="24"/>
          <w:szCs w:val="24"/>
        </w:rPr>
        <w:t>2020</w:t>
      </w:r>
      <w:r w:rsidR="00C85FC4">
        <w:rPr>
          <w:rFonts w:ascii="Garamond" w:hAnsi="Garamond"/>
          <w:sz w:val="24"/>
          <w:szCs w:val="24"/>
        </w:rPr>
        <w:t>.</w:t>
      </w:r>
    </w:p>
    <w:p w14:paraId="7821984F" w14:textId="77777777" w:rsidR="00FF4D2A" w:rsidRPr="009148DA" w:rsidRDefault="00FF4D2A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8219850" w14:textId="77777777" w:rsidR="00FF4D2A" w:rsidRPr="009148DA" w:rsidRDefault="00FF4D2A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8219851" w14:textId="77777777" w:rsidR="00225FBE" w:rsidRPr="009148DA" w:rsidRDefault="00225FBE" w:rsidP="009148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225FBE" w:rsidRPr="009148DA" w:rsidSect="00D754CB">
      <w:footerReference w:type="default" r:id="rId13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3AF3C8" w14:textId="77777777" w:rsidR="00FA10D3" w:rsidRDefault="00FA10D3" w:rsidP="0055222D">
      <w:pPr>
        <w:spacing w:after="0" w:line="240" w:lineRule="auto"/>
      </w:pPr>
      <w:r>
        <w:separator/>
      </w:r>
    </w:p>
  </w:endnote>
  <w:endnote w:type="continuationSeparator" w:id="0">
    <w:p w14:paraId="28817AB5" w14:textId="77777777" w:rsidR="00FA10D3" w:rsidRDefault="00FA10D3" w:rsidP="0055222D">
      <w:pPr>
        <w:spacing w:after="0" w:line="240" w:lineRule="auto"/>
      </w:pPr>
      <w:r>
        <w:continuationSeparator/>
      </w:r>
    </w:p>
  </w:endnote>
  <w:endnote w:type="continuationNotice" w:id="1">
    <w:p w14:paraId="519C206D" w14:textId="77777777" w:rsidR="00FA10D3" w:rsidRDefault="00FA10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446913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78219856" w14:textId="77777777" w:rsidR="00FA10D3" w:rsidRPr="00D754CB" w:rsidRDefault="00FA10D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754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754C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754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A6E05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D754C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8219857" w14:textId="77777777" w:rsidR="00FA10D3" w:rsidRPr="00164744" w:rsidRDefault="00FA10D3" w:rsidP="00164744">
    <w:pPr>
      <w:autoSpaceDE w:val="0"/>
      <w:autoSpaceDN w:val="0"/>
      <w:adjustRightInd w:val="0"/>
      <w:spacing w:after="0" w:line="240" w:lineRule="auto"/>
      <w:rPr>
        <w:rFonts w:ascii="Garamond" w:hAnsi="Garamond" w:cs="Garamond"/>
        <w:sz w:val="12"/>
        <w:szCs w:val="12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4E0532" w14:textId="77777777" w:rsidR="00FA10D3" w:rsidRDefault="00FA10D3" w:rsidP="0055222D">
      <w:pPr>
        <w:spacing w:after="0" w:line="240" w:lineRule="auto"/>
      </w:pPr>
      <w:r>
        <w:separator/>
      </w:r>
    </w:p>
  </w:footnote>
  <w:footnote w:type="continuationSeparator" w:id="0">
    <w:p w14:paraId="384F5844" w14:textId="77777777" w:rsidR="00FA10D3" w:rsidRDefault="00FA10D3" w:rsidP="0055222D">
      <w:pPr>
        <w:spacing w:after="0" w:line="240" w:lineRule="auto"/>
      </w:pPr>
      <w:r>
        <w:continuationSeparator/>
      </w:r>
    </w:p>
  </w:footnote>
  <w:footnote w:type="continuationNotice" w:id="1">
    <w:p w14:paraId="515453C0" w14:textId="77777777" w:rsidR="00FA10D3" w:rsidRDefault="00FA10D3">
      <w:pPr>
        <w:spacing w:after="0" w:line="240" w:lineRule="auto"/>
      </w:pPr>
    </w:p>
  </w:footnote>
  <w:footnote w:id="2">
    <w:p w14:paraId="78219858" w14:textId="16C8D595" w:rsidR="00FA10D3" w:rsidRPr="009148DA" w:rsidRDefault="00FA10D3" w:rsidP="006C2C7E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bCs/>
          <w:i/>
          <w:iCs/>
          <w:sz w:val="20"/>
          <w:szCs w:val="20"/>
        </w:rPr>
      </w:pPr>
      <w:r w:rsidRPr="00607A72">
        <w:rPr>
          <w:rFonts w:ascii="Garamond" w:eastAsia="Times New Roman" w:hAnsi="Garamond" w:cs="Times New Roman"/>
          <w:bCs/>
          <w:i/>
          <w:iCs/>
          <w:sz w:val="20"/>
          <w:szCs w:val="20"/>
          <w:vertAlign w:val="superscript"/>
        </w:rPr>
        <w:t>1</w:t>
      </w:r>
      <w:r w:rsidRPr="009148DA">
        <w:rPr>
          <w:rFonts w:ascii="Garamond" w:eastAsia="Times New Roman" w:hAnsi="Garamond" w:cs="Times New Roman"/>
          <w:bCs/>
          <w:i/>
          <w:iCs/>
          <w:sz w:val="20"/>
          <w:szCs w:val="20"/>
        </w:rPr>
        <w:t xml:space="preserve"> Ky ligj është përafruar pjesërisht me </w:t>
      </w:r>
      <w:r w:rsidRPr="009148DA">
        <w:rPr>
          <w:rFonts w:ascii="Garamond" w:eastAsia="Calibri" w:hAnsi="Garamond" w:cs="Times New Roman"/>
          <w:i/>
          <w:sz w:val="20"/>
          <w:szCs w:val="20"/>
          <w:lang w:eastAsia="sq-AL"/>
        </w:rPr>
        <w:t>Direktivën e Këshillit 2011/16/BE, datë 15 shkurt 2011, “Mbi bashkëpunimin administrativ në fushën e tatimeve dhe shfuqizimin e Direktivës 77/799/KEE”, të ndryshuar. Numri CELEX 32011L0016, Fletorja Zyrtare e Bashkimit E</w:t>
      </w:r>
      <w:r>
        <w:rPr>
          <w:rFonts w:ascii="Garamond" w:eastAsia="Calibri" w:hAnsi="Garamond" w:cs="Times New Roman"/>
          <w:i/>
          <w:sz w:val="20"/>
          <w:szCs w:val="20"/>
          <w:lang w:eastAsia="sq-AL"/>
        </w:rPr>
        <w:t>v</w:t>
      </w:r>
      <w:r w:rsidRPr="009148DA">
        <w:rPr>
          <w:rFonts w:ascii="Garamond" w:eastAsia="Calibri" w:hAnsi="Garamond" w:cs="Times New Roman"/>
          <w:i/>
          <w:sz w:val="20"/>
          <w:szCs w:val="20"/>
          <w:lang w:eastAsia="sq-AL"/>
        </w:rPr>
        <w:t xml:space="preserve">ropian, </w:t>
      </w:r>
      <w:r>
        <w:rPr>
          <w:rFonts w:ascii="Garamond" w:eastAsia="Calibri" w:hAnsi="Garamond" w:cs="Times New Roman"/>
          <w:i/>
          <w:sz w:val="20"/>
          <w:szCs w:val="20"/>
          <w:lang w:eastAsia="sq-AL"/>
        </w:rPr>
        <w:t>s</w:t>
      </w:r>
      <w:r w:rsidRPr="009148DA">
        <w:rPr>
          <w:rFonts w:ascii="Garamond" w:eastAsia="Calibri" w:hAnsi="Garamond" w:cs="Times New Roman"/>
          <w:i/>
          <w:sz w:val="20"/>
          <w:szCs w:val="20"/>
          <w:lang w:eastAsia="sq-AL"/>
        </w:rPr>
        <w:t>eria L, nr.64, datë 11.3.2011, faqe 1-12.</w:t>
      </w:r>
    </w:p>
    <w:p w14:paraId="78219859" w14:textId="77777777" w:rsidR="00FA10D3" w:rsidRPr="00164744" w:rsidRDefault="00FA10D3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D279B"/>
    <w:multiLevelType w:val="hybridMultilevel"/>
    <w:tmpl w:val="5ACA8320"/>
    <w:lvl w:ilvl="0" w:tplc="1BC82F7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5B768D7"/>
    <w:multiLevelType w:val="hybridMultilevel"/>
    <w:tmpl w:val="0AF250EC"/>
    <w:lvl w:ilvl="0" w:tplc="DC7E4E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2B768D"/>
    <w:multiLevelType w:val="hybridMultilevel"/>
    <w:tmpl w:val="200029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7579EE"/>
    <w:multiLevelType w:val="hybridMultilevel"/>
    <w:tmpl w:val="E5AA6CCE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A56358"/>
    <w:multiLevelType w:val="hybridMultilevel"/>
    <w:tmpl w:val="30BCF2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1C226E"/>
    <w:multiLevelType w:val="hybridMultilevel"/>
    <w:tmpl w:val="4ED24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9171E"/>
    <w:multiLevelType w:val="hybridMultilevel"/>
    <w:tmpl w:val="1ACC6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001C27"/>
    <w:multiLevelType w:val="hybridMultilevel"/>
    <w:tmpl w:val="68782E2A"/>
    <w:lvl w:ilvl="0" w:tplc="2564FAC2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8316D2"/>
    <w:multiLevelType w:val="hybridMultilevel"/>
    <w:tmpl w:val="06125E7A"/>
    <w:lvl w:ilvl="0" w:tplc="875C39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23F93"/>
    <w:multiLevelType w:val="hybridMultilevel"/>
    <w:tmpl w:val="99B8A6D8"/>
    <w:lvl w:ilvl="0" w:tplc="416C1C8E">
      <w:start w:val="1"/>
      <w:numFmt w:val="lowerLetter"/>
      <w:lvlText w:val="%1)"/>
      <w:lvlJc w:val="left"/>
      <w:pPr>
        <w:ind w:left="1620" w:hanging="360"/>
      </w:pPr>
      <w:rPr>
        <w:color w:val="auto"/>
      </w:rPr>
    </w:lvl>
    <w:lvl w:ilvl="1" w:tplc="041C0019" w:tentative="1">
      <w:start w:val="1"/>
      <w:numFmt w:val="lowerLetter"/>
      <w:lvlText w:val="%2."/>
      <w:lvlJc w:val="left"/>
      <w:pPr>
        <w:ind w:left="2340" w:hanging="360"/>
      </w:pPr>
    </w:lvl>
    <w:lvl w:ilvl="2" w:tplc="041C001B" w:tentative="1">
      <w:start w:val="1"/>
      <w:numFmt w:val="lowerRoman"/>
      <w:lvlText w:val="%3."/>
      <w:lvlJc w:val="right"/>
      <w:pPr>
        <w:ind w:left="3060" w:hanging="180"/>
      </w:pPr>
    </w:lvl>
    <w:lvl w:ilvl="3" w:tplc="041C000F" w:tentative="1">
      <w:start w:val="1"/>
      <w:numFmt w:val="decimal"/>
      <w:lvlText w:val="%4."/>
      <w:lvlJc w:val="left"/>
      <w:pPr>
        <w:ind w:left="3780" w:hanging="360"/>
      </w:pPr>
    </w:lvl>
    <w:lvl w:ilvl="4" w:tplc="041C0019" w:tentative="1">
      <w:start w:val="1"/>
      <w:numFmt w:val="lowerLetter"/>
      <w:lvlText w:val="%5."/>
      <w:lvlJc w:val="left"/>
      <w:pPr>
        <w:ind w:left="4500" w:hanging="360"/>
      </w:pPr>
    </w:lvl>
    <w:lvl w:ilvl="5" w:tplc="041C001B" w:tentative="1">
      <w:start w:val="1"/>
      <w:numFmt w:val="lowerRoman"/>
      <w:lvlText w:val="%6."/>
      <w:lvlJc w:val="right"/>
      <w:pPr>
        <w:ind w:left="5220" w:hanging="180"/>
      </w:pPr>
    </w:lvl>
    <w:lvl w:ilvl="6" w:tplc="041C000F" w:tentative="1">
      <w:start w:val="1"/>
      <w:numFmt w:val="decimal"/>
      <w:lvlText w:val="%7."/>
      <w:lvlJc w:val="left"/>
      <w:pPr>
        <w:ind w:left="5940" w:hanging="360"/>
      </w:pPr>
    </w:lvl>
    <w:lvl w:ilvl="7" w:tplc="041C0019" w:tentative="1">
      <w:start w:val="1"/>
      <w:numFmt w:val="lowerLetter"/>
      <w:lvlText w:val="%8."/>
      <w:lvlJc w:val="left"/>
      <w:pPr>
        <w:ind w:left="6660" w:hanging="360"/>
      </w:pPr>
    </w:lvl>
    <w:lvl w:ilvl="8" w:tplc="041C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>
    <w:nsid w:val="24F4538B"/>
    <w:multiLevelType w:val="hybridMultilevel"/>
    <w:tmpl w:val="0F22D4B6"/>
    <w:lvl w:ilvl="0" w:tplc="041C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58D4238"/>
    <w:multiLevelType w:val="hybridMultilevel"/>
    <w:tmpl w:val="CD723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333269"/>
    <w:multiLevelType w:val="hybridMultilevel"/>
    <w:tmpl w:val="3070859C"/>
    <w:lvl w:ilvl="0" w:tplc="33104A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576C93"/>
    <w:multiLevelType w:val="hybridMultilevel"/>
    <w:tmpl w:val="4A3419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D30CB0"/>
    <w:multiLevelType w:val="hybridMultilevel"/>
    <w:tmpl w:val="C5920D8C"/>
    <w:lvl w:ilvl="0" w:tplc="EFC6FCF8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7A6C09B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CEE268E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0522654A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523E747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0B0C39F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F3BE72C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1A06E290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295409D8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5">
    <w:nsid w:val="2F7D1B10"/>
    <w:multiLevelType w:val="hybridMultilevel"/>
    <w:tmpl w:val="A03ED91C"/>
    <w:lvl w:ilvl="0" w:tplc="B6324A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72073D"/>
    <w:multiLevelType w:val="hybridMultilevel"/>
    <w:tmpl w:val="4A5E74BE"/>
    <w:lvl w:ilvl="0" w:tplc="6C4631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B5B42F8"/>
    <w:multiLevelType w:val="hybridMultilevel"/>
    <w:tmpl w:val="C69E23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BE3111"/>
    <w:multiLevelType w:val="hybridMultilevel"/>
    <w:tmpl w:val="C8642442"/>
    <w:lvl w:ilvl="0" w:tplc="7DC8CAB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C6A65D0"/>
    <w:multiLevelType w:val="hybridMultilevel"/>
    <w:tmpl w:val="40FED4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982808"/>
    <w:multiLevelType w:val="hybridMultilevel"/>
    <w:tmpl w:val="E50448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A23030"/>
    <w:multiLevelType w:val="hybridMultilevel"/>
    <w:tmpl w:val="9C04CF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FE1883"/>
    <w:multiLevelType w:val="hybridMultilevel"/>
    <w:tmpl w:val="2CEA9384"/>
    <w:lvl w:ilvl="0" w:tplc="DDB4DA5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3">
    <w:nsid w:val="4E2A53C1"/>
    <w:multiLevelType w:val="hybridMultilevel"/>
    <w:tmpl w:val="EBC0AA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791CEE"/>
    <w:multiLevelType w:val="hybridMultilevel"/>
    <w:tmpl w:val="043E1DF6"/>
    <w:lvl w:ilvl="0" w:tplc="8A0EC198">
      <w:start w:val="1"/>
      <w:numFmt w:val="lowerLetter"/>
      <w:lvlText w:val="(%1)"/>
      <w:lvlJc w:val="left"/>
      <w:pPr>
        <w:ind w:left="77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95" w:hanging="360"/>
      </w:pPr>
    </w:lvl>
    <w:lvl w:ilvl="2" w:tplc="0809001B" w:tentative="1">
      <w:start w:val="1"/>
      <w:numFmt w:val="lowerRoman"/>
      <w:lvlText w:val="%3."/>
      <w:lvlJc w:val="right"/>
      <w:pPr>
        <w:ind w:left="2215" w:hanging="180"/>
      </w:pPr>
    </w:lvl>
    <w:lvl w:ilvl="3" w:tplc="0809000F" w:tentative="1">
      <w:start w:val="1"/>
      <w:numFmt w:val="decimal"/>
      <w:lvlText w:val="%4."/>
      <w:lvlJc w:val="left"/>
      <w:pPr>
        <w:ind w:left="2935" w:hanging="360"/>
      </w:pPr>
    </w:lvl>
    <w:lvl w:ilvl="4" w:tplc="08090019" w:tentative="1">
      <w:start w:val="1"/>
      <w:numFmt w:val="lowerLetter"/>
      <w:lvlText w:val="%5."/>
      <w:lvlJc w:val="left"/>
      <w:pPr>
        <w:ind w:left="3655" w:hanging="360"/>
      </w:pPr>
    </w:lvl>
    <w:lvl w:ilvl="5" w:tplc="0809001B" w:tentative="1">
      <w:start w:val="1"/>
      <w:numFmt w:val="lowerRoman"/>
      <w:lvlText w:val="%6."/>
      <w:lvlJc w:val="right"/>
      <w:pPr>
        <w:ind w:left="4375" w:hanging="180"/>
      </w:pPr>
    </w:lvl>
    <w:lvl w:ilvl="6" w:tplc="0809000F" w:tentative="1">
      <w:start w:val="1"/>
      <w:numFmt w:val="decimal"/>
      <w:lvlText w:val="%7."/>
      <w:lvlJc w:val="left"/>
      <w:pPr>
        <w:ind w:left="5095" w:hanging="360"/>
      </w:pPr>
    </w:lvl>
    <w:lvl w:ilvl="7" w:tplc="08090019" w:tentative="1">
      <w:start w:val="1"/>
      <w:numFmt w:val="lowerLetter"/>
      <w:lvlText w:val="%8."/>
      <w:lvlJc w:val="left"/>
      <w:pPr>
        <w:ind w:left="5815" w:hanging="360"/>
      </w:pPr>
    </w:lvl>
    <w:lvl w:ilvl="8" w:tplc="080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25">
    <w:nsid w:val="525836DC"/>
    <w:multiLevelType w:val="hybridMultilevel"/>
    <w:tmpl w:val="9F8E9B2A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5D73458A"/>
    <w:multiLevelType w:val="hybridMultilevel"/>
    <w:tmpl w:val="31F618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645CF8"/>
    <w:multiLevelType w:val="hybridMultilevel"/>
    <w:tmpl w:val="B07E6212"/>
    <w:lvl w:ilvl="0" w:tplc="BDC2709C">
      <w:start w:val="1"/>
      <w:numFmt w:val="lowerLetter"/>
      <w:lvlText w:val="%1)"/>
      <w:lvlJc w:val="left"/>
      <w:pPr>
        <w:ind w:left="390" w:hanging="3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CE7319"/>
    <w:multiLevelType w:val="hybridMultilevel"/>
    <w:tmpl w:val="B9E2A3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E41D7F"/>
    <w:multiLevelType w:val="hybridMultilevel"/>
    <w:tmpl w:val="B96E6276"/>
    <w:lvl w:ilvl="0" w:tplc="55BCA84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B73E45"/>
    <w:multiLevelType w:val="hybridMultilevel"/>
    <w:tmpl w:val="A614D3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C446B4"/>
    <w:multiLevelType w:val="hybridMultilevel"/>
    <w:tmpl w:val="FB6C20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4805DD"/>
    <w:multiLevelType w:val="hybridMultilevel"/>
    <w:tmpl w:val="7A9653FC"/>
    <w:lvl w:ilvl="0" w:tplc="37D091F8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1C310D6"/>
    <w:multiLevelType w:val="hybridMultilevel"/>
    <w:tmpl w:val="97809574"/>
    <w:lvl w:ilvl="0" w:tplc="808020E0">
      <w:start w:val="1"/>
      <w:numFmt w:val="decimal"/>
      <w:lvlText w:val="%1."/>
      <w:lvlJc w:val="left"/>
      <w:pPr>
        <w:ind w:left="405" w:hanging="45"/>
      </w:pPr>
      <w:rPr>
        <w:rFonts w:hint="default"/>
        <w:color w:val="auto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300954"/>
    <w:multiLevelType w:val="hybridMultilevel"/>
    <w:tmpl w:val="EEB2D098"/>
    <w:lvl w:ilvl="0" w:tplc="3476E6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112AA3"/>
    <w:multiLevelType w:val="hybridMultilevel"/>
    <w:tmpl w:val="3506921E"/>
    <w:lvl w:ilvl="0" w:tplc="584CB3C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6">
    <w:nsid w:val="76CE1BD2"/>
    <w:multiLevelType w:val="hybridMultilevel"/>
    <w:tmpl w:val="E42E3B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E67290"/>
    <w:multiLevelType w:val="hybridMultilevel"/>
    <w:tmpl w:val="B298E0DC"/>
    <w:lvl w:ilvl="0" w:tplc="E3F265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C64124"/>
    <w:multiLevelType w:val="hybridMultilevel"/>
    <w:tmpl w:val="9B5ED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9A5035"/>
    <w:multiLevelType w:val="hybridMultilevel"/>
    <w:tmpl w:val="A81EF8F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7"/>
  </w:num>
  <w:num w:numId="3">
    <w:abstractNumId w:val="14"/>
  </w:num>
  <w:num w:numId="4">
    <w:abstractNumId w:val="38"/>
  </w:num>
  <w:num w:numId="5">
    <w:abstractNumId w:val="39"/>
  </w:num>
  <w:num w:numId="6">
    <w:abstractNumId w:val="32"/>
  </w:num>
  <w:num w:numId="7">
    <w:abstractNumId w:val="4"/>
  </w:num>
  <w:num w:numId="8">
    <w:abstractNumId w:val="18"/>
  </w:num>
  <w:num w:numId="9">
    <w:abstractNumId w:val="21"/>
  </w:num>
  <w:num w:numId="10">
    <w:abstractNumId w:val="6"/>
  </w:num>
  <w:num w:numId="11">
    <w:abstractNumId w:val="20"/>
  </w:num>
  <w:num w:numId="12">
    <w:abstractNumId w:val="8"/>
  </w:num>
  <w:num w:numId="13">
    <w:abstractNumId w:val="26"/>
  </w:num>
  <w:num w:numId="14">
    <w:abstractNumId w:val="34"/>
  </w:num>
  <w:num w:numId="15">
    <w:abstractNumId w:val="11"/>
  </w:num>
  <w:num w:numId="16">
    <w:abstractNumId w:val="23"/>
  </w:num>
  <w:num w:numId="17">
    <w:abstractNumId w:val="3"/>
  </w:num>
  <w:num w:numId="18">
    <w:abstractNumId w:val="2"/>
  </w:num>
  <w:num w:numId="19">
    <w:abstractNumId w:val="29"/>
  </w:num>
  <w:num w:numId="20">
    <w:abstractNumId w:val="19"/>
  </w:num>
  <w:num w:numId="21">
    <w:abstractNumId w:val="31"/>
  </w:num>
  <w:num w:numId="22">
    <w:abstractNumId w:val="10"/>
  </w:num>
  <w:num w:numId="23">
    <w:abstractNumId w:val="36"/>
  </w:num>
  <w:num w:numId="24">
    <w:abstractNumId w:val="9"/>
  </w:num>
  <w:num w:numId="25">
    <w:abstractNumId w:val="1"/>
  </w:num>
  <w:num w:numId="26">
    <w:abstractNumId w:val="28"/>
  </w:num>
  <w:num w:numId="27">
    <w:abstractNumId w:val="27"/>
  </w:num>
  <w:num w:numId="28">
    <w:abstractNumId w:val="17"/>
  </w:num>
  <w:num w:numId="29">
    <w:abstractNumId w:val="33"/>
  </w:num>
  <w:num w:numId="30">
    <w:abstractNumId w:val="5"/>
  </w:num>
  <w:num w:numId="31">
    <w:abstractNumId w:val="13"/>
  </w:num>
  <w:num w:numId="32">
    <w:abstractNumId w:val="30"/>
  </w:num>
  <w:num w:numId="33">
    <w:abstractNumId w:val="16"/>
  </w:num>
  <w:num w:numId="34">
    <w:abstractNumId w:val="25"/>
  </w:num>
  <w:num w:numId="35">
    <w:abstractNumId w:val="12"/>
  </w:num>
  <w:num w:numId="36">
    <w:abstractNumId w:val="35"/>
  </w:num>
  <w:num w:numId="37">
    <w:abstractNumId w:val="0"/>
  </w:num>
  <w:num w:numId="38">
    <w:abstractNumId w:val="37"/>
  </w:num>
  <w:num w:numId="39">
    <w:abstractNumId w:val="22"/>
  </w:num>
  <w:num w:numId="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0"/>
  <w:hyphenationZone w:val="283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790"/>
    <w:rsid w:val="0000078B"/>
    <w:rsid w:val="0000185B"/>
    <w:rsid w:val="0000319A"/>
    <w:rsid w:val="00003317"/>
    <w:rsid w:val="00006F93"/>
    <w:rsid w:val="00007117"/>
    <w:rsid w:val="000202BD"/>
    <w:rsid w:val="00022DFB"/>
    <w:rsid w:val="000242C6"/>
    <w:rsid w:val="00024E48"/>
    <w:rsid w:val="00030813"/>
    <w:rsid w:val="0003342F"/>
    <w:rsid w:val="000339B9"/>
    <w:rsid w:val="00034249"/>
    <w:rsid w:val="000377A8"/>
    <w:rsid w:val="000418F3"/>
    <w:rsid w:val="00042A2A"/>
    <w:rsid w:val="00042E6B"/>
    <w:rsid w:val="00045F40"/>
    <w:rsid w:val="0005023F"/>
    <w:rsid w:val="000502F4"/>
    <w:rsid w:val="00052F52"/>
    <w:rsid w:val="00054366"/>
    <w:rsid w:val="000605EC"/>
    <w:rsid w:val="0006733A"/>
    <w:rsid w:val="00073B5E"/>
    <w:rsid w:val="000873E6"/>
    <w:rsid w:val="000A1404"/>
    <w:rsid w:val="000A4BB3"/>
    <w:rsid w:val="000A5E5C"/>
    <w:rsid w:val="000A5F61"/>
    <w:rsid w:val="000A71CD"/>
    <w:rsid w:val="000B245B"/>
    <w:rsid w:val="000B277E"/>
    <w:rsid w:val="000B5EC9"/>
    <w:rsid w:val="000B7048"/>
    <w:rsid w:val="000C20AF"/>
    <w:rsid w:val="000C23A7"/>
    <w:rsid w:val="000C3671"/>
    <w:rsid w:val="000C660C"/>
    <w:rsid w:val="000D5164"/>
    <w:rsid w:val="000E2A92"/>
    <w:rsid w:val="000E45B3"/>
    <w:rsid w:val="000E6545"/>
    <w:rsid w:val="000E7863"/>
    <w:rsid w:val="000F0896"/>
    <w:rsid w:val="000F1D68"/>
    <w:rsid w:val="000F35B2"/>
    <w:rsid w:val="000F7762"/>
    <w:rsid w:val="000F7806"/>
    <w:rsid w:val="00107427"/>
    <w:rsid w:val="00110A9A"/>
    <w:rsid w:val="001112FB"/>
    <w:rsid w:val="001154A1"/>
    <w:rsid w:val="001179AF"/>
    <w:rsid w:val="00117D71"/>
    <w:rsid w:val="00134755"/>
    <w:rsid w:val="00137788"/>
    <w:rsid w:val="00145517"/>
    <w:rsid w:val="00151D78"/>
    <w:rsid w:val="00153431"/>
    <w:rsid w:val="00157433"/>
    <w:rsid w:val="00157A0B"/>
    <w:rsid w:val="0016097F"/>
    <w:rsid w:val="001616BD"/>
    <w:rsid w:val="00163DD0"/>
    <w:rsid w:val="00164744"/>
    <w:rsid w:val="0017235A"/>
    <w:rsid w:val="001761C0"/>
    <w:rsid w:val="00181D12"/>
    <w:rsid w:val="00183005"/>
    <w:rsid w:val="00192BE6"/>
    <w:rsid w:val="00195AD1"/>
    <w:rsid w:val="001974FD"/>
    <w:rsid w:val="0019788D"/>
    <w:rsid w:val="001A31F8"/>
    <w:rsid w:val="001A52CB"/>
    <w:rsid w:val="001B7079"/>
    <w:rsid w:val="001C36AE"/>
    <w:rsid w:val="001C4D56"/>
    <w:rsid w:val="001C4E1C"/>
    <w:rsid w:val="001C4F66"/>
    <w:rsid w:val="001C4F91"/>
    <w:rsid w:val="001C741A"/>
    <w:rsid w:val="001C75DF"/>
    <w:rsid w:val="001D08D8"/>
    <w:rsid w:val="001D5B18"/>
    <w:rsid w:val="001D5ED9"/>
    <w:rsid w:val="001D60B3"/>
    <w:rsid w:val="001F35B8"/>
    <w:rsid w:val="001F395F"/>
    <w:rsid w:val="002042CA"/>
    <w:rsid w:val="002050CF"/>
    <w:rsid w:val="002101CE"/>
    <w:rsid w:val="002116CC"/>
    <w:rsid w:val="002130F3"/>
    <w:rsid w:val="00214888"/>
    <w:rsid w:val="00214CA4"/>
    <w:rsid w:val="0022345C"/>
    <w:rsid w:val="00225FBE"/>
    <w:rsid w:val="0022604B"/>
    <w:rsid w:val="002301A5"/>
    <w:rsid w:val="00230F89"/>
    <w:rsid w:val="00235CD0"/>
    <w:rsid w:val="00240414"/>
    <w:rsid w:val="002430DA"/>
    <w:rsid w:val="00244392"/>
    <w:rsid w:val="0024539E"/>
    <w:rsid w:val="00254EA2"/>
    <w:rsid w:val="00255134"/>
    <w:rsid w:val="00257138"/>
    <w:rsid w:val="00257303"/>
    <w:rsid w:val="002622A5"/>
    <w:rsid w:val="00263B15"/>
    <w:rsid w:val="00271A93"/>
    <w:rsid w:val="0027627B"/>
    <w:rsid w:val="00277FB9"/>
    <w:rsid w:val="0028101E"/>
    <w:rsid w:val="00287076"/>
    <w:rsid w:val="00291D0C"/>
    <w:rsid w:val="00291D57"/>
    <w:rsid w:val="00293005"/>
    <w:rsid w:val="002975D9"/>
    <w:rsid w:val="002A66A2"/>
    <w:rsid w:val="002B0190"/>
    <w:rsid w:val="002B24A4"/>
    <w:rsid w:val="002B31B1"/>
    <w:rsid w:val="002B7749"/>
    <w:rsid w:val="002C04F2"/>
    <w:rsid w:val="002C19BC"/>
    <w:rsid w:val="002C4790"/>
    <w:rsid w:val="002C7071"/>
    <w:rsid w:val="002C778B"/>
    <w:rsid w:val="002D3B62"/>
    <w:rsid w:val="002D4A02"/>
    <w:rsid w:val="002D6AC9"/>
    <w:rsid w:val="002D6BED"/>
    <w:rsid w:val="00300FD5"/>
    <w:rsid w:val="0030397C"/>
    <w:rsid w:val="003120A3"/>
    <w:rsid w:val="003176F2"/>
    <w:rsid w:val="00317F65"/>
    <w:rsid w:val="00323F03"/>
    <w:rsid w:val="00331CA5"/>
    <w:rsid w:val="00332D8F"/>
    <w:rsid w:val="00341D66"/>
    <w:rsid w:val="003420FB"/>
    <w:rsid w:val="00346661"/>
    <w:rsid w:val="0035425D"/>
    <w:rsid w:val="00357076"/>
    <w:rsid w:val="00361B0E"/>
    <w:rsid w:val="00367820"/>
    <w:rsid w:val="003721F0"/>
    <w:rsid w:val="00374645"/>
    <w:rsid w:val="00382D13"/>
    <w:rsid w:val="003851EE"/>
    <w:rsid w:val="003939EB"/>
    <w:rsid w:val="00395DBF"/>
    <w:rsid w:val="003967CC"/>
    <w:rsid w:val="003A5B10"/>
    <w:rsid w:val="003B066C"/>
    <w:rsid w:val="003B677B"/>
    <w:rsid w:val="003B79DF"/>
    <w:rsid w:val="003B7A76"/>
    <w:rsid w:val="003D01CF"/>
    <w:rsid w:val="003D4C53"/>
    <w:rsid w:val="003D6BC4"/>
    <w:rsid w:val="003D7F5C"/>
    <w:rsid w:val="003E16A7"/>
    <w:rsid w:val="003E62E8"/>
    <w:rsid w:val="003E6E4F"/>
    <w:rsid w:val="003F07EF"/>
    <w:rsid w:val="003F7ED0"/>
    <w:rsid w:val="00401000"/>
    <w:rsid w:val="004043FD"/>
    <w:rsid w:val="004067BF"/>
    <w:rsid w:val="00410963"/>
    <w:rsid w:val="004121FE"/>
    <w:rsid w:val="0041655F"/>
    <w:rsid w:val="0041754D"/>
    <w:rsid w:val="004236C6"/>
    <w:rsid w:val="00424D3B"/>
    <w:rsid w:val="004334D9"/>
    <w:rsid w:val="004345C2"/>
    <w:rsid w:val="00442179"/>
    <w:rsid w:val="0044365E"/>
    <w:rsid w:val="0045073E"/>
    <w:rsid w:val="00467AEB"/>
    <w:rsid w:val="0047331A"/>
    <w:rsid w:val="00477F07"/>
    <w:rsid w:val="00477F41"/>
    <w:rsid w:val="004858D4"/>
    <w:rsid w:val="00490628"/>
    <w:rsid w:val="0049385C"/>
    <w:rsid w:val="0049650C"/>
    <w:rsid w:val="004A2114"/>
    <w:rsid w:val="004B075D"/>
    <w:rsid w:val="004B48BA"/>
    <w:rsid w:val="004B621C"/>
    <w:rsid w:val="004B7FC6"/>
    <w:rsid w:val="004C09E2"/>
    <w:rsid w:val="004C3005"/>
    <w:rsid w:val="004C4672"/>
    <w:rsid w:val="004C54BD"/>
    <w:rsid w:val="004F067F"/>
    <w:rsid w:val="004F45A4"/>
    <w:rsid w:val="00500815"/>
    <w:rsid w:val="00502C05"/>
    <w:rsid w:val="00503A4D"/>
    <w:rsid w:val="00510A1C"/>
    <w:rsid w:val="005168BB"/>
    <w:rsid w:val="00516A66"/>
    <w:rsid w:val="00521C6B"/>
    <w:rsid w:val="0052734C"/>
    <w:rsid w:val="00527693"/>
    <w:rsid w:val="00531076"/>
    <w:rsid w:val="00546630"/>
    <w:rsid w:val="00551098"/>
    <w:rsid w:val="0055222D"/>
    <w:rsid w:val="005558F7"/>
    <w:rsid w:val="005678FB"/>
    <w:rsid w:val="00570665"/>
    <w:rsid w:val="0057239D"/>
    <w:rsid w:val="00575096"/>
    <w:rsid w:val="005804CB"/>
    <w:rsid w:val="00580CC8"/>
    <w:rsid w:val="00584052"/>
    <w:rsid w:val="00584545"/>
    <w:rsid w:val="005865B9"/>
    <w:rsid w:val="00587501"/>
    <w:rsid w:val="005A0181"/>
    <w:rsid w:val="005B6B53"/>
    <w:rsid w:val="005B73B5"/>
    <w:rsid w:val="005C4208"/>
    <w:rsid w:val="005C5C6A"/>
    <w:rsid w:val="005C6231"/>
    <w:rsid w:val="005C7642"/>
    <w:rsid w:val="005D3196"/>
    <w:rsid w:val="005D5555"/>
    <w:rsid w:val="005E2C5B"/>
    <w:rsid w:val="005E4D21"/>
    <w:rsid w:val="005F39E2"/>
    <w:rsid w:val="005F534D"/>
    <w:rsid w:val="005F6C06"/>
    <w:rsid w:val="006033D2"/>
    <w:rsid w:val="00607A72"/>
    <w:rsid w:val="006207A2"/>
    <w:rsid w:val="00620AB3"/>
    <w:rsid w:val="006239B8"/>
    <w:rsid w:val="00632804"/>
    <w:rsid w:val="00632807"/>
    <w:rsid w:val="00636C4C"/>
    <w:rsid w:val="0063773C"/>
    <w:rsid w:val="00642A44"/>
    <w:rsid w:val="00642A8B"/>
    <w:rsid w:val="006519AA"/>
    <w:rsid w:val="00654AB4"/>
    <w:rsid w:val="00654E61"/>
    <w:rsid w:val="00661468"/>
    <w:rsid w:val="00665165"/>
    <w:rsid w:val="006773F0"/>
    <w:rsid w:val="00684163"/>
    <w:rsid w:val="0068742B"/>
    <w:rsid w:val="006956AF"/>
    <w:rsid w:val="00695D2A"/>
    <w:rsid w:val="006964E3"/>
    <w:rsid w:val="00696E41"/>
    <w:rsid w:val="0069721B"/>
    <w:rsid w:val="0069757E"/>
    <w:rsid w:val="006A052F"/>
    <w:rsid w:val="006A29A7"/>
    <w:rsid w:val="006A6AA7"/>
    <w:rsid w:val="006A7DC6"/>
    <w:rsid w:val="006B037E"/>
    <w:rsid w:val="006B659F"/>
    <w:rsid w:val="006C2C7E"/>
    <w:rsid w:val="006D5511"/>
    <w:rsid w:val="006E3119"/>
    <w:rsid w:val="006F1ABE"/>
    <w:rsid w:val="00703282"/>
    <w:rsid w:val="0071058D"/>
    <w:rsid w:val="00710710"/>
    <w:rsid w:val="007148A2"/>
    <w:rsid w:val="0072549C"/>
    <w:rsid w:val="00726385"/>
    <w:rsid w:val="00732F84"/>
    <w:rsid w:val="0073375E"/>
    <w:rsid w:val="00750997"/>
    <w:rsid w:val="00751699"/>
    <w:rsid w:val="007518A9"/>
    <w:rsid w:val="00754464"/>
    <w:rsid w:val="00755D6D"/>
    <w:rsid w:val="00756E3C"/>
    <w:rsid w:val="007677E7"/>
    <w:rsid w:val="00774F89"/>
    <w:rsid w:val="007809C1"/>
    <w:rsid w:val="00784010"/>
    <w:rsid w:val="00792D5A"/>
    <w:rsid w:val="007A49E7"/>
    <w:rsid w:val="007A6FE9"/>
    <w:rsid w:val="007B3A40"/>
    <w:rsid w:val="007B7471"/>
    <w:rsid w:val="007C571D"/>
    <w:rsid w:val="007C5CC6"/>
    <w:rsid w:val="007C6E2B"/>
    <w:rsid w:val="007E0079"/>
    <w:rsid w:val="007E0EC9"/>
    <w:rsid w:val="007E25D7"/>
    <w:rsid w:val="007E2B09"/>
    <w:rsid w:val="007F0ACE"/>
    <w:rsid w:val="007F1D7C"/>
    <w:rsid w:val="00800FB3"/>
    <w:rsid w:val="008040E9"/>
    <w:rsid w:val="0081015C"/>
    <w:rsid w:val="00811DF5"/>
    <w:rsid w:val="008135E0"/>
    <w:rsid w:val="00817A65"/>
    <w:rsid w:val="00820B70"/>
    <w:rsid w:val="00821A9F"/>
    <w:rsid w:val="00821B4B"/>
    <w:rsid w:val="00825807"/>
    <w:rsid w:val="00831513"/>
    <w:rsid w:val="0083450B"/>
    <w:rsid w:val="00834F1C"/>
    <w:rsid w:val="008356A1"/>
    <w:rsid w:val="008359D0"/>
    <w:rsid w:val="008363BD"/>
    <w:rsid w:val="00836EFB"/>
    <w:rsid w:val="00842C7D"/>
    <w:rsid w:val="008445F3"/>
    <w:rsid w:val="00846B81"/>
    <w:rsid w:val="008472D2"/>
    <w:rsid w:val="0085355B"/>
    <w:rsid w:val="00854869"/>
    <w:rsid w:val="00855C2A"/>
    <w:rsid w:val="00856CBB"/>
    <w:rsid w:val="00861A86"/>
    <w:rsid w:val="00862872"/>
    <w:rsid w:val="0086728C"/>
    <w:rsid w:val="008713BF"/>
    <w:rsid w:val="00877E0C"/>
    <w:rsid w:val="008800FC"/>
    <w:rsid w:val="00881F73"/>
    <w:rsid w:val="008822FE"/>
    <w:rsid w:val="008834A7"/>
    <w:rsid w:val="00884A22"/>
    <w:rsid w:val="00887D54"/>
    <w:rsid w:val="00891D78"/>
    <w:rsid w:val="00891F3B"/>
    <w:rsid w:val="0089619A"/>
    <w:rsid w:val="008A664A"/>
    <w:rsid w:val="008A70CE"/>
    <w:rsid w:val="008B4891"/>
    <w:rsid w:val="008B77D5"/>
    <w:rsid w:val="008C036F"/>
    <w:rsid w:val="008C76DB"/>
    <w:rsid w:val="008D055E"/>
    <w:rsid w:val="008D3A75"/>
    <w:rsid w:val="008D61A2"/>
    <w:rsid w:val="008D7182"/>
    <w:rsid w:val="008E09F8"/>
    <w:rsid w:val="008E340F"/>
    <w:rsid w:val="008E5FA2"/>
    <w:rsid w:val="008E6FFF"/>
    <w:rsid w:val="008F15CC"/>
    <w:rsid w:val="008F76C4"/>
    <w:rsid w:val="008F77B9"/>
    <w:rsid w:val="009126EC"/>
    <w:rsid w:val="00913D92"/>
    <w:rsid w:val="009148DA"/>
    <w:rsid w:val="009155EA"/>
    <w:rsid w:val="009159FC"/>
    <w:rsid w:val="00915FD4"/>
    <w:rsid w:val="009303F4"/>
    <w:rsid w:val="00943756"/>
    <w:rsid w:val="009442AA"/>
    <w:rsid w:val="00952922"/>
    <w:rsid w:val="0095343F"/>
    <w:rsid w:val="00953F2A"/>
    <w:rsid w:val="00957559"/>
    <w:rsid w:val="009610F8"/>
    <w:rsid w:val="00961439"/>
    <w:rsid w:val="0096170B"/>
    <w:rsid w:val="00970539"/>
    <w:rsid w:val="00974CD2"/>
    <w:rsid w:val="00981FCB"/>
    <w:rsid w:val="009854E7"/>
    <w:rsid w:val="0098553C"/>
    <w:rsid w:val="00990DAD"/>
    <w:rsid w:val="00993714"/>
    <w:rsid w:val="00993B0F"/>
    <w:rsid w:val="00993B7D"/>
    <w:rsid w:val="009945F8"/>
    <w:rsid w:val="009A0044"/>
    <w:rsid w:val="009A132A"/>
    <w:rsid w:val="009A303F"/>
    <w:rsid w:val="009A5BA2"/>
    <w:rsid w:val="009B12D0"/>
    <w:rsid w:val="009B290A"/>
    <w:rsid w:val="009B304B"/>
    <w:rsid w:val="009B364D"/>
    <w:rsid w:val="009B6B87"/>
    <w:rsid w:val="009B794A"/>
    <w:rsid w:val="009C3270"/>
    <w:rsid w:val="009C5352"/>
    <w:rsid w:val="009C59B3"/>
    <w:rsid w:val="009C7221"/>
    <w:rsid w:val="009D0ED7"/>
    <w:rsid w:val="009D511F"/>
    <w:rsid w:val="009D7142"/>
    <w:rsid w:val="009D7836"/>
    <w:rsid w:val="009E34C4"/>
    <w:rsid w:val="009E502E"/>
    <w:rsid w:val="009F17B5"/>
    <w:rsid w:val="009F21F1"/>
    <w:rsid w:val="009F2DBD"/>
    <w:rsid w:val="009F7A01"/>
    <w:rsid w:val="00A0265A"/>
    <w:rsid w:val="00A04598"/>
    <w:rsid w:val="00A0515C"/>
    <w:rsid w:val="00A16C54"/>
    <w:rsid w:val="00A176FB"/>
    <w:rsid w:val="00A3018B"/>
    <w:rsid w:val="00A31481"/>
    <w:rsid w:val="00A324F4"/>
    <w:rsid w:val="00A413F0"/>
    <w:rsid w:val="00A4314D"/>
    <w:rsid w:val="00A458EE"/>
    <w:rsid w:val="00A45B13"/>
    <w:rsid w:val="00A45EA2"/>
    <w:rsid w:val="00A47C9B"/>
    <w:rsid w:val="00A5447A"/>
    <w:rsid w:val="00A54AAA"/>
    <w:rsid w:val="00A54B7E"/>
    <w:rsid w:val="00A560E8"/>
    <w:rsid w:val="00A601D2"/>
    <w:rsid w:val="00A61EA9"/>
    <w:rsid w:val="00A63614"/>
    <w:rsid w:val="00A64019"/>
    <w:rsid w:val="00A76B84"/>
    <w:rsid w:val="00A9347A"/>
    <w:rsid w:val="00A959B9"/>
    <w:rsid w:val="00AA0B19"/>
    <w:rsid w:val="00AA6424"/>
    <w:rsid w:val="00AA6999"/>
    <w:rsid w:val="00AA6E05"/>
    <w:rsid w:val="00AA7118"/>
    <w:rsid w:val="00AB04A5"/>
    <w:rsid w:val="00AB076C"/>
    <w:rsid w:val="00AB417D"/>
    <w:rsid w:val="00AB41E2"/>
    <w:rsid w:val="00AC0FD4"/>
    <w:rsid w:val="00AC5F72"/>
    <w:rsid w:val="00AD522F"/>
    <w:rsid w:val="00AE3BAB"/>
    <w:rsid w:val="00AE42D8"/>
    <w:rsid w:val="00AE45EC"/>
    <w:rsid w:val="00AE6B31"/>
    <w:rsid w:val="00AE72B2"/>
    <w:rsid w:val="00B03AFF"/>
    <w:rsid w:val="00B06A23"/>
    <w:rsid w:val="00B236FA"/>
    <w:rsid w:val="00B2405F"/>
    <w:rsid w:val="00B279B1"/>
    <w:rsid w:val="00B31C71"/>
    <w:rsid w:val="00B327F2"/>
    <w:rsid w:val="00B3407C"/>
    <w:rsid w:val="00B36359"/>
    <w:rsid w:val="00B4566E"/>
    <w:rsid w:val="00B4697F"/>
    <w:rsid w:val="00B62F59"/>
    <w:rsid w:val="00B748FC"/>
    <w:rsid w:val="00B82700"/>
    <w:rsid w:val="00B92264"/>
    <w:rsid w:val="00B9712A"/>
    <w:rsid w:val="00BB5E47"/>
    <w:rsid w:val="00BB6D46"/>
    <w:rsid w:val="00BB7B5B"/>
    <w:rsid w:val="00BC3686"/>
    <w:rsid w:val="00BC57CC"/>
    <w:rsid w:val="00BC6CA8"/>
    <w:rsid w:val="00BD12D9"/>
    <w:rsid w:val="00BE5C7B"/>
    <w:rsid w:val="00BF1A15"/>
    <w:rsid w:val="00BF21DC"/>
    <w:rsid w:val="00BF58BC"/>
    <w:rsid w:val="00C01AA4"/>
    <w:rsid w:val="00C05C7F"/>
    <w:rsid w:val="00C079DE"/>
    <w:rsid w:val="00C108AD"/>
    <w:rsid w:val="00C127A0"/>
    <w:rsid w:val="00C12E88"/>
    <w:rsid w:val="00C16E5F"/>
    <w:rsid w:val="00C20AFE"/>
    <w:rsid w:val="00C218F6"/>
    <w:rsid w:val="00C26096"/>
    <w:rsid w:val="00C2763D"/>
    <w:rsid w:val="00C27A29"/>
    <w:rsid w:val="00C3202C"/>
    <w:rsid w:val="00C3700F"/>
    <w:rsid w:val="00C42206"/>
    <w:rsid w:val="00C454A4"/>
    <w:rsid w:val="00C470BD"/>
    <w:rsid w:val="00C5035A"/>
    <w:rsid w:val="00C51EFF"/>
    <w:rsid w:val="00C55292"/>
    <w:rsid w:val="00C5767F"/>
    <w:rsid w:val="00C71648"/>
    <w:rsid w:val="00C758F4"/>
    <w:rsid w:val="00C7703D"/>
    <w:rsid w:val="00C77EAE"/>
    <w:rsid w:val="00C81768"/>
    <w:rsid w:val="00C83CC5"/>
    <w:rsid w:val="00C855F4"/>
    <w:rsid w:val="00C85FC4"/>
    <w:rsid w:val="00C862AF"/>
    <w:rsid w:val="00C970F2"/>
    <w:rsid w:val="00CC0190"/>
    <w:rsid w:val="00CC15BD"/>
    <w:rsid w:val="00CC36F8"/>
    <w:rsid w:val="00CC6371"/>
    <w:rsid w:val="00CD39B5"/>
    <w:rsid w:val="00CD4176"/>
    <w:rsid w:val="00CE159A"/>
    <w:rsid w:val="00CE1B53"/>
    <w:rsid w:val="00CE2B70"/>
    <w:rsid w:val="00CE2B83"/>
    <w:rsid w:val="00CE5992"/>
    <w:rsid w:val="00CE6124"/>
    <w:rsid w:val="00CF4157"/>
    <w:rsid w:val="00CF49AC"/>
    <w:rsid w:val="00CF7C00"/>
    <w:rsid w:val="00D02614"/>
    <w:rsid w:val="00D02F96"/>
    <w:rsid w:val="00D0429F"/>
    <w:rsid w:val="00D05006"/>
    <w:rsid w:val="00D05381"/>
    <w:rsid w:val="00D05DDF"/>
    <w:rsid w:val="00D104AE"/>
    <w:rsid w:val="00D1405D"/>
    <w:rsid w:val="00D3219D"/>
    <w:rsid w:val="00D33B19"/>
    <w:rsid w:val="00D33C29"/>
    <w:rsid w:val="00D34015"/>
    <w:rsid w:val="00D410CF"/>
    <w:rsid w:val="00D4373D"/>
    <w:rsid w:val="00D44699"/>
    <w:rsid w:val="00D51C1A"/>
    <w:rsid w:val="00D52054"/>
    <w:rsid w:val="00D60A45"/>
    <w:rsid w:val="00D62555"/>
    <w:rsid w:val="00D628F3"/>
    <w:rsid w:val="00D6543F"/>
    <w:rsid w:val="00D65495"/>
    <w:rsid w:val="00D67E6B"/>
    <w:rsid w:val="00D7134C"/>
    <w:rsid w:val="00D72564"/>
    <w:rsid w:val="00D752C1"/>
    <w:rsid w:val="00D754CB"/>
    <w:rsid w:val="00D7656C"/>
    <w:rsid w:val="00D773BD"/>
    <w:rsid w:val="00D83800"/>
    <w:rsid w:val="00D85259"/>
    <w:rsid w:val="00D87B42"/>
    <w:rsid w:val="00D961BD"/>
    <w:rsid w:val="00DA4CB1"/>
    <w:rsid w:val="00DA7F44"/>
    <w:rsid w:val="00DB2DDF"/>
    <w:rsid w:val="00DB55D7"/>
    <w:rsid w:val="00DB7417"/>
    <w:rsid w:val="00DB7A42"/>
    <w:rsid w:val="00DC08D9"/>
    <w:rsid w:val="00DD1868"/>
    <w:rsid w:val="00DD2DA6"/>
    <w:rsid w:val="00DD3024"/>
    <w:rsid w:val="00DD5A50"/>
    <w:rsid w:val="00DE2854"/>
    <w:rsid w:val="00DE441C"/>
    <w:rsid w:val="00DE63D6"/>
    <w:rsid w:val="00DE7230"/>
    <w:rsid w:val="00DF02BB"/>
    <w:rsid w:val="00DF2A82"/>
    <w:rsid w:val="00DF2D33"/>
    <w:rsid w:val="00DF4812"/>
    <w:rsid w:val="00E12781"/>
    <w:rsid w:val="00E162B1"/>
    <w:rsid w:val="00E25680"/>
    <w:rsid w:val="00E309A7"/>
    <w:rsid w:val="00E31B63"/>
    <w:rsid w:val="00E32314"/>
    <w:rsid w:val="00E346E7"/>
    <w:rsid w:val="00E40B23"/>
    <w:rsid w:val="00E43C00"/>
    <w:rsid w:val="00E53E12"/>
    <w:rsid w:val="00E53FBF"/>
    <w:rsid w:val="00E55309"/>
    <w:rsid w:val="00E55664"/>
    <w:rsid w:val="00E77428"/>
    <w:rsid w:val="00E879FA"/>
    <w:rsid w:val="00E90DBA"/>
    <w:rsid w:val="00E92922"/>
    <w:rsid w:val="00E9405A"/>
    <w:rsid w:val="00E94684"/>
    <w:rsid w:val="00EA0C28"/>
    <w:rsid w:val="00EA4D34"/>
    <w:rsid w:val="00EA5D29"/>
    <w:rsid w:val="00EA6D6C"/>
    <w:rsid w:val="00EB2C6C"/>
    <w:rsid w:val="00EB3434"/>
    <w:rsid w:val="00EB3527"/>
    <w:rsid w:val="00EB6579"/>
    <w:rsid w:val="00EC1084"/>
    <w:rsid w:val="00EC2B12"/>
    <w:rsid w:val="00EC64AE"/>
    <w:rsid w:val="00ED0191"/>
    <w:rsid w:val="00ED0BA2"/>
    <w:rsid w:val="00ED1AC9"/>
    <w:rsid w:val="00ED299F"/>
    <w:rsid w:val="00ED714A"/>
    <w:rsid w:val="00ED786E"/>
    <w:rsid w:val="00EE130D"/>
    <w:rsid w:val="00EE582D"/>
    <w:rsid w:val="00EE7BD7"/>
    <w:rsid w:val="00EF1685"/>
    <w:rsid w:val="00EF21E6"/>
    <w:rsid w:val="00F010AB"/>
    <w:rsid w:val="00F04FF8"/>
    <w:rsid w:val="00F066F4"/>
    <w:rsid w:val="00F069AD"/>
    <w:rsid w:val="00F11E1B"/>
    <w:rsid w:val="00F13E49"/>
    <w:rsid w:val="00F14AF1"/>
    <w:rsid w:val="00F14F39"/>
    <w:rsid w:val="00F210DD"/>
    <w:rsid w:val="00F2211B"/>
    <w:rsid w:val="00F270F8"/>
    <w:rsid w:val="00F32B8B"/>
    <w:rsid w:val="00F338B5"/>
    <w:rsid w:val="00F525DD"/>
    <w:rsid w:val="00F537BE"/>
    <w:rsid w:val="00F554DD"/>
    <w:rsid w:val="00F55B14"/>
    <w:rsid w:val="00F712BD"/>
    <w:rsid w:val="00F71FA4"/>
    <w:rsid w:val="00F7248C"/>
    <w:rsid w:val="00F74566"/>
    <w:rsid w:val="00F81B4C"/>
    <w:rsid w:val="00F82A74"/>
    <w:rsid w:val="00F860F1"/>
    <w:rsid w:val="00F90407"/>
    <w:rsid w:val="00F91A74"/>
    <w:rsid w:val="00FA0398"/>
    <w:rsid w:val="00FA10D3"/>
    <w:rsid w:val="00FA4503"/>
    <w:rsid w:val="00FA6BC2"/>
    <w:rsid w:val="00FB05C0"/>
    <w:rsid w:val="00FB155D"/>
    <w:rsid w:val="00FB22E7"/>
    <w:rsid w:val="00FB7B6D"/>
    <w:rsid w:val="00FC0371"/>
    <w:rsid w:val="00FC0B99"/>
    <w:rsid w:val="00FC2994"/>
    <w:rsid w:val="00FD1E46"/>
    <w:rsid w:val="00FD1E65"/>
    <w:rsid w:val="00FE32E4"/>
    <w:rsid w:val="00FE44AF"/>
    <w:rsid w:val="00FE5A56"/>
    <w:rsid w:val="00FF0F49"/>
    <w:rsid w:val="00FF3AB5"/>
    <w:rsid w:val="00FF3EAE"/>
    <w:rsid w:val="00FF4D2A"/>
    <w:rsid w:val="00FF533E"/>
    <w:rsid w:val="00FF60FF"/>
    <w:rsid w:val="00FF64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821976B"/>
  <w15:docId w15:val="{7B10626A-510C-4295-A489-8B8DD71F9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264"/>
    <w:rPr>
      <w:lang w:val="sq-AL"/>
    </w:rPr>
  </w:style>
  <w:style w:type="paragraph" w:styleId="Heading1">
    <w:name w:val="heading 1"/>
    <w:basedOn w:val="Normal"/>
    <w:next w:val="Normal"/>
    <w:link w:val="Heading1Char"/>
    <w:qFormat/>
    <w:rsid w:val="00331CA5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sz w:val="28"/>
      <w:szCs w:val="24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22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222D"/>
  </w:style>
  <w:style w:type="paragraph" w:styleId="Footer">
    <w:name w:val="footer"/>
    <w:basedOn w:val="Normal"/>
    <w:link w:val="FooterChar"/>
    <w:uiPriority w:val="99"/>
    <w:unhideWhenUsed/>
    <w:rsid w:val="005522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222D"/>
  </w:style>
  <w:style w:type="character" w:styleId="CommentReference">
    <w:name w:val="annotation reference"/>
    <w:basedOn w:val="DefaultParagraphFont"/>
    <w:uiPriority w:val="99"/>
    <w:semiHidden/>
    <w:unhideWhenUsed/>
    <w:rsid w:val="002453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53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53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53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539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5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3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534D"/>
    <w:pPr>
      <w:ind w:left="720"/>
      <w:contextualSpacing/>
    </w:pPr>
    <w:rPr>
      <w:lang w:val="en-GB"/>
    </w:rPr>
  </w:style>
  <w:style w:type="character" w:customStyle="1" w:styleId="Style1">
    <w:name w:val="Style1"/>
    <w:basedOn w:val="DefaultParagraphFont"/>
    <w:uiPriority w:val="1"/>
    <w:rsid w:val="001D5ED9"/>
    <w:rPr>
      <w:rFonts w:ascii="Times New Roman" w:hAnsi="Times New Roman"/>
      <w:color w:val="4A442A" w:themeColor="background2" w:themeShade="40"/>
      <w:sz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725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72564"/>
    <w:rPr>
      <w:rFonts w:ascii="Courier New" w:eastAsia="Times New Roman" w:hAnsi="Courier New" w:cs="Courier New"/>
      <w:sz w:val="20"/>
      <w:szCs w:val="20"/>
      <w:lang w:val="en-US"/>
    </w:rPr>
  </w:style>
  <w:style w:type="paragraph" w:styleId="Title">
    <w:name w:val="Title"/>
    <w:basedOn w:val="Normal"/>
    <w:link w:val="TitleChar"/>
    <w:uiPriority w:val="99"/>
    <w:qFormat/>
    <w:rsid w:val="00D4373D"/>
    <w:pPr>
      <w:widowControl w:val="0"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0"/>
      <w:lang w:val="en-US" w:eastAsia="en-GB"/>
    </w:rPr>
  </w:style>
  <w:style w:type="character" w:customStyle="1" w:styleId="TitleChar">
    <w:name w:val="Title Char"/>
    <w:basedOn w:val="DefaultParagraphFont"/>
    <w:link w:val="Title"/>
    <w:uiPriority w:val="99"/>
    <w:rsid w:val="00D4373D"/>
    <w:rPr>
      <w:rFonts w:ascii="Times New Roman" w:eastAsia="Times New Roman" w:hAnsi="Times New Roman" w:cs="Times New Roman"/>
      <w:b/>
      <w:sz w:val="48"/>
      <w:szCs w:val="20"/>
      <w:lang w:val="en-US" w:eastAsia="en-GB"/>
    </w:rPr>
  </w:style>
  <w:style w:type="paragraph" w:customStyle="1" w:styleId="Default">
    <w:name w:val="Default"/>
    <w:rsid w:val="00BE5C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TitulliChar">
    <w:name w:val="Titulli Char"/>
    <w:link w:val="Titulli"/>
    <w:uiPriority w:val="99"/>
    <w:locked/>
    <w:rsid w:val="00642A44"/>
    <w:rPr>
      <w:rFonts w:ascii="CG Times" w:hAnsi="CG Times"/>
      <w:b/>
      <w:caps/>
    </w:rPr>
  </w:style>
  <w:style w:type="paragraph" w:customStyle="1" w:styleId="Titulli">
    <w:name w:val="Titulli"/>
    <w:next w:val="Normal"/>
    <w:link w:val="TitulliChar"/>
    <w:uiPriority w:val="99"/>
    <w:rsid w:val="00642A44"/>
    <w:pPr>
      <w:keepNext/>
      <w:widowControl w:val="0"/>
      <w:spacing w:after="0" w:line="240" w:lineRule="auto"/>
      <w:jc w:val="center"/>
      <w:outlineLvl w:val="1"/>
    </w:pPr>
    <w:rPr>
      <w:rFonts w:ascii="CG Times" w:hAnsi="CG Times"/>
      <w:b/>
      <w:caps/>
    </w:rPr>
  </w:style>
  <w:style w:type="character" w:customStyle="1" w:styleId="Heading1Char">
    <w:name w:val="Heading 1 Char"/>
    <w:basedOn w:val="DefaultParagraphFont"/>
    <w:link w:val="Heading1"/>
    <w:rsid w:val="00331CA5"/>
    <w:rPr>
      <w:rFonts w:ascii="Arial" w:eastAsia="Times New Roman" w:hAnsi="Arial" w:cs="Arial"/>
      <w:b/>
      <w:sz w:val="28"/>
      <w:szCs w:val="24"/>
      <w:u w:val="single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474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4744"/>
    <w:rPr>
      <w:sz w:val="20"/>
      <w:szCs w:val="20"/>
      <w:lang w:val="sq-AL"/>
    </w:rPr>
  </w:style>
  <w:style w:type="character" w:styleId="FootnoteReference">
    <w:name w:val="footnote reference"/>
    <w:basedOn w:val="DefaultParagraphFont"/>
    <w:uiPriority w:val="99"/>
    <w:semiHidden/>
    <w:unhideWhenUsed/>
    <w:rsid w:val="001647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6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6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48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24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08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68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778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01093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471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87244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311058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0633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2138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7620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9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9814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3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8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143165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91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49038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6110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046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093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4439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5963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46145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86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rijuesi xmlns="0e656187-b300-4fb0-8bf4-3a50f872073c">Eliona.Lloja</Krijuesi>
    <Data_x0020_e_x0020_Krijimit xmlns="0e656187-b300-4fb0-8bf4-3a50f872073c">2020-08-20T09:02:20Z</Data_x0020_e_x0020_Krijimit>
    <Modifikuesi xmlns="0e656187-b300-4fb0-8bf4-3a50f872073c">Eliona.Lloja</Modifikuesi>
    <Data_x0020_e_x0020_Modifikimit xmlns="0e656187-b300-4fb0-8bf4-3a50f872073c">2020-08-20T09:02:20Z</Data_x0020_e_x0020_Modifikimit>
    <Data_x0020_e_x0020_Aksesimit_x0020_t_x00eb__x0020_Fundit xmlns="0e656187-b300-4fb0-8bf4-3a50f872073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ërmbajtja" ma:contentTypeID="0x0101003AE1D51455294AFF9BC04369179F12C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Krijuesi" minOccurs="0"/>
                <xsd:element ref="ns2:Data_x0020_e_x0020_Krijimit" minOccurs="0"/>
                <xsd:element ref="ns2:Modifikuesi" minOccurs="0"/>
                <xsd:element ref="ns2:Data_x0020_e_x0020_Modifikimit" minOccurs="0"/>
                <xsd:element ref="ns2:Data_x0020_e_x0020_Aksesimit_x0020_t_x00eb__x0020_Fundi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Krijuesi" ma:readOnly="true" ma:index="8" nillable="true" ma:displayName="Krijuesi" ma:internalName="Krijuesi">
      <xsd:simpleType>
        <xsd:restriction base="dms:Text">
</xsd:restriction>
      </xsd:simpleType>
    </xsd:element>
    <xsd:element name="Data_x0020_e_x0020_Krijimit" ma:readOnly="true" ma:index="9" nillable="true" ma:displayName="Data e Krijimit" ma:format="DateTime" ma:internalName="Data_x0020_e_x0020_Krijimit">
      <xsd:simpleType>
        <xsd:restriction base="dms:DateTime">
</xsd:restriction>
      </xsd:simpleType>
    </xsd:element>
    <xsd:element name="Modifikuesi" ma:readOnly="true" ma:index="10" nillable="true" ma:displayName="Modifikuesi" ma:internalName="Modifikuesi">
      <xsd:simpleType>
        <xsd:restriction base="dms:Text">
</xsd:restriction>
      </xsd:simpleType>
    </xsd:element>
    <xsd:element name="Data_x0020_e_x0020_Modifikimit" ma:readOnly="true" ma:index="11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ata_x0020_e_x0020_Aksesimit_x0020_t_x00eb__x0020_Fundit" ma:readOnly="true" ma:index="12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ërmbajtja" ma:contentTypeID="0x0101003AE1D51455294AFF9BC04369179F12C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Krijuesi" minOccurs="0"/>
                <xsd:element ref="ns2:Data_x0020_e_x0020_Krijimit" minOccurs="0"/>
                <xsd:element ref="ns2:Modifikuesi" minOccurs="0"/>
                <xsd:element ref="ns2:Data_x0020_e_x0020_Modifikimit" minOccurs="0"/>
                <xsd:element ref="ns2:Data_x0020_e_x0020_Aksesimit_x0020_t_x00eb__x0020_Fundi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Krijuesi" ma:readOnly="true" ma:index="8" nillable="true" ma:displayName="Krijuesi" ma:internalName="Krijuesi">
      <xsd:simpleType>
        <xsd:restriction base="dms:Text">
</xsd:restriction>
      </xsd:simpleType>
    </xsd:element>
    <xsd:element name="Data_x0020_e_x0020_Krijimit" ma:readOnly="true" ma:index="9" nillable="true" ma:displayName="Data e Krijimit" ma:format="DateTime" ma:internalName="Data_x0020_e_x0020_Krijimit">
      <xsd:simpleType>
        <xsd:restriction base="dms:DateTime">
</xsd:restriction>
      </xsd:simpleType>
    </xsd:element>
    <xsd:element name="Modifikuesi" ma:readOnly="true" ma:index="10" nillable="true" ma:displayName="Modifikuesi" ma:internalName="Modifikuesi">
      <xsd:simpleType>
        <xsd:restriction base="dms:Text">
</xsd:restriction>
      </xsd:simpleType>
    </xsd:element>
    <xsd:element name="Data_x0020_e_x0020_Modifikimit" ma:readOnly="true" ma:index="11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ata_x0020_e_x0020_Aksesimit_x0020_t_x00eb__x0020_Fundit" ma:readOnly="true" ma:index="12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04A27-2D5D-4A39-937D-BF6B4CE1CC77}">
  <ds:schemaRefs>
    <ds:schemaRef ds:uri="http://purl.org/dc/elements/1.1/"/>
    <ds:schemaRef ds:uri="http://schemas.microsoft.com/office/2006/metadata/properties"/>
    <ds:schemaRef ds:uri="0e656187-b300-4fb0-8bf4-3a50f872073c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dcmitype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FE087D7-28B6-4CF0-8BE0-42E8ADB90F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E5F1F5-E8AF-4A84-B64E-FD9156B170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448B4F3C-373A-4D58-86DE-20D3B783100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3293552-20EC-4E92-A871-8DAC2E11FB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5916A2AF-8391-437B-8479-11D9E88FB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7</Pages>
  <Words>2658</Words>
  <Characters>15156</Characters>
  <Application>Microsoft Office Word</Application>
  <DocSecurity>0</DocSecurity>
  <Lines>126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Për shkëmbimin automatik të informacionit të llogarive financiare</vt:lpstr>
      <vt:lpstr/>
    </vt:vector>
  </TitlesOfParts>
  <Company>Agenzia delle Entrate</Company>
  <LinksUpToDate>false</LinksUpToDate>
  <CharactersWithSpaces>17779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shkëmbimin automatik të informacionit të llogarive financiare</dc:title>
  <dc:creator>Agenzia delle entrate</dc:creator>
  <cp:lastModifiedBy>Elona Baci</cp:lastModifiedBy>
  <cp:revision>33</cp:revision>
  <cp:lastPrinted>2020-01-31T09:46:00Z</cp:lastPrinted>
  <dcterms:created xsi:type="dcterms:W3CDTF">2020-01-28T11:03:00Z</dcterms:created>
  <dcterms:modified xsi:type="dcterms:W3CDTF">2020-08-31T08:53:00Z</dcterms:modified>
</cp:coreProperties>
</file>