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06D77" w14:textId="77777777" w:rsidR="00420682" w:rsidRPr="00FE421E" w:rsidRDefault="00420682" w:rsidP="00FE421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E421E">
        <w:rPr>
          <w:rFonts w:ascii="Garamond" w:hAnsi="Garamond"/>
          <w:b/>
          <w:sz w:val="24"/>
          <w:szCs w:val="24"/>
        </w:rPr>
        <w:t>LIGJ</w:t>
      </w:r>
    </w:p>
    <w:p w14:paraId="66C06D79" w14:textId="77777777" w:rsidR="00420682" w:rsidRPr="00FE421E" w:rsidRDefault="00420682" w:rsidP="00FE421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E421E">
        <w:rPr>
          <w:rFonts w:ascii="Garamond" w:hAnsi="Garamond"/>
          <w:b/>
          <w:sz w:val="24"/>
          <w:szCs w:val="24"/>
        </w:rPr>
        <w:t xml:space="preserve">Nr. </w:t>
      </w:r>
      <w:r w:rsidR="00FF753E" w:rsidRPr="00FE421E">
        <w:rPr>
          <w:rFonts w:ascii="Garamond" w:hAnsi="Garamond"/>
          <w:b/>
          <w:sz w:val="24"/>
          <w:szCs w:val="24"/>
        </w:rPr>
        <w:t>24</w:t>
      </w:r>
      <w:r w:rsidR="00D911E7" w:rsidRPr="00FE421E">
        <w:rPr>
          <w:rFonts w:ascii="Garamond" w:hAnsi="Garamond"/>
          <w:b/>
          <w:sz w:val="24"/>
          <w:szCs w:val="24"/>
        </w:rPr>
        <w:t>/2020</w:t>
      </w:r>
    </w:p>
    <w:p w14:paraId="66C06D7A" w14:textId="77777777" w:rsidR="00420682" w:rsidRPr="00FE421E" w:rsidRDefault="00420682" w:rsidP="00FE421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6C06D7D" w14:textId="03283C16" w:rsidR="00420682" w:rsidRPr="00FE421E" w:rsidRDefault="00420682" w:rsidP="00FE421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E421E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D911E7" w:rsidRPr="00FE421E">
        <w:rPr>
          <w:rFonts w:ascii="Garamond" w:hAnsi="Garamond"/>
          <w:b/>
          <w:sz w:val="24"/>
          <w:szCs w:val="24"/>
        </w:rPr>
        <w:t>3</w:t>
      </w:r>
      <w:r w:rsidR="00BA5571" w:rsidRPr="00FE421E">
        <w:rPr>
          <w:rFonts w:ascii="Garamond" w:hAnsi="Garamond"/>
          <w:b/>
          <w:sz w:val="24"/>
          <w:szCs w:val="24"/>
        </w:rPr>
        <w:t xml:space="preserve">, </w:t>
      </w:r>
      <w:r w:rsidR="00D911E7" w:rsidRPr="00FE421E">
        <w:rPr>
          <w:rFonts w:ascii="Garamond" w:hAnsi="Garamond"/>
          <w:b/>
          <w:sz w:val="24"/>
          <w:szCs w:val="24"/>
        </w:rPr>
        <w:t>DATË 15.3.2020, TË KËSHILLIT TË MINISTRAVE</w:t>
      </w:r>
      <w:r w:rsidR="00567CB9" w:rsidRPr="00FE421E">
        <w:rPr>
          <w:rFonts w:ascii="Garamond" w:hAnsi="Garamond"/>
          <w:b/>
          <w:sz w:val="24"/>
          <w:szCs w:val="24"/>
        </w:rPr>
        <w:t>,</w:t>
      </w:r>
      <w:r w:rsidR="00FE421E" w:rsidRPr="00FE421E">
        <w:rPr>
          <w:rFonts w:ascii="Garamond" w:hAnsi="Garamond"/>
          <w:b/>
          <w:sz w:val="24"/>
          <w:szCs w:val="24"/>
        </w:rPr>
        <w:t xml:space="preserve"> “PËR MARRJEN E MASAVE </w:t>
      </w:r>
      <w:r w:rsidR="00D911E7" w:rsidRPr="00FE421E">
        <w:rPr>
          <w:rFonts w:ascii="Garamond" w:hAnsi="Garamond"/>
          <w:b/>
          <w:sz w:val="24"/>
          <w:szCs w:val="24"/>
        </w:rPr>
        <w:t>TË VEÇANTA ADMINISTRATIVE G</w:t>
      </w:r>
      <w:r w:rsidR="00FE421E" w:rsidRPr="00FE421E">
        <w:rPr>
          <w:rFonts w:ascii="Garamond" w:hAnsi="Garamond"/>
          <w:b/>
          <w:sz w:val="24"/>
          <w:szCs w:val="24"/>
        </w:rPr>
        <w:t xml:space="preserve">JATË KOHËZGJATJES SË PERIUDHËS </w:t>
      </w:r>
      <w:r w:rsidR="00D911E7" w:rsidRPr="00FE421E">
        <w:rPr>
          <w:rFonts w:ascii="Garamond" w:hAnsi="Garamond"/>
          <w:b/>
          <w:sz w:val="24"/>
          <w:szCs w:val="24"/>
        </w:rPr>
        <w:t>SË INFEKSIONIT TË SHKAKTUAR NGA COVID-19””.</w:t>
      </w:r>
    </w:p>
    <w:p w14:paraId="66C06D7E" w14:textId="77777777" w:rsidR="00420682" w:rsidRPr="00FE421E" w:rsidRDefault="00420682" w:rsidP="00FE42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C06D7F" w14:textId="3995D8CE" w:rsidR="00420682" w:rsidRPr="00FE421E" w:rsidRDefault="004C2DFD" w:rsidP="00FE42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E421E">
        <w:rPr>
          <w:rFonts w:ascii="Garamond" w:hAnsi="Garamond"/>
          <w:sz w:val="24"/>
          <w:szCs w:val="24"/>
        </w:rPr>
        <w:t>Në mbësh</w:t>
      </w:r>
      <w:r w:rsidR="00736DC8" w:rsidRPr="00FE421E">
        <w:rPr>
          <w:rFonts w:ascii="Garamond" w:hAnsi="Garamond"/>
          <w:sz w:val="24"/>
          <w:szCs w:val="24"/>
        </w:rPr>
        <w:t xml:space="preserve">tetje të neneve </w:t>
      </w:r>
      <w:r w:rsidR="0020170B" w:rsidRPr="00FE421E">
        <w:rPr>
          <w:rFonts w:ascii="Garamond" w:hAnsi="Garamond"/>
          <w:sz w:val="24"/>
          <w:szCs w:val="24"/>
        </w:rPr>
        <w:t>78</w:t>
      </w:r>
      <w:r w:rsidR="001816AF" w:rsidRPr="00FE421E">
        <w:rPr>
          <w:rFonts w:ascii="Garamond" w:hAnsi="Garamond"/>
          <w:sz w:val="24"/>
          <w:szCs w:val="24"/>
        </w:rPr>
        <w:t xml:space="preserve"> dhe</w:t>
      </w:r>
      <w:r w:rsidR="0020170B" w:rsidRPr="00FE421E">
        <w:rPr>
          <w:rFonts w:ascii="Garamond" w:hAnsi="Garamond"/>
          <w:sz w:val="24"/>
          <w:szCs w:val="24"/>
        </w:rPr>
        <w:t xml:space="preserve"> 101</w:t>
      </w:r>
      <w:r w:rsidR="00646924" w:rsidRPr="00FE421E">
        <w:rPr>
          <w:rFonts w:ascii="Garamond" w:hAnsi="Garamond"/>
          <w:sz w:val="24"/>
          <w:szCs w:val="24"/>
        </w:rPr>
        <w:t xml:space="preserve"> </w:t>
      </w:r>
      <w:r w:rsidR="00B54D96" w:rsidRPr="00FE421E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66C06D80" w14:textId="77777777" w:rsidR="00B54D96" w:rsidRPr="00FE421E" w:rsidRDefault="00B54D96" w:rsidP="00FE42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C06D81" w14:textId="6FD12664" w:rsidR="00B54D96" w:rsidRPr="00FE421E" w:rsidRDefault="00FE421E" w:rsidP="00FE421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FE421E">
        <w:rPr>
          <w:rFonts w:ascii="Garamond" w:hAnsi="Garamond"/>
          <w:sz w:val="24"/>
          <w:szCs w:val="24"/>
        </w:rPr>
        <w:t>I</w:t>
      </w:r>
    </w:p>
    <w:p w14:paraId="66C06D83" w14:textId="77777777" w:rsidR="00B54D96" w:rsidRPr="00FE421E" w:rsidRDefault="00B54D96" w:rsidP="00FE421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FE421E">
        <w:rPr>
          <w:rFonts w:ascii="Garamond" w:hAnsi="Garamond"/>
          <w:sz w:val="24"/>
          <w:szCs w:val="24"/>
        </w:rPr>
        <w:t>I REPUBLIKËS SË SHQIPËRISË</w:t>
      </w:r>
    </w:p>
    <w:p w14:paraId="66C06D84" w14:textId="77777777" w:rsidR="00B54D96" w:rsidRPr="00FE421E" w:rsidRDefault="00B54D96" w:rsidP="00FE421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6C06D85" w14:textId="293E9171" w:rsidR="00B54D96" w:rsidRPr="00FE421E" w:rsidRDefault="00FE421E" w:rsidP="00FE421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FE421E">
        <w:rPr>
          <w:rFonts w:ascii="Garamond" w:hAnsi="Garamond"/>
          <w:sz w:val="24"/>
          <w:szCs w:val="24"/>
        </w:rPr>
        <w:t>I:</w:t>
      </w:r>
    </w:p>
    <w:p w14:paraId="66C06D86" w14:textId="77777777" w:rsidR="00B54D96" w:rsidRPr="00FE421E" w:rsidRDefault="00B54D96" w:rsidP="00FE42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C06D88" w14:textId="171FDC73" w:rsidR="00976A3C" w:rsidRPr="00FE421E" w:rsidRDefault="00B54D96" w:rsidP="00CD652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E421E">
        <w:rPr>
          <w:rFonts w:ascii="Garamond" w:hAnsi="Garamond"/>
          <w:sz w:val="24"/>
          <w:szCs w:val="24"/>
        </w:rPr>
        <w:t>Miratohet akti normativ</w:t>
      </w:r>
      <w:r w:rsidR="00266C06" w:rsidRPr="00FE421E">
        <w:rPr>
          <w:rFonts w:ascii="Garamond" w:hAnsi="Garamond"/>
          <w:sz w:val="24"/>
          <w:szCs w:val="24"/>
        </w:rPr>
        <w:t>,</w:t>
      </w:r>
      <w:r w:rsidRPr="00FE421E">
        <w:rPr>
          <w:rFonts w:ascii="Garamond" w:hAnsi="Garamond"/>
          <w:sz w:val="24"/>
          <w:szCs w:val="24"/>
        </w:rPr>
        <w:t xml:space="preserve"> me fuqinë e ligjit, nr. </w:t>
      </w:r>
      <w:r w:rsidR="00D911E7" w:rsidRPr="00FE421E">
        <w:rPr>
          <w:rFonts w:ascii="Garamond" w:hAnsi="Garamond"/>
          <w:sz w:val="24"/>
          <w:szCs w:val="24"/>
        </w:rPr>
        <w:t>3</w:t>
      </w:r>
      <w:r w:rsidR="00BA5571" w:rsidRPr="00FE421E">
        <w:rPr>
          <w:rFonts w:ascii="Garamond" w:hAnsi="Garamond"/>
          <w:sz w:val="24"/>
          <w:szCs w:val="24"/>
        </w:rPr>
        <w:t xml:space="preserve">, </w:t>
      </w:r>
      <w:r w:rsidRPr="00FE421E">
        <w:rPr>
          <w:rFonts w:ascii="Garamond" w:hAnsi="Garamond"/>
          <w:sz w:val="24"/>
          <w:szCs w:val="24"/>
        </w:rPr>
        <w:t>dat</w:t>
      </w:r>
      <w:r w:rsidR="00BA1706" w:rsidRPr="00FE421E">
        <w:rPr>
          <w:rFonts w:ascii="Garamond" w:hAnsi="Garamond"/>
          <w:sz w:val="24"/>
          <w:szCs w:val="24"/>
        </w:rPr>
        <w:t>ë</w:t>
      </w:r>
      <w:r w:rsidR="00E6234F" w:rsidRPr="00FE421E">
        <w:rPr>
          <w:rFonts w:ascii="Garamond" w:hAnsi="Garamond"/>
          <w:sz w:val="24"/>
          <w:szCs w:val="24"/>
        </w:rPr>
        <w:t xml:space="preserve"> </w:t>
      </w:r>
      <w:r w:rsidR="00D911E7" w:rsidRPr="00FE421E">
        <w:rPr>
          <w:rFonts w:ascii="Garamond" w:hAnsi="Garamond"/>
          <w:sz w:val="24"/>
          <w:szCs w:val="24"/>
        </w:rPr>
        <w:t>15.3</w:t>
      </w:r>
      <w:r w:rsidR="00E452DA" w:rsidRPr="00FE421E">
        <w:rPr>
          <w:rFonts w:ascii="Garamond" w:hAnsi="Garamond"/>
          <w:sz w:val="24"/>
          <w:szCs w:val="24"/>
        </w:rPr>
        <w:t>.</w:t>
      </w:r>
      <w:r w:rsidR="00D911E7" w:rsidRPr="00FE421E">
        <w:rPr>
          <w:rFonts w:ascii="Garamond" w:hAnsi="Garamond"/>
          <w:sz w:val="24"/>
          <w:szCs w:val="24"/>
        </w:rPr>
        <w:t>2020</w:t>
      </w:r>
      <w:r w:rsidR="00BA1706" w:rsidRPr="00FE421E">
        <w:rPr>
          <w:rFonts w:ascii="Garamond" w:hAnsi="Garamond"/>
          <w:sz w:val="24"/>
          <w:szCs w:val="24"/>
        </w:rPr>
        <w:t xml:space="preserve">, i Këshillit të Ministrave, </w:t>
      </w:r>
      <w:r w:rsidR="00D911E7" w:rsidRPr="00FE421E">
        <w:rPr>
          <w:rFonts w:ascii="Garamond" w:hAnsi="Garamond"/>
          <w:sz w:val="24"/>
          <w:szCs w:val="24"/>
        </w:rPr>
        <w:t>“Për marrjen e masave të veçanta administrative gjatë kohëzgjatjes së periudhës së infeksionit të shkaktuar nga COVID-19””.</w:t>
      </w:r>
    </w:p>
    <w:p w14:paraId="66C06D89" w14:textId="77777777" w:rsidR="00976A3C" w:rsidRPr="00FE421E" w:rsidRDefault="00976A3C" w:rsidP="00FE42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C06D8A" w14:textId="1801FD09" w:rsidR="00976A3C" w:rsidRPr="00FE421E" w:rsidRDefault="00FE421E" w:rsidP="00FE421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  <w:bookmarkStart w:id="0" w:name="_GoBack"/>
      <w:bookmarkEnd w:id="0"/>
    </w:p>
    <w:p w14:paraId="66C06D8C" w14:textId="6137A249" w:rsidR="00976A3C" w:rsidRPr="00FE421E" w:rsidRDefault="00FE421E" w:rsidP="00FE421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FE421E">
        <w:rPr>
          <w:rFonts w:ascii="Garamond" w:hAnsi="Garamond"/>
          <w:b/>
          <w:sz w:val="24"/>
          <w:szCs w:val="24"/>
        </w:rPr>
        <w:t>Gramoz Ruçi</w:t>
      </w:r>
    </w:p>
    <w:p w14:paraId="66C06D8D" w14:textId="77777777" w:rsidR="00976A3C" w:rsidRPr="00FE421E" w:rsidRDefault="00976A3C" w:rsidP="00FE421E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66C06D8E" w14:textId="77777777" w:rsidR="00976A3C" w:rsidRPr="00FE421E" w:rsidRDefault="00976A3C" w:rsidP="00FE42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E421E">
        <w:rPr>
          <w:rFonts w:ascii="Garamond" w:hAnsi="Garamond"/>
          <w:sz w:val="24"/>
          <w:szCs w:val="24"/>
        </w:rPr>
        <w:t xml:space="preserve">Miratuar në datën </w:t>
      </w:r>
      <w:r w:rsidR="00FF753E" w:rsidRPr="00FE421E">
        <w:rPr>
          <w:rFonts w:ascii="Garamond" w:hAnsi="Garamond"/>
          <w:sz w:val="24"/>
          <w:szCs w:val="24"/>
        </w:rPr>
        <w:t>16.4.</w:t>
      </w:r>
      <w:r w:rsidR="00D911E7" w:rsidRPr="00FE421E">
        <w:rPr>
          <w:rFonts w:ascii="Garamond" w:hAnsi="Garamond"/>
          <w:sz w:val="24"/>
          <w:szCs w:val="24"/>
        </w:rPr>
        <w:t>2020</w:t>
      </w:r>
    </w:p>
    <w:p w14:paraId="66C06D8F" w14:textId="77777777" w:rsidR="001F194A" w:rsidRPr="00FE421E" w:rsidRDefault="001F194A" w:rsidP="00FE42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C06D90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C06D98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C06D99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C06D9A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55BCF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F6081" w14:textId="77777777" w:rsidR="001E1AE8" w:rsidRDefault="001E1AE8" w:rsidP="00420682">
      <w:pPr>
        <w:spacing w:after="0" w:line="240" w:lineRule="auto"/>
      </w:pPr>
      <w:r>
        <w:separator/>
      </w:r>
    </w:p>
  </w:endnote>
  <w:endnote w:type="continuationSeparator" w:id="0">
    <w:p w14:paraId="291E289F" w14:textId="77777777" w:rsidR="001E1AE8" w:rsidRDefault="001E1AE8" w:rsidP="00420682">
      <w:pPr>
        <w:spacing w:after="0" w:line="240" w:lineRule="auto"/>
      </w:pPr>
      <w:r>
        <w:continuationSeparator/>
      </w:r>
    </w:p>
  </w:endnote>
  <w:endnote w:type="continuationNotice" w:id="1">
    <w:p w14:paraId="4B8B5B70" w14:textId="77777777" w:rsidR="001E1AE8" w:rsidRDefault="001E1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5DA3E" w14:textId="77777777" w:rsidR="001E1AE8" w:rsidRDefault="001E1AE8" w:rsidP="00420682">
      <w:pPr>
        <w:spacing w:after="0" w:line="240" w:lineRule="auto"/>
      </w:pPr>
      <w:r>
        <w:separator/>
      </w:r>
    </w:p>
  </w:footnote>
  <w:footnote w:type="continuationSeparator" w:id="0">
    <w:p w14:paraId="72AC1425" w14:textId="77777777" w:rsidR="001E1AE8" w:rsidRDefault="001E1AE8" w:rsidP="00420682">
      <w:pPr>
        <w:spacing w:after="0" w:line="240" w:lineRule="auto"/>
      </w:pPr>
      <w:r>
        <w:continuationSeparator/>
      </w:r>
    </w:p>
  </w:footnote>
  <w:footnote w:type="continuationNotice" w:id="1">
    <w:p w14:paraId="326689FA" w14:textId="77777777" w:rsidR="001E1AE8" w:rsidRDefault="001E1A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20D9E"/>
    <w:rsid w:val="0003079C"/>
    <w:rsid w:val="00055454"/>
    <w:rsid w:val="00060376"/>
    <w:rsid w:val="000A3B4D"/>
    <w:rsid w:val="000D199E"/>
    <w:rsid w:val="000E5BA6"/>
    <w:rsid w:val="0012550D"/>
    <w:rsid w:val="00153CC5"/>
    <w:rsid w:val="00155BCF"/>
    <w:rsid w:val="00166898"/>
    <w:rsid w:val="001816AF"/>
    <w:rsid w:val="001942D4"/>
    <w:rsid w:val="001B796E"/>
    <w:rsid w:val="001C0806"/>
    <w:rsid w:val="001C445C"/>
    <w:rsid w:val="001E1AE8"/>
    <w:rsid w:val="001E33CC"/>
    <w:rsid w:val="001F194A"/>
    <w:rsid w:val="0020160E"/>
    <w:rsid w:val="0020170B"/>
    <w:rsid w:val="0020507F"/>
    <w:rsid w:val="00213234"/>
    <w:rsid w:val="00214854"/>
    <w:rsid w:val="0021715D"/>
    <w:rsid w:val="002231D1"/>
    <w:rsid w:val="00233280"/>
    <w:rsid w:val="0024206A"/>
    <w:rsid w:val="00243B60"/>
    <w:rsid w:val="002452E5"/>
    <w:rsid w:val="00266C06"/>
    <w:rsid w:val="0028158E"/>
    <w:rsid w:val="002A47D7"/>
    <w:rsid w:val="002F5953"/>
    <w:rsid w:val="0038331D"/>
    <w:rsid w:val="00397541"/>
    <w:rsid w:val="003C48FF"/>
    <w:rsid w:val="003F6EB2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02324"/>
    <w:rsid w:val="005201B5"/>
    <w:rsid w:val="00531A97"/>
    <w:rsid w:val="00542102"/>
    <w:rsid w:val="00550FA3"/>
    <w:rsid w:val="0055575B"/>
    <w:rsid w:val="00567CB9"/>
    <w:rsid w:val="005726F2"/>
    <w:rsid w:val="00573EE3"/>
    <w:rsid w:val="005767F6"/>
    <w:rsid w:val="0062077A"/>
    <w:rsid w:val="00623E1A"/>
    <w:rsid w:val="006465EF"/>
    <w:rsid w:val="00646924"/>
    <w:rsid w:val="0067406E"/>
    <w:rsid w:val="00677E6C"/>
    <w:rsid w:val="006F4D55"/>
    <w:rsid w:val="007145C7"/>
    <w:rsid w:val="00726525"/>
    <w:rsid w:val="00736DC8"/>
    <w:rsid w:val="007403CF"/>
    <w:rsid w:val="007654B3"/>
    <w:rsid w:val="00774741"/>
    <w:rsid w:val="007902AA"/>
    <w:rsid w:val="007A2E0E"/>
    <w:rsid w:val="007C083E"/>
    <w:rsid w:val="007C46BC"/>
    <w:rsid w:val="007D742E"/>
    <w:rsid w:val="007E2515"/>
    <w:rsid w:val="00811138"/>
    <w:rsid w:val="008225F1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70D95"/>
    <w:rsid w:val="00974717"/>
    <w:rsid w:val="00976A3C"/>
    <w:rsid w:val="00991D86"/>
    <w:rsid w:val="0099741A"/>
    <w:rsid w:val="009A6F98"/>
    <w:rsid w:val="009B263E"/>
    <w:rsid w:val="009B4E40"/>
    <w:rsid w:val="00A15DE9"/>
    <w:rsid w:val="00A34D9D"/>
    <w:rsid w:val="00A93B36"/>
    <w:rsid w:val="00A97B81"/>
    <w:rsid w:val="00AA32E0"/>
    <w:rsid w:val="00AA38F0"/>
    <w:rsid w:val="00AC2686"/>
    <w:rsid w:val="00AE2115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34439"/>
    <w:rsid w:val="00C4191B"/>
    <w:rsid w:val="00C446ED"/>
    <w:rsid w:val="00C45F7E"/>
    <w:rsid w:val="00C55191"/>
    <w:rsid w:val="00C60CAD"/>
    <w:rsid w:val="00C6573D"/>
    <w:rsid w:val="00CC7CA2"/>
    <w:rsid w:val="00CD6529"/>
    <w:rsid w:val="00D23C4B"/>
    <w:rsid w:val="00D45AC2"/>
    <w:rsid w:val="00D60C6B"/>
    <w:rsid w:val="00D843FE"/>
    <w:rsid w:val="00D911E7"/>
    <w:rsid w:val="00DA3FB3"/>
    <w:rsid w:val="00DA56D4"/>
    <w:rsid w:val="00DC03DB"/>
    <w:rsid w:val="00E16EB8"/>
    <w:rsid w:val="00E32B8C"/>
    <w:rsid w:val="00E452DA"/>
    <w:rsid w:val="00E6234F"/>
    <w:rsid w:val="00E71376"/>
    <w:rsid w:val="00E72BC5"/>
    <w:rsid w:val="00E76B9D"/>
    <w:rsid w:val="00EC55E7"/>
    <w:rsid w:val="00EC57E8"/>
    <w:rsid w:val="00EE7E5D"/>
    <w:rsid w:val="00F07F7F"/>
    <w:rsid w:val="00F234B6"/>
    <w:rsid w:val="00F34890"/>
    <w:rsid w:val="00F537D2"/>
    <w:rsid w:val="00F630AC"/>
    <w:rsid w:val="00F84F9C"/>
    <w:rsid w:val="00FA12A4"/>
    <w:rsid w:val="00FB5CED"/>
    <w:rsid w:val="00FC484A"/>
    <w:rsid w:val="00FC631E"/>
    <w:rsid w:val="00FE421E"/>
    <w:rsid w:val="00FF2798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06D71"/>
  <w15:docId w15:val="{FF0A0D70-0DE6-429C-88EF-ADD64FD0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16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6EB8"/>
  </w:style>
  <w:style w:type="paragraph" w:styleId="Footer">
    <w:name w:val="footer"/>
    <w:basedOn w:val="Normal"/>
    <w:link w:val="FooterChar"/>
    <w:uiPriority w:val="99"/>
    <w:semiHidden/>
    <w:unhideWhenUsed/>
    <w:rsid w:val="00E16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6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B70AD5A798E4FF5A66AEA1CAE2A8AA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24</Nr_x002e__x0020_akti>
    <Data_x0020_e_x0020_Krijimit xmlns="0e656187-b300-4fb0-8bf4-3a50f872073c">2020-04-22T15:37:35Z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2020-04-20T22:00:00Z</Date_x0020_protokolli>
    <Titulli xmlns="0e656187-b300-4fb0-8bf4-3a50f872073c">Për miratimin e aktit normativ, me fuqinë e ligjit, nr. 3, datë 15.3.2020, të Këshillit të Ministrave, “Për marrjen e masave të veçanta administrative gjatë kohëzgjatjes së periudhës së infeksionit të shkaktuar nga COVID-19””</Titulli>
    <Modifikuesi xmlns="0e656187-b300-4fb0-8bf4-3a50f872073c">gladiola.cicako</Modifikuesi>
    <Nr_x002e__x0020_prot_x0020_QBZ xmlns="0e656187-b300-4fb0-8bf4-3a50f872073c">648/2</Nr_x002e__x0020_prot_x0020_QBZ>
    <Data_x0020_e_x0020_Modifikimit xmlns="0e656187-b300-4fb0-8bf4-3a50f872073c">2020-05-13T10:34:34Z</Data_x0020_e_x0020_Modifikimit>
    <Dekretuar xmlns="0e656187-b300-4fb0-8bf4-3a50f872073c">false</Dekretuar>
    <Data xmlns="0e656187-b300-4fb0-8bf4-3a50f872073c">2020-04-15T22:00:00Z</Data>
    <Nr_x002e__x0020_protokolli_x0020_i_x0020_aktit xmlns="0e656187-b300-4fb0-8bf4-3a50f872073c">1129/1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B70AD5A798E4FF5A66AEA1CAE2A8AA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7E4E8-06DB-4F3B-8E9C-CE949AD5A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D775909-CCE3-4F7E-AF22-6BC55A780833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e656187-b300-4fb0-8bf4-3a50f872073c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ECF51FA-C4BB-42AB-94D5-DBA534AE39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30C823-AA6C-4457-800F-450DEE76DB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A94D4D-A1A2-4AA9-BC27-255DB3C7C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B1BB9F9-E921-4C90-9532-FA1E55034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3, datë 15.3.2020, të Këshillit të Ministrave, “Për marrjen e masave të veçanta administrative gjatë kohëzgjatjes së periudhës së infeksionit të shkaktuar nga COVID-19””</vt:lpstr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3, datë 15.3.2020, të Këshillit të Ministrave, “Për marrjen e masave të veçanta administrative gjatë kohëzgjatjes së periudhës së infeksionit të shkaktuar nga COVID-19””</dc:title>
  <dc:creator>gazmend.hanku</dc:creator>
  <cp:lastModifiedBy>Entela Suli</cp:lastModifiedBy>
  <cp:revision>66</cp:revision>
  <cp:lastPrinted>2019-12-19T10:31:00Z</cp:lastPrinted>
  <dcterms:created xsi:type="dcterms:W3CDTF">2016-01-20T08:16:00Z</dcterms:created>
  <dcterms:modified xsi:type="dcterms:W3CDTF">2020-05-13T10:45:00Z</dcterms:modified>
</cp:coreProperties>
</file>