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E1D" w:rsidRPr="00B7570C" w:rsidRDefault="006213CB" w:rsidP="00D72DB2">
      <w:pPr>
        <w:spacing w:after="0" w:line="240" w:lineRule="auto"/>
        <w:ind w:firstLine="284"/>
        <w:jc w:val="center"/>
        <w:rPr>
          <w:rFonts w:ascii="Garamond" w:eastAsia="Times New Roman" w:hAnsi="Garamond"/>
          <w:b/>
          <w:sz w:val="24"/>
          <w:szCs w:val="24"/>
          <w:lang w:val="sq-AL" w:eastAsia="x-none"/>
        </w:rPr>
      </w:pPr>
      <w:bookmarkStart w:id="0" w:name="_GoBack"/>
      <w:bookmarkEnd w:id="0"/>
      <w:r w:rsidRPr="00B7570C">
        <w:rPr>
          <w:rFonts w:ascii="Garamond" w:eastAsia="Times New Roman" w:hAnsi="Garamond"/>
          <w:b/>
          <w:sz w:val="24"/>
          <w:szCs w:val="24"/>
          <w:lang w:val="sq-AL" w:eastAsia="x-none"/>
        </w:rPr>
        <w:t>LI</w:t>
      </w:r>
      <w:r w:rsidR="00A46E1D" w:rsidRPr="00B7570C">
        <w:rPr>
          <w:rFonts w:ascii="Garamond" w:eastAsia="Times New Roman" w:hAnsi="Garamond"/>
          <w:b/>
          <w:sz w:val="24"/>
          <w:szCs w:val="24"/>
          <w:lang w:val="sq-AL" w:eastAsia="x-none"/>
        </w:rPr>
        <w:t>GJ</w:t>
      </w:r>
    </w:p>
    <w:p w:rsidR="00A46E1D" w:rsidRPr="00B7570C" w:rsidRDefault="006213CB" w:rsidP="00D72DB2">
      <w:pPr>
        <w:spacing w:after="0" w:line="240" w:lineRule="auto"/>
        <w:ind w:firstLine="284"/>
        <w:jc w:val="center"/>
        <w:rPr>
          <w:rFonts w:ascii="Garamond" w:eastAsia="Times New Roman" w:hAnsi="Garamond"/>
          <w:b/>
          <w:sz w:val="24"/>
          <w:szCs w:val="24"/>
          <w:lang w:val="sq-AL"/>
        </w:rPr>
      </w:pPr>
      <w:r w:rsidRPr="00B7570C">
        <w:rPr>
          <w:rFonts w:ascii="Garamond" w:eastAsia="Times New Roman" w:hAnsi="Garamond"/>
          <w:b/>
          <w:sz w:val="24"/>
          <w:szCs w:val="24"/>
          <w:lang w:val="sq-AL"/>
        </w:rPr>
        <w:t xml:space="preserve">Nr. </w:t>
      </w:r>
      <w:r w:rsidR="00D40AE7" w:rsidRPr="00B7570C">
        <w:rPr>
          <w:rFonts w:ascii="Garamond" w:eastAsia="Times New Roman" w:hAnsi="Garamond"/>
          <w:b/>
          <w:sz w:val="24"/>
          <w:szCs w:val="24"/>
          <w:lang w:val="sq-AL"/>
        </w:rPr>
        <w:t>55</w:t>
      </w:r>
      <w:r w:rsidRPr="00B7570C">
        <w:rPr>
          <w:rFonts w:ascii="Garamond" w:eastAsia="Times New Roman" w:hAnsi="Garamond"/>
          <w:b/>
          <w:sz w:val="24"/>
          <w:szCs w:val="24"/>
          <w:lang w:val="sq-AL"/>
        </w:rPr>
        <w:t>/2020</w:t>
      </w:r>
    </w:p>
    <w:p w:rsidR="00A46E1D" w:rsidRPr="00B7570C" w:rsidRDefault="00A46E1D" w:rsidP="00D72DB2">
      <w:pPr>
        <w:spacing w:after="0" w:line="240" w:lineRule="auto"/>
        <w:ind w:firstLine="284"/>
        <w:jc w:val="center"/>
        <w:rPr>
          <w:rFonts w:ascii="Garamond" w:eastAsia="Times New Roman" w:hAnsi="Garamond"/>
          <w:b/>
          <w:sz w:val="24"/>
          <w:szCs w:val="24"/>
          <w:lang w:val="sq-AL"/>
        </w:rPr>
      </w:pPr>
    </w:p>
    <w:p w:rsidR="003F4ACC" w:rsidRPr="00B7570C" w:rsidRDefault="00A46E1D" w:rsidP="00D72DB2">
      <w:pPr>
        <w:spacing w:after="0" w:line="240" w:lineRule="auto"/>
        <w:ind w:firstLine="284"/>
        <w:jc w:val="center"/>
        <w:rPr>
          <w:rFonts w:ascii="Garamond" w:eastAsia="Times New Roman" w:hAnsi="Garamond"/>
          <w:b/>
          <w:caps/>
          <w:sz w:val="24"/>
          <w:szCs w:val="24"/>
          <w:lang w:val="sq-AL"/>
        </w:rPr>
      </w:pPr>
      <w:r w:rsidRPr="00B7570C">
        <w:rPr>
          <w:rFonts w:ascii="Garamond" w:eastAsia="Times New Roman" w:hAnsi="Garamond"/>
          <w:b/>
          <w:caps/>
          <w:sz w:val="24"/>
          <w:szCs w:val="24"/>
          <w:lang w:val="sq-AL"/>
        </w:rPr>
        <w:t>PËR</w:t>
      </w:r>
      <w:r w:rsidR="00B7570C" w:rsidRPr="00B7570C">
        <w:rPr>
          <w:rFonts w:ascii="Garamond" w:eastAsia="Times New Roman" w:hAnsi="Garamond"/>
          <w:b/>
          <w:caps/>
          <w:sz w:val="24"/>
          <w:szCs w:val="24"/>
          <w:lang w:val="sq-AL"/>
        </w:rPr>
        <w:t xml:space="preserve"> </w:t>
      </w:r>
      <w:r w:rsidR="003F4ACC" w:rsidRPr="00B7570C">
        <w:rPr>
          <w:rFonts w:ascii="Garamond" w:eastAsia="Times New Roman" w:hAnsi="Garamond"/>
          <w:b/>
          <w:sz w:val="24"/>
          <w:szCs w:val="24"/>
          <w:lang w:val="sq-AL"/>
        </w:rPr>
        <w:t>SHËRBIMET E PAGESAVE</w:t>
      </w:r>
      <w:r w:rsidR="004C41CE" w:rsidRPr="00B7570C">
        <w:rPr>
          <w:rStyle w:val="FootnoteReference"/>
          <w:rFonts w:ascii="Garamond" w:eastAsia="Times New Roman" w:hAnsi="Garamond"/>
          <w:b/>
          <w:sz w:val="24"/>
          <w:szCs w:val="24"/>
          <w:lang w:val="sq-AL"/>
        </w:rPr>
        <w:footnoteReference w:id="2"/>
      </w:r>
    </w:p>
    <w:p w:rsidR="004E481F" w:rsidRPr="00B7570C" w:rsidRDefault="004E481F" w:rsidP="00D72DB2">
      <w:pPr>
        <w:spacing w:after="0" w:line="240" w:lineRule="auto"/>
        <w:ind w:firstLine="284"/>
        <w:rPr>
          <w:rFonts w:ascii="Garamond" w:eastAsia="Times New Roman" w:hAnsi="Garamond"/>
          <w:sz w:val="24"/>
          <w:szCs w:val="24"/>
          <w:u w:val="single"/>
          <w:lang w:val="sq-AL" w:eastAsia="sq-AL"/>
        </w:rPr>
      </w:pPr>
    </w:p>
    <w:p w:rsidR="006213CB" w:rsidRPr="00B7570C" w:rsidRDefault="005C20F6" w:rsidP="00D72DB2">
      <w:pPr>
        <w:spacing w:after="0" w:line="240" w:lineRule="auto"/>
        <w:ind w:firstLine="284"/>
        <w:jc w:val="both"/>
        <w:rPr>
          <w:rFonts w:ascii="Garamond" w:eastAsia="Times New Roman" w:hAnsi="Garamond"/>
          <w:sz w:val="24"/>
          <w:szCs w:val="24"/>
          <w:lang w:val="sq-AL" w:eastAsia="sq-AL"/>
        </w:rPr>
      </w:pPr>
      <w:r w:rsidRPr="00B7570C">
        <w:rPr>
          <w:rFonts w:ascii="Garamond" w:eastAsia="Times New Roman" w:hAnsi="Garamond"/>
          <w:sz w:val="24"/>
          <w:szCs w:val="24"/>
          <w:lang w:val="sq-AL" w:eastAsia="sq-AL"/>
        </w:rPr>
        <w:tab/>
      </w:r>
      <w:r w:rsidR="003F4ACC" w:rsidRPr="00B7570C">
        <w:rPr>
          <w:rFonts w:ascii="Garamond" w:eastAsia="Times New Roman" w:hAnsi="Garamond"/>
          <w:sz w:val="24"/>
          <w:szCs w:val="24"/>
          <w:lang w:val="sq-AL" w:eastAsia="sq-AL"/>
        </w:rPr>
        <w:t>Në mbështetje të neneve 78 e 83</w:t>
      </w:r>
      <w:r w:rsidR="00C8459A">
        <w:rPr>
          <w:rFonts w:ascii="Garamond" w:eastAsia="Times New Roman" w:hAnsi="Garamond"/>
          <w:sz w:val="24"/>
          <w:szCs w:val="24"/>
          <w:lang w:val="sq-AL" w:eastAsia="sq-AL"/>
        </w:rPr>
        <w:t xml:space="preserve">, </w:t>
      </w:r>
      <w:r w:rsidR="003F4ACC" w:rsidRPr="00B7570C">
        <w:rPr>
          <w:rFonts w:ascii="Garamond" w:eastAsia="Times New Roman" w:hAnsi="Garamond"/>
          <w:sz w:val="24"/>
          <w:szCs w:val="24"/>
          <w:lang w:val="sq-AL" w:eastAsia="sq-AL"/>
        </w:rPr>
        <w:t>pika 1</w:t>
      </w:r>
      <w:r w:rsidR="00C8459A">
        <w:rPr>
          <w:rFonts w:ascii="Garamond" w:eastAsia="Times New Roman" w:hAnsi="Garamond"/>
          <w:sz w:val="24"/>
          <w:szCs w:val="24"/>
          <w:lang w:val="sq-AL" w:eastAsia="sq-AL"/>
        </w:rPr>
        <w:t xml:space="preserve">, </w:t>
      </w:r>
      <w:r w:rsidR="003F4ACC" w:rsidRPr="00B7570C">
        <w:rPr>
          <w:rFonts w:ascii="Garamond" w:eastAsia="Times New Roman" w:hAnsi="Garamond"/>
          <w:sz w:val="24"/>
          <w:szCs w:val="24"/>
          <w:lang w:val="sq-AL" w:eastAsia="sq-AL"/>
        </w:rPr>
        <w:t>të Kushtetutës</w:t>
      </w:r>
      <w:r w:rsidR="00C8459A">
        <w:rPr>
          <w:rFonts w:ascii="Garamond" w:eastAsia="Times New Roman" w:hAnsi="Garamond"/>
          <w:sz w:val="24"/>
          <w:szCs w:val="24"/>
          <w:lang w:val="sq-AL" w:eastAsia="sq-AL"/>
        </w:rPr>
        <w:t xml:space="preserve">, </w:t>
      </w:r>
      <w:r w:rsidR="003F4ACC" w:rsidRPr="00B7570C">
        <w:rPr>
          <w:rFonts w:ascii="Garamond" w:eastAsia="Times New Roman" w:hAnsi="Garamond"/>
          <w:sz w:val="24"/>
          <w:szCs w:val="24"/>
          <w:lang w:val="sq-AL" w:eastAsia="sq-AL"/>
        </w:rPr>
        <w:t>me propozimin e Këshillit të Ministrave</w:t>
      </w:r>
      <w:r w:rsidR="00C8459A">
        <w:rPr>
          <w:rFonts w:ascii="Garamond" w:eastAsia="Times New Roman" w:hAnsi="Garamond"/>
          <w:sz w:val="24"/>
          <w:szCs w:val="24"/>
          <w:lang w:val="sq-AL" w:eastAsia="sq-AL"/>
        </w:rPr>
        <w:t xml:space="preserve">, </w:t>
      </w:r>
    </w:p>
    <w:p w:rsidR="006213CB" w:rsidRPr="00B7570C" w:rsidRDefault="006213CB" w:rsidP="00D72DB2">
      <w:pPr>
        <w:spacing w:after="0" w:line="240" w:lineRule="auto"/>
        <w:ind w:firstLine="284"/>
        <w:jc w:val="both"/>
        <w:rPr>
          <w:rFonts w:ascii="Garamond" w:eastAsia="Times New Roman" w:hAnsi="Garamond"/>
          <w:sz w:val="24"/>
          <w:szCs w:val="24"/>
          <w:lang w:val="sq-AL" w:eastAsia="sq-AL"/>
        </w:rPr>
      </w:pPr>
    </w:p>
    <w:p w:rsidR="006213CB" w:rsidRPr="00B7570C" w:rsidRDefault="00D72DB2" w:rsidP="00D72DB2">
      <w:pPr>
        <w:spacing w:after="0" w:line="240" w:lineRule="auto"/>
        <w:ind w:firstLine="284"/>
        <w:jc w:val="center"/>
        <w:rPr>
          <w:rFonts w:ascii="Garamond" w:eastAsia="Times New Roman" w:hAnsi="Garamond"/>
          <w:sz w:val="24"/>
          <w:szCs w:val="24"/>
          <w:lang w:val="sq-AL" w:eastAsia="sq-AL"/>
        </w:rPr>
      </w:pPr>
      <w:r w:rsidRPr="00B7570C">
        <w:rPr>
          <w:rFonts w:ascii="Garamond" w:eastAsia="Times New Roman" w:hAnsi="Garamond"/>
          <w:sz w:val="24"/>
          <w:szCs w:val="24"/>
          <w:lang w:val="sq-AL" w:eastAsia="sq-AL"/>
        </w:rPr>
        <w:t>KUVEND</w:t>
      </w:r>
      <w:r w:rsidR="006213CB" w:rsidRPr="00B7570C">
        <w:rPr>
          <w:rFonts w:ascii="Garamond" w:eastAsia="Times New Roman" w:hAnsi="Garamond"/>
          <w:sz w:val="24"/>
          <w:szCs w:val="24"/>
          <w:lang w:val="sq-AL" w:eastAsia="sq-AL"/>
        </w:rPr>
        <w:t>I</w:t>
      </w:r>
    </w:p>
    <w:p w:rsidR="003F4ACC" w:rsidRPr="00B7570C" w:rsidRDefault="006213CB" w:rsidP="00D72DB2">
      <w:pPr>
        <w:spacing w:after="0" w:line="240" w:lineRule="auto"/>
        <w:ind w:firstLine="284"/>
        <w:jc w:val="center"/>
        <w:rPr>
          <w:rFonts w:ascii="Garamond" w:eastAsia="Times New Roman" w:hAnsi="Garamond"/>
          <w:sz w:val="24"/>
          <w:szCs w:val="24"/>
          <w:lang w:val="sq-AL" w:eastAsia="sq-AL"/>
        </w:rPr>
      </w:pPr>
      <w:r w:rsidRPr="00B7570C">
        <w:rPr>
          <w:rFonts w:ascii="Garamond" w:eastAsia="Times New Roman" w:hAnsi="Garamond"/>
          <w:sz w:val="24"/>
          <w:szCs w:val="24"/>
          <w:lang w:val="sq-AL" w:eastAsia="sq-AL"/>
        </w:rPr>
        <w:t>I REPUBLIKËS SË SHQIPËRISË</w:t>
      </w:r>
    </w:p>
    <w:p w:rsidR="005672B2" w:rsidRPr="00B7570C" w:rsidRDefault="005672B2" w:rsidP="00D72DB2">
      <w:pPr>
        <w:spacing w:after="0" w:line="240" w:lineRule="auto"/>
        <w:ind w:firstLine="284"/>
        <w:rPr>
          <w:rFonts w:ascii="Garamond" w:eastAsia="Times New Roman" w:hAnsi="Garamond"/>
          <w:b/>
          <w:sz w:val="24"/>
          <w:szCs w:val="24"/>
          <w:lang w:val="sq-AL" w:eastAsia="sq-AL"/>
        </w:rPr>
      </w:pPr>
    </w:p>
    <w:p w:rsidR="00C72742" w:rsidRPr="00B7570C" w:rsidRDefault="003F4ACC" w:rsidP="00D72DB2">
      <w:pPr>
        <w:spacing w:after="0" w:line="240" w:lineRule="auto"/>
        <w:ind w:firstLine="284"/>
        <w:jc w:val="center"/>
        <w:rPr>
          <w:rFonts w:ascii="Garamond" w:eastAsia="Times New Roman" w:hAnsi="Garamond"/>
          <w:sz w:val="24"/>
          <w:szCs w:val="24"/>
          <w:lang w:val="sq-AL" w:eastAsia="sq-AL"/>
        </w:rPr>
      </w:pPr>
      <w:r w:rsidRPr="00B7570C">
        <w:rPr>
          <w:rFonts w:ascii="Garamond" w:eastAsia="Times New Roman" w:hAnsi="Garamond"/>
          <w:sz w:val="24"/>
          <w:szCs w:val="24"/>
          <w:lang w:val="sq-AL" w:eastAsia="sq-AL"/>
        </w:rPr>
        <w:t>VENDOSI:</w:t>
      </w:r>
    </w:p>
    <w:p w:rsidR="005672B2" w:rsidRPr="00B7570C" w:rsidRDefault="005672B2" w:rsidP="00D72DB2">
      <w:pPr>
        <w:spacing w:after="0" w:line="240" w:lineRule="auto"/>
        <w:ind w:firstLine="284"/>
        <w:contextualSpacing/>
        <w:jc w:val="center"/>
        <w:rPr>
          <w:rFonts w:ascii="Garamond" w:eastAsia="Times New Roman" w:hAnsi="Garamond"/>
          <w:b/>
          <w:sz w:val="24"/>
          <w:szCs w:val="24"/>
          <w:lang w:val="sq-AL"/>
        </w:rPr>
      </w:pPr>
    </w:p>
    <w:p w:rsidR="003F4ACC" w:rsidRPr="00B7570C" w:rsidRDefault="003F4ACC" w:rsidP="00D72DB2">
      <w:pPr>
        <w:spacing w:after="0" w:line="240" w:lineRule="auto"/>
        <w:ind w:firstLine="284"/>
        <w:contextualSpacing/>
        <w:jc w:val="center"/>
        <w:rPr>
          <w:rFonts w:ascii="Garamond" w:eastAsia="Times New Roman" w:hAnsi="Garamond"/>
          <w:sz w:val="24"/>
          <w:szCs w:val="24"/>
          <w:lang w:val="sq-AL"/>
        </w:rPr>
      </w:pPr>
      <w:r w:rsidRPr="00B7570C">
        <w:rPr>
          <w:rFonts w:ascii="Garamond" w:eastAsia="Times New Roman" w:hAnsi="Garamond"/>
          <w:sz w:val="24"/>
          <w:szCs w:val="24"/>
          <w:lang w:val="sq-AL"/>
        </w:rPr>
        <w:t>TITULLI I</w:t>
      </w:r>
    </w:p>
    <w:p w:rsidR="003F4ACC" w:rsidRPr="00B7570C" w:rsidRDefault="003F4ACC" w:rsidP="00D72DB2">
      <w:pPr>
        <w:spacing w:after="0" w:line="240" w:lineRule="auto"/>
        <w:ind w:firstLine="284"/>
        <w:contextualSpacing/>
        <w:jc w:val="center"/>
        <w:rPr>
          <w:rFonts w:ascii="Garamond" w:eastAsia="Times New Roman" w:hAnsi="Garamond"/>
          <w:sz w:val="24"/>
          <w:szCs w:val="24"/>
          <w:lang w:val="sq-AL"/>
        </w:rPr>
      </w:pPr>
      <w:r w:rsidRPr="00B7570C">
        <w:rPr>
          <w:rFonts w:ascii="Garamond" w:eastAsia="Times New Roman" w:hAnsi="Garamond"/>
          <w:sz w:val="24"/>
          <w:szCs w:val="24"/>
          <w:lang w:val="sq-AL"/>
        </w:rPr>
        <w:t>DISPOZITA TË PËRGJITHSHME</w:t>
      </w:r>
    </w:p>
    <w:p w:rsidR="003F4ACC" w:rsidRPr="00B7570C" w:rsidRDefault="003F4ACC" w:rsidP="00D72DB2">
      <w:pPr>
        <w:spacing w:after="0" w:line="240" w:lineRule="auto"/>
        <w:ind w:firstLine="284"/>
        <w:contextualSpacing/>
        <w:jc w:val="center"/>
        <w:rPr>
          <w:rFonts w:ascii="Garamond" w:eastAsia="Times New Roman" w:hAnsi="Garamond"/>
          <w:sz w:val="24"/>
          <w:szCs w:val="24"/>
          <w:lang w:val="sq-AL"/>
        </w:rPr>
      </w:pPr>
    </w:p>
    <w:p w:rsidR="003F4ACC" w:rsidRPr="00B7570C" w:rsidRDefault="003F4ACC" w:rsidP="00D72DB2">
      <w:pPr>
        <w:spacing w:after="0" w:line="240" w:lineRule="auto"/>
        <w:ind w:firstLine="284"/>
        <w:contextualSpacing/>
        <w:jc w:val="center"/>
        <w:rPr>
          <w:rFonts w:ascii="Garamond" w:eastAsia="Times New Roman" w:hAnsi="Garamond"/>
          <w:sz w:val="24"/>
          <w:szCs w:val="24"/>
          <w:lang w:val="sq-AL"/>
        </w:rPr>
      </w:pPr>
      <w:r w:rsidRPr="00B7570C">
        <w:rPr>
          <w:rFonts w:ascii="Garamond" w:eastAsia="Times New Roman" w:hAnsi="Garamond"/>
          <w:sz w:val="24"/>
          <w:szCs w:val="24"/>
          <w:lang w:val="sq-AL"/>
        </w:rPr>
        <w:t>Neni 1</w:t>
      </w:r>
    </w:p>
    <w:p w:rsidR="003F4ACC" w:rsidRPr="00B7570C" w:rsidRDefault="003F4ACC" w:rsidP="00D72DB2">
      <w:pPr>
        <w:spacing w:after="0" w:line="240" w:lineRule="auto"/>
        <w:ind w:firstLine="284"/>
        <w:contextualSpacing/>
        <w:jc w:val="center"/>
        <w:rPr>
          <w:rFonts w:ascii="Garamond" w:eastAsia="Times New Roman" w:hAnsi="Garamond"/>
          <w:b/>
          <w:sz w:val="24"/>
          <w:szCs w:val="24"/>
          <w:lang w:val="sq-AL"/>
        </w:rPr>
      </w:pPr>
      <w:r w:rsidRPr="00B7570C">
        <w:rPr>
          <w:rFonts w:ascii="Garamond" w:eastAsia="Times New Roman" w:hAnsi="Garamond"/>
          <w:b/>
          <w:sz w:val="24"/>
          <w:szCs w:val="24"/>
          <w:lang w:val="sq-AL"/>
        </w:rPr>
        <w:t>Objekti</w:t>
      </w:r>
    </w:p>
    <w:p w:rsidR="003F4ACC" w:rsidRPr="00B7570C" w:rsidRDefault="003F4ACC" w:rsidP="00D72DB2">
      <w:pPr>
        <w:spacing w:after="0" w:line="240" w:lineRule="auto"/>
        <w:ind w:firstLine="284"/>
        <w:jc w:val="both"/>
        <w:rPr>
          <w:rFonts w:ascii="Garamond" w:hAnsi="Garamond"/>
          <w:sz w:val="24"/>
          <w:szCs w:val="24"/>
          <w:lang w:val="sq-AL"/>
        </w:rPr>
      </w:pPr>
    </w:p>
    <w:p w:rsidR="0039431C" w:rsidRPr="00B7570C" w:rsidRDefault="005C20F6" w:rsidP="00D72DB2">
      <w:pPr>
        <w:spacing w:after="0" w:line="240" w:lineRule="auto"/>
        <w:ind w:firstLine="284"/>
        <w:jc w:val="both"/>
        <w:rPr>
          <w:rFonts w:ascii="Garamond" w:hAnsi="Garamond"/>
          <w:sz w:val="24"/>
          <w:szCs w:val="24"/>
          <w:lang w:val="sq-AL"/>
        </w:rPr>
      </w:pPr>
      <w:r w:rsidRPr="00B7570C">
        <w:rPr>
          <w:rFonts w:ascii="Garamond" w:hAnsi="Garamond"/>
          <w:sz w:val="24"/>
          <w:szCs w:val="24"/>
          <w:lang w:val="sq-AL"/>
        </w:rPr>
        <w:tab/>
      </w:r>
      <w:r w:rsidR="003F4ACC" w:rsidRPr="00B7570C">
        <w:rPr>
          <w:rFonts w:ascii="Garamond" w:hAnsi="Garamond"/>
          <w:sz w:val="24"/>
          <w:szCs w:val="24"/>
          <w:lang w:val="sq-AL"/>
        </w:rPr>
        <w:t>Objekti i këtij ligji</w:t>
      </w:r>
      <w:r w:rsidR="002967A6">
        <w:rPr>
          <w:rFonts w:ascii="Garamond" w:hAnsi="Garamond"/>
          <w:sz w:val="24"/>
          <w:szCs w:val="24"/>
          <w:lang w:val="sq-AL"/>
        </w:rPr>
        <w:t xml:space="preserve"> është </w:t>
      </w:r>
      <w:r w:rsidR="003F4ACC" w:rsidRPr="00B7570C">
        <w:rPr>
          <w:rFonts w:ascii="Garamond" w:hAnsi="Garamond"/>
          <w:sz w:val="24"/>
          <w:szCs w:val="24"/>
          <w:lang w:val="sq-AL"/>
        </w:rPr>
        <w:t xml:space="preserve">përcaktimi i kushteve dhe </w:t>
      </w:r>
      <w:r w:rsidR="0039431C" w:rsidRPr="00B7570C">
        <w:rPr>
          <w:rFonts w:ascii="Garamond" w:hAnsi="Garamond"/>
          <w:sz w:val="24"/>
          <w:szCs w:val="24"/>
          <w:lang w:val="sq-AL"/>
        </w:rPr>
        <w:t xml:space="preserve">i </w:t>
      </w:r>
      <w:r w:rsidR="003F4ACC" w:rsidRPr="00B7570C">
        <w:rPr>
          <w:rFonts w:ascii="Garamond" w:hAnsi="Garamond"/>
          <w:sz w:val="24"/>
          <w:szCs w:val="24"/>
          <w:lang w:val="sq-AL"/>
        </w:rPr>
        <w:t>rregullave për</w:t>
      </w:r>
      <w:r w:rsidR="00BC502E" w:rsidRPr="00B7570C">
        <w:rPr>
          <w:rFonts w:ascii="Garamond" w:hAnsi="Garamond"/>
          <w:sz w:val="24"/>
          <w:szCs w:val="24"/>
          <w:lang w:val="sq-AL"/>
        </w:rPr>
        <w:t>:</w:t>
      </w:r>
    </w:p>
    <w:p w:rsidR="003F4ACC" w:rsidRPr="00B7570C" w:rsidRDefault="005C20F6"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a) </w:t>
      </w:r>
      <w:r w:rsidR="003F4ACC" w:rsidRPr="00B7570C">
        <w:rPr>
          <w:rFonts w:ascii="Garamond" w:hAnsi="Garamond"/>
          <w:sz w:val="24"/>
          <w:szCs w:val="24"/>
          <w:lang w:val="sq-AL"/>
        </w:rPr>
        <w:t>krijimin</w:t>
      </w:r>
      <w:r w:rsidR="00C8459A">
        <w:rPr>
          <w:rFonts w:ascii="Garamond" w:hAnsi="Garamond"/>
          <w:sz w:val="24"/>
          <w:szCs w:val="24"/>
          <w:lang w:val="sq-AL"/>
        </w:rPr>
        <w:t xml:space="preserve">, </w:t>
      </w:r>
      <w:r w:rsidR="003F4ACC" w:rsidRPr="00B7570C">
        <w:rPr>
          <w:rFonts w:ascii="Garamond" w:hAnsi="Garamond"/>
          <w:sz w:val="24"/>
          <w:szCs w:val="24"/>
          <w:lang w:val="sq-AL"/>
        </w:rPr>
        <w:t>licencimin</w:t>
      </w:r>
      <w:r w:rsidR="00C8459A">
        <w:rPr>
          <w:rFonts w:ascii="Garamond" w:hAnsi="Garamond"/>
          <w:sz w:val="24"/>
          <w:szCs w:val="24"/>
          <w:lang w:val="sq-AL"/>
        </w:rPr>
        <w:t xml:space="preserve">, </w:t>
      </w:r>
      <w:r w:rsidR="003F4ACC" w:rsidRPr="00B7570C">
        <w:rPr>
          <w:rFonts w:ascii="Garamond" w:hAnsi="Garamond"/>
          <w:sz w:val="24"/>
          <w:szCs w:val="24"/>
          <w:lang w:val="sq-AL"/>
        </w:rPr>
        <w:t>organizimin</w:t>
      </w:r>
      <w:r w:rsidR="00C8459A">
        <w:rPr>
          <w:rFonts w:ascii="Garamond" w:hAnsi="Garamond"/>
          <w:sz w:val="24"/>
          <w:szCs w:val="24"/>
          <w:lang w:val="sq-AL"/>
        </w:rPr>
        <w:t xml:space="preserve">, </w:t>
      </w:r>
      <w:r w:rsidR="003F4ACC" w:rsidRPr="00B7570C">
        <w:rPr>
          <w:rFonts w:ascii="Garamond" w:hAnsi="Garamond"/>
          <w:sz w:val="24"/>
          <w:szCs w:val="24"/>
          <w:lang w:val="sq-AL"/>
        </w:rPr>
        <w:t xml:space="preserve">veprimtarinë dhe mbikëqyrjen e institucioneve të pagesave; </w:t>
      </w:r>
    </w:p>
    <w:p w:rsidR="003F4ACC" w:rsidRPr="00B7570C" w:rsidRDefault="005C20F6"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b) </w:t>
      </w:r>
      <w:r w:rsidR="003F4ACC" w:rsidRPr="00B7570C">
        <w:rPr>
          <w:rFonts w:ascii="Garamond" w:hAnsi="Garamond"/>
          <w:sz w:val="24"/>
          <w:szCs w:val="24"/>
          <w:lang w:val="sq-AL"/>
        </w:rPr>
        <w:t>transparencën e kushteve dhe kërke</w:t>
      </w:r>
      <w:r w:rsidR="0039431C" w:rsidRPr="00B7570C">
        <w:rPr>
          <w:rFonts w:ascii="Garamond" w:hAnsi="Garamond"/>
          <w:sz w:val="24"/>
          <w:szCs w:val="24"/>
          <w:lang w:val="sq-AL"/>
        </w:rPr>
        <w:t>s</w:t>
      </w:r>
      <w:r w:rsidR="003F4ACC" w:rsidRPr="00B7570C">
        <w:rPr>
          <w:rFonts w:ascii="Garamond" w:hAnsi="Garamond"/>
          <w:sz w:val="24"/>
          <w:szCs w:val="24"/>
          <w:lang w:val="sq-AL"/>
        </w:rPr>
        <w:t xml:space="preserve">at për informim </w:t>
      </w:r>
      <w:r w:rsidR="00D36AB9" w:rsidRPr="00B7570C">
        <w:rPr>
          <w:rFonts w:ascii="Garamond" w:hAnsi="Garamond"/>
          <w:sz w:val="24"/>
          <w:szCs w:val="24"/>
          <w:lang w:val="sq-AL"/>
        </w:rPr>
        <w:t>për</w:t>
      </w:r>
      <w:r w:rsidR="003F4ACC" w:rsidRPr="00B7570C">
        <w:rPr>
          <w:rFonts w:ascii="Garamond" w:hAnsi="Garamond"/>
          <w:sz w:val="24"/>
          <w:szCs w:val="24"/>
          <w:lang w:val="sq-AL"/>
        </w:rPr>
        <w:t xml:space="preserve"> shërbimet e pagesave; </w:t>
      </w:r>
    </w:p>
    <w:p w:rsidR="00797B75" w:rsidRPr="00B7570C" w:rsidRDefault="005C20F6"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c) </w:t>
      </w:r>
      <w:r w:rsidR="000007F0" w:rsidRPr="00B7570C">
        <w:rPr>
          <w:rFonts w:ascii="Garamond" w:hAnsi="Garamond"/>
          <w:sz w:val="24"/>
          <w:szCs w:val="24"/>
          <w:lang w:val="sq-AL"/>
        </w:rPr>
        <w:t xml:space="preserve">të drejtat </w:t>
      </w:r>
      <w:r w:rsidR="003F4ACC" w:rsidRPr="00B7570C">
        <w:rPr>
          <w:rFonts w:ascii="Garamond" w:hAnsi="Garamond"/>
          <w:sz w:val="24"/>
          <w:szCs w:val="24"/>
          <w:lang w:val="sq-AL"/>
        </w:rPr>
        <w:t>e detyrimet përkatëse të përdoruesve dhe të ofruesve të shërbimeve të pagesave</w:t>
      </w:r>
      <w:r w:rsidR="00D36AB9" w:rsidRPr="00B7570C">
        <w:rPr>
          <w:rFonts w:ascii="Garamond" w:hAnsi="Garamond"/>
          <w:sz w:val="24"/>
          <w:szCs w:val="24"/>
          <w:lang w:val="sq-AL"/>
        </w:rPr>
        <w:t xml:space="preserve"> lidhur </w:t>
      </w:r>
      <w:r w:rsidR="003F4ACC" w:rsidRPr="00B7570C">
        <w:rPr>
          <w:rFonts w:ascii="Garamond" w:hAnsi="Garamond"/>
          <w:sz w:val="24"/>
          <w:szCs w:val="24"/>
          <w:lang w:val="sq-AL"/>
        </w:rPr>
        <w:t>me ofrimin e shërbimeve të pagesave</w:t>
      </w:r>
      <w:r w:rsidR="00B7570C" w:rsidRPr="00B7570C">
        <w:rPr>
          <w:rFonts w:ascii="Garamond" w:hAnsi="Garamond"/>
          <w:sz w:val="24"/>
          <w:szCs w:val="24"/>
          <w:lang w:val="sq-AL"/>
        </w:rPr>
        <w:t xml:space="preserve"> </w:t>
      </w:r>
      <w:r w:rsidR="006B4EEB" w:rsidRPr="00B7570C">
        <w:rPr>
          <w:rFonts w:ascii="Garamond" w:hAnsi="Garamond"/>
          <w:sz w:val="24"/>
          <w:szCs w:val="24"/>
          <w:lang w:val="sq-AL"/>
        </w:rPr>
        <w:t>si nj</w:t>
      </w:r>
      <w:r w:rsidR="006B4EEB" w:rsidRPr="00B7570C">
        <w:rPr>
          <w:rFonts w:ascii="Garamond" w:hAnsi="Garamond"/>
          <w:sz w:val="24"/>
          <w:szCs w:val="24"/>
          <w:lang w:val="sq-AL" w:bidi="sq-AL"/>
        </w:rPr>
        <w:t>ë</w:t>
      </w:r>
      <w:r w:rsidR="006B4EEB" w:rsidRPr="00B7570C">
        <w:rPr>
          <w:rFonts w:ascii="Garamond" w:hAnsi="Garamond"/>
          <w:sz w:val="24"/>
          <w:szCs w:val="24"/>
          <w:lang w:val="sq-AL"/>
        </w:rPr>
        <w:t xml:space="preserve"> veprimtari e vazhdueshme ose aktivitet tregtar</w:t>
      </w:r>
      <w:r w:rsidR="003F4ACC" w:rsidRPr="00B7570C">
        <w:rPr>
          <w:rFonts w:ascii="Garamond" w:hAnsi="Garamond"/>
          <w:sz w:val="24"/>
          <w:szCs w:val="24"/>
          <w:lang w:val="sq-AL"/>
        </w:rPr>
        <w:t>.</w:t>
      </w:r>
    </w:p>
    <w:p w:rsidR="003F4ACC" w:rsidRPr="00B7570C" w:rsidRDefault="003F4ACC" w:rsidP="00D72DB2">
      <w:pPr>
        <w:pStyle w:val="ListParagraph"/>
        <w:spacing w:after="0" w:line="240" w:lineRule="auto"/>
        <w:ind w:left="0" w:firstLine="284"/>
        <w:rPr>
          <w:rFonts w:ascii="Garamond" w:hAnsi="Garamond"/>
          <w:sz w:val="24"/>
          <w:szCs w:val="24"/>
          <w:lang w:val="sq-AL"/>
        </w:rPr>
      </w:pPr>
    </w:p>
    <w:p w:rsidR="00E07C36" w:rsidRPr="00B7570C" w:rsidRDefault="003F4ACC" w:rsidP="00D72DB2">
      <w:pPr>
        <w:spacing w:after="0" w:line="240" w:lineRule="auto"/>
        <w:ind w:firstLine="284"/>
        <w:jc w:val="center"/>
        <w:rPr>
          <w:rFonts w:ascii="Garamond" w:eastAsia="Times New Roman" w:hAnsi="Garamond"/>
          <w:sz w:val="24"/>
          <w:szCs w:val="24"/>
          <w:lang w:val="sq-AL"/>
        </w:rPr>
      </w:pPr>
      <w:r w:rsidRPr="00B7570C">
        <w:rPr>
          <w:rFonts w:ascii="Garamond" w:eastAsia="Times New Roman" w:hAnsi="Garamond"/>
          <w:sz w:val="24"/>
          <w:szCs w:val="24"/>
          <w:lang w:val="sq-AL"/>
        </w:rPr>
        <w:t xml:space="preserve">Neni </w:t>
      </w:r>
      <w:r w:rsidR="005C08E1" w:rsidRPr="00B7570C">
        <w:rPr>
          <w:rFonts w:ascii="Garamond" w:eastAsia="Times New Roman" w:hAnsi="Garamond"/>
          <w:sz w:val="24"/>
          <w:szCs w:val="24"/>
          <w:lang w:val="sq-AL"/>
        </w:rPr>
        <w:t>2</w:t>
      </w:r>
    </w:p>
    <w:p w:rsidR="003F4ACC" w:rsidRPr="00B7570C" w:rsidRDefault="005C08E1" w:rsidP="00D72DB2">
      <w:pPr>
        <w:spacing w:after="0" w:line="240" w:lineRule="auto"/>
        <w:ind w:firstLine="284"/>
        <w:contextualSpacing/>
        <w:jc w:val="center"/>
        <w:rPr>
          <w:rFonts w:ascii="Garamond" w:eastAsia="Times New Roman" w:hAnsi="Garamond"/>
          <w:b/>
          <w:sz w:val="24"/>
          <w:szCs w:val="24"/>
          <w:lang w:val="sq-AL"/>
        </w:rPr>
      </w:pPr>
      <w:r w:rsidRPr="00B7570C">
        <w:rPr>
          <w:rFonts w:ascii="Garamond" w:eastAsia="Times New Roman" w:hAnsi="Garamond"/>
          <w:b/>
          <w:sz w:val="24"/>
          <w:szCs w:val="24"/>
          <w:lang w:val="sq-AL"/>
        </w:rPr>
        <w:t>Qëllimi</w:t>
      </w:r>
    </w:p>
    <w:p w:rsidR="005672B2" w:rsidRPr="00B7570C" w:rsidRDefault="005672B2" w:rsidP="00D72DB2">
      <w:pPr>
        <w:spacing w:after="0" w:line="240" w:lineRule="auto"/>
        <w:ind w:firstLine="284"/>
        <w:contextualSpacing/>
        <w:jc w:val="center"/>
        <w:rPr>
          <w:rFonts w:ascii="Garamond" w:eastAsia="Times New Roman" w:hAnsi="Garamond"/>
          <w:b/>
          <w:sz w:val="24"/>
          <w:szCs w:val="24"/>
          <w:lang w:val="sq-AL"/>
        </w:rPr>
      </w:pPr>
    </w:p>
    <w:p w:rsidR="005C08E1" w:rsidRPr="00B7570C" w:rsidRDefault="005C20F6" w:rsidP="00D72DB2">
      <w:pPr>
        <w:spacing w:after="0" w:line="240" w:lineRule="auto"/>
        <w:ind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r>
      <w:r w:rsidR="003F4ACC" w:rsidRPr="00B7570C">
        <w:rPr>
          <w:rFonts w:ascii="Garamond" w:eastAsia="Times New Roman" w:hAnsi="Garamond"/>
          <w:sz w:val="24"/>
          <w:szCs w:val="24"/>
          <w:lang w:val="sq-AL"/>
        </w:rPr>
        <w:t>Qëllimi i këtij ligji</w:t>
      </w:r>
      <w:r w:rsidR="002967A6">
        <w:rPr>
          <w:rFonts w:ascii="Garamond" w:eastAsia="Times New Roman" w:hAnsi="Garamond"/>
          <w:sz w:val="24"/>
          <w:szCs w:val="24"/>
          <w:lang w:val="sq-AL"/>
        </w:rPr>
        <w:t xml:space="preserve"> është </w:t>
      </w:r>
      <w:r w:rsidR="003F4ACC" w:rsidRPr="00B7570C">
        <w:rPr>
          <w:rFonts w:ascii="Garamond" w:eastAsia="Times New Roman" w:hAnsi="Garamond"/>
          <w:sz w:val="24"/>
          <w:szCs w:val="24"/>
          <w:lang w:val="sq-AL"/>
        </w:rPr>
        <w:t>krijimi i kuadrit ligjor për shërbimet e pagesave në Republikën e Shqipërisë.</w:t>
      </w:r>
    </w:p>
    <w:p w:rsidR="00EE0E9D" w:rsidRPr="00B7570C" w:rsidRDefault="00EE0E9D" w:rsidP="00D72DB2">
      <w:pPr>
        <w:spacing w:after="0" w:line="240" w:lineRule="auto"/>
        <w:ind w:firstLine="284"/>
        <w:jc w:val="center"/>
        <w:rPr>
          <w:rFonts w:ascii="Garamond" w:eastAsia="Times New Roman" w:hAnsi="Garamond"/>
          <w:b/>
          <w:sz w:val="24"/>
          <w:szCs w:val="24"/>
          <w:lang w:val="sq-AL"/>
        </w:rPr>
      </w:pPr>
    </w:p>
    <w:p w:rsidR="003F4ACC" w:rsidRPr="00B7570C" w:rsidRDefault="003F4ACC" w:rsidP="00D72DB2">
      <w:pPr>
        <w:spacing w:after="0" w:line="240" w:lineRule="auto"/>
        <w:ind w:firstLine="284"/>
        <w:jc w:val="center"/>
        <w:rPr>
          <w:rFonts w:ascii="Garamond" w:eastAsia="Times New Roman" w:hAnsi="Garamond"/>
          <w:sz w:val="24"/>
          <w:szCs w:val="24"/>
          <w:lang w:val="sq-AL"/>
        </w:rPr>
      </w:pPr>
      <w:r w:rsidRPr="00B7570C">
        <w:rPr>
          <w:rFonts w:ascii="Garamond" w:eastAsia="Times New Roman" w:hAnsi="Garamond"/>
          <w:sz w:val="24"/>
          <w:szCs w:val="24"/>
          <w:lang w:val="sq-AL"/>
        </w:rPr>
        <w:t>Neni</w:t>
      </w:r>
      <w:r w:rsidR="00F5739A">
        <w:rPr>
          <w:rFonts w:ascii="Garamond" w:eastAsia="Times New Roman" w:hAnsi="Garamond"/>
          <w:sz w:val="24"/>
          <w:szCs w:val="24"/>
          <w:lang w:val="sq-AL"/>
        </w:rPr>
        <w:t xml:space="preserve"> </w:t>
      </w:r>
      <w:r w:rsidRPr="00B7570C">
        <w:rPr>
          <w:rFonts w:ascii="Garamond" w:eastAsia="Times New Roman" w:hAnsi="Garamond"/>
          <w:sz w:val="24"/>
          <w:szCs w:val="24"/>
          <w:lang w:val="sq-AL"/>
        </w:rPr>
        <w:t>3</w:t>
      </w:r>
    </w:p>
    <w:p w:rsidR="005C08E1" w:rsidRPr="00B7570C" w:rsidRDefault="00195EA3" w:rsidP="00D72DB2">
      <w:pPr>
        <w:spacing w:after="0" w:line="240" w:lineRule="auto"/>
        <w:ind w:firstLine="284"/>
        <w:jc w:val="center"/>
        <w:rPr>
          <w:rFonts w:ascii="Garamond" w:eastAsia="Times New Roman" w:hAnsi="Garamond"/>
          <w:b/>
          <w:sz w:val="24"/>
          <w:szCs w:val="24"/>
          <w:lang w:val="sq-AL"/>
        </w:rPr>
      </w:pPr>
      <w:r w:rsidRPr="00B7570C">
        <w:rPr>
          <w:rFonts w:ascii="Garamond" w:eastAsia="Times New Roman" w:hAnsi="Garamond"/>
          <w:b/>
          <w:sz w:val="24"/>
          <w:szCs w:val="24"/>
          <w:lang w:val="sq-AL"/>
        </w:rPr>
        <w:t>Fusha e zbatimit</w:t>
      </w:r>
    </w:p>
    <w:p w:rsidR="005573AB" w:rsidRPr="00B7570C" w:rsidRDefault="005573AB" w:rsidP="00D72DB2">
      <w:pPr>
        <w:spacing w:after="0" w:line="240" w:lineRule="auto"/>
        <w:ind w:firstLine="284"/>
        <w:jc w:val="center"/>
        <w:rPr>
          <w:rFonts w:ascii="Garamond" w:eastAsia="Times New Roman" w:hAnsi="Garamond"/>
          <w:b/>
          <w:sz w:val="24"/>
          <w:szCs w:val="24"/>
          <w:lang w:val="sq-AL"/>
        </w:rPr>
      </w:pPr>
    </w:p>
    <w:p w:rsidR="00AC2CF3" w:rsidRPr="00B7570C" w:rsidRDefault="005C20F6" w:rsidP="00D72DB2">
      <w:pPr>
        <w:spacing w:after="0" w:line="240" w:lineRule="auto"/>
        <w:ind w:firstLine="284"/>
        <w:contextualSpacing/>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1. </w:t>
      </w:r>
      <w:r w:rsidR="003F4ACC" w:rsidRPr="00B7570C">
        <w:rPr>
          <w:rFonts w:ascii="Garamond" w:eastAsia="Times New Roman" w:hAnsi="Garamond"/>
          <w:sz w:val="24"/>
          <w:szCs w:val="24"/>
          <w:lang w:val="sq-AL"/>
        </w:rPr>
        <w:t>Ky ligj zbatohet për shërbimet e pagesave të</w:t>
      </w:r>
      <w:r w:rsidR="00865735" w:rsidRPr="00B7570C">
        <w:rPr>
          <w:rFonts w:ascii="Garamond" w:eastAsia="Times New Roman" w:hAnsi="Garamond"/>
          <w:sz w:val="24"/>
          <w:szCs w:val="24"/>
          <w:lang w:val="sq-AL"/>
        </w:rPr>
        <w:t xml:space="preserve"> listuara në </w:t>
      </w:r>
      <w:r w:rsidR="00E72DE2" w:rsidRPr="00B7570C">
        <w:rPr>
          <w:rFonts w:ascii="Garamond" w:eastAsia="Times New Roman" w:hAnsi="Garamond"/>
          <w:sz w:val="24"/>
          <w:szCs w:val="24"/>
          <w:lang w:val="sq-AL"/>
        </w:rPr>
        <w:t>a</w:t>
      </w:r>
      <w:r w:rsidR="00865735" w:rsidRPr="00B7570C">
        <w:rPr>
          <w:rFonts w:ascii="Garamond" w:eastAsia="Times New Roman" w:hAnsi="Garamond"/>
          <w:sz w:val="24"/>
          <w:szCs w:val="24"/>
          <w:lang w:val="sq-AL"/>
        </w:rPr>
        <w:t>neksin 1</w:t>
      </w:r>
      <w:r w:rsidR="00C8459A">
        <w:rPr>
          <w:rFonts w:ascii="Garamond" w:eastAsia="Times New Roman" w:hAnsi="Garamond"/>
          <w:sz w:val="24"/>
          <w:szCs w:val="24"/>
          <w:lang w:val="sq-AL"/>
        </w:rPr>
        <w:t xml:space="preserve">, </w:t>
      </w:r>
      <w:r w:rsidR="00865735" w:rsidRPr="00B7570C">
        <w:rPr>
          <w:rFonts w:ascii="Garamond" w:eastAsia="Times New Roman" w:hAnsi="Garamond"/>
          <w:sz w:val="24"/>
          <w:szCs w:val="24"/>
          <w:lang w:val="sq-AL"/>
        </w:rPr>
        <w:t>të këtij ligji</w:t>
      </w:r>
      <w:r w:rsidR="00C8459A">
        <w:rPr>
          <w:rFonts w:ascii="Garamond" w:eastAsia="Times New Roman" w:hAnsi="Garamond"/>
          <w:sz w:val="24"/>
          <w:szCs w:val="24"/>
          <w:lang w:val="sq-AL"/>
        </w:rPr>
        <w:t xml:space="preserve">, </w:t>
      </w:r>
      <w:r w:rsidR="00865735" w:rsidRPr="00B7570C">
        <w:rPr>
          <w:rFonts w:ascii="Garamond" w:eastAsia="Times New Roman" w:hAnsi="Garamond"/>
          <w:sz w:val="24"/>
          <w:szCs w:val="24"/>
          <w:lang w:val="sq-AL"/>
        </w:rPr>
        <w:t>të</w:t>
      </w:r>
      <w:r w:rsidR="003F4ACC" w:rsidRPr="00B7570C">
        <w:rPr>
          <w:rFonts w:ascii="Garamond" w:eastAsia="Times New Roman" w:hAnsi="Garamond"/>
          <w:sz w:val="24"/>
          <w:szCs w:val="24"/>
          <w:lang w:val="sq-AL"/>
        </w:rPr>
        <w:t xml:space="preserve"> ofruara brenda territorit të Republikës së Shqipërisë.</w:t>
      </w:r>
    </w:p>
    <w:p w:rsidR="00AC2CF3" w:rsidRPr="00B7570C" w:rsidRDefault="005C20F6"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hAnsi="Garamond"/>
          <w:sz w:val="24"/>
          <w:szCs w:val="24"/>
          <w:lang w:val="sq-AL"/>
        </w:rPr>
        <w:tab/>
        <w:t xml:space="preserve">2. </w:t>
      </w:r>
      <w:r w:rsidR="003F4ACC" w:rsidRPr="00B7570C">
        <w:rPr>
          <w:rFonts w:ascii="Garamond" w:hAnsi="Garamond"/>
          <w:sz w:val="24"/>
          <w:szCs w:val="24"/>
          <w:lang w:val="sq-AL"/>
        </w:rPr>
        <w:t xml:space="preserve">Subjekte të këtij ligji janë ofruesit e </w:t>
      </w:r>
      <w:r w:rsidR="007546CB" w:rsidRPr="00B7570C">
        <w:rPr>
          <w:rFonts w:ascii="Garamond" w:hAnsi="Garamond"/>
          <w:sz w:val="24"/>
          <w:szCs w:val="24"/>
          <w:lang w:val="sq-AL"/>
        </w:rPr>
        <w:t xml:space="preserve">shërbimeve </w:t>
      </w:r>
      <w:r w:rsidR="003F4ACC" w:rsidRPr="00B7570C">
        <w:rPr>
          <w:rFonts w:ascii="Garamond" w:hAnsi="Garamond"/>
          <w:sz w:val="24"/>
          <w:szCs w:val="24"/>
          <w:lang w:val="sq-AL"/>
        </w:rPr>
        <w:t>t</w:t>
      </w:r>
      <w:r w:rsidR="00DA4C88" w:rsidRPr="00B7570C">
        <w:rPr>
          <w:rFonts w:ascii="Garamond" w:eastAsia="Times New Roman" w:hAnsi="Garamond"/>
          <w:sz w:val="24"/>
          <w:szCs w:val="24"/>
          <w:lang w:val="sq-AL"/>
        </w:rPr>
        <w:t>ë</w:t>
      </w:r>
      <w:r w:rsidR="003F4ACC" w:rsidRPr="00B7570C">
        <w:rPr>
          <w:rFonts w:ascii="Garamond" w:hAnsi="Garamond"/>
          <w:sz w:val="24"/>
          <w:szCs w:val="24"/>
          <w:lang w:val="sq-AL"/>
        </w:rPr>
        <w:t xml:space="preserve"> pagesave</w:t>
      </w:r>
      <w:r w:rsidR="00C8459A">
        <w:rPr>
          <w:rFonts w:ascii="Garamond" w:hAnsi="Garamond"/>
          <w:sz w:val="24"/>
          <w:szCs w:val="24"/>
          <w:lang w:val="sq-AL"/>
        </w:rPr>
        <w:t xml:space="preserve">, </w:t>
      </w:r>
      <w:r w:rsidR="003F4ACC" w:rsidRPr="00B7570C">
        <w:rPr>
          <w:rFonts w:ascii="Garamond" w:hAnsi="Garamond"/>
          <w:sz w:val="24"/>
          <w:szCs w:val="24"/>
          <w:lang w:val="sq-AL"/>
        </w:rPr>
        <w:t>si</w:t>
      </w:r>
      <w:r w:rsidR="00B7570C" w:rsidRPr="00B7570C">
        <w:rPr>
          <w:rFonts w:ascii="Garamond" w:hAnsi="Garamond"/>
          <w:sz w:val="24"/>
          <w:szCs w:val="24"/>
          <w:lang w:val="sq-AL"/>
        </w:rPr>
        <w:t xml:space="preserve"> </w:t>
      </w:r>
      <w:r w:rsidR="003F4ACC" w:rsidRPr="00B7570C">
        <w:rPr>
          <w:rFonts w:ascii="Garamond" w:hAnsi="Garamond"/>
          <w:sz w:val="24"/>
          <w:szCs w:val="24"/>
          <w:lang w:val="sq-AL"/>
        </w:rPr>
        <w:t>m</w:t>
      </w:r>
      <w:r w:rsidR="00FF37D3" w:rsidRPr="00B7570C">
        <w:rPr>
          <w:rFonts w:ascii="Garamond" w:eastAsia="Times New Roman" w:hAnsi="Garamond"/>
          <w:sz w:val="24"/>
          <w:szCs w:val="24"/>
          <w:lang w:val="sq-AL"/>
        </w:rPr>
        <w:t>ë</w:t>
      </w:r>
      <w:r w:rsidR="003F4ACC" w:rsidRPr="00B7570C">
        <w:rPr>
          <w:rFonts w:ascii="Garamond" w:hAnsi="Garamond"/>
          <w:sz w:val="24"/>
          <w:szCs w:val="24"/>
          <w:lang w:val="sq-AL"/>
        </w:rPr>
        <w:t xml:space="preserve"> posht</w:t>
      </w:r>
      <w:r w:rsidR="00FF37D3" w:rsidRPr="00B7570C">
        <w:rPr>
          <w:rFonts w:ascii="Garamond" w:eastAsia="Times New Roman" w:hAnsi="Garamond"/>
          <w:sz w:val="24"/>
          <w:szCs w:val="24"/>
          <w:lang w:val="sq-AL"/>
        </w:rPr>
        <w:t>ë</w:t>
      </w:r>
      <w:r w:rsidR="003F4ACC" w:rsidRPr="00B7570C">
        <w:rPr>
          <w:rFonts w:ascii="Garamond" w:hAnsi="Garamond"/>
          <w:sz w:val="24"/>
          <w:szCs w:val="24"/>
          <w:lang w:val="sq-AL"/>
        </w:rPr>
        <w:t>:</w:t>
      </w:r>
    </w:p>
    <w:p w:rsidR="003F4ACC" w:rsidRPr="00B7570C" w:rsidRDefault="005C20F6"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a) b</w:t>
      </w:r>
      <w:r w:rsidR="003F4ACC" w:rsidRPr="00B7570C">
        <w:rPr>
          <w:rFonts w:ascii="Garamond" w:hAnsi="Garamond"/>
          <w:sz w:val="24"/>
          <w:szCs w:val="24"/>
          <w:lang w:val="sq-AL"/>
        </w:rPr>
        <w:t>ankat dhe deg</w:t>
      </w:r>
      <w:r w:rsidR="003F4ACC" w:rsidRPr="00B7570C">
        <w:rPr>
          <w:rFonts w:ascii="Garamond" w:eastAsia="Times New Roman" w:hAnsi="Garamond"/>
          <w:sz w:val="24"/>
          <w:szCs w:val="24"/>
          <w:lang w:val="sq-AL"/>
        </w:rPr>
        <w:t>ë</w:t>
      </w:r>
      <w:r w:rsidR="003F4ACC" w:rsidRPr="00B7570C">
        <w:rPr>
          <w:rFonts w:ascii="Garamond" w:hAnsi="Garamond"/>
          <w:sz w:val="24"/>
          <w:szCs w:val="24"/>
          <w:lang w:val="sq-AL"/>
        </w:rPr>
        <w:t>t e bankave t</w:t>
      </w:r>
      <w:r w:rsidR="003F4ACC" w:rsidRPr="00B7570C">
        <w:rPr>
          <w:rFonts w:ascii="Garamond" w:eastAsia="Times New Roman" w:hAnsi="Garamond"/>
          <w:sz w:val="24"/>
          <w:szCs w:val="24"/>
          <w:lang w:val="sq-AL"/>
        </w:rPr>
        <w:t>ë</w:t>
      </w:r>
      <w:r w:rsidR="003F4ACC" w:rsidRPr="00B7570C">
        <w:rPr>
          <w:rFonts w:ascii="Garamond" w:hAnsi="Garamond"/>
          <w:sz w:val="24"/>
          <w:szCs w:val="24"/>
          <w:lang w:val="sq-AL"/>
        </w:rPr>
        <w:t xml:space="preserve"> huaja</w:t>
      </w:r>
      <w:r w:rsidR="00C8459A">
        <w:rPr>
          <w:rFonts w:ascii="Garamond" w:hAnsi="Garamond"/>
          <w:sz w:val="24"/>
          <w:szCs w:val="24"/>
          <w:lang w:val="sq-AL"/>
        </w:rPr>
        <w:t xml:space="preserve">, </w:t>
      </w:r>
      <w:r w:rsidR="003F4ACC" w:rsidRPr="00B7570C">
        <w:rPr>
          <w:rFonts w:ascii="Garamond" w:hAnsi="Garamond"/>
          <w:sz w:val="24"/>
          <w:szCs w:val="24"/>
          <w:lang w:val="sq-AL"/>
        </w:rPr>
        <w:t>t</w:t>
      </w:r>
      <w:r w:rsidR="00DA4C88" w:rsidRPr="00B7570C">
        <w:rPr>
          <w:rFonts w:ascii="Garamond" w:eastAsia="Times New Roman" w:hAnsi="Garamond"/>
          <w:sz w:val="24"/>
          <w:szCs w:val="24"/>
          <w:lang w:val="sq-AL"/>
        </w:rPr>
        <w:t>ë</w:t>
      </w:r>
      <w:r w:rsidR="003F4ACC" w:rsidRPr="00B7570C">
        <w:rPr>
          <w:rFonts w:ascii="Garamond" w:hAnsi="Garamond"/>
          <w:sz w:val="24"/>
          <w:szCs w:val="24"/>
          <w:lang w:val="sq-AL"/>
        </w:rPr>
        <w:t xml:space="preserve"> licencuara sipas legjislacionit në fuqi për bankat;</w:t>
      </w:r>
    </w:p>
    <w:p w:rsidR="003F4ACC" w:rsidRPr="00B7570C" w:rsidRDefault="005C20F6"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b) i</w:t>
      </w:r>
      <w:r w:rsidR="003F4ACC" w:rsidRPr="00B7570C">
        <w:rPr>
          <w:rFonts w:ascii="Garamond" w:hAnsi="Garamond"/>
          <w:sz w:val="24"/>
          <w:szCs w:val="24"/>
          <w:lang w:val="sq-AL"/>
        </w:rPr>
        <w:t>nstituci</w:t>
      </w:r>
      <w:r w:rsidR="0045758F" w:rsidRPr="00B7570C">
        <w:rPr>
          <w:rFonts w:ascii="Garamond" w:hAnsi="Garamond"/>
          <w:sz w:val="24"/>
          <w:szCs w:val="24"/>
          <w:lang w:val="sq-AL"/>
        </w:rPr>
        <w:t>onet e parasë elektronike</w:t>
      </w:r>
      <w:r w:rsidR="00C8459A">
        <w:rPr>
          <w:rFonts w:ascii="Garamond" w:hAnsi="Garamond"/>
          <w:sz w:val="24"/>
          <w:szCs w:val="24"/>
          <w:lang w:val="sq-AL"/>
        </w:rPr>
        <w:t xml:space="preserve">, </w:t>
      </w:r>
      <w:r w:rsidR="003F4ACC" w:rsidRPr="00B7570C">
        <w:rPr>
          <w:rFonts w:ascii="Garamond" w:hAnsi="Garamond"/>
          <w:sz w:val="24"/>
          <w:szCs w:val="24"/>
          <w:lang w:val="sq-AL"/>
        </w:rPr>
        <w:t>t</w:t>
      </w:r>
      <w:r w:rsidR="00DA4C88" w:rsidRPr="00B7570C">
        <w:rPr>
          <w:rFonts w:ascii="Garamond" w:eastAsia="Times New Roman" w:hAnsi="Garamond"/>
          <w:sz w:val="24"/>
          <w:szCs w:val="24"/>
          <w:lang w:val="sq-AL"/>
        </w:rPr>
        <w:t>ë</w:t>
      </w:r>
      <w:r w:rsidR="003F4ACC" w:rsidRPr="00B7570C">
        <w:rPr>
          <w:rFonts w:ascii="Garamond" w:hAnsi="Garamond"/>
          <w:sz w:val="24"/>
          <w:szCs w:val="24"/>
          <w:lang w:val="sq-AL"/>
        </w:rPr>
        <w:t xml:space="preserve"> licencuara sipas le</w:t>
      </w:r>
      <w:r w:rsidR="0045758F" w:rsidRPr="00B7570C">
        <w:rPr>
          <w:rFonts w:ascii="Garamond" w:hAnsi="Garamond"/>
          <w:sz w:val="24"/>
          <w:szCs w:val="24"/>
          <w:lang w:val="sq-AL"/>
        </w:rPr>
        <w:t>gjislacionit në fuqi për bankat</w:t>
      </w:r>
      <w:r w:rsidR="003F4ACC" w:rsidRPr="00B7570C">
        <w:rPr>
          <w:rFonts w:ascii="Garamond" w:hAnsi="Garamond"/>
          <w:sz w:val="24"/>
          <w:szCs w:val="24"/>
          <w:lang w:val="sq-AL"/>
        </w:rPr>
        <w:t>;</w:t>
      </w:r>
    </w:p>
    <w:p w:rsidR="003F4ACC" w:rsidRPr="00B7570C" w:rsidRDefault="005C20F6"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c) i</w:t>
      </w:r>
      <w:r w:rsidR="003F4ACC" w:rsidRPr="00B7570C">
        <w:rPr>
          <w:rFonts w:ascii="Garamond" w:hAnsi="Garamond"/>
          <w:sz w:val="24"/>
          <w:szCs w:val="24"/>
          <w:lang w:val="sq-AL"/>
        </w:rPr>
        <w:t>nstitucionet e pagesave</w:t>
      </w:r>
      <w:r w:rsidR="00C8459A">
        <w:rPr>
          <w:rFonts w:ascii="Garamond" w:hAnsi="Garamond"/>
          <w:sz w:val="24"/>
          <w:szCs w:val="24"/>
          <w:lang w:val="sq-AL"/>
        </w:rPr>
        <w:t xml:space="preserve">, </w:t>
      </w:r>
      <w:r w:rsidR="003F4ACC" w:rsidRPr="00B7570C">
        <w:rPr>
          <w:rFonts w:ascii="Garamond" w:hAnsi="Garamond"/>
          <w:sz w:val="24"/>
          <w:szCs w:val="24"/>
          <w:lang w:val="sq-AL"/>
        </w:rPr>
        <w:t>q</w:t>
      </w:r>
      <w:r w:rsidR="00DA4C88" w:rsidRPr="00B7570C">
        <w:rPr>
          <w:rFonts w:ascii="Garamond" w:eastAsia="Times New Roman" w:hAnsi="Garamond"/>
          <w:sz w:val="24"/>
          <w:szCs w:val="24"/>
          <w:lang w:val="sq-AL"/>
        </w:rPr>
        <w:t>ë</w:t>
      </w:r>
      <w:r w:rsidR="003F4ACC" w:rsidRPr="00B7570C">
        <w:rPr>
          <w:rFonts w:ascii="Garamond" w:hAnsi="Garamond"/>
          <w:sz w:val="24"/>
          <w:szCs w:val="24"/>
          <w:lang w:val="sq-AL"/>
        </w:rPr>
        <w:t xml:space="preserve"> licencohen në përputhje me kët</w:t>
      </w:r>
      <w:r w:rsidR="00DA4C88" w:rsidRPr="00B7570C">
        <w:rPr>
          <w:rFonts w:ascii="Garamond" w:eastAsia="Times New Roman" w:hAnsi="Garamond"/>
          <w:sz w:val="24"/>
          <w:szCs w:val="24"/>
          <w:lang w:val="sq-AL"/>
        </w:rPr>
        <w:t>ë</w:t>
      </w:r>
      <w:r w:rsidR="003F4ACC" w:rsidRPr="00B7570C">
        <w:rPr>
          <w:rFonts w:ascii="Garamond" w:hAnsi="Garamond"/>
          <w:sz w:val="24"/>
          <w:szCs w:val="24"/>
          <w:lang w:val="sq-AL"/>
        </w:rPr>
        <w:t xml:space="preserve"> ligj;</w:t>
      </w:r>
    </w:p>
    <w:p w:rsidR="003F4ACC" w:rsidRPr="00B7570C" w:rsidRDefault="00E06496"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ç) B</w:t>
      </w:r>
      <w:r w:rsidR="003F4ACC" w:rsidRPr="00B7570C">
        <w:rPr>
          <w:rFonts w:ascii="Garamond" w:hAnsi="Garamond"/>
          <w:sz w:val="24"/>
          <w:szCs w:val="24"/>
          <w:lang w:val="sq-AL"/>
        </w:rPr>
        <w:t>anka e Shqipërisë</w:t>
      </w:r>
      <w:r w:rsidR="00C8459A">
        <w:rPr>
          <w:rFonts w:ascii="Garamond" w:hAnsi="Garamond"/>
          <w:sz w:val="24"/>
          <w:szCs w:val="24"/>
          <w:lang w:val="sq-AL"/>
        </w:rPr>
        <w:t xml:space="preserve">, </w:t>
      </w:r>
      <w:r w:rsidR="003F4ACC" w:rsidRPr="00B7570C">
        <w:rPr>
          <w:rFonts w:ascii="Garamond" w:hAnsi="Garamond"/>
          <w:sz w:val="24"/>
          <w:szCs w:val="24"/>
          <w:lang w:val="sq-AL"/>
        </w:rPr>
        <w:t>kur nuk vepron në cilësinë e saj si autoritet monetar</w:t>
      </w:r>
      <w:r w:rsidR="00B7570C" w:rsidRPr="00B7570C">
        <w:rPr>
          <w:rFonts w:ascii="Garamond" w:hAnsi="Garamond"/>
          <w:sz w:val="24"/>
          <w:szCs w:val="24"/>
          <w:lang w:val="sq-AL"/>
        </w:rPr>
        <w:t xml:space="preserve"> </w:t>
      </w:r>
      <w:r w:rsidR="006B4EEB" w:rsidRPr="00B7570C">
        <w:rPr>
          <w:rFonts w:ascii="Garamond" w:hAnsi="Garamond"/>
          <w:sz w:val="24"/>
          <w:szCs w:val="24"/>
          <w:lang w:val="sq-AL"/>
        </w:rPr>
        <w:t>ose autoritete të tjera publike</w:t>
      </w:r>
      <w:r w:rsidR="003F4ACC" w:rsidRPr="00B7570C">
        <w:rPr>
          <w:rFonts w:ascii="Garamond" w:hAnsi="Garamond"/>
          <w:sz w:val="24"/>
          <w:szCs w:val="24"/>
          <w:lang w:val="sq-AL"/>
        </w:rPr>
        <w:t>;</w:t>
      </w:r>
    </w:p>
    <w:p w:rsidR="00C72742" w:rsidRPr="00B7570C" w:rsidRDefault="005C20F6"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d) a</w:t>
      </w:r>
      <w:r w:rsidR="003F4ACC" w:rsidRPr="00B7570C">
        <w:rPr>
          <w:rFonts w:ascii="Garamond" w:hAnsi="Garamond"/>
          <w:sz w:val="24"/>
          <w:szCs w:val="24"/>
          <w:lang w:val="sq-AL"/>
        </w:rPr>
        <w:t>utoritetet q</w:t>
      </w:r>
      <w:r w:rsidR="007323EA" w:rsidRPr="00B7570C">
        <w:rPr>
          <w:rFonts w:ascii="Garamond" w:hAnsi="Garamond"/>
          <w:sz w:val="24"/>
          <w:szCs w:val="24"/>
          <w:lang w:val="sq-AL"/>
        </w:rPr>
        <w:t>e</w:t>
      </w:r>
      <w:r w:rsidR="003F4ACC" w:rsidRPr="00B7570C">
        <w:rPr>
          <w:rFonts w:ascii="Garamond" w:hAnsi="Garamond"/>
          <w:sz w:val="24"/>
          <w:szCs w:val="24"/>
          <w:lang w:val="sq-AL"/>
        </w:rPr>
        <w:t xml:space="preserve">ndrore ose </w:t>
      </w:r>
      <w:r w:rsidR="00DA4C88" w:rsidRPr="00B7570C">
        <w:rPr>
          <w:rFonts w:ascii="Garamond" w:hAnsi="Garamond"/>
          <w:sz w:val="24"/>
          <w:szCs w:val="24"/>
          <w:lang w:val="sq-AL"/>
        </w:rPr>
        <w:t>vendore</w:t>
      </w:r>
      <w:r w:rsidR="00C8459A">
        <w:rPr>
          <w:rFonts w:ascii="Garamond" w:hAnsi="Garamond"/>
          <w:sz w:val="24"/>
          <w:szCs w:val="24"/>
          <w:lang w:val="sq-AL"/>
        </w:rPr>
        <w:t xml:space="preserve">, </w:t>
      </w:r>
      <w:r w:rsidR="003F4ACC" w:rsidRPr="00B7570C">
        <w:rPr>
          <w:rFonts w:ascii="Garamond" w:hAnsi="Garamond"/>
          <w:sz w:val="24"/>
          <w:szCs w:val="24"/>
          <w:lang w:val="sq-AL"/>
        </w:rPr>
        <w:t xml:space="preserve">kur nuk veprojnë në cilësinë e tyre si autoritete publike. </w:t>
      </w:r>
    </w:p>
    <w:p w:rsidR="003F4ACC" w:rsidRPr="00B7570C" w:rsidRDefault="005C20F6"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3. </w:t>
      </w:r>
      <w:r w:rsidR="003F4ACC" w:rsidRPr="00B7570C">
        <w:rPr>
          <w:rFonts w:ascii="Garamond" w:hAnsi="Garamond"/>
          <w:sz w:val="24"/>
          <w:szCs w:val="24"/>
          <w:lang w:val="sq-AL"/>
        </w:rPr>
        <w:t>Banka e Shqipërisë dhe autoritetet q</w:t>
      </w:r>
      <w:r w:rsidR="007323EA" w:rsidRPr="00B7570C">
        <w:rPr>
          <w:rFonts w:ascii="Garamond" w:hAnsi="Garamond"/>
          <w:sz w:val="24"/>
          <w:szCs w:val="24"/>
          <w:lang w:val="sq-AL"/>
        </w:rPr>
        <w:t>e</w:t>
      </w:r>
      <w:r w:rsidR="003F4ACC" w:rsidRPr="00B7570C">
        <w:rPr>
          <w:rFonts w:ascii="Garamond" w:hAnsi="Garamond"/>
          <w:sz w:val="24"/>
          <w:szCs w:val="24"/>
          <w:lang w:val="sq-AL"/>
        </w:rPr>
        <w:t xml:space="preserve">ndrore ose </w:t>
      </w:r>
      <w:r w:rsidR="00DA4C88" w:rsidRPr="00B7570C">
        <w:rPr>
          <w:rFonts w:ascii="Garamond" w:hAnsi="Garamond"/>
          <w:sz w:val="24"/>
          <w:szCs w:val="24"/>
          <w:lang w:val="sq-AL"/>
        </w:rPr>
        <w:t>vendore</w:t>
      </w:r>
      <w:r w:rsidR="00C8459A">
        <w:rPr>
          <w:rFonts w:ascii="Garamond" w:hAnsi="Garamond"/>
          <w:sz w:val="24"/>
          <w:szCs w:val="24"/>
          <w:lang w:val="sq-AL"/>
        </w:rPr>
        <w:t xml:space="preserve">, </w:t>
      </w:r>
      <w:r w:rsidR="003F4ACC" w:rsidRPr="00B7570C">
        <w:rPr>
          <w:rFonts w:ascii="Garamond" w:hAnsi="Garamond"/>
          <w:sz w:val="24"/>
          <w:szCs w:val="24"/>
          <w:lang w:val="sq-AL"/>
        </w:rPr>
        <w:t>kur nuk veprojnë në cilësinë e tyre si autoritete publike dhe ofrojnë shërbime pagesash</w:t>
      </w:r>
      <w:r w:rsidR="00C8459A">
        <w:rPr>
          <w:rFonts w:ascii="Garamond" w:hAnsi="Garamond"/>
          <w:sz w:val="24"/>
          <w:szCs w:val="24"/>
          <w:lang w:val="sq-AL"/>
        </w:rPr>
        <w:t xml:space="preserve">, </w:t>
      </w:r>
      <w:r w:rsidR="003F4ACC" w:rsidRPr="00B7570C">
        <w:rPr>
          <w:rFonts w:ascii="Garamond" w:hAnsi="Garamond"/>
          <w:sz w:val="24"/>
          <w:szCs w:val="24"/>
          <w:lang w:val="sq-AL"/>
        </w:rPr>
        <w:t xml:space="preserve">brenda kompetencave të përcaktuara në këtë </w:t>
      </w:r>
      <w:r w:rsidR="003F4ACC" w:rsidRPr="00B7570C">
        <w:rPr>
          <w:rFonts w:ascii="Garamond" w:hAnsi="Garamond"/>
          <w:sz w:val="24"/>
          <w:szCs w:val="24"/>
          <w:lang w:val="sq-AL"/>
        </w:rPr>
        <w:lastRenderedPageBreak/>
        <w:t>ligj</w:t>
      </w:r>
      <w:r w:rsidR="00C8459A">
        <w:rPr>
          <w:rFonts w:ascii="Garamond" w:hAnsi="Garamond"/>
          <w:sz w:val="24"/>
          <w:szCs w:val="24"/>
          <w:lang w:val="sq-AL"/>
        </w:rPr>
        <w:t xml:space="preserve">, </w:t>
      </w:r>
      <w:r w:rsidR="00A32AC8" w:rsidRPr="00B7570C">
        <w:rPr>
          <w:rFonts w:ascii="Garamond" w:hAnsi="Garamond"/>
          <w:sz w:val="24"/>
          <w:szCs w:val="24"/>
          <w:lang w:val="sq-AL"/>
        </w:rPr>
        <w:t xml:space="preserve">nuk zbatojnë </w:t>
      </w:r>
      <w:r w:rsidR="003F4ACC" w:rsidRPr="00B7570C">
        <w:rPr>
          <w:rFonts w:ascii="Garamond" w:hAnsi="Garamond"/>
          <w:sz w:val="24"/>
          <w:szCs w:val="24"/>
          <w:lang w:val="sq-AL"/>
        </w:rPr>
        <w:t xml:space="preserve">dispozitat e </w:t>
      </w:r>
      <w:r w:rsidR="00914B2A" w:rsidRPr="00B7570C">
        <w:rPr>
          <w:rFonts w:ascii="Garamond" w:hAnsi="Garamond"/>
          <w:sz w:val="24"/>
          <w:szCs w:val="24"/>
          <w:lang w:val="sq-AL"/>
        </w:rPr>
        <w:t xml:space="preserve">titujve III </w:t>
      </w:r>
      <w:r w:rsidR="003F4ACC" w:rsidRPr="00B7570C">
        <w:rPr>
          <w:rFonts w:ascii="Garamond" w:hAnsi="Garamond"/>
          <w:sz w:val="24"/>
          <w:szCs w:val="24"/>
          <w:lang w:val="sq-AL"/>
        </w:rPr>
        <w:t>e IV</w:t>
      </w:r>
      <w:r w:rsidR="00C8459A">
        <w:rPr>
          <w:rFonts w:ascii="Garamond" w:hAnsi="Garamond"/>
          <w:sz w:val="24"/>
          <w:szCs w:val="24"/>
          <w:lang w:val="sq-AL"/>
        </w:rPr>
        <w:t xml:space="preserve">, </w:t>
      </w:r>
      <w:r w:rsidR="003F4ACC" w:rsidRPr="00B7570C">
        <w:rPr>
          <w:rFonts w:ascii="Garamond" w:hAnsi="Garamond"/>
          <w:sz w:val="24"/>
          <w:szCs w:val="24"/>
          <w:lang w:val="sq-AL"/>
        </w:rPr>
        <w:t>të këtij ligji</w:t>
      </w:r>
      <w:r w:rsidR="00C8459A">
        <w:rPr>
          <w:rFonts w:ascii="Garamond" w:hAnsi="Garamond"/>
          <w:sz w:val="24"/>
          <w:szCs w:val="24"/>
          <w:lang w:val="sq-AL"/>
        </w:rPr>
        <w:t xml:space="preserve">, </w:t>
      </w:r>
      <w:r w:rsidR="003F4ACC" w:rsidRPr="00B7570C">
        <w:rPr>
          <w:rFonts w:ascii="Garamond" w:hAnsi="Garamond"/>
          <w:sz w:val="24"/>
          <w:szCs w:val="24"/>
          <w:lang w:val="sq-AL"/>
        </w:rPr>
        <w:t>përveç rasteve kur përcaktohet shprehimisht në një akt nënligjor ose kontratë të veçantë lidhur me këto shërbime.</w:t>
      </w:r>
    </w:p>
    <w:p w:rsidR="005C08E1" w:rsidRPr="00B7570C" w:rsidRDefault="005C08E1" w:rsidP="00D72DB2">
      <w:pPr>
        <w:pStyle w:val="ListParagraph"/>
        <w:spacing w:after="0" w:line="240" w:lineRule="auto"/>
        <w:ind w:left="0" w:firstLine="284"/>
        <w:jc w:val="both"/>
        <w:rPr>
          <w:rFonts w:ascii="Garamond" w:hAnsi="Garamond"/>
          <w:sz w:val="24"/>
          <w:szCs w:val="24"/>
          <w:lang w:val="sq-AL"/>
        </w:rPr>
      </w:pPr>
    </w:p>
    <w:p w:rsidR="00220F5D" w:rsidRPr="00B7570C" w:rsidRDefault="00220F5D" w:rsidP="00D72DB2">
      <w:pPr>
        <w:spacing w:after="0" w:line="240" w:lineRule="auto"/>
        <w:ind w:firstLine="284"/>
        <w:jc w:val="center"/>
        <w:rPr>
          <w:rFonts w:ascii="Garamond" w:hAnsi="Garamond"/>
          <w:sz w:val="24"/>
          <w:szCs w:val="24"/>
          <w:lang w:val="sq-AL"/>
        </w:rPr>
      </w:pPr>
      <w:r w:rsidRPr="00B7570C">
        <w:rPr>
          <w:rFonts w:ascii="Garamond" w:hAnsi="Garamond"/>
          <w:sz w:val="24"/>
          <w:szCs w:val="24"/>
          <w:lang w:val="sq-AL"/>
        </w:rPr>
        <w:t>Neni 4</w:t>
      </w:r>
    </w:p>
    <w:p w:rsidR="00220F5D" w:rsidRPr="00B7570C" w:rsidRDefault="005C08E1" w:rsidP="00D72DB2">
      <w:pPr>
        <w:spacing w:after="0" w:line="240" w:lineRule="auto"/>
        <w:ind w:firstLine="284"/>
        <w:jc w:val="center"/>
        <w:rPr>
          <w:rFonts w:ascii="Garamond" w:hAnsi="Garamond"/>
          <w:b/>
          <w:sz w:val="24"/>
          <w:szCs w:val="24"/>
          <w:lang w:val="sq-AL"/>
        </w:rPr>
      </w:pPr>
      <w:r w:rsidRPr="00B7570C">
        <w:rPr>
          <w:rFonts w:ascii="Garamond" w:hAnsi="Garamond"/>
          <w:b/>
          <w:sz w:val="24"/>
          <w:szCs w:val="24"/>
          <w:lang w:val="sq-AL"/>
        </w:rPr>
        <w:t>Përjashtimet</w:t>
      </w:r>
      <w:r w:rsidR="00497394" w:rsidRPr="00B7570C">
        <w:rPr>
          <w:rFonts w:ascii="Garamond" w:hAnsi="Garamond"/>
          <w:b/>
          <w:sz w:val="24"/>
          <w:szCs w:val="24"/>
          <w:lang w:val="sq-AL"/>
        </w:rPr>
        <w:t xml:space="preserve"> nga fusha e zbatimit</w:t>
      </w:r>
    </w:p>
    <w:p w:rsidR="00914B2A" w:rsidRPr="00B7570C" w:rsidRDefault="00914B2A" w:rsidP="00D72DB2">
      <w:pPr>
        <w:spacing w:after="0" w:line="240" w:lineRule="auto"/>
        <w:ind w:firstLine="284"/>
        <w:jc w:val="center"/>
        <w:rPr>
          <w:rFonts w:ascii="Garamond" w:hAnsi="Garamond"/>
          <w:b/>
          <w:sz w:val="24"/>
          <w:szCs w:val="24"/>
          <w:lang w:val="sq-AL"/>
        </w:rPr>
      </w:pPr>
    </w:p>
    <w:p w:rsidR="00C72742" w:rsidRPr="00B7570C" w:rsidRDefault="005C20F6" w:rsidP="00D72DB2">
      <w:pPr>
        <w:spacing w:after="0" w:line="240" w:lineRule="auto"/>
        <w:ind w:firstLine="284"/>
        <w:jc w:val="both"/>
        <w:rPr>
          <w:rFonts w:ascii="Garamond" w:hAnsi="Garamond"/>
          <w:sz w:val="24"/>
          <w:szCs w:val="24"/>
          <w:lang w:val="sq-AL"/>
        </w:rPr>
      </w:pPr>
      <w:r w:rsidRPr="00B7570C">
        <w:rPr>
          <w:rFonts w:ascii="Garamond" w:hAnsi="Garamond"/>
          <w:sz w:val="24"/>
          <w:szCs w:val="24"/>
          <w:lang w:val="sq-AL"/>
        </w:rPr>
        <w:tab/>
      </w:r>
      <w:r w:rsidR="00EE0E9D" w:rsidRPr="00B7570C">
        <w:rPr>
          <w:rFonts w:ascii="Garamond" w:hAnsi="Garamond"/>
          <w:sz w:val="24"/>
          <w:szCs w:val="24"/>
          <w:lang w:val="sq-AL"/>
        </w:rPr>
        <w:t>Ky ligj nuk zbatohet për:</w:t>
      </w:r>
    </w:p>
    <w:p w:rsidR="00220F5D" w:rsidRPr="00B7570C" w:rsidRDefault="005C20F6"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a) </w:t>
      </w:r>
      <w:r w:rsidR="00220F5D" w:rsidRPr="00B7570C">
        <w:rPr>
          <w:rFonts w:ascii="Garamond" w:hAnsi="Garamond"/>
          <w:sz w:val="24"/>
          <w:szCs w:val="24"/>
          <w:lang w:val="sq-AL"/>
        </w:rPr>
        <w:t>transaksionet e pagesave në para fizike</w:t>
      </w:r>
      <w:r w:rsidR="00006DB9" w:rsidRPr="00B7570C">
        <w:rPr>
          <w:rFonts w:ascii="Garamond" w:hAnsi="Garamond"/>
          <w:sz w:val="24"/>
          <w:szCs w:val="24"/>
          <w:lang w:val="sq-AL"/>
        </w:rPr>
        <w:t xml:space="preserve"> (</w:t>
      </w:r>
      <w:r w:rsidR="00006DB9" w:rsidRPr="00B7570C">
        <w:rPr>
          <w:rFonts w:ascii="Garamond" w:hAnsi="Garamond"/>
          <w:i/>
          <w:sz w:val="24"/>
          <w:szCs w:val="24"/>
          <w:lang w:val="sq-AL"/>
        </w:rPr>
        <w:t>cash</w:t>
      </w:r>
      <w:r w:rsidR="00006DB9" w:rsidRPr="00B7570C">
        <w:rPr>
          <w:rFonts w:ascii="Garamond" w:hAnsi="Garamond"/>
          <w:sz w:val="24"/>
          <w:szCs w:val="24"/>
          <w:lang w:val="sq-AL"/>
        </w:rPr>
        <w:t>)</w:t>
      </w:r>
      <w:r w:rsidR="00C8459A">
        <w:rPr>
          <w:rFonts w:ascii="Garamond" w:hAnsi="Garamond"/>
          <w:sz w:val="24"/>
          <w:szCs w:val="24"/>
          <w:lang w:val="sq-AL"/>
        </w:rPr>
        <w:t xml:space="preserve">, </w:t>
      </w:r>
      <w:r w:rsidR="00220F5D" w:rsidRPr="00B7570C">
        <w:rPr>
          <w:rFonts w:ascii="Garamond" w:hAnsi="Garamond"/>
          <w:sz w:val="24"/>
          <w:szCs w:val="24"/>
          <w:lang w:val="sq-AL"/>
        </w:rPr>
        <w:t xml:space="preserve">që paguesi i bën </w:t>
      </w:r>
      <w:r w:rsidR="00264A33" w:rsidRPr="00B7570C">
        <w:rPr>
          <w:rFonts w:ascii="Garamond" w:hAnsi="Garamond"/>
          <w:sz w:val="24"/>
          <w:szCs w:val="24"/>
          <w:lang w:val="sq-AL"/>
        </w:rPr>
        <w:t>drejtpërdrejt</w:t>
      </w:r>
      <w:r w:rsidR="000007F0" w:rsidRPr="00B7570C">
        <w:rPr>
          <w:rFonts w:ascii="Garamond" w:hAnsi="Garamond"/>
          <w:sz w:val="24"/>
          <w:szCs w:val="24"/>
          <w:lang w:val="sq-AL"/>
        </w:rPr>
        <w:t xml:space="preserve"> përfituesit të pagesës</w:t>
      </w:r>
      <w:r w:rsidR="00220F5D" w:rsidRPr="00B7570C">
        <w:rPr>
          <w:rFonts w:ascii="Garamond" w:hAnsi="Garamond"/>
          <w:sz w:val="24"/>
          <w:szCs w:val="24"/>
          <w:lang w:val="sq-AL"/>
        </w:rPr>
        <w:t xml:space="preserve"> pa ndërhyrjen e ndonjë ndërmjetësuesi;</w:t>
      </w:r>
    </w:p>
    <w:p w:rsidR="00220F5D" w:rsidRPr="00B7570C" w:rsidRDefault="005C20F6"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b) </w:t>
      </w:r>
      <w:r w:rsidR="00220F5D" w:rsidRPr="00B7570C">
        <w:rPr>
          <w:rFonts w:ascii="Garamond" w:hAnsi="Garamond"/>
          <w:sz w:val="24"/>
          <w:szCs w:val="24"/>
          <w:lang w:val="sq-AL"/>
        </w:rPr>
        <w:t>transaksionet e pagesave nga paguesi te përfituesi i pagesës</w:t>
      </w:r>
      <w:r w:rsidR="00C8459A">
        <w:rPr>
          <w:rFonts w:ascii="Garamond" w:hAnsi="Garamond"/>
          <w:sz w:val="24"/>
          <w:szCs w:val="24"/>
          <w:lang w:val="sq-AL"/>
        </w:rPr>
        <w:t xml:space="preserve">, </w:t>
      </w:r>
      <w:r w:rsidR="00220F5D" w:rsidRPr="00B7570C">
        <w:rPr>
          <w:rFonts w:ascii="Garamond" w:hAnsi="Garamond"/>
          <w:sz w:val="24"/>
          <w:szCs w:val="24"/>
          <w:lang w:val="sq-AL"/>
        </w:rPr>
        <w:t>nëpërmjet një agjenti tregtar të autorizuar</w:t>
      </w:r>
      <w:r w:rsidR="00C8459A">
        <w:rPr>
          <w:rFonts w:ascii="Garamond" w:hAnsi="Garamond"/>
          <w:sz w:val="24"/>
          <w:szCs w:val="24"/>
          <w:lang w:val="sq-AL"/>
        </w:rPr>
        <w:t xml:space="preserve">, </w:t>
      </w:r>
      <w:r w:rsidR="007E690C" w:rsidRPr="00B7570C">
        <w:rPr>
          <w:rFonts w:ascii="Garamond" w:hAnsi="Garamond"/>
          <w:sz w:val="24"/>
          <w:szCs w:val="24"/>
          <w:lang w:val="sq-AL"/>
        </w:rPr>
        <w:t xml:space="preserve">falë </w:t>
      </w:r>
      <w:r w:rsidR="00220F5D" w:rsidRPr="00B7570C">
        <w:rPr>
          <w:rFonts w:ascii="Garamond" w:hAnsi="Garamond"/>
          <w:sz w:val="24"/>
          <w:szCs w:val="24"/>
          <w:lang w:val="sq-AL"/>
        </w:rPr>
        <w:t>një marrëveshjeje për të negociuar apo për të mbyllur shitjen apo blerjen e mallrave ose</w:t>
      </w:r>
      <w:r w:rsidR="000007F0" w:rsidRPr="00B7570C">
        <w:rPr>
          <w:rFonts w:ascii="Garamond" w:hAnsi="Garamond"/>
          <w:sz w:val="24"/>
          <w:szCs w:val="24"/>
          <w:lang w:val="sq-AL"/>
        </w:rPr>
        <w:t xml:space="preserve"> të</w:t>
      </w:r>
      <w:r w:rsidR="00220F5D" w:rsidRPr="00B7570C">
        <w:rPr>
          <w:rFonts w:ascii="Garamond" w:hAnsi="Garamond"/>
          <w:sz w:val="24"/>
          <w:szCs w:val="24"/>
          <w:lang w:val="sq-AL"/>
        </w:rPr>
        <w:t xml:space="preserve"> shërbimeve në emër vetëm të paguesit apo vetëm të përfituesit të pagesës;</w:t>
      </w:r>
    </w:p>
    <w:p w:rsidR="00220F5D" w:rsidRPr="00B7570C" w:rsidRDefault="005C20F6"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c) </w:t>
      </w:r>
      <w:r w:rsidR="00220F5D" w:rsidRPr="00B7570C">
        <w:rPr>
          <w:rFonts w:ascii="Garamond" w:hAnsi="Garamond"/>
          <w:sz w:val="24"/>
          <w:szCs w:val="24"/>
          <w:lang w:val="sq-AL"/>
        </w:rPr>
        <w:t xml:space="preserve">transportin fizik </w:t>
      </w:r>
      <w:r w:rsidR="00220F5D" w:rsidRPr="00B7570C">
        <w:rPr>
          <w:rFonts w:ascii="Garamond" w:eastAsia="Times New Roman" w:hAnsi="Garamond"/>
          <w:sz w:val="24"/>
          <w:szCs w:val="24"/>
          <w:lang w:val="sq-AL"/>
        </w:rPr>
        <w:t xml:space="preserve">profesional </w:t>
      </w:r>
      <w:r w:rsidR="00220F5D" w:rsidRPr="00B7570C">
        <w:rPr>
          <w:rFonts w:ascii="Garamond" w:hAnsi="Garamond"/>
          <w:sz w:val="24"/>
          <w:szCs w:val="24"/>
          <w:lang w:val="sq-AL"/>
        </w:rPr>
        <w:t>të kartëmonedhave dhe monedhave</w:t>
      </w:r>
      <w:r w:rsidR="00C8459A">
        <w:rPr>
          <w:rFonts w:ascii="Garamond" w:hAnsi="Garamond"/>
          <w:sz w:val="24"/>
          <w:szCs w:val="24"/>
          <w:lang w:val="sq-AL"/>
        </w:rPr>
        <w:t xml:space="preserve">, </w:t>
      </w:r>
      <w:r w:rsidR="00220F5D" w:rsidRPr="00B7570C">
        <w:rPr>
          <w:rFonts w:ascii="Garamond" w:hAnsi="Garamond"/>
          <w:sz w:val="24"/>
          <w:szCs w:val="24"/>
          <w:lang w:val="sq-AL"/>
        </w:rPr>
        <w:t>duke përfs</w:t>
      </w:r>
      <w:r w:rsidR="008C6521" w:rsidRPr="00B7570C">
        <w:rPr>
          <w:rFonts w:ascii="Garamond" w:hAnsi="Garamond"/>
          <w:sz w:val="24"/>
          <w:szCs w:val="24"/>
          <w:lang w:val="sq-AL"/>
        </w:rPr>
        <w:t>hirë grumbullimin</w:t>
      </w:r>
      <w:r w:rsidR="00C8459A">
        <w:rPr>
          <w:rFonts w:ascii="Garamond" w:hAnsi="Garamond"/>
          <w:sz w:val="24"/>
          <w:szCs w:val="24"/>
          <w:lang w:val="sq-AL"/>
        </w:rPr>
        <w:t xml:space="preserve">, </w:t>
      </w:r>
      <w:r w:rsidR="008C6521" w:rsidRPr="00B7570C">
        <w:rPr>
          <w:rFonts w:ascii="Garamond" w:hAnsi="Garamond"/>
          <w:sz w:val="24"/>
          <w:szCs w:val="24"/>
          <w:lang w:val="sq-AL"/>
        </w:rPr>
        <w:t xml:space="preserve">përpunimin </w:t>
      </w:r>
      <w:r w:rsidR="00220F5D" w:rsidRPr="00B7570C">
        <w:rPr>
          <w:rFonts w:ascii="Garamond" w:hAnsi="Garamond"/>
          <w:sz w:val="24"/>
          <w:szCs w:val="24"/>
          <w:lang w:val="sq-AL"/>
        </w:rPr>
        <w:t>e shpërndarjen e tyre;</w:t>
      </w:r>
    </w:p>
    <w:p w:rsidR="00220F5D" w:rsidRPr="00B7570C" w:rsidRDefault="005C20F6"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r>
      <w:r w:rsidR="0021652C" w:rsidRPr="00B7570C">
        <w:rPr>
          <w:rFonts w:ascii="Garamond" w:hAnsi="Garamond"/>
          <w:sz w:val="24"/>
          <w:szCs w:val="24"/>
          <w:lang w:val="sq-AL"/>
        </w:rPr>
        <w:t xml:space="preserve">ç) </w:t>
      </w:r>
      <w:r w:rsidR="0021652C" w:rsidRPr="00B7570C">
        <w:rPr>
          <w:rFonts w:ascii="Garamond" w:hAnsi="Garamond"/>
          <w:sz w:val="24"/>
          <w:szCs w:val="24"/>
          <w:lang w:val="sq-AL"/>
        </w:rPr>
        <w:tab/>
      </w:r>
      <w:r w:rsidR="00220F5D" w:rsidRPr="00B7570C">
        <w:rPr>
          <w:rFonts w:ascii="Garamond" w:hAnsi="Garamond"/>
          <w:sz w:val="24"/>
          <w:szCs w:val="24"/>
          <w:lang w:val="sq-AL"/>
        </w:rPr>
        <w:t xml:space="preserve">transaksionet e pagesave që konsistojnë në </w:t>
      </w:r>
      <w:r w:rsidR="00220F5D" w:rsidRPr="00B7570C">
        <w:rPr>
          <w:rFonts w:ascii="Garamond" w:eastAsia="Times New Roman" w:hAnsi="Garamond"/>
          <w:sz w:val="24"/>
          <w:szCs w:val="24"/>
          <w:lang w:val="sq-AL"/>
        </w:rPr>
        <w:t xml:space="preserve">grumbullimin joprofesional </w:t>
      </w:r>
      <w:r w:rsidR="00220F5D" w:rsidRPr="00B7570C">
        <w:rPr>
          <w:rFonts w:ascii="Garamond" w:hAnsi="Garamond"/>
          <w:sz w:val="24"/>
          <w:szCs w:val="24"/>
          <w:lang w:val="sq-AL"/>
        </w:rPr>
        <w:t>dhe shpërndarjen e parasë fizike</w:t>
      </w:r>
      <w:r w:rsidR="00C8459A">
        <w:rPr>
          <w:rFonts w:ascii="Garamond" w:hAnsi="Garamond"/>
          <w:sz w:val="24"/>
          <w:szCs w:val="24"/>
          <w:lang w:val="sq-AL"/>
        </w:rPr>
        <w:t xml:space="preserve">, </w:t>
      </w:r>
      <w:r w:rsidR="00220F5D" w:rsidRPr="00B7570C">
        <w:rPr>
          <w:rFonts w:ascii="Garamond" w:hAnsi="Garamond"/>
          <w:sz w:val="24"/>
          <w:szCs w:val="24"/>
          <w:lang w:val="sq-AL"/>
        </w:rPr>
        <w:t xml:space="preserve">në kuadër të një aktiviteti jofitimprurës ose bamirësie; </w:t>
      </w:r>
    </w:p>
    <w:p w:rsidR="00220F5D" w:rsidRPr="00B7570C" w:rsidRDefault="005C20F6"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d) </w:t>
      </w:r>
      <w:r w:rsidR="00220F5D" w:rsidRPr="00B7570C">
        <w:rPr>
          <w:rFonts w:ascii="Garamond" w:hAnsi="Garamond"/>
          <w:sz w:val="24"/>
          <w:szCs w:val="24"/>
          <w:lang w:val="sq-AL"/>
        </w:rPr>
        <w:t>shërbimet kur paraja fizike je</w:t>
      </w:r>
      <w:r w:rsidR="0068432B" w:rsidRPr="00B7570C">
        <w:rPr>
          <w:rFonts w:ascii="Garamond" w:hAnsi="Garamond"/>
          <w:sz w:val="24"/>
          <w:szCs w:val="24"/>
          <w:lang w:val="sq-AL"/>
        </w:rPr>
        <w:t>pet nga përfituesi i pagesës te</w:t>
      </w:r>
      <w:r w:rsidR="00220F5D" w:rsidRPr="00B7570C">
        <w:rPr>
          <w:rFonts w:ascii="Garamond" w:hAnsi="Garamond"/>
          <w:sz w:val="24"/>
          <w:szCs w:val="24"/>
          <w:lang w:val="sq-AL"/>
        </w:rPr>
        <w:t xml:space="preserve"> paguesi</w:t>
      </w:r>
      <w:r w:rsidR="00C8459A">
        <w:rPr>
          <w:rFonts w:ascii="Garamond" w:hAnsi="Garamond"/>
          <w:sz w:val="24"/>
          <w:szCs w:val="24"/>
          <w:lang w:val="sq-AL"/>
        </w:rPr>
        <w:t xml:space="preserve">, </w:t>
      </w:r>
      <w:r w:rsidR="00220F5D" w:rsidRPr="00B7570C">
        <w:rPr>
          <w:rFonts w:ascii="Garamond" w:hAnsi="Garamond"/>
          <w:sz w:val="24"/>
          <w:szCs w:val="24"/>
          <w:lang w:val="sq-AL"/>
        </w:rPr>
        <w:t>si pjesë e një transaksioni pagese pas një kërkese të qartë nga ana e përdoruesit të shërbimeve të pagesave pak përpara ekzekutimit të transaksionit të pagesës</w:t>
      </w:r>
      <w:r w:rsidR="00C8459A">
        <w:rPr>
          <w:rFonts w:ascii="Garamond" w:hAnsi="Garamond"/>
          <w:sz w:val="24"/>
          <w:szCs w:val="24"/>
          <w:lang w:val="sq-AL"/>
        </w:rPr>
        <w:t xml:space="preserve">, </w:t>
      </w:r>
      <w:r w:rsidR="00220F5D" w:rsidRPr="00B7570C">
        <w:rPr>
          <w:rFonts w:ascii="Garamond" w:hAnsi="Garamond"/>
          <w:sz w:val="24"/>
          <w:szCs w:val="24"/>
          <w:lang w:val="sq-AL"/>
        </w:rPr>
        <w:t>nëpërmjet një pagese për blerjen e mallrave ose të shërbimeve;</w:t>
      </w:r>
    </w:p>
    <w:p w:rsidR="00220F5D" w:rsidRPr="00B7570C" w:rsidRDefault="005C20F6"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r>
      <w:r w:rsidR="0021652C" w:rsidRPr="00B7570C">
        <w:rPr>
          <w:rFonts w:ascii="Garamond" w:hAnsi="Garamond"/>
          <w:sz w:val="24"/>
          <w:szCs w:val="24"/>
          <w:lang w:val="sq-AL"/>
        </w:rPr>
        <w:t xml:space="preserve">dh) </w:t>
      </w:r>
      <w:r w:rsidR="00220F5D" w:rsidRPr="00B7570C">
        <w:rPr>
          <w:rFonts w:ascii="Garamond" w:hAnsi="Garamond"/>
          <w:sz w:val="24"/>
          <w:szCs w:val="24"/>
          <w:lang w:val="sq-AL"/>
        </w:rPr>
        <w:t xml:space="preserve">transaksionet e këmbimit valutor me para </w:t>
      </w:r>
      <w:r w:rsidR="00006DB9" w:rsidRPr="00B7570C">
        <w:rPr>
          <w:rFonts w:ascii="Garamond" w:hAnsi="Garamond"/>
          <w:sz w:val="24"/>
          <w:szCs w:val="24"/>
          <w:lang w:val="sq-AL"/>
        </w:rPr>
        <w:t>fizike (</w:t>
      </w:r>
      <w:r w:rsidR="00006DB9" w:rsidRPr="00B7570C">
        <w:rPr>
          <w:rFonts w:ascii="Garamond" w:hAnsi="Garamond"/>
          <w:i/>
          <w:sz w:val="24"/>
          <w:szCs w:val="24"/>
          <w:lang w:val="sq-AL"/>
        </w:rPr>
        <w:t>cash</w:t>
      </w:r>
      <w:r w:rsidR="00006DB9" w:rsidRPr="00B7570C">
        <w:rPr>
          <w:rFonts w:ascii="Garamond" w:hAnsi="Garamond"/>
          <w:sz w:val="24"/>
          <w:szCs w:val="24"/>
          <w:lang w:val="sq-AL"/>
        </w:rPr>
        <w:t>)</w:t>
      </w:r>
      <w:r w:rsidR="00C8459A">
        <w:rPr>
          <w:rFonts w:ascii="Garamond" w:hAnsi="Garamond"/>
          <w:sz w:val="24"/>
          <w:szCs w:val="24"/>
          <w:lang w:val="sq-AL"/>
        </w:rPr>
        <w:t xml:space="preserve">, </w:t>
      </w:r>
      <w:r w:rsidR="00220F5D" w:rsidRPr="00B7570C">
        <w:rPr>
          <w:rFonts w:ascii="Garamond" w:hAnsi="Garamond"/>
          <w:sz w:val="24"/>
          <w:szCs w:val="24"/>
          <w:lang w:val="sq-AL"/>
        </w:rPr>
        <w:t>ku fondet nuk mbahen në një llogari pagese;</w:t>
      </w:r>
    </w:p>
    <w:p w:rsidR="00220F5D" w:rsidRPr="00B7570C" w:rsidRDefault="005C20F6" w:rsidP="00D72DB2">
      <w:pPr>
        <w:pStyle w:val="ListParagraph"/>
        <w:spacing w:after="0" w:line="240" w:lineRule="auto"/>
        <w:ind w:left="0" w:firstLine="284"/>
        <w:jc w:val="both"/>
        <w:rPr>
          <w:rFonts w:ascii="Garamond" w:hAnsi="Garamond"/>
          <w:sz w:val="24"/>
          <w:szCs w:val="24"/>
          <w:lang w:val="sq-AL"/>
        </w:rPr>
      </w:pPr>
      <w:r w:rsidRPr="00B7570C">
        <w:rPr>
          <w:rFonts w:ascii="Garamond" w:eastAsia="Times New Roman" w:hAnsi="Garamond"/>
          <w:sz w:val="24"/>
          <w:szCs w:val="24"/>
          <w:lang w:val="sq-AL"/>
        </w:rPr>
        <w:tab/>
        <w:t xml:space="preserve">e) </w:t>
      </w:r>
      <w:r w:rsidR="00220F5D" w:rsidRPr="00B7570C">
        <w:rPr>
          <w:rFonts w:ascii="Garamond" w:eastAsia="Times New Roman" w:hAnsi="Garamond"/>
          <w:sz w:val="24"/>
          <w:szCs w:val="24"/>
          <w:lang w:val="sq-AL"/>
        </w:rPr>
        <w:t>transaksionet e pagesave në formë letr</w:t>
      </w:r>
      <w:r w:rsidR="0068432B" w:rsidRPr="00B7570C">
        <w:rPr>
          <w:rFonts w:ascii="Garamond" w:eastAsia="Times New Roman" w:hAnsi="Garamond"/>
          <w:sz w:val="24"/>
          <w:szCs w:val="24"/>
          <w:lang w:val="sq-AL"/>
        </w:rPr>
        <w:t>e</w:t>
      </w:r>
      <w:r w:rsidR="00C8459A">
        <w:rPr>
          <w:rFonts w:ascii="Garamond" w:eastAsia="Times New Roman" w:hAnsi="Garamond"/>
          <w:sz w:val="24"/>
          <w:szCs w:val="24"/>
          <w:lang w:val="sq-AL"/>
        </w:rPr>
        <w:t xml:space="preserve">, </w:t>
      </w:r>
      <w:r w:rsidR="00220F5D" w:rsidRPr="00B7570C">
        <w:rPr>
          <w:rFonts w:ascii="Garamond" w:eastAsia="Times New Roman" w:hAnsi="Garamond"/>
          <w:sz w:val="24"/>
          <w:szCs w:val="24"/>
          <w:lang w:val="sq-AL"/>
        </w:rPr>
        <w:t>të tilla si: çeku</w:t>
      </w:r>
      <w:r w:rsidR="00C8459A">
        <w:rPr>
          <w:rFonts w:ascii="Garamond" w:eastAsia="Times New Roman" w:hAnsi="Garamond"/>
          <w:sz w:val="24"/>
          <w:szCs w:val="24"/>
          <w:lang w:val="sq-AL"/>
        </w:rPr>
        <w:t xml:space="preserve">, </w:t>
      </w:r>
      <w:r w:rsidR="00220F5D" w:rsidRPr="00B7570C">
        <w:rPr>
          <w:rFonts w:ascii="Garamond" w:eastAsia="Times New Roman" w:hAnsi="Garamond"/>
          <w:sz w:val="24"/>
          <w:szCs w:val="24"/>
          <w:lang w:val="sq-AL"/>
        </w:rPr>
        <w:t>kambiali</w:t>
      </w:r>
      <w:r w:rsidR="00C8459A">
        <w:rPr>
          <w:rFonts w:ascii="Garamond" w:eastAsia="Times New Roman" w:hAnsi="Garamond"/>
          <w:sz w:val="24"/>
          <w:szCs w:val="24"/>
          <w:lang w:val="sq-AL"/>
        </w:rPr>
        <w:t xml:space="preserve">, </w:t>
      </w:r>
      <w:r w:rsidR="00220F5D" w:rsidRPr="00B7570C">
        <w:rPr>
          <w:rFonts w:ascii="Garamond" w:eastAsia="Times New Roman" w:hAnsi="Garamond"/>
          <w:sz w:val="24"/>
          <w:szCs w:val="24"/>
          <w:lang w:val="sq-AL"/>
        </w:rPr>
        <w:t>letra premtimi ose forma të tjera pagese të ngjashme në letër</w:t>
      </w:r>
      <w:r w:rsidR="00C8459A">
        <w:rPr>
          <w:rFonts w:ascii="Garamond" w:eastAsia="Times New Roman" w:hAnsi="Garamond"/>
          <w:sz w:val="24"/>
          <w:szCs w:val="24"/>
          <w:lang w:val="sq-AL"/>
        </w:rPr>
        <w:t xml:space="preserve">, </w:t>
      </w:r>
      <w:r w:rsidR="00220F5D" w:rsidRPr="00B7570C">
        <w:rPr>
          <w:rFonts w:ascii="Garamond" w:eastAsia="Times New Roman" w:hAnsi="Garamond"/>
          <w:sz w:val="24"/>
          <w:szCs w:val="24"/>
          <w:lang w:val="sq-AL"/>
        </w:rPr>
        <w:t>të lëshuara mbi ofruesin e shërbimeve të pagesave</w:t>
      </w:r>
      <w:r w:rsidR="00C8459A">
        <w:rPr>
          <w:rFonts w:ascii="Garamond" w:eastAsia="Times New Roman" w:hAnsi="Garamond"/>
          <w:sz w:val="24"/>
          <w:szCs w:val="24"/>
          <w:lang w:val="sq-AL"/>
        </w:rPr>
        <w:t xml:space="preserve">, </w:t>
      </w:r>
      <w:r w:rsidR="00220F5D" w:rsidRPr="00B7570C">
        <w:rPr>
          <w:rFonts w:ascii="Garamond" w:eastAsia="Times New Roman" w:hAnsi="Garamond"/>
          <w:sz w:val="24"/>
          <w:szCs w:val="24"/>
          <w:lang w:val="sq-AL"/>
        </w:rPr>
        <w:t>me qëllim vendosjen e fondeve në dispozicion të përfituesit të pagesës;</w:t>
      </w:r>
    </w:p>
    <w:p w:rsidR="005A68CC" w:rsidRPr="00B7570C" w:rsidRDefault="005C20F6"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ë) </w:t>
      </w:r>
      <w:r w:rsidR="005A68CC" w:rsidRPr="00B7570C">
        <w:rPr>
          <w:rFonts w:ascii="Garamond" w:hAnsi="Garamond"/>
          <w:sz w:val="24"/>
          <w:szCs w:val="24"/>
          <w:lang w:val="sq-AL"/>
        </w:rPr>
        <w:t>transaksionet e pagesave të kryera brenda një sistemi pagesash ose një sistemi të shlyerjes së titujve ndërmjet agjentëve të shlyerjes</w:t>
      </w:r>
      <w:r w:rsidR="00C8459A">
        <w:rPr>
          <w:rFonts w:ascii="Garamond" w:hAnsi="Garamond"/>
          <w:sz w:val="24"/>
          <w:szCs w:val="24"/>
          <w:lang w:val="sq-AL"/>
        </w:rPr>
        <w:t xml:space="preserve">, </w:t>
      </w:r>
      <w:r w:rsidR="0032290C" w:rsidRPr="00B7570C">
        <w:rPr>
          <w:rFonts w:ascii="Garamond" w:hAnsi="Garamond"/>
          <w:sz w:val="24"/>
          <w:szCs w:val="24"/>
          <w:lang w:val="sq-AL"/>
        </w:rPr>
        <w:t xml:space="preserve">sipas përkufizimeve në legjislacionin </w:t>
      </w:r>
      <w:r w:rsidR="00061480" w:rsidRPr="00B7570C">
        <w:rPr>
          <w:rFonts w:ascii="Garamond" w:hAnsi="Garamond"/>
          <w:sz w:val="24"/>
          <w:szCs w:val="24"/>
          <w:lang w:val="sq-AL"/>
        </w:rPr>
        <w:t xml:space="preserve">në fuqi </w:t>
      </w:r>
      <w:r w:rsidR="0032290C" w:rsidRPr="00B7570C">
        <w:rPr>
          <w:rFonts w:ascii="Garamond" w:hAnsi="Garamond"/>
          <w:sz w:val="24"/>
          <w:szCs w:val="24"/>
          <w:lang w:val="sq-AL"/>
        </w:rPr>
        <w:t>për sistem</w:t>
      </w:r>
      <w:r w:rsidR="002B77B5" w:rsidRPr="00B7570C">
        <w:rPr>
          <w:rFonts w:ascii="Garamond" w:hAnsi="Garamond"/>
          <w:sz w:val="24"/>
          <w:szCs w:val="24"/>
          <w:lang w:val="sq-AL"/>
        </w:rPr>
        <w:t>in</w:t>
      </w:r>
      <w:r w:rsidR="00B73C76" w:rsidRPr="00B7570C">
        <w:rPr>
          <w:rFonts w:ascii="Garamond" w:hAnsi="Garamond"/>
          <w:sz w:val="24"/>
          <w:szCs w:val="24"/>
          <w:lang w:val="sq-AL"/>
        </w:rPr>
        <w:t xml:space="preserve"> e pagesave;</w:t>
      </w:r>
      <w:r w:rsidR="0032290C" w:rsidRPr="00B7570C">
        <w:rPr>
          <w:rFonts w:ascii="Garamond" w:hAnsi="Garamond"/>
          <w:sz w:val="24"/>
          <w:szCs w:val="24"/>
          <w:lang w:val="sq-AL"/>
        </w:rPr>
        <w:t xml:space="preserve"> shtëpi</w:t>
      </w:r>
      <w:r w:rsidR="00A33A49" w:rsidRPr="00B7570C">
        <w:rPr>
          <w:rFonts w:ascii="Garamond" w:hAnsi="Garamond"/>
          <w:sz w:val="24"/>
          <w:szCs w:val="24"/>
          <w:lang w:val="sq-AL"/>
        </w:rPr>
        <w:t>të e</w:t>
      </w:r>
      <w:r w:rsidR="0032290C" w:rsidRPr="00B7570C">
        <w:rPr>
          <w:rFonts w:ascii="Garamond" w:hAnsi="Garamond"/>
          <w:sz w:val="24"/>
          <w:szCs w:val="24"/>
          <w:lang w:val="sq-AL"/>
        </w:rPr>
        <w:t xml:space="preserve"> klerimit</w:t>
      </w:r>
      <w:r w:rsidR="00C8459A">
        <w:rPr>
          <w:rFonts w:ascii="Garamond" w:hAnsi="Garamond"/>
          <w:sz w:val="24"/>
          <w:szCs w:val="24"/>
          <w:lang w:val="sq-AL"/>
        </w:rPr>
        <w:t xml:space="preserve">, </w:t>
      </w:r>
      <w:r w:rsidR="0032290C" w:rsidRPr="00B7570C">
        <w:rPr>
          <w:rFonts w:ascii="Garamond" w:hAnsi="Garamond"/>
          <w:sz w:val="24"/>
          <w:szCs w:val="24"/>
          <w:lang w:val="sq-AL"/>
        </w:rPr>
        <w:t>duke përfshirë edhe rastet kur këto entitete kryejnë përllogaritje të pozicioneve neto</w:t>
      </w:r>
      <w:r w:rsidR="00C8459A">
        <w:rPr>
          <w:rFonts w:ascii="Garamond" w:hAnsi="Garamond"/>
          <w:sz w:val="24"/>
          <w:szCs w:val="24"/>
          <w:lang w:val="sq-AL"/>
        </w:rPr>
        <w:t xml:space="preserve">, </w:t>
      </w:r>
      <w:r w:rsidR="0032290C" w:rsidRPr="00B7570C">
        <w:rPr>
          <w:rFonts w:ascii="Garamond" w:hAnsi="Garamond"/>
          <w:sz w:val="24"/>
          <w:szCs w:val="24"/>
          <w:lang w:val="sq-AL"/>
        </w:rPr>
        <w:t>të cilat bazohen në faktin që shtëpia e klerimit</w:t>
      </w:r>
      <w:r w:rsidR="002967A6">
        <w:rPr>
          <w:rFonts w:ascii="Garamond" w:hAnsi="Garamond"/>
          <w:sz w:val="24"/>
          <w:szCs w:val="24"/>
          <w:lang w:val="sq-AL"/>
        </w:rPr>
        <w:t xml:space="preserve"> është </w:t>
      </w:r>
      <w:r w:rsidR="0032290C" w:rsidRPr="00B7570C">
        <w:rPr>
          <w:rFonts w:ascii="Garamond" w:hAnsi="Garamond"/>
          <w:sz w:val="24"/>
          <w:szCs w:val="24"/>
          <w:lang w:val="sq-AL"/>
        </w:rPr>
        <w:t>blerës për çdo shitës dhe shitës për çdo blerës në një grup të specifikuar transaksionesh financiare (duke përmbushur rolin e kundërpartive qendrore)</w:t>
      </w:r>
      <w:r w:rsidR="00C8459A">
        <w:rPr>
          <w:rFonts w:ascii="Garamond" w:hAnsi="Garamond"/>
          <w:sz w:val="24"/>
          <w:szCs w:val="24"/>
          <w:lang w:val="sq-AL"/>
        </w:rPr>
        <w:t xml:space="preserve">, </w:t>
      </w:r>
      <w:r w:rsidR="0032290C" w:rsidRPr="00B7570C">
        <w:rPr>
          <w:rFonts w:ascii="Garamond" w:hAnsi="Garamond"/>
          <w:sz w:val="24"/>
          <w:szCs w:val="24"/>
          <w:lang w:val="sq-AL"/>
        </w:rPr>
        <w:t xml:space="preserve">sipas përkufizimeve në legjislacionin </w:t>
      </w:r>
      <w:r w:rsidR="00061480" w:rsidRPr="00B7570C">
        <w:rPr>
          <w:rFonts w:ascii="Garamond" w:hAnsi="Garamond"/>
          <w:sz w:val="24"/>
          <w:szCs w:val="24"/>
          <w:lang w:val="sq-AL"/>
        </w:rPr>
        <w:t>në fuqi</w:t>
      </w:r>
      <w:r w:rsidR="00850383">
        <w:rPr>
          <w:rFonts w:ascii="Garamond" w:hAnsi="Garamond"/>
          <w:sz w:val="24"/>
          <w:szCs w:val="24"/>
          <w:lang w:val="sq-AL"/>
        </w:rPr>
        <w:t xml:space="preserve"> </w:t>
      </w:r>
      <w:r w:rsidR="0032290C" w:rsidRPr="00B7570C">
        <w:rPr>
          <w:rFonts w:ascii="Garamond" w:hAnsi="Garamond"/>
          <w:sz w:val="24"/>
          <w:szCs w:val="24"/>
          <w:lang w:val="sq-AL"/>
        </w:rPr>
        <w:t>për sistem</w:t>
      </w:r>
      <w:r w:rsidR="002B77B5" w:rsidRPr="00B7570C">
        <w:rPr>
          <w:rFonts w:ascii="Garamond" w:hAnsi="Garamond"/>
          <w:sz w:val="24"/>
          <w:szCs w:val="24"/>
          <w:lang w:val="sq-AL"/>
        </w:rPr>
        <w:t>in</w:t>
      </w:r>
      <w:r w:rsidR="0032290C" w:rsidRPr="00B7570C">
        <w:rPr>
          <w:rFonts w:ascii="Garamond" w:hAnsi="Garamond"/>
          <w:sz w:val="24"/>
          <w:szCs w:val="24"/>
          <w:lang w:val="sq-AL"/>
        </w:rPr>
        <w:t xml:space="preserve"> e pagesave</w:t>
      </w:r>
      <w:r w:rsidR="00850383">
        <w:rPr>
          <w:rFonts w:ascii="Garamond" w:hAnsi="Garamond"/>
          <w:sz w:val="24"/>
          <w:szCs w:val="24"/>
          <w:lang w:val="sq-AL"/>
        </w:rPr>
        <w:t xml:space="preserve"> </w:t>
      </w:r>
      <w:r w:rsidR="005A68CC" w:rsidRPr="00B7570C">
        <w:rPr>
          <w:rFonts w:ascii="Garamond" w:hAnsi="Garamond"/>
          <w:sz w:val="24"/>
          <w:szCs w:val="24"/>
          <w:lang w:val="sq-AL"/>
        </w:rPr>
        <w:t>dhe pjesë</w:t>
      </w:r>
      <w:r w:rsidR="00D90109" w:rsidRPr="00B7570C">
        <w:rPr>
          <w:rFonts w:ascii="Garamond" w:hAnsi="Garamond"/>
          <w:sz w:val="24"/>
          <w:szCs w:val="24"/>
          <w:lang w:val="sq-AL"/>
        </w:rPr>
        <w:t xml:space="preserve">marrësve të tjerë të sistemit </w:t>
      </w:r>
      <w:r w:rsidR="005A68CC" w:rsidRPr="00B7570C">
        <w:rPr>
          <w:rFonts w:ascii="Garamond" w:hAnsi="Garamond"/>
          <w:sz w:val="24"/>
          <w:szCs w:val="24"/>
          <w:lang w:val="sq-AL"/>
        </w:rPr>
        <w:t>e ofruesve të shërbimeve të pagesave</w:t>
      </w:r>
      <w:r w:rsidR="00C8459A">
        <w:rPr>
          <w:rFonts w:ascii="Garamond" w:hAnsi="Garamond"/>
          <w:sz w:val="24"/>
          <w:szCs w:val="24"/>
          <w:lang w:val="sq-AL"/>
        </w:rPr>
        <w:t xml:space="preserve">, </w:t>
      </w:r>
      <w:r w:rsidR="005A68CC" w:rsidRPr="00B7570C">
        <w:rPr>
          <w:rFonts w:ascii="Garamond" w:hAnsi="Garamond"/>
          <w:sz w:val="24"/>
          <w:szCs w:val="24"/>
          <w:lang w:val="sq-AL"/>
        </w:rPr>
        <w:t>pa rënë ndesh me nenin 29</w:t>
      </w:r>
      <w:r w:rsidR="00C8459A">
        <w:rPr>
          <w:rFonts w:ascii="Garamond" w:hAnsi="Garamond"/>
          <w:sz w:val="24"/>
          <w:szCs w:val="24"/>
          <w:lang w:val="sq-AL"/>
        </w:rPr>
        <w:t xml:space="preserve">, </w:t>
      </w:r>
      <w:r w:rsidR="000D4D3A" w:rsidRPr="00B7570C">
        <w:rPr>
          <w:rFonts w:ascii="Garamond" w:hAnsi="Garamond"/>
          <w:sz w:val="24"/>
          <w:szCs w:val="24"/>
          <w:lang w:val="sq-AL"/>
        </w:rPr>
        <w:t>të këtij ligji</w:t>
      </w:r>
      <w:r w:rsidR="005A68CC" w:rsidRPr="00B7570C">
        <w:rPr>
          <w:rFonts w:ascii="Garamond" w:hAnsi="Garamond"/>
          <w:sz w:val="24"/>
          <w:szCs w:val="24"/>
          <w:lang w:val="sq-AL"/>
        </w:rPr>
        <w:t xml:space="preserve">; </w:t>
      </w:r>
    </w:p>
    <w:p w:rsidR="005A68CC" w:rsidRPr="00B7570C" w:rsidRDefault="005C20F6"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f) </w:t>
      </w:r>
      <w:r w:rsidR="005A68CC" w:rsidRPr="00B7570C">
        <w:rPr>
          <w:rFonts w:ascii="Garamond" w:hAnsi="Garamond"/>
          <w:sz w:val="24"/>
          <w:szCs w:val="24"/>
          <w:lang w:val="sq-AL"/>
        </w:rPr>
        <w:t xml:space="preserve">transaksionet e pagesave </w:t>
      </w:r>
      <w:r w:rsidR="004F6C37" w:rsidRPr="00B7570C">
        <w:rPr>
          <w:rFonts w:ascii="Garamond" w:hAnsi="Garamond"/>
          <w:sz w:val="24"/>
          <w:szCs w:val="24"/>
          <w:lang w:val="sq-AL"/>
        </w:rPr>
        <w:t>lidhur</w:t>
      </w:r>
      <w:r w:rsidR="005A68CC" w:rsidRPr="00B7570C">
        <w:rPr>
          <w:rFonts w:ascii="Garamond" w:hAnsi="Garamond"/>
          <w:sz w:val="24"/>
          <w:szCs w:val="24"/>
          <w:lang w:val="sq-AL"/>
        </w:rPr>
        <w:t xml:space="preserve"> me shërbimet e titujve</w:t>
      </w:r>
      <w:r w:rsidR="00C8459A">
        <w:rPr>
          <w:rFonts w:ascii="Garamond" w:hAnsi="Garamond"/>
          <w:sz w:val="24"/>
          <w:szCs w:val="24"/>
          <w:lang w:val="sq-AL"/>
        </w:rPr>
        <w:t xml:space="preserve">, </w:t>
      </w:r>
      <w:r w:rsidR="005A68CC" w:rsidRPr="00B7570C">
        <w:rPr>
          <w:rFonts w:ascii="Garamond" w:hAnsi="Garamond"/>
          <w:sz w:val="24"/>
          <w:szCs w:val="24"/>
          <w:lang w:val="sq-AL"/>
        </w:rPr>
        <w:t>duke përfshirë dividentët</w:t>
      </w:r>
      <w:r w:rsidR="00C8459A">
        <w:rPr>
          <w:rFonts w:ascii="Garamond" w:hAnsi="Garamond"/>
          <w:sz w:val="24"/>
          <w:szCs w:val="24"/>
          <w:lang w:val="sq-AL"/>
        </w:rPr>
        <w:t xml:space="preserve">, </w:t>
      </w:r>
      <w:r w:rsidR="005A68CC" w:rsidRPr="00B7570C">
        <w:rPr>
          <w:rFonts w:ascii="Garamond" w:hAnsi="Garamond"/>
          <w:sz w:val="24"/>
          <w:szCs w:val="24"/>
          <w:lang w:val="sq-AL"/>
        </w:rPr>
        <w:t>të ardhurat ose shpërndarje të tjera</w:t>
      </w:r>
      <w:r w:rsidR="00C8459A">
        <w:rPr>
          <w:rFonts w:ascii="Garamond" w:hAnsi="Garamond"/>
          <w:sz w:val="24"/>
          <w:szCs w:val="24"/>
          <w:lang w:val="sq-AL"/>
        </w:rPr>
        <w:t xml:space="preserve">, </w:t>
      </w:r>
      <w:r w:rsidR="005A68CC" w:rsidRPr="00B7570C">
        <w:rPr>
          <w:rFonts w:ascii="Garamond" w:hAnsi="Garamond"/>
          <w:sz w:val="24"/>
          <w:szCs w:val="24"/>
          <w:lang w:val="sq-AL"/>
        </w:rPr>
        <w:t>ripagim</w:t>
      </w:r>
      <w:r w:rsidR="00DA4C88" w:rsidRPr="00B7570C">
        <w:rPr>
          <w:rFonts w:ascii="Garamond" w:hAnsi="Garamond"/>
          <w:sz w:val="24"/>
          <w:szCs w:val="24"/>
          <w:lang w:val="sq-AL"/>
        </w:rPr>
        <w:t>in</w:t>
      </w:r>
      <w:r w:rsidR="005A68CC" w:rsidRPr="00B7570C">
        <w:rPr>
          <w:rFonts w:ascii="Garamond" w:hAnsi="Garamond"/>
          <w:sz w:val="24"/>
          <w:szCs w:val="24"/>
          <w:lang w:val="sq-AL"/>
        </w:rPr>
        <w:t xml:space="preserve"> ose shitjen</w:t>
      </w:r>
      <w:r w:rsidR="00C8459A">
        <w:rPr>
          <w:rFonts w:ascii="Garamond" w:hAnsi="Garamond"/>
          <w:sz w:val="24"/>
          <w:szCs w:val="24"/>
          <w:lang w:val="sq-AL"/>
        </w:rPr>
        <w:t xml:space="preserve">, </w:t>
      </w:r>
      <w:r w:rsidR="005A68CC" w:rsidRPr="00B7570C">
        <w:rPr>
          <w:rFonts w:ascii="Garamond" w:hAnsi="Garamond"/>
          <w:sz w:val="24"/>
          <w:szCs w:val="24"/>
          <w:lang w:val="sq-AL"/>
        </w:rPr>
        <w:t>të kryera nga subjektet</w:t>
      </w:r>
      <w:r w:rsidR="00C8459A">
        <w:rPr>
          <w:rFonts w:ascii="Garamond" w:hAnsi="Garamond"/>
          <w:sz w:val="24"/>
          <w:szCs w:val="24"/>
          <w:lang w:val="sq-AL"/>
        </w:rPr>
        <w:t xml:space="preserve">, </w:t>
      </w:r>
      <w:r w:rsidR="005A68CC" w:rsidRPr="00B7570C">
        <w:rPr>
          <w:rFonts w:ascii="Garamond" w:hAnsi="Garamond"/>
          <w:sz w:val="24"/>
          <w:szCs w:val="24"/>
          <w:lang w:val="sq-AL"/>
        </w:rPr>
        <w:t xml:space="preserve">sipas shkronjës </w:t>
      </w:r>
      <w:r w:rsidR="0044759F" w:rsidRPr="00B7570C">
        <w:rPr>
          <w:rFonts w:ascii="Garamond" w:hAnsi="Garamond"/>
          <w:sz w:val="24"/>
          <w:szCs w:val="24"/>
          <w:lang w:val="sq-AL"/>
        </w:rPr>
        <w:t>“ë”</w:t>
      </w:r>
      <w:r w:rsidR="00C8459A">
        <w:rPr>
          <w:rFonts w:ascii="Garamond" w:hAnsi="Garamond"/>
          <w:sz w:val="24"/>
          <w:szCs w:val="24"/>
          <w:lang w:val="sq-AL"/>
        </w:rPr>
        <w:t xml:space="preserve">, </w:t>
      </w:r>
      <w:r w:rsidR="0044759F" w:rsidRPr="00B7570C">
        <w:rPr>
          <w:rFonts w:ascii="Garamond" w:hAnsi="Garamond"/>
          <w:sz w:val="24"/>
          <w:szCs w:val="24"/>
          <w:lang w:val="sq-AL"/>
        </w:rPr>
        <w:t>të këtij neni</w:t>
      </w:r>
      <w:r w:rsidR="00C8459A">
        <w:rPr>
          <w:rFonts w:ascii="Garamond" w:hAnsi="Garamond"/>
          <w:sz w:val="24"/>
          <w:szCs w:val="24"/>
          <w:lang w:val="sq-AL"/>
        </w:rPr>
        <w:t xml:space="preserve">, </w:t>
      </w:r>
      <w:r w:rsidR="005A68CC" w:rsidRPr="00B7570C">
        <w:rPr>
          <w:rFonts w:ascii="Garamond" w:hAnsi="Garamond"/>
          <w:sz w:val="24"/>
          <w:szCs w:val="24"/>
          <w:lang w:val="sq-AL"/>
        </w:rPr>
        <w:t>ose nga fondet e investimit</w:t>
      </w:r>
      <w:r w:rsidR="00C8459A">
        <w:rPr>
          <w:rFonts w:ascii="Garamond" w:hAnsi="Garamond"/>
          <w:sz w:val="24"/>
          <w:szCs w:val="24"/>
          <w:lang w:val="sq-AL"/>
        </w:rPr>
        <w:t xml:space="preserve">, </w:t>
      </w:r>
      <w:r w:rsidR="005A68CC" w:rsidRPr="00B7570C">
        <w:rPr>
          <w:rFonts w:ascii="Garamond" w:hAnsi="Garamond"/>
          <w:sz w:val="24"/>
          <w:szCs w:val="24"/>
          <w:lang w:val="sq-AL"/>
        </w:rPr>
        <w:t>bankat</w:t>
      </w:r>
      <w:r w:rsidR="00C8459A">
        <w:rPr>
          <w:rFonts w:ascii="Garamond" w:hAnsi="Garamond"/>
          <w:sz w:val="24"/>
          <w:szCs w:val="24"/>
          <w:lang w:val="sq-AL"/>
        </w:rPr>
        <w:t xml:space="preserve">, </w:t>
      </w:r>
      <w:r w:rsidR="005A68CC" w:rsidRPr="00B7570C">
        <w:rPr>
          <w:rFonts w:ascii="Garamond" w:hAnsi="Garamond"/>
          <w:sz w:val="24"/>
          <w:szCs w:val="24"/>
          <w:lang w:val="sq-AL"/>
        </w:rPr>
        <w:t>sipërmarrjet e investimeve kolektive ose shoqëritë e administrimit të aktiveve që ofrojnë shërbime investimi dhe çdo subjekt tjetër që lejohet të ketë kujdestarinë e instrumenteve financiare;</w:t>
      </w:r>
    </w:p>
    <w:p w:rsidR="005A68CC" w:rsidRPr="00B7570C" w:rsidRDefault="005C20F6"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g) </w:t>
      </w:r>
      <w:r w:rsidR="005A68CC" w:rsidRPr="00B7570C">
        <w:rPr>
          <w:rFonts w:ascii="Garamond" w:hAnsi="Garamond"/>
          <w:sz w:val="24"/>
          <w:szCs w:val="24"/>
          <w:lang w:val="sq-AL"/>
        </w:rPr>
        <w:t>shërbimet e ofruara nga ofruesit e shërbimeve teknike</w:t>
      </w:r>
      <w:r w:rsidR="00C8459A">
        <w:rPr>
          <w:rFonts w:ascii="Garamond" w:hAnsi="Garamond"/>
          <w:sz w:val="24"/>
          <w:szCs w:val="24"/>
          <w:lang w:val="sq-AL"/>
        </w:rPr>
        <w:t xml:space="preserve">, </w:t>
      </w:r>
      <w:r w:rsidR="005A68CC" w:rsidRPr="00B7570C">
        <w:rPr>
          <w:rFonts w:ascii="Garamond" w:hAnsi="Garamond"/>
          <w:sz w:val="24"/>
          <w:szCs w:val="24"/>
          <w:lang w:val="sq-AL"/>
        </w:rPr>
        <w:t>të cilat mbështesin ofrimin e shërbimeve të pagesave</w:t>
      </w:r>
      <w:r w:rsidR="00C8459A">
        <w:rPr>
          <w:rFonts w:ascii="Garamond" w:hAnsi="Garamond"/>
          <w:sz w:val="24"/>
          <w:szCs w:val="24"/>
          <w:lang w:val="sq-AL"/>
        </w:rPr>
        <w:t xml:space="preserve">, </w:t>
      </w:r>
      <w:r w:rsidR="005A68CC" w:rsidRPr="00B7570C">
        <w:rPr>
          <w:rFonts w:ascii="Garamond" w:hAnsi="Garamond"/>
          <w:sz w:val="24"/>
          <w:szCs w:val="24"/>
          <w:lang w:val="sq-AL"/>
        </w:rPr>
        <w:t>por nuk zotërojnë në asnjë moment fondet që do të transferoh</w:t>
      </w:r>
      <w:r w:rsidR="000007F0" w:rsidRPr="00B7570C">
        <w:rPr>
          <w:rFonts w:ascii="Garamond" w:hAnsi="Garamond"/>
          <w:sz w:val="24"/>
          <w:szCs w:val="24"/>
          <w:lang w:val="sq-AL"/>
        </w:rPr>
        <w:t>en</w:t>
      </w:r>
      <w:r w:rsidR="00C8459A">
        <w:rPr>
          <w:rFonts w:ascii="Garamond" w:hAnsi="Garamond"/>
          <w:sz w:val="24"/>
          <w:szCs w:val="24"/>
          <w:lang w:val="sq-AL"/>
        </w:rPr>
        <w:t xml:space="preserve">, </w:t>
      </w:r>
      <w:r w:rsidR="000007F0" w:rsidRPr="00B7570C">
        <w:rPr>
          <w:rFonts w:ascii="Garamond" w:hAnsi="Garamond"/>
          <w:sz w:val="24"/>
          <w:szCs w:val="24"/>
          <w:lang w:val="sq-AL"/>
        </w:rPr>
        <w:t xml:space="preserve">duke përfshirë përpunimin </w:t>
      </w:r>
      <w:r w:rsidR="005A68CC" w:rsidRPr="00B7570C">
        <w:rPr>
          <w:rFonts w:ascii="Garamond" w:hAnsi="Garamond"/>
          <w:sz w:val="24"/>
          <w:szCs w:val="24"/>
          <w:lang w:val="sq-AL"/>
        </w:rPr>
        <w:t>e ruajtjen e të dhënave</w:t>
      </w:r>
      <w:r w:rsidR="00C8459A">
        <w:rPr>
          <w:rFonts w:ascii="Garamond" w:hAnsi="Garamond"/>
          <w:sz w:val="24"/>
          <w:szCs w:val="24"/>
          <w:lang w:val="sq-AL"/>
        </w:rPr>
        <w:t xml:space="preserve">, </w:t>
      </w:r>
      <w:r w:rsidR="005A68CC" w:rsidRPr="00B7570C">
        <w:rPr>
          <w:rFonts w:ascii="Garamond" w:hAnsi="Garamond"/>
          <w:sz w:val="24"/>
          <w:szCs w:val="24"/>
          <w:lang w:val="sq-AL"/>
        </w:rPr>
        <w:t>shërbimet e besimit dhe të mbrojtjes së privatësisë</w:t>
      </w:r>
      <w:r w:rsidR="00C8459A">
        <w:rPr>
          <w:rFonts w:ascii="Garamond" w:hAnsi="Garamond"/>
          <w:sz w:val="24"/>
          <w:szCs w:val="24"/>
          <w:lang w:val="sq-AL"/>
        </w:rPr>
        <w:t xml:space="preserve">, </w:t>
      </w:r>
      <w:r w:rsidR="005A68CC" w:rsidRPr="00B7570C">
        <w:rPr>
          <w:rFonts w:ascii="Garamond" w:hAnsi="Garamond"/>
          <w:sz w:val="24"/>
          <w:szCs w:val="24"/>
          <w:lang w:val="sq-AL"/>
        </w:rPr>
        <w:t>autentifikimin e të dhënave dhe të subjektit</w:t>
      </w:r>
      <w:r w:rsidR="00C8459A">
        <w:rPr>
          <w:rFonts w:ascii="Garamond" w:hAnsi="Garamond"/>
          <w:sz w:val="24"/>
          <w:szCs w:val="24"/>
          <w:lang w:val="sq-AL"/>
        </w:rPr>
        <w:t xml:space="preserve">, </w:t>
      </w:r>
      <w:r w:rsidR="005A68CC" w:rsidRPr="00B7570C">
        <w:rPr>
          <w:rFonts w:ascii="Garamond" w:hAnsi="Garamond"/>
          <w:sz w:val="24"/>
          <w:szCs w:val="24"/>
          <w:lang w:val="sq-AL"/>
        </w:rPr>
        <w:t>ofrimin e shërbimit të tekno</w:t>
      </w:r>
      <w:r w:rsidR="000007F0" w:rsidRPr="00B7570C">
        <w:rPr>
          <w:rFonts w:ascii="Garamond" w:hAnsi="Garamond"/>
          <w:sz w:val="24"/>
          <w:szCs w:val="24"/>
          <w:lang w:val="sq-AL"/>
        </w:rPr>
        <w:t xml:space="preserve">logjisë së informacionit (TI) </w:t>
      </w:r>
      <w:r w:rsidR="005A68CC" w:rsidRPr="00B7570C">
        <w:rPr>
          <w:rFonts w:ascii="Garamond" w:hAnsi="Garamond"/>
          <w:sz w:val="24"/>
          <w:szCs w:val="24"/>
          <w:lang w:val="sq-AL"/>
        </w:rPr>
        <w:t>e rrjetit të komunikimit</w:t>
      </w:r>
      <w:r w:rsidR="00C8459A">
        <w:rPr>
          <w:rFonts w:ascii="Garamond" w:hAnsi="Garamond"/>
          <w:sz w:val="24"/>
          <w:szCs w:val="24"/>
          <w:lang w:val="sq-AL"/>
        </w:rPr>
        <w:t xml:space="preserve">, </w:t>
      </w:r>
      <w:r w:rsidR="005A68CC" w:rsidRPr="00B7570C">
        <w:rPr>
          <w:rFonts w:ascii="Garamond" w:hAnsi="Garamond"/>
          <w:sz w:val="24"/>
          <w:szCs w:val="24"/>
          <w:lang w:val="sq-AL"/>
        </w:rPr>
        <w:t>ofrimin d</w:t>
      </w:r>
      <w:r w:rsidR="000007F0" w:rsidRPr="00B7570C">
        <w:rPr>
          <w:rFonts w:ascii="Garamond" w:hAnsi="Garamond"/>
          <w:sz w:val="24"/>
          <w:szCs w:val="24"/>
          <w:lang w:val="sq-AL"/>
        </w:rPr>
        <w:t xml:space="preserve">he mirëmbajtjen e terminaleve </w:t>
      </w:r>
      <w:r w:rsidR="005A68CC" w:rsidRPr="00B7570C">
        <w:rPr>
          <w:rFonts w:ascii="Garamond" w:hAnsi="Garamond"/>
          <w:sz w:val="24"/>
          <w:szCs w:val="24"/>
          <w:lang w:val="sq-AL"/>
        </w:rPr>
        <w:t xml:space="preserve">e </w:t>
      </w:r>
      <w:r w:rsidR="00C44ED1" w:rsidRPr="00B7570C">
        <w:rPr>
          <w:rFonts w:ascii="Garamond" w:hAnsi="Garamond"/>
          <w:sz w:val="24"/>
          <w:szCs w:val="24"/>
          <w:lang w:val="sq-AL"/>
        </w:rPr>
        <w:t xml:space="preserve">të </w:t>
      </w:r>
      <w:r w:rsidR="005A68CC" w:rsidRPr="00B7570C">
        <w:rPr>
          <w:rFonts w:ascii="Garamond" w:hAnsi="Garamond"/>
          <w:sz w:val="24"/>
          <w:szCs w:val="24"/>
          <w:lang w:val="sq-AL"/>
        </w:rPr>
        <w:t>pajisjeve që përdoren për shërbimet e pagesave me përjashtimin e shërbimit të inicimit të pagesës</w:t>
      </w:r>
      <w:r w:rsidR="00C8459A">
        <w:rPr>
          <w:rFonts w:ascii="Garamond" w:hAnsi="Garamond"/>
          <w:sz w:val="24"/>
          <w:szCs w:val="24"/>
          <w:lang w:val="sq-AL"/>
        </w:rPr>
        <w:t xml:space="preserve">, </w:t>
      </w:r>
      <w:r w:rsidR="005A68CC" w:rsidRPr="00B7570C">
        <w:rPr>
          <w:rFonts w:ascii="Garamond" w:hAnsi="Garamond"/>
          <w:sz w:val="24"/>
          <w:szCs w:val="24"/>
          <w:lang w:val="sq-AL"/>
        </w:rPr>
        <w:t>si dhe shërbimi</w:t>
      </w:r>
      <w:r w:rsidR="00DA4C88" w:rsidRPr="00B7570C">
        <w:rPr>
          <w:rFonts w:ascii="Garamond" w:hAnsi="Garamond"/>
          <w:sz w:val="24"/>
          <w:szCs w:val="24"/>
          <w:lang w:val="sq-AL"/>
        </w:rPr>
        <w:t>n</w:t>
      </w:r>
      <w:r w:rsidR="00DB6436">
        <w:rPr>
          <w:rFonts w:ascii="Garamond" w:hAnsi="Garamond"/>
          <w:sz w:val="24"/>
          <w:szCs w:val="24"/>
          <w:lang w:val="sq-AL"/>
        </w:rPr>
        <w:t xml:space="preserve"> </w:t>
      </w:r>
      <w:r w:rsidR="00DA4C88" w:rsidRPr="00B7570C">
        <w:rPr>
          <w:rFonts w:ascii="Garamond" w:hAnsi="Garamond"/>
          <w:sz w:val="24"/>
          <w:szCs w:val="24"/>
          <w:lang w:val="sq-AL"/>
        </w:rPr>
        <w:t>e</w:t>
      </w:r>
      <w:r w:rsidR="005A68CC" w:rsidRPr="00B7570C">
        <w:rPr>
          <w:rFonts w:ascii="Garamond" w:hAnsi="Garamond"/>
          <w:sz w:val="24"/>
          <w:szCs w:val="24"/>
          <w:lang w:val="sq-AL"/>
        </w:rPr>
        <w:t xml:space="preserve"> informimit </w:t>
      </w:r>
      <w:r w:rsidR="005F52DF" w:rsidRPr="00B7570C">
        <w:rPr>
          <w:rFonts w:ascii="Garamond" w:hAnsi="Garamond"/>
          <w:sz w:val="24"/>
          <w:szCs w:val="24"/>
          <w:lang w:val="sq-AL"/>
        </w:rPr>
        <w:t xml:space="preserve">të </w:t>
      </w:r>
      <w:r w:rsidR="005A68CC" w:rsidRPr="00B7570C">
        <w:rPr>
          <w:rFonts w:ascii="Garamond" w:hAnsi="Garamond"/>
          <w:sz w:val="24"/>
          <w:szCs w:val="24"/>
          <w:lang w:val="sq-AL"/>
        </w:rPr>
        <w:t>llogari</w:t>
      </w:r>
      <w:r w:rsidR="005F52DF" w:rsidRPr="00B7570C">
        <w:rPr>
          <w:rFonts w:ascii="Garamond" w:hAnsi="Garamond"/>
          <w:sz w:val="24"/>
          <w:szCs w:val="24"/>
          <w:lang w:val="sq-AL"/>
        </w:rPr>
        <w:t>s</w:t>
      </w:r>
      <w:r w:rsidR="005A68CC" w:rsidRPr="00B7570C">
        <w:rPr>
          <w:rFonts w:ascii="Garamond" w:hAnsi="Garamond"/>
          <w:sz w:val="24"/>
          <w:szCs w:val="24"/>
          <w:lang w:val="sq-AL"/>
        </w:rPr>
        <w:t>ë;</w:t>
      </w:r>
    </w:p>
    <w:p w:rsidR="00F830F9" w:rsidRPr="00B7570C" w:rsidRDefault="005C20F6"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gj) </w:t>
      </w:r>
      <w:r w:rsidR="005A68CC" w:rsidRPr="00B7570C">
        <w:rPr>
          <w:rFonts w:ascii="Garamond" w:hAnsi="Garamond"/>
          <w:sz w:val="24"/>
          <w:szCs w:val="24"/>
          <w:lang w:val="sq-AL"/>
        </w:rPr>
        <w:t>shërbimet e bazuara në instrumentet specifik</w:t>
      </w:r>
      <w:r w:rsidR="006F02D7" w:rsidRPr="00B7570C">
        <w:rPr>
          <w:rFonts w:ascii="Garamond" w:hAnsi="Garamond"/>
          <w:sz w:val="24"/>
          <w:szCs w:val="24"/>
          <w:lang w:val="sq-AL"/>
        </w:rPr>
        <w:t>e</w:t>
      </w:r>
      <w:r w:rsidR="005A68CC" w:rsidRPr="00B7570C">
        <w:rPr>
          <w:rFonts w:ascii="Garamond" w:hAnsi="Garamond"/>
          <w:sz w:val="24"/>
          <w:szCs w:val="24"/>
          <w:lang w:val="sq-AL"/>
        </w:rPr>
        <w:t xml:space="preserve"> të pagesave që mund të përdoren vetëm në një mënyrë të kufizuar</w:t>
      </w:r>
      <w:r w:rsidR="00C8459A">
        <w:rPr>
          <w:rFonts w:ascii="Garamond" w:hAnsi="Garamond"/>
          <w:sz w:val="24"/>
          <w:szCs w:val="24"/>
          <w:lang w:val="sq-AL"/>
        </w:rPr>
        <w:t xml:space="preserve">, </w:t>
      </w:r>
      <w:r w:rsidR="005A68CC" w:rsidRPr="00B7570C">
        <w:rPr>
          <w:rFonts w:ascii="Garamond" w:hAnsi="Garamond"/>
          <w:sz w:val="24"/>
          <w:szCs w:val="24"/>
          <w:lang w:val="sq-AL"/>
        </w:rPr>
        <w:t>që plotësoj</w:t>
      </w:r>
      <w:r w:rsidR="00EE0E9D" w:rsidRPr="00B7570C">
        <w:rPr>
          <w:rFonts w:ascii="Garamond" w:hAnsi="Garamond"/>
          <w:sz w:val="24"/>
          <w:szCs w:val="24"/>
          <w:lang w:val="sq-AL"/>
        </w:rPr>
        <w:t>në një nga kushtet e mëposhtme:</w:t>
      </w:r>
    </w:p>
    <w:p w:rsidR="005A68CC" w:rsidRPr="00B7570C" w:rsidRDefault="000E3E06"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i.</w:t>
      </w:r>
      <w:r w:rsidR="00850383">
        <w:rPr>
          <w:rFonts w:ascii="Garamond" w:hAnsi="Garamond"/>
          <w:sz w:val="24"/>
          <w:szCs w:val="24"/>
          <w:lang w:val="sq-AL"/>
        </w:rPr>
        <w:t xml:space="preserve"> </w:t>
      </w:r>
      <w:r w:rsidR="005A68CC" w:rsidRPr="00B7570C">
        <w:rPr>
          <w:rFonts w:ascii="Garamond" w:hAnsi="Garamond"/>
          <w:sz w:val="24"/>
          <w:szCs w:val="24"/>
          <w:lang w:val="sq-AL"/>
        </w:rPr>
        <w:t>instrumentet që lejojnë mbajtësin të blejë mallra ose shërbime vetëm në vendndodhjet e emetuesit ose brenda një rrjeti të kufizuar të ofruesve të shërbimeve</w:t>
      </w:r>
      <w:r w:rsidR="00C8459A">
        <w:rPr>
          <w:rFonts w:ascii="Garamond" w:hAnsi="Garamond"/>
          <w:sz w:val="24"/>
          <w:szCs w:val="24"/>
          <w:lang w:val="sq-AL"/>
        </w:rPr>
        <w:t xml:space="preserve">, </w:t>
      </w:r>
      <w:r w:rsidR="000007F0" w:rsidRPr="00B7570C">
        <w:rPr>
          <w:rFonts w:ascii="Garamond" w:hAnsi="Garamond"/>
          <w:sz w:val="24"/>
          <w:szCs w:val="24"/>
          <w:lang w:val="sq-AL"/>
        </w:rPr>
        <w:t>në bazë të marrëveshjes s</w:t>
      </w:r>
      <w:r w:rsidR="005A68CC" w:rsidRPr="00B7570C">
        <w:rPr>
          <w:rFonts w:ascii="Garamond" w:hAnsi="Garamond"/>
          <w:sz w:val="24"/>
          <w:szCs w:val="24"/>
          <w:lang w:val="sq-AL"/>
        </w:rPr>
        <w:t>ë drejtpërdrejtë tregtare me një emetues profesional;</w:t>
      </w:r>
    </w:p>
    <w:p w:rsidR="005A68CC" w:rsidRPr="00B7570C" w:rsidRDefault="000E3E06"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lastRenderedPageBreak/>
        <w:tab/>
        <w:t>ii.</w:t>
      </w:r>
      <w:r w:rsidR="00850383">
        <w:rPr>
          <w:rFonts w:ascii="Garamond" w:hAnsi="Garamond"/>
          <w:sz w:val="24"/>
          <w:szCs w:val="24"/>
          <w:lang w:val="sq-AL"/>
        </w:rPr>
        <w:t xml:space="preserve"> </w:t>
      </w:r>
      <w:r w:rsidR="005A68CC" w:rsidRPr="00B7570C">
        <w:rPr>
          <w:rFonts w:ascii="Garamond" w:hAnsi="Garamond"/>
          <w:sz w:val="24"/>
          <w:szCs w:val="24"/>
          <w:lang w:val="sq-AL"/>
        </w:rPr>
        <w:t>instrumentet</w:t>
      </w:r>
      <w:r w:rsidR="00C8459A">
        <w:rPr>
          <w:rFonts w:ascii="Garamond" w:hAnsi="Garamond"/>
          <w:sz w:val="24"/>
          <w:szCs w:val="24"/>
          <w:lang w:val="sq-AL"/>
        </w:rPr>
        <w:t xml:space="preserve">, </w:t>
      </w:r>
      <w:r w:rsidR="005A68CC" w:rsidRPr="00B7570C">
        <w:rPr>
          <w:rFonts w:ascii="Garamond" w:hAnsi="Garamond"/>
          <w:sz w:val="24"/>
          <w:szCs w:val="24"/>
          <w:lang w:val="sq-AL"/>
        </w:rPr>
        <w:t>të cil</w:t>
      </w:r>
      <w:r w:rsidR="006F02D7" w:rsidRPr="00B7570C">
        <w:rPr>
          <w:rFonts w:ascii="Garamond" w:hAnsi="Garamond"/>
          <w:sz w:val="24"/>
          <w:szCs w:val="24"/>
          <w:lang w:val="sq-AL"/>
        </w:rPr>
        <w:t>a</w:t>
      </w:r>
      <w:r w:rsidR="005A68CC" w:rsidRPr="00B7570C">
        <w:rPr>
          <w:rFonts w:ascii="Garamond" w:hAnsi="Garamond"/>
          <w:sz w:val="24"/>
          <w:szCs w:val="24"/>
          <w:lang w:val="sq-AL"/>
        </w:rPr>
        <w:t xml:space="preserve">t mund të përdoren vetëm për të blerë një numër shumë të kufizuar </w:t>
      </w:r>
      <w:r w:rsidR="006F02D7" w:rsidRPr="00B7570C">
        <w:rPr>
          <w:rFonts w:ascii="Garamond" w:hAnsi="Garamond"/>
          <w:sz w:val="24"/>
          <w:szCs w:val="24"/>
          <w:lang w:val="sq-AL"/>
        </w:rPr>
        <w:t>mallrash</w:t>
      </w:r>
      <w:r w:rsidR="005A68CC" w:rsidRPr="00B7570C">
        <w:rPr>
          <w:rFonts w:ascii="Garamond" w:hAnsi="Garamond"/>
          <w:sz w:val="24"/>
          <w:szCs w:val="24"/>
          <w:lang w:val="sq-AL"/>
        </w:rPr>
        <w:t xml:space="preserve"> ose </w:t>
      </w:r>
      <w:r w:rsidR="006F02D7" w:rsidRPr="00B7570C">
        <w:rPr>
          <w:rFonts w:ascii="Garamond" w:hAnsi="Garamond"/>
          <w:sz w:val="24"/>
          <w:szCs w:val="24"/>
          <w:lang w:val="sq-AL"/>
        </w:rPr>
        <w:t>shërbimesh</w:t>
      </w:r>
      <w:r w:rsidR="005A68CC" w:rsidRPr="00B7570C">
        <w:rPr>
          <w:rFonts w:ascii="Garamond" w:hAnsi="Garamond"/>
          <w:sz w:val="24"/>
          <w:szCs w:val="24"/>
          <w:lang w:val="sq-AL"/>
        </w:rPr>
        <w:t>;</w:t>
      </w:r>
    </w:p>
    <w:p w:rsidR="00D942BC" w:rsidRPr="00B7570C" w:rsidRDefault="000E3E06"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iii.</w:t>
      </w:r>
      <w:r w:rsidR="00850383">
        <w:rPr>
          <w:rFonts w:ascii="Garamond" w:hAnsi="Garamond"/>
          <w:sz w:val="24"/>
          <w:szCs w:val="24"/>
          <w:lang w:val="sq-AL"/>
        </w:rPr>
        <w:t xml:space="preserve"> </w:t>
      </w:r>
      <w:r w:rsidR="005A68CC" w:rsidRPr="00B7570C">
        <w:rPr>
          <w:rFonts w:ascii="Garamond" w:hAnsi="Garamond"/>
          <w:sz w:val="24"/>
          <w:szCs w:val="24"/>
          <w:lang w:val="sq-AL"/>
        </w:rPr>
        <w:t>instrumentet e vlefsh</w:t>
      </w:r>
      <w:r w:rsidR="006F02D7" w:rsidRPr="00B7570C">
        <w:rPr>
          <w:rFonts w:ascii="Garamond" w:hAnsi="Garamond"/>
          <w:sz w:val="24"/>
          <w:szCs w:val="24"/>
          <w:lang w:val="sq-AL"/>
        </w:rPr>
        <w:t>me</w:t>
      </w:r>
      <w:r w:rsidR="005A68CC" w:rsidRPr="00B7570C">
        <w:rPr>
          <w:rFonts w:ascii="Garamond" w:hAnsi="Garamond"/>
          <w:sz w:val="24"/>
          <w:szCs w:val="24"/>
          <w:lang w:val="sq-AL"/>
        </w:rPr>
        <w:t xml:space="preserve"> vetëm në territorin e Republikës së Shqipërisë</w:t>
      </w:r>
      <w:r w:rsidR="00C8459A">
        <w:rPr>
          <w:rFonts w:ascii="Garamond" w:hAnsi="Garamond"/>
          <w:sz w:val="24"/>
          <w:szCs w:val="24"/>
          <w:lang w:val="sq-AL"/>
        </w:rPr>
        <w:t xml:space="preserve">, </w:t>
      </w:r>
      <w:r w:rsidR="005A68CC" w:rsidRPr="00B7570C">
        <w:rPr>
          <w:rFonts w:ascii="Garamond" w:hAnsi="Garamond"/>
          <w:sz w:val="24"/>
          <w:szCs w:val="24"/>
          <w:lang w:val="sq-AL"/>
        </w:rPr>
        <w:t>të emetuar</w:t>
      </w:r>
      <w:r w:rsidR="006F02D7" w:rsidRPr="00B7570C">
        <w:rPr>
          <w:rFonts w:ascii="Garamond" w:hAnsi="Garamond"/>
          <w:sz w:val="24"/>
          <w:szCs w:val="24"/>
          <w:lang w:val="sq-AL"/>
        </w:rPr>
        <w:t>a</w:t>
      </w:r>
      <w:r w:rsidR="005A68CC" w:rsidRPr="00B7570C">
        <w:rPr>
          <w:rFonts w:ascii="Garamond" w:hAnsi="Garamond"/>
          <w:sz w:val="24"/>
          <w:szCs w:val="24"/>
          <w:lang w:val="sq-AL"/>
        </w:rPr>
        <w:t xml:space="preserve"> me kërkesë të një shoqërie ose një subjekti të sektorit publik</w:t>
      </w:r>
      <w:r w:rsidR="00C8459A">
        <w:rPr>
          <w:rFonts w:ascii="Garamond" w:hAnsi="Garamond"/>
          <w:sz w:val="24"/>
          <w:szCs w:val="24"/>
          <w:lang w:val="sq-AL"/>
        </w:rPr>
        <w:t xml:space="preserve">, </w:t>
      </w:r>
      <w:r w:rsidR="005A68CC" w:rsidRPr="00B7570C">
        <w:rPr>
          <w:rFonts w:ascii="Garamond" w:hAnsi="Garamond"/>
          <w:sz w:val="24"/>
          <w:szCs w:val="24"/>
          <w:lang w:val="sq-AL"/>
        </w:rPr>
        <w:t>dhe të rregulluar</w:t>
      </w:r>
      <w:r w:rsidR="006F02D7" w:rsidRPr="00B7570C">
        <w:rPr>
          <w:rFonts w:ascii="Garamond" w:hAnsi="Garamond"/>
          <w:sz w:val="24"/>
          <w:szCs w:val="24"/>
          <w:lang w:val="sq-AL"/>
        </w:rPr>
        <w:t>a</w:t>
      </w:r>
      <w:r w:rsidR="005A68CC" w:rsidRPr="00B7570C">
        <w:rPr>
          <w:rFonts w:ascii="Garamond" w:hAnsi="Garamond"/>
          <w:sz w:val="24"/>
          <w:szCs w:val="24"/>
          <w:lang w:val="sq-AL"/>
        </w:rPr>
        <w:t xml:space="preserve"> nga një autoritet publik qendror ose vendor për qëllime të caktuara shoqërore apo fiskale</w:t>
      </w:r>
      <w:r w:rsidR="00C8459A">
        <w:rPr>
          <w:rFonts w:ascii="Garamond" w:hAnsi="Garamond"/>
          <w:sz w:val="24"/>
          <w:szCs w:val="24"/>
          <w:lang w:val="sq-AL"/>
        </w:rPr>
        <w:t xml:space="preserve">, </w:t>
      </w:r>
      <w:r w:rsidR="005A68CC" w:rsidRPr="00B7570C">
        <w:rPr>
          <w:rFonts w:ascii="Garamond" w:hAnsi="Garamond"/>
          <w:sz w:val="24"/>
          <w:szCs w:val="24"/>
          <w:lang w:val="sq-AL"/>
        </w:rPr>
        <w:t>për të blerë mallra të veçanta ose shërbime nga furnizuesit që kanë një marrëveshje tregtare me emetuesit</w:t>
      </w:r>
      <w:r w:rsidR="006F02D7" w:rsidRPr="00B7570C">
        <w:rPr>
          <w:rFonts w:ascii="Garamond" w:hAnsi="Garamond"/>
          <w:sz w:val="24"/>
          <w:szCs w:val="24"/>
          <w:lang w:val="sq-AL"/>
        </w:rPr>
        <w:t>;</w:t>
      </w:r>
    </w:p>
    <w:p w:rsidR="00D942BC" w:rsidRPr="00B7570C" w:rsidRDefault="005C20F6"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h) </w:t>
      </w:r>
      <w:r w:rsidR="005A68CC" w:rsidRPr="00B7570C">
        <w:rPr>
          <w:rFonts w:ascii="Garamond" w:hAnsi="Garamond"/>
          <w:sz w:val="24"/>
          <w:szCs w:val="24"/>
          <w:lang w:val="sq-AL"/>
        </w:rPr>
        <w:t xml:space="preserve">transaksionet e pagesave nga një ofrues i rrjeteve të komunikimeve elektronike ose shërbimet e ofruara krahas shërbimeve të komunikimeve elektronike për një pajtimtar të rrjetit ose </w:t>
      </w:r>
      <w:r w:rsidR="00631E0A" w:rsidRPr="00B7570C">
        <w:rPr>
          <w:rFonts w:ascii="Garamond" w:hAnsi="Garamond"/>
          <w:sz w:val="24"/>
          <w:szCs w:val="24"/>
          <w:lang w:val="sq-AL"/>
        </w:rPr>
        <w:t xml:space="preserve">të </w:t>
      </w:r>
      <w:r w:rsidR="005A68CC" w:rsidRPr="00B7570C">
        <w:rPr>
          <w:rFonts w:ascii="Garamond" w:hAnsi="Garamond"/>
          <w:sz w:val="24"/>
          <w:szCs w:val="24"/>
          <w:lang w:val="sq-AL"/>
        </w:rPr>
        <w:t>shërbimit:</w:t>
      </w:r>
    </w:p>
    <w:p w:rsidR="005A68CC" w:rsidRPr="00B7570C" w:rsidRDefault="000E3E06"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i.</w:t>
      </w:r>
      <w:r w:rsidR="00850383">
        <w:rPr>
          <w:rFonts w:ascii="Garamond" w:hAnsi="Garamond"/>
          <w:sz w:val="24"/>
          <w:szCs w:val="24"/>
          <w:lang w:val="sq-AL"/>
        </w:rPr>
        <w:t xml:space="preserve"> </w:t>
      </w:r>
      <w:r w:rsidR="005A68CC" w:rsidRPr="00B7570C">
        <w:rPr>
          <w:rFonts w:ascii="Garamond" w:hAnsi="Garamond"/>
          <w:sz w:val="24"/>
          <w:szCs w:val="24"/>
          <w:lang w:val="sq-AL"/>
        </w:rPr>
        <w:t>për blerje të shërbimeve di</w:t>
      </w:r>
      <w:r w:rsidR="00631E0A" w:rsidRPr="00B7570C">
        <w:rPr>
          <w:rFonts w:ascii="Garamond" w:hAnsi="Garamond"/>
          <w:sz w:val="24"/>
          <w:szCs w:val="24"/>
          <w:lang w:val="sq-AL"/>
        </w:rPr>
        <w:t>gj</w:t>
      </w:r>
      <w:r w:rsidR="00B20FD6" w:rsidRPr="00B7570C">
        <w:rPr>
          <w:rFonts w:ascii="Garamond" w:hAnsi="Garamond"/>
          <w:sz w:val="24"/>
          <w:szCs w:val="24"/>
          <w:lang w:val="sq-AL"/>
        </w:rPr>
        <w:t>itale dhe s</w:t>
      </w:r>
      <w:r w:rsidR="005A68CC" w:rsidRPr="00B7570C">
        <w:rPr>
          <w:rFonts w:ascii="Garamond" w:hAnsi="Garamond"/>
          <w:sz w:val="24"/>
          <w:szCs w:val="24"/>
          <w:lang w:val="sq-AL"/>
        </w:rPr>
        <w:t>hërbimeve zanore</w:t>
      </w:r>
      <w:r w:rsidR="00C8459A">
        <w:rPr>
          <w:rFonts w:ascii="Garamond" w:hAnsi="Garamond"/>
          <w:sz w:val="24"/>
          <w:szCs w:val="24"/>
          <w:lang w:val="sq-AL"/>
        </w:rPr>
        <w:t xml:space="preserve">, </w:t>
      </w:r>
      <w:r w:rsidR="005A68CC" w:rsidRPr="00B7570C">
        <w:rPr>
          <w:rFonts w:ascii="Garamond" w:hAnsi="Garamond"/>
          <w:sz w:val="24"/>
          <w:szCs w:val="24"/>
          <w:lang w:val="sq-AL"/>
        </w:rPr>
        <w:t xml:space="preserve">pavarësisht nga pajisja që përdoret për blerjen ose konsumin e shërbimeve </w:t>
      </w:r>
      <w:r w:rsidR="005A3DC1" w:rsidRPr="00B7570C">
        <w:rPr>
          <w:rFonts w:ascii="Garamond" w:hAnsi="Garamond"/>
          <w:sz w:val="24"/>
          <w:szCs w:val="24"/>
          <w:lang w:val="sq-AL"/>
        </w:rPr>
        <w:t>digjit</w:t>
      </w:r>
      <w:r w:rsidR="005A68CC" w:rsidRPr="00B7570C">
        <w:rPr>
          <w:rFonts w:ascii="Garamond" w:hAnsi="Garamond"/>
          <w:sz w:val="24"/>
          <w:szCs w:val="24"/>
          <w:lang w:val="sq-AL"/>
        </w:rPr>
        <w:t>ale dhe pasqyruar në faturën përkatëse; ose</w:t>
      </w:r>
    </w:p>
    <w:p w:rsidR="00997D46" w:rsidRPr="00B7570C" w:rsidRDefault="000E3E06"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ii.</w:t>
      </w:r>
      <w:r w:rsidR="00850383">
        <w:rPr>
          <w:rFonts w:ascii="Garamond" w:hAnsi="Garamond"/>
          <w:sz w:val="24"/>
          <w:szCs w:val="24"/>
          <w:lang w:val="sq-AL"/>
        </w:rPr>
        <w:t xml:space="preserve"> </w:t>
      </w:r>
      <w:r w:rsidR="00E435B7" w:rsidRPr="00B7570C">
        <w:rPr>
          <w:rFonts w:ascii="Garamond" w:hAnsi="Garamond"/>
          <w:sz w:val="24"/>
          <w:szCs w:val="24"/>
          <w:lang w:val="sq-AL"/>
        </w:rPr>
        <w:t xml:space="preserve">për të </w:t>
      </w:r>
      <w:r w:rsidR="005A68CC" w:rsidRPr="00B7570C">
        <w:rPr>
          <w:rFonts w:ascii="Garamond" w:hAnsi="Garamond"/>
          <w:sz w:val="24"/>
          <w:szCs w:val="24"/>
          <w:lang w:val="sq-AL"/>
        </w:rPr>
        <w:t xml:space="preserve">realizuar nga ose nëpërmjet një pajisjeje elektronike dhe </w:t>
      </w:r>
      <w:r w:rsidR="001007A3" w:rsidRPr="00B7570C">
        <w:rPr>
          <w:rFonts w:ascii="Garamond" w:hAnsi="Garamond"/>
          <w:sz w:val="24"/>
          <w:szCs w:val="24"/>
          <w:lang w:val="sq-AL"/>
        </w:rPr>
        <w:t xml:space="preserve">për të </w:t>
      </w:r>
      <w:r w:rsidR="005A68CC" w:rsidRPr="00B7570C">
        <w:rPr>
          <w:rFonts w:ascii="Garamond" w:hAnsi="Garamond"/>
          <w:sz w:val="24"/>
          <w:szCs w:val="24"/>
          <w:lang w:val="sq-AL"/>
        </w:rPr>
        <w:t>pasqyruar në faturën përkatëse</w:t>
      </w:r>
      <w:r w:rsidR="00C8459A">
        <w:rPr>
          <w:rFonts w:ascii="Garamond" w:hAnsi="Garamond"/>
          <w:sz w:val="24"/>
          <w:szCs w:val="24"/>
          <w:lang w:val="sq-AL"/>
        </w:rPr>
        <w:t xml:space="preserve">, </w:t>
      </w:r>
      <w:r w:rsidR="005A68CC" w:rsidRPr="00B7570C">
        <w:rPr>
          <w:rFonts w:ascii="Garamond" w:hAnsi="Garamond"/>
          <w:sz w:val="24"/>
          <w:szCs w:val="24"/>
          <w:lang w:val="sq-AL"/>
        </w:rPr>
        <w:t>në kuadër të një aktiviteti bamirësie ose për blerjen e biletave;</w:t>
      </w:r>
    </w:p>
    <w:p w:rsidR="00D942BC" w:rsidRPr="00B7570C" w:rsidRDefault="005A68CC" w:rsidP="00D72DB2">
      <w:pPr>
        <w:pStyle w:val="ListParagraph"/>
        <w:shd w:val="clear" w:color="auto" w:fill="FFFFFF"/>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me kusht që kufizimet për këto transaksione pagese të përcaktohen me akt nënligjor të Bankës së Shqipërisë</w:t>
      </w:r>
      <w:r w:rsidR="00C8459A">
        <w:rPr>
          <w:rFonts w:ascii="Garamond" w:hAnsi="Garamond"/>
          <w:sz w:val="24"/>
          <w:szCs w:val="24"/>
          <w:lang w:val="sq-AL"/>
        </w:rPr>
        <w:t xml:space="preserve">, </w:t>
      </w:r>
      <w:r w:rsidR="00725776" w:rsidRPr="00B7570C">
        <w:rPr>
          <w:rFonts w:ascii="Garamond" w:hAnsi="Garamond"/>
          <w:sz w:val="24"/>
          <w:szCs w:val="24"/>
          <w:lang w:val="sq-AL"/>
        </w:rPr>
        <w:t>p</w:t>
      </w:r>
      <w:r w:rsidR="008A5000" w:rsidRPr="00B7570C">
        <w:rPr>
          <w:rFonts w:ascii="Garamond" w:hAnsi="Garamond"/>
          <w:sz w:val="24"/>
          <w:szCs w:val="24"/>
          <w:lang w:val="sq-AL"/>
        </w:rPr>
        <w:t>ë</w:t>
      </w:r>
      <w:r w:rsidR="00725776" w:rsidRPr="00B7570C">
        <w:rPr>
          <w:rFonts w:ascii="Garamond" w:hAnsi="Garamond"/>
          <w:sz w:val="24"/>
          <w:szCs w:val="24"/>
          <w:lang w:val="sq-AL"/>
        </w:rPr>
        <w:t>r</w:t>
      </w:r>
      <w:r w:rsidRPr="00B7570C">
        <w:rPr>
          <w:rFonts w:ascii="Garamond" w:hAnsi="Garamond"/>
          <w:sz w:val="24"/>
          <w:szCs w:val="24"/>
          <w:lang w:val="sq-AL"/>
        </w:rPr>
        <w:t xml:space="preserve"> të cilat</w:t>
      </w:r>
      <w:r w:rsidR="00C8459A">
        <w:rPr>
          <w:rFonts w:ascii="Garamond" w:hAnsi="Garamond"/>
          <w:sz w:val="24"/>
          <w:szCs w:val="24"/>
          <w:lang w:val="sq-AL"/>
        </w:rPr>
        <w:t xml:space="preserve">, </w:t>
      </w:r>
      <w:r w:rsidRPr="00B7570C">
        <w:rPr>
          <w:rFonts w:ascii="Garamond" w:hAnsi="Garamond"/>
          <w:sz w:val="24"/>
          <w:szCs w:val="24"/>
          <w:lang w:val="sq-AL"/>
        </w:rPr>
        <w:t>në çdo rast</w:t>
      </w:r>
      <w:r w:rsidR="00C8459A">
        <w:rPr>
          <w:rFonts w:ascii="Garamond" w:hAnsi="Garamond"/>
          <w:sz w:val="24"/>
          <w:szCs w:val="24"/>
          <w:lang w:val="sq-AL"/>
        </w:rPr>
        <w:t xml:space="preserve">, </w:t>
      </w:r>
      <w:r w:rsidRPr="00B7570C">
        <w:rPr>
          <w:rFonts w:ascii="Garamond" w:hAnsi="Garamond"/>
          <w:sz w:val="24"/>
          <w:szCs w:val="24"/>
          <w:lang w:val="sq-AL"/>
        </w:rPr>
        <w:t>vler</w:t>
      </w:r>
      <w:r w:rsidR="00725776" w:rsidRPr="00B7570C">
        <w:rPr>
          <w:rFonts w:ascii="Garamond" w:hAnsi="Garamond"/>
          <w:sz w:val="24"/>
          <w:szCs w:val="24"/>
          <w:lang w:val="sq-AL"/>
        </w:rPr>
        <w:t xml:space="preserve">a </w:t>
      </w:r>
      <w:r w:rsidRPr="00B7570C">
        <w:rPr>
          <w:rFonts w:ascii="Garamond" w:hAnsi="Garamond"/>
          <w:sz w:val="24"/>
          <w:szCs w:val="24"/>
          <w:lang w:val="sq-AL"/>
        </w:rPr>
        <w:t xml:space="preserve">e një transaksioni të vetëm </w:t>
      </w:r>
      <w:r w:rsidR="006F02D7" w:rsidRPr="00B7570C">
        <w:rPr>
          <w:rFonts w:ascii="Garamond" w:hAnsi="Garamond"/>
          <w:sz w:val="24"/>
          <w:szCs w:val="24"/>
          <w:lang w:val="sq-AL"/>
        </w:rPr>
        <w:t>pagese</w:t>
      </w:r>
      <w:r w:rsidR="00C8459A">
        <w:rPr>
          <w:rFonts w:ascii="Garamond" w:hAnsi="Garamond"/>
          <w:sz w:val="24"/>
          <w:szCs w:val="24"/>
          <w:lang w:val="sq-AL"/>
        </w:rPr>
        <w:t xml:space="preserve">, </w:t>
      </w:r>
      <w:r w:rsidR="00725776" w:rsidRPr="00B7570C">
        <w:rPr>
          <w:rFonts w:ascii="Garamond" w:hAnsi="Garamond"/>
          <w:sz w:val="24"/>
          <w:szCs w:val="24"/>
          <w:lang w:val="sq-AL"/>
        </w:rPr>
        <w:t>parashikuar n</w:t>
      </w:r>
      <w:r w:rsidR="008A5000" w:rsidRPr="00B7570C">
        <w:rPr>
          <w:rFonts w:ascii="Garamond" w:hAnsi="Garamond"/>
          <w:sz w:val="24"/>
          <w:szCs w:val="24"/>
          <w:lang w:val="sq-AL"/>
        </w:rPr>
        <w:t>ë</w:t>
      </w:r>
      <w:r w:rsidR="00725776" w:rsidRPr="00B7570C">
        <w:rPr>
          <w:rFonts w:ascii="Garamond" w:hAnsi="Garamond"/>
          <w:sz w:val="24"/>
          <w:szCs w:val="24"/>
          <w:lang w:val="sq-AL"/>
        </w:rPr>
        <w:t xml:space="preserve"> n</w:t>
      </w:r>
      <w:r w:rsidR="008A5000" w:rsidRPr="00B7570C">
        <w:rPr>
          <w:rFonts w:ascii="Garamond" w:hAnsi="Garamond"/>
          <w:sz w:val="24"/>
          <w:szCs w:val="24"/>
          <w:lang w:val="sq-AL"/>
        </w:rPr>
        <w:t>ë</w:t>
      </w:r>
      <w:r w:rsidR="00725776" w:rsidRPr="00B7570C">
        <w:rPr>
          <w:rFonts w:ascii="Garamond" w:hAnsi="Garamond"/>
          <w:sz w:val="24"/>
          <w:szCs w:val="24"/>
          <w:lang w:val="sq-AL"/>
        </w:rPr>
        <w:t>n</w:t>
      </w:r>
      <w:r w:rsidR="003648C0" w:rsidRPr="00B7570C">
        <w:rPr>
          <w:rFonts w:ascii="Garamond" w:hAnsi="Garamond"/>
          <w:sz w:val="24"/>
          <w:szCs w:val="24"/>
          <w:lang w:val="sq-AL"/>
        </w:rPr>
        <w:t xml:space="preserve">ndarjet </w:t>
      </w:r>
      <w:r w:rsidR="00067A0A" w:rsidRPr="00B7570C">
        <w:rPr>
          <w:rFonts w:ascii="Garamond" w:hAnsi="Garamond"/>
          <w:sz w:val="24"/>
          <w:szCs w:val="24"/>
          <w:lang w:val="sq-AL"/>
        </w:rPr>
        <w:t>“</w:t>
      </w:r>
      <w:r w:rsidR="00725776" w:rsidRPr="00B7570C">
        <w:rPr>
          <w:rFonts w:ascii="Garamond" w:hAnsi="Garamond"/>
          <w:sz w:val="24"/>
          <w:szCs w:val="24"/>
          <w:lang w:val="sq-AL"/>
        </w:rPr>
        <w:t>i</w:t>
      </w:r>
      <w:r w:rsidR="00067A0A" w:rsidRPr="00B7570C">
        <w:rPr>
          <w:rFonts w:ascii="Garamond" w:hAnsi="Garamond"/>
          <w:sz w:val="24"/>
          <w:szCs w:val="24"/>
          <w:lang w:val="sq-AL"/>
        </w:rPr>
        <w:t>”</w:t>
      </w:r>
      <w:r w:rsidR="00725776" w:rsidRPr="00B7570C">
        <w:rPr>
          <w:rFonts w:ascii="Garamond" w:hAnsi="Garamond"/>
          <w:sz w:val="24"/>
          <w:szCs w:val="24"/>
          <w:lang w:val="sq-AL"/>
        </w:rPr>
        <w:t xml:space="preserve"> dhe </w:t>
      </w:r>
      <w:r w:rsidR="00067A0A" w:rsidRPr="00B7570C">
        <w:rPr>
          <w:rFonts w:ascii="Garamond" w:hAnsi="Garamond"/>
          <w:sz w:val="24"/>
          <w:szCs w:val="24"/>
          <w:lang w:val="sq-AL"/>
        </w:rPr>
        <w:t>“</w:t>
      </w:r>
      <w:r w:rsidR="00725776" w:rsidRPr="00B7570C">
        <w:rPr>
          <w:rFonts w:ascii="Garamond" w:hAnsi="Garamond"/>
          <w:sz w:val="24"/>
          <w:szCs w:val="24"/>
          <w:lang w:val="sq-AL"/>
        </w:rPr>
        <w:t>ii</w:t>
      </w:r>
      <w:r w:rsidR="00067A0A" w:rsidRPr="00B7570C">
        <w:rPr>
          <w:rFonts w:ascii="Garamond" w:hAnsi="Garamond"/>
          <w:sz w:val="24"/>
          <w:szCs w:val="24"/>
          <w:lang w:val="sq-AL"/>
        </w:rPr>
        <w:t>”</w:t>
      </w:r>
      <w:r w:rsidR="00C8459A">
        <w:rPr>
          <w:rFonts w:ascii="Garamond" w:hAnsi="Garamond"/>
          <w:sz w:val="24"/>
          <w:szCs w:val="24"/>
          <w:lang w:val="sq-AL"/>
        </w:rPr>
        <w:t xml:space="preserve">, </w:t>
      </w:r>
      <w:r w:rsidR="003648C0" w:rsidRPr="00B7570C">
        <w:rPr>
          <w:rFonts w:ascii="Garamond" w:hAnsi="Garamond"/>
          <w:sz w:val="24"/>
          <w:szCs w:val="24"/>
          <w:lang w:val="sq-AL"/>
        </w:rPr>
        <w:t xml:space="preserve">të </w:t>
      </w:r>
      <w:r w:rsidR="001F0E6D" w:rsidRPr="00B7570C">
        <w:rPr>
          <w:rFonts w:ascii="Garamond" w:hAnsi="Garamond"/>
          <w:sz w:val="24"/>
          <w:szCs w:val="24"/>
          <w:lang w:val="sq-AL"/>
        </w:rPr>
        <w:t>kësaj shkronje</w:t>
      </w:r>
      <w:r w:rsidR="00C8459A">
        <w:rPr>
          <w:rFonts w:ascii="Garamond" w:hAnsi="Garamond"/>
          <w:sz w:val="24"/>
          <w:szCs w:val="24"/>
          <w:lang w:val="sq-AL"/>
        </w:rPr>
        <w:t xml:space="preserve">, </w:t>
      </w:r>
      <w:r w:rsidRPr="00B7570C">
        <w:rPr>
          <w:rFonts w:ascii="Garamond" w:hAnsi="Garamond"/>
          <w:sz w:val="24"/>
          <w:szCs w:val="24"/>
          <w:lang w:val="sq-AL"/>
        </w:rPr>
        <w:t xml:space="preserve">nuk e tejkalon shumën prej 7000 </w:t>
      </w:r>
      <w:r w:rsidR="00FC3BA9" w:rsidRPr="00B7570C">
        <w:rPr>
          <w:rFonts w:ascii="Garamond" w:hAnsi="Garamond"/>
          <w:sz w:val="24"/>
          <w:szCs w:val="24"/>
          <w:lang w:val="sq-AL"/>
        </w:rPr>
        <w:t xml:space="preserve">(shtatë mijë) </w:t>
      </w:r>
      <w:r w:rsidR="006F02D7" w:rsidRPr="00B7570C">
        <w:rPr>
          <w:rFonts w:ascii="Garamond" w:hAnsi="Garamond"/>
          <w:sz w:val="24"/>
          <w:szCs w:val="24"/>
          <w:lang w:val="sq-AL"/>
        </w:rPr>
        <w:t>l</w:t>
      </w:r>
      <w:r w:rsidRPr="00B7570C">
        <w:rPr>
          <w:rFonts w:ascii="Garamond" w:hAnsi="Garamond"/>
          <w:sz w:val="24"/>
          <w:szCs w:val="24"/>
          <w:lang w:val="sq-AL"/>
        </w:rPr>
        <w:t>ekë</w:t>
      </w:r>
      <w:r w:rsidR="006F02D7" w:rsidRPr="00B7570C">
        <w:rPr>
          <w:rFonts w:ascii="Garamond" w:hAnsi="Garamond"/>
          <w:sz w:val="24"/>
          <w:szCs w:val="24"/>
          <w:lang w:val="sq-AL"/>
        </w:rPr>
        <w:t>sh</w:t>
      </w:r>
      <w:r w:rsidR="00725776" w:rsidRPr="00B7570C">
        <w:rPr>
          <w:rFonts w:ascii="Garamond" w:hAnsi="Garamond"/>
          <w:sz w:val="24"/>
          <w:szCs w:val="24"/>
          <w:lang w:val="sq-AL"/>
        </w:rPr>
        <w:t xml:space="preserve"> dhe</w:t>
      </w:r>
      <w:r w:rsidR="000506F6" w:rsidRPr="00B7570C">
        <w:rPr>
          <w:rFonts w:ascii="Garamond" w:hAnsi="Garamond"/>
          <w:sz w:val="24"/>
          <w:szCs w:val="24"/>
          <w:lang w:val="sq-AL"/>
        </w:rPr>
        <w:t>:</w:t>
      </w:r>
    </w:p>
    <w:p w:rsidR="00D942BC" w:rsidRPr="00B7570C" w:rsidRDefault="005C20F6" w:rsidP="00D72DB2">
      <w:pPr>
        <w:pStyle w:val="ListParagraph"/>
        <w:shd w:val="clear" w:color="auto" w:fill="FFFFFF"/>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r>
      <w:r w:rsidR="00850383">
        <w:rPr>
          <w:rFonts w:ascii="Garamond" w:hAnsi="Garamond"/>
          <w:sz w:val="24"/>
          <w:szCs w:val="24"/>
          <w:lang w:val="sq-AL"/>
        </w:rPr>
        <w:t>-</w:t>
      </w:r>
      <w:r w:rsidRPr="00B7570C">
        <w:rPr>
          <w:rFonts w:ascii="Garamond" w:hAnsi="Garamond"/>
          <w:sz w:val="24"/>
          <w:szCs w:val="24"/>
          <w:lang w:val="sq-AL"/>
        </w:rPr>
        <w:t xml:space="preserve"> </w:t>
      </w:r>
      <w:r w:rsidR="005A68CC" w:rsidRPr="00B7570C">
        <w:rPr>
          <w:rFonts w:ascii="Garamond" w:hAnsi="Garamond"/>
          <w:sz w:val="24"/>
          <w:szCs w:val="24"/>
          <w:lang w:val="sq-AL"/>
        </w:rPr>
        <w:t xml:space="preserve">vlera kumulative e pagesave për një pajtimtar të vetëm nuk tejkalon vlerën prej 40000 </w:t>
      </w:r>
      <w:r w:rsidR="00610E1B" w:rsidRPr="00B7570C">
        <w:rPr>
          <w:rFonts w:ascii="Garamond" w:hAnsi="Garamond"/>
          <w:sz w:val="24"/>
          <w:szCs w:val="24"/>
          <w:lang w:val="sq-AL"/>
        </w:rPr>
        <w:t xml:space="preserve">(dyzet mijë) </w:t>
      </w:r>
      <w:r w:rsidR="006F02D7" w:rsidRPr="00B7570C">
        <w:rPr>
          <w:rFonts w:ascii="Garamond" w:hAnsi="Garamond"/>
          <w:sz w:val="24"/>
          <w:szCs w:val="24"/>
          <w:lang w:val="sq-AL"/>
        </w:rPr>
        <w:t>l</w:t>
      </w:r>
      <w:r w:rsidR="005A68CC" w:rsidRPr="00B7570C">
        <w:rPr>
          <w:rFonts w:ascii="Garamond" w:hAnsi="Garamond"/>
          <w:sz w:val="24"/>
          <w:szCs w:val="24"/>
          <w:lang w:val="sq-AL"/>
        </w:rPr>
        <w:t>ekë</w:t>
      </w:r>
      <w:r w:rsidR="006F02D7" w:rsidRPr="00B7570C">
        <w:rPr>
          <w:rFonts w:ascii="Garamond" w:hAnsi="Garamond"/>
          <w:sz w:val="24"/>
          <w:szCs w:val="24"/>
          <w:lang w:val="sq-AL"/>
        </w:rPr>
        <w:t>sh</w:t>
      </w:r>
      <w:r w:rsidR="005A68CC" w:rsidRPr="00B7570C">
        <w:rPr>
          <w:rFonts w:ascii="Garamond" w:hAnsi="Garamond"/>
          <w:sz w:val="24"/>
          <w:szCs w:val="24"/>
          <w:lang w:val="sq-AL"/>
        </w:rPr>
        <w:t xml:space="preserve"> në muaj</w:t>
      </w:r>
      <w:r w:rsidR="006F02D7" w:rsidRPr="00B7570C">
        <w:rPr>
          <w:rFonts w:ascii="Garamond" w:hAnsi="Garamond"/>
          <w:sz w:val="24"/>
          <w:szCs w:val="24"/>
          <w:lang w:val="sq-AL"/>
        </w:rPr>
        <w:t>;</w:t>
      </w:r>
      <w:r w:rsidR="005A68CC" w:rsidRPr="00B7570C">
        <w:rPr>
          <w:rFonts w:ascii="Garamond" w:hAnsi="Garamond"/>
          <w:sz w:val="24"/>
          <w:szCs w:val="24"/>
          <w:lang w:val="sq-AL"/>
        </w:rPr>
        <w:t xml:space="preserve"> ose</w:t>
      </w:r>
    </w:p>
    <w:p w:rsidR="00D942BC" w:rsidRPr="00B7570C" w:rsidRDefault="005C20F6" w:rsidP="00D72DB2">
      <w:pPr>
        <w:pStyle w:val="ListParagraph"/>
        <w:shd w:val="clear" w:color="auto" w:fill="FFFFFF"/>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r>
      <w:r w:rsidR="00850383">
        <w:rPr>
          <w:rFonts w:ascii="Garamond" w:hAnsi="Garamond"/>
          <w:sz w:val="24"/>
          <w:szCs w:val="24"/>
          <w:lang w:val="sq-AL"/>
        </w:rPr>
        <w:t>-</w:t>
      </w:r>
      <w:r w:rsidRPr="00B7570C">
        <w:rPr>
          <w:rFonts w:ascii="Garamond" w:hAnsi="Garamond"/>
          <w:sz w:val="24"/>
          <w:szCs w:val="24"/>
          <w:lang w:val="sq-AL"/>
        </w:rPr>
        <w:t xml:space="preserve"> </w:t>
      </w:r>
      <w:r w:rsidR="003B1632" w:rsidRPr="00B7570C">
        <w:rPr>
          <w:rFonts w:ascii="Garamond" w:hAnsi="Garamond"/>
          <w:sz w:val="24"/>
          <w:szCs w:val="24"/>
          <w:lang w:val="sq-AL"/>
        </w:rPr>
        <w:t xml:space="preserve">vlera kumulative e transaksioneve të pagesave nuk tejkalon 40000 </w:t>
      </w:r>
      <w:r w:rsidR="003B2222" w:rsidRPr="00B7570C">
        <w:rPr>
          <w:rFonts w:ascii="Garamond" w:hAnsi="Garamond"/>
          <w:sz w:val="24"/>
          <w:szCs w:val="24"/>
          <w:lang w:val="sq-AL"/>
        </w:rPr>
        <w:t xml:space="preserve">(dyzet mijë) </w:t>
      </w:r>
      <w:r w:rsidR="003B1632" w:rsidRPr="00B7570C">
        <w:rPr>
          <w:rFonts w:ascii="Garamond" w:hAnsi="Garamond"/>
          <w:sz w:val="24"/>
          <w:szCs w:val="24"/>
          <w:lang w:val="sq-AL"/>
        </w:rPr>
        <w:t>lekë në muaj</w:t>
      </w:r>
      <w:r w:rsidR="00C8459A">
        <w:rPr>
          <w:rFonts w:ascii="Garamond" w:hAnsi="Garamond"/>
          <w:sz w:val="24"/>
          <w:szCs w:val="24"/>
          <w:lang w:val="sq-AL"/>
        </w:rPr>
        <w:t xml:space="preserve">, </w:t>
      </w:r>
      <w:r w:rsidR="005A68CC" w:rsidRPr="00B7570C">
        <w:rPr>
          <w:rFonts w:ascii="Garamond" w:hAnsi="Garamond"/>
          <w:sz w:val="24"/>
          <w:szCs w:val="24"/>
          <w:lang w:val="sq-AL"/>
        </w:rPr>
        <w:t>në rastet kur pajtimtari rimbush/parapaguan në llogarinë e tij me ofruesin e rrjetit të komunikimeve elektronike ose shërbimit të komunikimeve elektronike;</w:t>
      </w:r>
    </w:p>
    <w:p w:rsidR="00473E4C" w:rsidRPr="00B7570C" w:rsidRDefault="005C20F6"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i) </w:t>
      </w:r>
      <w:r w:rsidR="005A68CC" w:rsidRPr="00B7570C">
        <w:rPr>
          <w:rFonts w:ascii="Garamond" w:hAnsi="Garamond"/>
          <w:sz w:val="24"/>
          <w:szCs w:val="24"/>
          <w:lang w:val="sq-AL"/>
        </w:rPr>
        <w:t xml:space="preserve">transaksionet e pagesave që kryhen </w:t>
      </w:r>
      <w:r w:rsidR="003B2222" w:rsidRPr="00B7570C">
        <w:rPr>
          <w:rFonts w:ascii="Garamond" w:hAnsi="Garamond"/>
          <w:sz w:val="24"/>
          <w:szCs w:val="24"/>
          <w:lang w:val="sq-AL"/>
        </w:rPr>
        <w:t>ndërmjet</w:t>
      </w:r>
      <w:r w:rsidR="005A68CC" w:rsidRPr="00B7570C">
        <w:rPr>
          <w:rFonts w:ascii="Garamond" w:hAnsi="Garamond"/>
          <w:sz w:val="24"/>
          <w:szCs w:val="24"/>
          <w:lang w:val="sq-AL"/>
        </w:rPr>
        <w:t xml:space="preserve"> ofruesve të shërbimeve të pagesave</w:t>
      </w:r>
      <w:r w:rsidR="00C8459A">
        <w:rPr>
          <w:rFonts w:ascii="Garamond" w:hAnsi="Garamond"/>
          <w:sz w:val="24"/>
          <w:szCs w:val="24"/>
          <w:lang w:val="sq-AL"/>
        </w:rPr>
        <w:t xml:space="preserve">, </w:t>
      </w:r>
      <w:r w:rsidR="005A68CC" w:rsidRPr="00B7570C">
        <w:rPr>
          <w:rFonts w:ascii="Garamond" w:hAnsi="Garamond"/>
          <w:sz w:val="24"/>
          <w:szCs w:val="24"/>
          <w:lang w:val="sq-AL"/>
        </w:rPr>
        <w:t xml:space="preserve">agjentëve ose degëve për llogari të tyre; </w:t>
      </w:r>
    </w:p>
    <w:p w:rsidR="00473E4C" w:rsidRPr="00B7570C" w:rsidRDefault="005C20F6" w:rsidP="00D72DB2">
      <w:pPr>
        <w:spacing w:after="0" w:line="240" w:lineRule="auto"/>
        <w:ind w:firstLine="284"/>
        <w:jc w:val="both"/>
        <w:rPr>
          <w:rFonts w:ascii="Garamond" w:hAnsi="Garamond"/>
          <w:sz w:val="24"/>
          <w:szCs w:val="24"/>
          <w:lang w:val="sq-AL"/>
        </w:rPr>
      </w:pPr>
      <w:r w:rsidRPr="00B7570C">
        <w:rPr>
          <w:rFonts w:ascii="Garamond" w:hAnsi="Garamond"/>
          <w:sz w:val="24"/>
          <w:szCs w:val="24"/>
          <w:lang w:val="sq-AL"/>
        </w:rPr>
        <w:tab/>
      </w:r>
      <w:r w:rsidR="00473E4C" w:rsidRPr="00B7570C">
        <w:rPr>
          <w:rFonts w:ascii="Garamond" w:hAnsi="Garamond"/>
          <w:sz w:val="24"/>
          <w:szCs w:val="24"/>
          <w:lang w:val="sq-AL"/>
        </w:rPr>
        <w:t>j) transaksionet e pagesave dhe shërbimet e lidhura ndërmjet një shoqërie mëmë dhe shoqërisë së kontrolluar prej saj ose ndërmjet shoqërive të kontrolluara prej së njëjtës shoqërie mëmë</w:t>
      </w:r>
      <w:r w:rsidR="00C8459A">
        <w:rPr>
          <w:rFonts w:ascii="Garamond" w:hAnsi="Garamond"/>
          <w:sz w:val="24"/>
          <w:szCs w:val="24"/>
          <w:lang w:val="sq-AL"/>
        </w:rPr>
        <w:t xml:space="preserve">, </w:t>
      </w:r>
      <w:r w:rsidR="00473E4C" w:rsidRPr="00B7570C">
        <w:rPr>
          <w:rFonts w:ascii="Garamond" w:hAnsi="Garamond"/>
          <w:sz w:val="24"/>
          <w:szCs w:val="24"/>
          <w:lang w:val="sq-AL"/>
        </w:rPr>
        <w:t>pa asnjë ndërhyrje ndërmjetësimi nga një ofrues i shërbimeve të pagesave</w:t>
      </w:r>
      <w:r w:rsidR="00C8459A">
        <w:rPr>
          <w:rFonts w:ascii="Garamond" w:hAnsi="Garamond"/>
          <w:sz w:val="24"/>
          <w:szCs w:val="24"/>
          <w:lang w:val="sq-AL"/>
        </w:rPr>
        <w:t xml:space="preserve">, </w:t>
      </w:r>
      <w:r w:rsidR="00473E4C" w:rsidRPr="00B7570C">
        <w:rPr>
          <w:rFonts w:ascii="Garamond" w:hAnsi="Garamond"/>
          <w:sz w:val="24"/>
          <w:szCs w:val="24"/>
          <w:lang w:val="sq-AL"/>
        </w:rPr>
        <w:t>përveç rastit kur ndërmjetësimi bëhet nga një shoqëri që i përket të njëjtit grup;</w:t>
      </w:r>
    </w:p>
    <w:p w:rsidR="005A68CC" w:rsidRPr="00B7570C" w:rsidRDefault="004A0518"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k) </w:t>
      </w:r>
      <w:r w:rsidR="005A68CC" w:rsidRPr="00B7570C">
        <w:rPr>
          <w:rFonts w:ascii="Garamond" w:hAnsi="Garamond"/>
          <w:sz w:val="24"/>
          <w:szCs w:val="24"/>
          <w:lang w:val="sq-AL"/>
        </w:rPr>
        <w:t>shërbimet e tërheqjes së parasë fizike nga ofruesit e shërbimeve ATM</w:t>
      </w:r>
      <w:r w:rsidR="00C8459A">
        <w:rPr>
          <w:rFonts w:ascii="Garamond" w:hAnsi="Garamond"/>
          <w:sz w:val="24"/>
          <w:szCs w:val="24"/>
          <w:lang w:val="sq-AL"/>
        </w:rPr>
        <w:t xml:space="preserve">, </w:t>
      </w:r>
      <w:r w:rsidR="005A68CC" w:rsidRPr="00B7570C">
        <w:rPr>
          <w:rFonts w:ascii="Garamond" w:hAnsi="Garamond"/>
          <w:sz w:val="24"/>
          <w:szCs w:val="24"/>
          <w:lang w:val="sq-AL"/>
        </w:rPr>
        <w:t>që veprojnë në emër të një ose më shumë emetuesve të kartave</w:t>
      </w:r>
      <w:r w:rsidR="00C8459A">
        <w:rPr>
          <w:rFonts w:ascii="Garamond" w:hAnsi="Garamond"/>
          <w:sz w:val="24"/>
          <w:szCs w:val="24"/>
          <w:lang w:val="sq-AL"/>
        </w:rPr>
        <w:t xml:space="preserve">, </w:t>
      </w:r>
      <w:r w:rsidR="005A68CC" w:rsidRPr="00B7570C">
        <w:rPr>
          <w:rFonts w:ascii="Garamond" w:hAnsi="Garamond"/>
          <w:sz w:val="24"/>
          <w:szCs w:val="24"/>
          <w:lang w:val="sq-AL"/>
        </w:rPr>
        <w:t>të cilët nuk janë palë në kontratën tip me një klient që tërheq para nga një llogari pagese</w:t>
      </w:r>
      <w:r w:rsidR="00C8459A">
        <w:rPr>
          <w:rFonts w:ascii="Garamond" w:hAnsi="Garamond"/>
          <w:sz w:val="24"/>
          <w:szCs w:val="24"/>
          <w:lang w:val="sq-AL"/>
        </w:rPr>
        <w:t xml:space="preserve">, </w:t>
      </w:r>
      <w:r w:rsidR="005A68CC" w:rsidRPr="00B7570C">
        <w:rPr>
          <w:rFonts w:ascii="Garamond" w:hAnsi="Garamond"/>
          <w:sz w:val="24"/>
          <w:szCs w:val="24"/>
          <w:lang w:val="sq-AL"/>
        </w:rPr>
        <w:t>me kusht që këta ofrues të mos ofrojnë shërbime të tjera pagese</w:t>
      </w:r>
      <w:r w:rsidR="00C8459A">
        <w:rPr>
          <w:rFonts w:ascii="Garamond" w:hAnsi="Garamond"/>
          <w:sz w:val="24"/>
          <w:szCs w:val="24"/>
          <w:lang w:val="sq-AL"/>
        </w:rPr>
        <w:t xml:space="preserve">, </w:t>
      </w:r>
      <w:r w:rsidR="005A68CC" w:rsidRPr="00B7570C">
        <w:rPr>
          <w:rFonts w:ascii="Garamond" w:hAnsi="Garamond"/>
          <w:sz w:val="24"/>
          <w:szCs w:val="24"/>
          <w:lang w:val="sq-AL"/>
        </w:rPr>
        <w:t xml:space="preserve">të listuara në </w:t>
      </w:r>
      <w:r w:rsidR="00A61AA9" w:rsidRPr="00B7570C">
        <w:rPr>
          <w:rFonts w:ascii="Garamond" w:hAnsi="Garamond"/>
          <w:sz w:val="24"/>
          <w:szCs w:val="24"/>
          <w:lang w:val="sq-AL"/>
        </w:rPr>
        <w:t>a</w:t>
      </w:r>
      <w:r w:rsidR="005A68CC" w:rsidRPr="00B7570C">
        <w:rPr>
          <w:rFonts w:ascii="Garamond" w:hAnsi="Garamond"/>
          <w:sz w:val="24"/>
          <w:szCs w:val="24"/>
          <w:lang w:val="sq-AL"/>
        </w:rPr>
        <w:t>neksin 1</w:t>
      </w:r>
      <w:r w:rsidR="00C8459A">
        <w:rPr>
          <w:rFonts w:ascii="Garamond" w:hAnsi="Garamond"/>
          <w:sz w:val="24"/>
          <w:szCs w:val="24"/>
          <w:lang w:val="sq-AL"/>
        </w:rPr>
        <w:t xml:space="preserve">, </w:t>
      </w:r>
      <w:r w:rsidR="005A68CC" w:rsidRPr="00B7570C">
        <w:rPr>
          <w:rFonts w:ascii="Garamond" w:hAnsi="Garamond"/>
          <w:sz w:val="24"/>
          <w:szCs w:val="24"/>
          <w:lang w:val="sq-AL"/>
        </w:rPr>
        <w:t>të këtij ligji. Megjithatë</w:t>
      </w:r>
      <w:r w:rsidR="00C8459A">
        <w:rPr>
          <w:rFonts w:ascii="Garamond" w:hAnsi="Garamond"/>
          <w:sz w:val="24"/>
          <w:szCs w:val="24"/>
          <w:lang w:val="sq-AL"/>
        </w:rPr>
        <w:t xml:space="preserve">, </w:t>
      </w:r>
      <w:r w:rsidR="005A68CC" w:rsidRPr="00B7570C">
        <w:rPr>
          <w:rFonts w:ascii="Garamond" w:hAnsi="Garamond"/>
          <w:sz w:val="24"/>
          <w:szCs w:val="24"/>
          <w:lang w:val="sq-AL"/>
        </w:rPr>
        <w:t xml:space="preserve">klientit i jepet informacioni </w:t>
      </w:r>
      <w:r w:rsidR="00A61AA9" w:rsidRPr="00B7570C">
        <w:rPr>
          <w:rFonts w:ascii="Garamond" w:hAnsi="Garamond"/>
          <w:sz w:val="24"/>
          <w:szCs w:val="24"/>
          <w:lang w:val="sq-AL"/>
        </w:rPr>
        <w:t>për</w:t>
      </w:r>
      <w:r w:rsidR="005A68CC" w:rsidRPr="00B7570C">
        <w:rPr>
          <w:rFonts w:ascii="Garamond" w:hAnsi="Garamond"/>
          <w:sz w:val="24"/>
          <w:szCs w:val="24"/>
          <w:lang w:val="sq-AL"/>
        </w:rPr>
        <w:t xml:space="preserve"> tarifat për tërheqjen e fondeve</w:t>
      </w:r>
      <w:r w:rsidR="00C8459A">
        <w:rPr>
          <w:rFonts w:ascii="Garamond" w:hAnsi="Garamond"/>
          <w:sz w:val="24"/>
          <w:szCs w:val="24"/>
          <w:lang w:val="sq-AL"/>
        </w:rPr>
        <w:t xml:space="preserve">, </w:t>
      </w:r>
      <w:r w:rsidR="005A68CC" w:rsidRPr="00B7570C">
        <w:rPr>
          <w:rFonts w:ascii="Garamond" w:hAnsi="Garamond"/>
          <w:sz w:val="24"/>
          <w:szCs w:val="24"/>
          <w:lang w:val="sq-AL"/>
        </w:rPr>
        <w:t>sipas neneve 38</w:t>
      </w:r>
      <w:r w:rsidR="00C8459A">
        <w:rPr>
          <w:rFonts w:ascii="Garamond" w:hAnsi="Garamond"/>
          <w:sz w:val="24"/>
          <w:szCs w:val="24"/>
          <w:lang w:val="sq-AL"/>
        </w:rPr>
        <w:t xml:space="preserve">, </w:t>
      </w:r>
      <w:r w:rsidR="005A68CC" w:rsidRPr="00B7570C">
        <w:rPr>
          <w:rFonts w:ascii="Garamond" w:hAnsi="Garamond"/>
          <w:sz w:val="24"/>
          <w:szCs w:val="24"/>
          <w:lang w:val="sq-AL"/>
        </w:rPr>
        <w:t>41</w:t>
      </w:r>
      <w:r w:rsidR="00C8459A">
        <w:rPr>
          <w:rFonts w:ascii="Garamond" w:hAnsi="Garamond"/>
          <w:sz w:val="24"/>
          <w:szCs w:val="24"/>
          <w:lang w:val="sq-AL"/>
        </w:rPr>
        <w:t xml:space="preserve">, </w:t>
      </w:r>
      <w:r w:rsidR="005A68CC" w:rsidRPr="00B7570C">
        <w:rPr>
          <w:rFonts w:ascii="Garamond" w:hAnsi="Garamond"/>
          <w:sz w:val="24"/>
          <w:szCs w:val="24"/>
          <w:lang w:val="sq-AL"/>
        </w:rPr>
        <w:t>42 e 52</w:t>
      </w:r>
      <w:r w:rsidR="00C8459A">
        <w:rPr>
          <w:rFonts w:ascii="Garamond" w:hAnsi="Garamond"/>
          <w:sz w:val="24"/>
          <w:szCs w:val="24"/>
          <w:lang w:val="sq-AL"/>
        </w:rPr>
        <w:t xml:space="preserve">, </w:t>
      </w:r>
      <w:r w:rsidR="000007F0" w:rsidRPr="00B7570C">
        <w:rPr>
          <w:rFonts w:ascii="Garamond" w:hAnsi="Garamond"/>
          <w:sz w:val="24"/>
          <w:szCs w:val="24"/>
          <w:lang w:val="sq-AL"/>
        </w:rPr>
        <w:t>të këtij ligji</w:t>
      </w:r>
      <w:r w:rsidR="00C8459A">
        <w:rPr>
          <w:rFonts w:ascii="Garamond" w:hAnsi="Garamond"/>
          <w:sz w:val="24"/>
          <w:szCs w:val="24"/>
          <w:lang w:val="sq-AL"/>
        </w:rPr>
        <w:t xml:space="preserve">, </w:t>
      </w:r>
      <w:r w:rsidR="005A68CC" w:rsidRPr="00B7570C">
        <w:rPr>
          <w:rFonts w:ascii="Garamond" w:hAnsi="Garamond"/>
          <w:sz w:val="24"/>
          <w:szCs w:val="24"/>
          <w:lang w:val="sq-AL"/>
        </w:rPr>
        <w:t>përpara se të kryejë tërheqjen</w:t>
      </w:r>
      <w:r w:rsidR="00C8459A">
        <w:rPr>
          <w:rFonts w:ascii="Garamond" w:hAnsi="Garamond"/>
          <w:sz w:val="24"/>
          <w:szCs w:val="24"/>
          <w:lang w:val="sq-AL"/>
        </w:rPr>
        <w:t xml:space="preserve">, </w:t>
      </w:r>
      <w:r w:rsidR="005A68CC" w:rsidRPr="00B7570C">
        <w:rPr>
          <w:rFonts w:ascii="Garamond" w:hAnsi="Garamond"/>
          <w:sz w:val="24"/>
          <w:szCs w:val="24"/>
          <w:lang w:val="sq-AL"/>
        </w:rPr>
        <w:t>si dhe pas kryerjes së transaksionit të tërheqjes të parave.</w:t>
      </w:r>
    </w:p>
    <w:p w:rsidR="00A90F70" w:rsidRPr="00B7570C" w:rsidRDefault="00A90F70" w:rsidP="00D72DB2">
      <w:pPr>
        <w:spacing w:after="0" w:line="240" w:lineRule="auto"/>
        <w:ind w:firstLine="284"/>
        <w:rPr>
          <w:rFonts w:ascii="Garamond" w:hAnsi="Garamond"/>
          <w:sz w:val="24"/>
          <w:szCs w:val="24"/>
          <w:lang w:val="sq-AL"/>
        </w:rPr>
      </w:pPr>
    </w:p>
    <w:p w:rsidR="003969E7" w:rsidRPr="00B7570C" w:rsidRDefault="003969E7" w:rsidP="00D72DB2">
      <w:pPr>
        <w:spacing w:after="0" w:line="240" w:lineRule="auto"/>
        <w:ind w:firstLine="284"/>
        <w:jc w:val="center"/>
        <w:rPr>
          <w:rFonts w:ascii="Garamond" w:hAnsi="Garamond"/>
          <w:sz w:val="24"/>
          <w:szCs w:val="24"/>
          <w:lang w:val="sq-AL"/>
        </w:rPr>
      </w:pPr>
      <w:r w:rsidRPr="00B7570C">
        <w:rPr>
          <w:rFonts w:ascii="Garamond" w:hAnsi="Garamond"/>
          <w:sz w:val="24"/>
          <w:szCs w:val="24"/>
          <w:lang w:val="sq-AL"/>
        </w:rPr>
        <w:t>Neni 5</w:t>
      </w:r>
    </w:p>
    <w:p w:rsidR="003969E7" w:rsidRPr="00B7570C" w:rsidRDefault="005C08E1" w:rsidP="00D72DB2">
      <w:pPr>
        <w:spacing w:after="0" w:line="240" w:lineRule="auto"/>
        <w:ind w:firstLine="284"/>
        <w:jc w:val="center"/>
        <w:rPr>
          <w:rFonts w:ascii="Garamond" w:hAnsi="Garamond"/>
          <w:b/>
          <w:sz w:val="24"/>
          <w:szCs w:val="24"/>
          <w:lang w:val="sq-AL"/>
        </w:rPr>
      </w:pPr>
      <w:r w:rsidRPr="00B7570C">
        <w:rPr>
          <w:rFonts w:ascii="Garamond" w:hAnsi="Garamond"/>
          <w:b/>
          <w:sz w:val="24"/>
          <w:szCs w:val="24"/>
          <w:lang w:val="sq-AL"/>
        </w:rPr>
        <w:t>Përkufizime</w:t>
      </w:r>
    </w:p>
    <w:p w:rsidR="00D47E25" w:rsidRPr="00B7570C" w:rsidRDefault="00D47E25" w:rsidP="00D72DB2">
      <w:pPr>
        <w:spacing w:after="0" w:line="240" w:lineRule="auto"/>
        <w:ind w:firstLine="284"/>
        <w:jc w:val="center"/>
        <w:rPr>
          <w:rFonts w:ascii="Garamond" w:hAnsi="Garamond"/>
          <w:b/>
          <w:sz w:val="24"/>
          <w:szCs w:val="24"/>
          <w:lang w:val="sq-AL"/>
        </w:rPr>
      </w:pPr>
    </w:p>
    <w:p w:rsidR="00D47E25" w:rsidRPr="00B7570C" w:rsidRDefault="004A0518" w:rsidP="00D72DB2">
      <w:pPr>
        <w:spacing w:after="0" w:line="240" w:lineRule="auto"/>
        <w:ind w:firstLine="284"/>
        <w:jc w:val="both"/>
        <w:rPr>
          <w:rFonts w:ascii="Garamond" w:hAnsi="Garamond"/>
          <w:sz w:val="24"/>
          <w:szCs w:val="24"/>
          <w:lang w:val="sq-AL"/>
        </w:rPr>
      </w:pPr>
      <w:r w:rsidRPr="00B7570C">
        <w:rPr>
          <w:rFonts w:ascii="Garamond" w:hAnsi="Garamond"/>
          <w:sz w:val="24"/>
          <w:szCs w:val="24"/>
          <w:lang w:val="sq-AL"/>
        </w:rPr>
        <w:tab/>
        <w:t>Në këtë ligj</w:t>
      </w:r>
      <w:r w:rsidR="003969E7" w:rsidRPr="00B7570C">
        <w:rPr>
          <w:rFonts w:ascii="Garamond" w:hAnsi="Garamond"/>
          <w:sz w:val="24"/>
          <w:szCs w:val="24"/>
          <w:lang w:val="sq-AL"/>
        </w:rPr>
        <w:t xml:space="preserve"> termat</w:t>
      </w:r>
      <w:r w:rsidRPr="00B7570C">
        <w:rPr>
          <w:rFonts w:ascii="Garamond" w:hAnsi="Garamond"/>
          <w:sz w:val="24"/>
          <w:szCs w:val="24"/>
          <w:lang w:val="sq-AL"/>
        </w:rPr>
        <w:t xml:space="preserve"> e mëposhtëm kanë këto kuptime:</w:t>
      </w:r>
    </w:p>
    <w:p w:rsidR="00A86373" w:rsidRPr="00B7570C" w:rsidRDefault="004A0518"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1. </w:t>
      </w:r>
      <w:r w:rsidR="00067A0A" w:rsidRPr="00B7570C">
        <w:rPr>
          <w:rFonts w:ascii="Garamond" w:hAnsi="Garamond"/>
          <w:sz w:val="24"/>
          <w:szCs w:val="24"/>
          <w:lang w:val="sq-AL"/>
        </w:rPr>
        <w:t>“</w:t>
      </w:r>
      <w:r w:rsidR="003969E7" w:rsidRPr="00B7570C">
        <w:rPr>
          <w:rFonts w:ascii="Garamond" w:hAnsi="Garamond"/>
          <w:sz w:val="24"/>
          <w:szCs w:val="24"/>
          <w:lang w:val="sq-AL"/>
        </w:rPr>
        <w:t>Agjent</w:t>
      </w:r>
      <w:r w:rsidR="00067A0A" w:rsidRPr="00B7570C">
        <w:rPr>
          <w:rFonts w:ascii="Garamond" w:hAnsi="Garamond"/>
          <w:sz w:val="24"/>
          <w:szCs w:val="24"/>
          <w:lang w:val="sq-AL"/>
        </w:rPr>
        <w:t>”</w:t>
      </w:r>
      <w:r w:rsidR="002967A6">
        <w:rPr>
          <w:rFonts w:ascii="Garamond" w:hAnsi="Garamond"/>
          <w:sz w:val="24"/>
          <w:szCs w:val="24"/>
          <w:lang w:val="sq-AL"/>
        </w:rPr>
        <w:t xml:space="preserve"> është </w:t>
      </w:r>
      <w:r w:rsidR="003969E7" w:rsidRPr="00B7570C">
        <w:rPr>
          <w:rFonts w:ascii="Garamond" w:hAnsi="Garamond"/>
          <w:sz w:val="24"/>
          <w:szCs w:val="24"/>
          <w:lang w:val="sq-AL"/>
        </w:rPr>
        <w:t>një person fizik</w:t>
      </w:r>
      <w:r w:rsidR="00850383">
        <w:rPr>
          <w:rFonts w:ascii="Garamond" w:hAnsi="Garamond"/>
          <w:sz w:val="24"/>
          <w:szCs w:val="24"/>
          <w:lang w:val="sq-AL"/>
        </w:rPr>
        <w:t xml:space="preserve"> </w:t>
      </w:r>
      <w:r w:rsidR="005054D6" w:rsidRPr="00B7570C">
        <w:rPr>
          <w:rFonts w:ascii="Garamond" w:hAnsi="Garamond"/>
          <w:sz w:val="24"/>
          <w:szCs w:val="24"/>
          <w:lang w:val="sq-AL"/>
        </w:rPr>
        <w:t>tregtar</w:t>
      </w:r>
      <w:r w:rsidR="003969E7" w:rsidRPr="00B7570C">
        <w:rPr>
          <w:rFonts w:ascii="Garamond" w:hAnsi="Garamond"/>
          <w:sz w:val="24"/>
          <w:szCs w:val="24"/>
          <w:lang w:val="sq-AL"/>
        </w:rPr>
        <w:t xml:space="preserve"> ose juridik</w:t>
      </w:r>
      <w:r w:rsidR="00C8459A">
        <w:rPr>
          <w:rFonts w:ascii="Garamond" w:hAnsi="Garamond"/>
          <w:sz w:val="24"/>
          <w:szCs w:val="24"/>
          <w:lang w:val="sq-AL"/>
        </w:rPr>
        <w:t xml:space="preserve">, </w:t>
      </w:r>
      <w:r w:rsidR="003969E7" w:rsidRPr="00B7570C">
        <w:rPr>
          <w:rFonts w:ascii="Garamond" w:hAnsi="Garamond"/>
          <w:sz w:val="24"/>
          <w:szCs w:val="24"/>
          <w:lang w:val="sq-AL"/>
        </w:rPr>
        <w:t>i cili vepron në emër dhe për llogari të një institucioni pagesash në o</w:t>
      </w:r>
      <w:r w:rsidR="00076BAC" w:rsidRPr="00B7570C">
        <w:rPr>
          <w:rFonts w:ascii="Garamond" w:hAnsi="Garamond"/>
          <w:sz w:val="24"/>
          <w:szCs w:val="24"/>
          <w:lang w:val="sq-AL"/>
        </w:rPr>
        <w:t>frimin e shërbimeve të pagesave.</w:t>
      </w:r>
    </w:p>
    <w:p w:rsidR="005B47F4" w:rsidRPr="00B7570C" w:rsidRDefault="004A0518"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2. </w:t>
      </w:r>
      <w:r w:rsidR="00067A0A" w:rsidRPr="00B7570C">
        <w:rPr>
          <w:rFonts w:ascii="Garamond" w:hAnsi="Garamond"/>
          <w:sz w:val="24"/>
          <w:szCs w:val="24"/>
          <w:lang w:val="sq-AL"/>
        </w:rPr>
        <w:t>“</w:t>
      </w:r>
      <w:r w:rsidR="003969E7" w:rsidRPr="00B7570C">
        <w:rPr>
          <w:rFonts w:ascii="Garamond" w:hAnsi="Garamond"/>
          <w:sz w:val="24"/>
          <w:szCs w:val="24"/>
          <w:lang w:val="sq-AL"/>
        </w:rPr>
        <w:t>ATM (</w:t>
      </w:r>
      <w:r w:rsidR="003969E7" w:rsidRPr="00B7570C">
        <w:rPr>
          <w:rFonts w:ascii="Garamond" w:hAnsi="Garamond"/>
          <w:i/>
          <w:sz w:val="24"/>
          <w:szCs w:val="24"/>
          <w:lang w:val="sq-AL"/>
        </w:rPr>
        <w:t xml:space="preserve">Automated </w:t>
      </w:r>
      <w:r w:rsidR="000007F0" w:rsidRPr="00B7570C">
        <w:rPr>
          <w:rFonts w:ascii="Garamond" w:hAnsi="Garamond"/>
          <w:i/>
          <w:sz w:val="24"/>
          <w:szCs w:val="24"/>
          <w:lang w:val="sq-AL"/>
        </w:rPr>
        <w:t>teller machine</w:t>
      </w:r>
      <w:r w:rsidR="000007F0" w:rsidRPr="00B7570C">
        <w:rPr>
          <w:rFonts w:ascii="Garamond" w:hAnsi="Garamond"/>
          <w:sz w:val="24"/>
          <w:szCs w:val="24"/>
          <w:lang w:val="sq-AL"/>
        </w:rPr>
        <w:t>)</w:t>
      </w:r>
      <w:r w:rsidR="00602338" w:rsidRPr="00B7570C">
        <w:rPr>
          <w:rFonts w:ascii="Garamond" w:hAnsi="Garamond"/>
          <w:sz w:val="24"/>
          <w:szCs w:val="24"/>
          <w:lang w:val="sq-AL"/>
        </w:rPr>
        <w:t>”</w:t>
      </w:r>
      <w:r w:rsidR="002967A6">
        <w:rPr>
          <w:rFonts w:ascii="Garamond" w:hAnsi="Garamond"/>
          <w:sz w:val="24"/>
          <w:szCs w:val="24"/>
          <w:lang w:val="sq-AL"/>
        </w:rPr>
        <w:t xml:space="preserve"> është </w:t>
      </w:r>
      <w:r w:rsidR="003969E7" w:rsidRPr="00B7570C">
        <w:rPr>
          <w:rFonts w:ascii="Garamond" w:hAnsi="Garamond"/>
          <w:sz w:val="24"/>
          <w:szCs w:val="24"/>
          <w:lang w:val="sq-AL"/>
        </w:rPr>
        <w:t>një pajisje elektromekanike</w:t>
      </w:r>
      <w:r w:rsidR="00C8459A">
        <w:rPr>
          <w:rFonts w:ascii="Garamond" w:hAnsi="Garamond"/>
          <w:sz w:val="24"/>
          <w:szCs w:val="24"/>
          <w:lang w:val="sq-AL"/>
        </w:rPr>
        <w:t xml:space="preserve">, </w:t>
      </w:r>
      <w:r w:rsidR="003969E7" w:rsidRPr="00B7570C">
        <w:rPr>
          <w:rFonts w:ascii="Garamond" w:hAnsi="Garamond"/>
          <w:sz w:val="24"/>
          <w:szCs w:val="24"/>
          <w:lang w:val="sq-AL"/>
        </w:rPr>
        <w:t>e cila bën të mundur tërheqje</w:t>
      </w:r>
      <w:r w:rsidR="00A61DBB" w:rsidRPr="00B7570C">
        <w:rPr>
          <w:rFonts w:ascii="Garamond" w:hAnsi="Garamond"/>
          <w:sz w:val="24"/>
          <w:szCs w:val="24"/>
          <w:lang w:val="sq-AL"/>
        </w:rPr>
        <w:t>n</w:t>
      </w:r>
      <w:r w:rsidR="003969E7" w:rsidRPr="00B7570C">
        <w:rPr>
          <w:rFonts w:ascii="Garamond" w:hAnsi="Garamond"/>
          <w:sz w:val="24"/>
          <w:szCs w:val="24"/>
          <w:lang w:val="sq-AL"/>
        </w:rPr>
        <w:t xml:space="preserve"> ose depozitim</w:t>
      </w:r>
      <w:r w:rsidR="00A61DBB" w:rsidRPr="00B7570C">
        <w:rPr>
          <w:rFonts w:ascii="Garamond" w:hAnsi="Garamond"/>
          <w:sz w:val="24"/>
          <w:szCs w:val="24"/>
          <w:lang w:val="sq-AL"/>
        </w:rPr>
        <w:t>in e</w:t>
      </w:r>
      <w:r w:rsidR="003969E7" w:rsidRPr="00B7570C">
        <w:rPr>
          <w:rFonts w:ascii="Garamond" w:hAnsi="Garamond"/>
          <w:sz w:val="24"/>
          <w:szCs w:val="24"/>
          <w:lang w:val="sq-AL"/>
        </w:rPr>
        <w:t xml:space="preserve"> parasë fizike</w:t>
      </w:r>
      <w:r w:rsidR="00C8459A">
        <w:rPr>
          <w:rFonts w:ascii="Garamond" w:hAnsi="Garamond"/>
          <w:sz w:val="24"/>
          <w:szCs w:val="24"/>
          <w:lang w:val="sq-AL"/>
        </w:rPr>
        <w:t xml:space="preserve">, </w:t>
      </w:r>
      <w:r w:rsidR="003969E7" w:rsidRPr="00B7570C">
        <w:rPr>
          <w:rFonts w:ascii="Garamond" w:hAnsi="Garamond"/>
          <w:sz w:val="24"/>
          <w:szCs w:val="24"/>
          <w:lang w:val="sq-AL"/>
        </w:rPr>
        <w:t>pagesa shërbime</w:t>
      </w:r>
      <w:r w:rsidR="002A54B2" w:rsidRPr="00B7570C">
        <w:rPr>
          <w:rFonts w:ascii="Garamond" w:hAnsi="Garamond"/>
          <w:sz w:val="24"/>
          <w:szCs w:val="24"/>
          <w:lang w:val="sq-AL"/>
        </w:rPr>
        <w:t>sh</w:t>
      </w:r>
      <w:r w:rsidR="00C8459A">
        <w:rPr>
          <w:rFonts w:ascii="Garamond" w:hAnsi="Garamond"/>
          <w:sz w:val="24"/>
          <w:szCs w:val="24"/>
          <w:lang w:val="sq-AL"/>
        </w:rPr>
        <w:t xml:space="preserve">, </w:t>
      </w:r>
      <w:r w:rsidR="003969E7" w:rsidRPr="00B7570C">
        <w:rPr>
          <w:rFonts w:ascii="Garamond" w:hAnsi="Garamond"/>
          <w:sz w:val="24"/>
          <w:szCs w:val="24"/>
          <w:lang w:val="sq-AL"/>
        </w:rPr>
        <w:t>transferim fondesh ndërmjet llogarive</w:t>
      </w:r>
      <w:r w:rsidR="00C8459A">
        <w:rPr>
          <w:rFonts w:ascii="Garamond" w:hAnsi="Garamond"/>
          <w:sz w:val="24"/>
          <w:szCs w:val="24"/>
          <w:lang w:val="sq-AL"/>
        </w:rPr>
        <w:t xml:space="preserve">, </w:t>
      </w:r>
      <w:r w:rsidR="003969E7" w:rsidRPr="00B7570C">
        <w:rPr>
          <w:rFonts w:ascii="Garamond" w:hAnsi="Garamond"/>
          <w:sz w:val="24"/>
          <w:szCs w:val="24"/>
          <w:lang w:val="sq-AL"/>
        </w:rPr>
        <w:t xml:space="preserve">nxjerrje llogarie etj. ATM-të operojnë në regjim </w:t>
      </w:r>
      <w:r w:rsidR="003969E7" w:rsidRPr="00B7570C">
        <w:rPr>
          <w:rFonts w:ascii="Garamond" w:hAnsi="Garamond"/>
          <w:i/>
          <w:sz w:val="24"/>
          <w:szCs w:val="24"/>
          <w:lang w:val="sq-AL"/>
        </w:rPr>
        <w:t>on</w:t>
      </w:r>
      <w:r w:rsidR="00A61DBB" w:rsidRPr="00B7570C">
        <w:rPr>
          <w:rFonts w:ascii="Garamond" w:hAnsi="Garamond"/>
          <w:i/>
          <w:sz w:val="24"/>
          <w:szCs w:val="24"/>
          <w:lang w:val="sq-AL"/>
        </w:rPr>
        <w:t>-</w:t>
      </w:r>
      <w:r w:rsidR="003969E7" w:rsidRPr="00B7570C">
        <w:rPr>
          <w:rFonts w:ascii="Garamond" w:hAnsi="Garamond"/>
          <w:i/>
          <w:sz w:val="24"/>
          <w:szCs w:val="24"/>
          <w:lang w:val="sq-AL"/>
        </w:rPr>
        <w:t>line</w:t>
      </w:r>
      <w:r w:rsidR="00C8459A">
        <w:rPr>
          <w:rFonts w:ascii="Garamond" w:hAnsi="Garamond"/>
          <w:sz w:val="24"/>
          <w:szCs w:val="24"/>
          <w:lang w:val="sq-AL"/>
        </w:rPr>
        <w:t xml:space="preserve">, </w:t>
      </w:r>
      <w:r w:rsidR="003969E7" w:rsidRPr="00B7570C">
        <w:rPr>
          <w:rFonts w:ascii="Garamond" w:hAnsi="Garamond"/>
          <w:sz w:val="24"/>
          <w:szCs w:val="24"/>
          <w:lang w:val="sq-AL"/>
        </w:rPr>
        <w:t>ku baza e të dhënave aksesohet në kohë reale</w:t>
      </w:r>
      <w:r w:rsidR="00C8459A">
        <w:rPr>
          <w:rFonts w:ascii="Garamond" w:hAnsi="Garamond"/>
          <w:sz w:val="24"/>
          <w:szCs w:val="24"/>
          <w:lang w:val="sq-AL"/>
        </w:rPr>
        <w:t xml:space="preserve">, </w:t>
      </w:r>
      <w:r w:rsidR="003969E7" w:rsidRPr="00B7570C">
        <w:rPr>
          <w:rFonts w:ascii="Garamond" w:hAnsi="Garamond"/>
          <w:sz w:val="24"/>
          <w:szCs w:val="24"/>
          <w:lang w:val="sq-AL"/>
        </w:rPr>
        <w:t xml:space="preserve">edhe në regjim </w:t>
      </w:r>
      <w:r w:rsidR="003969E7" w:rsidRPr="00B7570C">
        <w:rPr>
          <w:rFonts w:ascii="Garamond" w:hAnsi="Garamond"/>
          <w:i/>
          <w:sz w:val="24"/>
          <w:szCs w:val="24"/>
          <w:lang w:val="sq-AL"/>
        </w:rPr>
        <w:t>off</w:t>
      </w:r>
      <w:r w:rsidR="0088420C" w:rsidRPr="00B7570C">
        <w:rPr>
          <w:rFonts w:ascii="Garamond" w:hAnsi="Garamond"/>
          <w:i/>
          <w:sz w:val="24"/>
          <w:szCs w:val="24"/>
          <w:lang w:val="sq-AL"/>
        </w:rPr>
        <w:t>-</w:t>
      </w:r>
      <w:r w:rsidR="003969E7" w:rsidRPr="00B7570C">
        <w:rPr>
          <w:rFonts w:ascii="Garamond" w:hAnsi="Garamond"/>
          <w:i/>
          <w:sz w:val="24"/>
          <w:szCs w:val="24"/>
          <w:lang w:val="sq-AL"/>
        </w:rPr>
        <w:t>line</w:t>
      </w:r>
      <w:r w:rsidR="00076BAC" w:rsidRPr="00B7570C">
        <w:rPr>
          <w:rFonts w:ascii="Garamond" w:hAnsi="Garamond"/>
          <w:sz w:val="24"/>
          <w:szCs w:val="24"/>
          <w:lang w:val="sq-AL"/>
        </w:rPr>
        <w:t>.</w:t>
      </w:r>
    </w:p>
    <w:p w:rsidR="005B47F4" w:rsidRPr="00B7570C" w:rsidRDefault="004A0518" w:rsidP="00D72DB2">
      <w:pPr>
        <w:spacing w:after="0" w:line="240" w:lineRule="auto"/>
        <w:ind w:firstLine="284"/>
        <w:jc w:val="both"/>
        <w:rPr>
          <w:rFonts w:ascii="Garamond" w:hAnsi="Garamond"/>
          <w:sz w:val="24"/>
          <w:szCs w:val="24"/>
          <w:lang w:val="sq-AL"/>
        </w:rPr>
      </w:pPr>
      <w:r w:rsidRPr="00B7570C">
        <w:rPr>
          <w:rFonts w:ascii="Garamond" w:hAnsi="Garamond"/>
          <w:sz w:val="24"/>
          <w:szCs w:val="24"/>
          <w:lang w:val="sq-AL"/>
        </w:rPr>
        <w:tab/>
      </w:r>
      <w:r w:rsidR="00AB3A55" w:rsidRPr="00B7570C">
        <w:rPr>
          <w:rFonts w:ascii="Garamond" w:hAnsi="Garamond"/>
          <w:sz w:val="24"/>
          <w:szCs w:val="24"/>
          <w:lang w:val="sq-AL"/>
        </w:rPr>
        <w:t>3.</w:t>
      </w:r>
      <w:r w:rsidR="002967A6">
        <w:rPr>
          <w:rFonts w:ascii="Garamond" w:hAnsi="Garamond"/>
          <w:sz w:val="24"/>
          <w:szCs w:val="24"/>
          <w:lang w:val="sq-AL"/>
        </w:rPr>
        <w:t xml:space="preserve"> </w:t>
      </w:r>
      <w:r w:rsidR="00AB3A55" w:rsidRPr="00B7570C">
        <w:rPr>
          <w:rFonts w:ascii="Garamond" w:hAnsi="Garamond"/>
          <w:sz w:val="24"/>
          <w:szCs w:val="24"/>
          <w:lang w:val="sq-AL"/>
        </w:rPr>
        <w:t>“Autentifikim”</w:t>
      </w:r>
      <w:r w:rsidR="002967A6">
        <w:rPr>
          <w:rFonts w:ascii="Garamond" w:hAnsi="Garamond"/>
          <w:sz w:val="24"/>
          <w:szCs w:val="24"/>
          <w:lang w:val="sq-AL"/>
        </w:rPr>
        <w:t xml:space="preserve"> është </w:t>
      </w:r>
      <w:r w:rsidR="00AB3A55" w:rsidRPr="00B7570C">
        <w:rPr>
          <w:rFonts w:ascii="Garamond" w:hAnsi="Garamond"/>
          <w:sz w:val="24"/>
          <w:szCs w:val="24"/>
          <w:lang w:val="sq-AL"/>
        </w:rPr>
        <w:t>procedura që i mundëson ofruesit të shërbimeve të pagesave verifikimin e identitetit të një përdoruesi të shërbimit të pagesës ose vlefshmërisë së përdorimit të një instrumenti specifik pagese</w:t>
      </w:r>
      <w:r w:rsidR="00C8459A">
        <w:rPr>
          <w:rFonts w:ascii="Garamond" w:hAnsi="Garamond"/>
          <w:sz w:val="24"/>
          <w:szCs w:val="24"/>
          <w:lang w:val="sq-AL"/>
        </w:rPr>
        <w:t xml:space="preserve">, </w:t>
      </w:r>
      <w:r w:rsidR="00AB3A55" w:rsidRPr="00B7570C">
        <w:rPr>
          <w:rFonts w:ascii="Garamond" w:hAnsi="Garamond"/>
          <w:sz w:val="24"/>
          <w:szCs w:val="24"/>
          <w:lang w:val="sq-AL"/>
        </w:rPr>
        <w:t>duke përfshirë edhe përdorimin e të dhënave të personalizuara</w:t>
      </w:r>
      <w:r w:rsidR="00076BAC" w:rsidRPr="00B7570C">
        <w:rPr>
          <w:rFonts w:ascii="Garamond" w:hAnsi="Garamond"/>
          <w:sz w:val="24"/>
          <w:szCs w:val="24"/>
          <w:lang w:val="sq-AL"/>
        </w:rPr>
        <w:t xml:space="preserve"> të sigurisë së përdoruesit.</w:t>
      </w:r>
    </w:p>
    <w:p w:rsidR="005B47F4" w:rsidRPr="00B7570C" w:rsidRDefault="004A0518" w:rsidP="00D72DB2">
      <w:pPr>
        <w:spacing w:after="0" w:line="240" w:lineRule="auto"/>
        <w:ind w:firstLine="284"/>
        <w:jc w:val="both"/>
        <w:rPr>
          <w:rFonts w:ascii="Garamond" w:hAnsi="Garamond"/>
          <w:sz w:val="24"/>
          <w:szCs w:val="24"/>
          <w:lang w:val="sq-AL"/>
        </w:rPr>
      </w:pPr>
      <w:r w:rsidRPr="00B7570C">
        <w:rPr>
          <w:rFonts w:ascii="Garamond" w:hAnsi="Garamond"/>
          <w:sz w:val="24"/>
          <w:szCs w:val="24"/>
          <w:lang w:val="sq-AL"/>
        </w:rPr>
        <w:tab/>
      </w:r>
      <w:r w:rsidR="003E23E7" w:rsidRPr="00B7570C">
        <w:rPr>
          <w:rFonts w:ascii="Garamond" w:hAnsi="Garamond"/>
          <w:sz w:val="24"/>
          <w:szCs w:val="24"/>
          <w:lang w:val="sq-AL"/>
        </w:rPr>
        <w:t>4. “Autentifikim i thelluar i klientit”</w:t>
      </w:r>
      <w:r w:rsidR="002967A6">
        <w:rPr>
          <w:rFonts w:ascii="Garamond" w:hAnsi="Garamond"/>
          <w:sz w:val="24"/>
          <w:szCs w:val="24"/>
          <w:lang w:val="sq-AL"/>
        </w:rPr>
        <w:t xml:space="preserve"> është </w:t>
      </w:r>
      <w:r w:rsidR="003E23E7" w:rsidRPr="00B7570C">
        <w:rPr>
          <w:rFonts w:ascii="Garamond" w:hAnsi="Garamond"/>
          <w:sz w:val="24"/>
          <w:szCs w:val="24"/>
          <w:lang w:val="sq-AL"/>
        </w:rPr>
        <w:t>një autentifikim i bazuar në përdorimin e dy ose më shumë elementeve të kategorizuara</w:t>
      </w:r>
      <w:r w:rsidR="00C8459A">
        <w:rPr>
          <w:rFonts w:ascii="Garamond" w:hAnsi="Garamond"/>
          <w:sz w:val="24"/>
          <w:szCs w:val="24"/>
          <w:lang w:val="sq-AL"/>
        </w:rPr>
        <w:t xml:space="preserve">, </w:t>
      </w:r>
      <w:r w:rsidR="003E23E7" w:rsidRPr="00B7570C">
        <w:rPr>
          <w:rFonts w:ascii="Garamond" w:hAnsi="Garamond"/>
          <w:sz w:val="24"/>
          <w:szCs w:val="24"/>
          <w:lang w:val="sq-AL"/>
        </w:rPr>
        <w:t>si: njohuri (diçka që vetëm përdoruesi e di)</w:t>
      </w:r>
      <w:r w:rsidR="00C8459A">
        <w:rPr>
          <w:rFonts w:ascii="Garamond" w:hAnsi="Garamond"/>
          <w:sz w:val="24"/>
          <w:szCs w:val="24"/>
          <w:lang w:val="sq-AL"/>
        </w:rPr>
        <w:t xml:space="preserve">, </w:t>
      </w:r>
      <w:r w:rsidR="003E23E7" w:rsidRPr="00B7570C">
        <w:rPr>
          <w:rFonts w:ascii="Garamond" w:hAnsi="Garamond"/>
          <w:sz w:val="24"/>
          <w:szCs w:val="24"/>
          <w:lang w:val="sq-AL"/>
        </w:rPr>
        <w:t xml:space="preserve">posedim (diçka </w:t>
      </w:r>
      <w:r w:rsidR="003E23E7" w:rsidRPr="00B7570C">
        <w:rPr>
          <w:rFonts w:ascii="Garamond" w:hAnsi="Garamond"/>
          <w:sz w:val="24"/>
          <w:szCs w:val="24"/>
          <w:lang w:val="sq-AL"/>
        </w:rPr>
        <w:lastRenderedPageBreak/>
        <w:t>që vetëm përdoruesi e zotëron) dhe qenësi (diçka që përdoruesi</w:t>
      </w:r>
      <w:r w:rsidR="002967A6">
        <w:rPr>
          <w:rFonts w:ascii="Garamond" w:hAnsi="Garamond"/>
          <w:sz w:val="24"/>
          <w:szCs w:val="24"/>
          <w:lang w:val="sq-AL"/>
        </w:rPr>
        <w:t xml:space="preserve"> është </w:t>
      </w:r>
      <w:r w:rsidR="003E23E7" w:rsidRPr="00B7570C">
        <w:rPr>
          <w:rFonts w:ascii="Garamond" w:hAnsi="Garamond"/>
          <w:sz w:val="24"/>
          <w:szCs w:val="24"/>
          <w:lang w:val="sq-AL"/>
        </w:rPr>
        <w:t>)</w:t>
      </w:r>
      <w:r w:rsidR="00C8459A">
        <w:rPr>
          <w:rFonts w:ascii="Garamond" w:hAnsi="Garamond"/>
          <w:sz w:val="24"/>
          <w:szCs w:val="24"/>
          <w:lang w:val="sq-AL"/>
        </w:rPr>
        <w:t xml:space="preserve">, </w:t>
      </w:r>
      <w:r w:rsidR="003E23E7" w:rsidRPr="00B7570C">
        <w:rPr>
          <w:rFonts w:ascii="Garamond" w:hAnsi="Garamond"/>
          <w:sz w:val="24"/>
          <w:szCs w:val="24"/>
          <w:lang w:val="sq-AL"/>
        </w:rPr>
        <w:t>që janë të pavarura</w:t>
      </w:r>
      <w:r w:rsidR="00C8459A">
        <w:rPr>
          <w:rFonts w:ascii="Garamond" w:hAnsi="Garamond"/>
          <w:sz w:val="24"/>
          <w:szCs w:val="24"/>
          <w:lang w:val="sq-AL"/>
        </w:rPr>
        <w:t xml:space="preserve">, </w:t>
      </w:r>
      <w:r w:rsidR="003E23E7" w:rsidRPr="00B7570C">
        <w:rPr>
          <w:rFonts w:ascii="Garamond" w:hAnsi="Garamond"/>
          <w:sz w:val="24"/>
          <w:szCs w:val="24"/>
          <w:lang w:val="sq-AL"/>
        </w:rPr>
        <w:t>në kuptimin që shkelja e njërës nuk kompromenton besueshmërinë e të tjerave dhe që</w:t>
      </w:r>
      <w:r w:rsidR="002967A6">
        <w:rPr>
          <w:rFonts w:ascii="Garamond" w:hAnsi="Garamond"/>
          <w:sz w:val="24"/>
          <w:szCs w:val="24"/>
          <w:lang w:val="sq-AL"/>
        </w:rPr>
        <w:t xml:space="preserve"> është </w:t>
      </w:r>
      <w:r w:rsidR="003E23E7" w:rsidRPr="00B7570C">
        <w:rPr>
          <w:rFonts w:ascii="Garamond" w:hAnsi="Garamond"/>
          <w:sz w:val="24"/>
          <w:szCs w:val="24"/>
          <w:lang w:val="sq-AL"/>
        </w:rPr>
        <w:t>projektuar në mënyrë të tillë që të mbrojë konfidencialitetin</w:t>
      </w:r>
      <w:r w:rsidR="00076BAC" w:rsidRPr="00B7570C">
        <w:rPr>
          <w:rFonts w:ascii="Garamond" w:hAnsi="Garamond"/>
          <w:sz w:val="24"/>
          <w:szCs w:val="24"/>
          <w:lang w:val="sq-AL"/>
        </w:rPr>
        <w:t xml:space="preserve"> e të dhënave të autentifikimit.</w:t>
      </w:r>
    </w:p>
    <w:p w:rsidR="005B47F4" w:rsidRPr="00B7570C" w:rsidRDefault="004A0518"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5</w:t>
      </w:r>
      <w:r w:rsidR="00345E99" w:rsidRPr="00B7570C">
        <w:rPr>
          <w:rFonts w:ascii="Garamond" w:hAnsi="Garamond"/>
          <w:sz w:val="24"/>
          <w:szCs w:val="24"/>
          <w:lang w:val="sq-AL"/>
        </w:rPr>
        <w:t>.</w:t>
      </w:r>
      <w:r w:rsidR="002967A6">
        <w:rPr>
          <w:rFonts w:ascii="Garamond" w:hAnsi="Garamond"/>
          <w:sz w:val="24"/>
          <w:szCs w:val="24"/>
          <w:lang w:val="sq-AL"/>
        </w:rPr>
        <w:t xml:space="preserve"> </w:t>
      </w:r>
      <w:r w:rsidR="00067A0A" w:rsidRPr="00B7570C">
        <w:rPr>
          <w:rFonts w:ascii="Garamond" w:hAnsi="Garamond"/>
          <w:sz w:val="24"/>
          <w:szCs w:val="24"/>
          <w:lang w:val="sq-AL"/>
        </w:rPr>
        <w:t>“</w:t>
      </w:r>
      <w:r w:rsidR="003969E7" w:rsidRPr="00B7570C">
        <w:rPr>
          <w:rFonts w:ascii="Garamond" w:hAnsi="Garamond"/>
          <w:sz w:val="24"/>
          <w:szCs w:val="24"/>
          <w:lang w:val="sq-AL"/>
        </w:rPr>
        <w:t>Datëvalutë</w:t>
      </w:r>
      <w:r w:rsidR="00067A0A" w:rsidRPr="00B7570C">
        <w:rPr>
          <w:rFonts w:ascii="Garamond" w:hAnsi="Garamond"/>
          <w:sz w:val="24"/>
          <w:szCs w:val="24"/>
          <w:lang w:val="sq-AL"/>
        </w:rPr>
        <w:t>”</w:t>
      </w:r>
      <w:r w:rsidR="002967A6">
        <w:rPr>
          <w:rFonts w:ascii="Garamond" w:hAnsi="Garamond"/>
          <w:sz w:val="24"/>
          <w:szCs w:val="24"/>
          <w:lang w:val="sq-AL"/>
        </w:rPr>
        <w:t xml:space="preserve"> është </w:t>
      </w:r>
      <w:r w:rsidR="003969E7" w:rsidRPr="00B7570C">
        <w:rPr>
          <w:rFonts w:ascii="Garamond" w:hAnsi="Garamond"/>
          <w:sz w:val="24"/>
          <w:szCs w:val="24"/>
          <w:lang w:val="sq-AL"/>
        </w:rPr>
        <w:t>data e përdorur nga ofruesi i shërbimeve të pagesave për llogaritjen e interesit mbi fondet e debituara nga/apo të kr</w:t>
      </w:r>
      <w:r w:rsidR="00076BAC" w:rsidRPr="00B7570C">
        <w:rPr>
          <w:rFonts w:ascii="Garamond" w:hAnsi="Garamond"/>
          <w:sz w:val="24"/>
          <w:szCs w:val="24"/>
          <w:lang w:val="sq-AL"/>
        </w:rPr>
        <w:t>edituara në llogarinë e pagesës.</w:t>
      </w:r>
    </w:p>
    <w:p w:rsidR="003E23E7" w:rsidRPr="00B7570C" w:rsidRDefault="004A0518"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r>
      <w:r w:rsidR="003E23E7" w:rsidRPr="00B7570C">
        <w:rPr>
          <w:rFonts w:ascii="Garamond" w:hAnsi="Garamond"/>
          <w:sz w:val="24"/>
          <w:szCs w:val="24"/>
          <w:lang w:val="sq-AL"/>
        </w:rPr>
        <w:t>6. “Debitim direkt”</w:t>
      </w:r>
      <w:r w:rsidR="002967A6">
        <w:rPr>
          <w:rFonts w:ascii="Garamond" w:hAnsi="Garamond"/>
          <w:sz w:val="24"/>
          <w:szCs w:val="24"/>
          <w:lang w:val="sq-AL"/>
        </w:rPr>
        <w:t xml:space="preserve"> është </w:t>
      </w:r>
      <w:r w:rsidR="003E23E7" w:rsidRPr="00B7570C">
        <w:rPr>
          <w:rFonts w:ascii="Garamond" w:hAnsi="Garamond"/>
          <w:sz w:val="24"/>
          <w:szCs w:val="24"/>
          <w:lang w:val="sq-AL"/>
        </w:rPr>
        <w:t>një shërbim pagese për debitimin e llogarisë së pagesës së paguesit</w:t>
      </w:r>
      <w:r w:rsidR="00C8459A">
        <w:rPr>
          <w:rFonts w:ascii="Garamond" w:hAnsi="Garamond"/>
          <w:sz w:val="24"/>
          <w:szCs w:val="24"/>
          <w:lang w:val="sq-AL"/>
        </w:rPr>
        <w:t xml:space="preserve">, </w:t>
      </w:r>
      <w:r w:rsidR="003E23E7" w:rsidRPr="00B7570C">
        <w:rPr>
          <w:rFonts w:ascii="Garamond" w:hAnsi="Garamond"/>
          <w:sz w:val="24"/>
          <w:szCs w:val="24"/>
          <w:lang w:val="sq-AL"/>
        </w:rPr>
        <w:t>ku një transaksion pagese iniciohet nga përfituesi i pagesës</w:t>
      </w:r>
      <w:r w:rsidR="00C8459A">
        <w:rPr>
          <w:rFonts w:ascii="Garamond" w:hAnsi="Garamond"/>
          <w:sz w:val="24"/>
          <w:szCs w:val="24"/>
          <w:lang w:val="sq-AL"/>
        </w:rPr>
        <w:t xml:space="preserve">, </w:t>
      </w:r>
      <w:r w:rsidR="003E23E7" w:rsidRPr="00B7570C">
        <w:rPr>
          <w:rFonts w:ascii="Garamond" w:hAnsi="Garamond"/>
          <w:sz w:val="24"/>
          <w:szCs w:val="24"/>
          <w:lang w:val="sq-AL"/>
        </w:rPr>
        <w:t>në bazë të pëlqimit që paguesi i ka dhënë përfituesit të pagesës</w:t>
      </w:r>
      <w:r w:rsidR="00C8459A">
        <w:rPr>
          <w:rFonts w:ascii="Garamond" w:hAnsi="Garamond"/>
          <w:sz w:val="24"/>
          <w:szCs w:val="24"/>
          <w:lang w:val="sq-AL"/>
        </w:rPr>
        <w:t xml:space="preserve">, </w:t>
      </w:r>
      <w:r w:rsidR="003E23E7" w:rsidRPr="00B7570C">
        <w:rPr>
          <w:rFonts w:ascii="Garamond" w:hAnsi="Garamond"/>
          <w:sz w:val="24"/>
          <w:szCs w:val="24"/>
          <w:lang w:val="sq-AL"/>
        </w:rPr>
        <w:t>ofruesit të shërbimit të pagesave të përfituesit të pagesës ose ofruesit të shërbi</w:t>
      </w:r>
      <w:r w:rsidR="00076BAC" w:rsidRPr="00B7570C">
        <w:rPr>
          <w:rFonts w:ascii="Garamond" w:hAnsi="Garamond"/>
          <w:sz w:val="24"/>
          <w:szCs w:val="24"/>
          <w:lang w:val="sq-AL"/>
        </w:rPr>
        <w:t>mit të pagesave të vet paguesit.</w:t>
      </w:r>
    </w:p>
    <w:p w:rsidR="003969E7" w:rsidRPr="00B7570C" w:rsidRDefault="004A0518"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7. </w:t>
      </w:r>
      <w:r w:rsidR="00067A0A" w:rsidRPr="00B7570C">
        <w:rPr>
          <w:rFonts w:ascii="Garamond" w:hAnsi="Garamond"/>
          <w:sz w:val="24"/>
          <w:szCs w:val="24"/>
          <w:lang w:val="sq-AL"/>
        </w:rPr>
        <w:t>“</w:t>
      </w:r>
      <w:r w:rsidR="003969E7" w:rsidRPr="00B7570C">
        <w:rPr>
          <w:rFonts w:ascii="Garamond" w:hAnsi="Garamond"/>
          <w:sz w:val="24"/>
          <w:szCs w:val="24"/>
          <w:lang w:val="sq-AL"/>
        </w:rPr>
        <w:t>Degë</w:t>
      </w:r>
      <w:r w:rsidR="00067A0A" w:rsidRPr="00B7570C">
        <w:rPr>
          <w:rFonts w:ascii="Garamond" w:hAnsi="Garamond"/>
          <w:sz w:val="24"/>
          <w:szCs w:val="24"/>
          <w:lang w:val="sq-AL"/>
        </w:rPr>
        <w:t>”</w:t>
      </w:r>
      <w:r w:rsidR="002967A6">
        <w:rPr>
          <w:rFonts w:ascii="Garamond" w:hAnsi="Garamond"/>
          <w:sz w:val="24"/>
          <w:szCs w:val="24"/>
          <w:lang w:val="sq-AL"/>
        </w:rPr>
        <w:t xml:space="preserve"> është </w:t>
      </w:r>
      <w:r w:rsidR="003969E7" w:rsidRPr="00B7570C">
        <w:rPr>
          <w:rFonts w:ascii="Garamond" w:hAnsi="Garamond"/>
          <w:sz w:val="24"/>
          <w:szCs w:val="24"/>
          <w:lang w:val="sq-AL"/>
        </w:rPr>
        <w:t>njësia organizative e një institucioni pagese</w:t>
      </w:r>
      <w:r w:rsidR="00C8459A">
        <w:rPr>
          <w:rFonts w:ascii="Garamond" w:hAnsi="Garamond"/>
          <w:sz w:val="24"/>
          <w:szCs w:val="24"/>
          <w:lang w:val="sq-AL"/>
        </w:rPr>
        <w:t xml:space="preserve">, </w:t>
      </w:r>
      <w:r w:rsidR="003969E7" w:rsidRPr="00B7570C">
        <w:rPr>
          <w:rFonts w:ascii="Garamond" w:hAnsi="Garamond"/>
          <w:sz w:val="24"/>
          <w:szCs w:val="24"/>
          <w:lang w:val="sq-AL"/>
        </w:rPr>
        <w:t>e ndryshme nga selia qendrore</w:t>
      </w:r>
      <w:r w:rsidR="00C8459A">
        <w:rPr>
          <w:rFonts w:ascii="Garamond" w:hAnsi="Garamond"/>
          <w:sz w:val="24"/>
          <w:szCs w:val="24"/>
          <w:lang w:val="sq-AL"/>
        </w:rPr>
        <w:t xml:space="preserve">, </w:t>
      </w:r>
      <w:r w:rsidR="003969E7" w:rsidRPr="00B7570C">
        <w:rPr>
          <w:rFonts w:ascii="Garamond" w:hAnsi="Garamond"/>
          <w:sz w:val="24"/>
          <w:szCs w:val="24"/>
          <w:lang w:val="sq-AL"/>
        </w:rPr>
        <w:t>e cila nuk ka personalitet juridike që kryen drejtpërsëdrejti disa ose të gjitha veprimtaritë për të cilat</w:t>
      </w:r>
      <w:r w:rsidR="002967A6">
        <w:rPr>
          <w:rFonts w:ascii="Garamond" w:hAnsi="Garamond"/>
          <w:sz w:val="24"/>
          <w:szCs w:val="24"/>
          <w:lang w:val="sq-AL"/>
        </w:rPr>
        <w:t xml:space="preserve"> është </w:t>
      </w:r>
      <w:r w:rsidR="003969E7" w:rsidRPr="00B7570C">
        <w:rPr>
          <w:rFonts w:ascii="Garamond" w:hAnsi="Garamond"/>
          <w:sz w:val="24"/>
          <w:szCs w:val="24"/>
          <w:lang w:val="sq-AL"/>
        </w:rPr>
        <w:t>licencuar institucioni i pages</w:t>
      </w:r>
      <w:r w:rsidR="0054676B" w:rsidRPr="00B7570C">
        <w:rPr>
          <w:rFonts w:ascii="Garamond" w:hAnsi="Garamond"/>
          <w:sz w:val="24"/>
          <w:szCs w:val="24"/>
          <w:lang w:val="sq-AL"/>
        </w:rPr>
        <w:t>ave</w:t>
      </w:r>
      <w:r w:rsidR="00076BAC" w:rsidRPr="00B7570C">
        <w:rPr>
          <w:rFonts w:ascii="Garamond" w:hAnsi="Garamond"/>
          <w:sz w:val="24"/>
          <w:szCs w:val="24"/>
          <w:lang w:val="sq-AL"/>
        </w:rPr>
        <w:t>.</w:t>
      </w:r>
    </w:p>
    <w:p w:rsidR="004A21B8" w:rsidRPr="00B7570C" w:rsidRDefault="004A0518"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8. </w:t>
      </w:r>
      <w:r w:rsidR="00067A0A" w:rsidRPr="00B7570C">
        <w:rPr>
          <w:rFonts w:ascii="Garamond" w:hAnsi="Garamond"/>
          <w:sz w:val="24"/>
          <w:szCs w:val="24"/>
          <w:lang w:val="sq-AL"/>
        </w:rPr>
        <w:t>“</w:t>
      </w:r>
      <w:r w:rsidR="003969E7" w:rsidRPr="00B7570C">
        <w:rPr>
          <w:rFonts w:ascii="Garamond" w:hAnsi="Garamond"/>
          <w:sz w:val="24"/>
          <w:szCs w:val="24"/>
          <w:lang w:val="sq-AL"/>
        </w:rPr>
        <w:t>Dërgesa parash (remitanca)</w:t>
      </w:r>
      <w:r w:rsidR="00067A0A" w:rsidRPr="00B7570C">
        <w:rPr>
          <w:rFonts w:ascii="Garamond" w:hAnsi="Garamond"/>
          <w:sz w:val="24"/>
          <w:szCs w:val="24"/>
          <w:lang w:val="sq-AL"/>
        </w:rPr>
        <w:t>”</w:t>
      </w:r>
      <w:r w:rsidR="002967A6">
        <w:rPr>
          <w:rFonts w:ascii="Garamond" w:hAnsi="Garamond"/>
          <w:sz w:val="24"/>
          <w:szCs w:val="24"/>
          <w:lang w:val="sq-AL"/>
        </w:rPr>
        <w:t xml:space="preserve"> është </w:t>
      </w:r>
      <w:r w:rsidR="003969E7" w:rsidRPr="00B7570C">
        <w:rPr>
          <w:rFonts w:ascii="Garamond" w:hAnsi="Garamond"/>
          <w:sz w:val="24"/>
          <w:szCs w:val="24"/>
          <w:lang w:val="sq-AL"/>
        </w:rPr>
        <w:t>një shërbim pagese ku fondet merren nga një pagues</w:t>
      </w:r>
      <w:r w:rsidR="00C8459A">
        <w:rPr>
          <w:rFonts w:ascii="Garamond" w:hAnsi="Garamond"/>
          <w:sz w:val="24"/>
          <w:szCs w:val="24"/>
          <w:lang w:val="sq-AL"/>
        </w:rPr>
        <w:t xml:space="preserve">, </w:t>
      </w:r>
      <w:r w:rsidR="003969E7" w:rsidRPr="00B7570C">
        <w:rPr>
          <w:rFonts w:ascii="Garamond" w:hAnsi="Garamond"/>
          <w:sz w:val="24"/>
          <w:szCs w:val="24"/>
          <w:lang w:val="sq-AL"/>
        </w:rPr>
        <w:t>pa hapur llogari pagese në emër të paguesit apo të përfituesit të pagesës</w:t>
      </w:r>
      <w:r w:rsidR="00C8459A">
        <w:rPr>
          <w:rFonts w:ascii="Garamond" w:hAnsi="Garamond"/>
          <w:sz w:val="24"/>
          <w:szCs w:val="24"/>
          <w:lang w:val="sq-AL"/>
        </w:rPr>
        <w:t xml:space="preserve">, </w:t>
      </w:r>
      <w:r w:rsidR="003969E7" w:rsidRPr="00B7570C">
        <w:rPr>
          <w:rFonts w:ascii="Garamond" w:hAnsi="Garamond"/>
          <w:sz w:val="24"/>
          <w:szCs w:val="24"/>
          <w:lang w:val="sq-AL"/>
        </w:rPr>
        <w:t xml:space="preserve">me qëllimin e vetëm transferimin e një shume përkatëse te përfituesi i pagesës ose te një ofrues tjetër shërbimesh pagese që vepron për llogari të përfituesit të pagesës dhe/ose kur këto fonde merren në emër të përfituesit të pagesës </w:t>
      </w:r>
      <w:r w:rsidR="00076BAC" w:rsidRPr="00B7570C">
        <w:rPr>
          <w:rFonts w:ascii="Garamond" w:hAnsi="Garamond"/>
          <w:sz w:val="24"/>
          <w:szCs w:val="24"/>
          <w:lang w:val="sq-AL"/>
        </w:rPr>
        <w:t>dhe vihen në dispozicion të tij.</w:t>
      </w:r>
    </w:p>
    <w:p w:rsidR="004A21B8" w:rsidRPr="00B7570C" w:rsidRDefault="004A0518"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9. </w:t>
      </w:r>
      <w:r w:rsidR="00067A0A" w:rsidRPr="00B7570C">
        <w:rPr>
          <w:rFonts w:ascii="Garamond" w:hAnsi="Garamond"/>
          <w:sz w:val="24"/>
          <w:szCs w:val="24"/>
          <w:lang w:val="sq-AL"/>
        </w:rPr>
        <w:t>“</w:t>
      </w:r>
      <w:r w:rsidR="003969E7" w:rsidRPr="00B7570C">
        <w:rPr>
          <w:rFonts w:ascii="Garamond" w:hAnsi="Garamond"/>
          <w:sz w:val="24"/>
          <w:szCs w:val="24"/>
          <w:lang w:val="sq-AL"/>
        </w:rPr>
        <w:t>Ditë pune</w:t>
      </w:r>
      <w:r w:rsidR="00067A0A" w:rsidRPr="00B7570C">
        <w:rPr>
          <w:rFonts w:ascii="Garamond" w:hAnsi="Garamond"/>
          <w:sz w:val="24"/>
          <w:szCs w:val="24"/>
          <w:lang w:val="sq-AL"/>
        </w:rPr>
        <w:t>”</w:t>
      </w:r>
      <w:r w:rsidR="002967A6">
        <w:rPr>
          <w:rFonts w:ascii="Garamond" w:hAnsi="Garamond"/>
          <w:sz w:val="24"/>
          <w:szCs w:val="24"/>
          <w:lang w:val="sq-AL"/>
        </w:rPr>
        <w:t xml:space="preserve"> është </w:t>
      </w:r>
      <w:r w:rsidR="003969E7" w:rsidRPr="00B7570C">
        <w:rPr>
          <w:rFonts w:ascii="Garamond" w:hAnsi="Garamond"/>
          <w:sz w:val="24"/>
          <w:szCs w:val="24"/>
          <w:lang w:val="sq-AL"/>
        </w:rPr>
        <w:t>dita në të cilën ofruesi përkatës i shërbimit të pagesave të paguesit ose ofruesi i shërbimit të pagesave të përfituesit të pagesës</w:t>
      </w:r>
      <w:r w:rsidR="00C8459A">
        <w:rPr>
          <w:rFonts w:ascii="Garamond" w:hAnsi="Garamond"/>
          <w:sz w:val="24"/>
          <w:szCs w:val="24"/>
          <w:lang w:val="sq-AL"/>
        </w:rPr>
        <w:t xml:space="preserve">, </w:t>
      </w:r>
      <w:r w:rsidR="003969E7" w:rsidRPr="00B7570C">
        <w:rPr>
          <w:rFonts w:ascii="Garamond" w:hAnsi="Garamond"/>
          <w:sz w:val="24"/>
          <w:szCs w:val="24"/>
          <w:lang w:val="sq-AL"/>
        </w:rPr>
        <w:t>të përfshirë në ekzekutimin e një transaksioni pagese</w:t>
      </w:r>
      <w:r w:rsidR="00C8459A">
        <w:rPr>
          <w:rFonts w:ascii="Garamond" w:hAnsi="Garamond"/>
          <w:sz w:val="24"/>
          <w:szCs w:val="24"/>
          <w:lang w:val="sq-AL"/>
        </w:rPr>
        <w:t xml:space="preserve">, </w:t>
      </w:r>
      <w:r w:rsidR="002967A6">
        <w:rPr>
          <w:rFonts w:ascii="Garamond" w:hAnsi="Garamond"/>
          <w:sz w:val="24"/>
          <w:szCs w:val="24"/>
          <w:lang w:val="sq-AL"/>
        </w:rPr>
        <w:t xml:space="preserve">është </w:t>
      </w:r>
      <w:r w:rsidR="003969E7" w:rsidRPr="00B7570C">
        <w:rPr>
          <w:rFonts w:ascii="Garamond" w:hAnsi="Garamond"/>
          <w:sz w:val="24"/>
          <w:szCs w:val="24"/>
          <w:lang w:val="sq-AL"/>
        </w:rPr>
        <w:t>në punë</w:t>
      </w:r>
      <w:r w:rsidR="00C8459A">
        <w:rPr>
          <w:rFonts w:ascii="Garamond" w:hAnsi="Garamond"/>
          <w:sz w:val="24"/>
          <w:szCs w:val="24"/>
          <w:lang w:val="sq-AL"/>
        </w:rPr>
        <w:t xml:space="preserve">, </w:t>
      </w:r>
      <w:r w:rsidR="003969E7" w:rsidRPr="00B7570C">
        <w:rPr>
          <w:rFonts w:ascii="Garamond" w:hAnsi="Garamond"/>
          <w:sz w:val="24"/>
          <w:szCs w:val="24"/>
          <w:lang w:val="sq-AL"/>
        </w:rPr>
        <w:t>me qëllim ekzeku</w:t>
      </w:r>
      <w:r w:rsidR="00076BAC" w:rsidRPr="00B7570C">
        <w:rPr>
          <w:rFonts w:ascii="Garamond" w:hAnsi="Garamond"/>
          <w:sz w:val="24"/>
          <w:szCs w:val="24"/>
          <w:lang w:val="sq-AL"/>
        </w:rPr>
        <w:t>timin e një transaksioni pagese.</w:t>
      </w:r>
    </w:p>
    <w:p w:rsidR="004A21B8" w:rsidRPr="00B7570C" w:rsidRDefault="004A0518"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10. </w:t>
      </w:r>
      <w:r w:rsidR="00067A0A" w:rsidRPr="00B7570C">
        <w:rPr>
          <w:rFonts w:ascii="Garamond" w:hAnsi="Garamond"/>
          <w:sz w:val="24"/>
          <w:szCs w:val="24"/>
          <w:lang w:val="sq-AL"/>
        </w:rPr>
        <w:t>“</w:t>
      </w:r>
      <w:r w:rsidR="003969E7" w:rsidRPr="00B7570C">
        <w:rPr>
          <w:rFonts w:ascii="Garamond" w:hAnsi="Garamond"/>
          <w:sz w:val="24"/>
          <w:szCs w:val="24"/>
          <w:lang w:val="sq-AL"/>
        </w:rPr>
        <w:t>Emetim i instrumenteve të pagesave</w:t>
      </w:r>
      <w:r w:rsidR="00067A0A" w:rsidRPr="00B7570C">
        <w:rPr>
          <w:rFonts w:ascii="Garamond" w:hAnsi="Garamond"/>
          <w:sz w:val="24"/>
          <w:szCs w:val="24"/>
          <w:lang w:val="sq-AL"/>
        </w:rPr>
        <w:t>”</w:t>
      </w:r>
      <w:r w:rsidR="002967A6">
        <w:rPr>
          <w:rFonts w:ascii="Garamond" w:hAnsi="Garamond"/>
          <w:sz w:val="24"/>
          <w:szCs w:val="24"/>
          <w:lang w:val="sq-AL"/>
        </w:rPr>
        <w:t xml:space="preserve"> është </w:t>
      </w:r>
      <w:r w:rsidR="003969E7" w:rsidRPr="00B7570C">
        <w:rPr>
          <w:rFonts w:ascii="Garamond" w:hAnsi="Garamond"/>
          <w:sz w:val="24"/>
          <w:szCs w:val="24"/>
          <w:lang w:val="sq-AL"/>
        </w:rPr>
        <w:t>një shërbim pagese që ofrohet nga një ofrues i shërbimit të pagesës që lidh kontratë për t</w:t>
      </w:r>
      <w:r w:rsidR="00A237A6" w:rsidRPr="00B7570C">
        <w:rPr>
          <w:rFonts w:ascii="Garamond" w:hAnsi="Garamond"/>
          <w:sz w:val="24"/>
          <w:szCs w:val="24"/>
          <w:lang w:val="sq-AL"/>
        </w:rPr>
        <w:t>’</w:t>
      </w:r>
      <w:r w:rsidR="003969E7" w:rsidRPr="00B7570C">
        <w:rPr>
          <w:rFonts w:ascii="Garamond" w:hAnsi="Garamond"/>
          <w:sz w:val="24"/>
          <w:szCs w:val="24"/>
          <w:lang w:val="sq-AL"/>
        </w:rPr>
        <w:t>i ofruar një paguesi një instrument pagese për</w:t>
      </w:r>
      <w:r w:rsidR="002967A6">
        <w:rPr>
          <w:rFonts w:ascii="Garamond" w:hAnsi="Garamond"/>
          <w:sz w:val="24"/>
          <w:szCs w:val="24"/>
          <w:lang w:val="sq-AL"/>
        </w:rPr>
        <w:t xml:space="preserve"> </w:t>
      </w:r>
      <w:r w:rsidR="003969E7" w:rsidRPr="00B7570C">
        <w:rPr>
          <w:rFonts w:ascii="Garamond" w:hAnsi="Garamond"/>
          <w:sz w:val="24"/>
          <w:szCs w:val="24"/>
          <w:lang w:val="sq-AL"/>
        </w:rPr>
        <w:t>të</w:t>
      </w:r>
      <w:r w:rsidR="002967A6">
        <w:rPr>
          <w:rFonts w:ascii="Garamond" w:hAnsi="Garamond"/>
          <w:sz w:val="24"/>
          <w:szCs w:val="24"/>
          <w:lang w:val="sq-AL"/>
        </w:rPr>
        <w:t xml:space="preserve"> </w:t>
      </w:r>
      <w:r w:rsidR="003969E7" w:rsidRPr="00B7570C">
        <w:rPr>
          <w:rFonts w:ascii="Garamond" w:hAnsi="Garamond"/>
          <w:sz w:val="24"/>
          <w:szCs w:val="24"/>
          <w:lang w:val="sq-AL"/>
        </w:rPr>
        <w:t>iniciuar dhe procesuar tran</w:t>
      </w:r>
      <w:r w:rsidR="00076BAC" w:rsidRPr="00B7570C">
        <w:rPr>
          <w:rFonts w:ascii="Garamond" w:hAnsi="Garamond"/>
          <w:sz w:val="24"/>
          <w:szCs w:val="24"/>
          <w:lang w:val="sq-AL"/>
        </w:rPr>
        <w:t xml:space="preserve">saksionet e pagesës </w:t>
      </w:r>
      <w:r w:rsidR="00F867A8" w:rsidRPr="00B7570C">
        <w:rPr>
          <w:rFonts w:ascii="Garamond" w:hAnsi="Garamond"/>
          <w:sz w:val="24"/>
          <w:szCs w:val="24"/>
          <w:lang w:val="sq-AL"/>
        </w:rPr>
        <w:t>s</w:t>
      </w:r>
      <w:r w:rsidR="00076BAC" w:rsidRPr="00B7570C">
        <w:rPr>
          <w:rFonts w:ascii="Garamond" w:hAnsi="Garamond"/>
          <w:sz w:val="24"/>
          <w:szCs w:val="24"/>
          <w:lang w:val="sq-AL"/>
        </w:rPr>
        <w:t>ë paguesit.</w:t>
      </w:r>
    </w:p>
    <w:p w:rsidR="000007F0" w:rsidRPr="00B7570C" w:rsidRDefault="004A0518"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11. </w:t>
      </w:r>
      <w:r w:rsidR="00067A0A" w:rsidRPr="00B7570C">
        <w:rPr>
          <w:rFonts w:ascii="Garamond" w:hAnsi="Garamond"/>
          <w:sz w:val="24"/>
          <w:szCs w:val="24"/>
          <w:lang w:val="sq-AL"/>
        </w:rPr>
        <w:t>“</w:t>
      </w:r>
      <w:r w:rsidR="003969E7" w:rsidRPr="00B7570C">
        <w:rPr>
          <w:rFonts w:ascii="Garamond" w:hAnsi="Garamond"/>
          <w:sz w:val="24"/>
          <w:szCs w:val="24"/>
          <w:lang w:val="sq-AL"/>
        </w:rPr>
        <w:t>Fonde</w:t>
      </w:r>
      <w:r w:rsidR="00067A0A" w:rsidRPr="00B7570C">
        <w:rPr>
          <w:rFonts w:ascii="Garamond" w:hAnsi="Garamond"/>
          <w:sz w:val="24"/>
          <w:szCs w:val="24"/>
          <w:lang w:val="sq-AL"/>
        </w:rPr>
        <w:t>”</w:t>
      </w:r>
      <w:r w:rsidR="00602338" w:rsidRPr="00B7570C">
        <w:rPr>
          <w:rFonts w:ascii="Garamond" w:hAnsi="Garamond"/>
          <w:sz w:val="24"/>
          <w:szCs w:val="24"/>
          <w:lang w:val="sq-AL"/>
        </w:rPr>
        <w:t xml:space="preserve"> jan</w:t>
      </w:r>
      <w:r w:rsidR="00FE5900" w:rsidRPr="00B7570C">
        <w:rPr>
          <w:rFonts w:ascii="Garamond" w:hAnsi="Garamond"/>
          <w:sz w:val="24"/>
          <w:szCs w:val="24"/>
          <w:lang w:val="sq-AL"/>
        </w:rPr>
        <w:t>ë</w:t>
      </w:r>
      <w:r w:rsidR="002967A6">
        <w:rPr>
          <w:rFonts w:ascii="Garamond" w:hAnsi="Garamond"/>
          <w:sz w:val="24"/>
          <w:szCs w:val="24"/>
          <w:lang w:val="sq-AL"/>
        </w:rPr>
        <w:t xml:space="preserve"> </w:t>
      </w:r>
      <w:r w:rsidR="003969E7" w:rsidRPr="00B7570C">
        <w:rPr>
          <w:rFonts w:ascii="Garamond" w:hAnsi="Garamond"/>
          <w:sz w:val="24"/>
          <w:szCs w:val="24"/>
          <w:lang w:val="sq-AL"/>
        </w:rPr>
        <w:t>kartëmonedha</w:t>
      </w:r>
      <w:r w:rsidR="008F73D3" w:rsidRPr="00B7570C">
        <w:rPr>
          <w:rFonts w:ascii="Garamond" w:hAnsi="Garamond"/>
          <w:sz w:val="24"/>
          <w:szCs w:val="24"/>
          <w:lang w:val="sq-AL"/>
        </w:rPr>
        <w:t>t</w:t>
      </w:r>
      <w:r w:rsidR="002967A6">
        <w:rPr>
          <w:rFonts w:ascii="Garamond" w:hAnsi="Garamond"/>
          <w:sz w:val="24"/>
          <w:szCs w:val="24"/>
          <w:lang w:val="sq-AL"/>
        </w:rPr>
        <w:t xml:space="preserve"> </w:t>
      </w:r>
      <w:r w:rsidR="003969E7" w:rsidRPr="00B7570C">
        <w:rPr>
          <w:rFonts w:ascii="Garamond" w:hAnsi="Garamond"/>
          <w:sz w:val="24"/>
          <w:szCs w:val="24"/>
          <w:lang w:val="sq-AL"/>
        </w:rPr>
        <w:t>e monedha</w:t>
      </w:r>
      <w:r w:rsidR="008F73D3" w:rsidRPr="00B7570C">
        <w:rPr>
          <w:rFonts w:ascii="Garamond" w:hAnsi="Garamond"/>
          <w:sz w:val="24"/>
          <w:szCs w:val="24"/>
          <w:lang w:val="sq-AL"/>
        </w:rPr>
        <w:t>t</w:t>
      </w:r>
      <w:r w:rsidR="003969E7" w:rsidRPr="00B7570C">
        <w:rPr>
          <w:rFonts w:ascii="Garamond" w:hAnsi="Garamond"/>
          <w:sz w:val="24"/>
          <w:szCs w:val="24"/>
          <w:lang w:val="sq-AL"/>
        </w:rPr>
        <w:t xml:space="preserve"> fizike</w:t>
      </w:r>
      <w:r w:rsidR="00C8459A">
        <w:rPr>
          <w:rFonts w:ascii="Garamond" w:hAnsi="Garamond"/>
          <w:sz w:val="24"/>
          <w:szCs w:val="24"/>
          <w:lang w:val="sq-AL"/>
        </w:rPr>
        <w:t xml:space="preserve">, </w:t>
      </w:r>
      <w:r w:rsidR="003969E7" w:rsidRPr="00B7570C">
        <w:rPr>
          <w:rFonts w:ascii="Garamond" w:hAnsi="Garamond"/>
          <w:sz w:val="24"/>
          <w:szCs w:val="24"/>
          <w:lang w:val="sq-AL"/>
        </w:rPr>
        <w:t>paraja në llogari ose paraja elektronike</w:t>
      </w:r>
      <w:r w:rsidR="00C8459A">
        <w:rPr>
          <w:rFonts w:ascii="Garamond" w:hAnsi="Garamond"/>
          <w:sz w:val="24"/>
          <w:szCs w:val="24"/>
          <w:lang w:val="sq-AL"/>
        </w:rPr>
        <w:t xml:space="preserve">, </w:t>
      </w:r>
      <w:r w:rsidR="003969E7" w:rsidRPr="00B7570C">
        <w:rPr>
          <w:rFonts w:ascii="Garamond" w:hAnsi="Garamond"/>
          <w:sz w:val="24"/>
          <w:szCs w:val="24"/>
          <w:lang w:val="sq-AL"/>
        </w:rPr>
        <w:t>siç përcaktohet në legjislacionin në fuqi për ba</w:t>
      </w:r>
      <w:r w:rsidR="00076BAC" w:rsidRPr="00B7570C">
        <w:rPr>
          <w:rFonts w:ascii="Garamond" w:hAnsi="Garamond"/>
          <w:sz w:val="24"/>
          <w:szCs w:val="24"/>
          <w:lang w:val="sq-AL"/>
        </w:rPr>
        <w:t>nkat në Republikën e Shqipërisë.</w:t>
      </w:r>
    </w:p>
    <w:p w:rsidR="004A21B8" w:rsidRPr="00B7570C" w:rsidRDefault="004A0518"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12. </w:t>
      </w:r>
      <w:r w:rsidR="00067A0A" w:rsidRPr="00B7570C">
        <w:rPr>
          <w:rFonts w:ascii="Garamond" w:hAnsi="Garamond"/>
          <w:sz w:val="24"/>
          <w:szCs w:val="24"/>
          <w:lang w:val="sq-AL"/>
        </w:rPr>
        <w:t>“</w:t>
      </w:r>
      <w:r w:rsidR="003969E7" w:rsidRPr="00B7570C">
        <w:rPr>
          <w:rFonts w:ascii="Garamond" w:hAnsi="Garamond"/>
          <w:sz w:val="24"/>
          <w:szCs w:val="24"/>
          <w:lang w:val="sq-AL"/>
        </w:rPr>
        <w:t>Grup</w:t>
      </w:r>
      <w:r w:rsidR="00067A0A" w:rsidRPr="00B7570C">
        <w:rPr>
          <w:rFonts w:ascii="Garamond" w:hAnsi="Garamond"/>
          <w:sz w:val="24"/>
          <w:szCs w:val="24"/>
          <w:lang w:val="sq-AL"/>
        </w:rPr>
        <w:t>”</w:t>
      </w:r>
      <w:r w:rsidR="002967A6">
        <w:rPr>
          <w:rFonts w:ascii="Garamond" w:hAnsi="Garamond"/>
          <w:sz w:val="24"/>
          <w:szCs w:val="24"/>
          <w:lang w:val="sq-AL"/>
        </w:rPr>
        <w:t xml:space="preserve"> është </w:t>
      </w:r>
      <w:r w:rsidR="00507890" w:rsidRPr="00B7570C">
        <w:rPr>
          <w:rFonts w:ascii="Garamond" w:hAnsi="Garamond"/>
          <w:sz w:val="24"/>
          <w:szCs w:val="24"/>
          <w:lang w:val="sq-AL"/>
        </w:rPr>
        <w:t>n</w:t>
      </w:r>
      <w:r w:rsidR="003969E7" w:rsidRPr="00B7570C">
        <w:rPr>
          <w:rFonts w:ascii="Garamond" w:hAnsi="Garamond"/>
          <w:sz w:val="24"/>
          <w:szCs w:val="24"/>
          <w:lang w:val="sq-AL"/>
        </w:rPr>
        <w:t>jë grup shoqërish tregtare</w:t>
      </w:r>
      <w:r w:rsidR="00C8459A">
        <w:rPr>
          <w:rFonts w:ascii="Garamond" w:hAnsi="Garamond"/>
          <w:sz w:val="24"/>
          <w:szCs w:val="24"/>
          <w:lang w:val="sq-AL"/>
        </w:rPr>
        <w:t xml:space="preserve">, </w:t>
      </w:r>
      <w:r w:rsidR="003969E7" w:rsidRPr="00B7570C">
        <w:rPr>
          <w:rFonts w:ascii="Garamond" w:hAnsi="Garamond"/>
          <w:sz w:val="24"/>
          <w:szCs w:val="24"/>
          <w:lang w:val="sq-AL"/>
        </w:rPr>
        <w:t>i përbërë nga shoqëria mëmë</w:t>
      </w:r>
      <w:r w:rsidR="00C8459A">
        <w:rPr>
          <w:rFonts w:ascii="Garamond" w:hAnsi="Garamond"/>
          <w:sz w:val="24"/>
          <w:szCs w:val="24"/>
          <w:lang w:val="sq-AL"/>
        </w:rPr>
        <w:t xml:space="preserve">, </w:t>
      </w:r>
      <w:r w:rsidR="003969E7" w:rsidRPr="00B7570C">
        <w:rPr>
          <w:rFonts w:ascii="Garamond" w:hAnsi="Garamond"/>
          <w:sz w:val="24"/>
          <w:szCs w:val="24"/>
          <w:lang w:val="sq-AL"/>
        </w:rPr>
        <w:t xml:space="preserve">shoqëritë e kontrolluara të </w:t>
      </w:r>
      <w:r w:rsidR="00C0151C" w:rsidRPr="00B7570C">
        <w:rPr>
          <w:rFonts w:ascii="Garamond" w:hAnsi="Garamond"/>
          <w:sz w:val="24"/>
          <w:szCs w:val="24"/>
          <w:lang w:val="sq-AL"/>
        </w:rPr>
        <w:t>saj</w:t>
      </w:r>
      <w:r w:rsidR="00C8459A">
        <w:rPr>
          <w:rFonts w:ascii="Garamond" w:hAnsi="Garamond"/>
          <w:sz w:val="24"/>
          <w:szCs w:val="24"/>
          <w:lang w:val="sq-AL"/>
        </w:rPr>
        <w:t xml:space="preserve">, </w:t>
      </w:r>
      <w:r w:rsidR="00C0151C" w:rsidRPr="00B7570C">
        <w:rPr>
          <w:rFonts w:ascii="Garamond" w:hAnsi="Garamond"/>
          <w:sz w:val="24"/>
          <w:szCs w:val="24"/>
          <w:lang w:val="sq-AL"/>
        </w:rPr>
        <w:t>si dhe të gjitha subjektet</w:t>
      </w:r>
      <w:r w:rsidR="003969E7" w:rsidRPr="00B7570C">
        <w:rPr>
          <w:rFonts w:ascii="Garamond" w:hAnsi="Garamond"/>
          <w:sz w:val="24"/>
          <w:szCs w:val="24"/>
          <w:lang w:val="sq-AL"/>
        </w:rPr>
        <w:t xml:space="preserve"> mbi të cilat shoqëria mëmë apo shoqëria e kontrolluar e saj ushtron ndikim influen</w:t>
      </w:r>
      <w:r w:rsidR="00181177" w:rsidRPr="00B7570C">
        <w:rPr>
          <w:rFonts w:ascii="Garamond" w:hAnsi="Garamond"/>
          <w:sz w:val="24"/>
          <w:szCs w:val="24"/>
          <w:lang w:val="sq-AL"/>
        </w:rPr>
        <w:t>cues apo ku zotëron pjesëmarrje.</w:t>
      </w:r>
    </w:p>
    <w:p w:rsidR="004A21B8" w:rsidRPr="00B7570C" w:rsidRDefault="004A0518"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13. </w:t>
      </w:r>
      <w:r w:rsidR="00067A0A" w:rsidRPr="00B7570C">
        <w:rPr>
          <w:rFonts w:ascii="Garamond" w:hAnsi="Garamond"/>
          <w:sz w:val="24"/>
          <w:szCs w:val="24"/>
          <w:lang w:val="sq-AL"/>
        </w:rPr>
        <w:t>“</w:t>
      </w:r>
      <w:r w:rsidR="003969E7" w:rsidRPr="00B7570C">
        <w:rPr>
          <w:rFonts w:ascii="Garamond" w:hAnsi="Garamond"/>
          <w:sz w:val="24"/>
          <w:szCs w:val="24"/>
          <w:lang w:val="sq-AL"/>
        </w:rPr>
        <w:t>Institucion pagese</w:t>
      </w:r>
      <w:r w:rsidR="00067A0A" w:rsidRPr="00B7570C">
        <w:rPr>
          <w:rFonts w:ascii="Garamond" w:hAnsi="Garamond"/>
          <w:sz w:val="24"/>
          <w:szCs w:val="24"/>
          <w:lang w:val="sq-AL"/>
        </w:rPr>
        <w:t>”</w:t>
      </w:r>
      <w:r w:rsidR="002967A6">
        <w:rPr>
          <w:rFonts w:ascii="Garamond" w:hAnsi="Garamond"/>
          <w:sz w:val="24"/>
          <w:szCs w:val="24"/>
          <w:lang w:val="sq-AL"/>
        </w:rPr>
        <w:t xml:space="preserve"> është </w:t>
      </w:r>
      <w:r w:rsidR="003969E7" w:rsidRPr="00B7570C">
        <w:rPr>
          <w:rFonts w:ascii="Garamond" w:hAnsi="Garamond"/>
          <w:sz w:val="24"/>
          <w:szCs w:val="24"/>
          <w:lang w:val="sq-AL"/>
        </w:rPr>
        <w:t>personi juridik i licencuar</w:t>
      </w:r>
      <w:r w:rsidR="00C8459A">
        <w:rPr>
          <w:rFonts w:ascii="Garamond" w:hAnsi="Garamond"/>
          <w:sz w:val="24"/>
          <w:szCs w:val="24"/>
          <w:lang w:val="sq-AL"/>
        </w:rPr>
        <w:t xml:space="preserve">, </w:t>
      </w:r>
      <w:r w:rsidR="003969E7" w:rsidRPr="00B7570C">
        <w:rPr>
          <w:rFonts w:ascii="Garamond" w:hAnsi="Garamond"/>
          <w:sz w:val="24"/>
          <w:szCs w:val="24"/>
          <w:lang w:val="sq-AL"/>
        </w:rPr>
        <w:t>në përputhje me dispozitat e këtij ligji</w:t>
      </w:r>
      <w:r w:rsidR="00C8459A">
        <w:rPr>
          <w:rFonts w:ascii="Garamond" w:hAnsi="Garamond"/>
          <w:sz w:val="24"/>
          <w:szCs w:val="24"/>
          <w:lang w:val="sq-AL"/>
        </w:rPr>
        <w:t xml:space="preserve">, </w:t>
      </w:r>
      <w:r w:rsidR="008B3278" w:rsidRPr="00B7570C">
        <w:rPr>
          <w:rFonts w:ascii="Garamond" w:hAnsi="Garamond"/>
          <w:sz w:val="24"/>
          <w:szCs w:val="24"/>
          <w:lang w:val="sq-AL"/>
        </w:rPr>
        <w:t xml:space="preserve">për të ofruar </w:t>
      </w:r>
      <w:r w:rsidR="003969E7" w:rsidRPr="00B7570C">
        <w:rPr>
          <w:rFonts w:ascii="Garamond" w:hAnsi="Garamond"/>
          <w:sz w:val="24"/>
          <w:szCs w:val="24"/>
          <w:lang w:val="sq-AL"/>
        </w:rPr>
        <w:t>e kryer shërbimet e pagesave</w:t>
      </w:r>
      <w:r w:rsidR="00C8459A">
        <w:rPr>
          <w:rFonts w:ascii="Garamond" w:hAnsi="Garamond"/>
          <w:sz w:val="24"/>
          <w:szCs w:val="24"/>
          <w:lang w:val="sq-AL"/>
        </w:rPr>
        <w:t xml:space="preserve">, </w:t>
      </w:r>
      <w:r w:rsidR="003969E7" w:rsidRPr="00B7570C">
        <w:rPr>
          <w:rFonts w:ascii="Garamond" w:hAnsi="Garamond"/>
          <w:sz w:val="24"/>
          <w:szCs w:val="24"/>
          <w:lang w:val="sq-AL"/>
        </w:rPr>
        <w:t xml:space="preserve">sipas </w:t>
      </w:r>
      <w:r w:rsidR="008B3278" w:rsidRPr="00B7570C">
        <w:rPr>
          <w:rFonts w:ascii="Garamond" w:hAnsi="Garamond"/>
          <w:sz w:val="24"/>
          <w:szCs w:val="24"/>
          <w:lang w:val="sq-AL"/>
        </w:rPr>
        <w:t>a</w:t>
      </w:r>
      <w:r w:rsidR="003969E7" w:rsidRPr="00B7570C">
        <w:rPr>
          <w:rFonts w:ascii="Garamond" w:hAnsi="Garamond"/>
          <w:sz w:val="24"/>
          <w:szCs w:val="24"/>
          <w:lang w:val="sq-AL"/>
        </w:rPr>
        <w:t>neksit 1</w:t>
      </w:r>
      <w:r w:rsidR="00C8459A">
        <w:rPr>
          <w:rFonts w:ascii="Garamond" w:hAnsi="Garamond"/>
          <w:sz w:val="24"/>
          <w:szCs w:val="24"/>
          <w:lang w:val="sq-AL"/>
        </w:rPr>
        <w:t xml:space="preserve">, </w:t>
      </w:r>
      <w:r w:rsidR="003969E7" w:rsidRPr="00B7570C">
        <w:rPr>
          <w:rFonts w:ascii="Garamond" w:hAnsi="Garamond"/>
          <w:sz w:val="24"/>
          <w:szCs w:val="24"/>
          <w:lang w:val="sq-AL"/>
        </w:rPr>
        <w:t>pjes</w:t>
      </w:r>
      <w:r w:rsidR="004F45F2" w:rsidRPr="00B7570C">
        <w:rPr>
          <w:rFonts w:ascii="Garamond" w:hAnsi="Garamond"/>
          <w:sz w:val="24"/>
          <w:szCs w:val="24"/>
          <w:lang w:val="sq-AL"/>
        </w:rPr>
        <w:t>ë</w:t>
      </w:r>
      <w:r w:rsidR="003969E7" w:rsidRPr="00B7570C">
        <w:rPr>
          <w:rFonts w:ascii="Garamond" w:hAnsi="Garamond"/>
          <w:sz w:val="24"/>
          <w:szCs w:val="24"/>
          <w:lang w:val="sq-AL"/>
        </w:rPr>
        <w:t xml:space="preserve"> e këtij ligji</w:t>
      </w:r>
      <w:r w:rsidR="00C8459A">
        <w:rPr>
          <w:rFonts w:ascii="Garamond" w:hAnsi="Garamond"/>
          <w:sz w:val="24"/>
          <w:szCs w:val="24"/>
          <w:lang w:val="sq-AL"/>
        </w:rPr>
        <w:t xml:space="preserve">, </w:t>
      </w:r>
      <w:r w:rsidR="003969E7" w:rsidRPr="00B7570C">
        <w:rPr>
          <w:rFonts w:ascii="Garamond" w:hAnsi="Garamond"/>
          <w:sz w:val="24"/>
          <w:szCs w:val="24"/>
          <w:lang w:val="sq-AL"/>
        </w:rPr>
        <w:t>në territ</w:t>
      </w:r>
      <w:r w:rsidR="00181177" w:rsidRPr="00B7570C">
        <w:rPr>
          <w:rFonts w:ascii="Garamond" w:hAnsi="Garamond"/>
          <w:sz w:val="24"/>
          <w:szCs w:val="24"/>
          <w:lang w:val="sq-AL"/>
        </w:rPr>
        <w:t>orin e Republikës së Shqipërisë.</w:t>
      </w:r>
    </w:p>
    <w:p w:rsidR="004A21B8" w:rsidRPr="00B7570C" w:rsidRDefault="004A0518"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14. </w:t>
      </w:r>
      <w:r w:rsidR="00067A0A" w:rsidRPr="00B7570C">
        <w:rPr>
          <w:rFonts w:ascii="Garamond" w:hAnsi="Garamond"/>
          <w:sz w:val="24"/>
          <w:szCs w:val="24"/>
          <w:lang w:val="sq-AL"/>
        </w:rPr>
        <w:t>“</w:t>
      </w:r>
      <w:r w:rsidR="003969E7" w:rsidRPr="00B7570C">
        <w:rPr>
          <w:rFonts w:ascii="Garamond" w:hAnsi="Garamond"/>
          <w:sz w:val="24"/>
          <w:szCs w:val="24"/>
          <w:lang w:val="sq-AL"/>
        </w:rPr>
        <w:t>Instrument pagese</w:t>
      </w:r>
      <w:r w:rsidR="00067A0A" w:rsidRPr="00B7570C">
        <w:rPr>
          <w:rFonts w:ascii="Garamond" w:hAnsi="Garamond"/>
          <w:sz w:val="24"/>
          <w:szCs w:val="24"/>
          <w:lang w:val="sq-AL"/>
        </w:rPr>
        <w:t>”</w:t>
      </w:r>
      <w:r w:rsidR="002967A6">
        <w:rPr>
          <w:rFonts w:ascii="Garamond" w:hAnsi="Garamond"/>
          <w:sz w:val="24"/>
          <w:szCs w:val="24"/>
          <w:lang w:val="sq-AL"/>
        </w:rPr>
        <w:t xml:space="preserve"> është </w:t>
      </w:r>
      <w:r w:rsidR="003969E7" w:rsidRPr="00B7570C">
        <w:rPr>
          <w:rFonts w:ascii="Garamond" w:hAnsi="Garamond"/>
          <w:sz w:val="24"/>
          <w:szCs w:val="24"/>
          <w:lang w:val="sq-AL"/>
        </w:rPr>
        <w:t>një pajisje e personalizuar dhe/ose një tërësi procedurash të dakorduara ndërmjet përdoruesit të shërbimit të pagesave dhe ofruesit të shërbimit të pagesave</w:t>
      </w:r>
      <w:r w:rsidR="002967A6">
        <w:rPr>
          <w:rFonts w:ascii="Garamond" w:hAnsi="Garamond"/>
          <w:sz w:val="24"/>
          <w:szCs w:val="24"/>
          <w:lang w:val="sq-AL"/>
        </w:rPr>
        <w:t xml:space="preserve"> </w:t>
      </w:r>
      <w:r w:rsidR="003969E7" w:rsidRPr="00B7570C">
        <w:rPr>
          <w:rFonts w:ascii="Garamond" w:hAnsi="Garamond"/>
          <w:sz w:val="24"/>
          <w:szCs w:val="24"/>
          <w:lang w:val="sq-AL"/>
        </w:rPr>
        <w:t>e të përdorura me qëllim inic</w:t>
      </w:r>
      <w:r w:rsidR="00181177" w:rsidRPr="00B7570C">
        <w:rPr>
          <w:rFonts w:ascii="Garamond" w:hAnsi="Garamond"/>
          <w:sz w:val="24"/>
          <w:szCs w:val="24"/>
          <w:lang w:val="sq-AL"/>
        </w:rPr>
        <w:t>imin e një urdhërpagese.</w:t>
      </w:r>
    </w:p>
    <w:p w:rsidR="004A21B8" w:rsidRPr="00B7570C" w:rsidRDefault="004A0518"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15. </w:t>
      </w:r>
      <w:r w:rsidR="00067A0A" w:rsidRPr="00B7570C">
        <w:rPr>
          <w:rFonts w:ascii="Garamond" w:hAnsi="Garamond"/>
          <w:sz w:val="24"/>
          <w:szCs w:val="24"/>
          <w:lang w:val="sq-AL"/>
        </w:rPr>
        <w:t>“</w:t>
      </w:r>
      <w:r w:rsidR="003969E7" w:rsidRPr="00B7570C">
        <w:rPr>
          <w:rFonts w:ascii="Garamond" w:hAnsi="Garamond"/>
          <w:sz w:val="24"/>
          <w:szCs w:val="24"/>
          <w:lang w:val="sq-AL"/>
        </w:rPr>
        <w:t>Kapital fillestar minimal</w:t>
      </w:r>
      <w:r w:rsidR="00067A0A" w:rsidRPr="00B7570C">
        <w:rPr>
          <w:rFonts w:ascii="Garamond" w:hAnsi="Garamond"/>
          <w:sz w:val="24"/>
          <w:szCs w:val="24"/>
          <w:lang w:val="sq-AL"/>
        </w:rPr>
        <w:t>”</w:t>
      </w:r>
      <w:r w:rsidR="002967A6">
        <w:rPr>
          <w:rFonts w:ascii="Garamond" w:hAnsi="Garamond"/>
          <w:sz w:val="24"/>
          <w:szCs w:val="24"/>
          <w:lang w:val="sq-AL"/>
        </w:rPr>
        <w:t xml:space="preserve"> është </w:t>
      </w:r>
      <w:r w:rsidR="003969E7" w:rsidRPr="00B7570C">
        <w:rPr>
          <w:rFonts w:ascii="Garamond" w:hAnsi="Garamond"/>
          <w:sz w:val="24"/>
          <w:szCs w:val="24"/>
          <w:lang w:val="sq-AL"/>
        </w:rPr>
        <w:t>shuma e kapitalit në para</w:t>
      </w:r>
      <w:r w:rsidR="00C8459A">
        <w:rPr>
          <w:rFonts w:ascii="Garamond" w:hAnsi="Garamond"/>
          <w:sz w:val="24"/>
          <w:szCs w:val="24"/>
          <w:lang w:val="sq-AL"/>
        </w:rPr>
        <w:t xml:space="preserve">, </w:t>
      </w:r>
      <w:r w:rsidR="003969E7" w:rsidRPr="00B7570C">
        <w:rPr>
          <w:rFonts w:ascii="Garamond" w:hAnsi="Garamond"/>
          <w:sz w:val="24"/>
          <w:szCs w:val="24"/>
          <w:lang w:val="sq-AL"/>
        </w:rPr>
        <w:t>e kërkuar për marrjen e licencës</w:t>
      </w:r>
      <w:r w:rsidR="00C8459A">
        <w:rPr>
          <w:rFonts w:ascii="Garamond" w:hAnsi="Garamond"/>
          <w:sz w:val="24"/>
          <w:szCs w:val="24"/>
          <w:lang w:val="sq-AL"/>
        </w:rPr>
        <w:t xml:space="preserve">, </w:t>
      </w:r>
      <w:r w:rsidR="003969E7" w:rsidRPr="00B7570C">
        <w:rPr>
          <w:rFonts w:ascii="Garamond" w:hAnsi="Garamond"/>
          <w:sz w:val="24"/>
          <w:szCs w:val="24"/>
          <w:lang w:val="sq-AL"/>
        </w:rPr>
        <w:t>për të ushtruar veprimtarinë si institucion pagese në Republikën e Shqipërisë</w:t>
      </w:r>
      <w:r w:rsidR="00C8459A">
        <w:rPr>
          <w:rFonts w:ascii="Garamond" w:hAnsi="Garamond"/>
          <w:sz w:val="24"/>
          <w:szCs w:val="24"/>
          <w:lang w:val="sq-AL"/>
        </w:rPr>
        <w:t xml:space="preserve">, </w:t>
      </w:r>
      <w:r w:rsidR="003969E7" w:rsidRPr="00B7570C">
        <w:rPr>
          <w:rFonts w:ascii="Garamond" w:hAnsi="Garamond"/>
          <w:sz w:val="24"/>
          <w:szCs w:val="24"/>
          <w:lang w:val="sq-AL"/>
        </w:rPr>
        <w:t>siç përcaktohet me akt nënligjor nga Banka e Shqipërisë</w:t>
      </w:r>
      <w:r w:rsidR="00181177" w:rsidRPr="00B7570C">
        <w:rPr>
          <w:rFonts w:ascii="Garamond" w:hAnsi="Garamond"/>
          <w:sz w:val="24"/>
          <w:szCs w:val="24"/>
          <w:lang w:val="sq-AL"/>
        </w:rPr>
        <w:t>.</w:t>
      </w:r>
    </w:p>
    <w:p w:rsidR="004A21B8" w:rsidRPr="00B7570C" w:rsidRDefault="004A0518"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16. </w:t>
      </w:r>
      <w:r w:rsidR="00067A0A" w:rsidRPr="00B7570C">
        <w:rPr>
          <w:rFonts w:ascii="Garamond" w:hAnsi="Garamond"/>
          <w:sz w:val="24"/>
          <w:szCs w:val="24"/>
          <w:lang w:val="sq-AL"/>
        </w:rPr>
        <w:t>“</w:t>
      </w:r>
      <w:r w:rsidR="003969E7" w:rsidRPr="00B7570C">
        <w:rPr>
          <w:rFonts w:ascii="Garamond" w:hAnsi="Garamond"/>
          <w:sz w:val="24"/>
          <w:szCs w:val="24"/>
          <w:lang w:val="sq-AL"/>
        </w:rPr>
        <w:t>Kapital rregullator (fondet e veta)</w:t>
      </w:r>
      <w:r w:rsidR="00067A0A" w:rsidRPr="00B7570C">
        <w:rPr>
          <w:rFonts w:ascii="Garamond" w:hAnsi="Garamond"/>
          <w:sz w:val="24"/>
          <w:szCs w:val="24"/>
          <w:lang w:val="sq-AL"/>
        </w:rPr>
        <w:t>”</w:t>
      </w:r>
      <w:r w:rsidR="002967A6">
        <w:rPr>
          <w:rFonts w:ascii="Garamond" w:hAnsi="Garamond"/>
          <w:sz w:val="24"/>
          <w:szCs w:val="24"/>
          <w:lang w:val="sq-AL"/>
        </w:rPr>
        <w:t xml:space="preserve"> është </w:t>
      </w:r>
      <w:r w:rsidR="003969E7" w:rsidRPr="00B7570C">
        <w:rPr>
          <w:rFonts w:ascii="Garamond" w:hAnsi="Garamond"/>
          <w:sz w:val="24"/>
          <w:szCs w:val="24"/>
          <w:lang w:val="sq-AL"/>
        </w:rPr>
        <w:t>shuma e kapitalit të llogaritur për qëllime të mbikëqyrjes</w:t>
      </w:r>
      <w:r w:rsidR="00C8459A">
        <w:rPr>
          <w:rFonts w:ascii="Garamond" w:hAnsi="Garamond"/>
          <w:sz w:val="24"/>
          <w:szCs w:val="24"/>
          <w:lang w:val="sq-AL"/>
        </w:rPr>
        <w:t xml:space="preserve">, </w:t>
      </w:r>
      <w:r w:rsidR="00BF086E" w:rsidRPr="00B7570C">
        <w:rPr>
          <w:rFonts w:ascii="Garamond" w:hAnsi="Garamond"/>
          <w:sz w:val="24"/>
          <w:szCs w:val="24"/>
          <w:lang w:val="sq-AL"/>
        </w:rPr>
        <w:t>ku p</w:t>
      </w:r>
      <w:r w:rsidR="00AE1EAC" w:rsidRPr="00B7570C">
        <w:rPr>
          <w:rFonts w:ascii="Garamond" w:hAnsi="Garamond"/>
          <w:sz w:val="24"/>
          <w:szCs w:val="24"/>
          <w:lang w:val="sq-AL"/>
        </w:rPr>
        <w:t>ë</w:t>
      </w:r>
      <w:r w:rsidR="00BF086E" w:rsidRPr="00B7570C">
        <w:rPr>
          <w:rFonts w:ascii="Garamond" w:hAnsi="Garamond"/>
          <w:sz w:val="24"/>
          <w:szCs w:val="24"/>
          <w:lang w:val="sq-AL"/>
        </w:rPr>
        <w:t>rfshihen kategorit</w:t>
      </w:r>
      <w:r w:rsidR="00AE1EAC" w:rsidRPr="00B7570C">
        <w:rPr>
          <w:rFonts w:ascii="Garamond" w:hAnsi="Garamond"/>
          <w:sz w:val="24"/>
          <w:szCs w:val="24"/>
          <w:lang w:val="sq-AL"/>
        </w:rPr>
        <w:t>ë</w:t>
      </w:r>
      <w:r w:rsidR="00BF086E" w:rsidRPr="00B7570C">
        <w:rPr>
          <w:rFonts w:ascii="Garamond" w:hAnsi="Garamond"/>
          <w:sz w:val="24"/>
          <w:szCs w:val="24"/>
          <w:lang w:val="sq-AL"/>
        </w:rPr>
        <w:t xml:space="preserve"> e ndryshme t</w:t>
      </w:r>
      <w:r w:rsidR="00AE1EAC" w:rsidRPr="00B7570C">
        <w:rPr>
          <w:rFonts w:ascii="Garamond" w:hAnsi="Garamond"/>
          <w:sz w:val="24"/>
          <w:szCs w:val="24"/>
          <w:lang w:val="sq-AL"/>
        </w:rPr>
        <w:t>ë</w:t>
      </w:r>
      <w:r w:rsidR="000007F0" w:rsidRPr="00B7570C">
        <w:rPr>
          <w:rFonts w:ascii="Garamond" w:hAnsi="Garamond"/>
          <w:sz w:val="24"/>
          <w:szCs w:val="24"/>
          <w:lang w:val="sq-AL"/>
        </w:rPr>
        <w:t xml:space="preserve"> kapitalit </w:t>
      </w:r>
      <w:r w:rsidR="00BF086E" w:rsidRPr="00B7570C">
        <w:rPr>
          <w:rFonts w:ascii="Garamond" w:hAnsi="Garamond"/>
          <w:sz w:val="24"/>
          <w:szCs w:val="24"/>
          <w:lang w:val="sq-AL"/>
        </w:rPr>
        <w:t>e t</w:t>
      </w:r>
      <w:r w:rsidR="00AE1EAC" w:rsidRPr="00B7570C">
        <w:rPr>
          <w:rFonts w:ascii="Garamond" w:hAnsi="Garamond"/>
          <w:sz w:val="24"/>
          <w:szCs w:val="24"/>
          <w:lang w:val="sq-AL"/>
        </w:rPr>
        <w:t>ë</w:t>
      </w:r>
      <w:r w:rsidR="00BF086E" w:rsidRPr="00B7570C">
        <w:rPr>
          <w:rFonts w:ascii="Garamond" w:hAnsi="Garamond"/>
          <w:sz w:val="24"/>
          <w:szCs w:val="24"/>
          <w:lang w:val="sq-AL"/>
        </w:rPr>
        <w:t xml:space="preserve"> rezervave</w:t>
      </w:r>
      <w:r w:rsidR="00C8459A">
        <w:rPr>
          <w:rFonts w:ascii="Garamond" w:hAnsi="Garamond"/>
          <w:sz w:val="24"/>
          <w:szCs w:val="24"/>
          <w:lang w:val="sq-AL"/>
        </w:rPr>
        <w:t xml:space="preserve">, </w:t>
      </w:r>
      <w:r w:rsidR="00BF086E" w:rsidRPr="00B7570C">
        <w:rPr>
          <w:rFonts w:ascii="Garamond" w:hAnsi="Garamond"/>
          <w:sz w:val="24"/>
          <w:szCs w:val="24"/>
          <w:lang w:val="sq-AL"/>
        </w:rPr>
        <w:t>si dhe element</w:t>
      </w:r>
      <w:r w:rsidR="0025362F" w:rsidRPr="00B7570C">
        <w:rPr>
          <w:rFonts w:ascii="Garamond" w:hAnsi="Garamond"/>
          <w:sz w:val="24"/>
          <w:szCs w:val="24"/>
          <w:lang w:val="sq-AL"/>
        </w:rPr>
        <w:t>e</w:t>
      </w:r>
      <w:r w:rsidR="00BF086E" w:rsidRPr="00B7570C">
        <w:rPr>
          <w:rFonts w:ascii="Garamond" w:hAnsi="Garamond"/>
          <w:sz w:val="24"/>
          <w:szCs w:val="24"/>
          <w:lang w:val="sq-AL"/>
        </w:rPr>
        <w:t xml:space="preserve"> t</w:t>
      </w:r>
      <w:r w:rsidR="00AE1EAC" w:rsidRPr="00B7570C">
        <w:rPr>
          <w:rFonts w:ascii="Garamond" w:hAnsi="Garamond"/>
          <w:sz w:val="24"/>
          <w:szCs w:val="24"/>
          <w:lang w:val="sq-AL"/>
        </w:rPr>
        <w:t>ë</w:t>
      </w:r>
      <w:r w:rsidR="00BF086E" w:rsidRPr="00B7570C">
        <w:rPr>
          <w:rFonts w:ascii="Garamond" w:hAnsi="Garamond"/>
          <w:sz w:val="24"/>
          <w:szCs w:val="24"/>
          <w:lang w:val="sq-AL"/>
        </w:rPr>
        <w:t xml:space="preserve"> tjer</w:t>
      </w:r>
      <w:r w:rsidR="0025362F" w:rsidRPr="00B7570C">
        <w:rPr>
          <w:rFonts w:ascii="Garamond" w:hAnsi="Garamond"/>
          <w:sz w:val="24"/>
          <w:szCs w:val="24"/>
          <w:lang w:val="sq-AL"/>
        </w:rPr>
        <w:t>a</w:t>
      </w:r>
      <w:r w:rsidR="00C8459A">
        <w:rPr>
          <w:rFonts w:ascii="Garamond" w:hAnsi="Garamond"/>
          <w:sz w:val="24"/>
          <w:szCs w:val="24"/>
          <w:lang w:val="sq-AL"/>
        </w:rPr>
        <w:t xml:space="preserve">, </w:t>
      </w:r>
      <w:r w:rsidR="003969E7" w:rsidRPr="00B7570C">
        <w:rPr>
          <w:rFonts w:ascii="Garamond" w:hAnsi="Garamond"/>
          <w:sz w:val="24"/>
          <w:szCs w:val="24"/>
          <w:lang w:val="sq-AL"/>
        </w:rPr>
        <w:t>siç përcaktohet me akt n</w:t>
      </w:r>
      <w:r w:rsidR="00181177" w:rsidRPr="00B7570C">
        <w:rPr>
          <w:rFonts w:ascii="Garamond" w:hAnsi="Garamond"/>
          <w:sz w:val="24"/>
          <w:szCs w:val="24"/>
          <w:lang w:val="sq-AL"/>
        </w:rPr>
        <w:t>ënligjor nga Banka e Shqipërisë.</w:t>
      </w:r>
    </w:p>
    <w:p w:rsidR="004A21B8" w:rsidRPr="00B7570C" w:rsidRDefault="004A0518"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17. </w:t>
      </w:r>
      <w:r w:rsidR="003E23E7" w:rsidRPr="00B7570C">
        <w:rPr>
          <w:rFonts w:ascii="Garamond" w:hAnsi="Garamond"/>
          <w:sz w:val="24"/>
          <w:szCs w:val="24"/>
          <w:lang w:val="sq-AL"/>
        </w:rPr>
        <w:t>“Kod unik i identifikimit”</w:t>
      </w:r>
      <w:r w:rsidR="002967A6">
        <w:rPr>
          <w:rFonts w:ascii="Garamond" w:hAnsi="Garamond"/>
          <w:sz w:val="24"/>
          <w:szCs w:val="24"/>
          <w:lang w:val="sq-AL"/>
        </w:rPr>
        <w:t xml:space="preserve"> është </w:t>
      </w:r>
      <w:r w:rsidR="003E23E7" w:rsidRPr="00B7570C">
        <w:rPr>
          <w:rFonts w:ascii="Garamond" w:hAnsi="Garamond"/>
          <w:sz w:val="24"/>
          <w:szCs w:val="24"/>
          <w:lang w:val="sq-AL"/>
        </w:rPr>
        <w:t>një kombinim shkronjash</w:t>
      </w:r>
      <w:r w:rsidR="00C8459A">
        <w:rPr>
          <w:rFonts w:ascii="Garamond" w:hAnsi="Garamond"/>
          <w:sz w:val="24"/>
          <w:szCs w:val="24"/>
          <w:lang w:val="sq-AL"/>
        </w:rPr>
        <w:t xml:space="preserve">, </w:t>
      </w:r>
      <w:r w:rsidR="003E23E7" w:rsidRPr="00B7570C">
        <w:rPr>
          <w:rFonts w:ascii="Garamond" w:hAnsi="Garamond"/>
          <w:sz w:val="24"/>
          <w:szCs w:val="24"/>
          <w:lang w:val="sq-AL"/>
        </w:rPr>
        <w:t>numrash apo simbolesh të përcaktuara për përdoruesin e shërbimit të pagesave nga ofruesi i shërbimeve të pagesave e që përdoret nga përdoruesi i shërbimit të pagesave për t’u dalluar qartë nga një përdorues tjetër i shërbimit të pagesave dhe/ose nga llogaria e pagesës së atij përdoruesi tjetër të shërbimit të pages</w:t>
      </w:r>
      <w:r w:rsidR="00181177" w:rsidRPr="00B7570C">
        <w:rPr>
          <w:rFonts w:ascii="Garamond" w:hAnsi="Garamond"/>
          <w:sz w:val="24"/>
          <w:szCs w:val="24"/>
          <w:lang w:val="sq-AL"/>
        </w:rPr>
        <w:t>ës</w:t>
      </w:r>
      <w:r w:rsidR="00C8459A">
        <w:rPr>
          <w:rFonts w:ascii="Garamond" w:hAnsi="Garamond"/>
          <w:sz w:val="24"/>
          <w:szCs w:val="24"/>
          <w:lang w:val="sq-AL"/>
        </w:rPr>
        <w:t xml:space="preserve">, </w:t>
      </w:r>
      <w:r w:rsidR="00181177" w:rsidRPr="00B7570C">
        <w:rPr>
          <w:rFonts w:ascii="Garamond" w:hAnsi="Garamond"/>
          <w:sz w:val="24"/>
          <w:szCs w:val="24"/>
          <w:lang w:val="sq-AL"/>
        </w:rPr>
        <w:t>për një transaksion pagese.</w:t>
      </w:r>
    </w:p>
    <w:p w:rsidR="004A21B8" w:rsidRPr="00B7570C" w:rsidRDefault="004A0518"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18. </w:t>
      </w:r>
      <w:r w:rsidR="00067A0A" w:rsidRPr="00B7570C">
        <w:rPr>
          <w:rFonts w:ascii="Garamond" w:hAnsi="Garamond"/>
          <w:sz w:val="24"/>
          <w:szCs w:val="24"/>
          <w:lang w:val="sq-AL"/>
        </w:rPr>
        <w:t>“</w:t>
      </w:r>
      <w:r w:rsidR="003969E7" w:rsidRPr="00B7570C">
        <w:rPr>
          <w:rFonts w:ascii="Garamond" w:hAnsi="Garamond"/>
          <w:sz w:val="24"/>
          <w:szCs w:val="24"/>
          <w:lang w:val="sq-AL"/>
        </w:rPr>
        <w:t>Konsumator</w:t>
      </w:r>
      <w:r w:rsidR="00067A0A" w:rsidRPr="00B7570C">
        <w:rPr>
          <w:rFonts w:ascii="Garamond" w:hAnsi="Garamond"/>
          <w:sz w:val="24"/>
          <w:szCs w:val="24"/>
          <w:lang w:val="sq-AL"/>
        </w:rPr>
        <w:t>”</w:t>
      </w:r>
      <w:r w:rsidR="002967A6">
        <w:rPr>
          <w:rFonts w:ascii="Garamond" w:hAnsi="Garamond"/>
          <w:sz w:val="24"/>
          <w:szCs w:val="24"/>
          <w:lang w:val="sq-AL"/>
        </w:rPr>
        <w:t xml:space="preserve"> është </w:t>
      </w:r>
      <w:r w:rsidR="000007F0" w:rsidRPr="00B7570C">
        <w:rPr>
          <w:rFonts w:ascii="Garamond" w:hAnsi="Garamond"/>
          <w:sz w:val="24"/>
          <w:szCs w:val="24"/>
          <w:lang w:val="sq-AL"/>
        </w:rPr>
        <w:t>person</w:t>
      </w:r>
      <w:r w:rsidR="003969E7" w:rsidRPr="00B7570C">
        <w:rPr>
          <w:rFonts w:ascii="Garamond" w:hAnsi="Garamond"/>
          <w:sz w:val="24"/>
          <w:szCs w:val="24"/>
          <w:lang w:val="sq-AL"/>
        </w:rPr>
        <w:t xml:space="preserve"> fizik</w:t>
      </w:r>
      <w:r w:rsidR="00C8459A">
        <w:rPr>
          <w:rFonts w:ascii="Garamond" w:hAnsi="Garamond"/>
          <w:sz w:val="24"/>
          <w:szCs w:val="24"/>
          <w:lang w:val="sq-AL"/>
        </w:rPr>
        <w:t xml:space="preserve">, </w:t>
      </w:r>
      <w:r w:rsidR="003969E7" w:rsidRPr="00B7570C">
        <w:rPr>
          <w:rFonts w:ascii="Garamond" w:hAnsi="Garamond"/>
          <w:sz w:val="24"/>
          <w:szCs w:val="24"/>
          <w:lang w:val="sq-AL"/>
        </w:rPr>
        <w:t>i cili</w:t>
      </w:r>
      <w:r w:rsidR="00C8459A">
        <w:rPr>
          <w:rFonts w:ascii="Garamond" w:hAnsi="Garamond"/>
          <w:sz w:val="24"/>
          <w:szCs w:val="24"/>
          <w:lang w:val="sq-AL"/>
        </w:rPr>
        <w:t xml:space="preserve">, </w:t>
      </w:r>
      <w:r w:rsidR="003969E7" w:rsidRPr="00B7570C">
        <w:rPr>
          <w:rFonts w:ascii="Garamond" w:hAnsi="Garamond"/>
          <w:sz w:val="24"/>
          <w:szCs w:val="24"/>
          <w:lang w:val="sq-AL"/>
        </w:rPr>
        <w:t>në kontratat e shërbimit të pagesave që rregullohen nga ky ligj</w:t>
      </w:r>
      <w:r w:rsidR="00C8459A">
        <w:rPr>
          <w:rFonts w:ascii="Garamond" w:hAnsi="Garamond"/>
          <w:sz w:val="24"/>
          <w:szCs w:val="24"/>
          <w:lang w:val="sq-AL"/>
        </w:rPr>
        <w:t xml:space="preserve">, </w:t>
      </w:r>
      <w:r w:rsidR="003969E7" w:rsidRPr="00B7570C">
        <w:rPr>
          <w:rFonts w:ascii="Garamond" w:hAnsi="Garamond"/>
          <w:sz w:val="24"/>
          <w:szCs w:val="24"/>
          <w:lang w:val="sq-AL"/>
        </w:rPr>
        <w:t>nuk vepron për qëllimet e tij tregtare ose profesio</w:t>
      </w:r>
      <w:r w:rsidR="00181177" w:rsidRPr="00B7570C">
        <w:rPr>
          <w:rFonts w:ascii="Garamond" w:hAnsi="Garamond"/>
          <w:sz w:val="24"/>
          <w:szCs w:val="24"/>
          <w:lang w:val="sq-AL"/>
        </w:rPr>
        <w:t>nale.</w:t>
      </w:r>
    </w:p>
    <w:p w:rsidR="004A21B8" w:rsidRPr="00B7570C" w:rsidRDefault="004A0518"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19. </w:t>
      </w:r>
      <w:r w:rsidR="00067A0A" w:rsidRPr="00B7570C">
        <w:rPr>
          <w:rFonts w:ascii="Garamond" w:hAnsi="Garamond"/>
          <w:sz w:val="24"/>
          <w:szCs w:val="24"/>
          <w:lang w:val="sq-AL"/>
        </w:rPr>
        <w:t>“</w:t>
      </w:r>
      <w:r w:rsidR="003969E7" w:rsidRPr="00B7570C">
        <w:rPr>
          <w:rFonts w:ascii="Garamond" w:hAnsi="Garamond"/>
          <w:sz w:val="24"/>
          <w:szCs w:val="24"/>
          <w:lang w:val="sq-AL"/>
        </w:rPr>
        <w:t>Kontratë tip</w:t>
      </w:r>
      <w:r w:rsidR="00067A0A" w:rsidRPr="00B7570C">
        <w:rPr>
          <w:rFonts w:ascii="Garamond" w:hAnsi="Garamond"/>
          <w:sz w:val="24"/>
          <w:szCs w:val="24"/>
          <w:lang w:val="sq-AL"/>
        </w:rPr>
        <w:t>”</w:t>
      </w:r>
      <w:r w:rsidR="002967A6">
        <w:rPr>
          <w:rFonts w:ascii="Garamond" w:hAnsi="Garamond"/>
          <w:sz w:val="24"/>
          <w:szCs w:val="24"/>
          <w:lang w:val="sq-AL"/>
        </w:rPr>
        <w:t xml:space="preserve"> është </w:t>
      </w:r>
      <w:r w:rsidR="007217E4" w:rsidRPr="00B7570C">
        <w:rPr>
          <w:rFonts w:ascii="Garamond" w:hAnsi="Garamond"/>
          <w:sz w:val="24"/>
          <w:szCs w:val="24"/>
          <w:lang w:val="sq-AL"/>
        </w:rPr>
        <w:t>n</w:t>
      </w:r>
      <w:r w:rsidR="003969E7" w:rsidRPr="00B7570C">
        <w:rPr>
          <w:rFonts w:ascii="Garamond" w:hAnsi="Garamond"/>
          <w:sz w:val="24"/>
          <w:szCs w:val="24"/>
          <w:lang w:val="sq-AL"/>
        </w:rPr>
        <w:t>jë marrëveshje për shërbime pagesash</w:t>
      </w:r>
      <w:r w:rsidR="00C8459A">
        <w:rPr>
          <w:rFonts w:ascii="Garamond" w:hAnsi="Garamond"/>
          <w:sz w:val="24"/>
          <w:szCs w:val="24"/>
          <w:lang w:val="sq-AL"/>
        </w:rPr>
        <w:t xml:space="preserve">, </w:t>
      </w:r>
      <w:r w:rsidR="003969E7" w:rsidRPr="00B7570C">
        <w:rPr>
          <w:rFonts w:ascii="Garamond" w:hAnsi="Garamond"/>
          <w:sz w:val="24"/>
          <w:szCs w:val="24"/>
          <w:lang w:val="sq-AL"/>
        </w:rPr>
        <w:t>e cila rregullon ekzekutimin e ardhshëm të transaksioneve të pagesave ind</w:t>
      </w:r>
      <w:r w:rsidR="000007F0" w:rsidRPr="00B7570C">
        <w:rPr>
          <w:rFonts w:ascii="Garamond" w:hAnsi="Garamond"/>
          <w:sz w:val="24"/>
          <w:szCs w:val="24"/>
          <w:lang w:val="sq-AL"/>
        </w:rPr>
        <w:t xml:space="preserve">ividuale dhe të njëpasnjëshme </w:t>
      </w:r>
      <w:r w:rsidR="003969E7" w:rsidRPr="00B7570C">
        <w:rPr>
          <w:rFonts w:ascii="Garamond" w:hAnsi="Garamond"/>
          <w:sz w:val="24"/>
          <w:szCs w:val="24"/>
          <w:lang w:val="sq-AL"/>
        </w:rPr>
        <w:t>e që mund të përmbajë detyrime dhe kushte për hapjen e një llogarie pagesash. Kontrata tip hart</w:t>
      </w:r>
      <w:r w:rsidR="00181177" w:rsidRPr="00B7570C">
        <w:rPr>
          <w:rFonts w:ascii="Garamond" w:hAnsi="Garamond"/>
          <w:sz w:val="24"/>
          <w:szCs w:val="24"/>
          <w:lang w:val="sq-AL"/>
        </w:rPr>
        <w:t>ohet të paktën në gjuhën shqipe.</w:t>
      </w:r>
    </w:p>
    <w:p w:rsidR="004A21B8" w:rsidRPr="00B7570C" w:rsidRDefault="004A0518"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lastRenderedPageBreak/>
        <w:tab/>
        <w:t xml:space="preserve">20. </w:t>
      </w:r>
      <w:r w:rsidR="00067A0A" w:rsidRPr="00B7570C">
        <w:rPr>
          <w:rFonts w:ascii="Garamond" w:hAnsi="Garamond"/>
          <w:sz w:val="24"/>
          <w:szCs w:val="24"/>
          <w:lang w:val="sq-AL"/>
        </w:rPr>
        <w:t>“</w:t>
      </w:r>
      <w:r w:rsidR="003969E7" w:rsidRPr="00B7570C">
        <w:rPr>
          <w:rFonts w:ascii="Garamond" w:hAnsi="Garamond"/>
          <w:sz w:val="24"/>
          <w:szCs w:val="24"/>
          <w:lang w:val="sq-AL"/>
        </w:rPr>
        <w:t>Kurs këmbimi referencë</w:t>
      </w:r>
      <w:r w:rsidR="00067A0A" w:rsidRPr="00B7570C">
        <w:rPr>
          <w:rFonts w:ascii="Garamond" w:hAnsi="Garamond"/>
          <w:sz w:val="24"/>
          <w:szCs w:val="24"/>
          <w:lang w:val="sq-AL"/>
        </w:rPr>
        <w:t>”</w:t>
      </w:r>
      <w:r w:rsidR="002967A6">
        <w:rPr>
          <w:rFonts w:ascii="Garamond" w:hAnsi="Garamond"/>
          <w:sz w:val="24"/>
          <w:szCs w:val="24"/>
          <w:lang w:val="sq-AL"/>
        </w:rPr>
        <w:t xml:space="preserve"> është </w:t>
      </w:r>
      <w:r w:rsidR="003969E7" w:rsidRPr="00B7570C">
        <w:rPr>
          <w:rFonts w:ascii="Garamond" w:hAnsi="Garamond"/>
          <w:sz w:val="24"/>
          <w:szCs w:val="24"/>
          <w:lang w:val="sq-AL"/>
        </w:rPr>
        <w:t>kursi i këmbimit</w:t>
      </w:r>
      <w:r w:rsidR="002967A6">
        <w:rPr>
          <w:rFonts w:ascii="Garamond" w:hAnsi="Garamond"/>
          <w:sz w:val="24"/>
          <w:szCs w:val="24"/>
          <w:lang w:val="sq-AL"/>
        </w:rPr>
        <w:t xml:space="preserve"> </w:t>
      </w:r>
      <w:r w:rsidR="00AA6C0C" w:rsidRPr="00B7570C">
        <w:rPr>
          <w:rFonts w:ascii="Garamond" w:hAnsi="Garamond"/>
          <w:sz w:val="24"/>
          <w:szCs w:val="24"/>
          <w:lang w:val="sq-AL"/>
        </w:rPr>
        <w:t>që</w:t>
      </w:r>
      <w:r w:rsidR="003969E7" w:rsidRPr="00B7570C">
        <w:rPr>
          <w:rFonts w:ascii="Garamond" w:hAnsi="Garamond"/>
          <w:sz w:val="24"/>
          <w:szCs w:val="24"/>
          <w:lang w:val="sq-AL"/>
        </w:rPr>
        <w:t xml:space="preserve"> përdoret si bazë për të llogaritur çdo këmbim valutor dhe vihet në dispozicion nga ofruesi i shërbimeve të pagesave o</w:t>
      </w:r>
      <w:r w:rsidR="00181177" w:rsidRPr="00B7570C">
        <w:rPr>
          <w:rFonts w:ascii="Garamond" w:hAnsi="Garamond"/>
          <w:sz w:val="24"/>
          <w:szCs w:val="24"/>
          <w:lang w:val="sq-AL"/>
        </w:rPr>
        <w:t>se ofrohet nga një burim publik.</w:t>
      </w:r>
    </w:p>
    <w:p w:rsidR="004A21B8" w:rsidRPr="00B7570C" w:rsidRDefault="004A0518"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21. </w:t>
      </w:r>
      <w:r w:rsidR="00067A0A" w:rsidRPr="00B7570C">
        <w:rPr>
          <w:rFonts w:ascii="Garamond" w:hAnsi="Garamond"/>
          <w:sz w:val="24"/>
          <w:szCs w:val="24"/>
          <w:lang w:val="sq-AL"/>
        </w:rPr>
        <w:t>“</w:t>
      </w:r>
      <w:r w:rsidR="003969E7" w:rsidRPr="00B7570C">
        <w:rPr>
          <w:rFonts w:ascii="Garamond" w:hAnsi="Garamond"/>
          <w:sz w:val="24"/>
          <w:szCs w:val="24"/>
          <w:lang w:val="sq-AL"/>
        </w:rPr>
        <w:t>Llogari pagese</w:t>
      </w:r>
      <w:r w:rsidR="00067A0A" w:rsidRPr="00B7570C">
        <w:rPr>
          <w:rFonts w:ascii="Garamond" w:hAnsi="Garamond"/>
          <w:sz w:val="24"/>
          <w:szCs w:val="24"/>
          <w:lang w:val="sq-AL"/>
        </w:rPr>
        <w:t>”</w:t>
      </w:r>
      <w:r w:rsidR="002967A6">
        <w:rPr>
          <w:rFonts w:ascii="Garamond" w:hAnsi="Garamond"/>
          <w:sz w:val="24"/>
          <w:szCs w:val="24"/>
          <w:lang w:val="sq-AL"/>
        </w:rPr>
        <w:t xml:space="preserve"> është </w:t>
      </w:r>
      <w:r w:rsidR="003969E7" w:rsidRPr="00B7570C">
        <w:rPr>
          <w:rFonts w:ascii="Garamond" w:hAnsi="Garamond"/>
          <w:sz w:val="24"/>
          <w:szCs w:val="24"/>
          <w:lang w:val="sq-AL"/>
        </w:rPr>
        <w:t>një llogari në emër të një ose më shumë përdoruesish të shërbimeve të pagesave</w:t>
      </w:r>
      <w:r w:rsidR="00C8459A">
        <w:rPr>
          <w:rFonts w:ascii="Garamond" w:hAnsi="Garamond"/>
          <w:sz w:val="24"/>
          <w:szCs w:val="24"/>
          <w:lang w:val="sq-AL"/>
        </w:rPr>
        <w:t xml:space="preserve">, </w:t>
      </w:r>
      <w:r w:rsidR="003969E7" w:rsidRPr="00B7570C">
        <w:rPr>
          <w:rFonts w:ascii="Garamond" w:hAnsi="Garamond"/>
          <w:sz w:val="24"/>
          <w:szCs w:val="24"/>
          <w:lang w:val="sq-AL"/>
        </w:rPr>
        <w:t>e cila përdoret për kryerj</w:t>
      </w:r>
      <w:r w:rsidR="00181177" w:rsidRPr="00B7570C">
        <w:rPr>
          <w:rFonts w:ascii="Garamond" w:hAnsi="Garamond"/>
          <w:sz w:val="24"/>
          <w:szCs w:val="24"/>
          <w:lang w:val="sq-AL"/>
        </w:rPr>
        <w:t>en e transaksioneve të pagesave.</w:t>
      </w:r>
    </w:p>
    <w:p w:rsidR="004A21B8" w:rsidRPr="00B7570C" w:rsidRDefault="004A0518"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22. </w:t>
      </w:r>
      <w:r w:rsidR="00067A0A" w:rsidRPr="00B7570C">
        <w:rPr>
          <w:rFonts w:ascii="Garamond" w:hAnsi="Garamond"/>
          <w:sz w:val="24"/>
          <w:szCs w:val="24"/>
          <w:lang w:val="sq-AL"/>
        </w:rPr>
        <w:t>“</w:t>
      </w:r>
      <w:r w:rsidR="003969E7" w:rsidRPr="00B7570C">
        <w:rPr>
          <w:rFonts w:ascii="Garamond" w:hAnsi="Garamond"/>
          <w:sz w:val="24"/>
          <w:szCs w:val="24"/>
          <w:lang w:val="sq-AL"/>
        </w:rPr>
        <w:t>Marka e pagesës</w:t>
      </w:r>
      <w:r w:rsidR="00067A0A" w:rsidRPr="00B7570C">
        <w:rPr>
          <w:rFonts w:ascii="Garamond" w:hAnsi="Garamond"/>
          <w:sz w:val="24"/>
          <w:szCs w:val="24"/>
          <w:lang w:val="sq-AL"/>
        </w:rPr>
        <w:t>”</w:t>
      </w:r>
      <w:r w:rsidR="002967A6">
        <w:rPr>
          <w:rFonts w:ascii="Garamond" w:hAnsi="Garamond"/>
          <w:sz w:val="24"/>
          <w:szCs w:val="24"/>
          <w:lang w:val="sq-AL"/>
        </w:rPr>
        <w:t xml:space="preserve"> është </w:t>
      </w:r>
      <w:r w:rsidR="003969E7" w:rsidRPr="00B7570C">
        <w:rPr>
          <w:rFonts w:ascii="Garamond" w:hAnsi="Garamond"/>
          <w:sz w:val="24"/>
          <w:szCs w:val="24"/>
          <w:lang w:val="sq-AL"/>
        </w:rPr>
        <w:t>çdo emër</w:t>
      </w:r>
      <w:r w:rsidR="00C8459A">
        <w:rPr>
          <w:rFonts w:ascii="Garamond" w:hAnsi="Garamond"/>
          <w:sz w:val="24"/>
          <w:szCs w:val="24"/>
          <w:lang w:val="sq-AL"/>
        </w:rPr>
        <w:t xml:space="preserve">, </w:t>
      </w:r>
      <w:r w:rsidR="003969E7" w:rsidRPr="00B7570C">
        <w:rPr>
          <w:rFonts w:ascii="Garamond" w:hAnsi="Garamond"/>
          <w:sz w:val="24"/>
          <w:szCs w:val="24"/>
          <w:lang w:val="sq-AL"/>
        </w:rPr>
        <w:t>term</w:t>
      </w:r>
      <w:r w:rsidR="00C8459A">
        <w:rPr>
          <w:rFonts w:ascii="Garamond" w:hAnsi="Garamond"/>
          <w:sz w:val="24"/>
          <w:szCs w:val="24"/>
          <w:lang w:val="sq-AL"/>
        </w:rPr>
        <w:t xml:space="preserve">, </w:t>
      </w:r>
      <w:r w:rsidR="003969E7" w:rsidRPr="00B7570C">
        <w:rPr>
          <w:rFonts w:ascii="Garamond" w:hAnsi="Garamond"/>
          <w:sz w:val="24"/>
          <w:szCs w:val="24"/>
          <w:lang w:val="sq-AL"/>
        </w:rPr>
        <w:t>shenjë</w:t>
      </w:r>
      <w:r w:rsidR="00C8459A">
        <w:rPr>
          <w:rFonts w:ascii="Garamond" w:hAnsi="Garamond"/>
          <w:sz w:val="24"/>
          <w:szCs w:val="24"/>
          <w:lang w:val="sq-AL"/>
        </w:rPr>
        <w:t xml:space="preserve">, </w:t>
      </w:r>
      <w:r w:rsidR="003969E7" w:rsidRPr="00B7570C">
        <w:rPr>
          <w:rFonts w:ascii="Garamond" w:hAnsi="Garamond"/>
          <w:sz w:val="24"/>
          <w:szCs w:val="24"/>
          <w:lang w:val="sq-AL"/>
        </w:rPr>
        <w:t>simbol material ose numerik</w:t>
      </w:r>
      <w:r w:rsidR="00C8459A">
        <w:rPr>
          <w:rFonts w:ascii="Garamond" w:hAnsi="Garamond"/>
          <w:sz w:val="24"/>
          <w:szCs w:val="24"/>
          <w:lang w:val="sq-AL"/>
        </w:rPr>
        <w:t xml:space="preserve">, </w:t>
      </w:r>
      <w:r w:rsidR="003969E7" w:rsidRPr="00B7570C">
        <w:rPr>
          <w:rFonts w:ascii="Garamond" w:hAnsi="Garamond"/>
          <w:sz w:val="24"/>
          <w:szCs w:val="24"/>
          <w:lang w:val="sq-AL"/>
        </w:rPr>
        <w:t>ose kombinim i këtyre element</w:t>
      </w:r>
      <w:r w:rsidR="004C23DB" w:rsidRPr="00B7570C">
        <w:rPr>
          <w:rFonts w:ascii="Garamond" w:hAnsi="Garamond"/>
          <w:sz w:val="24"/>
          <w:szCs w:val="24"/>
          <w:lang w:val="sq-AL"/>
        </w:rPr>
        <w:t>e</w:t>
      </w:r>
      <w:r w:rsidR="003969E7" w:rsidRPr="00B7570C">
        <w:rPr>
          <w:rFonts w:ascii="Garamond" w:hAnsi="Garamond"/>
          <w:sz w:val="24"/>
          <w:szCs w:val="24"/>
          <w:lang w:val="sq-AL"/>
        </w:rPr>
        <w:t>ve</w:t>
      </w:r>
      <w:r w:rsidR="00C8459A">
        <w:rPr>
          <w:rFonts w:ascii="Garamond" w:hAnsi="Garamond"/>
          <w:sz w:val="24"/>
          <w:szCs w:val="24"/>
          <w:lang w:val="sq-AL"/>
        </w:rPr>
        <w:t xml:space="preserve">, </w:t>
      </w:r>
      <w:r w:rsidR="003969E7" w:rsidRPr="00B7570C">
        <w:rPr>
          <w:rFonts w:ascii="Garamond" w:hAnsi="Garamond"/>
          <w:sz w:val="24"/>
          <w:szCs w:val="24"/>
          <w:lang w:val="sq-AL"/>
        </w:rPr>
        <w:t>që përcakton nën cilën skemë pagesash me kartë kanë ndodhur tr</w:t>
      </w:r>
      <w:r w:rsidR="00181177" w:rsidRPr="00B7570C">
        <w:rPr>
          <w:rFonts w:ascii="Garamond" w:hAnsi="Garamond"/>
          <w:sz w:val="24"/>
          <w:szCs w:val="24"/>
          <w:lang w:val="sq-AL"/>
        </w:rPr>
        <w:t>ansaksionet e pagesave me karta.</w:t>
      </w:r>
    </w:p>
    <w:p w:rsidR="004A21B8" w:rsidRPr="00B7570C" w:rsidRDefault="004A0518"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23. </w:t>
      </w:r>
      <w:r w:rsidR="00067A0A" w:rsidRPr="00B7570C">
        <w:rPr>
          <w:rFonts w:ascii="Garamond" w:hAnsi="Garamond"/>
          <w:sz w:val="24"/>
          <w:szCs w:val="24"/>
          <w:lang w:val="sq-AL"/>
        </w:rPr>
        <w:t>“</w:t>
      </w:r>
      <w:r w:rsidR="003969E7" w:rsidRPr="00B7570C">
        <w:rPr>
          <w:rFonts w:ascii="Garamond" w:hAnsi="Garamond"/>
          <w:sz w:val="24"/>
          <w:szCs w:val="24"/>
          <w:lang w:val="sq-AL"/>
        </w:rPr>
        <w:t>Mënyrë komunikimi në distancë</w:t>
      </w:r>
      <w:r w:rsidR="00067A0A" w:rsidRPr="00B7570C">
        <w:rPr>
          <w:rFonts w:ascii="Garamond" w:hAnsi="Garamond"/>
          <w:sz w:val="24"/>
          <w:szCs w:val="24"/>
          <w:lang w:val="sq-AL"/>
        </w:rPr>
        <w:t>”</w:t>
      </w:r>
      <w:r w:rsidR="002967A6">
        <w:rPr>
          <w:rFonts w:ascii="Garamond" w:hAnsi="Garamond"/>
          <w:sz w:val="24"/>
          <w:szCs w:val="24"/>
          <w:lang w:val="sq-AL"/>
        </w:rPr>
        <w:t xml:space="preserve"> është </w:t>
      </w:r>
      <w:r w:rsidR="003969E7" w:rsidRPr="00B7570C">
        <w:rPr>
          <w:rFonts w:ascii="Garamond" w:hAnsi="Garamond"/>
          <w:sz w:val="24"/>
          <w:szCs w:val="24"/>
          <w:lang w:val="sq-AL"/>
        </w:rPr>
        <w:t>një metodë që</w:t>
      </w:r>
      <w:r w:rsidR="00C8459A">
        <w:rPr>
          <w:rFonts w:ascii="Garamond" w:hAnsi="Garamond"/>
          <w:sz w:val="24"/>
          <w:szCs w:val="24"/>
          <w:lang w:val="sq-AL"/>
        </w:rPr>
        <w:t xml:space="preserve">, </w:t>
      </w:r>
      <w:r w:rsidR="003969E7" w:rsidRPr="00B7570C">
        <w:rPr>
          <w:rFonts w:ascii="Garamond" w:hAnsi="Garamond"/>
          <w:sz w:val="24"/>
          <w:szCs w:val="24"/>
          <w:lang w:val="sq-AL"/>
        </w:rPr>
        <w:t>pa praninë fizike të njëkohshme të ofruesit të shërbimit të pagesave dhe të përdoruesit të shërbimit të pagesave</w:t>
      </w:r>
      <w:r w:rsidR="00C8459A">
        <w:rPr>
          <w:rFonts w:ascii="Garamond" w:hAnsi="Garamond"/>
          <w:sz w:val="24"/>
          <w:szCs w:val="24"/>
          <w:lang w:val="sq-AL"/>
        </w:rPr>
        <w:t xml:space="preserve">, </w:t>
      </w:r>
      <w:r w:rsidR="003969E7" w:rsidRPr="00B7570C">
        <w:rPr>
          <w:rFonts w:ascii="Garamond" w:hAnsi="Garamond"/>
          <w:sz w:val="24"/>
          <w:szCs w:val="24"/>
          <w:lang w:val="sq-AL"/>
        </w:rPr>
        <w:t xml:space="preserve">mund të përdoret për lidhjen e </w:t>
      </w:r>
      <w:r w:rsidR="00181177" w:rsidRPr="00B7570C">
        <w:rPr>
          <w:rFonts w:ascii="Garamond" w:hAnsi="Garamond"/>
          <w:sz w:val="24"/>
          <w:szCs w:val="24"/>
          <w:lang w:val="sq-AL"/>
        </w:rPr>
        <w:t>një kontrate për shërbim pagese.</w:t>
      </w:r>
    </w:p>
    <w:p w:rsidR="004A21B8" w:rsidRPr="00B7570C" w:rsidRDefault="004A0518"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24. </w:t>
      </w:r>
      <w:r w:rsidR="00067A0A" w:rsidRPr="00B7570C">
        <w:rPr>
          <w:rFonts w:ascii="Garamond" w:hAnsi="Garamond"/>
          <w:sz w:val="24"/>
          <w:szCs w:val="24"/>
          <w:lang w:val="sq-AL"/>
        </w:rPr>
        <w:t>“</w:t>
      </w:r>
      <w:r w:rsidR="003969E7" w:rsidRPr="00B7570C">
        <w:rPr>
          <w:rFonts w:ascii="Garamond" w:hAnsi="Garamond"/>
          <w:sz w:val="24"/>
          <w:szCs w:val="24"/>
          <w:lang w:val="sq-AL"/>
        </w:rPr>
        <w:t>Mikrondërmarrje</w:t>
      </w:r>
      <w:r w:rsidR="00067A0A" w:rsidRPr="00B7570C">
        <w:rPr>
          <w:rFonts w:ascii="Garamond" w:hAnsi="Garamond"/>
          <w:sz w:val="24"/>
          <w:szCs w:val="24"/>
          <w:lang w:val="sq-AL"/>
        </w:rPr>
        <w:t>”</w:t>
      </w:r>
      <w:r w:rsidR="002967A6">
        <w:rPr>
          <w:rFonts w:ascii="Garamond" w:hAnsi="Garamond"/>
          <w:sz w:val="24"/>
          <w:szCs w:val="24"/>
          <w:lang w:val="sq-AL"/>
        </w:rPr>
        <w:t xml:space="preserve"> është </w:t>
      </w:r>
      <w:r w:rsidR="003969E7" w:rsidRPr="00B7570C">
        <w:rPr>
          <w:rFonts w:ascii="Garamond" w:hAnsi="Garamond"/>
          <w:sz w:val="24"/>
          <w:szCs w:val="24"/>
          <w:lang w:val="sq-AL"/>
        </w:rPr>
        <w:t xml:space="preserve">ndërmarrja </w:t>
      </w:r>
      <w:r w:rsidR="00AA6C0C" w:rsidRPr="00B7570C">
        <w:rPr>
          <w:rFonts w:ascii="Garamond" w:hAnsi="Garamond"/>
          <w:sz w:val="24"/>
          <w:szCs w:val="24"/>
          <w:lang w:val="sq-AL"/>
        </w:rPr>
        <w:t>që</w:t>
      </w:r>
      <w:r w:rsidR="00C8459A">
        <w:rPr>
          <w:rFonts w:ascii="Garamond" w:hAnsi="Garamond"/>
          <w:sz w:val="24"/>
          <w:szCs w:val="24"/>
          <w:lang w:val="sq-AL"/>
        </w:rPr>
        <w:t xml:space="preserve">, </w:t>
      </w:r>
      <w:r w:rsidR="003969E7" w:rsidRPr="00B7570C">
        <w:rPr>
          <w:rFonts w:ascii="Garamond" w:hAnsi="Garamond"/>
          <w:sz w:val="24"/>
          <w:szCs w:val="24"/>
          <w:lang w:val="sq-AL"/>
        </w:rPr>
        <w:t>në momentin e lidhjes së kontratës së shërbimit të pagesave</w:t>
      </w:r>
      <w:r w:rsidR="00C8459A">
        <w:rPr>
          <w:rFonts w:ascii="Garamond" w:hAnsi="Garamond"/>
          <w:sz w:val="24"/>
          <w:szCs w:val="24"/>
          <w:lang w:val="sq-AL"/>
        </w:rPr>
        <w:t xml:space="preserve">, </w:t>
      </w:r>
      <w:r w:rsidR="003969E7" w:rsidRPr="00B7570C">
        <w:rPr>
          <w:rFonts w:ascii="Garamond" w:hAnsi="Garamond"/>
          <w:sz w:val="24"/>
          <w:szCs w:val="24"/>
          <w:lang w:val="sq-AL"/>
        </w:rPr>
        <w:t xml:space="preserve">plotëson kushtet e përcaktuara në legjislacionin në fuqi për </w:t>
      </w:r>
      <w:r w:rsidR="001C3021" w:rsidRPr="00B7570C">
        <w:rPr>
          <w:rFonts w:ascii="Garamond" w:hAnsi="Garamond"/>
          <w:sz w:val="24"/>
          <w:szCs w:val="24"/>
          <w:lang w:val="sq-AL"/>
        </w:rPr>
        <w:t>ndërmarrjet</w:t>
      </w:r>
      <w:r w:rsidR="00181177" w:rsidRPr="00B7570C">
        <w:rPr>
          <w:rFonts w:ascii="Garamond" w:hAnsi="Garamond"/>
          <w:sz w:val="24"/>
          <w:szCs w:val="24"/>
          <w:lang w:val="sq-AL"/>
        </w:rPr>
        <w:t xml:space="preserve"> e vogla e të mesme.</w:t>
      </w:r>
    </w:p>
    <w:p w:rsidR="004A21B8" w:rsidRPr="00B7570C" w:rsidRDefault="004A0518"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25. </w:t>
      </w:r>
      <w:r w:rsidR="003E23E7" w:rsidRPr="00B7570C">
        <w:rPr>
          <w:rFonts w:ascii="Garamond" w:hAnsi="Garamond"/>
          <w:sz w:val="24"/>
          <w:szCs w:val="24"/>
          <w:lang w:val="sq-AL"/>
        </w:rPr>
        <w:t>“Mjet i qëndrueshëm komunikimi”</w:t>
      </w:r>
      <w:r w:rsidR="002967A6">
        <w:rPr>
          <w:rFonts w:ascii="Garamond" w:hAnsi="Garamond"/>
          <w:sz w:val="24"/>
          <w:szCs w:val="24"/>
          <w:lang w:val="sq-AL"/>
        </w:rPr>
        <w:t xml:space="preserve"> është </w:t>
      </w:r>
      <w:r w:rsidR="003E23E7" w:rsidRPr="00B7570C">
        <w:rPr>
          <w:rFonts w:ascii="Garamond" w:hAnsi="Garamond"/>
          <w:sz w:val="24"/>
          <w:szCs w:val="24"/>
          <w:lang w:val="sq-AL"/>
        </w:rPr>
        <w:t>çdo mjet komunikimi që i mundëson përdoruesit të shërbimeve të pagesave ruajtjen e informacionit adresuar personalisht atij përdoruesi të shërbimeve të pagesave</w:t>
      </w:r>
      <w:r w:rsidR="00C8459A">
        <w:rPr>
          <w:rFonts w:ascii="Garamond" w:hAnsi="Garamond"/>
          <w:sz w:val="24"/>
          <w:szCs w:val="24"/>
          <w:lang w:val="sq-AL"/>
        </w:rPr>
        <w:t xml:space="preserve">, </w:t>
      </w:r>
      <w:r w:rsidR="003E23E7" w:rsidRPr="00B7570C">
        <w:rPr>
          <w:rFonts w:ascii="Garamond" w:hAnsi="Garamond"/>
          <w:sz w:val="24"/>
          <w:szCs w:val="24"/>
          <w:lang w:val="sq-AL"/>
        </w:rPr>
        <w:t>në një mënyrë të tillë që mundëson përdorimin e këtij informacioni si referencë në të ardhmen</w:t>
      </w:r>
      <w:r w:rsidR="00C8459A">
        <w:rPr>
          <w:rFonts w:ascii="Garamond" w:hAnsi="Garamond"/>
          <w:sz w:val="24"/>
          <w:szCs w:val="24"/>
          <w:lang w:val="sq-AL"/>
        </w:rPr>
        <w:t xml:space="preserve">, </w:t>
      </w:r>
      <w:r w:rsidR="003E23E7" w:rsidRPr="00B7570C">
        <w:rPr>
          <w:rFonts w:ascii="Garamond" w:hAnsi="Garamond"/>
          <w:sz w:val="24"/>
          <w:szCs w:val="24"/>
          <w:lang w:val="sq-AL"/>
        </w:rPr>
        <w:t>për një periudhë kohe të përshtatshme për qëllimet e informacionit e që lejon riprodhimin e pandrysh</w:t>
      </w:r>
      <w:r w:rsidR="00181177" w:rsidRPr="00B7570C">
        <w:rPr>
          <w:rFonts w:ascii="Garamond" w:hAnsi="Garamond"/>
          <w:sz w:val="24"/>
          <w:szCs w:val="24"/>
          <w:lang w:val="sq-AL"/>
        </w:rPr>
        <w:t>uar të informacionit të ruajtur.</w:t>
      </w:r>
    </w:p>
    <w:p w:rsidR="004A21B8" w:rsidRPr="00B7570C" w:rsidRDefault="004A0518"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26. </w:t>
      </w:r>
      <w:r w:rsidR="003E23E7" w:rsidRPr="00B7570C">
        <w:rPr>
          <w:rFonts w:ascii="Garamond" w:hAnsi="Garamond"/>
          <w:sz w:val="24"/>
          <w:szCs w:val="24"/>
          <w:lang w:val="sq-AL"/>
        </w:rPr>
        <w:t>“Normë interesi referencë”</w:t>
      </w:r>
      <w:r w:rsidR="002967A6">
        <w:rPr>
          <w:rFonts w:ascii="Garamond" w:hAnsi="Garamond"/>
          <w:sz w:val="24"/>
          <w:szCs w:val="24"/>
          <w:lang w:val="sq-AL"/>
        </w:rPr>
        <w:t xml:space="preserve"> është </w:t>
      </w:r>
      <w:r w:rsidR="003E23E7" w:rsidRPr="00B7570C">
        <w:rPr>
          <w:rFonts w:ascii="Garamond" w:hAnsi="Garamond"/>
          <w:sz w:val="24"/>
          <w:szCs w:val="24"/>
          <w:lang w:val="sq-AL"/>
        </w:rPr>
        <w:t>norma e interesit që përdoret si bazë për të llogaritur çdo interes që duhet të aplikohet e që vjen nga një burim i disponueshëm publikisht</w:t>
      </w:r>
      <w:r w:rsidR="00C8459A">
        <w:rPr>
          <w:rFonts w:ascii="Garamond" w:hAnsi="Garamond"/>
          <w:sz w:val="24"/>
          <w:szCs w:val="24"/>
          <w:lang w:val="sq-AL"/>
        </w:rPr>
        <w:t xml:space="preserve">, </w:t>
      </w:r>
      <w:r w:rsidR="003E23E7" w:rsidRPr="00B7570C">
        <w:rPr>
          <w:rFonts w:ascii="Garamond" w:hAnsi="Garamond"/>
          <w:sz w:val="24"/>
          <w:szCs w:val="24"/>
          <w:lang w:val="sq-AL"/>
        </w:rPr>
        <w:t>e cila mund të verifikohet nga të dyja palët në</w:t>
      </w:r>
      <w:r w:rsidR="00181177" w:rsidRPr="00B7570C">
        <w:rPr>
          <w:rFonts w:ascii="Garamond" w:hAnsi="Garamond"/>
          <w:sz w:val="24"/>
          <w:szCs w:val="24"/>
          <w:lang w:val="sq-AL"/>
        </w:rPr>
        <w:t xml:space="preserve"> një kontratë shërbimi pagesash.</w:t>
      </w:r>
    </w:p>
    <w:p w:rsidR="00F5363E" w:rsidRPr="00B7570C" w:rsidRDefault="004A0518"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27. </w:t>
      </w:r>
      <w:r w:rsidR="00067A0A" w:rsidRPr="00B7570C">
        <w:rPr>
          <w:rFonts w:ascii="Garamond" w:hAnsi="Garamond"/>
          <w:sz w:val="24"/>
          <w:szCs w:val="24"/>
          <w:lang w:val="sq-AL"/>
        </w:rPr>
        <w:t>“</w:t>
      </w:r>
      <w:r w:rsidR="003969E7" w:rsidRPr="00B7570C">
        <w:rPr>
          <w:rFonts w:ascii="Garamond" w:hAnsi="Garamond"/>
          <w:sz w:val="24"/>
          <w:szCs w:val="24"/>
          <w:lang w:val="sq-AL"/>
        </w:rPr>
        <w:t>Ofrues i shërbimit të informimit të llogarisë</w:t>
      </w:r>
      <w:r w:rsidR="00067A0A" w:rsidRPr="00B7570C">
        <w:rPr>
          <w:rFonts w:ascii="Garamond" w:hAnsi="Garamond"/>
          <w:sz w:val="24"/>
          <w:szCs w:val="24"/>
          <w:lang w:val="sq-AL"/>
        </w:rPr>
        <w:t>”</w:t>
      </w:r>
      <w:r w:rsidR="002967A6">
        <w:rPr>
          <w:rFonts w:ascii="Garamond" w:hAnsi="Garamond"/>
          <w:sz w:val="24"/>
          <w:szCs w:val="24"/>
          <w:lang w:val="sq-AL"/>
        </w:rPr>
        <w:t xml:space="preserve"> është </w:t>
      </w:r>
      <w:r w:rsidR="00BB47C6" w:rsidRPr="00B7570C">
        <w:rPr>
          <w:rFonts w:ascii="Garamond" w:hAnsi="Garamond"/>
          <w:sz w:val="24"/>
          <w:szCs w:val="24"/>
          <w:lang w:val="sq-AL"/>
        </w:rPr>
        <w:t>n</w:t>
      </w:r>
      <w:r w:rsidR="003969E7" w:rsidRPr="00B7570C">
        <w:rPr>
          <w:rFonts w:ascii="Garamond" w:hAnsi="Garamond"/>
          <w:sz w:val="24"/>
          <w:szCs w:val="24"/>
          <w:lang w:val="sq-AL"/>
        </w:rPr>
        <w:t>jë ofrues shërbimi pagese</w:t>
      </w:r>
      <w:r w:rsidR="00AA6C0C" w:rsidRPr="00B7570C">
        <w:rPr>
          <w:rFonts w:ascii="Garamond" w:hAnsi="Garamond"/>
          <w:sz w:val="24"/>
          <w:szCs w:val="24"/>
          <w:lang w:val="sq-AL"/>
        </w:rPr>
        <w:t xml:space="preserve"> që</w:t>
      </w:r>
      <w:r w:rsidR="003969E7" w:rsidRPr="00B7570C">
        <w:rPr>
          <w:rFonts w:ascii="Garamond" w:hAnsi="Garamond"/>
          <w:sz w:val="24"/>
          <w:szCs w:val="24"/>
          <w:lang w:val="sq-AL"/>
        </w:rPr>
        <w:t xml:space="preserve"> kryen shërbimet e pagesave</w:t>
      </w:r>
      <w:r w:rsidR="00A5729D">
        <w:rPr>
          <w:rFonts w:ascii="Garamond" w:hAnsi="Garamond"/>
          <w:sz w:val="24"/>
          <w:szCs w:val="24"/>
          <w:lang w:val="sq-AL"/>
        </w:rPr>
        <w:t xml:space="preserve"> </w:t>
      </w:r>
      <w:r w:rsidR="003969E7" w:rsidRPr="00B7570C">
        <w:rPr>
          <w:rFonts w:ascii="Garamond" w:hAnsi="Garamond"/>
          <w:sz w:val="24"/>
          <w:szCs w:val="24"/>
          <w:lang w:val="sq-AL"/>
        </w:rPr>
        <w:t>sipas pikës 8</w:t>
      </w:r>
      <w:r w:rsidR="00C8459A">
        <w:rPr>
          <w:rFonts w:ascii="Garamond" w:hAnsi="Garamond"/>
          <w:sz w:val="24"/>
          <w:szCs w:val="24"/>
          <w:lang w:val="sq-AL"/>
        </w:rPr>
        <w:t xml:space="preserve">, </w:t>
      </w:r>
      <w:r w:rsidR="003969E7" w:rsidRPr="00B7570C">
        <w:rPr>
          <w:rFonts w:ascii="Garamond" w:hAnsi="Garamond"/>
          <w:sz w:val="24"/>
          <w:szCs w:val="24"/>
          <w:lang w:val="sq-AL"/>
        </w:rPr>
        <w:t xml:space="preserve">të </w:t>
      </w:r>
      <w:r w:rsidR="00906AFD" w:rsidRPr="00B7570C">
        <w:rPr>
          <w:rFonts w:ascii="Garamond" w:hAnsi="Garamond"/>
          <w:sz w:val="24"/>
          <w:szCs w:val="24"/>
          <w:lang w:val="sq-AL"/>
        </w:rPr>
        <w:t>a</w:t>
      </w:r>
      <w:r w:rsidR="003969E7" w:rsidRPr="00B7570C">
        <w:rPr>
          <w:rFonts w:ascii="Garamond" w:hAnsi="Garamond"/>
          <w:sz w:val="24"/>
          <w:szCs w:val="24"/>
          <w:lang w:val="sq-AL"/>
        </w:rPr>
        <w:t>neksit 1</w:t>
      </w:r>
      <w:r w:rsidR="00C8459A">
        <w:rPr>
          <w:rFonts w:ascii="Garamond" w:hAnsi="Garamond"/>
          <w:sz w:val="24"/>
          <w:szCs w:val="24"/>
          <w:lang w:val="sq-AL"/>
        </w:rPr>
        <w:t xml:space="preserve">, </w:t>
      </w:r>
      <w:r w:rsidR="00181177" w:rsidRPr="00B7570C">
        <w:rPr>
          <w:rFonts w:ascii="Garamond" w:hAnsi="Garamond"/>
          <w:sz w:val="24"/>
          <w:szCs w:val="24"/>
          <w:lang w:val="sq-AL"/>
        </w:rPr>
        <w:t>të këtij ligji.</w:t>
      </w:r>
    </w:p>
    <w:p w:rsidR="00F5363E" w:rsidRPr="00B7570C" w:rsidRDefault="004A0518"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28. </w:t>
      </w:r>
      <w:r w:rsidR="00067A0A" w:rsidRPr="00B7570C">
        <w:rPr>
          <w:rFonts w:ascii="Garamond" w:hAnsi="Garamond"/>
          <w:sz w:val="24"/>
          <w:szCs w:val="24"/>
          <w:lang w:val="sq-AL"/>
        </w:rPr>
        <w:t>“</w:t>
      </w:r>
      <w:r w:rsidR="003969E7" w:rsidRPr="00B7570C">
        <w:rPr>
          <w:rFonts w:ascii="Garamond" w:hAnsi="Garamond"/>
          <w:sz w:val="24"/>
          <w:szCs w:val="24"/>
          <w:lang w:val="sq-AL"/>
        </w:rPr>
        <w:t>Ofrues i shërbimit të inicimit të pagesës</w:t>
      </w:r>
      <w:r w:rsidR="00067A0A" w:rsidRPr="00B7570C">
        <w:rPr>
          <w:rFonts w:ascii="Garamond" w:hAnsi="Garamond"/>
          <w:sz w:val="24"/>
          <w:szCs w:val="24"/>
          <w:lang w:val="sq-AL"/>
        </w:rPr>
        <w:t>”</w:t>
      </w:r>
      <w:r w:rsidR="002967A6">
        <w:rPr>
          <w:rFonts w:ascii="Garamond" w:hAnsi="Garamond"/>
          <w:sz w:val="24"/>
          <w:szCs w:val="24"/>
          <w:lang w:val="sq-AL"/>
        </w:rPr>
        <w:t xml:space="preserve"> është </w:t>
      </w:r>
      <w:r w:rsidR="003969E7" w:rsidRPr="00B7570C">
        <w:rPr>
          <w:rFonts w:ascii="Garamond" w:hAnsi="Garamond"/>
          <w:sz w:val="24"/>
          <w:szCs w:val="24"/>
          <w:lang w:val="sq-AL"/>
        </w:rPr>
        <w:t>një ofrues shërbimi pagese</w:t>
      </w:r>
      <w:r w:rsidR="00AA6C0C" w:rsidRPr="00B7570C">
        <w:rPr>
          <w:rFonts w:ascii="Garamond" w:hAnsi="Garamond"/>
          <w:sz w:val="24"/>
          <w:szCs w:val="24"/>
          <w:lang w:val="sq-AL"/>
        </w:rPr>
        <w:t xml:space="preserve"> që</w:t>
      </w:r>
      <w:r w:rsidR="003969E7" w:rsidRPr="00B7570C">
        <w:rPr>
          <w:rFonts w:ascii="Garamond" w:hAnsi="Garamond"/>
          <w:sz w:val="24"/>
          <w:szCs w:val="24"/>
          <w:lang w:val="sq-AL"/>
        </w:rPr>
        <w:t xml:space="preserve"> kryen shërbimet e pagesave sipas pikës 7</w:t>
      </w:r>
      <w:r w:rsidR="00C8459A">
        <w:rPr>
          <w:rFonts w:ascii="Garamond" w:hAnsi="Garamond"/>
          <w:sz w:val="24"/>
          <w:szCs w:val="24"/>
          <w:lang w:val="sq-AL"/>
        </w:rPr>
        <w:t xml:space="preserve">, </w:t>
      </w:r>
      <w:r w:rsidR="003969E7" w:rsidRPr="00B7570C">
        <w:rPr>
          <w:rFonts w:ascii="Garamond" w:hAnsi="Garamond"/>
          <w:sz w:val="24"/>
          <w:szCs w:val="24"/>
          <w:lang w:val="sq-AL"/>
        </w:rPr>
        <w:t xml:space="preserve">të </w:t>
      </w:r>
      <w:r w:rsidR="008116A1" w:rsidRPr="00B7570C">
        <w:rPr>
          <w:rFonts w:ascii="Garamond" w:hAnsi="Garamond"/>
          <w:sz w:val="24"/>
          <w:szCs w:val="24"/>
          <w:lang w:val="sq-AL"/>
        </w:rPr>
        <w:t>a</w:t>
      </w:r>
      <w:r w:rsidR="003969E7" w:rsidRPr="00B7570C">
        <w:rPr>
          <w:rFonts w:ascii="Garamond" w:hAnsi="Garamond"/>
          <w:sz w:val="24"/>
          <w:szCs w:val="24"/>
          <w:lang w:val="sq-AL"/>
        </w:rPr>
        <w:t>neksit 1</w:t>
      </w:r>
      <w:r w:rsidR="00C8459A">
        <w:rPr>
          <w:rFonts w:ascii="Garamond" w:hAnsi="Garamond"/>
          <w:sz w:val="24"/>
          <w:szCs w:val="24"/>
          <w:lang w:val="sq-AL"/>
        </w:rPr>
        <w:t xml:space="preserve">, </w:t>
      </w:r>
      <w:r w:rsidR="00181177" w:rsidRPr="00B7570C">
        <w:rPr>
          <w:rFonts w:ascii="Garamond" w:hAnsi="Garamond"/>
          <w:sz w:val="24"/>
          <w:szCs w:val="24"/>
          <w:lang w:val="sq-AL"/>
        </w:rPr>
        <w:t>të këtij ligji.</w:t>
      </w:r>
    </w:p>
    <w:p w:rsidR="008E6884" w:rsidRPr="00B7570C" w:rsidRDefault="004A0518"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29. </w:t>
      </w:r>
      <w:r w:rsidR="00067A0A" w:rsidRPr="00B7570C">
        <w:rPr>
          <w:rFonts w:ascii="Garamond" w:hAnsi="Garamond"/>
          <w:sz w:val="24"/>
          <w:szCs w:val="24"/>
          <w:lang w:val="sq-AL"/>
        </w:rPr>
        <w:t>“</w:t>
      </w:r>
      <w:r w:rsidR="003969E7" w:rsidRPr="00B7570C">
        <w:rPr>
          <w:rFonts w:ascii="Garamond" w:hAnsi="Garamond"/>
          <w:sz w:val="24"/>
          <w:szCs w:val="24"/>
          <w:lang w:val="sq-AL"/>
        </w:rPr>
        <w:t>Ofrues i shërbimeve të pagesave</w:t>
      </w:r>
      <w:r w:rsidR="00067A0A" w:rsidRPr="00B7570C">
        <w:rPr>
          <w:rFonts w:ascii="Garamond" w:hAnsi="Garamond"/>
          <w:sz w:val="24"/>
          <w:szCs w:val="24"/>
          <w:lang w:val="sq-AL"/>
        </w:rPr>
        <w:t>”</w:t>
      </w:r>
      <w:r w:rsidR="002967A6">
        <w:rPr>
          <w:rFonts w:ascii="Garamond" w:hAnsi="Garamond"/>
          <w:sz w:val="24"/>
          <w:szCs w:val="24"/>
          <w:lang w:val="sq-AL"/>
        </w:rPr>
        <w:t xml:space="preserve"> është </w:t>
      </w:r>
      <w:r w:rsidR="003969E7" w:rsidRPr="00B7570C">
        <w:rPr>
          <w:rFonts w:ascii="Garamond" w:hAnsi="Garamond"/>
          <w:sz w:val="24"/>
          <w:szCs w:val="24"/>
          <w:lang w:val="sq-AL"/>
        </w:rPr>
        <w:t>një nga subjektet e përcaktuar</w:t>
      </w:r>
      <w:r w:rsidR="00A35E81" w:rsidRPr="00B7570C">
        <w:rPr>
          <w:rFonts w:ascii="Garamond" w:hAnsi="Garamond"/>
          <w:sz w:val="24"/>
          <w:szCs w:val="24"/>
          <w:lang w:val="sq-AL"/>
        </w:rPr>
        <w:t>a</w:t>
      </w:r>
      <w:r w:rsidR="003969E7" w:rsidRPr="00B7570C">
        <w:rPr>
          <w:rFonts w:ascii="Garamond" w:hAnsi="Garamond"/>
          <w:sz w:val="24"/>
          <w:szCs w:val="24"/>
          <w:lang w:val="sq-AL"/>
        </w:rPr>
        <w:t xml:space="preserve"> në pikën 2</w:t>
      </w:r>
      <w:r w:rsidR="00C8459A">
        <w:rPr>
          <w:rFonts w:ascii="Garamond" w:hAnsi="Garamond"/>
          <w:sz w:val="24"/>
          <w:szCs w:val="24"/>
          <w:lang w:val="sq-AL"/>
        </w:rPr>
        <w:t xml:space="preserve">, </w:t>
      </w:r>
      <w:r w:rsidR="003969E7" w:rsidRPr="00B7570C">
        <w:rPr>
          <w:rFonts w:ascii="Garamond" w:hAnsi="Garamond"/>
          <w:sz w:val="24"/>
          <w:szCs w:val="24"/>
          <w:lang w:val="sq-AL"/>
        </w:rPr>
        <w:t>të nenit 3</w:t>
      </w:r>
      <w:r w:rsidR="00C8459A">
        <w:rPr>
          <w:rFonts w:ascii="Garamond" w:hAnsi="Garamond"/>
          <w:sz w:val="24"/>
          <w:szCs w:val="24"/>
          <w:lang w:val="sq-AL"/>
        </w:rPr>
        <w:t xml:space="preserve">, </w:t>
      </w:r>
      <w:r w:rsidR="004F45F2" w:rsidRPr="00B7570C">
        <w:rPr>
          <w:rFonts w:ascii="Garamond" w:hAnsi="Garamond"/>
          <w:sz w:val="24"/>
          <w:szCs w:val="24"/>
          <w:lang w:val="sq-AL"/>
        </w:rPr>
        <w:t>të këtij ligji</w:t>
      </w:r>
      <w:r w:rsidR="00C8459A">
        <w:rPr>
          <w:rFonts w:ascii="Garamond" w:hAnsi="Garamond"/>
          <w:sz w:val="24"/>
          <w:szCs w:val="24"/>
          <w:lang w:val="sq-AL"/>
        </w:rPr>
        <w:t xml:space="preserve">, </w:t>
      </w:r>
      <w:r w:rsidR="003969E7" w:rsidRPr="00B7570C">
        <w:rPr>
          <w:rFonts w:ascii="Garamond" w:hAnsi="Garamond"/>
          <w:sz w:val="24"/>
          <w:szCs w:val="24"/>
          <w:lang w:val="sq-AL"/>
        </w:rPr>
        <w:t>ose një person fizik</w:t>
      </w:r>
      <w:r w:rsidR="00A5729D">
        <w:rPr>
          <w:rFonts w:ascii="Garamond" w:hAnsi="Garamond"/>
          <w:sz w:val="24"/>
          <w:szCs w:val="24"/>
          <w:lang w:val="sq-AL"/>
        </w:rPr>
        <w:t xml:space="preserve"> </w:t>
      </w:r>
      <w:r w:rsidR="005054D6" w:rsidRPr="00B7570C">
        <w:rPr>
          <w:rFonts w:ascii="Garamond" w:hAnsi="Garamond"/>
          <w:sz w:val="24"/>
          <w:szCs w:val="24"/>
          <w:lang w:val="sq-AL"/>
        </w:rPr>
        <w:t>tregtar</w:t>
      </w:r>
      <w:r w:rsidR="003969E7" w:rsidRPr="00B7570C">
        <w:rPr>
          <w:rFonts w:ascii="Garamond" w:hAnsi="Garamond"/>
          <w:sz w:val="24"/>
          <w:szCs w:val="24"/>
          <w:lang w:val="sq-AL"/>
        </w:rPr>
        <w:t xml:space="preserve"> ose juridik </w:t>
      </w:r>
      <w:r w:rsidR="00AA6C0C" w:rsidRPr="00B7570C">
        <w:rPr>
          <w:rFonts w:ascii="Garamond" w:hAnsi="Garamond"/>
          <w:sz w:val="24"/>
          <w:szCs w:val="24"/>
          <w:lang w:val="sq-AL"/>
        </w:rPr>
        <w:t>që</w:t>
      </w:r>
      <w:r w:rsidR="00A5729D">
        <w:rPr>
          <w:rFonts w:ascii="Garamond" w:hAnsi="Garamond"/>
          <w:sz w:val="24"/>
          <w:szCs w:val="24"/>
          <w:lang w:val="sq-AL"/>
        </w:rPr>
        <w:t xml:space="preserve"> </w:t>
      </w:r>
      <w:r w:rsidR="00B516BF" w:rsidRPr="00B7570C">
        <w:rPr>
          <w:rFonts w:ascii="Garamond" w:hAnsi="Garamond"/>
          <w:sz w:val="24"/>
          <w:szCs w:val="24"/>
          <w:lang w:val="sq-AL"/>
        </w:rPr>
        <w:t xml:space="preserve">ofron shërbime pagesash </w:t>
      </w:r>
      <w:r w:rsidR="003969E7" w:rsidRPr="00B7570C">
        <w:rPr>
          <w:rFonts w:ascii="Garamond" w:hAnsi="Garamond"/>
          <w:sz w:val="24"/>
          <w:szCs w:val="24"/>
          <w:lang w:val="sq-AL"/>
        </w:rPr>
        <w:t>e që përfiton nga përjashtimet</w:t>
      </w:r>
      <w:r w:rsidR="00C8459A">
        <w:rPr>
          <w:rFonts w:ascii="Garamond" w:hAnsi="Garamond"/>
          <w:sz w:val="24"/>
          <w:szCs w:val="24"/>
          <w:lang w:val="sq-AL"/>
        </w:rPr>
        <w:t xml:space="preserve">, </w:t>
      </w:r>
      <w:r w:rsidR="003969E7" w:rsidRPr="00B7570C">
        <w:rPr>
          <w:rFonts w:ascii="Garamond" w:hAnsi="Garamond"/>
          <w:sz w:val="24"/>
          <w:szCs w:val="24"/>
          <w:lang w:val="sq-AL"/>
        </w:rPr>
        <w:t>sipas neneve 27 ose 28</w:t>
      </w:r>
      <w:r w:rsidR="00C8459A">
        <w:rPr>
          <w:rFonts w:ascii="Garamond" w:hAnsi="Garamond"/>
          <w:sz w:val="24"/>
          <w:szCs w:val="24"/>
          <w:lang w:val="sq-AL"/>
        </w:rPr>
        <w:t xml:space="preserve">, </w:t>
      </w:r>
      <w:r w:rsidR="00181177" w:rsidRPr="00B7570C">
        <w:rPr>
          <w:rFonts w:ascii="Garamond" w:hAnsi="Garamond"/>
          <w:sz w:val="24"/>
          <w:szCs w:val="24"/>
          <w:lang w:val="sq-AL"/>
        </w:rPr>
        <w:t>të këtij ligji.</w:t>
      </w:r>
    </w:p>
    <w:p w:rsidR="008E6884" w:rsidRPr="00B7570C" w:rsidRDefault="004A0518"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30. </w:t>
      </w:r>
      <w:r w:rsidR="00067A0A" w:rsidRPr="00B7570C">
        <w:rPr>
          <w:rFonts w:ascii="Garamond" w:hAnsi="Garamond"/>
          <w:sz w:val="24"/>
          <w:szCs w:val="24"/>
          <w:lang w:val="sq-AL"/>
        </w:rPr>
        <w:t>“</w:t>
      </w:r>
      <w:r w:rsidR="003969E7" w:rsidRPr="00B7570C">
        <w:rPr>
          <w:rFonts w:ascii="Garamond" w:hAnsi="Garamond"/>
          <w:sz w:val="24"/>
          <w:szCs w:val="24"/>
          <w:lang w:val="sq-AL"/>
        </w:rPr>
        <w:t>Ofrues i shërbimit të pagesës për shërbimin e llogarisë</w:t>
      </w:r>
      <w:r w:rsidR="00067A0A" w:rsidRPr="00B7570C">
        <w:rPr>
          <w:rFonts w:ascii="Garamond" w:hAnsi="Garamond"/>
          <w:sz w:val="24"/>
          <w:szCs w:val="24"/>
          <w:lang w:val="sq-AL"/>
        </w:rPr>
        <w:t>”</w:t>
      </w:r>
      <w:r w:rsidR="002967A6">
        <w:rPr>
          <w:rFonts w:ascii="Garamond" w:hAnsi="Garamond"/>
          <w:sz w:val="24"/>
          <w:szCs w:val="24"/>
          <w:lang w:val="sq-AL"/>
        </w:rPr>
        <w:t xml:space="preserve"> është </w:t>
      </w:r>
      <w:r w:rsidR="003969E7" w:rsidRPr="00B7570C">
        <w:rPr>
          <w:rFonts w:ascii="Garamond" w:hAnsi="Garamond"/>
          <w:sz w:val="24"/>
          <w:szCs w:val="24"/>
          <w:lang w:val="sq-AL"/>
        </w:rPr>
        <w:t>një ofrues i s</w:t>
      </w:r>
      <w:r w:rsidR="00331A50" w:rsidRPr="00B7570C">
        <w:rPr>
          <w:rFonts w:ascii="Garamond" w:hAnsi="Garamond"/>
          <w:sz w:val="24"/>
          <w:szCs w:val="24"/>
          <w:lang w:val="sq-AL"/>
        </w:rPr>
        <w:t xml:space="preserve">hërbimit të pagesës që siguron </w:t>
      </w:r>
      <w:r w:rsidR="003969E7" w:rsidRPr="00B7570C">
        <w:rPr>
          <w:rFonts w:ascii="Garamond" w:hAnsi="Garamond"/>
          <w:sz w:val="24"/>
          <w:szCs w:val="24"/>
          <w:lang w:val="sq-AL"/>
        </w:rPr>
        <w:t xml:space="preserve">e mirëmban </w:t>
      </w:r>
      <w:r w:rsidR="00181177" w:rsidRPr="00B7570C">
        <w:rPr>
          <w:rFonts w:ascii="Garamond" w:hAnsi="Garamond"/>
          <w:sz w:val="24"/>
          <w:szCs w:val="24"/>
          <w:lang w:val="sq-AL"/>
        </w:rPr>
        <w:t>një llogari pagese për paguesin.</w:t>
      </w:r>
    </w:p>
    <w:p w:rsidR="008E6884" w:rsidRPr="00B7570C" w:rsidRDefault="004A0518"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31. </w:t>
      </w:r>
      <w:r w:rsidR="00067A0A" w:rsidRPr="00B7570C">
        <w:rPr>
          <w:rFonts w:ascii="Garamond" w:hAnsi="Garamond"/>
          <w:sz w:val="24"/>
          <w:szCs w:val="24"/>
          <w:lang w:val="sq-AL"/>
        </w:rPr>
        <w:t>“</w:t>
      </w:r>
      <w:r w:rsidR="003969E7" w:rsidRPr="00B7570C">
        <w:rPr>
          <w:rFonts w:ascii="Garamond" w:hAnsi="Garamond"/>
          <w:sz w:val="24"/>
          <w:szCs w:val="24"/>
          <w:lang w:val="sq-AL"/>
        </w:rPr>
        <w:t>Pagues</w:t>
      </w:r>
      <w:r w:rsidR="00067A0A" w:rsidRPr="00B7570C">
        <w:rPr>
          <w:rFonts w:ascii="Garamond" w:hAnsi="Garamond"/>
          <w:sz w:val="24"/>
          <w:szCs w:val="24"/>
          <w:lang w:val="sq-AL"/>
        </w:rPr>
        <w:t>”</w:t>
      </w:r>
      <w:r w:rsidR="002967A6">
        <w:rPr>
          <w:rFonts w:ascii="Garamond" w:hAnsi="Garamond"/>
          <w:sz w:val="24"/>
          <w:szCs w:val="24"/>
          <w:lang w:val="sq-AL"/>
        </w:rPr>
        <w:t xml:space="preserve"> është </w:t>
      </w:r>
      <w:r w:rsidR="003969E7" w:rsidRPr="00B7570C">
        <w:rPr>
          <w:rFonts w:ascii="Garamond" w:hAnsi="Garamond"/>
          <w:sz w:val="24"/>
          <w:szCs w:val="24"/>
          <w:lang w:val="sq-AL"/>
        </w:rPr>
        <w:t>personi fizik ose juridik</w:t>
      </w:r>
      <w:r w:rsidR="00AA6C0C" w:rsidRPr="00B7570C">
        <w:rPr>
          <w:rFonts w:ascii="Garamond" w:hAnsi="Garamond"/>
          <w:sz w:val="24"/>
          <w:szCs w:val="24"/>
          <w:lang w:val="sq-AL"/>
        </w:rPr>
        <w:t xml:space="preserve"> që</w:t>
      </w:r>
      <w:r w:rsidR="002967A6">
        <w:rPr>
          <w:rFonts w:ascii="Garamond" w:hAnsi="Garamond"/>
          <w:sz w:val="24"/>
          <w:szCs w:val="24"/>
          <w:lang w:val="sq-AL"/>
        </w:rPr>
        <w:t xml:space="preserve"> është </w:t>
      </w:r>
      <w:r w:rsidR="003969E7" w:rsidRPr="00B7570C">
        <w:rPr>
          <w:rFonts w:ascii="Garamond" w:hAnsi="Garamond"/>
          <w:sz w:val="24"/>
          <w:szCs w:val="24"/>
          <w:lang w:val="sq-AL"/>
        </w:rPr>
        <w:t xml:space="preserve">titullar i një llogarie pagesash dhe lejon kryerjen e një urdhërpagese nga kjo llogari pagese ose kur nuk ka një llogari pagese personi fizik ose </w:t>
      </w:r>
      <w:r w:rsidR="00181177" w:rsidRPr="00B7570C">
        <w:rPr>
          <w:rFonts w:ascii="Garamond" w:hAnsi="Garamond"/>
          <w:sz w:val="24"/>
          <w:szCs w:val="24"/>
          <w:lang w:val="sq-AL"/>
        </w:rPr>
        <w:t>juridik që jep një urdhërpagesë.</w:t>
      </w:r>
    </w:p>
    <w:p w:rsidR="005C1FCF" w:rsidRPr="00B7570C" w:rsidRDefault="004A0518"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32. </w:t>
      </w:r>
      <w:r w:rsidR="00067A0A" w:rsidRPr="00B7570C">
        <w:rPr>
          <w:rFonts w:ascii="Garamond" w:hAnsi="Garamond"/>
          <w:sz w:val="24"/>
          <w:szCs w:val="24"/>
          <w:lang w:val="sq-AL"/>
        </w:rPr>
        <w:t>“</w:t>
      </w:r>
      <w:r w:rsidR="003969E7" w:rsidRPr="00B7570C">
        <w:rPr>
          <w:rFonts w:ascii="Garamond" w:hAnsi="Garamond"/>
          <w:sz w:val="24"/>
          <w:szCs w:val="24"/>
          <w:lang w:val="sq-AL"/>
        </w:rPr>
        <w:t>Përdorues i shërbimeve të pagesave</w:t>
      </w:r>
      <w:r w:rsidR="00067A0A" w:rsidRPr="00B7570C">
        <w:rPr>
          <w:rFonts w:ascii="Garamond" w:hAnsi="Garamond"/>
          <w:sz w:val="24"/>
          <w:szCs w:val="24"/>
          <w:lang w:val="sq-AL"/>
        </w:rPr>
        <w:t>”</w:t>
      </w:r>
      <w:r w:rsidR="002967A6">
        <w:rPr>
          <w:rFonts w:ascii="Garamond" w:hAnsi="Garamond"/>
          <w:sz w:val="24"/>
          <w:szCs w:val="24"/>
          <w:lang w:val="sq-AL"/>
        </w:rPr>
        <w:t xml:space="preserve"> është </w:t>
      </w:r>
      <w:r w:rsidR="003969E7" w:rsidRPr="00B7570C">
        <w:rPr>
          <w:rFonts w:ascii="Garamond" w:hAnsi="Garamond"/>
          <w:sz w:val="24"/>
          <w:szCs w:val="24"/>
          <w:lang w:val="sq-AL"/>
        </w:rPr>
        <w:t xml:space="preserve">personi fizik ose juridik </w:t>
      </w:r>
      <w:r w:rsidR="00AA6C0C" w:rsidRPr="00B7570C">
        <w:rPr>
          <w:rFonts w:ascii="Garamond" w:hAnsi="Garamond"/>
          <w:sz w:val="24"/>
          <w:szCs w:val="24"/>
          <w:lang w:val="sq-AL"/>
        </w:rPr>
        <w:t>që</w:t>
      </w:r>
      <w:r w:rsidR="003969E7" w:rsidRPr="00B7570C">
        <w:rPr>
          <w:rFonts w:ascii="Garamond" w:hAnsi="Garamond"/>
          <w:sz w:val="24"/>
          <w:szCs w:val="24"/>
          <w:lang w:val="sq-AL"/>
        </w:rPr>
        <w:t xml:space="preserve"> përdor shërbimet e pagesave në cilësinë e pagu</w:t>
      </w:r>
      <w:r w:rsidR="001A60EB" w:rsidRPr="00B7570C">
        <w:rPr>
          <w:rFonts w:ascii="Garamond" w:hAnsi="Garamond"/>
          <w:sz w:val="24"/>
          <w:szCs w:val="24"/>
          <w:lang w:val="sq-AL"/>
        </w:rPr>
        <w:t>esit</w:t>
      </w:r>
      <w:r w:rsidR="00C8459A">
        <w:rPr>
          <w:rFonts w:ascii="Garamond" w:hAnsi="Garamond"/>
          <w:sz w:val="24"/>
          <w:szCs w:val="24"/>
          <w:lang w:val="sq-AL"/>
        </w:rPr>
        <w:t xml:space="preserve">, </w:t>
      </w:r>
      <w:r w:rsidR="001A60EB" w:rsidRPr="00B7570C">
        <w:rPr>
          <w:rFonts w:ascii="Garamond" w:hAnsi="Garamond"/>
          <w:sz w:val="24"/>
          <w:szCs w:val="24"/>
          <w:lang w:val="sq-AL"/>
        </w:rPr>
        <w:t>të përfituesit të pagesës</w:t>
      </w:r>
      <w:r w:rsidR="00181177" w:rsidRPr="00B7570C">
        <w:rPr>
          <w:rFonts w:ascii="Garamond" w:hAnsi="Garamond"/>
          <w:sz w:val="24"/>
          <w:szCs w:val="24"/>
          <w:lang w:val="sq-AL"/>
        </w:rPr>
        <w:t xml:space="preserve"> ose të të dyjave.</w:t>
      </w:r>
    </w:p>
    <w:p w:rsidR="003E23E7" w:rsidRPr="00B7570C" w:rsidRDefault="004A0518"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33. </w:t>
      </w:r>
      <w:r w:rsidR="00067A0A" w:rsidRPr="00B7570C">
        <w:rPr>
          <w:rFonts w:ascii="Garamond" w:hAnsi="Garamond"/>
          <w:sz w:val="24"/>
          <w:szCs w:val="24"/>
          <w:lang w:val="sq-AL"/>
        </w:rPr>
        <w:t>“</w:t>
      </w:r>
      <w:r w:rsidR="003969E7" w:rsidRPr="00B7570C">
        <w:rPr>
          <w:rFonts w:ascii="Garamond" w:hAnsi="Garamond"/>
          <w:sz w:val="24"/>
          <w:szCs w:val="24"/>
          <w:lang w:val="sq-AL"/>
        </w:rPr>
        <w:t>Përfitues i pagesës</w:t>
      </w:r>
      <w:r w:rsidR="00067A0A" w:rsidRPr="00B7570C">
        <w:rPr>
          <w:rFonts w:ascii="Garamond" w:hAnsi="Garamond"/>
          <w:sz w:val="24"/>
          <w:szCs w:val="24"/>
          <w:lang w:val="sq-AL"/>
        </w:rPr>
        <w:t>”</w:t>
      </w:r>
      <w:r w:rsidR="002967A6">
        <w:rPr>
          <w:rFonts w:ascii="Garamond" w:hAnsi="Garamond"/>
          <w:sz w:val="24"/>
          <w:szCs w:val="24"/>
          <w:lang w:val="sq-AL"/>
        </w:rPr>
        <w:t xml:space="preserve"> është </w:t>
      </w:r>
      <w:r w:rsidR="003969E7" w:rsidRPr="00B7570C">
        <w:rPr>
          <w:rFonts w:ascii="Garamond" w:hAnsi="Garamond"/>
          <w:sz w:val="24"/>
          <w:szCs w:val="24"/>
          <w:lang w:val="sq-AL"/>
        </w:rPr>
        <w:t>personi fizik apo juridik</w:t>
      </w:r>
      <w:r w:rsidR="00AA6C0C" w:rsidRPr="00B7570C">
        <w:rPr>
          <w:rFonts w:ascii="Garamond" w:hAnsi="Garamond"/>
          <w:sz w:val="24"/>
          <w:szCs w:val="24"/>
          <w:lang w:val="sq-AL"/>
        </w:rPr>
        <w:t xml:space="preserve"> që</w:t>
      </w:r>
      <w:r w:rsidR="002967A6">
        <w:rPr>
          <w:rFonts w:ascii="Garamond" w:hAnsi="Garamond"/>
          <w:sz w:val="24"/>
          <w:szCs w:val="24"/>
          <w:lang w:val="sq-AL"/>
        </w:rPr>
        <w:t xml:space="preserve"> është </w:t>
      </w:r>
      <w:r w:rsidR="003969E7" w:rsidRPr="00B7570C">
        <w:rPr>
          <w:rFonts w:ascii="Garamond" w:hAnsi="Garamond"/>
          <w:sz w:val="24"/>
          <w:szCs w:val="24"/>
          <w:lang w:val="sq-AL"/>
        </w:rPr>
        <w:t>marrësi i parashikuar i fondeve</w:t>
      </w:r>
      <w:r w:rsidR="00C8459A">
        <w:rPr>
          <w:rFonts w:ascii="Garamond" w:hAnsi="Garamond"/>
          <w:sz w:val="24"/>
          <w:szCs w:val="24"/>
          <w:lang w:val="sq-AL"/>
        </w:rPr>
        <w:t xml:space="preserve">, </w:t>
      </w:r>
      <w:r w:rsidR="003969E7" w:rsidRPr="00B7570C">
        <w:rPr>
          <w:rFonts w:ascii="Garamond" w:hAnsi="Garamond"/>
          <w:sz w:val="24"/>
          <w:szCs w:val="24"/>
          <w:lang w:val="sq-AL"/>
        </w:rPr>
        <w:t>o</w:t>
      </w:r>
      <w:r w:rsidR="00181177" w:rsidRPr="00B7570C">
        <w:rPr>
          <w:rFonts w:ascii="Garamond" w:hAnsi="Garamond"/>
          <w:sz w:val="24"/>
          <w:szCs w:val="24"/>
          <w:lang w:val="sq-AL"/>
        </w:rPr>
        <w:t>bjekt i një transaksioni pagese.</w:t>
      </w:r>
    </w:p>
    <w:p w:rsidR="00C9395C" w:rsidRPr="00B7570C" w:rsidRDefault="004A0518"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34. </w:t>
      </w:r>
      <w:r w:rsidR="003E23E7" w:rsidRPr="00B7570C">
        <w:rPr>
          <w:rFonts w:ascii="Garamond" w:hAnsi="Garamond"/>
          <w:sz w:val="24"/>
          <w:szCs w:val="24"/>
          <w:lang w:val="sq-AL"/>
        </w:rPr>
        <w:t>“Përmbajtje digjitale” jan</w:t>
      </w:r>
      <w:r w:rsidR="00FE5900" w:rsidRPr="00B7570C">
        <w:rPr>
          <w:rFonts w:ascii="Garamond" w:hAnsi="Garamond"/>
          <w:sz w:val="24"/>
          <w:szCs w:val="24"/>
          <w:lang w:val="sq-AL"/>
        </w:rPr>
        <w:t>ë</w:t>
      </w:r>
      <w:r w:rsidR="003E23E7" w:rsidRPr="00B7570C">
        <w:rPr>
          <w:rFonts w:ascii="Garamond" w:hAnsi="Garamond"/>
          <w:sz w:val="24"/>
          <w:szCs w:val="24"/>
          <w:lang w:val="sq-AL"/>
        </w:rPr>
        <w:t xml:space="preserve"> produkte ose shërbime që prodhohen e furnizohen në formë digjitale</w:t>
      </w:r>
      <w:r w:rsidR="00C8459A">
        <w:rPr>
          <w:rFonts w:ascii="Garamond" w:hAnsi="Garamond"/>
          <w:sz w:val="24"/>
          <w:szCs w:val="24"/>
          <w:lang w:val="sq-AL"/>
        </w:rPr>
        <w:t xml:space="preserve">, </w:t>
      </w:r>
      <w:r w:rsidR="003E23E7" w:rsidRPr="00B7570C">
        <w:rPr>
          <w:rFonts w:ascii="Garamond" w:hAnsi="Garamond"/>
          <w:sz w:val="24"/>
          <w:szCs w:val="24"/>
          <w:lang w:val="sq-AL"/>
        </w:rPr>
        <w:t>përdorimi dhe konsumi i të cilave</w:t>
      </w:r>
      <w:r w:rsidR="002967A6">
        <w:rPr>
          <w:rFonts w:ascii="Garamond" w:hAnsi="Garamond"/>
          <w:sz w:val="24"/>
          <w:szCs w:val="24"/>
          <w:lang w:val="sq-AL"/>
        </w:rPr>
        <w:t xml:space="preserve"> është </w:t>
      </w:r>
      <w:r w:rsidR="003E23E7" w:rsidRPr="00B7570C">
        <w:rPr>
          <w:rFonts w:ascii="Garamond" w:hAnsi="Garamond"/>
          <w:sz w:val="24"/>
          <w:szCs w:val="24"/>
          <w:lang w:val="sq-AL"/>
        </w:rPr>
        <w:t>i kufizuar në një pajisje teknike dhe që nuk përfshijnë në asnjë mënyrë përdorimin ose konsumin e pr</w:t>
      </w:r>
      <w:r w:rsidR="00181177" w:rsidRPr="00B7570C">
        <w:rPr>
          <w:rFonts w:ascii="Garamond" w:hAnsi="Garamond"/>
          <w:sz w:val="24"/>
          <w:szCs w:val="24"/>
          <w:lang w:val="sq-AL"/>
        </w:rPr>
        <w:t>odukteve ose shërbimeve fizike.</w:t>
      </w:r>
    </w:p>
    <w:p w:rsidR="00C9395C" w:rsidRPr="00B7570C" w:rsidRDefault="004A0518"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35. </w:t>
      </w:r>
      <w:r w:rsidR="00067A0A" w:rsidRPr="00B7570C">
        <w:rPr>
          <w:rFonts w:ascii="Garamond" w:hAnsi="Garamond"/>
          <w:sz w:val="24"/>
          <w:szCs w:val="24"/>
          <w:lang w:val="sq-AL"/>
        </w:rPr>
        <w:t>“</w:t>
      </w:r>
      <w:r w:rsidR="003969E7" w:rsidRPr="00B7570C">
        <w:rPr>
          <w:rFonts w:ascii="Garamond" w:hAnsi="Garamond"/>
          <w:sz w:val="24"/>
          <w:szCs w:val="24"/>
          <w:lang w:val="sq-AL"/>
        </w:rPr>
        <w:t>Pranim i transaksioneve të pagesave</w:t>
      </w:r>
      <w:r w:rsidR="00067A0A" w:rsidRPr="00B7570C">
        <w:rPr>
          <w:rFonts w:ascii="Garamond" w:hAnsi="Garamond"/>
          <w:sz w:val="24"/>
          <w:szCs w:val="24"/>
          <w:lang w:val="sq-AL"/>
        </w:rPr>
        <w:t>”</w:t>
      </w:r>
      <w:r w:rsidR="002967A6">
        <w:rPr>
          <w:rFonts w:ascii="Garamond" w:hAnsi="Garamond"/>
          <w:sz w:val="24"/>
          <w:szCs w:val="24"/>
          <w:lang w:val="sq-AL"/>
        </w:rPr>
        <w:t xml:space="preserve"> është </w:t>
      </w:r>
      <w:r w:rsidR="003969E7" w:rsidRPr="00B7570C">
        <w:rPr>
          <w:rFonts w:ascii="Garamond" w:hAnsi="Garamond"/>
          <w:sz w:val="24"/>
          <w:szCs w:val="24"/>
          <w:lang w:val="sq-AL"/>
        </w:rPr>
        <w:t>një shërbim pagese që ofrohet nga një ofrues shërbimi pagese që lidh kontratë me një përfitues pagese</w:t>
      </w:r>
      <w:r w:rsidR="00C8459A">
        <w:rPr>
          <w:rFonts w:ascii="Garamond" w:hAnsi="Garamond"/>
          <w:sz w:val="24"/>
          <w:szCs w:val="24"/>
          <w:lang w:val="sq-AL"/>
        </w:rPr>
        <w:t xml:space="preserve">, </w:t>
      </w:r>
      <w:r w:rsidR="003969E7" w:rsidRPr="00B7570C">
        <w:rPr>
          <w:rFonts w:ascii="Garamond" w:hAnsi="Garamond"/>
          <w:sz w:val="24"/>
          <w:szCs w:val="24"/>
          <w:lang w:val="sq-AL"/>
        </w:rPr>
        <w:t>për të pranuar dhe procesuar transaksione pagese</w:t>
      </w:r>
      <w:r w:rsidR="00C8459A">
        <w:rPr>
          <w:rFonts w:ascii="Garamond" w:hAnsi="Garamond"/>
          <w:sz w:val="24"/>
          <w:szCs w:val="24"/>
          <w:lang w:val="sq-AL"/>
        </w:rPr>
        <w:t xml:space="preserve">, </w:t>
      </w:r>
      <w:r w:rsidR="003969E7" w:rsidRPr="00B7570C">
        <w:rPr>
          <w:rFonts w:ascii="Garamond" w:hAnsi="Garamond"/>
          <w:sz w:val="24"/>
          <w:szCs w:val="24"/>
          <w:lang w:val="sq-AL"/>
        </w:rPr>
        <w:t>që rezultojnë në tran</w:t>
      </w:r>
      <w:r w:rsidR="00181177" w:rsidRPr="00B7570C">
        <w:rPr>
          <w:rFonts w:ascii="Garamond" w:hAnsi="Garamond"/>
          <w:sz w:val="24"/>
          <w:szCs w:val="24"/>
          <w:lang w:val="sq-AL"/>
        </w:rPr>
        <w:t>sfertën e fondeve te përfituesi.</w:t>
      </w:r>
    </w:p>
    <w:p w:rsidR="00A90F70" w:rsidRPr="00B7570C" w:rsidRDefault="004A0518"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36. </w:t>
      </w:r>
      <w:r w:rsidR="00067A0A" w:rsidRPr="00B7570C">
        <w:rPr>
          <w:rFonts w:ascii="Garamond" w:hAnsi="Garamond"/>
          <w:sz w:val="24"/>
          <w:szCs w:val="24"/>
          <w:lang w:val="sq-AL"/>
        </w:rPr>
        <w:t>“</w:t>
      </w:r>
      <w:r w:rsidR="003969E7" w:rsidRPr="00B7570C">
        <w:rPr>
          <w:rFonts w:ascii="Garamond" w:hAnsi="Garamond"/>
          <w:sz w:val="24"/>
          <w:szCs w:val="24"/>
          <w:lang w:val="sq-AL"/>
        </w:rPr>
        <w:t>Rrjet i komunikimit elektronik</w:t>
      </w:r>
      <w:r w:rsidR="00067A0A" w:rsidRPr="00B7570C">
        <w:rPr>
          <w:rFonts w:ascii="Garamond" w:hAnsi="Garamond"/>
          <w:sz w:val="24"/>
          <w:szCs w:val="24"/>
          <w:lang w:val="sq-AL"/>
        </w:rPr>
        <w:t>”</w:t>
      </w:r>
      <w:r w:rsidR="002967A6">
        <w:rPr>
          <w:rFonts w:ascii="Garamond" w:hAnsi="Garamond"/>
          <w:sz w:val="24"/>
          <w:szCs w:val="24"/>
          <w:lang w:val="sq-AL"/>
        </w:rPr>
        <w:t xml:space="preserve"> është </w:t>
      </w:r>
      <w:r w:rsidR="003969E7" w:rsidRPr="00B7570C">
        <w:rPr>
          <w:rFonts w:ascii="Garamond" w:hAnsi="Garamond"/>
          <w:sz w:val="24"/>
          <w:szCs w:val="24"/>
          <w:lang w:val="sq-AL"/>
        </w:rPr>
        <w:t>rrjeti i përcaktuar në legjislacionin në fuqi</w:t>
      </w:r>
      <w:r w:rsidR="00A5729D">
        <w:rPr>
          <w:rFonts w:ascii="Garamond" w:hAnsi="Garamond"/>
          <w:sz w:val="24"/>
          <w:szCs w:val="24"/>
          <w:lang w:val="sq-AL"/>
        </w:rPr>
        <w:t xml:space="preserve"> </w:t>
      </w:r>
      <w:r w:rsidR="003969E7" w:rsidRPr="00B7570C">
        <w:rPr>
          <w:rFonts w:ascii="Garamond" w:hAnsi="Garamond"/>
          <w:sz w:val="24"/>
          <w:szCs w:val="24"/>
          <w:lang w:val="sq-AL"/>
        </w:rPr>
        <w:t>për komunikimet elektro</w:t>
      </w:r>
      <w:r w:rsidR="00181177" w:rsidRPr="00B7570C">
        <w:rPr>
          <w:rFonts w:ascii="Garamond" w:hAnsi="Garamond"/>
          <w:sz w:val="24"/>
          <w:szCs w:val="24"/>
          <w:lang w:val="sq-AL"/>
        </w:rPr>
        <w:t>nike në Republikën e Shqipërisë.</w:t>
      </w:r>
    </w:p>
    <w:p w:rsidR="00C9395C" w:rsidRPr="00B7570C" w:rsidRDefault="004A0518"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37. </w:t>
      </w:r>
      <w:r w:rsidR="00067A0A" w:rsidRPr="00B7570C">
        <w:rPr>
          <w:rFonts w:ascii="Garamond" w:hAnsi="Garamond"/>
          <w:sz w:val="24"/>
          <w:szCs w:val="24"/>
          <w:lang w:val="sq-AL"/>
        </w:rPr>
        <w:t>“</w:t>
      </w:r>
      <w:r w:rsidR="003969E7" w:rsidRPr="00B7570C">
        <w:rPr>
          <w:rFonts w:ascii="Garamond" w:hAnsi="Garamond"/>
          <w:sz w:val="24"/>
          <w:szCs w:val="24"/>
          <w:lang w:val="sq-AL"/>
        </w:rPr>
        <w:t>Shërbim pagese</w:t>
      </w:r>
      <w:r w:rsidR="00067A0A" w:rsidRPr="00B7570C">
        <w:rPr>
          <w:rFonts w:ascii="Garamond" w:hAnsi="Garamond"/>
          <w:sz w:val="24"/>
          <w:szCs w:val="24"/>
          <w:lang w:val="sq-AL"/>
        </w:rPr>
        <w:t>”</w:t>
      </w:r>
      <w:r w:rsidR="002967A6">
        <w:rPr>
          <w:rFonts w:ascii="Garamond" w:hAnsi="Garamond"/>
          <w:sz w:val="24"/>
          <w:szCs w:val="24"/>
          <w:lang w:val="sq-AL"/>
        </w:rPr>
        <w:t xml:space="preserve"> është </w:t>
      </w:r>
      <w:r w:rsidR="003969E7" w:rsidRPr="00B7570C">
        <w:rPr>
          <w:rFonts w:ascii="Garamond" w:hAnsi="Garamond"/>
          <w:sz w:val="24"/>
          <w:szCs w:val="24"/>
          <w:lang w:val="sq-AL"/>
        </w:rPr>
        <w:t xml:space="preserve">çdolloj veprimtarie e listuar në </w:t>
      </w:r>
      <w:r w:rsidR="00D53B0B" w:rsidRPr="00B7570C">
        <w:rPr>
          <w:rFonts w:ascii="Garamond" w:hAnsi="Garamond"/>
          <w:sz w:val="24"/>
          <w:szCs w:val="24"/>
          <w:lang w:val="sq-AL"/>
        </w:rPr>
        <w:t>a</w:t>
      </w:r>
      <w:r w:rsidR="003969E7" w:rsidRPr="00B7570C">
        <w:rPr>
          <w:rFonts w:ascii="Garamond" w:hAnsi="Garamond"/>
          <w:sz w:val="24"/>
          <w:szCs w:val="24"/>
          <w:lang w:val="sq-AL"/>
        </w:rPr>
        <w:t>neksin 1</w:t>
      </w:r>
      <w:r w:rsidR="00C8459A">
        <w:rPr>
          <w:rFonts w:ascii="Garamond" w:hAnsi="Garamond"/>
          <w:sz w:val="24"/>
          <w:szCs w:val="24"/>
          <w:lang w:val="sq-AL"/>
        </w:rPr>
        <w:t xml:space="preserve">, </w:t>
      </w:r>
      <w:r w:rsidR="00181177" w:rsidRPr="00B7570C">
        <w:rPr>
          <w:rFonts w:ascii="Garamond" w:hAnsi="Garamond"/>
          <w:sz w:val="24"/>
          <w:szCs w:val="24"/>
          <w:lang w:val="sq-AL"/>
        </w:rPr>
        <w:t>të këtij ligji.</w:t>
      </w:r>
    </w:p>
    <w:p w:rsidR="00C9395C" w:rsidRPr="00B7570C" w:rsidRDefault="004A0518"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38. </w:t>
      </w:r>
      <w:r w:rsidR="00067A0A" w:rsidRPr="00B7570C">
        <w:rPr>
          <w:rFonts w:ascii="Garamond" w:hAnsi="Garamond"/>
          <w:sz w:val="24"/>
          <w:szCs w:val="24"/>
          <w:lang w:val="sq-AL"/>
        </w:rPr>
        <w:t>“</w:t>
      </w:r>
      <w:r w:rsidR="003969E7" w:rsidRPr="00B7570C">
        <w:rPr>
          <w:rFonts w:ascii="Garamond" w:hAnsi="Garamond"/>
          <w:sz w:val="24"/>
          <w:szCs w:val="24"/>
          <w:lang w:val="sq-AL"/>
        </w:rPr>
        <w:t>Shërbim i informimit të llogarisë</w:t>
      </w:r>
      <w:r w:rsidR="00067A0A" w:rsidRPr="00B7570C">
        <w:rPr>
          <w:rFonts w:ascii="Garamond" w:hAnsi="Garamond"/>
          <w:sz w:val="24"/>
          <w:szCs w:val="24"/>
          <w:lang w:val="sq-AL"/>
        </w:rPr>
        <w:t>”</w:t>
      </w:r>
      <w:r w:rsidR="002967A6">
        <w:rPr>
          <w:rFonts w:ascii="Garamond" w:hAnsi="Garamond"/>
          <w:sz w:val="24"/>
          <w:szCs w:val="24"/>
          <w:lang w:val="sq-AL"/>
        </w:rPr>
        <w:t xml:space="preserve"> është </w:t>
      </w:r>
      <w:r w:rsidR="003969E7" w:rsidRPr="00B7570C">
        <w:rPr>
          <w:rFonts w:ascii="Garamond" w:hAnsi="Garamond"/>
          <w:sz w:val="24"/>
          <w:szCs w:val="24"/>
          <w:lang w:val="sq-AL"/>
        </w:rPr>
        <w:t xml:space="preserve">shërbimi </w:t>
      </w:r>
      <w:r w:rsidR="003969E7" w:rsidRPr="00B7570C">
        <w:rPr>
          <w:rFonts w:ascii="Garamond" w:hAnsi="Garamond"/>
          <w:i/>
          <w:sz w:val="24"/>
          <w:szCs w:val="24"/>
          <w:lang w:val="sq-AL"/>
        </w:rPr>
        <w:t>on</w:t>
      </w:r>
      <w:r w:rsidR="004445AC" w:rsidRPr="00B7570C">
        <w:rPr>
          <w:rFonts w:ascii="Garamond" w:hAnsi="Garamond"/>
          <w:i/>
          <w:sz w:val="24"/>
          <w:szCs w:val="24"/>
          <w:lang w:val="sq-AL"/>
        </w:rPr>
        <w:t>-</w:t>
      </w:r>
      <w:r w:rsidR="003969E7" w:rsidRPr="00B7570C">
        <w:rPr>
          <w:rFonts w:ascii="Garamond" w:hAnsi="Garamond"/>
          <w:i/>
          <w:sz w:val="24"/>
          <w:szCs w:val="24"/>
          <w:lang w:val="sq-AL"/>
        </w:rPr>
        <w:t>line</w:t>
      </w:r>
      <w:r w:rsidR="003969E7" w:rsidRPr="00B7570C">
        <w:rPr>
          <w:rFonts w:ascii="Garamond" w:hAnsi="Garamond"/>
          <w:sz w:val="24"/>
          <w:szCs w:val="24"/>
          <w:lang w:val="sq-AL"/>
        </w:rPr>
        <w:t xml:space="preserve"> për të dhënë informacion të konsoliduar për një ose më shumë llogari pagesash</w:t>
      </w:r>
      <w:r w:rsidR="00C8459A">
        <w:rPr>
          <w:rFonts w:ascii="Garamond" w:hAnsi="Garamond"/>
          <w:sz w:val="24"/>
          <w:szCs w:val="24"/>
          <w:lang w:val="sq-AL"/>
        </w:rPr>
        <w:t xml:space="preserve">, </w:t>
      </w:r>
      <w:r w:rsidR="003969E7" w:rsidRPr="00B7570C">
        <w:rPr>
          <w:rFonts w:ascii="Garamond" w:hAnsi="Garamond"/>
          <w:sz w:val="24"/>
          <w:szCs w:val="24"/>
          <w:lang w:val="sq-AL"/>
        </w:rPr>
        <w:t xml:space="preserve">të mbajtura nga përdoruesi i shërbimit të pagesave me një ose disa </w:t>
      </w:r>
      <w:r w:rsidR="00181177" w:rsidRPr="00B7570C">
        <w:rPr>
          <w:rFonts w:ascii="Garamond" w:hAnsi="Garamond"/>
          <w:sz w:val="24"/>
          <w:szCs w:val="24"/>
          <w:lang w:val="sq-AL"/>
        </w:rPr>
        <w:t>ofrues të shërbimit të pagesave.</w:t>
      </w:r>
    </w:p>
    <w:p w:rsidR="00C9395C" w:rsidRPr="00B7570C" w:rsidRDefault="004A0518"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lastRenderedPageBreak/>
        <w:tab/>
        <w:t xml:space="preserve">39. </w:t>
      </w:r>
      <w:r w:rsidR="00067A0A" w:rsidRPr="00B7570C">
        <w:rPr>
          <w:rFonts w:ascii="Garamond" w:hAnsi="Garamond"/>
          <w:sz w:val="24"/>
          <w:szCs w:val="24"/>
          <w:lang w:val="sq-AL"/>
        </w:rPr>
        <w:t>“</w:t>
      </w:r>
      <w:r w:rsidR="003969E7" w:rsidRPr="00B7570C">
        <w:rPr>
          <w:rFonts w:ascii="Garamond" w:hAnsi="Garamond"/>
          <w:sz w:val="24"/>
          <w:szCs w:val="24"/>
          <w:lang w:val="sq-AL"/>
        </w:rPr>
        <w:t>Shërbim i inicimit të pagesës</w:t>
      </w:r>
      <w:r w:rsidR="00067A0A" w:rsidRPr="00B7570C">
        <w:rPr>
          <w:rFonts w:ascii="Garamond" w:hAnsi="Garamond"/>
          <w:sz w:val="24"/>
          <w:szCs w:val="24"/>
          <w:lang w:val="sq-AL"/>
        </w:rPr>
        <w:t>”</w:t>
      </w:r>
      <w:r w:rsidR="002967A6">
        <w:rPr>
          <w:rFonts w:ascii="Garamond" w:hAnsi="Garamond"/>
          <w:sz w:val="24"/>
          <w:szCs w:val="24"/>
          <w:lang w:val="sq-AL"/>
        </w:rPr>
        <w:t xml:space="preserve"> është </w:t>
      </w:r>
      <w:r w:rsidR="00C73890" w:rsidRPr="00B7570C">
        <w:rPr>
          <w:rFonts w:ascii="Garamond" w:hAnsi="Garamond"/>
          <w:sz w:val="24"/>
          <w:szCs w:val="24"/>
          <w:lang w:val="sq-AL"/>
        </w:rPr>
        <w:t>n</w:t>
      </w:r>
      <w:r w:rsidR="003969E7" w:rsidRPr="00B7570C">
        <w:rPr>
          <w:rFonts w:ascii="Garamond" w:hAnsi="Garamond"/>
          <w:sz w:val="24"/>
          <w:szCs w:val="24"/>
          <w:lang w:val="sq-AL"/>
        </w:rPr>
        <w:t xml:space="preserve">jë veprim për të filluar një transaksion pagese me kërkesën e përdoruesit të shërbimit të pagesave nga një llogari e pagesës e mbajtur në një ofrues </w:t>
      </w:r>
      <w:r w:rsidR="00F8377E" w:rsidRPr="00B7570C">
        <w:rPr>
          <w:rFonts w:ascii="Garamond" w:hAnsi="Garamond"/>
          <w:sz w:val="24"/>
          <w:szCs w:val="24"/>
          <w:lang w:val="sq-AL"/>
        </w:rPr>
        <w:t>tjetër të shërbimit të pagesave.</w:t>
      </w:r>
    </w:p>
    <w:p w:rsidR="002906DF" w:rsidRPr="00B7570C" w:rsidRDefault="004A0518"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40. </w:t>
      </w:r>
      <w:r w:rsidR="00067A0A" w:rsidRPr="00B7570C">
        <w:rPr>
          <w:rFonts w:ascii="Garamond" w:hAnsi="Garamond"/>
          <w:sz w:val="24"/>
          <w:szCs w:val="24"/>
          <w:lang w:val="sq-AL"/>
        </w:rPr>
        <w:t>“</w:t>
      </w:r>
      <w:r w:rsidR="003969E7" w:rsidRPr="00B7570C">
        <w:rPr>
          <w:rFonts w:ascii="Garamond" w:hAnsi="Garamond"/>
          <w:sz w:val="24"/>
          <w:szCs w:val="24"/>
          <w:lang w:val="sq-AL"/>
        </w:rPr>
        <w:t>Shërbim i komunikimit elektronik</w:t>
      </w:r>
      <w:r w:rsidR="00067A0A" w:rsidRPr="00B7570C">
        <w:rPr>
          <w:rFonts w:ascii="Garamond" w:hAnsi="Garamond"/>
          <w:sz w:val="24"/>
          <w:szCs w:val="24"/>
          <w:lang w:val="sq-AL"/>
        </w:rPr>
        <w:t>”</w:t>
      </w:r>
      <w:r w:rsidR="002967A6">
        <w:rPr>
          <w:rFonts w:ascii="Garamond" w:hAnsi="Garamond"/>
          <w:sz w:val="24"/>
          <w:szCs w:val="24"/>
          <w:lang w:val="sq-AL"/>
        </w:rPr>
        <w:t xml:space="preserve"> është </w:t>
      </w:r>
      <w:r w:rsidR="003969E7" w:rsidRPr="00B7570C">
        <w:rPr>
          <w:rFonts w:ascii="Garamond" w:hAnsi="Garamond"/>
          <w:sz w:val="24"/>
          <w:szCs w:val="24"/>
          <w:lang w:val="sq-AL"/>
        </w:rPr>
        <w:t>shërbimi i përcaktuar në legjislacionin për komunikimet elektro</w:t>
      </w:r>
      <w:r w:rsidR="00F8377E" w:rsidRPr="00B7570C">
        <w:rPr>
          <w:rFonts w:ascii="Garamond" w:hAnsi="Garamond"/>
          <w:sz w:val="24"/>
          <w:szCs w:val="24"/>
          <w:lang w:val="sq-AL"/>
        </w:rPr>
        <w:t>nike në Republikën e Shqipërisë.</w:t>
      </w:r>
    </w:p>
    <w:p w:rsidR="002906DF" w:rsidRPr="00B7570C" w:rsidRDefault="004A0518"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41. </w:t>
      </w:r>
      <w:r w:rsidR="00067A0A" w:rsidRPr="00B7570C">
        <w:rPr>
          <w:rFonts w:ascii="Garamond" w:hAnsi="Garamond"/>
          <w:sz w:val="24"/>
          <w:szCs w:val="24"/>
          <w:lang w:val="sq-AL"/>
        </w:rPr>
        <w:t>“</w:t>
      </w:r>
      <w:r w:rsidR="003969E7" w:rsidRPr="00B7570C">
        <w:rPr>
          <w:rFonts w:ascii="Garamond" w:hAnsi="Garamond"/>
          <w:sz w:val="24"/>
          <w:szCs w:val="24"/>
          <w:lang w:val="sq-AL"/>
        </w:rPr>
        <w:t>Simbol i përbashkët</w:t>
      </w:r>
      <w:r w:rsidR="00067A0A" w:rsidRPr="00B7570C">
        <w:rPr>
          <w:rFonts w:ascii="Garamond" w:hAnsi="Garamond"/>
          <w:sz w:val="24"/>
          <w:szCs w:val="24"/>
          <w:lang w:val="sq-AL"/>
        </w:rPr>
        <w:t>”</w:t>
      </w:r>
      <w:r w:rsidR="002967A6">
        <w:rPr>
          <w:rFonts w:ascii="Garamond" w:hAnsi="Garamond"/>
          <w:sz w:val="24"/>
          <w:szCs w:val="24"/>
          <w:lang w:val="sq-AL"/>
        </w:rPr>
        <w:t xml:space="preserve"> është </w:t>
      </w:r>
      <w:r w:rsidR="003969E7" w:rsidRPr="00B7570C">
        <w:rPr>
          <w:rFonts w:ascii="Garamond" w:hAnsi="Garamond"/>
          <w:sz w:val="24"/>
          <w:szCs w:val="24"/>
          <w:lang w:val="sq-AL"/>
        </w:rPr>
        <w:t>përfshirj</w:t>
      </w:r>
      <w:r w:rsidR="00960860" w:rsidRPr="00B7570C">
        <w:rPr>
          <w:rFonts w:ascii="Garamond" w:hAnsi="Garamond"/>
          <w:sz w:val="24"/>
          <w:szCs w:val="24"/>
          <w:lang w:val="sq-AL"/>
        </w:rPr>
        <w:t>e</w:t>
      </w:r>
      <w:r w:rsidR="003969E7" w:rsidRPr="00B7570C">
        <w:rPr>
          <w:rFonts w:ascii="Garamond" w:hAnsi="Garamond"/>
          <w:sz w:val="24"/>
          <w:szCs w:val="24"/>
          <w:lang w:val="sq-AL"/>
        </w:rPr>
        <w:t xml:space="preserve"> e një ose më shumë markave të pagesës ose aplikime</w:t>
      </w:r>
      <w:r w:rsidR="001C3021" w:rsidRPr="00B7570C">
        <w:rPr>
          <w:rFonts w:ascii="Garamond" w:hAnsi="Garamond"/>
          <w:sz w:val="24"/>
          <w:szCs w:val="24"/>
          <w:lang w:val="sq-AL"/>
        </w:rPr>
        <w:t>ve të</w:t>
      </w:r>
      <w:r w:rsidR="003969E7" w:rsidRPr="00B7570C">
        <w:rPr>
          <w:rFonts w:ascii="Garamond" w:hAnsi="Garamond"/>
          <w:sz w:val="24"/>
          <w:szCs w:val="24"/>
          <w:lang w:val="sq-AL"/>
        </w:rPr>
        <w:t xml:space="preserve"> pagesa</w:t>
      </w:r>
      <w:r w:rsidR="001C3021" w:rsidRPr="00B7570C">
        <w:rPr>
          <w:rFonts w:ascii="Garamond" w:hAnsi="Garamond"/>
          <w:sz w:val="24"/>
          <w:szCs w:val="24"/>
          <w:lang w:val="sq-AL"/>
        </w:rPr>
        <w:t>ve</w:t>
      </w:r>
      <w:r w:rsidR="003969E7" w:rsidRPr="00B7570C">
        <w:rPr>
          <w:rFonts w:ascii="Garamond" w:hAnsi="Garamond"/>
          <w:sz w:val="24"/>
          <w:szCs w:val="24"/>
          <w:lang w:val="sq-AL"/>
        </w:rPr>
        <w:t xml:space="preserve"> të së njëjtës mark</w:t>
      </w:r>
      <w:r w:rsidR="00960860" w:rsidRPr="00B7570C">
        <w:rPr>
          <w:rFonts w:ascii="Garamond" w:hAnsi="Garamond"/>
          <w:sz w:val="24"/>
          <w:szCs w:val="24"/>
          <w:lang w:val="sq-AL"/>
        </w:rPr>
        <w:t>ë</w:t>
      </w:r>
      <w:r w:rsidR="003969E7" w:rsidRPr="00B7570C">
        <w:rPr>
          <w:rFonts w:ascii="Garamond" w:hAnsi="Garamond"/>
          <w:sz w:val="24"/>
          <w:szCs w:val="24"/>
          <w:lang w:val="sq-AL"/>
        </w:rPr>
        <w:t xml:space="preserve"> pages</w:t>
      </w:r>
      <w:r w:rsidR="001C3021" w:rsidRPr="00B7570C">
        <w:rPr>
          <w:rFonts w:ascii="Garamond" w:hAnsi="Garamond"/>
          <w:sz w:val="24"/>
          <w:szCs w:val="24"/>
          <w:lang w:val="sq-AL"/>
        </w:rPr>
        <w:t>ash</w:t>
      </w:r>
      <w:r w:rsidR="00A5729D">
        <w:rPr>
          <w:rFonts w:ascii="Garamond" w:hAnsi="Garamond"/>
          <w:sz w:val="24"/>
          <w:szCs w:val="24"/>
          <w:lang w:val="sq-AL"/>
        </w:rPr>
        <w:t xml:space="preserve"> </w:t>
      </w:r>
      <w:r w:rsidR="00F8377E" w:rsidRPr="00B7570C">
        <w:rPr>
          <w:rFonts w:ascii="Garamond" w:hAnsi="Garamond"/>
          <w:sz w:val="24"/>
          <w:szCs w:val="24"/>
          <w:lang w:val="sq-AL"/>
        </w:rPr>
        <w:t>në të njëjtin instrument pagese.</w:t>
      </w:r>
    </w:p>
    <w:p w:rsidR="002906DF" w:rsidRPr="00B7570C" w:rsidRDefault="004A0518"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42. </w:t>
      </w:r>
      <w:r w:rsidR="00067A0A" w:rsidRPr="00B7570C">
        <w:rPr>
          <w:rFonts w:ascii="Garamond" w:hAnsi="Garamond"/>
          <w:sz w:val="24"/>
          <w:szCs w:val="24"/>
          <w:lang w:val="sq-AL"/>
        </w:rPr>
        <w:t>“</w:t>
      </w:r>
      <w:r w:rsidR="003969E7" w:rsidRPr="00B7570C">
        <w:rPr>
          <w:rFonts w:ascii="Garamond" w:hAnsi="Garamond"/>
          <w:sz w:val="24"/>
          <w:szCs w:val="24"/>
          <w:lang w:val="sq-AL"/>
        </w:rPr>
        <w:t>Sistem pagese</w:t>
      </w:r>
      <w:r w:rsidR="00067A0A" w:rsidRPr="00B7570C">
        <w:rPr>
          <w:rFonts w:ascii="Garamond" w:hAnsi="Garamond"/>
          <w:sz w:val="24"/>
          <w:szCs w:val="24"/>
          <w:lang w:val="sq-AL"/>
        </w:rPr>
        <w:t>”</w:t>
      </w:r>
      <w:r w:rsidR="002967A6">
        <w:rPr>
          <w:rFonts w:ascii="Garamond" w:hAnsi="Garamond"/>
          <w:sz w:val="24"/>
          <w:szCs w:val="24"/>
          <w:lang w:val="sq-AL"/>
        </w:rPr>
        <w:t xml:space="preserve"> është </w:t>
      </w:r>
      <w:r w:rsidR="003969E7" w:rsidRPr="00B7570C">
        <w:rPr>
          <w:rFonts w:ascii="Garamond" w:hAnsi="Garamond"/>
          <w:sz w:val="24"/>
          <w:szCs w:val="24"/>
          <w:lang w:val="sq-AL"/>
        </w:rPr>
        <w:t>një sistem transferimi fondesh me marrëveshj</w:t>
      </w:r>
      <w:r w:rsidR="00202773" w:rsidRPr="00B7570C">
        <w:rPr>
          <w:rFonts w:ascii="Garamond" w:hAnsi="Garamond"/>
          <w:sz w:val="24"/>
          <w:szCs w:val="24"/>
          <w:lang w:val="sq-AL"/>
        </w:rPr>
        <w:t xml:space="preserve">e formale dhe të standardizuara e </w:t>
      </w:r>
      <w:r w:rsidR="003969E7" w:rsidRPr="00B7570C">
        <w:rPr>
          <w:rFonts w:ascii="Garamond" w:hAnsi="Garamond"/>
          <w:sz w:val="24"/>
          <w:szCs w:val="24"/>
          <w:lang w:val="sq-AL"/>
        </w:rPr>
        <w:t>me rregulla të përbashkëta për procesimin</w:t>
      </w:r>
      <w:r w:rsidR="00C8459A">
        <w:rPr>
          <w:rFonts w:ascii="Garamond" w:hAnsi="Garamond"/>
          <w:sz w:val="24"/>
          <w:szCs w:val="24"/>
          <w:lang w:val="sq-AL"/>
        </w:rPr>
        <w:t xml:space="preserve">, </w:t>
      </w:r>
      <w:r w:rsidR="003969E7" w:rsidRPr="00B7570C">
        <w:rPr>
          <w:rFonts w:ascii="Garamond" w:hAnsi="Garamond"/>
          <w:sz w:val="24"/>
          <w:szCs w:val="24"/>
          <w:lang w:val="sq-AL"/>
        </w:rPr>
        <w:t>klerimin dhe/ose shlyerj</w:t>
      </w:r>
      <w:r w:rsidR="00F8377E" w:rsidRPr="00B7570C">
        <w:rPr>
          <w:rFonts w:ascii="Garamond" w:hAnsi="Garamond"/>
          <w:sz w:val="24"/>
          <w:szCs w:val="24"/>
          <w:lang w:val="sq-AL"/>
        </w:rPr>
        <w:t>en e transaksioneve të pagesave.</w:t>
      </w:r>
    </w:p>
    <w:p w:rsidR="002906DF" w:rsidRPr="00B7570C" w:rsidRDefault="004A0518"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43. </w:t>
      </w:r>
      <w:r w:rsidR="00067A0A" w:rsidRPr="00B7570C">
        <w:rPr>
          <w:rFonts w:ascii="Garamond" w:hAnsi="Garamond"/>
          <w:sz w:val="24"/>
          <w:szCs w:val="24"/>
          <w:lang w:val="sq-AL"/>
        </w:rPr>
        <w:t>“</w:t>
      </w:r>
      <w:r w:rsidR="003969E7" w:rsidRPr="00B7570C">
        <w:rPr>
          <w:rFonts w:ascii="Garamond" w:hAnsi="Garamond"/>
          <w:sz w:val="24"/>
          <w:szCs w:val="24"/>
          <w:lang w:val="sq-AL"/>
        </w:rPr>
        <w:t>Tarifë</w:t>
      </w:r>
      <w:r w:rsidR="00067A0A" w:rsidRPr="00B7570C">
        <w:rPr>
          <w:rFonts w:ascii="Garamond" w:hAnsi="Garamond"/>
          <w:sz w:val="24"/>
          <w:szCs w:val="24"/>
          <w:lang w:val="sq-AL"/>
        </w:rPr>
        <w:t>”</w:t>
      </w:r>
      <w:r w:rsidR="002967A6">
        <w:rPr>
          <w:rFonts w:ascii="Garamond" w:hAnsi="Garamond"/>
          <w:sz w:val="24"/>
          <w:szCs w:val="24"/>
          <w:lang w:val="sq-AL"/>
        </w:rPr>
        <w:t xml:space="preserve"> është </w:t>
      </w:r>
      <w:r w:rsidR="003969E7" w:rsidRPr="00B7570C">
        <w:rPr>
          <w:rFonts w:ascii="Garamond" w:hAnsi="Garamond"/>
          <w:sz w:val="24"/>
          <w:szCs w:val="24"/>
          <w:lang w:val="sq-AL"/>
        </w:rPr>
        <w:t>çdo pagesë</w:t>
      </w:r>
      <w:r w:rsidR="00C8459A">
        <w:rPr>
          <w:rFonts w:ascii="Garamond" w:hAnsi="Garamond"/>
          <w:sz w:val="24"/>
          <w:szCs w:val="24"/>
          <w:lang w:val="sq-AL"/>
        </w:rPr>
        <w:t xml:space="preserve">, </w:t>
      </w:r>
      <w:r w:rsidR="003969E7" w:rsidRPr="00B7570C">
        <w:rPr>
          <w:rFonts w:ascii="Garamond" w:hAnsi="Garamond"/>
          <w:sz w:val="24"/>
          <w:szCs w:val="24"/>
          <w:lang w:val="sq-AL"/>
        </w:rPr>
        <w:t>detyrim</w:t>
      </w:r>
      <w:r w:rsidR="001C3021" w:rsidRPr="00B7570C">
        <w:rPr>
          <w:rFonts w:ascii="Garamond" w:hAnsi="Garamond"/>
          <w:sz w:val="24"/>
          <w:szCs w:val="24"/>
          <w:lang w:val="sq-AL"/>
        </w:rPr>
        <w:t xml:space="preserve"> apo</w:t>
      </w:r>
      <w:r w:rsidR="003969E7" w:rsidRPr="00B7570C">
        <w:rPr>
          <w:rFonts w:ascii="Garamond" w:hAnsi="Garamond"/>
          <w:sz w:val="24"/>
          <w:szCs w:val="24"/>
          <w:lang w:val="sq-AL"/>
        </w:rPr>
        <w:t xml:space="preserve"> komi</w:t>
      </w:r>
      <w:r w:rsidR="003F1EF5" w:rsidRPr="00B7570C">
        <w:rPr>
          <w:rFonts w:ascii="Garamond" w:hAnsi="Garamond"/>
          <w:sz w:val="24"/>
          <w:szCs w:val="24"/>
          <w:lang w:val="sq-AL"/>
        </w:rPr>
        <w:t>sion</w:t>
      </w:r>
      <w:r w:rsidR="00C8459A">
        <w:rPr>
          <w:rFonts w:ascii="Garamond" w:hAnsi="Garamond"/>
          <w:sz w:val="24"/>
          <w:szCs w:val="24"/>
          <w:lang w:val="sq-AL"/>
        </w:rPr>
        <w:t xml:space="preserve">, </w:t>
      </w:r>
      <w:r w:rsidR="003F1EF5" w:rsidRPr="00B7570C">
        <w:rPr>
          <w:rFonts w:ascii="Garamond" w:hAnsi="Garamond"/>
          <w:sz w:val="24"/>
          <w:szCs w:val="24"/>
          <w:lang w:val="sq-AL"/>
        </w:rPr>
        <w:t>që paguhet nga klienti tek</w:t>
      </w:r>
      <w:r w:rsidR="003969E7" w:rsidRPr="00B7570C">
        <w:rPr>
          <w:rFonts w:ascii="Garamond" w:hAnsi="Garamond"/>
          <w:sz w:val="24"/>
          <w:szCs w:val="24"/>
          <w:lang w:val="sq-AL"/>
        </w:rPr>
        <w:t xml:space="preserve"> ofruesi i shërbimit të pagesave për shërbimet </w:t>
      </w:r>
      <w:r w:rsidR="00F8377E" w:rsidRPr="00B7570C">
        <w:rPr>
          <w:rFonts w:ascii="Garamond" w:hAnsi="Garamond"/>
          <w:sz w:val="24"/>
          <w:szCs w:val="24"/>
          <w:lang w:val="sq-AL"/>
        </w:rPr>
        <w:t>e lidhura me një llogari pagese.</w:t>
      </w:r>
    </w:p>
    <w:p w:rsidR="002906DF" w:rsidRPr="00B7570C" w:rsidRDefault="004A0518"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44. </w:t>
      </w:r>
      <w:r w:rsidR="00067A0A" w:rsidRPr="00B7570C">
        <w:rPr>
          <w:rFonts w:ascii="Garamond" w:hAnsi="Garamond"/>
          <w:sz w:val="24"/>
          <w:szCs w:val="24"/>
          <w:lang w:val="sq-AL"/>
        </w:rPr>
        <w:t>“</w:t>
      </w:r>
      <w:r w:rsidR="003969E7" w:rsidRPr="00B7570C">
        <w:rPr>
          <w:rFonts w:ascii="Garamond" w:hAnsi="Garamond"/>
          <w:sz w:val="24"/>
          <w:szCs w:val="24"/>
          <w:lang w:val="sq-AL"/>
        </w:rPr>
        <w:t>Të dhëna sensitive të pagesës</w:t>
      </w:r>
      <w:r w:rsidR="00067A0A" w:rsidRPr="00B7570C">
        <w:rPr>
          <w:rFonts w:ascii="Garamond" w:hAnsi="Garamond"/>
          <w:sz w:val="24"/>
          <w:szCs w:val="24"/>
          <w:lang w:val="sq-AL"/>
        </w:rPr>
        <w:t>”</w:t>
      </w:r>
      <w:r w:rsidR="00602338" w:rsidRPr="00B7570C">
        <w:rPr>
          <w:rFonts w:ascii="Garamond" w:hAnsi="Garamond"/>
          <w:sz w:val="24"/>
          <w:szCs w:val="24"/>
          <w:lang w:val="sq-AL"/>
        </w:rPr>
        <w:t xml:space="preserve"> jan</w:t>
      </w:r>
      <w:r w:rsidR="00FE5900" w:rsidRPr="00B7570C">
        <w:rPr>
          <w:rFonts w:ascii="Garamond" w:hAnsi="Garamond"/>
          <w:sz w:val="24"/>
          <w:szCs w:val="24"/>
          <w:lang w:val="sq-AL"/>
        </w:rPr>
        <w:t>ë</w:t>
      </w:r>
      <w:r w:rsidR="003F1EF5" w:rsidRPr="00B7570C">
        <w:rPr>
          <w:rFonts w:ascii="Garamond" w:hAnsi="Garamond"/>
          <w:sz w:val="24"/>
          <w:szCs w:val="24"/>
          <w:lang w:val="sq-AL"/>
        </w:rPr>
        <w:t xml:space="preserve"> t</w:t>
      </w:r>
      <w:r w:rsidR="003969E7" w:rsidRPr="00B7570C">
        <w:rPr>
          <w:rFonts w:ascii="Garamond" w:hAnsi="Garamond"/>
          <w:sz w:val="24"/>
          <w:szCs w:val="24"/>
          <w:lang w:val="sq-AL"/>
        </w:rPr>
        <w:t>ë dhënat</w:t>
      </w:r>
      <w:r w:rsidR="00C8459A">
        <w:rPr>
          <w:rFonts w:ascii="Garamond" w:hAnsi="Garamond"/>
          <w:sz w:val="24"/>
          <w:szCs w:val="24"/>
          <w:lang w:val="sq-AL"/>
        </w:rPr>
        <w:t xml:space="preserve">, </w:t>
      </w:r>
      <w:r w:rsidR="003969E7" w:rsidRPr="00B7570C">
        <w:rPr>
          <w:rFonts w:ascii="Garamond" w:hAnsi="Garamond"/>
          <w:sz w:val="24"/>
          <w:szCs w:val="24"/>
          <w:lang w:val="sq-AL"/>
        </w:rPr>
        <w:t>përfshirë dhe të dhënat e personalizuara të sigurisë</w:t>
      </w:r>
      <w:r w:rsidR="00C8459A">
        <w:rPr>
          <w:rFonts w:ascii="Garamond" w:hAnsi="Garamond"/>
          <w:sz w:val="24"/>
          <w:szCs w:val="24"/>
          <w:lang w:val="sq-AL"/>
        </w:rPr>
        <w:t xml:space="preserve">, </w:t>
      </w:r>
      <w:r w:rsidR="003969E7" w:rsidRPr="00B7570C">
        <w:rPr>
          <w:rFonts w:ascii="Garamond" w:hAnsi="Garamond"/>
          <w:sz w:val="24"/>
          <w:szCs w:val="24"/>
          <w:lang w:val="sq-AL"/>
        </w:rPr>
        <w:t>të cilat mund të përdoren për të kryer një mashtrim. Për veprimtarinë e ofruesit të shërbimit të inic</w:t>
      </w:r>
      <w:r w:rsidR="00F8377E" w:rsidRPr="00B7570C">
        <w:rPr>
          <w:rFonts w:ascii="Garamond" w:hAnsi="Garamond"/>
          <w:sz w:val="24"/>
          <w:szCs w:val="24"/>
          <w:lang w:val="sq-AL"/>
        </w:rPr>
        <w:t>i</w:t>
      </w:r>
      <w:r w:rsidR="003F1EF5" w:rsidRPr="00B7570C">
        <w:rPr>
          <w:rFonts w:ascii="Garamond" w:hAnsi="Garamond"/>
          <w:sz w:val="24"/>
          <w:szCs w:val="24"/>
          <w:lang w:val="sq-AL"/>
        </w:rPr>
        <w:t xml:space="preserve">mit të pagesës </w:t>
      </w:r>
      <w:r w:rsidR="003969E7" w:rsidRPr="00B7570C">
        <w:rPr>
          <w:rFonts w:ascii="Garamond" w:hAnsi="Garamond"/>
          <w:sz w:val="24"/>
          <w:szCs w:val="24"/>
          <w:lang w:val="sq-AL"/>
        </w:rPr>
        <w:t>e ofruesit të shërbimit të informimit të llogarisë</w:t>
      </w:r>
      <w:r w:rsidR="00C8459A">
        <w:rPr>
          <w:rFonts w:ascii="Garamond" w:hAnsi="Garamond"/>
          <w:sz w:val="24"/>
          <w:szCs w:val="24"/>
          <w:lang w:val="sq-AL"/>
        </w:rPr>
        <w:t xml:space="preserve">, </w:t>
      </w:r>
      <w:r w:rsidR="003969E7" w:rsidRPr="00B7570C">
        <w:rPr>
          <w:rFonts w:ascii="Garamond" w:hAnsi="Garamond"/>
          <w:sz w:val="24"/>
          <w:szCs w:val="24"/>
          <w:lang w:val="sq-AL"/>
        </w:rPr>
        <w:t>emri i mbajtësit të llogarisë dhe numri i llogarisë nuk përbëjnë</w:t>
      </w:r>
      <w:r w:rsidR="00F8377E" w:rsidRPr="00B7570C">
        <w:rPr>
          <w:rFonts w:ascii="Garamond" w:hAnsi="Garamond"/>
          <w:sz w:val="24"/>
          <w:szCs w:val="24"/>
          <w:lang w:val="sq-AL"/>
        </w:rPr>
        <w:t xml:space="preserve"> të dhëna sensitive të pagesave.</w:t>
      </w:r>
    </w:p>
    <w:p w:rsidR="002906DF" w:rsidRPr="00B7570C" w:rsidRDefault="004A0518"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45. </w:t>
      </w:r>
      <w:r w:rsidR="00067A0A" w:rsidRPr="00B7570C">
        <w:rPr>
          <w:rFonts w:ascii="Garamond" w:hAnsi="Garamond"/>
          <w:sz w:val="24"/>
          <w:szCs w:val="24"/>
          <w:lang w:val="sq-AL"/>
        </w:rPr>
        <w:t>“</w:t>
      </w:r>
      <w:r w:rsidR="003969E7" w:rsidRPr="00B7570C">
        <w:rPr>
          <w:rFonts w:ascii="Garamond" w:hAnsi="Garamond"/>
          <w:sz w:val="24"/>
          <w:szCs w:val="24"/>
          <w:lang w:val="sq-AL"/>
        </w:rPr>
        <w:t>Të dhëna të personalizuara të sigurisë</w:t>
      </w:r>
      <w:r w:rsidR="00067A0A" w:rsidRPr="00B7570C">
        <w:rPr>
          <w:rFonts w:ascii="Garamond" w:hAnsi="Garamond"/>
          <w:sz w:val="24"/>
          <w:szCs w:val="24"/>
          <w:lang w:val="sq-AL"/>
        </w:rPr>
        <w:t>”</w:t>
      </w:r>
      <w:r w:rsidR="00602338" w:rsidRPr="00B7570C">
        <w:rPr>
          <w:rFonts w:ascii="Garamond" w:hAnsi="Garamond"/>
          <w:sz w:val="24"/>
          <w:szCs w:val="24"/>
          <w:lang w:val="sq-AL"/>
        </w:rPr>
        <w:t xml:space="preserve"> jan</w:t>
      </w:r>
      <w:r w:rsidR="00FE5900" w:rsidRPr="00B7570C">
        <w:rPr>
          <w:rFonts w:ascii="Garamond" w:hAnsi="Garamond"/>
          <w:sz w:val="24"/>
          <w:szCs w:val="24"/>
          <w:lang w:val="sq-AL"/>
        </w:rPr>
        <w:t>ë</w:t>
      </w:r>
      <w:r w:rsidR="00A5729D">
        <w:rPr>
          <w:rFonts w:ascii="Garamond" w:hAnsi="Garamond"/>
          <w:sz w:val="24"/>
          <w:szCs w:val="24"/>
          <w:lang w:val="sq-AL"/>
        </w:rPr>
        <w:t xml:space="preserve"> </w:t>
      </w:r>
      <w:r w:rsidR="003969E7" w:rsidRPr="00B7570C">
        <w:rPr>
          <w:rFonts w:ascii="Garamond" w:hAnsi="Garamond"/>
          <w:sz w:val="24"/>
          <w:szCs w:val="24"/>
          <w:lang w:val="sq-AL"/>
        </w:rPr>
        <w:t>elemente të personalizuar</w:t>
      </w:r>
      <w:r w:rsidR="001C3021" w:rsidRPr="00B7570C">
        <w:rPr>
          <w:rFonts w:ascii="Garamond" w:hAnsi="Garamond"/>
          <w:sz w:val="24"/>
          <w:szCs w:val="24"/>
          <w:lang w:val="sq-AL"/>
        </w:rPr>
        <w:t>a</w:t>
      </w:r>
      <w:r w:rsidR="003969E7" w:rsidRPr="00B7570C">
        <w:rPr>
          <w:rFonts w:ascii="Garamond" w:hAnsi="Garamond"/>
          <w:sz w:val="24"/>
          <w:szCs w:val="24"/>
          <w:lang w:val="sq-AL"/>
        </w:rPr>
        <w:t xml:space="preserve"> të mundësuar</w:t>
      </w:r>
      <w:r w:rsidR="001C3021" w:rsidRPr="00B7570C">
        <w:rPr>
          <w:rFonts w:ascii="Garamond" w:hAnsi="Garamond"/>
          <w:sz w:val="24"/>
          <w:szCs w:val="24"/>
          <w:lang w:val="sq-AL"/>
        </w:rPr>
        <w:t>a</w:t>
      </w:r>
      <w:r w:rsidR="003969E7" w:rsidRPr="00B7570C">
        <w:rPr>
          <w:rFonts w:ascii="Garamond" w:hAnsi="Garamond"/>
          <w:sz w:val="24"/>
          <w:szCs w:val="24"/>
          <w:lang w:val="sq-AL"/>
        </w:rPr>
        <w:t xml:space="preserve"> nga ofruesi i shërbimit të pagesave për përdoruesin e shërbimit të page</w:t>
      </w:r>
      <w:r w:rsidR="00F8377E" w:rsidRPr="00B7570C">
        <w:rPr>
          <w:rFonts w:ascii="Garamond" w:hAnsi="Garamond"/>
          <w:sz w:val="24"/>
          <w:szCs w:val="24"/>
          <w:lang w:val="sq-AL"/>
        </w:rPr>
        <w:t>save</w:t>
      </w:r>
      <w:r w:rsidR="00C8459A">
        <w:rPr>
          <w:rFonts w:ascii="Garamond" w:hAnsi="Garamond"/>
          <w:sz w:val="24"/>
          <w:szCs w:val="24"/>
          <w:lang w:val="sq-AL"/>
        </w:rPr>
        <w:t xml:space="preserve">, </w:t>
      </w:r>
      <w:r w:rsidR="00F8377E" w:rsidRPr="00B7570C">
        <w:rPr>
          <w:rFonts w:ascii="Garamond" w:hAnsi="Garamond"/>
          <w:sz w:val="24"/>
          <w:szCs w:val="24"/>
          <w:lang w:val="sq-AL"/>
        </w:rPr>
        <w:t>për qëllime autentifikimi.</w:t>
      </w:r>
    </w:p>
    <w:p w:rsidR="002906DF" w:rsidRPr="00B7570C" w:rsidRDefault="004A0518"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46. </w:t>
      </w:r>
      <w:r w:rsidR="00067A0A" w:rsidRPr="00B7570C">
        <w:rPr>
          <w:rFonts w:ascii="Garamond" w:hAnsi="Garamond"/>
          <w:sz w:val="24"/>
          <w:szCs w:val="24"/>
          <w:lang w:val="sq-AL"/>
        </w:rPr>
        <w:t>“</w:t>
      </w:r>
      <w:r w:rsidR="003969E7" w:rsidRPr="00B7570C">
        <w:rPr>
          <w:rFonts w:ascii="Garamond" w:hAnsi="Garamond"/>
          <w:sz w:val="24"/>
          <w:szCs w:val="24"/>
          <w:lang w:val="sq-AL"/>
        </w:rPr>
        <w:t>Transaksion pagese në distancë</w:t>
      </w:r>
      <w:r w:rsidR="00067A0A" w:rsidRPr="00B7570C">
        <w:rPr>
          <w:rFonts w:ascii="Garamond" w:hAnsi="Garamond"/>
          <w:sz w:val="24"/>
          <w:szCs w:val="24"/>
          <w:lang w:val="sq-AL"/>
        </w:rPr>
        <w:t>”</w:t>
      </w:r>
      <w:r w:rsidR="002967A6">
        <w:rPr>
          <w:rFonts w:ascii="Garamond" w:hAnsi="Garamond"/>
          <w:sz w:val="24"/>
          <w:szCs w:val="24"/>
          <w:lang w:val="sq-AL"/>
        </w:rPr>
        <w:t xml:space="preserve"> është </w:t>
      </w:r>
      <w:r w:rsidR="003969E7" w:rsidRPr="00B7570C">
        <w:rPr>
          <w:rFonts w:ascii="Garamond" w:hAnsi="Garamond"/>
          <w:sz w:val="24"/>
          <w:szCs w:val="24"/>
          <w:lang w:val="sq-AL"/>
        </w:rPr>
        <w:t>një transaksion pagese i iniciuar nëpërmjet internetit ose një pajisjeje që mund të për</w:t>
      </w:r>
      <w:r w:rsidR="00F8377E" w:rsidRPr="00B7570C">
        <w:rPr>
          <w:rFonts w:ascii="Garamond" w:hAnsi="Garamond"/>
          <w:sz w:val="24"/>
          <w:szCs w:val="24"/>
          <w:lang w:val="sq-AL"/>
        </w:rPr>
        <w:t>doret për komunikim në distancë.</w:t>
      </w:r>
    </w:p>
    <w:p w:rsidR="002906DF" w:rsidRPr="00B7570C" w:rsidRDefault="004A0518"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47. </w:t>
      </w:r>
      <w:r w:rsidR="00067A0A" w:rsidRPr="00B7570C">
        <w:rPr>
          <w:rFonts w:ascii="Garamond" w:hAnsi="Garamond"/>
          <w:sz w:val="24"/>
          <w:szCs w:val="24"/>
          <w:lang w:val="sq-AL"/>
        </w:rPr>
        <w:t>“</w:t>
      </w:r>
      <w:r w:rsidR="003969E7" w:rsidRPr="00B7570C">
        <w:rPr>
          <w:rFonts w:ascii="Garamond" w:hAnsi="Garamond"/>
          <w:sz w:val="24"/>
          <w:szCs w:val="24"/>
          <w:lang w:val="sq-AL"/>
        </w:rPr>
        <w:t>Transaksion pagese</w:t>
      </w:r>
      <w:r w:rsidR="00067A0A" w:rsidRPr="00B7570C">
        <w:rPr>
          <w:rFonts w:ascii="Garamond" w:hAnsi="Garamond"/>
          <w:sz w:val="24"/>
          <w:szCs w:val="24"/>
          <w:lang w:val="sq-AL"/>
        </w:rPr>
        <w:t>”</w:t>
      </w:r>
      <w:r w:rsidR="002967A6">
        <w:rPr>
          <w:rFonts w:ascii="Garamond" w:hAnsi="Garamond"/>
          <w:sz w:val="24"/>
          <w:szCs w:val="24"/>
          <w:lang w:val="sq-AL"/>
        </w:rPr>
        <w:t xml:space="preserve"> është </w:t>
      </w:r>
      <w:r w:rsidR="003969E7" w:rsidRPr="00B7570C">
        <w:rPr>
          <w:rFonts w:ascii="Garamond" w:hAnsi="Garamond"/>
          <w:sz w:val="24"/>
          <w:szCs w:val="24"/>
          <w:lang w:val="sq-AL"/>
        </w:rPr>
        <w:t>një veprim i iniciuar nga paguesi ose për llogari të tij</w:t>
      </w:r>
      <w:r w:rsidR="00C8459A">
        <w:rPr>
          <w:rFonts w:ascii="Garamond" w:hAnsi="Garamond"/>
          <w:sz w:val="24"/>
          <w:szCs w:val="24"/>
          <w:lang w:val="sq-AL"/>
        </w:rPr>
        <w:t xml:space="preserve">, </w:t>
      </w:r>
      <w:r w:rsidR="003969E7" w:rsidRPr="00B7570C">
        <w:rPr>
          <w:rFonts w:ascii="Garamond" w:hAnsi="Garamond"/>
          <w:sz w:val="24"/>
          <w:szCs w:val="24"/>
          <w:lang w:val="sq-AL"/>
        </w:rPr>
        <w:t>ose nga përfituesi i pagesës</w:t>
      </w:r>
      <w:r w:rsidR="00C8459A">
        <w:rPr>
          <w:rFonts w:ascii="Garamond" w:hAnsi="Garamond"/>
          <w:sz w:val="24"/>
          <w:szCs w:val="24"/>
          <w:lang w:val="sq-AL"/>
        </w:rPr>
        <w:t xml:space="preserve">, </w:t>
      </w:r>
      <w:r w:rsidR="003969E7" w:rsidRPr="00B7570C">
        <w:rPr>
          <w:rFonts w:ascii="Garamond" w:hAnsi="Garamond"/>
          <w:sz w:val="24"/>
          <w:szCs w:val="24"/>
          <w:lang w:val="sq-AL"/>
        </w:rPr>
        <w:t>për vendosjen</w:t>
      </w:r>
      <w:r w:rsidR="00C8459A">
        <w:rPr>
          <w:rFonts w:ascii="Garamond" w:hAnsi="Garamond"/>
          <w:sz w:val="24"/>
          <w:szCs w:val="24"/>
          <w:lang w:val="sq-AL"/>
        </w:rPr>
        <w:t xml:space="preserve">, </w:t>
      </w:r>
      <w:r w:rsidR="003969E7" w:rsidRPr="00B7570C">
        <w:rPr>
          <w:rFonts w:ascii="Garamond" w:hAnsi="Garamond"/>
          <w:sz w:val="24"/>
          <w:szCs w:val="24"/>
          <w:lang w:val="sq-AL"/>
        </w:rPr>
        <w:t>transferimin ose tërheqjen e fondeve</w:t>
      </w:r>
      <w:r w:rsidR="00C8459A">
        <w:rPr>
          <w:rFonts w:ascii="Garamond" w:hAnsi="Garamond"/>
          <w:sz w:val="24"/>
          <w:szCs w:val="24"/>
          <w:lang w:val="sq-AL"/>
        </w:rPr>
        <w:t xml:space="preserve">, </w:t>
      </w:r>
      <w:r w:rsidR="003969E7" w:rsidRPr="00B7570C">
        <w:rPr>
          <w:rFonts w:ascii="Garamond" w:hAnsi="Garamond"/>
          <w:sz w:val="24"/>
          <w:szCs w:val="24"/>
          <w:lang w:val="sq-AL"/>
        </w:rPr>
        <w:t xml:space="preserve">pavarësisht detyrimeve të tjera </w:t>
      </w:r>
      <w:r w:rsidR="00B31D68" w:rsidRPr="00B7570C">
        <w:rPr>
          <w:rFonts w:ascii="Garamond" w:hAnsi="Garamond"/>
          <w:sz w:val="24"/>
          <w:szCs w:val="24"/>
          <w:lang w:val="sq-AL"/>
        </w:rPr>
        <w:t>ndërmjet</w:t>
      </w:r>
      <w:r w:rsidR="003969E7" w:rsidRPr="00B7570C">
        <w:rPr>
          <w:rFonts w:ascii="Garamond" w:hAnsi="Garamond"/>
          <w:sz w:val="24"/>
          <w:szCs w:val="24"/>
          <w:lang w:val="sq-AL"/>
        </w:rPr>
        <w:t xml:space="preserve"> pagu</w:t>
      </w:r>
      <w:r w:rsidR="00F8377E" w:rsidRPr="00B7570C">
        <w:rPr>
          <w:rFonts w:ascii="Garamond" w:hAnsi="Garamond"/>
          <w:sz w:val="24"/>
          <w:szCs w:val="24"/>
          <w:lang w:val="sq-AL"/>
        </w:rPr>
        <w:t>esit dhe përfituesit të pagesës.</w:t>
      </w:r>
    </w:p>
    <w:p w:rsidR="002906DF" w:rsidRPr="00B7570C" w:rsidRDefault="004A0518"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48. </w:t>
      </w:r>
      <w:r w:rsidR="00067A0A" w:rsidRPr="00B7570C">
        <w:rPr>
          <w:rFonts w:ascii="Garamond" w:hAnsi="Garamond"/>
          <w:sz w:val="24"/>
          <w:szCs w:val="24"/>
          <w:lang w:val="sq-AL"/>
        </w:rPr>
        <w:t>“</w:t>
      </w:r>
      <w:r w:rsidR="003969E7" w:rsidRPr="00B7570C">
        <w:rPr>
          <w:rFonts w:ascii="Garamond" w:hAnsi="Garamond"/>
          <w:sz w:val="24"/>
          <w:szCs w:val="24"/>
          <w:lang w:val="sq-AL"/>
        </w:rPr>
        <w:t>Transfertë krediti</w:t>
      </w:r>
      <w:r w:rsidR="00067A0A" w:rsidRPr="00B7570C">
        <w:rPr>
          <w:rFonts w:ascii="Garamond" w:hAnsi="Garamond"/>
          <w:sz w:val="24"/>
          <w:szCs w:val="24"/>
          <w:lang w:val="sq-AL"/>
        </w:rPr>
        <w:t>”</w:t>
      </w:r>
      <w:r w:rsidR="002967A6">
        <w:rPr>
          <w:rFonts w:ascii="Garamond" w:hAnsi="Garamond"/>
          <w:sz w:val="24"/>
          <w:szCs w:val="24"/>
          <w:lang w:val="sq-AL"/>
        </w:rPr>
        <w:t xml:space="preserve"> është </w:t>
      </w:r>
      <w:r w:rsidR="003969E7" w:rsidRPr="00B7570C">
        <w:rPr>
          <w:rFonts w:ascii="Garamond" w:hAnsi="Garamond"/>
          <w:sz w:val="24"/>
          <w:szCs w:val="24"/>
          <w:lang w:val="sq-AL"/>
        </w:rPr>
        <w:t>një shërbim pagese për kreditimin e llogarisë së pagesës së një përfituesi me një transaksion pagese ose një seri transaksionesh pagese nga llogaria e pagesës së paguesit që kryhet nga ofruesi i shërbimit të pagesës</w:t>
      </w:r>
      <w:r w:rsidR="00C8459A">
        <w:rPr>
          <w:rFonts w:ascii="Garamond" w:hAnsi="Garamond"/>
          <w:sz w:val="24"/>
          <w:szCs w:val="24"/>
          <w:lang w:val="sq-AL"/>
        </w:rPr>
        <w:t xml:space="preserve">, </w:t>
      </w:r>
      <w:r w:rsidR="003969E7" w:rsidRPr="00B7570C">
        <w:rPr>
          <w:rFonts w:ascii="Garamond" w:hAnsi="Garamond"/>
          <w:sz w:val="24"/>
          <w:szCs w:val="24"/>
          <w:lang w:val="sq-AL"/>
        </w:rPr>
        <w:t>i cili mban llogarinë e pagesës së paguesit</w:t>
      </w:r>
      <w:r w:rsidR="00C8459A">
        <w:rPr>
          <w:rFonts w:ascii="Garamond" w:hAnsi="Garamond"/>
          <w:sz w:val="24"/>
          <w:szCs w:val="24"/>
          <w:lang w:val="sq-AL"/>
        </w:rPr>
        <w:t xml:space="preserve">, </w:t>
      </w:r>
      <w:r w:rsidR="003969E7" w:rsidRPr="00B7570C">
        <w:rPr>
          <w:rFonts w:ascii="Garamond" w:hAnsi="Garamond"/>
          <w:sz w:val="24"/>
          <w:szCs w:val="24"/>
          <w:lang w:val="sq-AL"/>
        </w:rPr>
        <w:t xml:space="preserve">bazuar në </w:t>
      </w:r>
      <w:r w:rsidR="00B90EC4" w:rsidRPr="00B7570C">
        <w:rPr>
          <w:rFonts w:ascii="Garamond" w:hAnsi="Garamond"/>
          <w:sz w:val="24"/>
          <w:szCs w:val="24"/>
          <w:lang w:val="sq-AL"/>
        </w:rPr>
        <w:t xml:space="preserve">udhëzimin </w:t>
      </w:r>
      <w:r w:rsidR="00F8377E" w:rsidRPr="00B7570C">
        <w:rPr>
          <w:rFonts w:ascii="Garamond" w:hAnsi="Garamond"/>
          <w:sz w:val="24"/>
          <w:szCs w:val="24"/>
          <w:lang w:val="sq-AL"/>
        </w:rPr>
        <w:t>e dhënë nga paguesi.</w:t>
      </w:r>
    </w:p>
    <w:p w:rsidR="003969E7" w:rsidRPr="00B7570C" w:rsidRDefault="004A0518"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49. </w:t>
      </w:r>
      <w:r w:rsidR="00067A0A" w:rsidRPr="00B7570C">
        <w:rPr>
          <w:rFonts w:ascii="Garamond" w:hAnsi="Garamond"/>
          <w:sz w:val="24"/>
          <w:szCs w:val="24"/>
          <w:lang w:val="sq-AL"/>
        </w:rPr>
        <w:t>“</w:t>
      </w:r>
      <w:r w:rsidR="003969E7" w:rsidRPr="00B7570C">
        <w:rPr>
          <w:rFonts w:ascii="Garamond" w:hAnsi="Garamond"/>
          <w:sz w:val="24"/>
          <w:szCs w:val="24"/>
          <w:lang w:val="sq-AL"/>
        </w:rPr>
        <w:t>Urdhërpagesa</w:t>
      </w:r>
      <w:r w:rsidR="00067A0A" w:rsidRPr="00B7570C">
        <w:rPr>
          <w:rFonts w:ascii="Garamond" w:hAnsi="Garamond"/>
          <w:sz w:val="24"/>
          <w:szCs w:val="24"/>
          <w:lang w:val="sq-AL"/>
        </w:rPr>
        <w:t>”</w:t>
      </w:r>
      <w:r w:rsidR="002967A6">
        <w:rPr>
          <w:rFonts w:ascii="Garamond" w:hAnsi="Garamond"/>
          <w:sz w:val="24"/>
          <w:szCs w:val="24"/>
          <w:lang w:val="sq-AL"/>
        </w:rPr>
        <w:t xml:space="preserve"> është </w:t>
      </w:r>
      <w:r w:rsidR="003969E7" w:rsidRPr="00B7570C">
        <w:rPr>
          <w:rFonts w:ascii="Garamond" w:hAnsi="Garamond"/>
          <w:sz w:val="24"/>
          <w:szCs w:val="24"/>
          <w:lang w:val="sq-AL"/>
        </w:rPr>
        <w:t xml:space="preserve">një urdhër nga një </w:t>
      </w:r>
      <w:r w:rsidR="004402E2" w:rsidRPr="00B7570C">
        <w:rPr>
          <w:rFonts w:ascii="Garamond" w:hAnsi="Garamond"/>
          <w:sz w:val="24"/>
          <w:szCs w:val="24"/>
          <w:lang w:val="sq-AL"/>
        </w:rPr>
        <w:t>pagues ose përfitues pagese</w:t>
      </w:r>
      <w:r w:rsidR="003969E7" w:rsidRPr="00B7570C">
        <w:rPr>
          <w:rFonts w:ascii="Garamond" w:hAnsi="Garamond"/>
          <w:sz w:val="24"/>
          <w:szCs w:val="24"/>
          <w:lang w:val="sq-AL"/>
        </w:rPr>
        <w:t xml:space="preserve"> për ofruesin e tij të shërbimit të pagesave</w:t>
      </w:r>
      <w:r w:rsidR="00C8459A">
        <w:rPr>
          <w:rFonts w:ascii="Garamond" w:hAnsi="Garamond"/>
          <w:sz w:val="24"/>
          <w:szCs w:val="24"/>
          <w:lang w:val="sq-AL"/>
        </w:rPr>
        <w:t xml:space="preserve">, </w:t>
      </w:r>
      <w:r w:rsidR="003969E7" w:rsidRPr="00B7570C">
        <w:rPr>
          <w:rFonts w:ascii="Garamond" w:hAnsi="Garamond"/>
          <w:sz w:val="24"/>
          <w:szCs w:val="24"/>
          <w:lang w:val="sq-AL"/>
        </w:rPr>
        <w:t>që kërkon ekzekutimin e një transaksioni pagese</w:t>
      </w:r>
      <w:r w:rsidR="00C94F49" w:rsidRPr="00B7570C">
        <w:rPr>
          <w:rFonts w:ascii="Garamond" w:hAnsi="Garamond"/>
          <w:sz w:val="24"/>
          <w:szCs w:val="24"/>
          <w:lang w:val="sq-AL"/>
        </w:rPr>
        <w:t>.</w:t>
      </w:r>
    </w:p>
    <w:p w:rsidR="00C94F49" w:rsidRPr="00B7570C" w:rsidRDefault="00C94F49" w:rsidP="00D72DB2">
      <w:pPr>
        <w:spacing w:after="0" w:line="240" w:lineRule="auto"/>
        <w:ind w:firstLine="284"/>
        <w:contextualSpacing/>
        <w:jc w:val="both"/>
        <w:rPr>
          <w:rFonts w:ascii="Garamond" w:hAnsi="Garamond"/>
          <w:sz w:val="24"/>
          <w:szCs w:val="24"/>
          <w:lang w:val="sq-AL"/>
        </w:rPr>
      </w:pPr>
    </w:p>
    <w:p w:rsidR="009806FB" w:rsidRPr="00B7570C" w:rsidRDefault="005A5FF0" w:rsidP="00D72DB2">
      <w:pPr>
        <w:spacing w:after="0" w:line="240" w:lineRule="auto"/>
        <w:ind w:firstLine="284"/>
        <w:jc w:val="center"/>
        <w:rPr>
          <w:rFonts w:ascii="Garamond" w:hAnsi="Garamond"/>
          <w:sz w:val="24"/>
          <w:szCs w:val="24"/>
          <w:lang w:val="sq-AL"/>
        </w:rPr>
      </w:pPr>
      <w:r w:rsidRPr="00B7570C">
        <w:rPr>
          <w:rFonts w:ascii="Garamond" w:hAnsi="Garamond"/>
          <w:sz w:val="24"/>
          <w:szCs w:val="24"/>
          <w:lang w:val="sq-AL"/>
        </w:rPr>
        <w:t>TITULLI II</w:t>
      </w:r>
    </w:p>
    <w:p w:rsidR="009806FB" w:rsidRPr="00B7570C" w:rsidRDefault="009806FB" w:rsidP="00D72DB2">
      <w:pPr>
        <w:spacing w:after="0" w:line="240" w:lineRule="auto"/>
        <w:ind w:firstLine="284"/>
        <w:jc w:val="center"/>
        <w:rPr>
          <w:rFonts w:ascii="Garamond" w:hAnsi="Garamond"/>
          <w:sz w:val="24"/>
          <w:szCs w:val="24"/>
          <w:lang w:val="sq-AL"/>
        </w:rPr>
      </w:pPr>
      <w:r w:rsidRPr="00B7570C">
        <w:rPr>
          <w:rFonts w:ascii="Garamond" w:hAnsi="Garamond"/>
          <w:sz w:val="24"/>
          <w:szCs w:val="24"/>
          <w:lang w:val="sq-AL"/>
        </w:rPr>
        <w:t>OFRUESIT E SHËRBIMEVE TË PAGESAVE</w:t>
      </w:r>
    </w:p>
    <w:p w:rsidR="009806FB" w:rsidRPr="00B7570C" w:rsidRDefault="009806FB" w:rsidP="00D72DB2">
      <w:pPr>
        <w:spacing w:after="0" w:line="240" w:lineRule="auto"/>
        <w:ind w:firstLine="284"/>
        <w:jc w:val="center"/>
        <w:rPr>
          <w:rFonts w:ascii="Garamond" w:hAnsi="Garamond"/>
          <w:sz w:val="24"/>
          <w:szCs w:val="24"/>
          <w:lang w:val="sq-AL"/>
        </w:rPr>
      </w:pPr>
    </w:p>
    <w:p w:rsidR="009806FB" w:rsidRPr="00B7570C" w:rsidRDefault="005A5FF0" w:rsidP="00D72DB2">
      <w:pPr>
        <w:spacing w:after="0" w:line="240" w:lineRule="auto"/>
        <w:ind w:firstLine="284"/>
        <w:jc w:val="center"/>
        <w:rPr>
          <w:rFonts w:ascii="Garamond" w:hAnsi="Garamond"/>
          <w:sz w:val="24"/>
          <w:szCs w:val="24"/>
          <w:lang w:val="sq-AL"/>
        </w:rPr>
      </w:pPr>
      <w:r w:rsidRPr="00B7570C">
        <w:rPr>
          <w:rFonts w:ascii="Garamond" w:hAnsi="Garamond"/>
          <w:sz w:val="24"/>
          <w:szCs w:val="24"/>
          <w:lang w:val="sq-AL"/>
        </w:rPr>
        <w:t xml:space="preserve">KREU </w:t>
      </w:r>
      <w:r w:rsidR="00C72742" w:rsidRPr="00B7570C">
        <w:rPr>
          <w:rFonts w:ascii="Garamond" w:hAnsi="Garamond"/>
          <w:sz w:val="24"/>
          <w:szCs w:val="24"/>
          <w:lang w:val="sq-AL"/>
        </w:rPr>
        <w:t>I</w:t>
      </w:r>
    </w:p>
    <w:p w:rsidR="009806FB" w:rsidRPr="00B7570C" w:rsidRDefault="009806FB" w:rsidP="00D72DB2">
      <w:pPr>
        <w:spacing w:after="0" w:line="240" w:lineRule="auto"/>
        <w:ind w:firstLine="284"/>
        <w:jc w:val="center"/>
        <w:rPr>
          <w:rFonts w:ascii="Garamond" w:hAnsi="Garamond"/>
          <w:sz w:val="24"/>
          <w:szCs w:val="24"/>
          <w:lang w:val="sq-AL"/>
        </w:rPr>
      </w:pPr>
      <w:r w:rsidRPr="00B7570C">
        <w:rPr>
          <w:rFonts w:ascii="Garamond" w:hAnsi="Garamond"/>
          <w:sz w:val="24"/>
          <w:szCs w:val="24"/>
          <w:lang w:val="sq-AL"/>
        </w:rPr>
        <w:t>INSTITUCIONET E PAGESAVE</w:t>
      </w:r>
    </w:p>
    <w:p w:rsidR="009806FB" w:rsidRPr="00B7570C" w:rsidRDefault="009806FB" w:rsidP="00D72DB2">
      <w:pPr>
        <w:spacing w:after="0" w:line="240" w:lineRule="auto"/>
        <w:ind w:firstLine="284"/>
        <w:jc w:val="center"/>
        <w:rPr>
          <w:rFonts w:ascii="Garamond" w:hAnsi="Garamond"/>
          <w:sz w:val="24"/>
          <w:szCs w:val="24"/>
          <w:lang w:val="sq-AL"/>
        </w:rPr>
      </w:pPr>
    </w:p>
    <w:p w:rsidR="009806FB" w:rsidRPr="00B7570C" w:rsidRDefault="00C72742" w:rsidP="00D72DB2">
      <w:pPr>
        <w:spacing w:after="0" w:line="240" w:lineRule="auto"/>
        <w:ind w:firstLine="284"/>
        <w:jc w:val="center"/>
        <w:rPr>
          <w:rFonts w:ascii="Garamond" w:hAnsi="Garamond"/>
          <w:sz w:val="24"/>
          <w:szCs w:val="24"/>
          <w:lang w:val="sq-AL"/>
        </w:rPr>
      </w:pPr>
      <w:r w:rsidRPr="00B7570C">
        <w:rPr>
          <w:rFonts w:ascii="Garamond" w:hAnsi="Garamond"/>
          <w:sz w:val="24"/>
          <w:szCs w:val="24"/>
          <w:lang w:val="sq-AL"/>
        </w:rPr>
        <w:t>Seksioni 1</w:t>
      </w:r>
    </w:p>
    <w:p w:rsidR="009806FB" w:rsidRPr="00B7570C" w:rsidRDefault="00C72742" w:rsidP="00D72DB2">
      <w:pPr>
        <w:spacing w:after="0" w:line="240" w:lineRule="auto"/>
        <w:ind w:firstLine="284"/>
        <w:jc w:val="center"/>
        <w:rPr>
          <w:rFonts w:ascii="Garamond" w:hAnsi="Garamond"/>
          <w:b/>
          <w:sz w:val="24"/>
          <w:szCs w:val="24"/>
          <w:lang w:val="sq-AL"/>
        </w:rPr>
      </w:pPr>
      <w:r w:rsidRPr="00B7570C">
        <w:rPr>
          <w:rFonts w:ascii="Garamond" w:hAnsi="Garamond"/>
          <w:b/>
          <w:sz w:val="24"/>
          <w:szCs w:val="24"/>
          <w:lang w:val="sq-AL"/>
        </w:rPr>
        <w:t>Rregulla të përgjithshme</w:t>
      </w:r>
    </w:p>
    <w:p w:rsidR="004C3F65" w:rsidRPr="00B7570C" w:rsidRDefault="004C3F65" w:rsidP="00D72DB2">
      <w:pPr>
        <w:spacing w:after="0" w:line="240" w:lineRule="auto"/>
        <w:ind w:firstLine="284"/>
        <w:jc w:val="center"/>
        <w:rPr>
          <w:rFonts w:ascii="Garamond" w:hAnsi="Garamond"/>
          <w:sz w:val="24"/>
          <w:szCs w:val="24"/>
          <w:lang w:val="sq-AL"/>
        </w:rPr>
      </w:pPr>
    </w:p>
    <w:p w:rsidR="009806FB" w:rsidRPr="00B7570C" w:rsidRDefault="009806FB" w:rsidP="00D72DB2">
      <w:pPr>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6</w:t>
      </w:r>
    </w:p>
    <w:p w:rsidR="009806FB" w:rsidRPr="00B7570C" w:rsidRDefault="005C08E1" w:rsidP="00D72DB2">
      <w:pPr>
        <w:spacing w:after="0" w:line="240" w:lineRule="auto"/>
        <w:ind w:firstLine="284"/>
        <w:jc w:val="center"/>
        <w:rPr>
          <w:rFonts w:ascii="Garamond" w:hAnsi="Garamond"/>
          <w:b/>
          <w:sz w:val="24"/>
          <w:szCs w:val="24"/>
          <w:lang w:val="sq-AL" w:bidi="sq-AL"/>
        </w:rPr>
      </w:pPr>
      <w:r w:rsidRPr="00B7570C">
        <w:rPr>
          <w:rFonts w:ascii="Garamond" w:hAnsi="Garamond"/>
          <w:b/>
          <w:sz w:val="24"/>
          <w:szCs w:val="24"/>
          <w:lang w:val="sq-AL" w:bidi="sq-AL"/>
        </w:rPr>
        <w:t>Autoriteti përgjegjës</w:t>
      </w:r>
    </w:p>
    <w:p w:rsidR="004C3F65" w:rsidRPr="00B7570C" w:rsidRDefault="004C3F65" w:rsidP="00D72DB2">
      <w:pPr>
        <w:spacing w:after="0" w:line="240" w:lineRule="auto"/>
        <w:ind w:firstLine="284"/>
        <w:jc w:val="center"/>
        <w:rPr>
          <w:rFonts w:ascii="Garamond" w:hAnsi="Garamond"/>
          <w:b/>
          <w:sz w:val="24"/>
          <w:szCs w:val="24"/>
          <w:lang w:val="sq-AL" w:bidi="sq-AL"/>
        </w:rPr>
      </w:pPr>
    </w:p>
    <w:p w:rsidR="00C72742" w:rsidRPr="00B7570C" w:rsidRDefault="00345E99"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1. </w:t>
      </w:r>
      <w:r w:rsidR="009806FB" w:rsidRPr="00B7570C">
        <w:rPr>
          <w:rFonts w:ascii="Garamond" w:hAnsi="Garamond"/>
          <w:sz w:val="24"/>
          <w:szCs w:val="24"/>
          <w:lang w:val="sq-AL"/>
        </w:rPr>
        <w:t>Banka e Shqipërisë</w:t>
      </w:r>
      <w:r w:rsidR="002967A6">
        <w:rPr>
          <w:rFonts w:ascii="Garamond" w:hAnsi="Garamond"/>
          <w:sz w:val="24"/>
          <w:szCs w:val="24"/>
          <w:lang w:val="sq-AL"/>
        </w:rPr>
        <w:t xml:space="preserve"> është </w:t>
      </w:r>
      <w:r w:rsidR="009806FB" w:rsidRPr="00B7570C">
        <w:rPr>
          <w:rFonts w:ascii="Garamond" w:hAnsi="Garamond"/>
          <w:sz w:val="24"/>
          <w:szCs w:val="24"/>
          <w:lang w:val="sq-AL"/>
        </w:rPr>
        <w:t xml:space="preserve">autoriteti përgjegjës për dhënien e licencës </w:t>
      </w:r>
      <w:r w:rsidR="009C6C23" w:rsidRPr="00B7570C">
        <w:rPr>
          <w:rFonts w:ascii="Garamond" w:hAnsi="Garamond"/>
          <w:sz w:val="24"/>
          <w:szCs w:val="24"/>
          <w:lang w:val="sq-AL"/>
        </w:rPr>
        <w:t>p</w:t>
      </w:r>
      <w:r w:rsidR="00AE1EAC" w:rsidRPr="00B7570C">
        <w:rPr>
          <w:rFonts w:ascii="Garamond" w:hAnsi="Garamond"/>
          <w:sz w:val="24"/>
          <w:szCs w:val="24"/>
          <w:lang w:val="sq-AL"/>
        </w:rPr>
        <w:t>ë</w:t>
      </w:r>
      <w:r w:rsidR="009C6C23" w:rsidRPr="00B7570C">
        <w:rPr>
          <w:rFonts w:ascii="Garamond" w:hAnsi="Garamond"/>
          <w:sz w:val="24"/>
          <w:szCs w:val="24"/>
          <w:lang w:val="sq-AL"/>
        </w:rPr>
        <w:t>r t</w:t>
      </w:r>
      <w:r w:rsidR="00AE1EAC" w:rsidRPr="00B7570C">
        <w:rPr>
          <w:rFonts w:ascii="Garamond" w:hAnsi="Garamond"/>
          <w:sz w:val="24"/>
          <w:szCs w:val="24"/>
          <w:lang w:val="sq-AL"/>
        </w:rPr>
        <w:t>ë</w:t>
      </w:r>
      <w:r w:rsidR="009C6C23" w:rsidRPr="00B7570C">
        <w:rPr>
          <w:rFonts w:ascii="Garamond" w:hAnsi="Garamond"/>
          <w:sz w:val="24"/>
          <w:szCs w:val="24"/>
          <w:lang w:val="sq-AL"/>
        </w:rPr>
        <w:t xml:space="preserve"> ushtruar veprimtarin</w:t>
      </w:r>
      <w:r w:rsidR="00AE1EAC" w:rsidRPr="00B7570C">
        <w:rPr>
          <w:rFonts w:ascii="Garamond" w:hAnsi="Garamond"/>
          <w:sz w:val="24"/>
          <w:szCs w:val="24"/>
          <w:lang w:val="sq-AL"/>
        </w:rPr>
        <w:t>ë</w:t>
      </w:r>
      <w:r w:rsidR="009C6C23" w:rsidRPr="00B7570C">
        <w:rPr>
          <w:rFonts w:ascii="Garamond" w:hAnsi="Garamond"/>
          <w:sz w:val="24"/>
          <w:szCs w:val="24"/>
          <w:lang w:val="sq-AL"/>
        </w:rPr>
        <w:t xml:space="preserve"> e sh</w:t>
      </w:r>
      <w:r w:rsidR="00AE1EAC" w:rsidRPr="00B7570C">
        <w:rPr>
          <w:rFonts w:ascii="Garamond" w:hAnsi="Garamond"/>
          <w:sz w:val="24"/>
          <w:szCs w:val="24"/>
          <w:lang w:val="sq-AL"/>
        </w:rPr>
        <w:t>ë</w:t>
      </w:r>
      <w:r w:rsidR="009C6C23" w:rsidRPr="00B7570C">
        <w:rPr>
          <w:rFonts w:ascii="Garamond" w:hAnsi="Garamond"/>
          <w:sz w:val="24"/>
          <w:szCs w:val="24"/>
          <w:lang w:val="sq-AL"/>
        </w:rPr>
        <w:t>rbimeve t</w:t>
      </w:r>
      <w:r w:rsidR="00AE1EAC" w:rsidRPr="00B7570C">
        <w:rPr>
          <w:rFonts w:ascii="Garamond" w:hAnsi="Garamond"/>
          <w:sz w:val="24"/>
          <w:szCs w:val="24"/>
          <w:lang w:val="sq-AL"/>
        </w:rPr>
        <w:t>ë</w:t>
      </w:r>
      <w:r w:rsidR="009C6C23" w:rsidRPr="00B7570C">
        <w:rPr>
          <w:rFonts w:ascii="Garamond" w:hAnsi="Garamond"/>
          <w:sz w:val="24"/>
          <w:szCs w:val="24"/>
          <w:lang w:val="sq-AL"/>
        </w:rPr>
        <w:t xml:space="preserve"> pagesave </w:t>
      </w:r>
      <w:r w:rsidR="009806FB" w:rsidRPr="00B7570C">
        <w:rPr>
          <w:rFonts w:ascii="Garamond" w:hAnsi="Garamond"/>
          <w:sz w:val="24"/>
          <w:szCs w:val="24"/>
          <w:lang w:val="sq-AL"/>
        </w:rPr>
        <w:t xml:space="preserve">dhe </w:t>
      </w:r>
      <w:r w:rsidR="009C6C23" w:rsidRPr="00B7570C">
        <w:rPr>
          <w:rFonts w:ascii="Garamond" w:hAnsi="Garamond"/>
          <w:sz w:val="24"/>
          <w:szCs w:val="24"/>
          <w:lang w:val="sq-AL"/>
        </w:rPr>
        <w:t>p</w:t>
      </w:r>
      <w:r w:rsidR="00AE1EAC" w:rsidRPr="00B7570C">
        <w:rPr>
          <w:rFonts w:ascii="Garamond" w:hAnsi="Garamond"/>
          <w:sz w:val="24"/>
          <w:szCs w:val="24"/>
          <w:lang w:val="sq-AL"/>
        </w:rPr>
        <w:t>ë</w:t>
      </w:r>
      <w:r w:rsidR="009C6C23" w:rsidRPr="00B7570C">
        <w:rPr>
          <w:rFonts w:ascii="Garamond" w:hAnsi="Garamond"/>
          <w:sz w:val="24"/>
          <w:szCs w:val="24"/>
          <w:lang w:val="sq-AL"/>
        </w:rPr>
        <w:t xml:space="preserve">r </w:t>
      </w:r>
      <w:r w:rsidR="009806FB" w:rsidRPr="00B7570C">
        <w:rPr>
          <w:rFonts w:ascii="Garamond" w:hAnsi="Garamond"/>
          <w:sz w:val="24"/>
          <w:szCs w:val="24"/>
          <w:lang w:val="sq-AL"/>
        </w:rPr>
        <w:t>mbikëqyrjen e institucioneve të pagesav</w:t>
      </w:r>
      <w:r w:rsidR="009C6C23" w:rsidRPr="00B7570C">
        <w:rPr>
          <w:rFonts w:ascii="Garamond" w:hAnsi="Garamond"/>
          <w:sz w:val="24"/>
          <w:szCs w:val="24"/>
          <w:lang w:val="sq-AL"/>
        </w:rPr>
        <w:t>e</w:t>
      </w:r>
      <w:r w:rsidR="00C8459A">
        <w:rPr>
          <w:rFonts w:ascii="Garamond" w:hAnsi="Garamond"/>
          <w:sz w:val="24"/>
          <w:szCs w:val="24"/>
          <w:lang w:val="sq-AL"/>
        </w:rPr>
        <w:t xml:space="preserve">, </w:t>
      </w:r>
      <w:r w:rsidR="009C6C23" w:rsidRPr="00B7570C">
        <w:rPr>
          <w:rFonts w:ascii="Garamond" w:hAnsi="Garamond"/>
          <w:sz w:val="24"/>
          <w:szCs w:val="24"/>
          <w:lang w:val="sq-AL"/>
        </w:rPr>
        <w:t>n</w:t>
      </w:r>
      <w:r w:rsidR="00AE1EAC" w:rsidRPr="00B7570C">
        <w:rPr>
          <w:rFonts w:ascii="Garamond" w:hAnsi="Garamond"/>
          <w:sz w:val="24"/>
          <w:szCs w:val="24"/>
          <w:lang w:val="sq-AL"/>
        </w:rPr>
        <w:t>ë</w:t>
      </w:r>
      <w:r w:rsidR="009C6C23" w:rsidRPr="00B7570C">
        <w:rPr>
          <w:rFonts w:ascii="Garamond" w:hAnsi="Garamond"/>
          <w:sz w:val="24"/>
          <w:szCs w:val="24"/>
          <w:lang w:val="sq-AL"/>
        </w:rPr>
        <w:t xml:space="preserve"> p</w:t>
      </w:r>
      <w:r w:rsidR="00AE1EAC" w:rsidRPr="00B7570C">
        <w:rPr>
          <w:rFonts w:ascii="Garamond" w:hAnsi="Garamond"/>
          <w:sz w:val="24"/>
          <w:szCs w:val="24"/>
          <w:lang w:val="sq-AL"/>
        </w:rPr>
        <w:t>ë</w:t>
      </w:r>
      <w:r w:rsidR="009C6C23" w:rsidRPr="00B7570C">
        <w:rPr>
          <w:rFonts w:ascii="Garamond" w:hAnsi="Garamond"/>
          <w:sz w:val="24"/>
          <w:szCs w:val="24"/>
          <w:lang w:val="sq-AL"/>
        </w:rPr>
        <w:t>rputhje me k</w:t>
      </w:r>
      <w:r w:rsidR="00AE1EAC" w:rsidRPr="00B7570C">
        <w:rPr>
          <w:rFonts w:ascii="Garamond" w:hAnsi="Garamond"/>
          <w:sz w:val="24"/>
          <w:szCs w:val="24"/>
          <w:lang w:val="sq-AL"/>
        </w:rPr>
        <w:t>ë</w:t>
      </w:r>
      <w:r w:rsidR="009C6C23" w:rsidRPr="00B7570C">
        <w:rPr>
          <w:rFonts w:ascii="Garamond" w:hAnsi="Garamond"/>
          <w:sz w:val="24"/>
          <w:szCs w:val="24"/>
          <w:lang w:val="sq-AL"/>
        </w:rPr>
        <w:t>t</w:t>
      </w:r>
      <w:r w:rsidR="00AE1EAC" w:rsidRPr="00B7570C">
        <w:rPr>
          <w:rFonts w:ascii="Garamond" w:hAnsi="Garamond"/>
          <w:sz w:val="24"/>
          <w:szCs w:val="24"/>
          <w:lang w:val="sq-AL"/>
        </w:rPr>
        <w:t>ë</w:t>
      </w:r>
      <w:r w:rsidR="009C6C23" w:rsidRPr="00B7570C">
        <w:rPr>
          <w:rFonts w:ascii="Garamond" w:hAnsi="Garamond"/>
          <w:sz w:val="24"/>
          <w:szCs w:val="24"/>
          <w:lang w:val="sq-AL"/>
        </w:rPr>
        <w:t xml:space="preserve"> ligj</w:t>
      </w:r>
      <w:r w:rsidR="009806FB" w:rsidRPr="00B7570C">
        <w:rPr>
          <w:rFonts w:ascii="Garamond" w:hAnsi="Garamond"/>
          <w:sz w:val="24"/>
          <w:szCs w:val="24"/>
          <w:lang w:val="sq-AL"/>
        </w:rPr>
        <w:t>.</w:t>
      </w:r>
    </w:p>
    <w:p w:rsidR="00C72742" w:rsidRPr="00B7570C" w:rsidRDefault="00345E99" w:rsidP="00D72DB2">
      <w:pPr>
        <w:pStyle w:val="ListParagraph"/>
        <w:spacing w:after="0" w:line="240" w:lineRule="auto"/>
        <w:ind w:left="0" w:firstLine="284"/>
        <w:contextualSpacing w:val="0"/>
        <w:jc w:val="both"/>
        <w:rPr>
          <w:rFonts w:ascii="Garamond" w:hAnsi="Garamond"/>
          <w:sz w:val="24"/>
          <w:szCs w:val="24"/>
          <w:lang w:val="sq-AL"/>
        </w:rPr>
      </w:pPr>
      <w:r w:rsidRPr="00B7570C">
        <w:rPr>
          <w:rFonts w:ascii="Garamond" w:hAnsi="Garamond"/>
          <w:sz w:val="24"/>
          <w:szCs w:val="24"/>
          <w:lang w:val="sq-AL"/>
        </w:rPr>
        <w:tab/>
        <w:t xml:space="preserve">2. </w:t>
      </w:r>
      <w:r w:rsidR="009806FB" w:rsidRPr="00B7570C">
        <w:rPr>
          <w:rFonts w:ascii="Garamond" w:hAnsi="Garamond"/>
          <w:sz w:val="24"/>
          <w:szCs w:val="24"/>
          <w:lang w:val="sq-AL"/>
        </w:rPr>
        <w:t xml:space="preserve">E drejta për </w:t>
      </w:r>
      <w:r w:rsidR="00522B49" w:rsidRPr="00B7570C">
        <w:rPr>
          <w:rFonts w:ascii="Garamond" w:hAnsi="Garamond"/>
          <w:sz w:val="24"/>
          <w:szCs w:val="24"/>
          <w:lang w:val="sq-AL"/>
        </w:rPr>
        <w:t xml:space="preserve">fillimin </w:t>
      </w:r>
      <w:r w:rsidR="009806FB" w:rsidRPr="00B7570C">
        <w:rPr>
          <w:rFonts w:ascii="Garamond" w:hAnsi="Garamond"/>
          <w:sz w:val="24"/>
          <w:szCs w:val="24"/>
          <w:lang w:val="sq-AL"/>
        </w:rPr>
        <w:t xml:space="preserve">e </w:t>
      </w:r>
      <w:r w:rsidR="00522B49" w:rsidRPr="00B7570C">
        <w:rPr>
          <w:rFonts w:ascii="Garamond" w:hAnsi="Garamond"/>
          <w:sz w:val="24"/>
          <w:szCs w:val="24"/>
          <w:lang w:val="sq-AL"/>
        </w:rPr>
        <w:t xml:space="preserve">ushtrimit të </w:t>
      </w:r>
      <w:r w:rsidR="009806FB" w:rsidRPr="00B7570C">
        <w:rPr>
          <w:rFonts w:ascii="Garamond" w:hAnsi="Garamond"/>
          <w:sz w:val="24"/>
          <w:szCs w:val="24"/>
          <w:lang w:val="sq-AL"/>
        </w:rPr>
        <w:t>veprimtarisë së shërbimeve të pagesave</w:t>
      </w:r>
      <w:r w:rsidR="00C8459A">
        <w:rPr>
          <w:rFonts w:ascii="Garamond" w:hAnsi="Garamond"/>
          <w:sz w:val="24"/>
          <w:szCs w:val="24"/>
          <w:lang w:val="sq-AL"/>
        </w:rPr>
        <w:t xml:space="preserve">, </w:t>
      </w:r>
      <w:r w:rsidR="009806FB" w:rsidRPr="00B7570C">
        <w:rPr>
          <w:rFonts w:ascii="Garamond" w:hAnsi="Garamond"/>
          <w:sz w:val="24"/>
          <w:szCs w:val="24"/>
          <w:lang w:val="sq-AL"/>
        </w:rPr>
        <w:t>siç</w:t>
      </w:r>
      <w:r w:rsidR="002967A6">
        <w:rPr>
          <w:rFonts w:ascii="Garamond" w:hAnsi="Garamond"/>
          <w:sz w:val="24"/>
          <w:szCs w:val="24"/>
          <w:lang w:val="sq-AL"/>
        </w:rPr>
        <w:t xml:space="preserve"> është </w:t>
      </w:r>
      <w:r w:rsidR="009806FB" w:rsidRPr="00B7570C">
        <w:rPr>
          <w:rFonts w:ascii="Garamond" w:hAnsi="Garamond"/>
          <w:sz w:val="24"/>
          <w:szCs w:val="24"/>
          <w:lang w:val="sq-AL"/>
        </w:rPr>
        <w:t xml:space="preserve">përcaktuar në </w:t>
      </w:r>
      <w:r w:rsidR="00F23CD2" w:rsidRPr="00B7570C">
        <w:rPr>
          <w:rFonts w:ascii="Garamond" w:hAnsi="Garamond"/>
          <w:sz w:val="24"/>
          <w:szCs w:val="24"/>
          <w:lang w:val="sq-AL"/>
        </w:rPr>
        <w:t>a</w:t>
      </w:r>
      <w:r w:rsidR="009806FB" w:rsidRPr="00B7570C">
        <w:rPr>
          <w:rFonts w:ascii="Garamond" w:hAnsi="Garamond"/>
          <w:sz w:val="24"/>
          <w:szCs w:val="24"/>
          <w:lang w:val="sq-AL"/>
        </w:rPr>
        <w:t>neksin 1</w:t>
      </w:r>
      <w:r w:rsidR="00C8459A">
        <w:rPr>
          <w:rFonts w:ascii="Garamond" w:hAnsi="Garamond"/>
          <w:sz w:val="24"/>
          <w:szCs w:val="24"/>
          <w:lang w:val="sq-AL"/>
        </w:rPr>
        <w:t xml:space="preserve">, </w:t>
      </w:r>
      <w:r w:rsidR="009806FB" w:rsidRPr="00B7570C">
        <w:rPr>
          <w:rFonts w:ascii="Garamond" w:hAnsi="Garamond"/>
          <w:sz w:val="24"/>
          <w:szCs w:val="24"/>
          <w:lang w:val="sq-AL"/>
        </w:rPr>
        <w:t>të këtij ligji</w:t>
      </w:r>
      <w:r w:rsidR="00C8459A">
        <w:rPr>
          <w:rFonts w:ascii="Garamond" w:hAnsi="Garamond"/>
          <w:sz w:val="24"/>
          <w:szCs w:val="24"/>
          <w:lang w:val="sq-AL"/>
        </w:rPr>
        <w:t xml:space="preserve">, </w:t>
      </w:r>
      <w:r w:rsidR="009806FB" w:rsidRPr="00B7570C">
        <w:rPr>
          <w:rFonts w:ascii="Garamond" w:hAnsi="Garamond"/>
          <w:sz w:val="24"/>
          <w:szCs w:val="24"/>
          <w:lang w:val="sq-AL"/>
        </w:rPr>
        <w:t>lind vetëm pasi Banka e Shqipërisë ka dhënë licencën për institucionin e pages</w:t>
      </w:r>
      <w:r w:rsidR="0054676B" w:rsidRPr="00B7570C">
        <w:rPr>
          <w:rFonts w:ascii="Garamond" w:hAnsi="Garamond"/>
          <w:sz w:val="24"/>
          <w:szCs w:val="24"/>
          <w:lang w:val="sq-AL"/>
        </w:rPr>
        <w:t>ave</w:t>
      </w:r>
      <w:r w:rsidR="009806FB" w:rsidRPr="00B7570C">
        <w:rPr>
          <w:rFonts w:ascii="Garamond" w:hAnsi="Garamond"/>
          <w:sz w:val="24"/>
          <w:szCs w:val="24"/>
          <w:lang w:val="sq-AL"/>
        </w:rPr>
        <w:t xml:space="preserve"> ose ka bërë regjistrimin</w:t>
      </w:r>
      <w:r w:rsidR="009B76A8" w:rsidRPr="00B7570C">
        <w:rPr>
          <w:rFonts w:ascii="Garamond" w:hAnsi="Garamond"/>
          <w:sz w:val="24"/>
          <w:szCs w:val="24"/>
          <w:lang w:val="sq-AL"/>
        </w:rPr>
        <w:t xml:space="preserve"> për personat që përfitojnë nga përjashtimet</w:t>
      </w:r>
      <w:r w:rsidR="00C8459A">
        <w:rPr>
          <w:rFonts w:ascii="Garamond" w:hAnsi="Garamond"/>
          <w:sz w:val="24"/>
          <w:szCs w:val="24"/>
          <w:lang w:val="sq-AL"/>
        </w:rPr>
        <w:t xml:space="preserve">, </w:t>
      </w:r>
      <w:r w:rsidR="009806FB" w:rsidRPr="00B7570C">
        <w:rPr>
          <w:rFonts w:ascii="Garamond" w:hAnsi="Garamond"/>
          <w:sz w:val="24"/>
          <w:szCs w:val="24"/>
          <w:lang w:val="sq-AL"/>
        </w:rPr>
        <w:t>sipas neneve 27 e 28</w:t>
      </w:r>
      <w:r w:rsidR="00C8459A">
        <w:rPr>
          <w:rFonts w:ascii="Garamond" w:hAnsi="Garamond"/>
          <w:sz w:val="24"/>
          <w:szCs w:val="24"/>
          <w:lang w:val="sq-AL"/>
        </w:rPr>
        <w:t xml:space="preserve">, </w:t>
      </w:r>
      <w:r w:rsidR="009806FB" w:rsidRPr="00B7570C">
        <w:rPr>
          <w:rFonts w:ascii="Garamond" w:hAnsi="Garamond"/>
          <w:sz w:val="24"/>
          <w:szCs w:val="24"/>
          <w:lang w:val="sq-AL"/>
        </w:rPr>
        <w:t>të këtij ligji.</w:t>
      </w:r>
    </w:p>
    <w:p w:rsidR="005A68CC" w:rsidRPr="00B7570C" w:rsidRDefault="00345E99" w:rsidP="00D72DB2">
      <w:pPr>
        <w:pStyle w:val="ListParagraph"/>
        <w:spacing w:after="0" w:line="240" w:lineRule="auto"/>
        <w:ind w:left="0" w:firstLine="284"/>
        <w:contextualSpacing w:val="0"/>
        <w:jc w:val="both"/>
        <w:rPr>
          <w:rFonts w:ascii="Garamond" w:hAnsi="Garamond"/>
          <w:sz w:val="24"/>
          <w:szCs w:val="24"/>
          <w:lang w:val="sq-AL"/>
        </w:rPr>
      </w:pPr>
      <w:r w:rsidRPr="00B7570C">
        <w:rPr>
          <w:rFonts w:ascii="Garamond" w:hAnsi="Garamond"/>
          <w:sz w:val="24"/>
          <w:szCs w:val="24"/>
          <w:lang w:val="sq-AL"/>
        </w:rPr>
        <w:tab/>
        <w:t xml:space="preserve">3. </w:t>
      </w:r>
      <w:r w:rsidR="009806FB" w:rsidRPr="00B7570C">
        <w:rPr>
          <w:rFonts w:ascii="Garamond" w:hAnsi="Garamond"/>
          <w:sz w:val="24"/>
          <w:szCs w:val="24"/>
          <w:lang w:val="sq-AL"/>
        </w:rPr>
        <w:t>Banka e Shqipërisë kërkon informacion nga çdo person</w:t>
      </w:r>
      <w:r w:rsidR="00C8459A">
        <w:rPr>
          <w:rFonts w:ascii="Garamond" w:hAnsi="Garamond"/>
          <w:sz w:val="24"/>
          <w:szCs w:val="24"/>
          <w:lang w:val="sq-AL"/>
        </w:rPr>
        <w:t xml:space="preserve">, </w:t>
      </w:r>
      <w:r w:rsidR="009806FB" w:rsidRPr="00B7570C">
        <w:rPr>
          <w:rFonts w:ascii="Garamond" w:hAnsi="Garamond"/>
          <w:sz w:val="24"/>
          <w:szCs w:val="24"/>
          <w:lang w:val="sq-AL"/>
        </w:rPr>
        <w:t xml:space="preserve">nëse nga rrethana të faktit rezulton se </w:t>
      </w:r>
      <w:r w:rsidR="00A25B45" w:rsidRPr="00B7570C">
        <w:rPr>
          <w:rFonts w:ascii="Garamond" w:hAnsi="Garamond"/>
          <w:sz w:val="24"/>
          <w:szCs w:val="24"/>
          <w:lang w:val="sq-AL"/>
        </w:rPr>
        <w:t xml:space="preserve">personi </w:t>
      </w:r>
      <w:r w:rsidR="009806FB" w:rsidRPr="00B7570C">
        <w:rPr>
          <w:rFonts w:ascii="Garamond" w:hAnsi="Garamond"/>
          <w:sz w:val="24"/>
          <w:szCs w:val="24"/>
          <w:lang w:val="sq-AL"/>
        </w:rPr>
        <w:t>kryen veprimtarinë e shërbimeve të pagesave pa licencë ose regjistrim</w:t>
      </w:r>
      <w:r w:rsidR="00C8459A">
        <w:rPr>
          <w:rFonts w:ascii="Garamond" w:hAnsi="Garamond"/>
          <w:sz w:val="24"/>
          <w:szCs w:val="24"/>
          <w:lang w:val="sq-AL"/>
        </w:rPr>
        <w:t xml:space="preserve">, </w:t>
      </w:r>
      <w:r w:rsidR="009806FB" w:rsidRPr="00B7570C">
        <w:rPr>
          <w:rFonts w:ascii="Garamond" w:hAnsi="Garamond"/>
          <w:sz w:val="24"/>
          <w:szCs w:val="24"/>
          <w:lang w:val="sq-AL"/>
        </w:rPr>
        <w:t xml:space="preserve">si dhe u kërkon </w:t>
      </w:r>
      <w:r w:rsidR="009806FB" w:rsidRPr="00B7570C">
        <w:rPr>
          <w:rFonts w:ascii="Garamond" w:hAnsi="Garamond"/>
          <w:sz w:val="24"/>
          <w:szCs w:val="24"/>
          <w:lang w:val="sq-AL"/>
        </w:rPr>
        <w:lastRenderedPageBreak/>
        <w:t>institucioneve përkatëse ndalimin e veprimtarisë dhe marrjen e masave</w:t>
      </w:r>
      <w:r w:rsidR="00C8459A">
        <w:rPr>
          <w:rFonts w:ascii="Garamond" w:hAnsi="Garamond"/>
          <w:sz w:val="24"/>
          <w:szCs w:val="24"/>
          <w:lang w:val="sq-AL"/>
        </w:rPr>
        <w:t xml:space="preserve">, </w:t>
      </w:r>
      <w:r w:rsidR="009806FB" w:rsidRPr="00B7570C">
        <w:rPr>
          <w:rFonts w:ascii="Garamond" w:hAnsi="Garamond"/>
          <w:sz w:val="24"/>
          <w:szCs w:val="24"/>
          <w:lang w:val="sq-AL"/>
        </w:rPr>
        <w:t>sipas legjislacioni</w:t>
      </w:r>
      <w:r w:rsidR="005C1FCF" w:rsidRPr="00B7570C">
        <w:rPr>
          <w:rFonts w:ascii="Garamond" w:hAnsi="Garamond"/>
          <w:sz w:val="24"/>
          <w:szCs w:val="24"/>
          <w:lang w:val="sq-AL"/>
        </w:rPr>
        <w:t>t në fuqi. Në rastin e mësipërm</w:t>
      </w:r>
      <w:r w:rsidR="009806FB" w:rsidRPr="00B7570C">
        <w:rPr>
          <w:rFonts w:ascii="Garamond" w:hAnsi="Garamond"/>
          <w:sz w:val="24"/>
          <w:szCs w:val="24"/>
          <w:lang w:val="sq-AL"/>
        </w:rPr>
        <w:t xml:space="preserve"> personi</w:t>
      </w:r>
      <w:r w:rsidR="002967A6">
        <w:rPr>
          <w:rFonts w:ascii="Garamond" w:hAnsi="Garamond"/>
          <w:sz w:val="24"/>
          <w:szCs w:val="24"/>
          <w:lang w:val="sq-AL"/>
        </w:rPr>
        <w:t xml:space="preserve"> është </w:t>
      </w:r>
      <w:r w:rsidR="009806FB" w:rsidRPr="00B7570C">
        <w:rPr>
          <w:rFonts w:ascii="Garamond" w:hAnsi="Garamond"/>
          <w:sz w:val="24"/>
          <w:szCs w:val="24"/>
          <w:lang w:val="sq-AL"/>
        </w:rPr>
        <w:t>i detyruar t</w:t>
      </w:r>
      <w:r w:rsidR="00A237A6" w:rsidRPr="00B7570C">
        <w:rPr>
          <w:rFonts w:ascii="Garamond" w:hAnsi="Garamond"/>
          <w:sz w:val="24"/>
          <w:szCs w:val="24"/>
          <w:lang w:val="sq-AL"/>
        </w:rPr>
        <w:t>’</w:t>
      </w:r>
      <w:r w:rsidR="009806FB" w:rsidRPr="00B7570C">
        <w:rPr>
          <w:rFonts w:ascii="Garamond" w:hAnsi="Garamond"/>
          <w:sz w:val="24"/>
          <w:szCs w:val="24"/>
          <w:lang w:val="sq-AL"/>
        </w:rPr>
        <w:t>i japë Bankës së Shqipërisë të gjithë informacionin e kërkuar.</w:t>
      </w:r>
    </w:p>
    <w:p w:rsidR="005C0C34" w:rsidRPr="00B7570C" w:rsidRDefault="005C0C34" w:rsidP="00D72DB2">
      <w:pPr>
        <w:spacing w:after="0" w:line="240" w:lineRule="auto"/>
        <w:ind w:firstLine="284"/>
        <w:jc w:val="center"/>
        <w:rPr>
          <w:rFonts w:ascii="Garamond" w:hAnsi="Garamond"/>
          <w:sz w:val="24"/>
          <w:szCs w:val="24"/>
          <w:lang w:val="sq-AL" w:eastAsia="sq-AL" w:bidi="sq-AL"/>
        </w:rPr>
      </w:pPr>
    </w:p>
    <w:p w:rsidR="009806FB" w:rsidRPr="00B7570C" w:rsidRDefault="009806FB" w:rsidP="00D72DB2">
      <w:pPr>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7</w:t>
      </w:r>
    </w:p>
    <w:p w:rsidR="009806FB" w:rsidRPr="00B7570C" w:rsidRDefault="009806FB" w:rsidP="00D72DB2">
      <w:pPr>
        <w:spacing w:after="0" w:line="240" w:lineRule="auto"/>
        <w:ind w:firstLine="284"/>
        <w:jc w:val="center"/>
        <w:rPr>
          <w:rFonts w:ascii="Garamond" w:hAnsi="Garamond"/>
          <w:b/>
          <w:sz w:val="24"/>
          <w:szCs w:val="24"/>
          <w:lang w:val="sq-AL" w:bidi="sq-AL"/>
        </w:rPr>
      </w:pPr>
      <w:r w:rsidRPr="00B7570C">
        <w:rPr>
          <w:rFonts w:ascii="Garamond" w:hAnsi="Garamond"/>
          <w:b/>
          <w:sz w:val="24"/>
          <w:szCs w:val="24"/>
          <w:lang w:val="sq-AL" w:bidi="sq-AL"/>
        </w:rPr>
        <w:t>Aplikimi për licencë</w:t>
      </w:r>
    </w:p>
    <w:p w:rsidR="00BD74AE" w:rsidRPr="00B7570C" w:rsidRDefault="00BD74AE" w:rsidP="00D72DB2">
      <w:pPr>
        <w:spacing w:after="0" w:line="240" w:lineRule="auto"/>
        <w:ind w:firstLine="284"/>
        <w:jc w:val="center"/>
        <w:rPr>
          <w:rFonts w:ascii="Garamond" w:hAnsi="Garamond"/>
          <w:b/>
          <w:sz w:val="24"/>
          <w:szCs w:val="24"/>
          <w:lang w:val="sq-AL" w:bidi="sq-AL"/>
        </w:rPr>
      </w:pPr>
    </w:p>
    <w:p w:rsidR="00C72742" w:rsidRPr="00B7570C" w:rsidRDefault="00345E99" w:rsidP="00D72DB2">
      <w:pPr>
        <w:pStyle w:val="ListParagraph"/>
        <w:spacing w:after="0" w:line="240" w:lineRule="auto"/>
        <w:ind w:left="0" w:firstLine="284"/>
        <w:jc w:val="both"/>
        <w:rPr>
          <w:rFonts w:ascii="Garamond" w:hAnsi="Garamond"/>
          <w:sz w:val="24"/>
          <w:szCs w:val="24"/>
          <w:lang w:val="sq-AL" w:bidi="sq-AL"/>
        </w:rPr>
      </w:pPr>
      <w:r w:rsidRPr="00B7570C">
        <w:rPr>
          <w:rFonts w:ascii="Garamond" w:hAnsi="Garamond"/>
          <w:sz w:val="24"/>
          <w:szCs w:val="24"/>
          <w:lang w:val="sq-AL" w:bidi="sq-AL"/>
        </w:rPr>
        <w:tab/>
        <w:t xml:space="preserve">1. </w:t>
      </w:r>
      <w:r w:rsidR="009806FB" w:rsidRPr="00B7570C">
        <w:rPr>
          <w:rFonts w:ascii="Garamond" w:hAnsi="Garamond"/>
          <w:sz w:val="24"/>
          <w:szCs w:val="24"/>
          <w:lang w:val="sq-AL" w:bidi="sq-AL"/>
        </w:rPr>
        <w:t>Kërkesa për licencimin si instit</w:t>
      </w:r>
      <w:r w:rsidR="00A47D60" w:rsidRPr="00B7570C">
        <w:rPr>
          <w:rFonts w:ascii="Garamond" w:hAnsi="Garamond"/>
          <w:sz w:val="24"/>
          <w:szCs w:val="24"/>
          <w:lang w:val="sq-AL" w:bidi="sq-AL"/>
        </w:rPr>
        <w:t>ucion pagese</w:t>
      </w:r>
      <w:r w:rsidR="00615717">
        <w:rPr>
          <w:rFonts w:ascii="Garamond" w:hAnsi="Garamond"/>
          <w:sz w:val="24"/>
          <w:szCs w:val="24"/>
          <w:lang w:val="sq-AL" w:bidi="sq-AL"/>
        </w:rPr>
        <w:t xml:space="preserve"> </w:t>
      </w:r>
      <w:r w:rsidR="001F5CC2" w:rsidRPr="00B7570C">
        <w:rPr>
          <w:rFonts w:ascii="Garamond" w:hAnsi="Garamond"/>
          <w:sz w:val="24"/>
          <w:szCs w:val="24"/>
          <w:lang w:val="sq-AL" w:bidi="sq-AL"/>
        </w:rPr>
        <w:t>bëhet me shkrim nga themeluesit</w:t>
      </w:r>
      <w:r w:rsidR="009806FB" w:rsidRPr="00B7570C">
        <w:rPr>
          <w:rFonts w:ascii="Garamond" w:hAnsi="Garamond"/>
          <w:sz w:val="24"/>
          <w:szCs w:val="24"/>
          <w:lang w:val="sq-AL" w:bidi="sq-AL"/>
        </w:rPr>
        <w:t xml:space="preserve"> ose nga administratori i shoqërisë</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ose nga një person i autorizuar ligjërisht prej tyre dhe paraqitet pranë Bankës së Shqipërisë</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e shoqëruar me:</w:t>
      </w:r>
    </w:p>
    <w:p w:rsidR="009806FB" w:rsidRPr="00B7570C" w:rsidRDefault="00345E99" w:rsidP="00D72DB2">
      <w:pPr>
        <w:pStyle w:val="ListParagraph"/>
        <w:spacing w:after="0" w:line="240" w:lineRule="auto"/>
        <w:ind w:left="0" w:firstLine="284"/>
        <w:jc w:val="both"/>
        <w:rPr>
          <w:rFonts w:ascii="Garamond" w:hAnsi="Garamond"/>
          <w:sz w:val="24"/>
          <w:szCs w:val="24"/>
          <w:lang w:val="sq-AL" w:bidi="sq-AL"/>
        </w:rPr>
      </w:pPr>
      <w:r w:rsidRPr="00B7570C">
        <w:rPr>
          <w:rFonts w:ascii="Garamond" w:hAnsi="Garamond"/>
          <w:sz w:val="24"/>
          <w:szCs w:val="24"/>
          <w:lang w:val="sq-AL" w:bidi="sq-AL"/>
        </w:rPr>
        <w:tab/>
        <w:t xml:space="preserve">a) </w:t>
      </w:r>
      <w:r w:rsidR="009806FB" w:rsidRPr="00B7570C">
        <w:rPr>
          <w:rFonts w:ascii="Garamond" w:hAnsi="Garamond"/>
          <w:sz w:val="24"/>
          <w:szCs w:val="24"/>
          <w:lang w:val="sq-AL" w:bidi="sq-AL"/>
        </w:rPr>
        <w:t>një përshkrim të veprimtarisë që kërkohet të kryhet</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duke përcaktuar shërbimet e pagesave</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 xml:space="preserve">sipas </w:t>
      </w:r>
      <w:r w:rsidR="005C1FCF" w:rsidRPr="00B7570C">
        <w:rPr>
          <w:rFonts w:ascii="Garamond" w:hAnsi="Garamond"/>
          <w:sz w:val="24"/>
          <w:szCs w:val="24"/>
          <w:lang w:val="sq-AL" w:bidi="sq-AL"/>
        </w:rPr>
        <w:t>a</w:t>
      </w:r>
      <w:r w:rsidR="009806FB" w:rsidRPr="00B7570C">
        <w:rPr>
          <w:rFonts w:ascii="Garamond" w:hAnsi="Garamond"/>
          <w:sz w:val="24"/>
          <w:szCs w:val="24"/>
          <w:lang w:val="sq-AL" w:bidi="sq-AL"/>
        </w:rPr>
        <w:t>neksit 1</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të këtij ligji;</w:t>
      </w:r>
    </w:p>
    <w:p w:rsidR="009806FB" w:rsidRPr="00B7570C" w:rsidRDefault="00345E99" w:rsidP="00D72DB2">
      <w:pPr>
        <w:pStyle w:val="ListParagraph"/>
        <w:spacing w:after="0" w:line="240" w:lineRule="auto"/>
        <w:ind w:left="0" w:firstLine="284"/>
        <w:jc w:val="both"/>
        <w:rPr>
          <w:rFonts w:ascii="Garamond" w:hAnsi="Garamond"/>
          <w:sz w:val="24"/>
          <w:szCs w:val="24"/>
          <w:lang w:val="sq-AL" w:bidi="sq-AL"/>
        </w:rPr>
      </w:pPr>
      <w:r w:rsidRPr="00B7570C">
        <w:rPr>
          <w:rFonts w:ascii="Garamond" w:hAnsi="Garamond"/>
          <w:sz w:val="24"/>
          <w:szCs w:val="24"/>
          <w:lang w:val="sq-AL" w:bidi="sq-AL"/>
        </w:rPr>
        <w:tab/>
        <w:t xml:space="preserve">b) </w:t>
      </w:r>
      <w:r w:rsidR="009806FB" w:rsidRPr="00B7570C">
        <w:rPr>
          <w:rFonts w:ascii="Garamond" w:hAnsi="Garamond"/>
          <w:sz w:val="24"/>
          <w:szCs w:val="24"/>
          <w:lang w:val="sq-AL" w:bidi="sq-AL"/>
        </w:rPr>
        <w:t>planbiznesin e propozuar</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 xml:space="preserve">që përfshin parashikimin e gjendjes financiare të shoqërisë për </w:t>
      </w:r>
      <w:r w:rsidR="00F8377E" w:rsidRPr="00B7570C">
        <w:rPr>
          <w:rFonts w:ascii="Garamond" w:hAnsi="Garamond"/>
          <w:sz w:val="24"/>
          <w:szCs w:val="24"/>
          <w:lang w:val="sq-AL" w:bidi="sq-AL"/>
        </w:rPr>
        <w:t xml:space="preserve">3 </w:t>
      </w:r>
      <w:r w:rsidR="009806FB" w:rsidRPr="00B7570C">
        <w:rPr>
          <w:rFonts w:ascii="Garamond" w:hAnsi="Garamond"/>
          <w:sz w:val="24"/>
          <w:szCs w:val="24"/>
          <w:lang w:val="sq-AL" w:bidi="sq-AL"/>
        </w:rPr>
        <w:t>vitet e para të veprimtarisë</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që tregon se aplikuesi</w:t>
      </w:r>
      <w:r w:rsidR="002967A6">
        <w:rPr>
          <w:rFonts w:ascii="Garamond" w:hAnsi="Garamond"/>
          <w:sz w:val="24"/>
          <w:szCs w:val="24"/>
          <w:lang w:val="sq-AL" w:bidi="sq-AL"/>
        </w:rPr>
        <w:t xml:space="preserve"> është </w:t>
      </w:r>
      <w:r w:rsidR="009806FB" w:rsidRPr="00B7570C">
        <w:rPr>
          <w:rFonts w:ascii="Garamond" w:hAnsi="Garamond"/>
          <w:sz w:val="24"/>
          <w:szCs w:val="24"/>
          <w:lang w:val="sq-AL" w:bidi="sq-AL"/>
        </w:rPr>
        <w:t>në gjendje të sigurojë sistemet</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burimet dhe procedurat e duhura dhe proporcionale</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për të garantuar veprimtari t</w:t>
      </w:r>
      <w:r w:rsidR="006B26A2" w:rsidRPr="00B7570C">
        <w:rPr>
          <w:rFonts w:ascii="Garamond" w:eastAsia="Times New Roman" w:hAnsi="Garamond"/>
          <w:sz w:val="24"/>
          <w:szCs w:val="24"/>
          <w:lang w:val="sq-AL"/>
        </w:rPr>
        <w:t>ë</w:t>
      </w:r>
      <w:r w:rsidR="00615717">
        <w:rPr>
          <w:rFonts w:ascii="Garamond" w:eastAsia="Times New Roman" w:hAnsi="Garamond"/>
          <w:sz w:val="24"/>
          <w:szCs w:val="24"/>
          <w:lang w:val="sq-AL"/>
        </w:rPr>
        <w:t xml:space="preserve"> </w:t>
      </w:r>
      <w:r w:rsidR="009806FB" w:rsidRPr="00B7570C">
        <w:rPr>
          <w:rFonts w:ascii="Garamond" w:hAnsi="Garamond"/>
          <w:sz w:val="24"/>
          <w:szCs w:val="24"/>
          <w:lang w:val="sq-AL" w:bidi="sq-AL"/>
        </w:rPr>
        <w:t>qëndrueshm</w:t>
      </w:r>
      <w:r w:rsidR="006B26A2" w:rsidRPr="00B7570C">
        <w:rPr>
          <w:rFonts w:ascii="Garamond" w:hAnsi="Garamond"/>
          <w:sz w:val="24"/>
          <w:szCs w:val="24"/>
          <w:lang w:val="sq-AL" w:bidi="sq-AL"/>
        </w:rPr>
        <w:t>e</w:t>
      </w:r>
      <w:r w:rsidR="009806FB" w:rsidRPr="00B7570C">
        <w:rPr>
          <w:rFonts w:ascii="Garamond" w:hAnsi="Garamond"/>
          <w:sz w:val="24"/>
          <w:szCs w:val="24"/>
          <w:lang w:val="sq-AL" w:bidi="sq-AL"/>
        </w:rPr>
        <w:t>;</w:t>
      </w:r>
    </w:p>
    <w:p w:rsidR="009806FB" w:rsidRPr="00B7570C" w:rsidRDefault="00345E99" w:rsidP="00D72DB2">
      <w:pPr>
        <w:pStyle w:val="ListParagraph"/>
        <w:spacing w:after="0" w:line="240" w:lineRule="auto"/>
        <w:ind w:left="0" w:firstLine="284"/>
        <w:jc w:val="both"/>
        <w:rPr>
          <w:rFonts w:ascii="Garamond" w:hAnsi="Garamond"/>
          <w:sz w:val="24"/>
          <w:szCs w:val="24"/>
          <w:lang w:val="sq-AL" w:bidi="sq-AL"/>
        </w:rPr>
      </w:pPr>
      <w:r w:rsidRPr="00B7570C">
        <w:rPr>
          <w:rFonts w:ascii="Garamond" w:hAnsi="Garamond"/>
          <w:sz w:val="24"/>
          <w:szCs w:val="24"/>
          <w:lang w:val="sq-AL" w:bidi="sq-AL"/>
        </w:rPr>
        <w:tab/>
        <w:t xml:space="preserve">c) </w:t>
      </w:r>
      <w:r w:rsidR="009806FB" w:rsidRPr="00B7570C">
        <w:rPr>
          <w:rFonts w:ascii="Garamond" w:hAnsi="Garamond"/>
          <w:sz w:val="24"/>
          <w:szCs w:val="24"/>
          <w:lang w:val="sq-AL" w:bidi="sq-AL"/>
        </w:rPr>
        <w:t>evidencë</w:t>
      </w:r>
      <w:r w:rsidR="00162D25" w:rsidRPr="00B7570C">
        <w:rPr>
          <w:rFonts w:ascii="Garamond" w:hAnsi="Garamond"/>
          <w:sz w:val="24"/>
          <w:szCs w:val="24"/>
          <w:lang w:val="sq-AL" w:bidi="sq-AL"/>
        </w:rPr>
        <w:t>n</w:t>
      </w:r>
      <w:r w:rsidR="009806FB" w:rsidRPr="00B7570C">
        <w:rPr>
          <w:rFonts w:ascii="Garamond" w:hAnsi="Garamond"/>
          <w:sz w:val="24"/>
          <w:szCs w:val="24"/>
          <w:lang w:val="sq-AL" w:bidi="sq-AL"/>
        </w:rPr>
        <w:t xml:space="preserve"> që subjekti zotëron kapitalin fillestar minimal të kërkuar;</w:t>
      </w:r>
    </w:p>
    <w:p w:rsidR="009806FB" w:rsidRPr="00B7570C" w:rsidRDefault="00345E99" w:rsidP="00D72DB2">
      <w:pPr>
        <w:pStyle w:val="ListParagraph"/>
        <w:spacing w:after="0" w:line="240" w:lineRule="auto"/>
        <w:ind w:left="0" w:firstLine="284"/>
        <w:jc w:val="both"/>
        <w:rPr>
          <w:rFonts w:ascii="Garamond" w:hAnsi="Garamond"/>
          <w:sz w:val="24"/>
          <w:szCs w:val="24"/>
          <w:lang w:val="sq-AL" w:bidi="sq-AL"/>
        </w:rPr>
      </w:pPr>
      <w:r w:rsidRPr="00B7570C">
        <w:rPr>
          <w:rFonts w:ascii="Garamond" w:hAnsi="Garamond"/>
          <w:sz w:val="24"/>
          <w:szCs w:val="24"/>
          <w:lang w:val="sq-AL" w:bidi="sq-AL"/>
        </w:rPr>
        <w:tab/>
        <w:t xml:space="preserve">ç) </w:t>
      </w:r>
      <w:r w:rsidR="009806FB" w:rsidRPr="00B7570C">
        <w:rPr>
          <w:rFonts w:ascii="Garamond" w:hAnsi="Garamond"/>
          <w:sz w:val="24"/>
          <w:szCs w:val="24"/>
          <w:lang w:val="sq-AL" w:bidi="sq-AL"/>
        </w:rPr>
        <w:t>për subjektet që k</w:t>
      </w:r>
      <w:r w:rsidR="006B26A2" w:rsidRPr="00B7570C">
        <w:rPr>
          <w:rFonts w:ascii="Garamond" w:eastAsia="Times New Roman" w:hAnsi="Garamond"/>
          <w:sz w:val="24"/>
          <w:szCs w:val="24"/>
          <w:lang w:val="sq-AL"/>
        </w:rPr>
        <w:t>ë</w:t>
      </w:r>
      <w:r w:rsidR="009806FB" w:rsidRPr="00B7570C">
        <w:rPr>
          <w:rFonts w:ascii="Garamond" w:hAnsi="Garamond"/>
          <w:sz w:val="24"/>
          <w:szCs w:val="24"/>
          <w:lang w:val="sq-AL" w:bidi="sq-AL"/>
        </w:rPr>
        <w:t>rkojn</w:t>
      </w:r>
      <w:r w:rsidR="006B26A2" w:rsidRPr="00B7570C">
        <w:rPr>
          <w:rFonts w:ascii="Garamond" w:eastAsia="Times New Roman" w:hAnsi="Garamond"/>
          <w:sz w:val="24"/>
          <w:szCs w:val="24"/>
          <w:lang w:val="sq-AL"/>
        </w:rPr>
        <w:t>ë</w:t>
      </w:r>
      <w:r w:rsidR="009806FB" w:rsidRPr="00B7570C">
        <w:rPr>
          <w:rFonts w:ascii="Garamond" w:hAnsi="Garamond"/>
          <w:sz w:val="24"/>
          <w:szCs w:val="24"/>
          <w:lang w:val="sq-AL" w:bidi="sq-AL"/>
        </w:rPr>
        <w:t xml:space="preserve"> të ushtrojnë veprimtaritë e listuara në pikën 1 deri</w:t>
      </w:r>
      <w:r w:rsidR="00F8377E" w:rsidRPr="00B7570C">
        <w:rPr>
          <w:rFonts w:ascii="Garamond" w:hAnsi="Garamond"/>
          <w:sz w:val="24"/>
          <w:szCs w:val="24"/>
          <w:lang w:val="sq-AL" w:bidi="sq-AL"/>
        </w:rPr>
        <w:t xml:space="preserve"> nё</w:t>
      </w:r>
      <w:r w:rsidR="009806FB" w:rsidRPr="00B7570C">
        <w:rPr>
          <w:rFonts w:ascii="Garamond" w:hAnsi="Garamond"/>
          <w:sz w:val="24"/>
          <w:szCs w:val="24"/>
          <w:lang w:val="sq-AL" w:bidi="sq-AL"/>
        </w:rPr>
        <w:t xml:space="preserve"> 6</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 xml:space="preserve">të </w:t>
      </w:r>
      <w:r w:rsidR="005C1FCF" w:rsidRPr="00B7570C">
        <w:rPr>
          <w:rFonts w:ascii="Garamond" w:hAnsi="Garamond"/>
          <w:sz w:val="24"/>
          <w:szCs w:val="24"/>
          <w:lang w:val="sq-AL" w:bidi="sq-AL"/>
        </w:rPr>
        <w:t>a</w:t>
      </w:r>
      <w:r w:rsidR="009806FB" w:rsidRPr="00B7570C">
        <w:rPr>
          <w:rFonts w:ascii="Garamond" w:hAnsi="Garamond"/>
          <w:sz w:val="24"/>
          <w:szCs w:val="24"/>
          <w:lang w:val="sq-AL" w:bidi="sq-AL"/>
        </w:rPr>
        <w:t>neksit 1</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të këtij ligji</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një përshkrim të masave të marra për mbrojtjen e fondeve të përdoruesve të shërbimeve të pagesave</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në përputhje me</w:t>
      </w:r>
      <w:r w:rsidR="00615717">
        <w:rPr>
          <w:rFonts w:ascii="Garamond" w:hAnsi="Garamond"/>
          <w:sz w:val="24"/>
          <w:szCs w:val="24"/>
          <w:lang w:val="sq-AL" w:bidi="sq-AL"/>
        </w:rPr>
        <w:t xml:space="preserve"> </w:t>
      </w:r>
      <w:r w:rsidR="009806FB" w:rsidRPr="00B7570C">
        <w:rPr>
          <w:rFonts w:ascii="Garamond" w:hAnsi="Garamond"/>
          <w:sz w:val="24"/>
          <w:szCs w:val="24"/>
          <w:lang w:val="sq-AL" w:bidi="sq-AL"/>
        </w:rPr>
        <w:t>pikën 1</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të nenit 12</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të këtij ligji;</w:t>
      </w:r>
    </w:p>
    <w:p w:rsidR="009806FB" w:rsidRPr="00B7570C" w:rsidRDefault="00345E99" w:rsidP="00D72DB2">
      <w:pPr>
        <w:pStyle w:val="ListParagraph"/>
        <w:spacing w:after="0" w:line="240" w:lineRule="auto"/>
        <w:ind w:left="0" w:firstLine="284"/>
        <w:jc w:val="both"/>
        <w:rPr>
          <w:rFonts w:ascii="Garamond" w:hAnsi="Garamond"/>
          <w:sz w:val="24"/>
          <w:szCs w:val="24"/>
          <w:lang w:val="sq-AL" w:bidi="sq-AL"/>
        </w:rPr>
      </w:pPr>
      <w:r w:rsidRPr="00B7570C">
        <w:rPr>
          <w:rFonts w:ascii="Garamond" w:hAnsi="Garamond"/>
          <w:sz w:val="24"/>
          <w:szCs w:val="24"/>
          <w:lang w:val="sq-AL" w:bidi="sq-AL"/>
        </w:rPr>
        <w:tab/>
        <w:t xml:space="preserve">d) </w:t>
      </w:r>
      <w:r w:rsidR="009806FB" w:rsidRPr="00B7570C">
        <w:rPr>
          <w:rFonts w:ascii="Garamond" w:hAnsi="Garamond"/>
          <w:sz w:val="24"/>
          <w:szCs w:val="24"/>
          <w:lang w:val="sq-AL" w:bidi="sq-AL"/>
        </w:rPr>
        <w:t>një përshkrim të sistemit të drejtimit dhe të kontrollit të brendshëm</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duke përfshirë procedurat</w:t>
      </w:r>
      <w:r w:rsidR="00615717">
        <w:rPr>
          <w:rFonts w:ascii="Garamond" w:hAnsi="Garamond"/>
          <w:sz w:val="24"/>
          <w:szCs w:val="24"/>
          <w:lang w:val="sq-AL" w:bidi="sq-AL"/>
        </w:rPr>
        <w:t xml:space="preserve"> </w:t>
      </w:r>
      <w:r w:rsidR="009806FB" w:rsidRPr="00B7570C">
        <w:rPr>
          <w:rFonts w:ascii="Garamond" w:hAnsi="Garamond"/>
          <w:sz w:val="24"/>
          <w:szCs w:val="24"/>
          <w:lang w:val="sq-AL" w:bidi="sq-AL"/>
        </w:rPr>
        <w:t>administrative</w:t>
      </w:r>
      <w:r w:rsidR="00FA3138" w:rsidRPr="00B7570C">
        <w:rPr>
          <w:rFonts w:ascii="Garamond" w:hAnsi="Garamond"/>
          <w:sz w:val="24"/>
          <w:szCs w:val="24"/>
          <w:lang w:val="sq-AL" w:bidi="sq-AL"/>
        </w:rPr>
        <w:t xml:space="preserve"> të shoqërisë</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të administrimit të rrezikut dhe procedurat kontabël</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të cilat duhet të jenë proporcionale</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të përshtatshme</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 xml:space="preserve">të qëndrueshme dhe të mjaftueshme; </w:t>
      </w:r>
    </w:p>
    <w:p w:rsidR="009806FB" w:rsidRPr="00B7570C" w:rsidRDefault="00345E99" w:rsidP="00D72DB2">
      <w:pPr>
        <w:pStyle w:val="ListParagraph"/>
        <w:spacing w:after="0" w:line="240" w:lineRule="auto"/>
        <w:ind w:left="0" w:firstLine="284"/>
        <w:jc w:val="both"/>
        <w:rPr>
          <w:rFonts w:ascii="Garamond" w:hAnsi="Garamond"/>
          <w:sz w:val="24"/>
          <w:szCs w:val="24"/>
          <w:lang w:val="sq-AL" w:bidi="sq-AL"/>
        </w:rPr>
      </w:pPr>
      <w:r w:rsidRPr="00B7570C">
        <w:rPr>
          <w:rFonts w:ascii="Garamond" w:hAnsi="Garamond"/>
          <w:sz w:val="24"/>
          <w:szCs w:val="24"/>
          <w:lang w:val="sq-AL" w:bidi="sq-AL"/>
        </w:rPr>
        <w:tab/>
        <w:t xml:space="preserve">dh) </w:t>
      </w:r>
      <w:r w:rsidR="009806FB" w:rsidRPr="00B7570C">
        <w:rPr>
          <w:rFonts w:ascii="Garamond" w:hAnsi="Garamond"/>
          <w:sz w:val="24"/>
          <w:szCs w:val="24"/>
          <w:lang w:val="sq-AL" w:bidi="sq-AL"/>
        </w:rPr>
        <w:t>një përshkrim të procedurave të vendosura për monitorimin</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 xml:space="preserve">trajtimin dhe ndjekjen e një ngjarjeje që </w:t>
      </w:r>
      <w:r w:rsidR="005A5FF0" w:rsidRPr="00B7570C">
        <w:rPr>
          <w:rFonts w:ascii="Garamond" w:hAnsi="Garamond"/>
          <w:sz w:val="24"/>
          <w:szCs w:val="24"/>
          <w:lang w:val="sq-AL" w:bidi="sq-AL"/>
        </w:rPr>
        <w:t>cenon</w:t>
      </w:r>
      <w:r w:rsidR="009806FB" w:rsidRPr="00B7570C">
        <w:rPr>
          <w:rFonts w:ascii="Garamond" w:hAnsi="Garamond"/>
          <w:sz w:val="24"/>
          <w:szCs w:val="24"/>
          <w:lang w:val="sq-AL" w:bidi="sq-AL"/>
        </w:rPr>
        <w:t xml:space="preserve"> sigurinë dhe të ankesave të klientëve </w:t>
      </w:r>
      <w:r w:rsidR="008F1427" w:rsidRPr="00B7570C">
        <w:rPr>
          <w:rFonts w:ascii="Garamond" w:hAnsi="Garamond"/>
          <w:sz w:val="24"/>
          <w:szCs w:val="24"/>
          <w:lang w:val="sq-AL" w:bidi="sq-AL"/>
        </w:rPr>
        <w:t xml:space="preserve">që </w:t>
      </w:r>
      <w:r w:rsidR="009806FB" w:rsidRPr="00B7570C">
        <w:rPr>
          <w:rFonts w:ascii="Garamond" w:hAnsi="Garamond"/>
          <w:sz w:val="24"/>
          <w:szCs w:val="24"/>
          <w:lang w:val="sq-AL" w:bidi="sq-AL"/>
        </w:rPr>
        <w:t>lidh</w:t>
      </w:r>
      <w:r w:rsidR="008F1427" w:rsidRPr="00B7570C">
        <w:rPr>
          <w:rFonts w:ascii="Garamond" w:hAnsi="Garamond"/>
          <w:sz w:val="24"/>
          <w:szCs w:val="24"/>
          <w:lang w:val="sq-AL" w:bidi="sq-AL"/>
        </w:rPr>
        <w:t>en</w:t>
      </w:r>
      <w:r w:rsidR="009806FB" w:rsidRPr="00B7570C">
        <w:rPr>
          <w:rFonts w:ascii="Garamond" w:hAnsi="Garamond"/>
          <w:sz w:val="24"/>
          <w:szCs w:val="24"/>
          <w:lang w:val="sq-AL" w:bidi="sq-AL"/>
        </w:rPr>
        <w:t xml:space="preserve"> me sigurinë</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 xml:space="preserve">duke përfshirë mekanizmin e raportimit të </w:t>
      </w:r>
      <w:r w:rsidR="00162D25" w:rsidRPr="00B7570C">
        <w:rPr>
          <w:rFonts w:ascii="Garamond" w:hAnsi="Garamond"/>
          <w:sz w:val="24"/>
          <w:szCs w:val="24"/>
          <w:lang w:val="sq-AL" w:bidi="sq-AL"/>
        </w:rPr>
        <w:t>incidenteve</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në përputhje me detyrimin për njoftim të institucionit të pagesave</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sipas përcaktimeve të nenit 89</w:t>
      </w:r>
      <w:r w:rsidR="00C8459A">
        <w:rPr>
          <w:rFonts w:ascii="Garamond" w:hAnsi="Garamond"/>
          <w:sz w:val="24"/>
          <w:szCs w:val="24"/>
          <w:lang w:val="sq-AL" w:bidi="sq-AL"/>
        </w:rPr>
        <w:t xml:space="preserve">, </w:t>
      </w:r>
      <w:r w:rsidR="005C1FCF" w:rsidRPr="00B7570C">
        <w:rPr>
          <w:rFonts w:ascii="Garamond" w:hAnsi="Garamond"/>
          <w:sz w:val="24"/>
          <w:szCs w:val="24"/>
          <w:lang w:val="sq-AL" w:bidi="sq-AL"/>
        </w:rPr>
        <w:t>të këtij ligji</w:t>
      </w:r>
      <w:r w:rsidR="009806FB" w:rsidRPr="00B7570C">
        <w:rPr>
          <w:rFonts w:ascii="Garamond" w:hAnsi="Garamond"/>
          <w:sz w:val="24"/>
          <w:szCs w:val="24"/>
          <w:lang w:val="sq-AL" w:bidi="sq-AL"/>
        </w:rPr>
        <w:t>;</w:t>
      </w:r>
    </w:p>
    <w:p w:rsidR="009806FB" w:rsidRPr="00B7570C" w:rsidRDefault="00345E99" w:rsidP="00D72DB2">
      <w:pPr>
        <w:pStyle w:val="ListParagraph"/>
        <w:spacing w:after="0" w:line="240" w:lineRule="auto"/>
        <w:ind w:left="0" w:firstLine="284"/>
        <w:jc w:val="both"/>
        <w:rPr>
          <w:rFonts w:ascii="Garamond" w:hAnsi="Garamond"/>
          <w:sz w:val="24"/>
          <w:szCs w:val="24"/>
          <w:lang w:val="sq-AL" w:bidi="sq-AL"/>
        </w:rPr>
      </w:pPr>
      <w:r w:rsidRPr="00B7570C">
        <w:rPr>
          <w:rFonts w:ascii="Garamond" w:hAnsi="Garamond"/>
          <w:sz w:val="24"/>
          <w:szCs w:val="24"/>
          <w:lang w:val="sq-AL" w:bidi="sq-AL"/>
        </w:rPr>
        <w:tab/>
        <w:t xml:space="preserve">e) </w:t>
      </w:r>
      <w:r w:rsidR="009806FB" w:rsidRPr="00B7570C">
        <w:rPr>
          <w:rFonts w:ascii="Garamond" w:hAnsi="Garamond"/>
          <w:sz w:val="24"/>
          <w:szCs w:val="24"/>
          <w:lang w:val="sq-AL" w:bidi="sq-AL"/>
        </w:rPr>
        <w:t>një përshkrim të procesit të regjistrimit</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monitorimit</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ndjekjes dhe kufizimit të të drejtave të hyrjes në të dhënat sensitive të pagesës;</w:t>
      </w:r>
    </w:p>
    <w:p w:rsidR="009806FB" w:rsidRPr="00B7570C" w:rsidRDefault="00345E99" w:rsidP="00D72DB2">
      <w:pPr>
        <w:pStyle w:val="ListParagraph"/>
        <w:spacing w:after="0" w:line="240" w:lineRule="auto"/>
        <w:ind w:left="0" w:firstLine="284"/>
        <w:jc w:val="both"/>
        <w:rPr>
          <w:rFonts w:ascii="Garamond" w:hAnsi="Garamond"/>
          <w:sz w:val="24"/>
          <w:szCs w:val="24"/>
          <w:lang w:val="sq-AL" w:bidi="sq-AL"/>
        </w:rPr>
      </w:pPr>
      <w:r w:rsidRPr="00B7570C">
        <w:rPr>
          <w:rFonts w:ascii="Garamond" w:hAnsi="Garamond"/>
          <w:sz w:val="24"/>
          <w:szCs w:val="24"/>
          <w:lang w:val="sq-AL" w:bidi="sq-AL"/>
        </w:rPr>
        <w:tab/>
        <w:t xml:space="preserve">ë) </w:t>
      </w:r>
      <w:r w:rsidR="009806FB" w:rsidRPr="00B7570C">
        <w:rPr>
          <w:rFonts w:ascii="Garamond" w:hAnsi="Garamond"/>
          <w:sz w:val="24"/>
          <w:szCs w:val="24"/>
          <w:lang w:val="sq-AL" w:bidi="sq-AL"/>
        </w:rPr>
        <w:t>një përshkrim të planit të vazhdimësisë së biznesit</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duke përfshirë një identifikim të qartë të operacioneve kritike</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plane efektive emergjence dhe</w:t>
      </w:r>
      <w:r w:rsidR="005C1FCF" w:rsidRPr="00B7570C">
        <w:rPr>
          <w:rFonts w:ascii="Garamond" w:hAnsi="Garamond"/>
          <w:sz w:val="24"/>
          <w:szCs w:val="24"/>
          <w:lang w:val="sq-AL" w:bidi="sq-AL"/>
        </w:rPr>
        <w:t xml:space="preserve"> një procedurë për rishikimin </w:t>
      </w:r>
      <w:r w:rsidR="009806FB" w:rsidRPr="00B7570C">
        <w:rPr>
          <w:rFonts w:ascii="Garamond" w:hAnsi="Garamond"/>
          <w:sz w:val="24"/>
          <w:szCs w:val="24"/>
          <w:lang w:val="sq-AL" w:bidi="sq-AL"/>
        </w:rPr>
        <w:t>e testimin periodik të përshtatshmërisë dhe efikasitetit të këtyre planeve;</w:t>
      </w:r>
    </w:p>
    <w:p w:rsidR="009806FB" w:rsidRPr="00B7570C" w:rsidRDefault="00345E99" w:rsidP="00D72DB2">
      <w:pPr>
        <w:pStyle w:val="ListParagraph"/>
        <w:spacing w:after="0" w:line="240" w:lineRule="auto"/>
        <w:ind w:left="0" w:firstLine="284"/>
        <w:jc w:val="both"/>
        <w:rPr>
          <w:rFonts w:ascii="Garamond" w:hAnsi="Garamond"/>
          <w:sz w:val="24"/>
          <w:szCs w:val="24"/>
          <w:lang w:val="sq-AL" w:bidi="sq-AL"/>
        </w:rPr>
      </w:pPr>
      <w:r w:rsidRPr="00B7570C">
        <w:rPr>
          <w:rFonts w:ascii="Garamond" w:hAnsi="Garamond"/>
          <w:sz w:val="24"/>
          <w:szCs w:val="24"/>
          <w:lang w:val="sq-AL" w:bidi="sq-AL"/>
        </w:rPr>
        <w:tab/>
        <w:t xml:space="preserve">f) </w:t>
      </w:r>
      <w:r w:rsidR="009806FB" w:rsidRPr="00B7570C">
        <w:rPr>
          <w:rFonts w:ascii="Garamond" w:hAnsi="Garamond"/>
          <w:sz w:val="24"/>
          <w:szCs w:val="24"/>
          <w:lang w:val="sq-AL" w:bidi="sq-AL"/>
        </w:rPr>
        <w:t xml:space="preserve">një përshkrim të parimeve dhe përcaktimeve që zbatohen për mbledhjen e të dhënave statistikore </w:t>
      </w:r>
      <w:r w:rsidR="005C1FCF" w:rsidRPr="00B7570C">
        <w:rPr>
          <w:rFonts w:ascii="Garamond" w:hAnsi="Garamond"/>
          <w:sz w:val="24"/>
          <w:szCs w:val="24"/>
          <w:lang w:val="sq-AL" w:bidi="sq-AL"/>
        </w:rPr>
        <w:t>për</w:t>
      </w:r>
      <w:r w:rsidR="009806FB" w:rsidRPr="00B7570C">
        <w:rPr>
          <w:rFonts w:ascii="Garamond" w:hAnsi="Garamond"/>
          <w:sz w:val="24"/>
          <w:szCs w:val="24"/>
          <w:lang w:val="sq-AL" w:bidi="sq-AL"/>
        </w:rPr>
        <w:t xml:space="preserve"> ecurinë e veprimtarisë</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transaksionet dhe mashtrimet;</w:t>
      </w:r>
    </w:p>
    <w:p w:rsidR="009806FB" w:rsidRPr="00B7570C" w:rsidRDefault="00345E99" w:rsidP="00D72DB2">
      <w:pPr>
        <w:pStyle w:val="ListParagraph"/>
        <w:spacing w:after="0" w:line="240" w:lineRule="auto"/>
        <w:ind w:left="0" w:firstLine="284"/>
        <w:jc w:val="both"/>
        <w:rPr>
          <w:rFonts w:ascii="Garamond" w:hAnsi="Garamond"/>
          <w:sz w:val="24"/>
          <w:szCs w:val="24"/>
          <w:lang w:val="sq-AL" w:bidi="sq-AL"/>
        </w:rPr>
      </w:pPr>
      <w:r w:rsidRPr="00B7570C">
        <w:rPr>
          <w:rFonts w:ascii="Garamond" w:hAnsi="Garamond"/>
          <w:sz w:val="24"/>
          <w:szCs w:val="24"/>
          <w:lang w:val="sq-AL" w:bidi="sq-AL"/>
        </w:rPr>
        <w:tab/>
        <w:t xml:space="preserve">g) </w:t>
      </w:r>
      <w:r w:rsidR="009806FB" w:rsidRPr="00B7570C">
        <w:rPr>
          <w:rFonts w:ascii="Garamond" w:hAnsi="Garamond"/>
          <w:sz w:val="24"/>
          <w:szCs w:val="24"/>
          <w:lang w:val="sq-AL" w:bidi="sq-AL"/>
        </w:rPr>
        <w:t>një dokument të politikës së sigurisë</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 xml:space="preserve">duke përfshirë një vlerësim të detajuar të rrezikut </w:t>
      </w:r>
      <w:r w:rsidR="005C1FCF" w:rsidRPr="00B7570C">
        <w:rPr>
          <w:rFonts w:ascii="Garamond" w:hAnsi="Garamond"/>
          <w:sz w:val="24"/>
          <w:szCs w:val="24"/>
          <w:lang w:val="sq-AL" w:bidi="sq-AL"/>
        </w:rPr>
        <w:t>lidhur</w:t>
      </w:r>
      <w:r w:rsidR="009806FB" w:rsidRPr="00B7570C">
        <w:rPr>
          <w:rFonts w:ascii="Garamond" w:hAnsi="Garamond"/>
          <w:sz w:val="24"/>
          <w:szCs w:val="24"/>
          <w:lang w:val="sq-AL" w:bidi="sq-AL"/>
        </w:rPr>
        <w:t xml:space="preserve"> me shërbimet e pagesave</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që ofron një përshkrim të kontrollit të sigurisë dhe masave zbutëse të marra për të mbrojtur përdoruesit e shërbimeve të pagesave ndaj rreziqeve të identifikuara</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që përfshijnë edhe mashtrimin dhe përdorimin e palig</w:t>
      </w:r>
      <w:r w:rsidR="005C1FCF" w:rsidRPr="00B7570C">
        <w:rPr>
          <w:rFonts w:ascii="Garamond" w:hAnsi="Garamond"/>
          <w:sz w:val="24"/>
          <w:szCs w:val="24"/>
          <w:lang w:val="sq-AL" w:bidi="sq-AL"/>
        </w:rPr>
        <w:t xml:space="preserve">jshëm të të dhënave personale </w:t>
      </w:r>
      <w:r w:rsidR="009806FB" w:rsidRPr="00B7570C">
        <w:rPr>
          <w:rFonts w:ascii="Garamond" w:hAnsi="Garamond"/>
          <w:sz w:val="24"/>
          <w:szCs w:val="24"/>
          <w:lang w:val="sq-AL" w:bidi="sq-AL"/>
        </w:rPr>
        <w:t xml:space="preserve">e sensitive; </w:t>
      </w:r>
    </w:p>
    <w:p w:rsidR="009806FB" w:rsidRPr="00B7570C" w:rsidRDefault="00345E99" w:rsidP="00D72DB2">
      <w:pPr>
        <w:pStyle w:val="ListParagraph"/>
        <w:spacing w:after="0" w:line="240" w:lineRule="auto"/>
        <w:ind w:left="0" w:firstLine="284"/>
        <w:jc w:val="both"/>
        <w:rPr>
          <w:rFonts w:ascii="Garamond" w:hAnsi="Garamond"/>
          <w:sz w:val="24"/>
          <w:szCs w:val="24"/>
          <w:lang w:val="sq-AL" w:bidi="sq-AL"/>
        </w:rPr>
      </w:pPr>
      <w:r w:rsidRPr="00B7570C">
        <w:rPr>
          <w:rFonts w:ascii="Garamond" w:hAnsi="Garamond"/>
          <w:sz w:val="24"/>
          <w:szCs w:val="24"/>
          <w:lang w:val="sq-AL" w:bidi="sq-AL"/>
        </w:rPr>
        <w:tab/>
        <w:t xml:space="preserve">gj) </w:t>
      </w:r>
      <w:r w:rsidR="009806FB" w:rsidRPr="00B7570C">
        <w:rPr>
          <w:rFonts w:ascii="Garamond" w:hAnsi="Garamond"/>
          <w:sz w:val="24"/>
          <w:szCs w:val="24"/>
          <w:lang w:val="sq-AL" w:bidi="sq-AL"/>
        </w:rPr>
        <w:t>një përshkrim të mekanizmave të kontrollit të brendshëm</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në zbatim të kërkesave të legjislacionit në fuqi</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për parandalimin e pastrimit të parave dhe financimit të terrorizmit;</w:t>
      </w:r>
    </w:p>
    <w:p w:rsidR="009806FB" w:rsidRPr="00B7570C" w:rsidRDefault="00345E99" w:rsidP="00D72DB2">
      <w:pPr>
        <w:pStyle w:val="ListParagraph"/>
        <w:spacing w:after="0" w:line="240" w:lineRule="auto"/>
        <w:ind w:left="0" w:firstLine="284"/>
        <w:jc w:val="both"/>
        <w:rPr>
          <w:rFonts w:ascii="Garamond" w:hAnsi="Garamond"/>
          <w:sz w:val="24"/>
          <w:szCs w:val="24"/>
          <w:lang w:val="sq-AL" w:bidi="sq-AL"/>
        </w:rPr>
      </w:pPr>
      <w:r w:rsidRPr="00B7570C">
        <w:rPr>
          <w:rFonts w:ascii="Garamond" w:hAnsi="Garamond"/>
          <w:sz w:val="24"/>
          <w:szCs w:val="24"/>
          <w:lang w:val="sq-AL" w:bidi="sq-AL"/>
        </w:rPr>
        <w:tab/>
        <w:t xml:space="preserve">h) </w:t>
      </w:r>
      <w:r w:rsidR="009806FB" w:rsidRPr="00B7570C">
        <w:rPr>
          <w:rFonts w:ascii="Garamond" w:hAnsi="Garamond"/>
          <w:sz w:val="24"/>
          <w:szCs w:val="24"/>
          <w:lang w:val="sq-AL" w:bidi="sq-AL"/>
        </w:rPr>
        <w:t>një përshkrim të organizimit strukturor</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duke përfshirë</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në rastet kur</w:t>
      </w:r>
      <w:r w:rsidR="002967A6">
        <w:rPr>
          <w:rFonts w:ascii="Garamond" w:hAnsi="Garamond"/>
          <w:sz w:val="24"/>
          <w:szCs w:val="24"/>
          <w:lang w:val="sq-AL" w:bidi="sq-AL"/>
        </w:rPr>
        <w:t xml:space="preserve"> është </w:t>
      </w:r>
      <w:r w:rsidR="009806FB" w:rsidRPr="00B7570C">
        <w:rPr>
          <w:rFonts w:ascii="Garamond" w:hAnsi="Garamond"/>
          <w:sz w:val="24"/>
          <w:szCs w:val="24"/>
          <w:lang w:val="sq-AL" w:bidi="sq-AL"/>
        </w:rPr>
        <w:t>e aplikueshme</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parashikimin për ushtrimin e veprimtarisë edhe nëpërmjet agjentëve dhe/ose degëve dhe të kontrolleve në distancë dhe në vend</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për t</w:t>
      </w:r>
      <w:r w:rsidR="00A237A6" w:rsidRPr="00B7570C">
        <w:rPr>
          <w:rFonts w:ascii="Garamond" w:hAnsi="Garamond"/>
          <w:sz w:val="24"/>
          <w:szCs w:val="24"/>
          <w:lang w:val="sq-AL" w:bidi="sq-AL"/>
        </w:rPr>
        <w:t>’</w:t>
      </w:r>
      <w:r w:rsidR="009806FB" w:rsidRPr="00B7570C">
        <w:rPr>
          <w:rFonts w:ascii="Garamond" w:hAnsi="Garamond"/>
          <w:sz w:val="24"/>
          <w:szCs w:val="24"/>
          <w:lang w:val="sq-AL" w:bidi="sq-AL"/>
        </w:rPr>
        <w:t>u kryer të paktën çdo vit</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si dhe një përshkrim të marrëveshjeve për shërbime nga të tretët</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 xml:space="preserve">dhe një përshkrim të pjesëmarrjes së </w:t>
      </w:r>
      <w:r w:rsidR="008F4419" w:rsidRPr="00B7570C">
        <w:rPr>
          <w:rFonts w:ascii="Garamond" w:hAnsi="Garamond"/>
          <w:sz w:val="24"/>
          <w:szCs w:val="24"/>
          <w:lang w:val="sq-AL" w:bidi="sq-AL"/>
        </w:rPr>
        <w:t>institucionit të pages</w:t>
      </w:r>
      <w:r w:rsidR="0054676B" w:rsidRPr="00B7570C">
        <w:rPr>
          <w:rFonts w:ascii="Garamond" w:hAnsi="Garamond"/>
          <w:sz w:val="24"/>
          <w:szCs w:val="24"/>
          <w:lang w:val="sq-AL" w:bidi="sq-AL"/>
        </w:rPr>
        <w:t>ave</w:t>
      </w:r>
      <w:r w:rsidR="00615717">
        <w:rPr>
          <w:rFonts w:ascii="Garamond" w:hAnsi="Garamond"/>
          <w:sz w:val="24"/>
          <w:szCs w:val="24"/>
          <w:lang w:val="sq-AL" w:bidi="sq-AL"/>
        </w:rPr>
        <w:t xml:space="preserve"> </w:t>
      </w:r>
      <w:r w:rsidR="009806FB" w:rsidRPr="00B7570C">
        <w:rPr>
          <w:rFonts w:ascii="Garamond" w:hAnsi="Garamond"/>
          <w:sz w:val="24"/>
          <w:szCs w:val="24"/>
          <w:lang w:val="sq-AL" w:bidi="sq-AL"/>
        </w:rPr>
        <w:t xml:space="preserve">në një sistem pagesash kombëtare ose ndërkombëtare; </w:t>
      </w:r>
    </w:p>
    <w:p w:rsidR="009806FB" w:rsidRPr="00B7570C" w:rsidRDefault="00345E99" w:rsidP="00D72DB2">
      <w:pPr>
        <w:pStyle w:val="ListParagraph"/>
        <w:spacing w:after="0" w:line="240" w:lineRule="auto"/>
        <w:ind w:left="0" w:firstLine="284"/>
        <w:jc w:val="both"/>
        <w:rPr>
          <w:rFonts w:ascii="Garamond" w:hAnsi="Garamond"/>
          <w:sz w:val="24"/>
          <w:szCs w:val="24"/>
          <w:lang w:val="sq-AL" w:bidi="sq-AL"/>
        </w:rPr>
      </w:pPr>
      <w:r w:rsidRPr="00B7570C">
        <w:rPr>
          <w:rFonts w:ascii="Garamond" w:hAnsi="Garamond"/>
          <w:sz w:val="24"/>
          <w:szCs w:val="24"/>
          <w:lang w:val="sq-AL" w:bidi="sq-AL"/>
        </w:rPr>
        <w:tab/>
        <w:t xml:space="preserve">i) </w:t>
      </w:r>
      <w:r w:rsidR="009806FB" w:rsidRPr="00B7570C">
        <w:rPr>
          <w:rFonts w:ascii="Garamond" w:hAnsi="Garamond"/>
          <w:sz w:val="24"/>
          <w:szCs w:val="24"/>
          <w:lang w:val="sq-AL" w:bidi="sq-AL"/>
        </w:rPr>
        <w:t>identitetin e aksion</w:t>
      </w:r>
      <w:r w:rsidR="002752A4" w:rsidRPr="00B7570C">
        <w:rPr>
          <w:rFonts w:ascii="Garamond" w:hAnsi="Garamond"/>
          <w:sz w:val="24"/>
          <w:szCs w:val="24"/>
          <w:lang w:val="sq-AL" w:bidi="sq-AL"/>
        </w:rPr>
        <w:t>a</w:t>
      </w:r>
      <w:r w:rsidR="009806FB" w:rsidRPr="00B7570C">
        <w:rPr>
          <w:rFonts w:ascii="Garamond" w:hAnsi="Garamond"/>
          <w:sz w:val="24"/>
          <w:szCs w:val="24"/>
          <w:lang w:val="sq-AL" w:bidi="sq-AL"/>
        </w:rPr>
        <w:t>rëve/ortakëve me pjesëmarrje influencuese në kapital në mënyrë të drejtpërdrejtë ose të tërthortë</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sipas përcaktimit në legjislacionin në fuqi për bankat</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madhësinë e pjesëmarrjes në kapital dhe evidencë mbi reputacionin e tyre</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për të siguruar një administrim të qëndrueshëm dhe të kujdesshëm të institucionit të pages</w:t>
      </w:r>
      <w:r w:rsidR="0054676B" w:rsidRPr="00B7570C">
        <w:rPr>
          <w:rFonts w:ascii="Garamond" w:hAnsi="Garamond"/>
          <w:sz w:val="24"/>
          <w:szCs w:val="24"/>
          <w:lang w:val="sq-AL" w:bidi="sq-AL"/>
        </w:rPr>
        <w:t>ave</w:t>
      </w:r>
      <w:r w:rsidR="009806FB" w:rsidRPr="00B7570C">
        <w:rPr>
          <w:rFonts w:ascii="Garamond" w:hAnsi="Garamond"/>
          <w:sz w:val="24"/>
          <w:szCs w:val="24"/>
          <w:lang w:val="sq-AL" w:bidi="sq-AL"/>
        </w:rPr>
        <w:t>;</w:t>
      </w:r>
    </w:p>
    <w:p w:rsidR="009806FB" w:rsidRPr="00B7570C" w:rsidRDefault="00345E99" w:rsidP="00D72DB2">
      <w:pPr>
        <w:pStyle w:val="ListParagraph"/>
        <w:spacing w:after="0" w:line="240" w:lineRule="auto"/>
        <w:ind w:left="0" w:firstLine="284"/>
        <w:jc w:val="both"/>
        <w:rPr>
          <w:rFonts w:ascii="Garamond" w:hAnsi="Garamond"/>
          <w:sz w:val="24"/>
          <w:szCs w:val="24"/>
          <w:lang w:val="sq-AL" w:bidi="sq-AL"/>
        </w:rPr>
      </w:pPr>
      <w:r w:rsidRPr="00B7570C">
        <w:rPr>
          <w:rFonts w:ascii="Garamond" w:hAnsi="Garamond"/>
          <w:sz w:val="24"/>
          <w:szCs w:val="24"/>
          <w:lang w:val="sq-AL" w:bidi="sq-AL"/>
        </w:rPr>
        <w:tab/>
        <w:t xml:space="preserve">j) </w:t>
      </w:r>
      <w:r w:rsidR="009806FB" w:rsidRPr="00B7570C">
        <w:rPr>
          <w:rFonts w:ascii="Garamond" w:hAnsi="Garamond"/>
          <w:sz w:val="24"/>
          <w:szCs w:val="24"/>
          <w:lang w:val="sq-AL" w:bidi="sq-AL"/>
        </w:rPr>
        <w:t>identitetin e administratorit</w:t>
      </w:r>
      <w:r w:rsidR="00223675" w:rsidRPr="00B7570C">
        <w:rPr>
          <w:rFonts w:ascii="Garamond" w:hAnsi="Garamond"/>
          <w:sz w:val="24"/>
          <w:szCs w:val="24"/>
          <w:lang w:val="sq-AL" w:bidi="sq-AL"/>
        </w:rPr>
        <w:t xml:space="preserve"> të institucionit të pagesave</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sipas përcaktimeve në legjislacionin në fuqi</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 xml:space="preserve">dhe </w:t>
      </w:r>
      <w:r w:rsidR="002D2135" w:rsidRPr="00B7570C">
        <w:rPr>
          <w:rFonts w:ascii="Garamond" w:hAnsi="Garamond"/>
          <w:sz w:val="24"/>
          <w:szCs w:val="24"/>
          <w:lang w:val="sq-AL" w:bidi="sq-AL"/>
        </w:rPr>
        <w:t xml:space="preserve">të </w:t>
      </w:r>
      <w:r w:rsidR="009806FB" w:rsidRPr="00B7570C">
        <w:rPr>
          <w:rFonts w:ascii="Garamond" w:hAnsi="Garamond"/>
          <w:sz w:val="24"/>
          <w:szCs w:val="24"/>
          <w:lang w:val="sq-AL" w:bidi="sq-AL"/>
        </w:rPr>
        <w:t>personave përgjegjës për administrimin e veprimtarisë së shërbimeve të pagesave</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lastRenderedPageBreak/>
        <w:t>si dhe informacion për kualifikimin</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reputacionin dhe eksperiencën e tyre për të kryer shërbime pagese</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 xml:space="preserve">siç përcaktohet në këtë ligj dhe në aktet nënligjore të Bankës së Shqipërisë; </w:t>
      </w:r>
    </w:p>
    <w:p w:rsidR="009806FB" w:rsidRPr="00B7570C" w:rsidRDefault="00345E99" w:rsidP="00D72DB2">
      <w:pPr>
        <w:pStyle w:val="ListParagraph"/>
        <w:spacing w:after="0" w:line="240" w:lineRule="auto"/>
        <w:ind w:left="0" w:firstLine="284"/>
        <w:jc w:val="both"/>
        <w:rPr>
          <w:rFonts w:ascii="Garamond" w:hAnsi="Garamond"/>
          <w:sz w:val="24"/>
          <w:szCs w:val="24"/>
          <w:lang w:val="sq-AL" w:bidi="sq-AL"/>
        </w:rPr>
      </w:pPr>
      <w:r w:rsidRPr="00B7570C">
        <w:rPr>
          <w:rFonts w:ascii="Garamond" w:hAnsi="Garamond"/>
          <w:sz w:val="24"/>
          <w:szCs w:val="24"/>
          <w:lang w:val="sq-AL" w:bidi="sq-AL"/>
        </w:rPr>
        <w:tab/>
        <w:t xml:space="preserve">k) </w:t>
      </w:r>
      <w:r w:rsidR="009806FB" w:rsidRPr="00B7570C">
        <w:rPr>
          <w:rFonts w:ascii="Garamond" w:hAnsi="Garamond"/>
          <w:sz w:val="24"/>
          <w:szCs w:val="24"/>
          <w:lang w:val="sq-AL" w:bidi="sq-AL"/>
        </w:rPr>
        <w:t>audituesin ligjor</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siç përcaktohet në legjislacionin në fuqi për auditimin ligjor;</w:t>
      </w:r>
    </w:p>
    <w:p w:rsidR="009806FB" w:rsidRPr="00B7570C" w:rsidRDefault="00345E99" w:rsidP="00D72DB2">
      <w:pPr>
        <w:pStyle w:val="ListParagraph"/>
        <w:spacing w:after="0" w:line="240" w:lineRule="auto"/>
        <w:ind w:left="0" w:firstLine="284"/>
        <w:jc w:val="both"/>
        <w:rPr>
          <w:rFonts w:ascii="Garamond" w:hAnsi="Garamond"/>
          <w:sz w:val="24"/>
          <w:szCs w:val="24"/>
          <w:lang w:val="sq-AL" w:bidi="sq-AL"/>
        </w:rPr>
      </w:pPr>
      <w:r w:rsidRPr="00B7570C">
        <w:rPr>
          <w:rFonts w:ascii="Garamond" w:hAnsi="Garamond"/>
          <w:sz w:val="24"/>
          <w:szCs w:val="24"/>
          <w:lang w:val="sq-AL" w:bidi="sq-AL"/>
        </w:rPr>
        <w:tab/>
        <w:t xml:space="preserve">l) </w:t>
      </w:r>
      <w:r w:rsidR="009806FB" w:rsidRPr="00B7570C">
        <w:rPr>
          <w:rFonts w:ascii="Garamond" w:hAnsi="Garamond"/>
          <w:sz w:val="24"/>
          <w:szCs w:val="24"/>
          <w:lang w:val="sq-AL" w:bidi="sq-AL"/>
        </w:rPr>
        <w:t>statutin e shoqërisë;</w:t>
      </w:r>
    </w:p>
    <w:p w:rsidR="00C72742" w:rsidRPr="00B7570C" w:rsidRDefault="00345E99" w:rsidP="00D72DB2">
      <w:pPr>
        <w:pStyle w:val="ListParagraph"/>
        <w:spacing w:after="0" w:line="240" w:lineRule="auto"/>
        <w:ind w:left="0" w:firstLine="284"/>
        <w:jc w:val="both"/>
        <w:rPr>
          <w:rFonts w:ascii="Garamond" w:hAnsi="Garamond"/>
          <w:sz w:val="24"/>
          <w:szCs w:val="24"/>
          <w:lang w:val="sq-AL" w:bidi="sq-AL"/>
        </w:rPr>
      </w:pPr>
      <w:r w:rsidRPr="00B7570C">
        <w:rPr>
          <w:rFonts w:ascii="Garamond" w:hAnsi="Garamond"/>
          <w:sz w:val="24"/>
          <w:szCs w:val="24"/>
          <w:lang w:val="sq-AL" w:bidi="sq-AL"/>
        </w:rPr>
        <w:tab/>
        <w:t xml:space="preserve">ll) </w:t>
      </w:r>
      <w:r w:rsidR="009806FB" w:rsidRPr="00B7570C">
        <w:rPr>
          <w:rFonts w:ascii="Garamond" w:hAnsi="Garamond"/>
          <w:sz w:val="24"/>
          <w:szCs w:val="24"/>
          <w:lang w:val="sq-AL" w:bidi="sq-AL"/>
        </w:rPr>
        <w:t xml:space="preserve">adresën e zyrës </w:t>
      </w:r>
      <w:r w:rsidR="00E23896" w:rsidRPr="00B7570C">
        <w:rPr>
          <w:rFonts w:ascii="Garamond" w:hAnsi="Garamond"/>
          <w:sz w:val="24"/>
          <w:szCs w:val="24"/>
          <w:lang w:val="sq-AL" w:bidi="sq-AL"/>
        </w:rPr>
        <w:t>qendrore</w:t>
      </w:r>
      <w:r w:rsidR="009806FB" w:rsidRPr="00B7570C">
        <w:rPr>
          <w:rFonts w:ascii="Garamond" w:hAnsi="Garamond"/>
          <w:sz w:val="24"/>
          <w:szCs w:val="24"/>
          <w:lang w:val="sq-AL" w:bidi="sq-AL"/>
        </w:rPr>
        <w:t>.</w:t>
      </w:r>
    </w:p>
    <w:p w:rsidR="00C72742" w:rsidRPr="00B7570C" w:rsidRDefault="00345E99" w:rsidP="00D72DB2">
      <w:pPr>
        <w:pStyle w:val="ListParagraph"/>
        <w:spacing w:after="0" w:line="240" w:lineRule="auto"/>
        <w:ind w:left="0" w:firstLine="284"/>
        <w:jc w:val="both"/>
        <w:rPr>
          <w:rFonts w:ascii="Garamond" w:hAnsi="Garamond"/>
          <w:sz w:val="24"/>
          <w:szCs w:val="24"/>
          <w:lang w:val="sq-AL" w:bidi="sq-AL"/>
        </w:rPr>
      </w:pPr>
      <w:r w:rsidRPr="00B7570C">
        <w:rPr>
          <w:rFonts w:ascii="Garamond" w:hAnsi="Garamond"/>
          <w:sz w:val="24"/>
          <w:szCs w:val="24"/>
          <w:lang w:val="sq-AL" w:bidi="sq-AL"/>
        </w:rPr>
        <w:tab/>
        <w:t xml:space="preserve">2. </w:t>
      </w:r>
      <w:r w:rsidR="009806FB" w:rsidRPr="00B7570C">
        <w:rPr>
          <w:rFonts w:ascii="Garamond" w:hAnsi="Garamond"/>
          <w:sz w:val="24"/>
          <w:szCs w:val="24"/>
          <w:lang w:val="sq-AL" w:bidi="sq-AL"/>
        </w:rPr>
        <w:t>Banka e Shqipërisë i kërkon subjektit që aplikon për licencim për të ofruar shërbime pagesash</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sipas pikës 7</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 xml:space="preserve">të </w:t>
      </w:r>
      <w:r w:rsidR="00021D38" w:rsidRPr="00B7570C">
        <w:rPr>
          <w:rFonts w:ascii="Garamond" w:hAnsi="Garamond"/>
          <w:sz w:val="24"/>
          <w:szCs w:val="24"/>
          <w:lang w:val="sq-AL" w:bidi="sq-AL"/>
        </w:rPr>
        <w:t>a</w:t>
      </w:r>
      <w:r w:rsidR="00A323CE" w:rsidRPr="00B7570C">
        <w:rPr>
          <w:rFonts w:ascii="Garamond" w:hAnsi="Garamond"/>
          <w:sz w:val="24"/>
          <w:szCs w:val="24"/>
          <w:lang w:val="sq-AL" w:bidi="sq-AL"/>
        </w:rPr>
        <w:t xml:space="preserve">neksit </w:t>
      </w:r>
      <w:r w:rsidR="009806FB" w:rsidRPr="00B7570C">
        <w:rPr>
          <w:rFonts w:ascii="Garamond" w:hAnsi="Garamond"/>
          <w:sz w:val="24"/>
          <w:szCs w:val="24"/>
          <w:lang w:val="sq-AL" w:bidi="sq-AL"/>
        </w:rPr>
        <w:t>1</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të këtij ligji</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si kusht për licencimin e tij</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të ketë një sigur</w:t>
      </w:r>
      <w:r w:rsidR="00922396" w:rsidRPr="00B7570C">
        <w:rPr>
          <w:rFonts w:ascii="Garamond" w:hAnsi="Garamond"/>
          <w:sz w:val="24"/>
          <w:szCs w:val="24"/>
          <w:lang w:val="sq-AL" w:bidi="sq-AL"/>
        </w:rPr>
        <w:t>acion dëmshpërblimi profesional</w:t>
      </w:r>
      <w:r w:rsidR="009806FB" w:rsidRPr="00B7570C">
        <w:rPr>
          <w:rFonts w:ascii="Garamond" w:hAnsi="Garamond"/>
          <w:sz w:val="24"/>
          <w:szCs w:val="24"/>
          <w:lang w:val="sq-AL" w:bidi="sq-AL"/>
        </w:rPr>
        <w:t xml:space="preserve"> ose ndonjë garanci tjetër të krahasueshme për të siguruar që subjekti mund të mbulojë detyrimet e tij të përcaktuara në nenet 66</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82</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83 dhe 85</w:t>
      </w:r>
      <w:r w:rsidR="00C8459A">
        <w:rPr>
          <w:rFonts w:ascii="Garamond" w:hAnsi="Garamond"/>
          <w:sz w:val="24"/>
          <w:szCs w:val="24"/>
          <w:lang w:val="sq-AL" w:bidi="sq-AL"/>
        </w:rPr>
        <w:t xml:space="preserve">, </w:t>
      </w:r>
      <w:r w:rsidR="00922396" w:rsidRPr="00B7570C">
        <w:rPr>
          <w:rFonts w:ascii="Garamond" w:hAnsi="Garamond"/>
          <w:sz w:val="24"/>
          <w:szCs w:val="24"/>
          <w:lang w:val="sq-AL" w:bidi="sq-AL"/>
        </w:rPr>
        <w:t>të këtij ligji</w:t>
      </w:r>
      <w:r w:rsidR="009806FB" w:rsidRPr="00B7570C">
        <w:rPr>
          <w:rFonts w:ascii="Garamond" w:hAnsi="Garamond"/>
          <w:sz w:val="24"/>
          <w:szCs w:val="24"/>
          <w:lang w:val="sq-AL" w:bidi="sq-AL"/>
        </w:rPr>
        <w:t>.</w:t>
      </w:r>
    </w:p>
    <w:p w:rsidR="00B73354" w:rsidRPr="00B7570C" w:rsidRDefault="00345E99" w:rsidP="00D72DB2">
      <w:pPr>
        <w:pStyle w:val="ListParagraph"/>
        <w:spacing w:after="0" w:line="240" w:lineRule="auto"/>
        <w:ind w:left="0" w:firstLine="284"/>
        <w:jc w:val="both"/>
        <w:rPr>
          <w:rFonts w:ascii="Garamond" w:hAnsi="Garamond"/>
          <w:sz w:val="24"/>
          <w:szCs w:val="24"/>
          <w:lang w:val="sq-AL" w:bidi="sq-AL"/>
        </w:rPr>
      </w:pPr>
      <w:r w:rsidRPr="00B7570C">
        <w:rPr>
          <w:rFonts w:ascii="Garamond" w:hAnsi="Garamond"/>
          <w:sz w:val="24"/>
          <w:szCs w:val="24"/>
          <w:lang w:val="sq-AL" w:bidi="sq-AL"/>
        </w:rPr>
        <w:tab/>
        <w:t xml:space="preserve">3. </w:t>
      </w:r>
      <w:r w:rsidR="009806FB" w:rsidRPr="00B7570C">
        <w:rPr>
          <w:rFonts w:ascii="Garamond" w:hAnsi="Garamond"/>
          <w:sz w:val="24"/>
          <w:szCs w:val="24"/>
          <w:lang w:val="sq-AL" w:bidi="sq-AL"/>
        </w:rPr>
        <w:t>Banka e Shqipërisë i kërkon subjektit</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që aplikon për regjistrim për të ofruar shërbime pagesash</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sipas pikës 8</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 xml:space="preserve">të </w:t>
      </w:r>
      <w:r w:rsidR="00C54863" w:rsidRPr="00B7570C">
        <w:rPr>
          <w:rFonts w:ascii="Garamond" w:hAnsi="Garamond"/>
          <w:sz w:val="24"/>
          <w:szCs w:val="24"/>
          <w:lang w:val="sq-AL" w:bidi="sq-AL"/>
        </w:rPr>
        <w:t>a</w:t>
      </w:r>
      <w:r w:rsidR="009806FB" w:rsidRPr="00B7570C">
        <w:rPr>
          <w:rFonts w:ascii="Garamond" w:hAnsi="Garamond"/>
          <w:sz w:val="24"/>
          <w:szCs w:val="24"/>
          <w:lang w:val="sq-AL" w:bidi="sq-AL"/>
        </w:rPr>
        <w:t>neksit 1</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të këtij ligji</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si kusht për regjistrimin e tij</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 xml:space="preserve">të ketë një siguracion dëmshpërblimi profesional ose ndonjë garanci tjetër të krahasueshme kundrejt përgjegjësisë së tij ndaj ofruesit të shërbimit të llogarisë së shërbimit të pagesave ose </w:t>
      </w:r>
      <w:r w:rsidR="00491418" w:rsidRPr="00B7570C">
        <w:rPr>
          <w:rFonts w:ascii="Garamond" w:hAnsi="Garamond"/>
          <w:sz w:val="24"/>
          <w:szCs w:val="24"/>
          <w:lang w:val="sq-AL" w:bidi="sq-AL"/>
        </w:rPr>
        <w:t xml:space="preserve">përdoruesit të </w:t>
      </w:r>
      <w:r w:rsidR="009806FB" w:rsidRPr="00B7570C">
        <w:rPr>
          <w:rFonts w:ascii="Garamond" w:hAnsi="Garamond"/>
          <w:sz w:val="24"/>
          <w:szCs w:val="24"/>
          <w:lang w:val="sq-AL" w:bidi="sq-AL"/>
        </w:rPr>
        <w:t>shërbimit të pagesave</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 xml:space="preserve">që rezulton nga hyrja/aksesi </w:t>
      </w:r>
      <w:r w:rsidR="00B73AFD" w:rsidRPr="00B7570C">
        <w:rPr>
          <w:rFonts w:ascii="Garamond" w:hAnsi="Garamond"/>
          <w:sz w:val="24"/>
          <w:szCs w:val="24"/>
          <w:lang w:val="sq-AL" w:bidi="sq-AL"/>
        </w:rPr>
        <w:t>i</w:t>
      </w:r>
      <w:r w:rsidR="009806FB" w:rsidRPr="00B7570C">
        <w:rPr>
          <w:rFonts w:ascii="Garamond" w:hAnsi="Garamond"/>
          <w:sz w:val="24"/>
          <w:szCs w:val="24"/>
          <w:lang w:val="sq-AL" w:bidi="sq-AL"/>
        </w:rPr>
        <w:t xml:space="preserve"> paautorizuar ose përdorimi </w:t>
      </w:r>
      <w:r w:rsidR="00491418" w:rsidRPr="00B7570C">
        <w:rPr>
          <w:rFonts w:ascii="Garamond" w:hAnsi="Garamond"/>
          <w:sz w:val="24"/>
          <w:szCs w:val="24"/>
          <w:lang w:val="sq-AL" w:bidi="sq-AL"/>
        </w:rPr>
        <w:t xml:space="preserve">i </w:t>
      </w:r>
      <w:r w:rsidR="009806FB" w:rsidRPr="00B7570C">
        <w:rPr>
          <w:rFonts w:ascii="Garamond" w:hAnsi="Garamond"/>
          <w:sz w:val="24"/>
          <w:szCs w:val="24"/>
          <w:lang w:val="sq-AL" w:bidi="sq-AL"/>
        </w:rPr>
        <w:t>paautorizuar ose me qëllim mashtrimi</w:t>
      </w:r>
      <w:r w:rsidR="00615717">
        <w:rPr>
          <w:rFonts w:ascii="Garamond" w:hAnsi="Garamond"/>
          <w:sz w:val="24"/>
          <w:szCs w:val="24"/>
          <w:lang w:val="sq-AL" w:bidi="sq-AL"/>
        </w:rPr>
        <w:t xml:space="preserve"> </w:t>
      </w:r>
      <w:r w:rsidR="00491418" w:rsidRPr="00B7570C">
        <w:rPr>
          <w:rFonts w:ascii="Garamond" w:hAnsi="Garamond"/>
          <w:sz w:val="24"/>
          <w:szCs w:val="24"/>
          <w:lang w:val="sq-AL" w:bidi="sq-AL"/>
        </w:rPr>
        <w:t xml:space="preserve">i </w:t>
      </w:r>
      <w:r w:rsidR="009806FB" w:rsidRPr="00B7570C">
        <w:rPr>
          <w:rFonts w:ascii="Garamond" w:hAnsi="Garamond"/>
          <w:sz w:val="24"/>
          <w:szCs w:val="24"/>
          <w:lang w:val="sq-AL" w:bidi="sq-AL"/>
        </w:rPr>
        <w:t>informacionit të llogarisë së pagesës.</w:t>
      </w:r>
    </w:p>
    <w:p w:rsidR="00C72742" w:rsidRPr="00B7570C" w:rsidRDefault="00345E99" w:rsidP="00D72DB2">
      <w:pPr>
        <w:pStyle w:val="ListParagraph"/>
        <w:tabs>
          <w:tab w:val="left" w:pos="0"/>
        </w:tabs>
        <w:spacing w:after="0" w:line="240" w:lineRule="auto"/>
        <w:ind w:left="0" w:firstLine="284"/>
        <w:jc w:val="both"/>
        <w:rPr>
          <w:rFonts w:ascii="Garamond" w:hAnsi="Garamond"/>
          <w:sz w:val="24"/>
          <w:szCs w:val="24"/>
          <w:lang w:val="sq-AL" w:bidi="sq-AL"/>
        </w:rPr>
      </w:pPr>
      <w:r w:rsidRPr="00B7570C">
        <w:rPr>
          <w:rFonts w:ascii="Garamond" w:hAnsi="Garamond"/>
          <w:sz w:val="24"/>
          <w:szCs w:val="24"/>
          <w:lang w:val="sq-AL" w:bidi="sq-AL"/>
        </w:rPr>
        <w:tab/>
        <w:t xml:space="preserve">4. </w:t>
      </w:r>
      <w:r w:rsidR="009806FB" w:rsidRPr="00B7570C">
        <w:rPr>
          <w:rFonts w:ascii="Garamond" w:hAnsi="Garamond"/>
          <w:sz w:val="24"/>
          <w:szCs w:val="24"/>
          <w:lang w:val="sq-AL" w:bidi="sq-AL"/>
        </w:rPr>
        <w:t xml:space="preserve">Banka e Shqipërisë </w:t>
      </w:r>
      <w:r w:rsidR="00086C08" w:rsidRPr="00B7570C">
        <w:rPr>
          <w:rFonts w:ascii="Garamond" w:hAnsi="Garamond"/>
          <w:sz w:val="24"/>
          <w:szCs w:val="24"/>
          <w:lang w:val="sq-AL" w:bidi="sq-AL"/>
        </w:rPr>
        <w:t xml:space="preserve">përcakton </w:t>
      </w:r>
      <w:r w:rsidR="009806FB" w:rsidRPr="00B7570C">
        <w:rPr>
          <w:rFonts w:ascii="Garamond" w:hAnsi="Garamond"/>
          <w:sz w:val="24"/>
          <w:szCs w:val="24"/>
          <w:lang w:val="sq-AL" w:bidi="sq-AL"/>
        </w:rPr>
        <w:t xml:space="preserve">me akt nënligjor kriteret për shumën monetare minimale të siguracionit të dëmshpërblimit </w:t>
      </w:r>
      <w:r w:rsidR="00491418" w:rsidRPr="00B7570C">
        <w:rPr>
          <w:rFonts w:ascii="Garamond" w:hAnsi="Garamond"/>
          <w:sz w:val="24"/>
          <w:szCs w:val="24"/>
          <w:lang w:val="sq-AL" w:bidi="sq-AL"/>
        </w:rPr>
        <w:t xml:space="preserve">profesional </w:t>
      </w:r>
      <w:r w:rsidR="009806FB" w:rsidRPr="00B7570C">
        <w:rPr>
          <w:rFonts w:ascii="Garamond" w:hAnsi="Garamond"/>
          <w:sz w:val="24"/>
          <w:szCs w:val="24"/>
          <w:lang w:val="sq-AL" w:bidi="sq-AL"/>
        </w:rPr>
        <w:t>ose të garancive të tjera të krahasueshme</w:t>
      </w:r>
      <w:r w:rsidR="00C8459A">
        <w:rPr>
          <w:rFonts w:ascii="Garamond" w:hAnsi="Garamond"/>
          <w:sz w:val="24"/>
          <w:szCs w:val="24"/>
          <w:lang w:val="sq-AL" w:bidi="sq-AL"/>
        </w:rPr>
        <w:t xml:space="preserve">, </w:t>
      </w:r>
      <w:r w:rsidR="00611B5D" w:rsidRPr="00B7570C">
        <w:rPr>
          <w:rFonts w:ascii="Garamond" w:hAnsi="Garamond"/>
          <w:sz w:val="24"/>
          <w:szCs w:val="24"/>
          <w:lang w:val="sq-AL" w:bidi="sq-AL"/>
        </w:rPr>
        <w:t>referuar pikave</w:t>
      </w:r>
      <w:r w:rsidR="009806FB" w:rsidRPr="00B7570C">
        <w:rPr>
          <w:rFonts w:ascii="Garamond" w:hAnsi="Garamond"/>
          <w:sz w:val="24"/>
          <w:szCs w:val="24"/>
          <w:lang w:val="sq-AL" w:bidi="sq-AL"/>
        </w:rPr>
        <w:t xml:space="preserve"> 2 e 3</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të këtij neni.</w:t>
      </w:r>
    </w:p>
    <w:p w:rsidR="00C07256" w:rsidRPr="00B7570C" w:rsidRDefault="00345E99"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bidi="sq-AL"/>
        </w:rPr>
        <w:tab/>
        <w:t xml:space="preserve">5. </w:t>
      </w:r>
      <w:r w:rsidR="009806FB" w:rsidRPr="00B7570C">
        <w:rPr>
          <w:rFonts w:ascii="Garamond" w:hAnsi="Garamond"/>
          <w:sz w:val="24"/>
          <w:szCs w:val="24"/>
          <w:lang w:val="sq-AL" w:bidi="sq-AL"/>
        </w:rPr>
        <w:t xml:space="preserve">Banka e Shqipërisë </w:t>
      </w:r>
      <w:r w:rsidR="00922BEE" w:rsidRPr="00B7570C">
        <w:rPr>
          <w:rFonts w:ascii="Garamond" w:hAnsi="Garamond"/>
          <w:sz w:val="24"/>
          <w:szCs w:val="24"/>
          <w:lang w:val="sq-AL" w:bidi="sq-AL"/>
        </w:rPr>
        <w:t xml:space="preserve">përcakton </w:t>
      </w:r>
      <w:r w:rsidR="009806FB" w:rsidRPr="00B7570C">
        <w:rPr>
          <w:rFonts w:ascii="Garamond" w:hAnsi="Garamond"/>
          <w:sz w:val="24"/>
          <w:szCs w:val="24"/>
          <w:lang w:val="sq-AL" w:bidi="sq-AL"/>
        </w:rPr>
        <w:t>me akt nënligjor informacionin që shoqëron kërkesën për licencim si institucion pagese</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 xml:space="preserve">duke përfshirë kërkesat e listuara në shkronjat </w:t>
      </w:r>
      <w:r w:rsidR="00067A0A" w:rsidRPr="00B7570C">
        <w:rPr>
          <w:rFonts w:ascii="Garamond" w:hAnsi="Garamond"/>
          <w:sz w:val="24"/>
          <w:szCs w:val="24"/>
          <w:lang w:val="sq-AL" w:bidi="sq-AL"/>
        </w:rPr>
        <w:t>“</w:t>
      </w:r>
      <w:r w:rsidR="009806FB" w:rsidRPr="00B7570C">
        <w:rPr>
          <w:rFonts w:ascii="Garamond" w:hAnsi="Garamond"/>
          <w:sz w:val="24"/>
          <w:szCs w:val="24"/>
          <w:lang w:val="sq-AL" w:bidi="sq-AL"/>
        </w:rPr>
        <w:t>a</w:t>
      </w:r>
      <w:r w:rsidR="00067A0A" w:rsidRPr="00B7570C">
        <w:rPr>
          <w:rFonts w:ascii="Garamond" w:hAnsi="Garamond"/>
          <w:sz w:val="24"/>
          <w:szCs w:val="24"/>
          <w:lang w:val="sq-AL" w:bidi="sq-AL"/>
        </w:rPr>
        <w:t>”</w:t>
      </w:r>
      <w:r w:rsidR="00C8459A">
        <w:rPr>
          <w:rFonts w:ascii="Garamond" w:hAnsi="Garamond"/>
          <w:sz w:val="24"/>
          <w:szCs w:val="24"/>
          <w:lang w:val="sq-AL" w:bidi="sq-AL"/>
        </w:rPr>
        <w:t xml:space="preserve">, </w:t>
      </w:r>
      <w:r w:rsidR="00067A0A" w:rsidRPr="00B7570C">
        <w:rPr>
          <w:rFonts w:ascii="Garamond" w:hAnsi="Garamond"/>
          <w:sz w:val="24"/>
          <w:szCs w:val="24"/>
          <w:lang w:val="sq-AL" w:bidi="sq-AL"/>
        </w:rPr>
        <w:t>“</w:t>
      </w:r>
      <w:r w:rsidR="009806FB" w:rsidRPr="00B7570C">
        <w:rPr>
          <w:rFonts w:ascii="Garamond" w:hAnsi="Garamond"/>
          <w:sz w:val="24"/>
          <w:szCs w:val="24"/>
          <w:lang w:val="sq-AL" w:bidi="sq-AL"/>
        </w:rPr>
        <w:t>b</w:t>
      </w:r>
      <w:r w:rsidR="00067A0A" w:rsidRPr="00B7570C">
        <w:rPr>
          <w:rFonts w:ascii="Garamond" w:hAnsi="Garamond"/>
          <w:sz w:val="24"/>
          <w:szCs w:val="24"/>
          <w:lang w:val="sq-AL" w:bidi="sq-AL"/>
        </w:rPr>
        <w:t>”</w:t>
      </w:r>
      <w:r w:rsidR="00C8459A">
        <w:rPr>
          <w:rFonts w:ascii="Garamond" w:hAnsi="Garamond"/>
          <w:sz w:val="24"/>
          <w:szCs w:val="24"/>
          <w:lang w:val="sq-AL" w:bidi="sq-AL"/>
        </w:rPr>
        <w:t xml:space="preserve">, </w:t>
      </w:r>
      <w:r w:rsidR="00067A0A" w:rsidRPr="00B7570C">
        <w:rPr>
          <w:rFonts w:ascii="Garamond" w:hAnsi="Garamond"/>
          <w:sz w:val="24"/>
          <w:szCs w:val="24"/>
          <w:lang w:val="sq-AL" w:bidi="sq-AL"/>
        </w:rPr>
        <w:t>“</w:t>
      </w:r>
      <w:r w:rsidR="009806FB" w:rsidRPr="00B7570C">
        <w:rPr>
          <w:rFonts w:ascii="Garamond" w:hAnsi="Garamond"/>
          <w:sz w:val="24"/>
          <w:szCs w:val="24"/>
          <w:lang w:val="sq-AL" w:bidi="sq-AL"/>
        </w:rPr>
        <w:t>c</w:t>
      </w:r>
      <w:r w:rsidR="00067A0A" w:rsidRPr="00B7570C">
        <w:rPr>
          <w:rFonts w:ascii="Garamond" w:hAnsi="Garamond"/>
          <w:sz w:val="24"/>
          <w:szCs w:val="24"/>
          <w:lang w:val="sq-AL" w:bidi="sq-AL"/>
        </w:rPr>
        <w:t>”</w:t>
      </w:r>
      <w:r w:rsidR="00C8459A">
        <w:rPr>
          <w:rFonts w:ascii="Garamond" w:hAnsi="Garamond"/>
          <w:sz w:val="24"/>
          <w:szCs w:val="24"/>
          <w:lang w:val="sq-AL" w:bidi="sq-AL"/>
        </w:rPr>
        <w:t xml:space="preserve">, </w:t>
      </w:r>
      <w:r w:rsidR="00067A0A" w:rsidRPr="00B7570C">
        <w:rPr>
          <w:rFonts w:ascii="Garamond" w:hAnsi="Garamond"/>
          <w:sz w:val="24"/>
          <w:szCs w:val="24"/>
          <w:lang w:val="sq-AL" w:bidi="sq-AL"/>
        </w:rPr>
        <w:t>“</w:t>
      </w:r>
      <w:r w:rsidR="00D217F4" w:rsidRPr="00B7570C">
        <w:rPr>
          <w:rFonts w:ascii="Garamond" w:hAnsi="Garamond"/>
          <w:sz w:val="24"/>
          <w:szCs w:val="24"/>
          <w:lang w:val="sq-AL" w:bidi="sq-AL"/>
        </w:rPr>
        <w:t>d</w:t>
      </w:r>
      <w:r w:rsidR="00067A0A" w:rsidRPr="00B7570C">
        <w:rPr>
          <w:rFonts w:ascii="Garamond" w:hAnsi="Garamond"/>
          <w:sz w:val="24"/>
          <w:szCs w:val="24"/>
          <w:lang w:val="sq-AL" w:bidi="sq-AL"/>
        </w:rPr>
        <w:t>”</w:t>
      </w:r>
      <w:r w:rsidR="009806FB" w:rsidRPr="00B7570C">
        <w:rPr>
          <w:rFonts w:ascii="Garamond" w:hAnsi="Garamond"/>
          <w:sz w:val="24"/>
          <w:szCs w:val="24"/>
          <w:lang w:val="sq-AL" w:bidi="sq-AL"/>
        </w:rPr>
        <w:t xml:space="preserve"> dhe </w:t>
      </w:r>
      <w:r w:rsidR="00067A0A" w:rsidRPr="00B7570C">
        <w:rPr>
          <w:rFonts w:ascii="Garamond" w:hAnsi="Garamond"/>
          <w:sz w:val="24"/>
          <w:szCs w:val="24"/>
          <w:lang w:val="sq-AL" w:bidi="sq-AL"/>
        </w:rPr>
        <w:t>“</w:t>
      </w:r>
      <w:r w:rsidR="00D217F4" w:rsidRPr="00B7570C">
        <w:rPr>
          <w:rFonts w:ascii="Garamond" w:hAnsi="Garamond"/>
          <w:sz w:val="24"/>
          <w:szCs w:val="24"/>
          <w:lang w:val="sq-AL" w:bidi="sq-AL"/>
        </w:rPr>
        <w:t>e</w:t>
      </w:r>
      <w:r w:rsidR="00067A0A" w:rsidRPr="00B7570C">
        <w:rPr>
          <w:rFonts w:ascii="Garamond" w:hAnsi="Garamond"/>
          <w:sz w:val="24"/>
          <w:szCs w:val="24"/>
          <w:lang w:val="sq-AL" w:bidi="sq-AL"/>
        </w:rPr>
        <w:t>”</w:t>
      </w:r>
      <w:r w:rsidR="00C8459A">
        <w:rPr>
          <w:rFonts w:ascii="Garamond" w:hAnsi="Garamond"/>
          <w:sz w:val="24"/>
          <w:szCs w:val="24"/>
          <w:lang w:val="sq-AL" w:bidi="sq-AL"/>
        </w:rPr>
        <w:t xml:space="preserve">, </w:t>
      </w:r>
      <w:r w:rsidR="000B35B3" w:rsidRPr="00B7570C">
        <w:rPr>
          <w:rFonts w:ascii="Garamond" w:hAnsi="Garamond"/>
          <w:sz w:val="24"/>
          <w:szCs w:val="24"/>
          <w:lang w:val="sq-AL" w:bidi="sq-AL"/>
        </w:rPr>
        <w:t>deri te</w:t>
      </w:r>
      <w:r w:rsidR="00615717">
        <w:rPr>
          <w:rFonts w:ascii="Garamond" w:hAnsi="Garamond"/>
          <w:sz w:val="24"/>
          <w:szCs w:val="24"/>
          <w:lang w:val="sq-AL" w:bidi="sq-AL"/>
        </w:rPr>
        <w:t xml:space="preserve"> </w:t>
      </w:r>
      <w:r w:rsidR="00922BEE" w:rsidRPr="00B7570C">
        <w:rPr>
          <w:rFonts w:ascii="Garamond" w:hAnsi="Garamond"/>
          <w:sz w:val="24"/>
          <w:szCs w:val="24"/>
          <w:lang w:val="sq-AL" w:bidi="sq-AL"/>
        </w:rPr>
        <w:t>shk</w:t>
      </w:r>
      <w:r w:rsidR="00086C08" w:rsidRPr="00B7570C">
        <w:rPr>
          <w:rFonts w:ascii="Garamond" w:hAnsi="Garamond"/>
          <w:sz w:val="24"/>
          <w:szCs w:val="24"/>
          <w:lang w:val="sq-AL" w:bidi="sq-AL"/>
        </w:rPr>
        <w:t>r</w:t>
      </w:r>
      <w:r w:rsidR="00922BEE" w:rsidRPr="00B7570C">
        <w:rPr>
          <w:rFonts w:ascii="Garamond" w:hAnsi="Garamond"/>
          <w:sz w:val="24"/>
          <w:szCs w:val="24"/>
          <w:lang w:val="sq-AL" w:bidi="sq-AL"/>
        </w:rPr>
        <w:t xml:space="preserve">onja </w:t>
      </w:r>
      <w:r w:rsidR="00067A0A" w:rsidRPr="00B7570C">
        <w:rPr>
          <w:rFonts w:ascii="Garamond" w:hAnsi="Garamond"/>
          <w:sz w:val="24"/>
          <w:szCs w:val="24"/>
          <w:lang w:val="sq-AL" w:bidi="sq-AL"/>
        </w:rPr>
        <w:t>“</w:t>
      </w:r>
      <w:r w:rsidR="00D217F4" w:rsidRPr="00B7570C">
        <w:rPr>
          <w:rFonts w:ascii="Garamond" w:hAnsi="Garamond"/>
          <w:sz w:val="24"/>
          <w:szCs w:val="24"/>
          <w:lang w:val="sq-AL" w:bidi="sq-AL"/>
        </w:rPr>
        <w:t>g</w:t>
      </w:r>
      <w:r w:rsidR="00067A0A" w:rsidRPr="00B7570C">
        <w:rPr>
          <w:rFonts w:ascii="Garamond" w:hAnsi="Garamond"/>
          <w:sz w:val="24"/>
          <w:szCs w:val="24"/>
          <w:lang w:val="sq-AL" w:bidi="sq-AL"/>
        </w:rPr>
        <w:t>”</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të pikës 1</w:t>
      </w:r>
      <w:r w:rsidR="00C8459A">
        <w:rPr>
          <w:rFonts w:ascii="Garamond" w:hAnsi="Garamond"/>
          <w:sz w:val="24"/>
          <w:szCs w:val="24"/>
          <w:lang w:val="sq-AL" w:bidi="sq-AL"/>
        </w:rPr>
        <w:t xml:space="preserve">, </w:t>
      </w:r>
      <w:r w:rsidR="009806FB" w:rsidRPr="00B7570C">
        <w:rPr>
          <w:rFonts w:ascii="Garamond" w:hAnsi="Garamond"/>
          <w:sz w:val="24"/>
          <w:szCs w:val="24"/>
          <w:lang w:val="sq-AL" w:bidi="sq-AL"/>
        </w:rPr>
        <w:t>të këtij neni.</w:t>
      </w:r>
    </w:p>
    <w:p w:rsidR="00A90F70" w:rsidRPr="00B7570C" w:rsidRDefault="00A90F70" w:rsidP="00D72DB2">
      <w:pPr>
        <w:spacing w:after="0" w:line="240" w:lineRule="auto"/>
        <w:ind w:firstLine="284"/>
        <w:jc w:val="center"/>
        <w:rPr>
          <w:rFonts w:ascii="Garamond" w:hAnsi="Garamond"/>
          <w:b/>
          <w:sz w:val="24"/>
          <w:szCs w:val="24"/>
          <w:lang w:val="sq-AL" w:eastAsia="sq-AL" w:bidi="sq-AL"/>
        </w:rPr>
      </w:pPr>
    </w:p>
    <w:p w:rsidR="00E07C36" w:rsidRPr="00B7570C" w:rsidRDefault="005C08E1" w:rsidP="00D72DB2">
      <w:pPr>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8</w:t>
      </w:r>
    </w:p>
    <w:p w:rsidR="0041039C" w:rsidRPr="00B7570C" w:rsidRDefault="0041039C" w:rsidP="00D72DB2">
      <w:pPr>
        <w:spacing w:after="0" w:line="240" w:lineRule="auto"/>
        <w:ind w:firstLine="284"/>
        <w:contextualSpacing/>
        <w:jc w:val="center"/>
        <w:rPr>
          <w:rFonts w:ascii="Garamond" w:hAnsi="Garamond"/>
          <w:b/>
          <w:sz w:val="24"/>
          <w:szCs w:val="24"/>
          <w:lang w:val="sq-AL" w:eastAsia="sq-AL" w:bidi="sq-AL"/>
        </w:rPr>
      </w:pPr>
      <w:r w:rsidRPr="00B7570C">
        <w:rPr>
          <w:rFonts w:ascii="Garamond" w:hAnsi="Garamond"/>
          <w:b/>
          <w:sz w:val="24"/>
          <w:szCs w:val="24"/>
          <w:lang w:val="sq-AL" w:eastAsia="sq-AL" w:bidi="sq-AL"/>
        </w:rPr>
        <w:t>Kontrolli i aksioneve ose kuotave</w:t>
      </w:r>
    </w:p>
    <w:p w:rsidR="008A390D" w:rsidRPr="00B7570C" w:rsidRDefault="008A390D" w:rsidP="00D72DB2">
      <w:pPr>
        <w:spacing w:after="0" w:line="240" w:lineRule="auto"/>
        <w:ind w:firstLine="284"/>
        <w:contextualSpacing/>
        <w:jc w:val="center"/>
        <w:rPr>
          <w:rFonts w:ascii="Garamond" w:hAnsi="Garamond"/>
          <w:sz w:val="24"/>
          <w:szCs w:val="24"/>
          <w:lang w:val="sq-AL" w:eastAsia="sq-AL" w:bidi="sq-AL"/>
        </w:rPr>
      </w:pPr>
    </w:p>
    <w:p w:rsidR="00C72742" w:rsidRPr="00B7570C" w:rsidRDefault="00345E99"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1. </w:t>
      </w:r>
      <w:r w:rsidR="0041039C" w:rsidRPr="00B7570C">
        <w:rPr>
          <w:rFonts w:ascii="Garamond" w:hAnsi="Garamond"/>
          <w:sz w:val="24"/>
          <w:szCs w:val="24"/>
          <w:lang w:val="sq-AL" w:eastAsia="sq-AL" w:bidi="sq-AL"/>
        </w:rPr>
        <w:t>Çdo person fizik ose juridik</w:t>
      </w:r>
      <w:r w:rsidR="00C8459A">
        <w:rPr>
          <w:rFonts w:ascii="Garamond" w:hAnsi="Garamond"/>
          <w:sz w:val="24"/>
          <w:szCs w:val="24"/>
          <w:lang w:val="sq-AL" w:eastAsia="sq-AL" w:bidi="sq-AL"/>
        </w:rPr>
        <w:t xml:space="preserve">, </w:t>
      </w:r>
      <w:r w:rsidR="0041039C" w:rsidRPr="00B7570C">
        <w:rPr>
          <w:rFonts w:ascii="Garamond" w:hAnsi="Garamond"/>
          <w:sz w:val="24"/>
          <w:szCs w:val="24"/>
          <w:lang w:val="sq-AL" w:eastAsia="sq-AL" w:bidi="sq-AL"/>
        </w:rPr>
        <w:t>i cili ka marrë një vendim për të blerë ose për të rritur pjesëmarrjen influencuese të drejtpërdrejtë ose të tërthortë</w:t>
      </w:r>
      <w:r w:rsidR="00C8459A">
        <w:rPr>
          <w:rFonts w:ascii="Garamond" w:hAnsi="Garamond"/>
          <w:sz w:val="24"/>
          <w:szCs w:val="24"/>
          <w:lang w:val="sq-AL" w:eastAsia="sq-AL" w:bidi="sq-AL"/>
        </w:rPr>
        <w:t xml:space="preserve">, </w:t>
      </w:r>
      <w:r w:rsidR="0041039C" w:rsidRPr="00B7570C">
        <w:rPr>
          <w:rFonts w:ascii="Garamond" w:hAnsi="Garamond"/>
          <w:sz w:val="24"/>
          <w:szCs w:val="24"/>
          <w:lang w:val="sq-AL" w:eastAsia="sq-AL" w:bidi="sq-AL"/>
        </w:rPr>
        <w:t>në kuptimin e legjislacionit në fuqi për bankat</w:t>
      </w:r>
      <w:r w:rsidR="00C8459A">
        <w:rPr>
          <w:rFonts w:ascii="Garamond" w:hAnsi="Garamond"/>
          <w:sz w:val="24"/>
          <w:szCs w:val="24"/>
          <w:lang w:val="sq-AL" w:eastAsia="sq-AL" w:bidi="sq-AL"/>
        </w:rPr>
        <w:t xml:space="preserve">, </w:t>
      </w:r>
      <w:r w:rsidR="0041039C" w:rsidRPr="00B7570C">
        <w:rPr>
          <w:rFonts w:ascii="Garamond" w:hAnsi="Garamond"/>
          <w:sz w:val="24"/>
          <w:szCs w:val="24"/>
          <w:lang w:val="sq-AL" w:eastAsia="sq-AL" w:bidi="sq-AL"/>
        </w:rPr>
        <w:t>në një institucion pagese</w:t>
      </w:r>
      <w:r w:rsidR="00C8459A">
        <w:rPr>
          <w:rFonts w:ascii="Garamond" w:hAnsi="Garamond"/>
          <w:sz w:val="24"/>
          <w:szCs w:val="24"/>
          <w:lang w:val="sq-AL" w:eastAsia="sq-AL" w:bidi="sq-AL"/>
        </w:rPr>
        <w:t xml:space="preserve">, </w:t>
      </w:r>
      <w:r w:rsidR="00F95CB0" w:rsidRPr="00B7570C">
        <w:rPr>
          <w:rFonts w:ascii="Garamond" w:hAnsi="Garamond"/>
          <w:sz w:val="24"/>
          <w:szCs w:val="24"/>
          <w:lang w:val="sq-AL" w:eastAsia="sq-AL" w:bidi="sq-AL"/>
        </w:rPr>
        <w:t>si rezultat i t</w:t>
      </w:r>
      <w:r w:rsidR="0041039C" w:rsidRPr="00B7570C">
        <w:rPr>
          <w:rFonts w:ascii="Garamond" w:hAnsi="Garamond"/>
          <w:sz w:val="24"/>
          <w:szCs w:val="24"/>
          <w:lang w:val="sq-AL" w:eastAsia="sq-AL" w:bidi="sq-AL"/>
        </w:rPr>
        <w:t>ë cil</w:t>
      </w:r>
      <w:r w:rsidR="00B73AFD" w:rsidRPr="00B7570C">
        <w:rPr>
          <w:rFonts w:ascii="Garamond" w:hAnsi="Garamond"/>
          <w:sz w:val="24"/>
          <w:szCs w:val="24"/>
          <w:lang w:val="sq-AL" w:eastAsia="sq-AL" w:bidi="sq-AL"/>
        </w:rPr>
        <w:t>it</w:t>
      </w:r>
      <w:r w:rsidR="0041039C" w:rsidRPr="00B7570C">
        <w:rPr>
          <w:rFonts w:ascii="Garamond" w:hAnsi="Garamond"/>
          <w:sz w:val="24"/>
          <w:szCs w:val="24"/>
          <w:lang w:val="sq-AL" w:eastAsia="sq-AL" w:bidi="sq-AL"/>
        </w:rPr>
        <w:t xml:space="preserve"> pjesa e kapitalit ose e të drejtave të votës të zotëruara prej tij arrijnë ose kalojnë 20%</w:t>
      </w:r>
      <w:r w:rsidR="00C8459A">
        <w:rPr>
          <w:rFonts w:ascii="Garamond" w:hAnsi="Garamond"/>
          <w:sz w:val="24"/>
          <w:szCs w:val="24"/>
          <w:lang w:val="sq-AL" w:eastAsia="sq-AL" w:bidi="sq-AL"/>
        </w:rPr>
        <w:t xml:space="preserve">, </w:t>
      </w:r>
      <w:r w:rsidR="0041039C" w:rsidRPr="00B7570C">
        <w:rPr>
          <w:rFonts w:ascii="Garamond" w:hAnsi="Garamond"/>
          <w:sz w:val="24"/>
          <w:szCs w:val="24"/>
          <w:lang w:val="sq-AL" w:eastAsia="sq-AL" w:bidi="sq-AL"/>
        </w:rPr>
        <w:t>30% ose 50% të kapitalit</w:t>
      </w:r>
      <w:r w:rsidR="00C8459A">
        <w:rPr>
          <w:rFonts w:ascii="Garamond" w:hAnsi="Garamond"/>
          <w:sz w:val="24"/>
          <w:szCs w:val="24"/>
          <w:lang w:val="sq-AL" w:eastAsia="sq-AL" w:bidi="sq-AL"/>
        </w:rPr>
        <w:t xml:space="preserve">, </w:t>
      </w:r>
      <w:r w:rsidR="0041039C" w:rsidRPr="00B7570C">
        <w:rPr>
          <w:rFonts w:ascii="Garamond" w:hAnsi="Garamond"/>
          <w:sz w:val="24"/>
          <w:szCs w:val="24"/>
          <w:lang w:val="sq-AL" w:eastAsia="sq-AL" w:bidi="sq-AL"/>
        </w:rPr>
        <w:t>ose që institucioni i pages</w:t>
      </w:r>
      <w:r w:rsidR="0054676B" w:rsidRPr="00B7570C">
        <w:rPr>
          <w:rFonts w:ascii="Garamond" w:hAnsi="Garamond"/>
          <w:sz w:val="24"/>
          <w:szCs w:val="24"/>
          <w:lang w:val="sq-AL" w:eastAsia="sq-AL" w:bidi="sq-AL"/>
        </w:rPr>
        <w:t>ave</w:t>
      </w:r>
      <w:r w:rsidR="0041039C" w:rsidRPr="00B7570C">
        <w:rPr>
          <w:rFonts w:ascii="Garamond" w:hAnsi="Garamond"/>
          <w:sz w:val="24"/>
          <w:szCs w:val="24"/>
          <w:lang w:val="sq-AL" w:eastAsia="sq-AL" w:bidi="sq-AL"/>
        </w:rPr>
        <w:t xml:space="preserve"> bëhet shoqëri e kontrolluar </w:t>
      </w:r>
      <w:r w:rsidR="003E4B44" w:rsidRPr="00B7570C">
        <w:rPr>
          <w:rFonts w:ascii="Garamond" w:hAnsi="Garamond"/>
          <w:sz w:val="24"/>
          <w:szCs w:val="24"/>
          <w:lang w:val="sq-AL" w:eastAsia="sq-AL" w:bidi="sq-AL"/>
        </w:rPr>
        <w:t xml:space="preserve">prej </w:t>
      </w:r>
      <w:r w:rsidR="0041039C" w:rsidRPr="00B7570C">
        <w:rPr>
          <w:rFonts w:ascii="Garamond" w:hAnsi="Garamond"/>
          <w:sz w:val="24"/>
          <w:szCs w:val="24"/>
          <w:lang w:val="sq-AL" w:eastAsia="sq-AL" w:bidi="sq-AL"/>
        </w:rPr>
        <w:t>tij</w:t>
      </w:r>
      <w:r w:rsidR="00C8459A">
        <w:rPr>
          <w:rFonts w:ascii="Garamond" w:hAnsi="Garamond"/>
          <w:sz w:val="24"/>
          <w:szCs w:val="24"/>
          <w:lang w:val="sq-AL" w:eastAsia="sq-AL" w:bidi="sq-AL"/>
        </w:rPr>
        <w:t xml:space="preserve">, </w:t>
      </w:r>
      <w:r w:rsidR="0041039C" w:rsidRPr="00B7570C">
        <w:rPr>
          <w:rFonts w:ascii="Garamond" w:hAnsi="Garamond"/>
          <w:sz w:val="24"/>
          <w:szCs w:val="24"/>
          <w:lang w:val="sq-AL" w:eastAsia="sq-AL" w:bidi="sq-AL"/>
        </w:rPr>
        <w:t>informon paraprakisht me shkrim për këtë qëllim Bankën e Shqipërisë. E njëjta gjë vlen për çdo person fizik ose juridik</w:t>
      </w:r>
      <w:r w:rsidR="00C8459A">
        <w:rPr>
          <w:rFonts w:ascii="Garamond" w:hAnsi="Garamond"/>
          <w:sz w:val="24"/>
          <w:szCs w:val="24"/>
          <w:lang w:val="sq-AL" w:eastAsia="sq-AL" w:bidi="sq-AL"/>
        </w:rPr>
        <w:t xml:space="preserve">, </w:t>
      </w:r>
      <w:r w:rsidR="0041039C" w:rsidRPr="00B7570C">
        <w:rPr>
          <w:rFonts w:ascii="Garamond" w:hAnsi="Garamond"/>
          <w:sz w:val="24"/>
          <w:szCs w:val="24"/>
          <w:lang w:val="sq-AL" w:eastAsia="sq-AL" w:bidi="sq-AL"/>
        </w:rPr>
        <w:t>i cili ka marrë një vendim për të shitur pjesëmarrjen influencuese të drejtpërdrejtë ose të tërthortë ose për t</w:t>
      </w:r>
      <w:r w:rsidR="00F1382E" w:rsidRPr="00B7570C">
        <w:rPr>
          <w:rFonts w:ascii="Garamond" w:hAnsi="Garamond"/>
          <w:sz w:val="24"/>
          <w:szCs w:val="24"/>
          <w:lang w:val="sq-AL" w:eastAsia="sq-AL" w:bidi="sq-AL"/>
        </w:rPr>
        <w:t>a</w:t>
      </w:r>
      <w:r w:rsidR="0041039C" w:rsidRPr="00B7570C">
        <w:rPr>
          <w:rFonts w:ascii="Garamond" w:hAnsi="Garamond"/>
          <w:sz w:val="24"/>
          <w:szCs w:val="24"/>
          <w:lang w:val="sq-AL" w:eastAsia="sq-AL" w:bidi="sq-AL"/>
        </w:rPr>
        <w:t xml:space="preserve"> reduktuar këtë pjesëmarrje</w:t>
      </w:r>
      <w:r w:rsidR="00C8459A">
        <w:rPr>
          <w:rFonts w:ascii="Garamond" w:hAnsi="Garamond"/>
          <w:sz w:val="24"/>
          <w:szCs w:val="24"/>
          <w:lang w:val="sq-AL" w:eastAsia="sq-AL" w:bidi="sq-AL"/>
        </w:rPr>
        <w:t xml:space="preserve">, </w:t>
      </w:r>
      <w:r w:rsidR="0041039C" w:rsidRPr="00B7570C">
        <w:rPr>
          <w:rFonts w:ascii="Garamond" w:hAnsi="Garamond"/>
          <w:sz w:val="24"/>
          <w:szCs w:val="24"/>
          <w:lang w:val="sq-AL" w:eastAsia="sq-AL" w:bidi="sq-AL"/>
        </w:rPr>
        <w:t>në mënyrë që pjesa e kapitalit ose e të drejtave të votës të zotëruara prej tij të bjerë nën 20%</w:t>
      </w:r>
      <w:r w:rsidR="00C8459A">
        <w:rPr>
          <w:rFonts w:ascii="Garamond" w:hAnsi="Garamond"/>
          <w:sz w:val="24"/>
          <w:szCs w:val="24"/>
          <w:lang w:val="sq-AL" w:eastAsia="sq-AL" w:bidi="sq-AL"/>
        </w:rPr>
        <w:t xml:space="preserve">, </w:t>
      </w:r>
      <w:r w:rsidR="0041039C" w:rsidRPr="00B7570C">
        <w:rPr>
          <w:rFonts w:ascii="Garamond" w:hAnsi="Garamond"/>
          <w:sz w:val="24"/>
          <w:szCs w:val="24"/>
          <w:lang w:val="sq-AL" w:eastAsia="sq-AL" w:bidi="sq-AL"/>
        </w:rPr>
        <w:t>30% ose</w:t>
      </w:r>
      <w:r w:rsidR="00615717">
        <w:rPr>
          <w:rFonts w:ascii="Garamond" w:hAnsi="Garamond"/>
          <w:sz w:val="24"/>
          <w:szCs w:val="24"/>
          <w:lang w:val="sq-AL" w:eastAsia="sq-AL" w:bidi="sq-AL"/>
        </w:rPr>
        <w:t xml:space="preserve"> </w:t>
      </w:r>
      <w:r w:rsidR="0041039C" w:rsidRPr="00B7570C">
        <w:rPr>
          <w:rFonts w:ascii="Garamond" w:hAnsi="Garamond"/>
          <w:sz w:val="24"/>
          <w:szCs w:val="24"/>
          <w:lang w:val="sq-AL" w:eastAsia="sq-AL" w:bidi="sq-AL"/>
        </w:rPr>
        <w:t>50%</w:t>
      </w:r>
      <w:r w:rsidR="00C8459A">
        <w:rPr>
          <w:rFonts w:ascii="Garamond" w:hAnsi="Garamond"/>
          <w:sz w:val="24"/>
          <w:szCs w:val="24"/>
          <w:lang w:val="sq-AL" w:eastAsia="sq-AL" w:bidi="sq-AL"/>
        </w:rPr>
        <w:t xml:space="preserve">, </w:t>
      </w:r>
      <w:r w:rsidR="0041039C" w:rsidRPr="00B7570C">
        <w:rPr>
          <w:rFonts w:ascii="Garamond" w:hAnsi="Garamond"/>
          <w:sz w:val="24"/>
          <w:szCs w:val="24"/>
          <w:lang w:val="sq-AL" w:eastAsia="sq-AL" w:bidi="sq-AL"/>
        </w:rPr>
        <w:t>ose në mënyrë të tillë që institucioni i pages</w:t>
      </w:r>
      <w:r w:rsidR="0054676B" w:rsidRPr="00B7570C">
        <w:rPr>
          <w:rFonts w:ascii="Garamond" w:hAnsi="Garamond"/>
          <w:sz w:val="24"/>
          <w:szCs w:val="24"/>
          <w:lang w:val="sq-AL" w:eastAsia="sq-AL" w:bidi="sq-AL"/>
        </w:rPr>
        <w:t>ave</w:t>
      </w:r>
      <w:r w:rsidR="0041039C" w:rsidRPr="00B7570C">
        <w:rPr>
          <w:rFonts w:ascii="Garamond" w:hAnsi="Garamond"/>
          <w:sz w:val="24"/>
          <w:szCs w:val="24"/>
          <w:lang w:val="sq-AL" w:eastAsia="sq-AL" w:bidi="sq-AL"/>
        </w:rPr>
        <w:t xml:space="preserve"> të mos jetë më shoqëri e kontrolluar </w:t>
      </w:r>
      <w:r w:rsidR="003E4B44" w:rsidRPr="00B7570C">
        <w:rPr>
          <w:rFonts w:ascii="Garamond" w:hAnsi="Garamond"/>
          <w:sz w:val="24"/>
          <w:szCs w:val="24"/>
          <w:lang w:val="sq-AL" w:eastAsia="sq-AL" w:bidi="sq-AL"/>
        </w:rPr>
        <w:t xml:space="preserve">prej </w:t>
      </w:r>
      <w:r w:rsidR="0041039C" w:rsidRPr="00B7570C">
        <w:rPr>
          <w:rFonts w:ascii="Garamond" w:hAnsi="Garamond"/>
          <w:sz w:val="24"/>
          <w:szCs w:val="24"/>
          <w:lang w:val="sq-AL" w:eastAsia="sq-AL" w:bidi="sq-AL"/>
        </w:rPr>
        <w:t xml:space="preserve">tij. </w:t>
      </w:r>
    </w:p>
    <w:p w:rsidR="00C72742" w:rsidRPr="00B7570C" w:rsidRDefault="00345E99"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2. </w:t>
      </w:r>
      <w:r w:rsidR="0041039C" w:rsidRPr="00B7570C">
        <w:rPr>
          <w:rFonts w:ascii="Garamond" w:hAnsi="Garamond"/>
          <w:sz w:val="24"/>
          <w:szCs w:val="24"/>
          <w:lang w:val="sq-AL" w:eastAsia="sq-AL" w:bidi="sq-AL"/>
        </w:rPr>
        <w:t>Personat fizik</w:t>
      </w:r>
      <w:r w:rsidR="00C62E29" w:rsidRPr="00B7570C">
        <w:rPr>
          <w:rFonts w:ascii="Garamond" w:eastAsia="Times New Roman" w:hAnsi="Garamond"/>
          <w:sz w:val="24"/>
          <w:szCs w:val="24"/>
          <w:lang w:val="sq-AL"/>
        </w:rPr>
        <w:t>ë</w:t>
      </w:r>
      <w:r w:rsidR="0041039C" w:rsidRPr="00B7570C">
        <w:rPr>
          <w:rFonts w:ascii="Garamond" w:hAnsi="Garamond"/>
          <w:sz w:val="24"/>
          <w:szCs w:val="24"/>
          <w:lang w:val="sq-AL" w:eastAsia="sq-AL" w:bidi="sq-AL"/>
        </w:rPr>
        <w:t xml:space="preserve"> ose juridik</w:t>
      </w:r>
      <w:r w:rsidR="00C62E29" w:rsidRPr="00B7570C">
        <w:rPr>
          <w:rFonts w:ascii="Garamond" w:eastAsia="Times New Roman" w:hAnsi="Garamond"/>
          <w:sz w:val="24"/>
          <w:szCs w:val="24"/>
          <w:lang w:val="sq-AL"/>
        </w:rPr>
        <w:t>ë</w:t>
      </w:r>
      <w:r w:rsidR="00C8459A">
        <w:rPr>
          <w:rFonts w:ascii="Garamond" w:eastAsia="Times New Roman" w:hAnsi="Garamond"/>
          <w:sz w:val="24"/>
          <w:szCs w:val="24"/>
          <w:lang w:val="sq-AL"/>
        </w:rPr>
        <w:t xml:space="preserve">, </w:t>
      </w:r>
      <w:r w:rsidR="0041039C" w:rsidRPr="00B7570C">
        <w:rPr>
          <w:rFonts w:ascii="Garamond" w:hAnsi="Garamond"/>
          <w:sz w:val="24"/>
          <w:szCs w:val="24"/>
          <w:lang w:val="sq-AL" w:eastAsia="sq-AL" w:bidi="sq-AL"/>
        </w:rPr>
        <w:t>sipas pikës 1</w:t>
      </w:r>
      <w:r w:rsidR="00C8459A">
        <w:rPr>
          <w:rFonts w:ascii="Garamond" w:hAnsi="Garamond"/>
          <w:sz w:val="24"/>
          <w:szCs w:val="24"/>
          <w:lang w:val="sq-AL" w:eastAsia="sq-AL" w:bidi="sq-AL"/>
        </w:rPr>
        <w:t xml:space="preserve">, </w:t>
      </w:r>
      <w:r w:rsidR="00BB6F91"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41039C" w:rsidRPr="00B7570C">
        <w:rPr>
          <w:rFonts w:ascii="Garamond" w:hAnsi="Garamond"/>
          <w:sz w:val="24"/>
          <w:szCs w:val="24"/>
          <w:lang w:val="sq-AL" w:eastAsia="sq-AL" w:bidi="sq-AL"/>
        </w:rPr>
        <w:t>i paraqesin Bankës së Shqipërisë masën e synuar të pjesëmarrjes</w:t>
      </w:r>
      <w:r w:rsidR="00C8459A">
        <w:rPr>
          <w:rFonts w:ascii="Garamond" w:hAnsi="Garamond"/>
          <w:sz w:val="24"/>
          <w:szCs w:val="24"/>
          <w:lang w:val="sq-AL" w:eastAsia="sq-AL" w:bidi="sq-AL"/>
        </w:rPr>
        <w:t xml:space="preserve">, </w:t>
      </w:r>
      <w:r w:rsidR="00EC0834" w:rsidRPr="00B7570C">
        <w:rPr>
          <w:rFonts w:ascii="Garamond" w:hAnsi="Garamond"/>
          <w:sz w:val="24"/>
          <w:szCs w:val="24"/>
          <w:lang w:val="sq-AL" w:eastAsia="sq-AL" w:bidi="sq-AL"/>
        </w:rPr>
        <w:t xml:space="preserve">dokumentacionin </w:t>
      </w:r>
      <w:r w:rsidR="0041039C" w:rsidRPr="00B7570C">
        <w:rPr>
          <w:rFonts w:ascii="Garamond" w:hAnsi="Garamond"/>
          <w:sz w:val="24"/>
          <w:szCs w:val="24"/>
          <w:lang w:val="sq-AL" w:eastAsia="sq-AL" w:bidi="sq-AL"/>
        </w:rPr>
        <w:t>dhe informacionin përkatës</w:t>
      </w:r>
      <w:r w:rsidR="00C8459A">
        <w:rPr>
          <w:rFonts w:ascii="Garamond" w:hAnsi="Garamond"/>
          <w:sz w:val="24"/>
          <w:szCs w:val="24"/>
          <w:lang w:val="sq-AL" w:eastAsia="sq-AL" w:bidi="sq-AL"/>
        </w:rPr>
        <w:t xml:space="preserve">, </w:t>
      </w:r>
      <w:r w:rsidR="0041039C" w:rsidRPr="00B7570C">
        <w:rPr>
          <w:rFonts w:ascii="Garamond" w:hAnsi="Garamond"/>
          <w:sz w:val="24"/>
          <w:szCs w:val="24"/>
          <w:lang w:val="sq-AL" w:eastAsia="sq-AL" w:bidi="sq-AL"/>
        </w:rPr>
        <w:t>sipas përcaktimeve në aktet nënligjore të Bankës së Shqipërisë.</w:t>
      </w:r>
    </w:p>
    <w:p w:rsidR="00C72742" w:rsidRPr="00B7570C" w:rsidRDefault="00345E99"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3. </w:t>
      </w:r>
      <w:r w:rsidR="0041039C" w:rsidRPr="00B7570C">
        <w:rPr>
          <w:rFonts w:ascii="Garamond" w:hAnsi="Garamond"/>
          <w:sz w:val="24"/>
          <w:szCs w:val="24"/>
          <w:lang w:val="sq-AL" w:eastAsia="sq-AL" w:bidi="sq-AL"/>
        </w:rPr>
        <w:t>Banka e Shqipërisë</w:t>
      </w:r>
      <w:r w:rsidR="00C8459A">
        <w:rPr>
          <w:rFonts w:ascii="Garamond" w:hAnsi="Garamond"/>
          <w:sz w:val="24"/>
          <w:szCs w:val="24"/>
          <w:lang w:val="sq-AL" w:eastAsia="sq-AL" w:bidi="sq-AL"/>
        </w:rPr>
        <w:t xml:space="preserve">, </w:t>
      </w:r>
      <w:r w:rsidR="0041039C" w:rsidRPr="00B7570C">
        <w:rPr>
          <w:rFonts w:ascii="Garamond" w:hAnsi="Garamond"/>
          <w:sz w:val="24"/>
          <w:szCs w:val="24"/>
          <w:lang w:val="sq-AL" w:eastAsia="sq-AL" w:bidi="sq-AL"/>
        </w:rPr>
        <w:t>kur gjykon se influenca e ushtruar sipas pikës 2</w:t>
      </w:r>
      <w:r w:rsidR="00C8459A">
        <w:rPr>
          <w:rFonts w:ascii="Garamond" w:hAnsi="Garamond"/>
          <w:sz w:val="24"/>
          <w:szCs w:val="24"/>
          <w:lang w:val="sq-AL" w:eastAsia="sq-AL" w:bidi="sq-AL"/>
        </w:rPr>
        <w:t xml:space="preserve">, </w:t>
      </w:r>
      <w:r w:rsidR="0041039C"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980E7E" w:rsidRPr="00B7570C">
        <w:rPr>
          <w:rFonts w:ascii="Garamond" w:hAnsi="Garamond"/>
          <w:sz w:val="24"/>
          <w:szCs w:val="24"/>
          <w:lang w:val="sq-AL"/>
        </w:rPr>
        <w:t>mund</w:t>
      </w:r>
      <w:r w:rsidR="0041039C" w:rsidRPr="00B7570C">
        <w:rPr>
          <w:rFonts w:ascii="Garamond" w:hAnsi="Garamond"/>
          <w:sz w:val="24"/>
          <w:szCs w:val="24"/>
          <w:lang w:val="sq-AL" w:eastAsia="sq-AL" w:bidi="sq-AL"/>
        </w:rPr>
        <w:t xml:space="preserve"> të ndikojë në përkeqësimin e administrimit të q</w:t>
      </w:r>
      <w:r w:rsidR="0041039C" w:rsidRPr="00B7570C">
        <w:rPr>
          <w:rFonts w:ascii="Garamond" w:hAnsi="Garamond"/>
          <w:sz w:val="24"/>
          <w:szCs w:val="24"/>
          <w:lang w:val="sq-AL"/>
        </w:rPr>
        <w:t>ë</w:t>
      </w:r>
      <w:r w:rsidR="0041039C" w:rsidRPr="00B7570C">
        <w:rPr>
          <w:rFonts w:ascii="Garamond" w:hAnsi="Garamond"/>
          <w:sz w:val="24"/>
          <w:szCs w:val="24"/>
          <w:lang w:val="sq-AL" w:eastAsia="sq-AL" w:bidi="sq-AL"/>
        </w:rPr>
        <w:t>ndruesh</w:t>
      </w:r>
      <w:r w:rsidR="0041039C" w:rsidRPr="00B7570C">
        <w:rPr>
          <w:rFonts w:ascii="Garamond" w:hAnsi="Garamond"/>
          <w:sz w:val="24"/>
          <w:szCs w:val="24"/>
          <w:lang w:val="sq-AL"/>
        </w:rPr>
        <w:t>ë</w:t>
      </w:r>
      <w:r w:rsidR="00997BD1" w:rsidRPr="00B7570C">
        <w:rPr>
          <w:rFonts w:ascii="Garamond" w:hAnsi="Garamond"/>
          <w:sz w:val="24"/>
          <w:szCs w:val="24"/>
          <w:lang w:val="sq-AL" w:eastAsia="sq-AL" w:bidi="sq-AL"/>
        </w:rPr>
        <w:t xml:space="preserve">m </w:t>
      </w:r>
      <w:r w:rsidR="0041039C" w:rsidRPr="00B7570C">
        <w:rPr>
          <w:rFonts w:ascii="Garamond" w:hAnsi="Garamond"/>
          <w:sz w:val="24"/>
          <w:szCs w:val="24"/>
          <w:lang w:val="sq-AL" w:eastAsia="sq-AL" w:bidi="sq-AL"/>
        </w:rPr>
        <w:t>e të kujdesshëm të institucionit të pages</w:t>
      </w:r>
      <w:r w:rsidR="0054676B" w:rsidRPr="00B7570C">
        <w:rPr>
          <w:rFonts w:ascii="Garamond" w:hAnsi="Garamond"/>
          <w:sz w:val="24"/>
          <w:szCs w:val="24"/>
          <w:lang w:val="sq-AL" w:eastAsia="sq-AL" w:bidi="sq-AL"/>
        </w:rPr>
        <w:t>ave</w:t>
      </w:r>
      <w:r w:rsidR="00C8459A">
        <w:rPr>
          <w:rFonts w:ascii="Garamond" w:hAnsi="Garamond"/>
          <w:sz w:val="24"/>
          <w:szCs w:val="24"/>
          <w:lang w:val="sq-AL" w:eastAsia="sq-AL" w:bidi="sq-AL"/>
        </w:rPr>
        <w:t xml:space="preserve">, </w:t>
      </w:r>
      <w:r w:rsidR="0041039C" w:rsidRPr="00B7570C">
        <w:rPr>
          <w:rFonts w:ascii="Garamond" w:hAnsi="Garamond"/>
          <w:sz w:val="24"/>
          <w:szCs w:val="24"/>
          <w:lang w:val="sq-AL" w:eastAsia="sq-AL" w:bidi="sq-AL"/>
        </w:rPr>
        <w:t xml:space="preserve">brenda tre muajve </w:t>
      </w:r>
      <w:r w:rsidR="00FD0F77" w:rsidRPr="00B7570C">
        <w:rPr>
          <w:rFonts w:ascii="Garamond" w:hAnsi="Garamond"/>
          <w:sz w:val="24"/>
          <w:szCs w:val="24"/>
          <w:lang w:val="sq-AL" w:eastAsia="sq-AL" w:bidi="sq-AL"/>
        </w:rPr>
        <w:t xml:space="preserve">nga data e </w:t>
      </w:r>
      <w:r w:rsidR="009709B7" w:rsidRPr="00B7570C">
        <w:rPr>
          <w:rFonts w:ascii="Garamond" w:hAnsi="Garamond"/>
          <w:sz w:val="24"/>
          <w:szCs w:val="24"/>
          <w:lang w:val="sq-AL" w:eastAsia="sq-AL" w:bidi="sq-AL"/>
        </w:rPr>
        <w:t>plot</w:t>
      </w:r>
      <w:r w:rsidR="00CA7003" w:rsidRPr="00B7570C">
        <w:rPr>
          <w:rFonts w:ascii="Garamond" w:hAnsi="Garamond"/>
          <w:sz w:val="24"/>
          <w:szCs w:val="24"/>
          <w:lang w:val="sq-AL" w:eastAsia="sq-AL" w:bidi="sq-AL"/>
        </w:rPr>
        <w:t>ë</w:t>
      </w:r>
      <w:r w:rsidR="009709B7" w:rsidRPr="00B7570C">
        <w:rPr>
          <w:rFonts w:ascii="Garamond" w:hAnsi="Garamond"/>
          <w:sz w:val="24"/>
          <w:szCs w:val="24"/>
          <w:lang w:val="sq-AL" w:eastAsia="sq-AL" w:bidi="sq-AL"/>
        </w:rPr>
        <w:t>simit t</w:t>
      </w:r>
      <w:r w:rsidR="00CA7003" w:rsidRPr="00B7570C">
        <w:rPr>
          <w:rFonts w:ascii="Garamond" w:hAnsi="Garamond"/>
          <w:sz w:val="24"/>
          <w:szCs w:val="24"/>
          <w:lang w:val="sq-AL" w:eastAsia="sq-AL" w:bidi="sq-AL"/>
        </w:rPr>
        <w:t>ë</w:t>
      </w:r>
      <w:r w:rsidR="00615717">
        <w:rPr>
          <w:rFonts w:ascii="Garamond" w:hAnsi="Garamond"/>
          <w:sz w:val="24"/>
          <w:szCs w:val="24"/>
          <w:lang w:val="sq-AL" w:eastAsia="sq-AL" w:bidi="sq-AL"/>
        </w:rPr>
        <w:t xml:space="preserve"> </w:t>
      </w:r>
      <w:r w:rsidR="00FD0F77" w:rsidRPr="00B7570C">
        <w:rPr>
          <w:rFonts w:ascii="Garamond" w:hAnsi="Garamond"/>
          <w:sz w:val="24"/>
          <w:szCs w:val="24"/>
          <w:lang w:val="sq-AL" w:eastAsia="sq-AL" w:bidi="sq-AL"/>
        </w:rPr>
        <w:t>k</w:t>
      </w:r>
      <w:r w:rsidR="00CA7003" w:rsidRPr="00B7570C">
        <w:rPr>
          <w:rFonts w:ascii="Garamond" w:hAnsi="Garamond"/>
          <w:sz w:val="24"/>
          <w:szCs w:val="24"/>
          <w:lang w:val="sq-AL" w:eastAsia="sq-AL" w:bidi="sq-AL"/>
        </w:rPr>
        <w:t>ë</w:t>
      </w:r>
      <w:r w:rsidR="00FD0F77" w:rsidRPr="00B7570C">
        <w:rPr>
          <w:rFonts w:ascii="Garamond" w:hAnsi="Garamond"/>
          <w:sz w:val="24"/>
          <w:szCs w:val="24"/>
          <w:lang w:val="sq-AL" w:eastAsia="sq-AL" w:bidi="sq-AL"/>
        </w:rPr>
        <w:t>rkesave t</w:t>
      </w:r>
      <w:r w:rsidR="00CA7003" w:rsidRPr="00B7570C">
        <w:rPr>
          <w:rFonts w:ascii="Garamond" w:hAnsi="Garamond"/>
          <w:sz w:val="24"/>
          <w:szCs w:val="24"/>
          <w:lang w:val="sq-AL" w:eastAsia="sq-AL" w:bidi="sq-AL"/>
        </w:rPr>
        <w:t>ë</w:t>
      </w:r>
      <w:r w:rsidR="00615717">
        <w:rPr>
          <w:rFonts w:ascii="Garamond" w:hAnsi="Garamond"/>
          <w:sz w:val="24"/>
          <w:szCs w:val="24"/>
          <w:lang w:val="sq-AL" w:eastAsia="sq-AL" w:bidi="sq-AL"/>
        </w:rPr>
        <w:t xml:space="preserve"> </w:t>
      </w:r>
      <w:r w:rsidR="009709B7" w:rsidRPr="00B7570C">
        <w:rPr>
          <w:rFonts w:ascii="Garamond" w:hAnsi="Garamond"/>
          <w:sz w:val="24"/>
          <w:szCs w:val="24"/>
          <w:lang w:val="sq-AL" w:eastAsia="sq-AL" w:bidi="sq-AL"/>
        </w:rPr>
        <w:t>p</w:t>
      </w:r>
      <w:r w:rsidR="00CA7003" w:rsidRPr="00B7570C">
        <w:rPr>
          <w:rFonts w:ascii="Garamond" w:hAnsi="Garamond"/>
          <w:sz w:val="24"/>
          <w:szCs w:val="24"/>
          <w:lang w:val="sq-AL" w:eastAsia="sq-AL" w:bidi="sq-AL"/>
        </w:rPr>
        <w:t>ë</w:t>
      </w:r>
      <w:r w:rsidR="009709B7" w:rsidRPr="00B7570C">
        <w:rPr>
          <w:rFonts w:ascii="Garamond" w:hAnsi="Garamond"/>
          <w:sz w:val="24"/>
          <w:szCs w:val="24"/>
          <w:lang w:val="sq-AL" w:eastAsia="sq-AL" w:bidi="sq-AL"/>
        </w:rPr>
        <w:t>rcaktuara n</w:t>
      </w:r>
      <w:r w:rsidR="00CA7003" w:rsidRPr="00B7570C">
        <w:rPr>
          <w:rFonts w:ascii="Garamond" w:hAnsi="Garamond"/>
          <w:sz w:val="24"/>
          <w:szCs w:val="24"/>
          <w:lang w:val="sq-AL" w:eastAsia="sq-AL" w:bidi="sq-AL"/>
        </w:rPr>
        <w:t>ë</w:t>
      </w:r>
      <w:r w:rsidR="009709B7" w:rsidRPr="00B7570C">
        <w:rPr>
          <w:rFonts w:ascii="Garamond" w:hAnsi="Garamond"/>
          <w:sz w:val="24"/>
          <w:szCs w:val="24"/>
          <w:lang w:val="sq-AL" w:eastAsia="sq-AL" w:bidi="sq-AL"/>
        </w:rPr>
        <w:t xml:space="preserve"> k</w:t>
      </w:r>
      <w:r w:rsidR="00CA7003" w:rsidRPr="00B7570C">
        <w:rPr>
          <w:rFonts w:ascii="Garamond" w:hAnsi="Garamond"/>
          <w:sz w:val="24"/>
          <w:szCs w:val="24"/>
          <w:lang w:val="sq-AL" w:eastAsia="sq-AL" w:bidi="sq-AL"/>
        </w:rPr>
        <w:t>ë</w:t>
      </w:r>
      <w:r w:rsidR="009709B7" w:rsidRPr="00B7570C">
        <w:rPr>
          <w:rFonts w:ascii="Garamond" w:hAnsi="Garamond"/>
          <w:sz w:val="24"/>
          <w:szCs w:val="24"/>
          <w:lang w:val="sq-AL" w:eastAsia="sq-AL" w:bidi="sq-AL"/>
        </w:rPr>
        <w:t>t</w:t>
      </w:r>
      <w:r w:rsidR="00CA7003" w:rsidRPr="00B7570C">
        <w:rPr>
          <w:rFonts w:ascii="Garamond" w:hAnsi="Garamond"/>
          <w:sz w:val="24"/>
          <w:szCs w:val="24"/>
          <w:lang w:val="sq-AL" w:eastAsia="sq-AL" w:bidi="sq-AL"/>
        </w:rPr>
        <w:t>ë</w:t>
      </w:r>
      <w:r w:rsidR="009709B7" w:rsidRPr="00B7570C">
        <w:rPr>
          <w:rFonts w:ascii="Garamond" w:hAnsi="Garamond"/>
          <w:sz w:val="24"/>
          <w:szCs w:val="24"/>
          <w:lang w:val="sq-AL" w:eastAsia="sq-AL" w:bidi="sq-AL"/>
        </w:rPr>
        <w:t xml:space="preserve"> nen</w:t>
      </w:r>
      <w:r w:rsidR="00C8459A">
        <w:rPr>
          <w:rFonts w:ascii="Garamond" w:hAnsi="Garamond"/>
          <w:sz w:val="24"/>
          <w:szCs w:val="24"/>
          <w:lang w:val="sq-AL" w:eastAsia="sq-AL" w:bidi="sq-AL"/>
        </w:rPr>
        <w:t xml:space="preserve">, </w:t>
      </w:r>
      <w:r w:rsidR="0041039C" w:rsidRPr="00B7570C">
        <w:rPr>
          <w:rFonts w:ascii="Garamond" w:hAnsi="Garamond"/>
          <w:sz w:val="24"/>
          <w:szCs w:val="24"/>
          <w:lang w:val="sq-AL" w:eastAsia="sq-AL" w:bidi="sq-AL"/>
        </w:rPr>
        <w:t xml:space="preserve">kundërshton ndryshimin e pjesëmarrjes influencuese. </w:t>
      </w:r>
    </w:p>
    <w:p w:rsidR="00A90F70" w:rsidRPr="00B7570C" w:rsidRDefault="00345E99"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4. </w:t>
      </w:r>
      <w:r w:rsidR="0041039C" w:rsidRPr="00B7570C">
        <w:rPr>
          <w:rFonts w:ascii="Garamond" w:hAnsi="Garamond"/>
          <w:sz w:val="24"/>
          <w:szCs w:val="24"/>
          <w:lang w:val="sq-AL" w:eastAsia="sq-AL" w:bidi="sq-AL"/>
        </w:rPr>
        <w:t>Nëse pjesëmarrja influencuese</w:t>
      </w:r>
      <w:r w:rsidR="002967A6">
        <w:rPr>
          <w:rFonts w:ascii="Garamond" w:hAnsi="Garamond"/>
          <w:sz w:val="24"/>
          <w:szCs w:val="24"/>
          <w:lang w:val="sq-AL" w:eastAsia="sq-AL" w:bidi="sq-AL"/>
        </w:rPr>
        <w:t xml:space="preserve"> është </w:t>
      </w:r>
      <w:r w:rsidR="0041039C" w:rsidRPr="00B7570C">
        <w:rPr>
          <w:rFonts w:ascii="Garamond" w:hAnsi="Garamond"/>
          <w:sz w:val="24"/>
          <w:szCs w:val="24"/>
          <w:lang w:val="sq-AL" w:eastAsia="sq-AL" w:bidi="sq-AL"/>
        </w:rPr>
        <w:t>realizuar pavarësisht kundërshtimit të Bank</w:t>
      </w:r>
      <w:r w:rsidR="0041039C" w:rsidRPr="00B7570C">
        <w:rPr>
          <w:rFonts w:ascii="Garamond" w:hAnsi="Garamond"/>
          <w:sz w:val="24"/>
          <w:szCs w:val="24"/>
          <w:lang w:val="sq-AL"/>
        </w:rPr>
        <w:t>ë</w:t>
      </w:r>
      <w:r w:rsidR="0041039C" w:rsidRPr="00B7570C">
        <w:rPr>
          <w:rFonts w:ascii="Garamond" w:hAnsi="Garamond"/>
          <w:sz w:val="24"/>
          <w:szCs w:val="24"/>
          <w:lang w:val="sq-AL" w:eastAsia="sq-AL" w:bidi="sq-AL"/>
        </w:rPr>
        <w:t>s s</w:t>
      </w:r>
      <w:r w:rsidR="0041039C" w:rsidRPr="00B7570C">
        <w:rPr>
          <w:rFonts w:ascii="Garamond" w:hAnsi="Garamond"/>
          <w:sz w:val="24"/>
          <w:szCs w:val="24"/>
          <w:lang w:val="sq-AL"/>
        </w:rPr>
        <w:t>ë</w:t>
      </w:r>
      <w:r w:rsidR="0041039C" w:rsidRPr="00B7570C">
        <w:rPr>
          <w:rFonts w:ascii="Garamond" w:hAnsi="Garamond"/>
          <w:sz w:val="24"/>
          <w:szCs w:val="24"/>
          <w:lang w:val="sq-AL" w:eastAsia="sq-AL" w:bidi="sq-AL"/>
        </w:rPr>
        <w:t xml:space="preserve"> Shqip</w:t>
      </w:r>
      <w:r w:rsidR="0041039C" w:rsidRPr="00B7570C">
        <w:rPr>
          <w:rFonts w:ascii="Garamond" w:hAnsi="Garamond"/>
          <w:sz w:val="24"/>
          <w:szCs w:val="24"/>
          <w:lang w:val="sq-AL"/>
        </w:rPr>
        <w:t>ë</w:t>
      </w:r>
      <w:r w:rsidR="0041039C" w:rsidRPr="00B7570C">
        <w:rPr>
          <w:rFonts w:ascii="Garamond" w:hAnsi="Garamond"/>
          <w:sz w:val="24"/>
          <w:szCs w:val="24"/>
          <w:lang w:val="sq-AL" w:eastAsia="sq-AL" w:bidi="sq-AL"/>
        </w:rPr>
        <w:t>ris</w:t>
      </w:r>
      <w:r w:rsidR="0041039C" w:rsidRPr="00B7570C">
        <w:rPr>
          <w:rFonts w:ascii="Garamond" w:hAnsi="Garamond"/>
          <w:sz w:val="24"/>
          <w:szCs w:val="24"/>
          <w:lang w:val="sq-AL"/>
        </w:rPr>
        <w:t>ë</w:t>
      </w:r>
      <w:r w:rsidR="00C8459A">
        <w:rPr>
          <w:rFonts w:ascii="Garamond" w:hAnsi="Garamond"/>
          <w:sz w:val="24"/>
          <w:szCs w:val="24"/>
          <w:lang w:val="sq-AL"/>
        </w:rPr>
        <w:t xml:space="preserve">, </w:t>
      </w:r>
      <w:r w:rsidR="0041039C" w:rsidRPr="00B7570C">
        <w:rPr>
          <w:rFonts w:ascii="Garamond" w:hAnsi="Garamond"/>
          <w:sz w:val="24"/>
          <w:szCs w:val="24"/>
          <w:lang w:val="sq-AL" w:eastAsia="sq-AL" w:bidi="sq-AL"/>
        </w:rPr>
        <w:t>sipas pikës 3</w:t>
      </w:r>
      <w:r w:rsidR="00C8459A">
        <w:rPr>
          <w:rFonts w:ascii="Garamond" w:hAnsi="Garamond"/>
          <w:sz w:val="24"/>
          <w:szCs w:val="24"/>
          <w:lang w:val="sq-AL" w:eastAsia="sq-AL" w:bidi="sq-AL"/>
        </w:rPr>
        <w:t xml:space="preserve">, </w:t>
      </w:r>
      <w:r w:rsidR="0041039C"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41039C" w:rsidRPr="00B7570C">
        <w:rPr>
          <w:rFonts w:ascii="Garamond" w:hAnsi="Garamond"/>
          <w:sz w:val="24"/>
          <w:szCs w:val="24"/>
          <w:lang w:val="sq-AL" w:eastAsia="sq-AL" w:bidi="sq-AL"/>
        </w:rPr>
        <w:t>kjo pjesëmarrje</w:t>
      </w:r>
      <w:r w:rsidR="002967A6">
        <w:rPr>
          <w:rFonts w:ascii="Garamond" w:hAnsi="Garamond"/>
          <w:sz w:val="24"/>
          <w:szCs w:val="24"/>
          <w:lang w:val="sq-AL" w:eastAsia="sq-AL" w:bidi="sq-AL"/>
        </w:rPr>
        <w:t xml:space="preserve"> është </w:t>
      </w:r>
      <w:r w:rsidR="0041039C" w:rsidRPr="00B7570C">
        <w:rPr>
          <w:rFonts w:ascii="Garamond" w:hAnsi="Garamond"/>
          <w:sz w:val="24"/>
          <w:szCs w:val="24"/>
          <w:lang w:val="sq-AL" w:eastAsia="sq-AL" w:bidi="sq-AL"/>
        </w:rPr>
        <w:t>absolutisht e pavlefshme.</w:t>
      </w:r>
    </w:p>
    <w:p w:rsidR="00D72DB2" w:rsidRPr="00B7570C" w:rsidRDefault="00D72DB2" w:rsidP="00D72DB2">
      <w:pPr>
        <w:spacing w:after="0" w:line="240" w:lineRule="auto"/>
        <w:ind w:firstLine="284"/>
        <w:jc w:val="center"/>
        <w:rPr>
          <w:rFonts w:ascii="Garamond" w:hAnsi="Garamond"/>
          <w:sz w:val="24"/>
          <w:szCs w:val="24"/>
          <w:lang w:val="sq-AL" w:eastAsia="sq-AL" w:bidi="sq-AL"/>
        </w:rPr>
      </w:pPr>
    </w:p>
    <w:p w:rsidR="00FA15B3" w:rsidRPr="00B7570C" w:rsidRDefault="00FA15B3" w:rsidP="00D72DB2">
      <w:pPr>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9</w:t>
      </w:r>
    </w:p>
    <w:p w:rsidR="00997BD1" w:rsidRPr="00B7570C" w:rsidRDefault="00FA15B3" w:rsidP="00D72DB2">
      <w:pPr>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t>Kapitali fillestar minimal</w:t>
      </w:r>
    </w:p>
    <w:p w:rsidR="00A90F70" w:rsidRPr="00B7570C" w:rsidRDefault="00A90F70" w:rsidP="00D72DB2">
      <w:pPr>
        <w:spacing w:after="0" w:line="240" w:lineRule="auto"/>
        <w:ind w:firstLine="284"/>
        <w:jc w:val="center"/>
        <w:rPr>
          <w:rFonts w:ascii="Garamond" w:hAnsi="Garamond"/>
          <w:b/>
          <w:sz w:val="24"/>
          <w:szCs w:val="24"/>
          <w:lang w:val="sq-AL" w:eastAsia="sq-AL" w:bidi="sq-AL"/>
        </w:rPr>
      </w:pPr>
    </w:p>
    <w:p w:rsidR="00FA15B3" w:rsidRPr="00B7570C" w:rsidRDefault="00345E99" w:rsidP="00D72DB2">
      <w:pPr>
        <w:spacing w:after="0" w:line="240" w:lineRule="auto"/>
        <w:ind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r>
      <w:r w:rsidR="00FA15B3" w:rsidRPr="00B7570C">
        <w:rPr>
          <w:rFonts w:ascii="Garamond" w:eastAsia="Times New Roman" w:hAnsi="Garamond"/>
          <w:sz w:val="24"/>
          <w:szCs w:val="24"/>
          <w:lang w:val="sq-AL"/>
        </w:rPr>
        <w:t>Banka e Shqipërisë përcakton me akt nënligjor shum</w:t>
      </w:r>
      <w:r w:rsidR="00FA15B3" w:rsidRPr="00B7570C">
        <w:rPr>
          <w:rFonts w:ascii="Garamond" w:hAnsi="Garamond"/>
          <w:sz w:val="24"/>
          <w:szCs w:val="24"/>
          <w:lang w:val="sq-AL"/>
        </w:rPr>
        <w:t>ë</w:t>
      </w:r>
      <w:r w:rsidR="00FA15B3" w:rsidRPr="00B7570C">
        <w:rPr>
          <w:rFonts w:ascii="Garamond" w:eastAsia="Times New Roman" w:hAnsi="Garamond"/>
          <w:sz w:val="24"/>
          <w:szCs w:val="24"/>
          <w:lang w:val="sq-AL"/>
        </w:rPr>
        <w:t xml:space="preserve">n e kapitalit fillestar minimal të kërkuar për </w:t>
      </w:r>
      <w:r w:rsidR="008662C6" w:rsidRPr="00B7570C">
        <w:rPr>
          <w:rFonts w:ascii="Garamond" w:eastAsia="Times New Roman" w:hAnsi="Garamond"/>
          <w:sz w:val="24"/>
          <w:szCs w:val="24"/>
          <w:lang w:val="sq-AL"/>
        </w:rPr>
        <w:t xml:space="preserve">institucionin </w:t>
      </w:r>
      <w:r w:rsidR="00FA15B3" w:rsidRPr="00B7570C">
        <w:rPr>
          <w:rFonts w:ascii="Garamond" w:eastAsia="Times New Roman" w:hAnsi="Garamond"/>
          <w:sz w:val="24"/>
          <w:szCs w:val="24"/>
          <w:lang w:val="sq-AL"/>
        </w:rPr>
        <w:t>e pages</w:t>
      </w:r>
      <w:r w:rsidR="0054676B" w:rsidRPr="00B7570C">
        <w:rPr>
          <w:rFonts w:ascii="Garamond" w:eastAsia="Times New Roman" w:hAnsi="Garamond"/>
          <w:sz w:val="24"/>
          <w:szCs w:val="24"/>
          <w:lang w:val="sq-AL"/>
        </w:rPr>
        <w:t>ave</w:t>
      </w:r>
      <w:r w:rsidR="00FA15B3" w:rsidRPr="00B7570C">
        <w:rPr>
          <w:rFonts w:ascii="Garamond" w:eastAsia="Times New Roman" w:hAnsi="Garamond"/>
          <w:sz w:val="24"/>
          <w:szCs w:val="24"/>
          <w:lang w:val="sq-AL"/>
        </w:rPr>
        <w:t xml:space="preserve"> dhe p</w:t>
      </w:r>
      <w:r w:rsidR="00FA15B3" w:rsidRPr="00B7570C">
        <w:rPr>
          <w:rFonts w:ascii="Garamond" w:hAnsi="Garamond"/>
          <w:sz w:val="24"/>
          <w:szCs w:val="24"/>
          <w:lang w:val="sq-AL"/>
        </w:rPr>
        <w:t>ë</w:t>
      </w:r>
      <w:r w:rsidR="00FA15B3" w:rsidRPr="00B7570C">
        <w:rPr>
          <w:rFonts w:ascii="Garamond" w:eastAsia="Times New Roman" w:hAnsi="Garamond"/>
          <w:sz w:val="24"/>
          <w:szCs w:val="24"/>
          <w:lang w:val="sq-AL"/>
        </w:rPr>
        <w:t>rcakton element</w:t>
      </w:r>
      <w:r w:rsidR="00B73AFD" w:rsidRPr="00B7570C">
        <w:rPr>
          <w:rFonts w:ascii="Garamond" w:hAnsi="Garamond"/>
          <w:sz w:val="24"/>
          <w:szCs w:val="24"/>
          <w:lang w:val="sq-AL"/>
        </w:rPr>
        <w:t>e</w:t>
      </w:r>
      <w:r w:rsidR="00FA15B3" w:rsidRPr="00B7570C">
        <w:rPr>
          <w:rFonts w:ascii="Garamond" w:eastAsia="Times New Roman" w:hAnsi="Garamond"/>
          <w:sz w:val="24"/>
          <w:szCs w:val="24"/>
          <w:lang w:val="sq-AL"/>
        </w:rPr>
        <w:t>t p</w:t>
      </w:r>
      <w:r w:rsidR="00FA15B3" w:rsidRPr="00B7570C">
        <w:rPr>
          <w:rFonts w:ascii="Garamond" w:hAnsi="Garamond"/>
          <w:sz w:val="24"/>
          <w:szCs w:val="24"/>
          <w:lang w:val="sq-AL"/>
        </w:rPr>
        <w:t>ë</w:t>
      </w:r>
      <w:r w:rsidR="00FA15B3" w:rsidRPr="00B7570C">
        <w:rPr>
          <w:rFonts w:ascii="Garamond" w:eastAsia="Times New Roman" w:hAnsi="Garamond"/>
          <w:sz w:val="24"/>
          <w:szCs w:val="24"/>
          <w:lang w:val="sq-AL"/>
        </w:rPr>
        <w:t>rb</w:t>
      </w:r>
      <w:r w:rsidR="00FA15B3" w:rsidRPr="00B7570C">
        <w:rPr>
          <w:rFonts w:ascii="Garamond" w:hAnsi="Garamond"/>
          <w:sz w:val="24"/>
          <w:szCs w:val="24"/>
          <w:lang w:val="sq-AL"/>
        </w:rPr>
        <w:t>ë</w:t>
      </w:r>
      <w:r w:rsidR="00FA15B3" w:rsidRPr="00B7570C">
        <w:rPr>
          <w:rFonts w:ascii="Garamond" w:eastAsia="Times New Roman" w:hAnsi="Garamond"/>
          <w:sz w:val="24"/>
          <w:szCs w:val="24"/>
          <w:lang w:val="sq-AL"/>
        </w:rPr>
        <w:t>r</w:t>
      </w:r>
      <w:r w:rsidR="00FA15B3" w:rsidRPr="00B7570C">
        <w:rPr>
          <w:rFonts w:ascii="Garamond" w:hAnsi="Garamond"/>
          <w:sz w:val="24"/>
          <w:szCs w:val="24"/>
          <w:lang w:val="sq-AL"/>
        </w:rPr>
        <w:t>ë</w:t>
      </w:r>
      <w:r w:rsidR="00FA15B3" w:rsidRPr="00B7570C">
        <w:rPr>
          <w:rFonts w:ascii="Garamond" w:eastAsia="Times New Roman" w:hAnsi="Garamond"/>
          <w:sz w:val="24"/>
          <w:szCs w:val="24"/>
          <w:lang w:val="sq-AL"/>
        </w:rPr>
        <w:t>s</w:t>
      </w:r>
      <w:r w:rsidR="00B73AFD" w:rsidRPr="00B7570C">
        <w:rPr>
          <w:rFonts w:ascii="Garamond" w:eastAsia="Times New Roman" w:hAnsi="Garamond"/>
          <w:sz w:val="24"/>
          <w:szCs w:val="24"/>
          <w:lang w:val="sq-AL"/>
        </w:rPr>
        <w:t>e</w:t>
      </w:r>
      <w:r w:rsidR="00FA15B3" w:rsidRPr="00B7570C">
        <w:rPr>
          <w:rFonts w:ascii="Garamond" w:eastAsia="Times New Roman" w:hAnsi="Garamond"/>
          <w:sz w:val="24"/>
          <w:szCs w:val="24"/>
          <w:lang w:val="sq-AL"/>
        </w:rPr>
        <w:t xml:space="preserve"> t</w:t>
      </w:r>
      <w:r w:rsidR="00FA15B3" w:rsidRPr="00B7570C">
        <w:rPr>
          <w:rFonts w:ascii="Garamond" w:hAnsi="Garamond"/>
          <w:sz w:val="24"/>
          <w:szCs w:val="24"/>
          <w:lang w:val="sq-AL"/>
        </w:rPr>
        <w:t>ë</w:t>
      </w:r>
      <w:r w:rsidR="00FA15B3" w:rsidRPr="00B7570C">
        <w:rPr>
          <w:rFonts w:ascii="Garamond" w:eastAsia="Times New Roman" w:hAnsi="Garamond"/>
          <w:sz w:val="24"/>
          <w:szCs w:val="24"/>
          <w:lang w:val="sq-AL"/>
        </w:rPr>
        <w:t xml:space="preserve"> tij.</w:t>
      </w:r>
    </w:p>
    <w:p w:rsidR="005C0C34" w:rsidRPr="00B7570C" w:rsidRDefault="005C0C34" w:rsidP="00D72DB2">
      <w:pPr>
        <w:spacing w:after="0" w:line="240" w:lineRule="auto"/>
        <w:ind w:firstLine="284"/>
        <w:jc w:val="center"/>
        <w:rPr>
          <w:rFonts w:ascii="Garamond" w:hAnsi="Garamond"/>
          <w:sz w:val="24"/>
          <w:szCs w:val="24"/>
          <w:lang w:val="sq-AL" w:eastAsia="sq-AL" w:bidi="sq-AL"/>
        </w:rPr>
      </w:pPr>
    </w:p>
    <w:p w:rsidR="00E07C36" w:rsidRPr="00B7570C" w:rsidRDefault="00E07C36" w:rsidP="00D72DB2">
      <w:pPr>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lastRenderedPageBreak/>
        <w:t>Neni 10</w:t>
      </w:r>
    </w:p>
    <w:p w:rsidR="00E07C36" w:rsidRPr="00B7570C" w:rsidRDefault="00E07C36" w:rsidP="00D72DB2">
      <w:pPr>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t>Kapitali</w:t>
      </w:r>
    </w:p>
    <w:p w:rsidR="00D63B77" w:rsidRPr="00B7570C" w:rsidRDefault="00D63B77" w:rsidP="00D72DB2">
      <w:pPr>
        <w:spacing w:after="0" w:line="240" w:lineRule="auto"/>
        <w:ind w:firstLine="284"/>
        <w:jc w:val="center"/>
        <w:rPr>
          <w:rFonts w:ascii="Garamond" w:eastAsia="Times New Roman" w:hAnsi="Garamond"/>
          <w:b/>
          <w:sz w:val="24"/>
          <w:szCs w:val="24"/>
          <w:lang w:val="sq-AL" w:eastAsia="sq-AL" w:bidi="sq-AL"/>
        </w:rPr>
      </w:pPr>
    </w:p>
    <w:p w:rsidR="000345E6" w:rsidRPr="00B7570C" w:rsidRDefault="00345E99" w:rsidP="00D72DB2">
      <w:pPr>
        <w:pStyle w:val="ListParagraph"/>
        <w:spacing w:after="0" w:line="240" w:lineRule="auto"/>
        <w:ind w:left="0" w:firstLine="284"/>
        <w:contextualSpacing w:val="0"/>
        <w:jc w:val="both"/>
        <w:rPr>
          <w:rFonts w:ascii="Garamond" w:eastAsia="Times New Roman" w:hAnsi="Garamond"/>
          <w:sz w:val="24"/>
          <w:szCs w:val="24"/>
          <w:lang w:val="sq-AL"/>
        </w:rPr>
      </w:pPr>
      <w:r w:rsidRPr="00B7570C">
        <w:rPr>
          <w:rFonts w:ascii="Garamond" w:hAnsi="Garamond"/>
          <w:sz w:val="24"/>
          <w:szCs w:val="24"/>
          <w:lang w:val="sq-AL" w:eastAsia="sq-AL" w:bidi="sq-AL"/>
        </w:rPr>
        <w:tab/>
        <w:t xml:space="preserve">1. </w:t>
      </w:r>
      <w:r w:rsidR="00E07C36" w:rsidRPr="00B7570C">
        <w:rPr>
          <w:rFonts w:ascii="Garamond" w:hAnsi="Garamond"/>
          <w:sz w:val="24"/>
          <w:szCs w:val="24"/>
          <w:lang w:val="sq-AL" w:eastAsia="sq-AL" w:bidi="sq-AL"/>
        </w:rPr>
        <w:t>Kapit</w:t>
      </w:r>
      <w:r w:rsidR="00796F3A" w:rsidRPr="00B7570C">
        <w:rPr>
          <w:rFonts w:ascii="Garamond" w:hAnsi="Garamond"/>
          <w:sz w:val="24"/>
          <w:szCs w:val="24"/>
          <w:lang w:val="sq-AL" w:eastAsia="sq-AL" w:bidi="sq-AL"/>
        </w:rPr>
        <w:t>ali i institucionit të pagesave</w:t>
      </w:r>
      <w:r w:rsidR="00E07C36" w:rsidRPr="00B7570C">
        <w:rPr>
          <w:rFonts w:ascii="Garamond" w:hAnsi="Garamond"/>
          <w:sz w:val="24"/>
          <w:szCs w:val="24"/>
          <w:lang w:val="sq-AL" w:eastAsia="sq-AL" w:bidi="sq-AL"/>
        </w:rPr>
        <w:t xml:space="preserve"> nuk mund të bjerë nën shumën e kapitalit fillestar minimal të përcaktuar sipas nenit 9</w:t>
      </w:r>
      <w:r w:rsidR="00C8459A">
        <w:rPr>
          <w:rFonts w:ascii="Garamond" w:hAnsi="Garamond"/>
          <w:sz w:val="24"/>
          <w:szCs w:val="24"/>
          <w:lang w:val="sq-AL" w:eastAsia="sq-AL" w:bidi="sq-AL"/>
        </w:rPr>
        <w:t xml:space="preserve">, </w:t>
      </w:r>
      <w:r w:rsidR="00E07C36"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E07C36" w:rsidRPr="00B7570C">
        <w:rPr>
          <w:rFonts w:ascii="Garamond" w:hAnsi="Garamond"/>
          <w:sz w:val="24"/>
          <w:szCs w:val="24"/>
          <w:lang w:val="sq-AL" w:eastAsia="sq-AL" w:bidi="sq-AL"/>
        </w:rPr>
        <w:t xml:space="preserve">ose </w:t>
      </w:r>
      <w:r w:rsidR="00812F20" w:rsidRPr="00B7570C">
        <w:rPr>
          <w:rFonts w:ascii="Garamond" w:hAnsi="Garamond"/>
          <w:sz w:val="24"/>
          <w:szCs w:val="24"/>
          <w:lang w:val="sq-AL" w:eastAsia="sq-AL" w:bidi="sq-AL"/>
        </w:rPr>
        <w:t xml:space="preserve">nën </w:t>
      </w:r>
      <w:r w:rsidR="00B16075" w:rsidRPr="00B7570C">
        <w:rPr>
          <w:rFonts w:ascii="Garamond" w:hAnsi="Garamond"/>
          <w:sz w:val="24"/>
          <w:szCs w:val="24"/>
          <w:lang w:val="sq-AL" w:eastAsia="sq-AL" w:bidi="sq-AL"/>
        </w:rPr>
        <w:t>shumën e</w:t>
      </w:r>
      <w:r w:rsidR="008E1D84">
        <w:rPr>
          <w:rFonts w:ascii="Garamond" w:hAnsi="Garamond"/>
          <w:sz w:val="24"/>
          <w:szCs w:val="24"/>
          <w:lang w:val="sq-AL" w:eastAsia="sq-AL" w:bidi="sq-AL"/>
        </w:rPr>
        <w:t xml:space="preserve"> </w:t>
      </w:r>
      <w:r w:rsidR="00C67BB7" w:rsidRPr="00B7570C">
        <w:rPr>
          <w:rFonts w:ascii="Garamond" w:hAnsi="Garamond"/>
          <w:sz w:val="24"/>
          <w:szCs w:val="24"/>
          <w:lang w:val="sq-AL" w:eastAsia="sq-AL" w:bidi="sq-AL"/>
        </w:rPr>
        <w:t xml:space="preserve">kapitalit rregullator </w:t>
      </w:r>
      <w:r w:rsidR="00E07C36" w:rsidRPr="00B7570C">
        <w:rPr>
          <w:rFonts w:ascii="Garamond" w:hAnsi="Garamond"/>
          <w:sz w:val="24"/>
          <w:szCs w:val="24"/>
          <w:lang w:val="sq-AL" w:eastAsia="sq-AL" w:bidi="sq-AL"/>
        </w:rPr>
        <w:t>të llogaritur sipas nenit 11</w:t>
      </w:r>
      <w:r w:rsidR="00C8459A">
        <w:rPr>
          <w:rFonts w:ascii="Garamond" w:hAnsi="Garamond"/>
          <w:sz w:val="24"/>
          <w:szCs w:val="24"/>
          <w:lang w:val="sq-AL" w:eastAsia="sq-AL" w:bidi="sq-AL"/>
        </w:rPr>
        <w:t xml:space="preserve">, </w:t>
      </w:r>
      <w:r w:rsidR="00E07C36" w:rsidRPr="00B7570C">
        <w:rPr>
          <w:rFonts w:ascii="Garamond" w:hAnsi="Garamond"/>
          <w:sz w:val="24"/>
          <w:szCs w:val="24"/>
          <w:lang w:val="sq-AL" w:eastAsia="sq-AL" w:bidi="sq-AL"/>
        </w:rPr>
        <w:t xml:space="preserve">të </w:t>
      </w:r>
      <w:r w:rsidR="00082D87" w:rsidRPr="00B7570C">
        <w:rPr>
          <w:rFonts w:ascii="Garamond" w:hAnsi="Garamond"/>
          <w:sz w:val="24"/>
          <w:szCs w:val="24"/>
          <w:lang w:val="sq-AL" w:eastAsia="sq-AL" w:bidi="sq-AL"/>
        </w:rPr>
        <w:t>tij</w:t>
      </w:r>
      <w:r w:rsidR="00C8459A">
        <w:rPr>
          <w:rFonts w:ascii="Garamond" w:hAnsi="Garamond"/>
          <w:sz w:val="24"/>
          <w:szCs w:val="24"/>
          <w:lang w:val="sq-AL" w:eastAsia="sq-AL" w:bidi="sq-AL"/>
        </w:rPr>
        <w:t xml:space="preserve">, </w:t>
      </w:r>
      <w:r w:rsidR="00E07C36" w:rsidRPr="00B7570C">
        <w:rPr>
          <w:rFonts w:ascii="Garamond" w:hAnsi="Garamond"/>
          <w:sz w:val="24"/>
          <w:szCs w:val="24"/>
          <w:lang w:val="sq-AL" w:eastAsia="sq-AL" w:bidi="sq-AL"/>
        </w:rPr>
        <w:t xml:space="preserve">cilado </w:t>
      </w:r>
      <w:r w:rsidR="00082D87" w:rsidRPr="00B7570C">
        <w:rPr>
          <w:rFonts w:ascii="Garamond" w:hAnsi="Garamond"/>
          <w:sz w:val="24"/>
          <w:szCs w:val="24"/>
          <w:lang w:val="sq-AL" w:eastAsia="sq-AL" w:bidi="sq-AL"/>
        </w:rPr>
        <w:t xml:space="preserve">të jetë </w:t>
      </w:r>
      <w:r w:rsidR="00E07C36" w:rsidRPr="00B7570C">
        <w:rPr>
          <w:rFonts w:ascii="Garamond" w:hAnsi="Garamond"/>
          <w:sz w:val="24"/>
          <w:szCs w:val="24"/>
          <w:lang w:val="sq-AL" w:eastAsia="sq-AL" w:bidi="sq-AL"/>
        </w:rPr>
        <w:t>më e lartë.</w:t>
      </w:r>
    </w:p>
    <w:p w:rsidR="00E07C36" w:rsidRPr="00B7570C" w:rsidRDefault="00345E99" w:rsidP="00D72DB2">
      <w:pPr>
        <w:pStyle w:val="ListParagraph"/>
        <w:spacing w:after="0" w:line="240" w:lineRule="auto"/>
        <w:ind w:left="0" w:firstLine="284"/>
        <w:contextualSpacing w:val="0"/>
        <w:jc w:val="both"/>
        <w:rPr>
          <w:rFonts w:ascii="Garamond" w:eastAsia="Times New Roman" w:hAnsi="Garamond"/>
          <w:sz w:val="24"/>
          <w:szCs w:val="24"/>
          <w:lang w:val="sq-AL"/>
        </w:rPr>
      </w:pPr>
      <w:r w:rsidRPr="00B7570C">
        <w:rPr>
          <w:rFonts w:ascii="Garamond" w:hAnsi="Garamond"/>
          <w:sz w:val="24"/>
          <w:szCs w:val="24"/>
          <w:lang w:val="sq-AL" w:eastAsia="sq-AL" w:bidi="sq-AL"/>
        </w:rPr>
        <w:tab/>
        <w:t xml:space="preserve">2. </w:t>
      </w:r>
      <w:r w:rsidR="00E07C36" w:rsidRPr="00B7570C">
        <w:rPr>
          <w:rFonts w:ascii="Garamond" w:hAnsi="Garamond"/>
          <w:sz w:val="24"/>
          <w:szCs w:val="24"/>
          <w:lang w:val="sq-AL" w:eastAsia="sq-AL" w:bidi="sq-AL"/>
        </w:rPr>
        <w:t>Banka e Shqipërisë merr masat e nevojshme për të parandaluar përdorimin e shumëfishtë të elementeve të kualifikuar</w:t>
      </w:r>
      <w:r w:rsidR="00082D87" w:rsidRPr="00B7570C">
        <w:rPr>
          <w:rFonts w:ascii="Garamond" w:hAnsi="Garamond"/>
          <w:sz w:val="24"/>
          <w:szCs w:val="24"/>
          <w:lang w:val="sq-AL" w:eastAsia="sq-AL" w:bidi="sq-AL"/>
        </w:rPr>
        <w:t>a</w:t>
      </w:r>
      <w:r w:rsidR="00E07C36" w:rsidRPr="00B7570C">
        <w:rPr>
          <w:rFonts w:ascii="Garamond" w:hAnsi="Garamond"/>
          <w:sz w:val="24"/>
          <w:szCs w:val="24"/>
          <w:lang w:val="sq-AL" w:eastAsia="sq-AL" w:bidi="sq-AL"/>
        </w:rPr>
        <w:t xml:space="preserve"> si kapital</w:t>
      </w:r>
      <w:r w:rsidR="00C8459A">
        <w:rPr>
          <w:rFonts w:ascii="Garamond" w:hAnsi="Garamond"/>
          <w:sz w:val="24"/>
          <w:szCs w:val="24"/>
          <w:lang w:val="sq-AL" w:eastAsia="sq-AL" w:bidi="sq-AL"/>
        </w:rPr>
        <w:t xml:space="preserve">, </w:t>
      </w:r>
      <w:r w:rsidR="00E07C36" w:rsidRPr="00B7570C">
        <w:rPr>
          <w:rFonts w:ascii="Garamond" w:hAnsi="Garamond"/>
          <w:sz w:val="24"/>
          <w:szCs w:val="24"/>
          <w:lang w:val="sq-AL" w:eastAsia="sq-AL" w:bidi="sq-AL"/>
        </w:rPr>
        <w:t>në rastet kur institucioni i pages</w:t>
      </w:r>
      <w:r w:rsidR="0054676B" w:rsidRPr="00B7570C">
        <w:rPr>
          <w:rFonts w:ascii="Garamond" w:hAnsi="Garamond"/>
          <w:sz w:val="24"/>
          <w:szCs w:val="24"/>
          <w:lang w:val="sq-AL" w:eastAsia="sq-AL" w:bidi="sq-AL"/>
        </w:rPr>
        <w:t>ave</w:t>
      </w:r>
      <w:r w:rsidR="00E07C36" w:rsidRPr="00B7570C">
        <w:rPr>
          <w:rFonts w:ascii="Garamond" w:hAnsi="Garamond"/>
          <w:sz w:val="24"/>
          <w:szCs w:val="24"/>
          <w:lang w:val="sq-AL" w:eastAsia="sq-AL" w:bidi="sq-AL"/>
        </w:rPr>
        <w:t xml:space="preserve"> i përket të njëjtit grup me një institucion tjetër pagese</w:t>
      </w:r>
      <w:r w:rsidR="00C8459A">
        <w:rPr>
          <w:rFonts w:ascii="Garamond" w:hAnsi="Garamond"/>
          <w:sz w:val="24"/>
          <w:szCs w:val="24"/>
          <w:lang w:val="sq-AL" w:eastAsia="sq-AL" w:bidi="sq-AL"/>
        </w:rPr>
        <w:t xml:space="preserve">, </w:t>
      </w:r>
      <w:r w:rsidR="00E07C36" w:rsidRPr="00B7570C">
        <w:rPr>
          <w:rFonts w:ascii="Garamond" w:hAnsi="Garamond"/>
          <w:sz w:val="24"/>
          <w:szCs w:val="24"/>
          <w:lang w:val="sq-AL" w:eastAsia="sq-AL" w:bidi="sq-AL"/>
        </w:rPr>
        <w:t>një bankë</w:t>
      </w:r>
      <w:r w:rsidR="00C8459A">
        <w:rPr>
          <w:rFonts w:ascii="Garamond" w:hAnsi="Garamond"/>
          <w:sz w:val="24"/>
          <w:szCs w:val="24"/>
          <w:lang w:val="sq-AL" w:eastAsia="sq-AL" w:bidi="sq-AL"/>
        </w:rPr>
        <w:t xml:space="preserve">, </w:t>
      </w:r>
      <w:r w:rsidR="00E07C36" w:rsidRPr="00B7570C">
        <w:rPr>
          <w:rFonts w:ascii="Garamond" w:hAnsi="Garamond"/>
          <w:sz w:val="24"/>
          <w:szCs w:val="24"/>
          <w:lang w:val="sq-AL" w:eastAsia="sq-AL" w:bidi="sq-AL"/>
        </w:rPr>
        <w:t xml:space="preserve">një </w:t>
      </w:r>
      <w:r w:rsidR="00E07C36" w:rsidRPr="00B7570C">
        <w:rPr>
          <w:rFonts w:ascii="Garamond" w:eastAsia="Times New Roman" w:hAnsi="Garamond"/>
          <w:sz w:val="24"/>
          <w:szCs w:val="24"/>
          <w:lang w:val="sq-AL" w:eastAsia="sq-AL" w:bidi="sq-AL"/>
        </w:rPr>
        <w:t>f</w:t>
      </w:r>
      <w:r w:rsidR="00796F3A" w:rsidRPr="00B7570C">
        <w:rPr>
          <w:rFonts w:ascii="Garamond" w:eastAsia="Times New Roman" w:hAnsi="Garamond"/>
          <w:sz w:val="24"/>
          <w:szCs w:val="24"/>
          <w:lang w:val="sq-AL"/>
        </w:rPr>
        <w:t>ond investimi</w:t>
      </w:r>
      <w:r w:rsidR="00E07C36" w:rsidRPr="00B7570C">
        <w:rPr>
          <w:rFonts w:ascii="Garamond" w:eastAsia="Times New Roman" w:hAnsi="Garamond"/>
          <w:sz w:val="24"/>
          <w:szCs w:val="24"/>
          <w:lang w:val="sq-AL"/>
        </w:rPr>
        <w:t xml:space="preserve"> ose një shoqëri administrimi aktivesh </w:t>
      </w:r>
      <w:r w:rsidR="00E07C36" w:rsidRPr="00B7570C">
        <w:rPr>
          <w:rFonts w:ascii="Garamond" w:eastAsia="Times New Roman" w:hAnsi="Garamond"/>
          <w:sz w:val="24"/>
          <w:szCs w:val="24"/>
          <w:lang w:val="sq-AL" w:eastAsia="sq-AL" w:bidi="sq-AL"/>
        </w:rPr>
        <w:t>a</w:t>
      </w:r>
      <w:r w:rsidR="00E07C36" w:rsidRPr="00B7570C">
        <w:rPr>
          <w:rFonts w:ascii="Garamond" w:hAnsi="Garamond"/>
          <w:sz w:val="24"/>
          <w:szCs w:val="24"/>
          <w:lang w:val="sq-AL" w:eastAsia="sq-AL" w:bidi="sq-AL"/>
        </w:rPr>
        <w:t>po një shoqëri sigurimi. K</w:t>
      </w:r>
      <w:r w:rsidR="00E07C36" w:rsidRPr="00B7570C">
        <w:rPr>
          <w:rFonts w:ascii="Garamond" w:hAnsi="Garamond"/>
          <w:sz w:val="24"/>
          <w:szCs w:val="24"/>
          <w:lang w:val="sq-AL"/>
        </w:rPr>
        <w:t>jo pikë zbatohet edhe në rastet kur institucioni i pagesave kryen edhe veprimtari të tjera të ndryshme nga ato të shërbimeve të pagesave.</w:t>
      </w:r>
    </w:p>
    <w:p w:rsidR="005C0C34" w:rsidRPr="00B7570C" w:rsidRDefault="005C0C34" w:rsidP="00D72DB2">
      <w:pPr>
        <w:spacing w:after="0" w:line="240" w:lineRule="auto"/>
        <w:ind w:firstLine="284"/>
        <w:jc w:val="center"/>
        <w:rPr>
          <w:rFonts w:ascii="Garamond" w:hAnsi="Garamond"/>
          <w:sz w:val="24"/>
          <w:szCs w:val="24"/>
          <w:lang w:val="sq-AL" w:eastAsia="sq-AL" w:bidi="sq-AL"/>
        </w:rPr>
      </w:pPr>
    </w:p>
    <w:p w:rsidR="00E07C36" w:rsidRPr="00B7570C" w:rsidRDefault="00E07C36" w:rsidP="00D72DB2">
      <w:pPr>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11</w:t>
      </w:r>
    </w:p>
    <w:p w:rsidR="00E07C36" w:rsidRPr="00B7570C" w:rsidRDefault="00E07C36" w:rsidP="00D72DB2">
      <w:pPr>
        <w:spacing w:after="0" w:line="240" w:lineRule="auto"/>
        <w:ind w:firstLine="284"/>
        <w:jc w:val="center"/>
        <w:rPr>
          <w:rFonts w:ascii="Garamond" w:eastAsia="Times New Roman" w:hAnsi="Garamond"/>
          <w:b/>
          <w:sz w:val="24"/>
          <w:szCs w:val="24"/>
          <w:lang w:val="sq-AL" w:eastAsia="sq-AL" w:bidi="sq-AL"/>
        </w:rPr>
      </w:pPr>
      <w:r w:rsidRPr="00B7570C">
        <w:rPr>
          <w:rFonts w:ascii="Garamond" w:hAnsi="Garamond"/>
          <w:b/>
          <w:sz w:val="24"/>
          <w:szCs w:val="24"/>
          <w:lang w:val="sq-AL" w:eastAsia="sq-AL" w:bidi="sq-AL"/>
        </w:rPr>
        <w:t>Kapitali rregullator</w:t>
      </w:r>
    </w:p>
    <w:p w:rsidR="00CD2D2C" w:rsidRPr="00B7570C" w:rsidRDefault="00CD2D2C" w:rsidP="00D72DB2">
      <w:pPr>
        <w:pStyle w:val="ListParagraph"/>
        <w:spacing w:after="0" w:line="240" w:lineRule="auto"/>
        <w:ind w:left="0" w:firstLine="284"/>
        <w:jc w:val="both"/>
        <w:rPr>
          <w:rFonts w:ascii="Garamond" w:eastAsia="Times New Roman" w:hAnsi="Garamond"/>
          <w:sz w:val="24"/>
          <w:szCs w:val="24"/>
          <w:lang w:val="sq-AL" w:eastAsia="sq-AL" w:bidi="sq-AL"/>
        </w:rPr>
      </w:pPr>
    </w:p>
    <w:p w:rsidR="000345E6" w:rsidRPr="00B7570C" w:rsidRDefault="00345E99" w:rsidP="00D72DB2">
      <w:pPr>
        <w:pStyle w:val="ListParagraph"/>
        <w:spacing w:after="0" w:line="240" w:lineRule="auto"/>
        <w:ind w:left="0" w:firstLine="284"/>
        <w:jc w:val="both"/>
        <w:rPr>
          <w:rFonts w:ascii="Garamond" w:eastAsia="Times New Roman" w:hAnsi="Garamond"/>
          <w:sz w:val="24"/>
          <w:szCs w:val="24"/>
          <w:lang w:val="sq-AL" w:eastAsia="sq-AL" w:bidi="sq-AL"/>
        </w:rPr>
      </w:pPr>
      <w:r w:rsidRPr="00B7570C">
        <w:rPr>
          <w:rFonts w:ascii="Garamond" w:hAnsi="Garamond"/>
          <w:sz w:val="24"/>
          <w:szCs w:val="24"/>
          <w:lang w:val="sq-AL"/>
        </w:rPr>
        <w:tab/>
        <w:t xml:space="preserve">1. </w:t>
      </w:r>
      <w:r w:rsidR="00E07C36" w:rsidRPr="00B7570C">
        <w:rPr>
          <w:rFonts w:ascii="Garamond" w:hAnsi="Garamond"/>
          <w:sz w:val="24"/>
          <w:szCs w:val="24"/>
          <w:lang w:val="sq-AL"/>
        </w:rPr>
        <w:t xml:space="preserve">Banka e </w:t>
      </w:r>
      <w:r w:rsidR="00182147" w:rsidRPr="00B7570C">
        <w:rPr>
          <w:rFonts w:ascii="Garamond" w:hAnsi="Garamond"/>
          <w:sz w:val="24"/>
          <w:szCs w:val="24"/>
          <w:lang w:val="sq-AL"/>
        </w:rPr>
        <w:t>Shqipërisë</w:t>
      </w:r>
      <w:r w:rsidR="008E1D84">
        <w:rPr>
          <w:rFonts w:ascii="Garamond" w:hAnsi="Garamond"/>
          <w:sz w:val="24"/>
          <w:szCs w:val="24"/>
          <w:lang w:val="sq-AL"/>
        </w:rPr>
        <w:t xml:space="preserve"> </w:t>
      </w:r>
      <w:r w:rsidR="00B16075" w:rsidRPr="00B7570C">
        <w:rPr>
          <w:rFonts w:ascii="Garamond" w:hAnsi="Garamond"/>
          <w:sz w:val="24"/>
          <w:szCs w:val="24"/>
          <w:lang w:val="sq-AL"/>
        </w:rPr>
        <w:t xml:space="preserve">përcakton </w:t>
      </w:r>
      <w:r w:rsidR="00E07C36" w:rsidRPr="00B7570C">
        <w:rPr>
          <w:rFonts w:ascii="Garamond" w:hAnsi="Garamond"/>
          <w:sz w:val="24"/>
          <w:szCs w:val="24"/>
          <w:lang w:val="sq-AL"/>
        </w:rPr>
        <w:t xml:space="preserve">me akt </w:t>
      </w:r>
      <w:r w:rsidR="00182147" w:rsidRPr="00B7570C">
        <w:rPr>
          <w:rFonts w:ascii="Garamond" w:hAnsi="Garamond"/>
          <w:sz w:val="24"/>
          <w:szCs w:val="24"/>
          <w:lang w:val="sq-AL"/>
        </w:rPr>
        <w:t>nënligjor</w:t>
      </w:r>
      <w:r w:rsidR="00E07C36" w:rsidRPr="00B7570C">
        <w:rPr>
          <w:rFonts w:ascii="Garamond" w:hAnsi="Garamond"/>
          <w:sz w:val="24"/>
          <w:szCs w:val="24"/>
          <w:lang w:val="sq-AL"/>
        </w:rPr>
        <w:t xml:space="preserve"> kapitalin rregullator t</w:t>
      </w:r>
      <w:r w:rsidR="00B16075" w:rsidRPr="00B7570C">
        <w:rPr>
          <w:rFonts w:ascii="Garamond" w:hAnsi="Garamond"/>
          <w:sz w:val="24"/>
          <w:szCs w:val="24"/>
          <w:lang w:val="sq-AL"/>
        </w:rPr>
        <w:t>ë</w:t>
      </w:r>
      <w:r w:rsidR="00E07C36" w:rsidRPr="00B7570C">
        <w:rPr>
          <w:rFonts w:ascii="Garamond" w:hAnsi="Garamond"/>
          <w:sz w:val="24"/>
          <w:szCs w:val="24"/>
          <w:lang w:val="sq-AL"/>
        </w:rPr>
        <w:t xml:space="preserve"> detyruesh</w:t>
      </w:r>
      <w:r w:rsidR="00B16075" w:rsidRPr="00B7570C">
        <w:rPr>
          <w:rFonts w:ascii="Garamond" w:hAnsi="Garamond"/>
          <w:sz w:val="24"/>
          <w:szCs w:val="24"/>
          <w:lang w:val="sq-AL"/>
        </w:rPr>
        <w:t>ë</w:t>
      </w:r>
      <w:r w:rsidR="00E07C36" w:rsidRPr="00B7570C">
        <w:rPr>
          <w:rFonts w:ascii="Garamond" w:hAnsi="Garamond"/>
          <w:sz w:val="24"/>
          <w:szCs w:val="24"/>
          <w:lang w:val="sq-AL"/>
        </w:rPr>
        <w:t xml:space="preserve">m </w:t>
      </w:r>
      <w:r w:rsidR="00182147" w:rsidRPr="00B7570C">
        <w:rPr>
          <w:rFonts w:ascii="Garamond" w:hAnsi="Garamond"/>
          <w:sz w:val="24"/>
          <w:szCs w:val="24"/>
          <w:lang w:val="sq-AL"/>
        </w:rPr>
        <w:t>për</w:t>
      </w:r>
      <w:r w:rsidR="00E07C36" w:rsidRPr="00B7570C">
        <w:rPr>
          <w:rFonts w:ascii="Garamond" w:hAnsi="Garamond"/>
          <w:sz w:val="24"/>
          <w:szCs w:val="24"/>
          <w:lang w:val="sq-AL"/>
        </w:rPr>
        <w:t xml:space="preserve"> t</w:t>
      </w:r>
      <w:r w:rsidR="00A237A6" w:rsidRPr="00B7570C">
        <w:rPr>
          <w:rFonts w:ascii="Garamond" w:hAnsi="Garamond"/>
          <w:sz w:val="24"/>
          <w:szCs w:val="24"/>
          <w:lang w:val="sq-AL"/>
        </w:rPr>
        <w:t>’</w:t>
      </w:r>
      <w:r w:rsidR="00182147" w:rsidRPr="00B7570C">
        <w:rPr>
          <w:rFonts w:ascii="Garamond" w:hAnsi="Garamond"/>
          <w:sz w:val="24"/>
          <w:szCs w:val="24"/>
          <w:lang w:val="sq-AL"/>
        </w:rPr>
        <w:t>u mbajtur në</w:t>
      </w:r>
      <w:r w:rsidR="008E1D84">
        <w:rPr>
          <w:rFonts w:ascii="Garamond" w:hAnsi="Garamond"/>
          <w:sz w:val="24"/>
          <w:szCs w:val="24"/>
          <w:lang w:val="sq-AL"/>
        </w:rPr>
        <w:t xml:space="preserve"> </w:t>
      </w:r>
      <w:r w:rsidR="00182147" w:rsidRPr="00B7570C">
        <w:rPr>
          <w:rFonts w:ascii="Garamond" w:hAnsi="Garamond"/>
          <w:sz w:val="24"/>
          <w:szCs w:val="24"/>
          <w:lang w:val="sq-AL"/>
        </w:rPr>
        <w:t>çdo kohë</w:t>
      </w:r>
      <w:r w:rsidR="00E07C36" w:rsidRPr="00B7570C">
        <w:rPr>
          <w:rFonts w:ascii="Garamond" w:hAnsi="Garamond"/>
          <w:sz w:val="24"/>
          <w:szCs w:val="24"/>
          <w:lang w:val="sq-AL"/>
        </w:rPr>
        <w:t xml:space="preserve"> nga instit</w:t>
      </w:r>
      <w:r w:rsidR="00182147" w:rsidRPr="00B7570C">
        <w:rPr>
          <w:rFonts w:ascii="Garamond" w:hAnsi="Garamond"/>
          <w:sz w:val="24"/>
          <w:szCs w:val="24"/>
          <w:lang w:val="sq-AL"/>
        </w:rPr>
        <w:t>ucioni i pagesave</w:t>
      </w:r>
      <w:r w:rsidR="00C8459A">
        <w:rPr>
          <w:rFonts w:ascii="Garamond" w:hAnsi="Garamond"/>
          <w:sz w:val="24"/>
          <w:szCs w:val="24"/>
          <w:lang w:val="sq-AL"/>
        </w:rPr>
        <w:t xml:space="preserve">, </w:t>
      </w:r>
      <w:r w:rsidR="00182147" w:rsidRPr="00B7570C">
        <w:rPr>
          <w:rFonts w:ascii="Garamond" w:hAnsi="Garamond"/>
          <w:sz w:val="24"/>
          <w:szCs w:val="24"/>
          <w:lang w:val="sq-AL"/>
        </w:rPr>
        <w:t xml:space="preserve">pavarësisht </w:t>
      </w:r>
      <w:r w:rsidR="00E07C36" w:rsidRPr="00B7570C">
        <w:rPr>
          <w:rFonts w:ascii="Garamond" w:hAnsi="Garamond"/>
          <w:sz w:val="24"/>
          <w:szCs w:val="24"/>
          <w:lang w:val="sq-AL"/>
        </w:rPr>
        <w:t xml:space="preserve">kapitalit fillestar minimal. </w:t>
      </w:r>
      <w:r w:rsidR="000E7C3F" w:rsidRPr="00B7570C">
        <w:rPr>
          <w:rFonts w:ascii="Garamond" w:hAnsi="Garamond"/>
          <w:sz w:val="24"/>
          <w:szCs w:val="24"/>
          <w:lang w:val="sq-AL"/>
        </w:rPr>
        <w:t>Banka e Shqipërisë përcakton p</w:t>
      </w:r>
      <w:r w:rsidR="00182147" w:rsidRPr="00B7570C">
        <w:rPr>
          <w:rFonts w:ascii="Garamond" w:hAnsi="Garamond"/>
          <w:sz w:val="24"/>
          <w:szCs w:val="24"/>
          <w:lang w:val="sq-AL"/>
        </w:rPr>
        <w:t>ërbërjen</w:t>
      </w:r>
      <w:r w:rsidR="00E07C36" w:rsidRPr="00B7570C">
        <w:rPr>
          <w:rFonts w:ascii="Garamond" w:hAnsi="Garamond"/>
          <w:sz w:val="24"/>
          <w:szCs w:val="24"/>
          <w:lang w:val="sq-AL"/>
        </w:rPr>
        <w:t xml:space="preserve"> dhe </w:t>
      </w:r>
      <w:r w:rsidR="00182147" w:rsidRPr="00B7570C">
        <w:rPr>
          <w:rFonts w:ascii="Garamond" w:hAnsi="Garamond"/>
          <w:sz w:val="24"/>
          <w:szCs w:val="24"/>
          <w:lang w:val="sq-AL"/>
        </w:rPr>
        <w:t>metodologjinë</w:t>
      </w:r>
      <w:r w:rsidR="00E07C36" w:rsidRPr="00B7570C">
        <w:rPr>
          <w:rFonts w:ascii="Garamond" w:hAnsi="Garamond"/>
          <w:sz w:val="24"/>
          <w:szCs w:val="24"/>
          <w:lang w:val="sq-AL"/>
        </w:rPr>
        <w:t xml:space="preserve"> e llogaritjes s</w:t>
      </w:r>
      <w:r w:rsidR="00B52935" w:rsidRPr="00B7570C">
        <w:rPr>
          <w:rFonts w:ascii="Garamond" w:eastAsia="Times New Roman" w:hAnsi="Garamond"/>
          <w:sz w:val="24"/>
          <w:szCs w:val="24"/>
          <w:lang w:val="sq-AL"/>
        </w:rPr>
        <w:t>ë</w:t>
      </w:r>
      <w:r w:rsidR="00E07C36" w:rsidRPr="00B7570C">
        <w:rPr>
          <w:rFonts w:ascii="Garamond" w:hAnsi="Garamond"/>
          <w:sz w:val="24"/>
          <w:szCs w:val="24"/>
          <w:lang w:val="sq-AL"/>
        </w:rPr>
        <w:t xml:space="preserve"> kapitalit rregullator</w:t>
      </w:r>
      <w:r w:rsidR="00C8459A">
        <w:rPr>
          <w:rFonts w:ascii="Garamond" w:hAnsi="Garamond"/>
          <w:sz w:val="24"/>
          <w:szCs w:val="24"/>
          <w:lang w:val="sq-AL"/>
        </w:rPr>
        <w:t xml:space="preserve">, </w:t>
      </w:r>
      <w:r w:rsidR="00B16075" w:rsidRPr="00B7570C">
        <w:rPr>
          <w:rFonts w:ascii="Garamond" w:hAnsi="Garamond"/>
          <w:sz w:val="24"/>
          <w:szCs w:val="24"/>
          <w:lang w:val="sq-AL"/>
        </w:rPr>
        <w:t xml:space="preserve">bazuar </w:t>
      </w:r>
      <w:r w:rsidR="00182147" w:rsidRPr="00B7570C">
        <w:rPr>
          <w:rFonts w:ascii="Garamond" w:hAnsi="Garamond"/>
          <w:sz w:val="24"/>
          <w:szCs w:val="24"/>
          <w:lang w:val="sq-AL"/>
        </w:rPr>
        <w:t>në</w:t>
      </w:r>
      <w:r w:rsidR="008E1D84">
        <w:rPr>
          <w:rFonts w:ascii="Garamond" w:hAnsi="Garamond"/>
          <w:sz w:val="24"/>
          <w:szCs w:val="24"/>
          <w:lang w:val="sq-AL"/>
        </w:rPr>
        <w:t xml:space="preserve"> </w:t>
      </w:r>
      <w:r w:rsidR="00182147" w:rsidRPr="00B7570C">
        <w:rPr>
          <w:rFonts w:ascii="Garamond" w:hAnsi="Garamond"/>
          <w:sz w:val="24"/>
          <w:szCs w:val="24"/>
          <w:lang w:val="sq-AL"/>
        </w:rPr>
        <w:t>vëllimin</w:t>
      </w:r>
      <w:r w:rsidR="00E07C36" w:rsidRPr="00B7570C">
        <w:rPr>
          <w:rFonts w:ascii="Garamond" w:hAnsi="Garamond"/>
          <w:sz w:val="24"/>
          <w:szCs w:val="24"/>
          <w:lang w:val="sq-AL"/>
        </w:rPr>
        <w:t xml:space="preserve"> e pagesave t</w:t>
      </w:r>
      <w:r w:rsidR="00B52935" w:rsidRPr="00B7570C">
        <w:rPr>
          <w:rFonts w:ascii="Garamond" w:eastAsia="Times New Roman" w:hAnsi="Garamond"/>
          <w:sz w:val="24"/>
          <w:szCs w:val="24"/>
          <w:lang w:val="sq-AL"/>
        </w:rPr>
        <w:t>ë</w:t>
      </w:r>
      <w:r w:rsidR="00E07C36" w:rsidRPr="00B7570C">
        <w:rPr>
          <w:rFonts w:ascii="Garamond" w:hAnsi="Garamond"/>
          <w:sz w:val="24"/>
          <w:szCs w:val="24"/>
          <w:lang w:val="sq-AL"/>
        </w:rPr>
        <w:t xml:space="preserve"> kryera ose t</w:t>
      </w:r>
      <w:r w:rsidR="00B52935" w:rsidRPr="00B7570C">
        <w:rPr>
          <w:rFonts w:ascii="Garamond" w:eastAsia="Times New Roman" w:hAnsi="Garamond"/>
          <w:sz w:val="24"/>
          <w:szCs w:val="24"/>
          <w:lang w:val="sq-AL"/>
        </w:rPr>
        <w:t>ë</w:t>
      </w:r>
      <w:r w:rsidR="00E07C36" w:rsidRPr="00B7570C">
        <w:rPr>
          <w:rFonts w:ascii="Garamond" w:hAnsi="Garamond"/>
          <w:sz w:val="24"/>
          <w:szCs w:val="24"/>
          <w:lang w:val="sq-AL"/>
        </w:rPr>
        <w:t xml:space="preserve"> parashikuara </w:t>
      </w:r>
      <w:r w:rsidR="00182147" w:rsidRPr="00B7570C">
        <w:rPr>
          <w:rFonts w:ascii="Garamond" w:hAnsi="Garamond"/>
          <w:sz w:val="24"/>
          <w:szCs w:val="24"/>
          <w:lang w:val="sq-AL"/>
        </w:rPr>
        <w:t>për</w:t>
      </w:r>
      <w:r w:rsidR="00E07C36" w:rsidRPr="00B7570C">
        <w:rPr>
          <w:rFonts w:ascii="Garamond" w:hAnsi="Garamond"/>
          <w:sz w:val="24"/>
          <w:szCs w:val="24"/>
          <w:lang w:val="sq-AL"/>
        </w:rPr>
        <w:t xml:space="preserve"> t</w:t>
      </w:r>
      <w:r w:rsidR="00A237A6" w:rsidRPr="00B7570C">
        <w:rPr>
          <w:rFonts w:ascii="Garamond" w:hAnsi="Garamond"/>
          <w:sz w:val="24"/>
          <w:szCs w:val="24"/>
          <w:lang w:val="sq-AL"/>
        </w:rPr>
        <w:t>’</w:t>
      </w:r>
      <w:r w:rsidR="00E07C36" w:rsidRPr="00B7570C">
        <w:rPr>
          <w:rFonts w:ascii="Garamond" w:hAnsi="Garamond"/>
          <w:sz w:val="24"/>
          <w:szCs w:val="24"/>
          <w:lang w:val="sq-AL"/>
        </w:rPr>
        <w:t>u kryer nga institucioni i pagesave</w:t>
      </w:r>
      <w:r w:rsidR="00C8459A">
        <w:rPr>
          <w:rFonts w:ascii="Garamond" w:hAnsi="Garamond"/>
          <w:sz w:val="24"/>
          <w:szCs w:val="24"/>
          <w:lang w:val="sq-AL" w:eastAsia="sq-AL" w:bidi="sq-AL"/>
        </w:rPr>
        <w:t xml:space="preserve">, </w:t>
      </w:r>
      <w:r w:rsidR="00E07C36" w:rsidRPr="00B7570C">
        <w:rPr>
          <w:rFonts w:ascii="Garamond" w:hAnsi="Garamond"/>
          <w:sz w:val="24"/>
          <w:szCs w:val="24"/>
          <w:lang w:val="sq-AL" w:eastAsia="sq-AL" w:bidi="sq-AL"/>
        </w:rPr>
        <w:t>përveç institucioneve të pagesave që ofrojnë shërbimet</w:t>
      </w:r>
      <w:r w:rsidR="00C8459A">
        <w:rPr>
          <w:rFonts w:ascii="Garamond" w:hAnsi="Garamond"/>
          <w:sz w:val="24"/>
          <w:szCs w:val="24"/>
          <w:lang w:val="sq-AL" w:eastAsia="sq-AL" w:bidi="sq-AL"/>
        </w:rPr>
        <w:t xml:space="preserve">, </w:t>
      </w:r>
      <w:r w:rsidR="00D055B5" w:rsidRPr="00B7570C">
        <w:rPr>
          <w:rFonts w:ascii="Garamond" w:hAnsi="Garamond"/>
          <w:sz w:val="24"/>
          <w:szCs w:val="24"/>
          <w:lang w:val="sq-AL" w:eastAsia="sq-AL" w:bidi="sq-AL"/>
        </w:rPr>
        <w:t>sipas</w:t>
      </w:r>
      <w:r w:rsidR="008E1D84">
        <w:rPr>
          <w:rFonts w:ascii="Garamond" w:hAnsi="Garamond"/>
          <w:sz w:val="24"/>
          <w:szCs w:val="24"/>
          <w:lang w:val="sq-AL" w:eastAsia="sq-AL" w:bidi="sq-AL"/>
        </w:rPr>
        <w:t xml:space="preserve"> </w:t>
      </w:r>
      <w:r w:rsidR="00E07C36" w:rsidRPr="00B7570C">
        <w:rPr>
          <w:rFonts w:ascii="Garamond" w:hAnsi="Garamond"/>
          <w:sz w:val="24"/>
          <w:szCs w:val="24"/>
          <w:lang w:val="sq-AL" w:eastAsia="sq-AL" w:bidi="sq-AL"/>
        </w:rPr>
        <w:t>pikës 7 ose 8</w:t>
      </w:r>
      <w:r w:rsidR="00C8459A">
        <w:rPr>
          <w:rFonts w:ascii="Garamond" w:hAnsi="Garamond"/>
          <w:sz w:val="24"/>
          <w:szCs w:val="24"/>
          <w:lang w:val="sq-AL" w:eastAsia="sq-AL" w:bidi="sq-AL"/>
        </w:rPr>
        <w:t xml:space="preserve">, </w:t>
      </w:r>
      <w:r w:rsidR="00E07C36" w:rsidRPr="00B7570C">
        <w:rPr>
          <w:rFonts w:ascii="Garamond" w:hAnsi="Garamond"/>
          <w:sz w:val="24"/>
          <w:szCs w:val="24"/>
          <w:lang w:val="sq-AL" w:eastAsia="sq-AL" w:bidi="sq-AL"/>
        </w:rPr>
        <w:t>ose të dyja njëkohësisht</w:t>
      </w:r>
      <w:r w:rsidR="00C8459A">
        <w:rPr>
          <w:rFonts w:ascii="Garamond" w:hAnsi="Garamond"/>
          <w:sz w:val="24"/>
          <w:szCs w:val="24"/>
          <w:lang w:val="sq-AL" w:eastAsia="sq-AL" w:bidi="sq-AL"/>
        </w:rPr>
        <w:t xml:space="preserve">, </w:t>
      </w:r>
      <w:r w:rsidR="00E07C36" w:rsidRPr="00B7570C">
        <w:rPr>
          <w:rFonts w:ascii="Garamond" w:hAnsi="Garamond"/>
          <w:sz w:val="24"/>
          <w:szCs w:val="24"/>
          <w:lang w:val="sq-AL" w:eastAsia="sq-AL" w:bidi="sq-AL"/>
        </w:rPr>
        <w:t xml:space="preserve">sipas </w:t>
      </w:r>
      <w:r w:rsidR="00AF70E0" w:rsidRPr="00B7570C">
        <w:rPr>
          <w:rFonts w:ascii="Garamond" w:hAnsi="Garamond"/>
          <w:sz w:val="24"/>
          <w:szCs w:val="24"/>
          <w:lang w:val="sq-AL" w:eastAsia="sq-AL" w:bidi="sq-AL"/>
        </w:rPr>
        <w:t>a</w:t>
      </w:r>
      <w:r w:rsidR="00E07C36" w:rsidRPr="00B7570C">
        <w:rPr>
          <w:rFonts w:ascii="Garamond" w:hAnsi="Garamond"/>
          <w:sz w:val="24"/>
          <w:szCs w:val="24"/>
          <w:lang w:val="sq-AL" w:eastAsia="sq-AL" w:bidi="sq-AL"/>
        </w:rPr>
        <w:t>neksit 1</w:t>
      </w:r>
      <w:r w:rsidR="00C8459A">
        <w:rPr>
          <w:rFonts w:ascii="Garamond" w:hAnsi="Garamond"/>
          <w:sz w:val="24"/>
          <w:szCs w:val="24"/>
          <w:lang w:val="sq-AL" w:eastAsia="sq-AL" w:bidi="sq-AL"/>
        </w:rPr>
        <w:t xml:space="preserve">, </w:t>
      </w:r>
      <w:r w:rsidR="00E07C36" w:rsidRPr="00B7570C">
        <w:rPr>
          <w:rFonts w:ascii="Garamond" w:hAnsi="Garamond"/>
          <w:sz w:val="24"/>
          <w:szCs w:val="24"/>
          <w:lang w:val="sq-AL" w:eastAsia="sq-AL" w:bidi="sq-AL"/>
        </w:rPr>
        <w:t>t</w:t>
      </w:r>
      <w:r w:rsidR="00E07C36" w:rsidRPr="00B7570C">
        <w:rPr>
          <w:rFonts w:ascii="Garamond" w:hAnsi="Garamond"/>
          <w:sz w:val="24"/>
          <w:szCs w:val="24"/>
          <w:lang w:val="sq-AL"/>
        </w:rPr>
        <w:t>ë</w:t>
      </w:r>
      <w:r w:rsidR="00E07C36" w:rsidRPr="00B7570C">
        <w:rPr>
          <w:rFonts w:ascii="Garamond" w:hAnsi="Garamond"/>
          <w:sz w:val="24"/>
          <w:szCs w:val="24"/>
          <w:lang w:val="sq-AL" w:eastAsia="sq-AL" w:bidi="sq-AL"/>
        </w:rPr>
        <w:t xml:space="preserve"> këtij ligji. </w:t>
      </w:r>
    </w:p>
    <w:p w:rsidR="00E07C36" w:rsidRPr="00B7570C" w:rsidRDefault="00345E99" w:rsidP="00D72DB2">
      <w:pPr>
        <w:pStyle w:val="ListParagraph"/>
        <w:spacing w:after="0" w:line="240" w:lineRule="auto"/>
        <w:ind w:left="0" w:firstLine="284"/>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2. </w:t>
      </w:r>
      <w:r w:rsidR="000E7C3F" w:rsidRPr="00B7570C">
        <w:rPr>
          <w:rFonts w:ascii="Garamond" w:hAnsi="Garamond"/>
          <w:sz w:val="24"/>
          <w:szCs w:val="24"/>
          <w:lang w:val="sq-AL" w:eastAsia="sq-AL" w:bidi="sq-AL"/>
        </w:rPr>
        <w:t>Banka e Shqipërisë</w:t>
      </w:r>
      <w:r w:rsidR="00C8459A">
        <w:rPr>
          <w:rFonts w:ascii="Garamond" w:hAnsi="Garamond"/>
          <w:sz w:val="24"/>
          <w:szCs w:val="24"/>
          <w:lang w:val="sq-AL" w:eastAsia="sq-AL" w:bidi="sq-AL"/>
        </w:rPr>
        <w:t xml:space="preserve">, </w:t>
      </w:r>
      <w:r w:rsidR="000E7C3F" w:rsidRPr="00B7570C">
        <w:rPr>
          <w:rFonts w:ascii="Garamond" w:hAnsi="Garamond"/>
          <w:sz w:val="24"/>
          <w:szCs w:val="24"/>
          <w:lang w:val="sq-AL" w:eastAsia="sq-AL" w:bidi="sq-AL"/>
        </w:rPr>
        <w:t>b</w:t>
      </w:r>
      <w:r w:rsidR="00E07C36" w:rsidRPr="00B7570C">
        <w:rPr>
          <w:rFonts w:ascii="Garamond" w:hAnsi="Garamond"/>
          <w:sz w:val="24"/>
          <w:szCs w:val="24"/>
          <w:lang w:val="sq-AL" w:eastAsia="sq-AL" w:bidi="sq-AL"/>
        </w:rPr>
        <w:t>azuar në një vlerësim të proceseve të administrimit të rrezikut</w:t>
      </w:r>
      <w:r w:rsidR="00C8459A">
        <w:rPr>
          <w:rFonts w:ascii="Garamond" w:hAnsi="Garamond"/>
          <w:sz w:val="24"/>
          <w:szCs w:val="24"/>
          <w:lang w:val="sq-AL" w:eastAsia="sq-AL" w:bidi="sq-AL"/>
        </w:rPr>
        <w:t xml:space="preserve">, </w:t>
      </w:r>
      <w:r w:rsidR="00E07C36" w:rsidRPr="00B7570C">
        <w:rPr>
          <w:rFonts w:ascii="Garamond" w:hAnsi="Garamond"/>
          <w:sz w:val="24"/>
          <w:szCs w:val="24"/>
          <w:lang w:val="sq-AL" w:eastAsia="sq-AL" w:bidi="sq-AL"/>
        </w:rPr>
        <w:t xml:space="preserve">rrezikut të humbjes </w:t>
      </w:r>
      <w:r w:rsidR="000B35B3" w:rsidRPr="00B7570C">
        <w:rPr>
          <w:rFonts w:ascii="Garamond" w:hAnsi="Garamond"/>
          <w:sz w:val="24"/>
          <w:szCs w:val="24"/>
          <w:lang w:val="sq-AL" w:eastAsia="sq-AL" w:bidi="sq-AL"/>
        </w:rPr>
        <w:t>s</w:t>
      </w:r>
      <w:r w:rsidR="00E07C36" w:rsidRPr="00B7570C">
        <w:rPr>
          <w:rFonts w:ascii="Garamond" w:hAnsi="Garamond"/>
          <w:sz w:val="24"/>
          <w:szCs w:val="24"/>
          <w:lang w:val="sq-AL" w:eastAsia="sq-AL" w:bidi="sq-AL"/>
        </w:rPr>
        <w:t xml:space="preserve">ë të dhënave bazë dhe të mekanizmave të kontrollit të brendshëm të institucionit </w:t>
      </w:r>
      <w:r w:rsidR="00B16075" w:rsidRPr="00B7570C">
        <w:rPr>
          <w:rFonts w:ascii="Garamond" w:hAnsi="Garamond"/>
          <w:sz w:val="24"/>
          <w:szCs w:val="24"/>
          <w:lang w:val="sq-AL" w:eastAsia="sq-AL" w:bidi="sq-AL"/>
        </w:rPr>
        <w:t xml:space="preserve">të </w:t>
      </w:r>
      <w:r w:rsidR="00E07C36" w:rsidRPr="00B7570C">
        <w:rPr>
          <w:rFonts w:ascii="Garamond" w:hAnsi="Garamond"/>
          <w:sz w:val="24"/>
          <w:szCs w:val="24"/>
          <w:lang w:val="sq-AL" w:eastAsia="sq-AL" w:bidi="sq-AL"/>
        </w:rPr>
        <w:t>pages</w:t>
      </w:r>
      <w:r w:rsidR="0054676B" w:rsidRPr="00B7570C">
        <w:rPr>
          <w:rFonts w:ascii="Garamond" w:hAnsi="Garamond"/>
          <w:sz w:val="24"/>
          <w:szCs w:val="24"/>
          <w:lang w:val="sq-AL" w:eastAsia="sq-AL" w:bidi="sq-AL"/>
        </w:rPr>
        <w:t>ave</w:t>
      </w:r>
      <w:r w:rsidR="00C8459A">
        <w:rPr>
          <w:rFonts w:ascii="Garamond" w:hAnsi="Garamond"/>
          <w:sz w:val="24"/>
          <w:szCs w:val="24"/>
          <w:lang w:val="sq-AL" w:eastAsia="sq-AL" w:bidi="sq-AL"/>
        </w:rPr>
        <w:t xml:space="preserve">, </w:t>
      </w:r>
      <w:r w:rsidR="00E07C36" w:rsidRPr="00B7570C">
        <w:rPr>
          <w:rFonts w:ascii="Garamond" w:hAnsi="Garamond"/>
          <w:sz w:val="24"/>
          <w:szCs w:val="24"/>
          <w:lang w:val="sq-AL" w:eastAsia="sq-AL" w:bidi="sq-AL"/>
        </w:rPr>
        <w:t>mund t</w:t>
      </w:r>
      <w:r w:rsidR="00A237A6" w:rsidRPr="00B7570C">
        <w:rPr>
          <w:rFonts w:ascii="Garamond" w:hAnsi="Garamond"/>
          <w:sz w:val="24"/>
          <w:szCs w:val="24"/>
          <w:lang w:val="sq-AL" w:eastAsia="sq-AL" w:bidi="sq-AL"/>
        </w:rPr>
        <w:t>’</w:t>
      </w:r>
      <w:r w:rsidR="00E07C36" w:rsidRPr="00B7570C">
        <w:rPr>
          <w:rFonts w:ascii="Garamond" w:hAnsi="Garamond"/>
          <w:sz w:val="24"/>
          <w:szCs w:val="24"/>
          <w:lang w:val="sq-AL" w:eastAsia="sq-AL" w:bidi="sq-AL"/>
        </w:rPr>
        <w:t>i kërkojë institucionit të pages</w:t>
      </w:r>
      <w:r w:rsidR="0054676B" w:rsidRPr="00B7570C">
        <w:rPr>
          <w:rFonts w:ascii="Garamond" w:hAnsi="Garamond"/>
          <w:sz w:val="24"/>
          <w:szCs w:val="24"/>
          <w:lang w:val="sq-AL" w:eastAsia="sq-AL" w:bidi="sq-AL"/>
        </w:rPr>
        <w:t>ave</w:t>
      </w:r>
      <w:r w:rsidR="00E07C36" w:rsidRPr="00B7570C">
        <w:rPr>
          <w:rFonts w:ascii="Garamond" w:hAnsi="Garamond"/>
          <w:sz w:val="24"/>
          <w:szCs w:val="24"/>
          <w:lang w:val="sq-AL" w:eastAsia="sq-AL" w:bidi="sq-AL"/>
        </w:rPr>
        <w:t xml:space="preserve"> që të mbajë një shum</w:t>
      </w:r>
      <w:r w:rsidR="00E07C36" w:rsidRPr="00B7570C">
        <w:rPr>
          <w:rFonts w:ascii="Garamond" w:hAnsi="Garamond"/>
          <w:sz w:val="24"/>
          <w:szCs w:val="24"/>
          <w:lang w:val="sq-AL"/>
        </w:rPr>
        <w:t>ë</w:t>
      </w:r>
      <w:r w:rsidR="00E07C36" w:rsidRPr="00B7570C">
        <w:rPr>
          <w:rFonts w:ascii="Garamond" w:hAnsi="Garamond"/>
          <w:sz w:val="24"/>
          <w:szCs w:val="24"/>
          <w:lang w:val="sq-AL" w:eastAsia="sq-AL" w:bidi="sq-AL"/>
        </w:rPr>
        <w:t xml:space="preserve"> kapitali rregullator (fonde të veta) deri në 20% më të lartë se shuma e llogaritur sipas përcaktimit në aktin nënligjor të Bankës së Shqipërisë. </w:t>
      </w:r>
    </w:p>
    <w:p w:rsidR="005C0C34" w:rsidRPr="00B7570C" w:rsidRDefault="005C0C34" w:rsidP="00D72DB2">
      <w:pPr>
        <w:spacing w:after="0" w:line="240" w:lineRule="auto"/>
        <w:ind w:firstLine="284"/>
        <w:jc w:val="center"/>
        <w:rPr>
          <w:rFonts w:ascii="Garamond" w:hAnsi="Garamond"/>
          <w:sz w:val="24"/>
          <w:szCs w:val="24"/>
          <w:lang w:val="sq-AL" w:eastAsia="sq-AL" w:bidi="sq-AL"/>
        </w:rPr>
      </w:pPr>
    </w:p>
    <w:p w:rsidR="00BF1EEE" w:rsidRPr="00B7570C" w:rsidRDefault="00BF1EEE" w:rsidP="00D72DB2">
      <w:pPr>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12</w:t>
      </w:r>
    </w:p>
    <w:p w:rsidR="00BF1EEE" w:rsidRPr="00B7570C" w:rsidRDefault="00BF1EEE" w:rsidP="00D72DB2">
      <w:pPr>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t>Kërkesat për mbrojtjen e fondeve</w:t>
      </w:r>
    </w:p>
    <w:p w:rsidR="003F1138" w:rsidRPr="00B7570C" w:rsidRDefault="003F1138" w:rsidP="00D72DB2">
      <w:pPr>
        <w:spacing w:after="0" w:line="240" w:lineRule="auto"/>
        <w:ind w:firstLine="284"/>
        <w:jc w:val="center"/>
        <w:rPr>
          <w:rFonts w:ascii="Garamond" w:hAnsi="Garamond"/>
          <w:b/>
          <w:sz w:val="24"/>
          <w:szCs w:val="24"/>
          <w:lang w:val="sq-AL" w:eastAsia="sq-AL" w:bidi="sq-AL"/>
        </w:rPr>
      </w:pPr>
    </w:p>
    <w:p w:rsidR="000345E6" w:rsidRPr="00B7570C" w:rsidRDefault="00345E99" w:rsidP="00D72DB2">
      <w:pPr>
        <w:spacing w:after="0" w:line="240" w:lineRule="auto"/>
        <w:ind w:firstLine="284"/>
        <w:contextualSpacing/>
        <w:jc w:val="both"/>
        <w:rPr>
          <w:rFonts w:ascii="Garamond" w:hAnsi="Garamond"/>
          <w:b/>
          <w:sz w:val="24"/>
          <w:szCs w:val="24"/>
          <w:lang w:val="sq-AL" w:eastAsia="sq-AL" w:bidi="sq-AL"/>
        </w:rPr>
      </w:pPr>
      <w:r w:rsidRPr="00B7570C">
        <w:rPr>
          <w:rFonts w:ascii="Garamond" w:hAnsi="Garamond"/>
          <w:sz w:val="24"/>
          <w:szCs w:val="24"/>
          <w:lang w:val="sq-AL" w:eastAsia="sq-AL" w:bidi="sq-AL"/>
        </w:rPr>
        <w:tab/>
        <w:t xml:space="preserve">1. </w:t>
      </w:r>
      <w:r w:rsidR="00BF1EEE" w:rsidRPr="00B7570C">
        <w:rPr>
          <w:rFonts w:ascii="Garamond" w:hAnsi="Garamond"/>
          <w:sz w:val="24"/>
          <w:szCs w:val="24"/>
          <w:lang w:val="sq-AL" w:eastAsia="sq-AL" w:bidi="sq-AL"/>
        </w:rPr>
        <w:t>Institucioni i pagesave</w:t>
      </w:r>
      <w:r w:rsidR="00C8459A">
        <w:rPr>
          <w:rFonts w:ascii="Garamond" w:hAnsi="Garamond"/>
          <w:sz w:val="24"/>
          <w:szCs w:val="24"/>
          <w:lang w:val="sq-AL" w:eastAsia="sq-AL" w:bidi="sq-AL"/>
        </w:rPr>
        <w:t xml:space="preserve">, </w:t>
      </w:r>
      <w:r w:rsidR="00BF1EEE" w:rsidRPr="00B7570C">
        <w:rPr>
          <w:rFonts w:ascii="Garamond" w:hAnsi="Garamond"/>
          <w:sz w:val="24"/>
          <w:szCs w:val="24"/>
          <w:lang w:val="sq-AL" w:eastAsia="sq-AL" w:bidi="sq-AL"/>
        </w:rPr>
        <w:t>i cili ofron shërbimet e pagesave</w:t>
      </w:r>
      <w:r w:rsidR="00C8459A">
        <w:rPr>
          <w:rFonts w:ascii="Garamond" w:hAnsi="Garamond"/>
          <w:sz w:val="24"/>
          <w:szCs w:val="24"/>
          <w:lang w:val="sq-AL" w:eastAsia="sq-AL" w:bidi="sq-AL"/>
        </w:rPr>
        <w:t xml:space="preserve">, </w:t>
      </w:r>
      <w:r w:rsidR="00BF1EEE" w:rsidRPr="00B7570C">
        <w:rPr>
          <w:rFonts w:ascii="Garamond" w:hAnsi="Garamond"/>
          <w:sz w:val="24"/>
          <w:szCs w:val="24"/>
          <w:lang w:val="sq-AL" w:eastAsia="sq-AL" w:bidi="sq-AL"/>
        </w:rPr>
        <w:t xml:space="preserve">sipas pikave 1 deri </w:t>
      </w:r>
      <w:r w:rsidR="007134C1" w:rsidRPr="00B7570C">
        <w:rPr>
          <w:rFonts w:ascii="Garamond" w:hAnsi="Garamond"/>
          <w:sz w:val="24"/>
          <w:szCs w:val="24"/>
          <w:lang w:val="sq-AL" w:eastAsia="sq-AL" w:bidi="sq-AL"/>
        </w:rPr>
        <w:t xml:space="preserve">në </w:t>
      </w:r>
      <w:r w:rsidR="00BF1EEE" w:rsidRPr="00B7570C">
        <w:rPr>
          <w:rFonts w:ascii="Garamond" w:hAnsi="Garamond"/>
          <w:sz w:val="24"/>
          <w:szCs w:val="24"/>
          <w:lang w:val="sq-AL" w:eastAsia="sq-AL" w:bidi="sq-AL"/>
        </w:rPr>
        <w:t>6</w:t>
      </w:r>
      <w:r w:rsidR="00C8459A">
        <w:rPr>
          <w:rFonts w:ascii="Garamond" w:hAnsi="Garamond"/>
          <w:sz w:val="24"/>
          <w:szCs w:val="24"/>
          <w:lang w:val="sq-AL" w:eastAsia="sq-AL" w:bidi="sq-AL"/>
        </w:rPr>
        <w:t xml:space="preserve">, </w:t>
      </w:r>
      <w:r w:rsidR="00BF1EEE" w:rsidRPr="00B7570C">
        <w:rPr>
          <w:rFonts w:ascii="Garamond" w:hAnsi="Garamond"/>
          <w:sz w:val="24"/>
          <w:szCs w:val="24"/>
          <w:lang w:val="sq-AL" w:eastAsia="sq-AL" w:bidi="sq-AL"/>
        </w:rPr>
        <w:t xml:space="preserve">të </w:t>
      </w:r>
      <w:r w:rsidR="00672B20" w:rsidRPr="00B7570C">
        <w:rPr>
          <w:rFonts w:ascii="Garamond" w:hAnsi="Garamond"/>
          <w:sz w:val="24"/>
          <w:szCs w:val="24"/>
          <w:lang w:val="sq-AL" w:eastAsia="sq-AL" w:bidi="sq-AL"/>
        </w:rPr>
        <w:t>a</w:t>
      </w:r>
      <w:r w:rsidR="009D6C37" w:rsidRPr="00B7570C">
        <w:rPr>
          <w:rFonts w:ascii="Garamond" w:hAnsi="Garamond"/>
          <w:sz w:val="24"/>
          <w:szCs w:val="24"/>
          <w:lang w:val="sq-AL" w:eastAsia="sq-AL" w:bidi="sq-AL"/>
        </w:rPr>
        <w:t xml:space="preserve">neksit </w:t>
      </w:r>
      <w:r w:rsidR="00BF1EEE" w:rsidRPr="00B7570C">
        <w:rPr>
          <w:rFonts w:ascii="Garamond" w:hAnsi="Garamond"/>
          <w:sz w:val="24"/>
          <w:szCs w:val="24"/>
          <w:lang w:val="sq-AL" w:eastAsia="sq-AL" w:bidi="sq-AL"/>
        </w:rPr>
        <w:t>1</w:t>
      </w:r>
      <w:r w:rsidR="00C8459A">
        <w:rPr>
          <w:rFonts w:ascii="Garamond" w:hAnsi="Garamond"/>
          <w:sz w:val="24"/>
          <w:szCs w:val="24"/>
          <w:lang w:val="sq-AL" w:eastAsia="sq-AL" w:bidi="sq-AL"/>
        </w:rPr>
        <w:t xml:space="preserve">, </w:t>
      </w:r>
      <w:r w:rsidR="00BF1EEE"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BF1EEE" w:rsidRPr="00B7570C">
        <w:rPr>
          <w:rFonts w:ascii="Garamond" w:hAnsi="Garamond"/>
          <w:sz w:val="24"/>
          <w:szCs w:val="24"/>
          <w:lang w:val="sq-AL" w:eastAsia="sq-AL" w:bidi="sq-AL"/>
        </w:rPr>
        <w:t>mbron fondet e marra prej përdoruesve të shërbimeve të pagesave ose përmes ofruesve të tjerë të shërbimeve të pagesave</w:t>
      </w:r>
      <w:r w:rsidR="00C8459A">
        <w:rPr>
          <w:rFonts w:ascii="Garamond" w:hAnsi="Garamond"/>
          <w:sz w:val="24"/>
          <w:szCs w:val="24"/>
          <w:lang w:val="sq-AL" w:eastAsia="sq-AL" w:bidi="sq-AL"/>
        </w:rPr>
        <w:t xml:space="preserve">, </w:t>
      </w:r>
      <w:r w:rsidR="00BF1EEE" w:rsidRPr="00B7570C">
        <w:rPr>
          <w:rFonts w:ascii="Garamond" w:hAnsi="Garamond"/>
          <w:sz w:val="24"/>
          <w:szCs w:val="24"/>
          <w:lang w:val="sq-AL" w:eastAsia="sq-AL" w:bidi="sq-AL"/>
        </w:rPr>
        <w:t>për kryerjen e transaksioneve të pagesave</w:t>
      </w:r>
      <w:r w:rsidR="00C8459A">
        <w:rPr>
          <w:rFonts w:ascii="Garamond" w:hAnsi="Garamond"/>
          <w:sz w:val="24"/>
          <w:szCs w:val="24"/>
          <w:lang w:val="sq-AL" w:eastAsia="sq-AL" w:bidi="sq-AL"/>
        </w:rPr>
        <w:t xml:space="preserve">, </w:t>
      </w:r>
      <w:r w:rsidR="00BF1EEE" w:rsidRPr="00B7570C">
        <w:rPr>
          <w:rFonts w:ascii="Garamond" w:hAnsi="Garamond"/>
          <w:sz w:val="24"/>
          <w:szCs w:val="24"/>
          <w:lang w:val="sq-AL" w:eastAsia="sq-AL" w:bidi="sq-AL"/>
        </w:rPr>
        <w:t>në njërën nga mënyrat</w:t>
      </w:r>
      <w:r w:rsidR="00C8459A">
        <w:rPr>
          <w:rFonts w:ascii="Garamond" w:hAnsi="Garamond"/>
          <w:sz w:val="24"/>
          <w:szCs w:val="24"/>
          <w:lang w:val="sq-AL" w:eastAsia="sq-AL" w:bidi="sq-AL"/>
        </w:rPr>
        <w:t xml:space="preserve">, </w:t>
      </w:r>
      <w:r w:rsidR="00BF1EEE" w:rsidRPr="00B7570C">
        <w:rPr>
          <w:rFonts w:ascii="Garamond" w:hAnsi="Garamond"/>
          <w:sz w:val="24"/>
          <w:szCs w:val="24"/>
          <w:lang w:val="sq-AL" w:eastAsia="sq-AL" w:bidi="sq-AL"/>
        </w:rPr>
        <w:t>si më poshtë:</w:t>
      </w:r>
    </w:p>
    <w:p w:rsidR="00BF1EEE" w:rsidRPr="00B7570C" w:rsidRDefault="00345E99" w:rsidP="00D72DB2">
      <w:pPr>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a) </w:t>
      </w:r>
      <w:r w:rsidR="000E7C3F" w:rsidRPr="00B7570C">
        <w:rPr>
          <w:rFonts w:ascii="Garamond" w:hAnsi="Garamond"/>
          <w:sz w:val="24"/>
          <w:szCs w:val="24"/>
          <w:lang w:val="sq-AL" w:eastAsia="sq-AL" w:bidi="sq-AL"/>
        </w:rPr>
        <w:t>f</w:t>
      </w:r>
      <w:r w:rsidR="00BF1EEE" w:rsidRPr="00B7570C">
        <w:rPr>
          <w:rFonts w:ascii="Garamond" w:hAnsi="Garamond"/>
          <w:sz w:val="24"/>
          <w:szCs w:val="24"/>
          <w:lang w:val="sq-AL" w:eastAsia="sq-AL" w:bidi="sq-AL"/>
        </w:rPr>
        <w:t>ondet e përdoruesve t</w:t>
      </w:r>
      <w:r w:rsidR="00C62E29" w:rsidRPr="00B7570C">
        <w:rPr>
          <w:rFonts w:ascii="Garamond" w:eastAsia="Times New Roman" w:hAnsi="Garamond"/>
          <w:sz w:val="24"/>
          <w:szCs w:val="24"/>
          <w:lang w:val="sq-AL"/>
        </w:rPr>
        <w:t>ë</w:t>
      </w:r>
      <w:r w:rsidR="00BF1EEE" w:rsidRPr="00B7570C">
        <w:rPr>
          <w:rFonts w:ascii="Garamond" w:hAnsi="Garamond"/>
          <w:sz w:val="24"/>
          <w:szCs w:val="24"/>
          <w:lang w:val="sq-AL" w:eastAsia="sq-AL" w:bidi="sq-AL"/>
        </w:rPr>
        <w:t xml:space="preserve"> shërbimit t</w:t>
      </w:r>
      <w:r w:rsidR="00C62E29" w:rsidRPr="00B7570C">
        <w:rPr>
          <w:rFonts w:ascii="Garamond" w:eastAsia="Times New Roman" w:hAnsi="Garamond"/>
          <w:sz w:val="24"/>
          <w:szCs w:val="24"/>
          <w:lang w:val="sq-AL"/>
        </w:rPr>
        <w:t>ë</w:t>
      </w:r>
      <w:r w:rsidR="00BF1EEE" w:rsidRPr="00B7570C">
        <w:rPr>
          <w:rFonts w:ascii="Garamond" w:hAnsi="Garamond"/>
          <w:sz w:val="24"/>
          <w:szCs w:val="24"/>
          <w:lang w:val="sq-AL" w:eastAsia="sq-AL" w:bidi="sq-AL"/>
        </w:rPr>
        <w:t xml:space="preserve"> pagesave </w:t>
      </w:r>
      <w:r w:rsidR="000D3E9F" w:rsidRPr="00B7570C">
        <w:rPr>
          <w:rFonts w:ascii="Garamond" w:hAnsi="Garamond"/>
          <w:sz w:val="24"/>
          <w:szCs w:val="24"/>
          <w:lang w:val="sq-AL" w:eastAsia="sq-AL" w:bidi="sq-AL"/>
        </w:rPr>
        <w:t xml:space="preserve">nuk duhet </w:t>
      </w:r>
      <w:r w:rsidR="006762D5" w:rsidRPr="00B7570C">
        <w:rPr>
          <w:rFonts w:ascii="Garamond" w:hAnsi="Garamond"/>
          <w:sz w:val="24"/>
          <w:szCs w:val="24"/>
          <w:lang w:val="sq-AL" w:eastAsia="sq-AL" w:bidi="sq-AL"/>
        </w:rPr>
        <w:t xml:space="preserve">të bashkohen në asnjë rast </w:t>
      </w:r>
      <w:r w:rsidR="00BF1EEE" w:rsidRPr="00B7570C">
        <w:rPr>
          <w:rFonts w:ascii="Garamond" w:hAnsi="Garamond"/>
          <w:sz w:val="24"/>
          <w:szCs w:val="24"/>
          <w:lang w:val="sq-AL" w:eastAsia="sq-AL" w:bidi="sq-AL"/>
        </w:rPr>
        <w:t>me fondet e vet</w:t>
      </w:r>
      <w:r w:rsidR="00B52935" w:rsidRPr="00B7570C">
        <w:rPr>
          <w:rFonts w:ascii="Garamond" w:eastAsia="Times New Roman" w:hAnsi="Garamond"/>
          <w:sz w:val="24"/>
          <w:szCs w:val="24"/>
          <w:lang w:val="sq-AL"/>
        </w:rPr>
        <w:t>ë</w:t>
      </w:r>
      <w:r w:rsidR="00BF1EEE" w:rsidRPr="00B7570C">
        <w:rPr>
          <w:rFonts w:ascii="Garamond" w:hAnsi="Garamond"/>
          <w:sz w:val="24"/>
          <w:szCs w:val="24"/>
          <w:lang w:val="sq-AL" w:eastAsia="sq-AL" w:bidi="sq-AL"/>
        </w:rPr>
        <w:t xml:space="preserve"> institucionit t</w:t>
      </w:r>
      <w:r w:rsidR="00B52935" w:rsidRPr="00B7570C">
        <w:rPr>
          <w:rFonts w:ascii="Garamond" w:eastAsia="Times New Roman" w:hAnsi="Garamond"/>
          <w:sz w:val="24"/>
          <w:szCs w:val="24"/>
          <w:lang w:val="sq-AL"/>
        </w:rPr>
        <w:t>ë</w:t>
      </w:r>
      <w:r w:rsidR="00BF1EEE" w:rsidRPr="00B7570C">
        <w:rPr>
          <w:rFonts w:ascii="Garamond" w:hAnsi="Garamond"/>
          <w:sz w:val="24"/>
          <w:szCs w:val="24"/>
          <w:lang w:val="sq-AL" w:eastAsia="sq-AL" w:bidi="sq-AL"/>
        </w:rPr>
        <w:t xml:space="preserve"> pagesave apo t</w:t>
      </w:r>
      <w:r w:rsidR="00B52935" w:rsidRPr="00B7570C">
        <w:rPr>
          <w:rFonts w:ascii="Garamond" w:eastAsia="Times New Roman" w:hAnsi="Garamond"/>
          <w:sz w:val="24"/>
          <w:szCs w:val="24"/>
          <w:lang w:val="sq-AL"/>
        </w:rPr>
        <w:t>ë</w:t>
      </w:r>
      <w:r w:rsidR="00BF1EEE" w:rsidRPr="00B7570C">
        <w:rPr>
          <w:rFonts w:ascii="Garamond" w:hAnsi="Garamond"/>
          <w:sz w:val="24"/>
          <w:szCs w:val="24"/>
          <w:lang w:val="sq-AL" w:eastAsia="sq-AL" w:bidi="sq-AL"/>
        </w:rPr>
        <w:t xml:space="preserve"> ndonjë personi fizik apo juridik</w:t>
      </w:r>
      <w:r w:rsidR="00C8459A">
        <w:rPr>
          <w:rFonts w:ascii="Garamond" w:hAnsi="Garamond"/>
          <w:sz w:val="24"/>
          <w:szCs w:val="24"/>
          <w:lang w:val="sq-AL" w:eastAsia="sq-AL" w:bidi="sq-AL"/>
        </w:rPr>
        <w:t xml:space="preserve">, </w:t>
      </w:r>
      <w:r w:rsidR="00BF1EEE" w:rsidRPr="00B7570C">
        <w:rPr>
          <w:rFonts w:ascii="Garamond" w:hAnsi="Garamond"/>
          <w:sz w:val="24"/>
          <w:szCs w:val="24"/>
          <w:lang w:val="sq-AL" w:eastAsia="sq-AL" w:bidi="sq-AL"/>
        </w:rPr>
        <w:t>të ndryshëm nga përdoruesit e shërbimit të pagesave në emër të të cilëve janë mbajtur fondet</w:t>
      </w:r>
      <w:r w:rsidR="00C8459A">
        <w:rPr>
          <w:rFonts w:ascii="Garamond" w:hAnsi="Garamond"/>
          <w:sz w:val="24"/>
          <w:szCs w:val="24"/>
          <w:lang w:val="sq-AL" w:eastAsia="sq-AL" w:bidi="sq-AL"/>
        </w:rPr>
        <w:t xml:space="preserve">, </w:t>
      </w:r>
      <w:r w:rsidR="00BF1EEE" w:rsidRPr="00B7570C">
        <w:rPr>
          <w:rFonts w:ascii="Garamond" w:hAnsi="Garamond"/>
          <w:sz w:val="24"/>
          <w:szCs w:val="24"/>
          <w:lang w:val="sq-AL" w:eastAsia="sq-AL" w:bidi="sq-AL"/>
        </w:rPr>
        <w:t xml:space="preserve">dhe </w:t>
      </w:r>
      <w:r w:rsidR="000E7C3F" w:rsidRPr="00B7570C">
        <w:rPr>
          <w:rFonts w:ascii="Garamond" w:hAnsi="Garamond"/>
          <w:sz w:val="24"/>
          <w:szCs w:val="24"/>
          <w:lang w:val="sq-AL" w:eastAsia="sq-AL" w:bidi="sq-AL"/>
        </w:rPr>
        <w:t>në rastet</w:t>
      </w:r>
      <w:r w:rsidR="00082D87" w:rsidRPr="00B7570C">
        <w:rPr>
          <w:rFonts w:ascii="Garamond" w:hAnsi="Garamond"/>
          <w:sz w:val="24"/>
          <w:szCs w:val="24"/>
          <w:lang w:val="sq-AL" w:eastAsia="sq-AL" w:bidi="sq-AL"/>
        </w:rPr>
        <w:t xml:space="preserve"> kur</w:t>
      </w:r>
      <w:r w:rsidR="00BF1EEE" w:rsidRPr="00B7570C">
        <w:rPr>
          <w:rFonts w:ascii="Garamond" w:hAnsi="Garamond"/>
          <w:sz w:val="24"/>
          <w:szCs w:val="24"/>
          <w:lang w:val="sq-AL" w:eastAsia="sq-AL" w:bidi="sq-AL"/>
        </w:rPr>
        <w:t xml:space="preserve"> ato ende mbahen nga institucioni i pages</w:t>
      </w:r>
      <w:r w:rsidR="0054676B" w:rsidRPr="00B7570C">
        <w:rPr>
          <w:rFonts w:ascii="Garamond" w:hAnsi="Garamond"/>
          <w:sz w:val="24"/>
          <w:szCs w:val="24"/>
          <w:lang w:val="sq-AL" w:eastAsia="sq-AL" w:bidi="sq-AL"/>
        </w:rPr>
        <w:t>ave</w:t>
      </w:r>
      <w:r w:rsidR="00BF1EEE" w:rsidRPr="00B7570C">
        <w:rPr>
          <w:rFonts w:ascii="Garamond" w:hAnsi="Garamond"/>
          <w:sz w:val="24"/>
          <w:szCs w:val="24"/>
          <w:lang w:val="sq-AL" w:eastAsia="sq-AL" w:bidi="sq-AL"/>
        </w:rPr>
        <w:t xml:space="preserve"> dhe kur nuk janë dorëzuar ende te përfituesi i pagesës o</w:t>
      </w:r>
      <w:r w:rsidR="006762D5" w:rsidRPr="00B7570C">
        <w:rPr>
          <w:rFonts w:ascii="Garamond" w:hAnsi="Garamond"/>
          <w:sz w:val="24"/>
          <w:szCs w:val="24"/>
          <w:lang w:val="sq-AL" w:eastAsia="sq-AL" w:bidi="sq-AL"/>
        </w:rPr>
        <w:t>se nuk janë transferuar ende te</w:t>
      </w:r>
      <w:r w:rsidR="00BF1EEE" w:rsidRPr="00B7570C">
        <w:rPr>
          <w:rFonts w:ascii="Garamond" w:hAnsi="Garamond"/>
          <w:sz w:val="24"/>
          <w:szCs w:val="24"/>
          <w:lang w:val="sq-AL" w:eastAsia="sq-AL" w:bidi="sq-AL"/>
        </w:rPr>
        <w:t xml:space="preserve"> një ofrues </w:t>
      </w:r>
      <w:r w:rsidR="000E7C3F" w:rsidRPr="00B7570C">
        <w:rPr>
          <w:rFonts w:ascii="Garamond" w:hAnsi="Garamond"/>
          <w:sz w:val="24"/>
          <w:szCs w:val="24"/>
          <w:lang w:val="sq-AL" w:eastAsia="sq-AL" w:bidi="sq-AL"/>
        </w:rPr>
        <w:t xml:space="preserve">tjetër </w:t>
      </w:r>
      <w:r w:rsidR="00BF1EEE" w:rsidRPr="00B7570C">
        <w:rPr>
          <w:rFonts w:ascii="Garamond" w:hAnsi="Garamond"/>
          <w:sz w:val="24"/>
          <w:szCs w:val="24"/>
          <w:lang w:val="sq-AL" w:eastAsia="sq-AL" w:bidi="sq-AL"/>
        </w:rPr>
        <w:t>i shërbimit të pagesave deri në fund të ditës së punës që pason ditën kur fondet janë pranuar</w:t>
      </w:r>
      <w:r w:rsidR="00C8459A">
        <w:rPr>
          <w:rFonts w:ascii="Garamond" w:hAnsi="Garamond"/>
          <w:sz w:val="24"/>
          <w:szCs w:val="24"/>
          <w:lang w:val="sq-AL" w:eastAsia="sq-AL" w:bidi="sq-AL"/>
        </w:rPr>
        <w:t xml:space="preserve">, </w:t>
      </w:r>
      <w:r w:rsidR="00BF1EEE" w:rsidRPr="00B7570C">
        <w:rPr>
          <w:rFonts w:ascii="Garamond" w:hAnsi="Garamond"/>
          <w:sz w:val="24"/>
          <w:szCs w:val="24"/>
          <w:lang w:val="sq-AL" w:eastAsia="sq-AL" w:bidi="sq-AL"/>
        </w:rPr>
        <w:t>ato depozitohen në një llogari të veçantë në bankë ose investohen në aktive të sigurta</w:t>
      </w:r>
      <w:r w:rsidR="00C8459A">
        <w:rPr>
          <w:rFonts w:ascii="Garamond" w:hAnsi="Garamond"/>
          <w:sz w:val="24"/>
          <w:szCs w:val="24"/>
          <w:lang w:val="sq-AL" w:eastAsia="sq-AL" w:bidi="sq-AL"/>
        </w:rPr>
        <w:t xml:space="preserve">, </w:t>
      </w:r>
      <w:r w:rsidR="00BF1EEE" w:rsidRPr="00B7570C">
        <w:rPr>
          <w:rFonts w:ascii="Garamond" w:hAnsi="Garamond"/>
          <w:sz w:val="24"/>
          <w:szCs w:val="24"/>
          <w:lang w:val="sq-AL" w:eastAsia="sq-AL" w:bidi="sq-AL"/>
        </w:rPr>
        <w:t>me rrezik të ulët</w:t>
      </w:r>
      <w:r w:rsidR="00C8459A">
        <w:rPr>
          <w:rFonts w:ascii="Garamond" w:hAnsi="Garamond"/>
          <w:sz w:val="24"/>
          <w:szCs w:val="24"/>
          <w:lang w:val="sq-AL" w:eastAsia="sq-AL" w:bidi="sq-AL"/>
        </w:rPr>
        <w:t xml:space="preserve">, </w:t>
      </w:r>
      <w:r w:rsidR="00BF1EEE" w:rsidRPr="00B7570C">
        <w:rPr>
          <w:rFonts w:ascii="Garamond" w:hAnsi="Garamond"/>
          <w:sz w:val="24"/>
          <w:szCs w:val="24"/>
          <w:lang w:val="sq-AL" w:eastAsia="sq-AL" w:bidi="sq-AL"/>
        </w:rPr>
        <w:t>siç përcaktohet me akt nënligjor të</w:t>
      </w:r>
      <w:r w:rsidR="008E1D84">
        <w:rPr>
          <w:rFonts w:ascii="Garamond" w:hAnsi="Garamond"/>
          <w:sz w:val="24"/>
          <w:szCs w:val="24"/>
          <w:lang w:val="sq-AL" w:eastAsia="sq-AL" w:bidi="sq-AL"/>
        </w:rPr>
        <w:t xml:space="preserve"> </w:t>
      </w:r>
      <w:r w:rsidR="00BF1EEE" w:rsidRPr="00B7570C">
        <w:rPr>
          <w:rFonts w:ascii="Garamond" w:hAnsi="Garamond"/>
          <w:sz w:val="24"/>
          <w:szCs w:val="24"/>
          <w:lang w:val="sq-AL" w:eastAsia="sq-AL" w:bidi="sq-AL"/>
        </w:rPr>
        <w:t>Bankës së Shqipërisë.</w:t>
      </w:r>
      <w:r w:rsidR="008E1D84">
        <w:rPr>
          <w:rFonts w:ascii="Garamond" w:hAnsi="Garamond"/>
          <w:sz w:val="24"/>
          <w:szCs w:val="24"/>
          <w:lang w:val="sq-AL" w:eastAsia="sq-AL" w:bidi="sq-AL"/>
        </w:rPr>
        <w:t xml:space="preserve"> </w:t>
      </w:r>
      <w:r w:rsidR="00BF1EEE" w:rsidRPr="00B7570C">
        <w:rPr>
          <w:rFonts w:ascii="Garamond" w:hAnsi="Garamond"/>
          <w:sz w:val="24"/>
          <w:szCs w:val="24"/>
          <w:lang w:val="sq-AL" w:eastAsia="sq-AL" w:bidi="sq-AL"/>
        </w:rPr>
        <w:t>Fondet e përdoruesve t</w:t>
      </w:r>
      <w:r w:rsidR="00B52935" w:rsidRPr="00B7570C">
        <w:rPr>
          <w:rFonts w:ascii="Garamond" w:eastAsia="Times New Roman" w:hAnsi="Garamond"/>
          <w:sz w:val="24"/>
          <w:szCs w:val="24"/>
          <w:lang w:val="sq-AL"/>
        </w:rPr>
        <w:t>ë</w:t>
      </w:r>
      <w:r w:rsidR="00BF1EEE" w:rsidRPr="00B7570C">
        <w:rPr>
          <w:rFonts w:ascii="Garamond" w:hAnsi="Garamond"/>
          <w:sz w:val="24"/>
          <w:szCs w:val="24"/>
          <w:lang w:val="sq-AL" w:eastAsia="sq-AL" w:bidi="sq-AL"/>
        </w:rPr>
        <w:t xml:space="preserve"> shërbim</w:t>
      </w:r>
      <w:r w:rsidR="001C5050" w:rsidRPr="00B7570C">
        <w:rPr>
          <w:rFonts w:ascii="Garamond" w:hAnsi="Garamond"/>
          <w:sz w:val="24"/>
          <w:szCs w:val="24"/>
          <w:lang w:val="sq-AL" w:eastAsia="sq-AL" w:bidi="sq-AL"/>
        </w:rPr>
        <w:t>eve</w:t>
      </w:r>
      <w:r w:rsidR="00BF1EEE" w:rsidRPr="00B7570C">
        <w:rPr>
          <w:rFonts w:ascii="Garamond" w:hAnsi="Garamond"/>
          <w:sz w:val="24"/>
          <w:szCs w:val="24"/>
          <w:lang w:val="sq-AL" w:eastAsia="sq-AL" w:bidi="sq-AL"/>
        </w:rPr>
        <w:t xml:space="preserve"> t</w:t>
      </w:r>
      <w:r w:rsidR="00B52935" w:rsidRPr="00B7570C">
        <w:rPr>
          <w:rFonts w:ascii="Garamond" w:eastAsia="Times New Roman" w:hAnsi="Garamond"/>
          <w:sz w:val="24"/>
          <w:szCs w:val="24"/>
          <w:lang w:val="sq-AL"/>
        </w:rPr>
        <w:t>ë</w:t>
      </w:r>
      <w:r w:rsidR="00BF1EEE" w:rsidRPr="00B7570C">
        <w:rPr>
          <w:rFonts w:ascii="Garamond" w:hAnsi="Garamond"/>
          <w:sz w:val="24"/>
          <w:szCs w:val="24"/>
          <w:lang w:val="sq-AL" w:eastAsia="sq-AL" w:bidi="sq-AL"/>
        </w:rPr>
        <w:t xml:space="preserve"> pagesave n</w:t>
      </w:r>
      <w:r w:rsidR="00BF1EEE" w:rsidRPr="00B7570C">
        <w:rPr>
          <w:rFonts w:ascii="Garamond" w:hAnsi="Garamond"/>
          <w:sz w:val="24"/>
          <w:szCs w:val="24"/>
          <w:lang w:val="sq-AL"/>
        </w:rPr>
        <w:t>ë</w:t>
      </w:r>
      <w:r w:rsidR="00BF1EEE" w:rsidRPr="00B7570C">
        <w:rPr>
          <w:rFonts w:ascii="Garamond" w:hAnsi="Garamond"/>
          <w:sz w:val="24"/>
          <w:szCs w:val="24"/>
          <w:lang w:val="sq-AL" w:eastAsia="sq-AL" w:bidi="sq-AL"/>
        </w:rPr>
        <w:t xml:space="preserve"> asnj</w:t>
      </w:r>
      <w:r w:rsidR="00BF1EEE" w:rsidRPr="00B7570C">
        <w:rPr>
          <w:rFonts w:ascii="Garamond" w:hAnsi="Garamond"/>
          <w:sz w:val="24"/>
          <w:szCs w:val="24"/>
          <w:lang w:val="sq-AL"/>
        </w:rPr>
        <w:t>ë</w:t>
      </w:r>
      <w:r w:rsidR="00BF1EEE" w:rsidRPr="00B7570C">
        <w:rPr>
          <w:rFonts w:ascii="Garamond" w:hAnsi="Garamond"/>
          <w:sz w:val="24"/>
          <w:szCs w:val="24"/>
          <w:lang w:val="sq-AL" w:eastAsia="sq-AL" w:bidi="sq-AL"/>
        </w:rPr>
        <w:t xml:space="preserve"> rast nuk mund t</w:t>
      </w:r>
      <w:r w:rsidR="00BF1EEE" w:rsidRPr="00B7570C">
        <w:rPr>
          <w:rFonts w:ascii="Garamond" w:hAnsi="Garamond"/>
          <w:sz w:val="24"/>
          <w:szCs w:val="24"/>
          <w:lang w:val="sq-AL"/>
        </w:rPr>
        <w:t>ë</w:t>
      </w:r>
      <w:r w:rsidR="00BF1EEE" w:rsidRPr="00B7570C">
        <w:rPr>
          <w:rFonts w:ascii="Garamond" w:hAnsi="Garamond"/>
          <w:sz w:val="24"/>
          <w:szCs w:val="24"/>
          <w:lang w:val="sq-AL" w:eastAsia="sq-AL" w:bidi="sq-AL"/>
        </w:rPr>
        <w:t xml:space="preserve"> bllokohen</w:t>
      </w:r>
      <w:r w:rsidR="00C8459A">
        <w:rPr>
          <w:rFonts w:ascii="Garamond" w:hAnsi="Garamond"/>
          <w:sz w:val="24"/>
          <w:szCs w:val="24"/>
          <w:lang w:val="sq-AL" w:eastAsia="sq-AL" w:bidi="sq-AL"/>
        </w:rPr>
        <w:t xml:space="preserve">, </w:t>
      </w:r>
      <w:r w:rsidR="00BF1EEE" w:rsidRPr="00B7570C">
        <w:rPr>
          <w:rFonts w:ascii="Garamond" w:hAnsi="Garamond"/>
          <w:sz w:val="24"/>
          <w:szCs w:val="24"/>
          <w:lang w:val="sq-AL" w:eastAsia="sq-AL" w:bidi="sq-AL"/>
        </w:rPr>
        <w:t>t</w:t>
      </w:r>
      <w:r w:rsidR="00BF1EEE" w:rsidRPr="00B7570C">
        <w:rPr>
          <w:rFonts w:ascii="Garamond" w:hAnsi="Garamond"/>
          <w:sz w:val="24"/>
          <w:szCs w:val="24"/>
          <w:lang w:val="sq-AL"/>
        </w:rPr>
        <w:t>ë</w:t>
      </w:r>
      <w:r w:rsidR="00BF1EEE" w:rsidRPr="00B7570C">
        <w:rPr>
          <w:rFonts w:ascii="Garamond" w:hAnsi="Garamond"/>
          <w:sz w:val="24"/>
          <w:szCs w:val="24"/>
          <w:lang w:val="sq-AL" w:eastAsia="sq-AL" w:bidi="sq-AL"/>
        </w:rPr>
        <w:t xml:space="preserve"> jen</w:t>
      </w:r>
      <w:r w:rsidR="00BF1EEE" w:rsidRPr="00B7570C">
        <w:rPr>
          <w:rFonts w:ascii="Garamond" w:hAnsi="Garamond"/>
          <w:sz w:val="24"/>
          <w:szCs w:val="24"/>
          <w:lang w:val="sq-AL"/>
        </w:rPr>
        <w:t>ë</w:t>
      </w:r>
      <w:r w:rsidR="00BF1EEE" w:rsidRPr="00B7570C">
        <w:rPr>
          <w:rFonts w:ascii="Garamond" w:hAnsi="Garamond"/>
          <w:sz w:val="24"/>
          <w:szCs w:val="24"/>
          <w:lang w:val="sq-AL" w:eastAsia="sq-AL" w:bidi="sq-AL"/>
        </w:rPr>
        <w:t xml:space="preserve"> objekt i pretendimeve t</w:t>
      </w:r>
      <w:r w:rsidR="00BF1EEE" w:rsidRPr="00B7570C">
        <w:rPr>
          <w:rFonts w:ascii="Garamond" w:hAnsi="Garamond"/>
          <w:sz w:val="24"/>
          <w:szCs w:val="24"/>
          <w:lang w:val="sq-AL"/>
        </w:rPr>
        <w:t>ë</w:t>
      </w:r>
      <w:r w:rsidR="00BF1EEE" w:rsidRPr="00B7570C">
        <w:rPr>
          <w:rFonts w:ascii="Garamond" w:hAnsi="Garamond"/>
          <w:sz w:val="24"/>
          <w:szCs w:val="24"/>
          <w:lang w:val="sq-AL" w:eastAsia="sq-AL" w:bidi="sq-AL"/>
        </w:rPr>
        <w:t xml:space="preserve"> kreditor</w:t>
      </w:r>
      <w:r w:rsidR="00BF1EEE" w:rsidRPr="00B7570C">
        <w:rPr>
          <w:rFonts w:ascii="Garamond" w:hAnsi="Garamond"/>
          <w:sz w:val="24"/>
          <w:szCs w:val="24"/>
          <w:lang w:val="sq-AL"/>
        </w:rPr>
        <w:t>ë</w:t>
      </w:r>
      <w:r w:rsidR="00BF1EEE" w:rsidRPr="00B7570C">
        <w:rPr>
          <w:rFonts w:ascii="Garamond" w:hAnsi="Garamond"/>
          <w:sz w:val="24"/>
          <w:szCs w:val="24"/>
          <w:lang w:val="sq-AL" w:eastAsia="sq-AL" w:bidi="sq-AL"/>
        </w:rPr>
        <w:t>ve t</w:t>
      </w:r>
      <w:r w:rsidR="00BF1EEE" w:rsidRPr="00B7570C">
        <w:rPr>
          <w:rFonts w:ascii="Garamond" w:hAnsi="Garamond"/>
          <w:sz w:val="24"/>
          <w:szCs w:val="24"/>
          <w:lang w:val="sq-AL"/>
        </w:rPr>
        <w:t>ë</w:t>
      </w:r>
      <w:r w:rsidR="00BF1EEE" w:rsidRPr="00B7570C">
        <w:rPr>
          <w:rFonts w:ascii="Garamond" w:hAnsi="Garamond"/>
          <w:sz w:val="24"/>
          <w:szCs w:val="24"/>
          <w:lang w:val="sq-AL" w:eastAsia="sq-AL" w:bidi="sq-AL"/>
        </w:rPr>
        <w:t xml:space="preserve"> tjer</w:t>
      </w:r>
      <w:r w:rsidR="00BF1EEE" w:rsidRPr="00B7570C">
        <w:rPr>
          <w:rFonts w:ascii="Garamond" w:hAnsi="Garamond"/>
          <w:sz w:val="24"/>
          <w:szCs w:val="24"/>
          <w:lang w:val="sq-AL"/>
        </w:rPr>
        <w:t>ë</w:t>
      </w:r>
      <w:r w:rsidR="00BF1EEE" w:rsidRPr="00B7570C">
        <w:rPr>
          <w:rFonts w:ascii="Garamond" w:hAnsi="Garamond"/>
          <w:sz w:val="24"/>
          <w:szCs w:val="24"/>
          <w:lang w:val="sq-AL" w:eastAsia="sq-AL" w:bidi="sq-AL"/>
        </w:rPr>
        <w:t xml:space="preserve"> t</w:t>
      </w:r>
      <w:r w:rsidR="00BF1EEE" w:rsidRPr="00B7570C">
        <w:rPr>
          <w:rFonts w:ascii="Garamond" w:hAnsi="Garamond"/>
          <w:sz w:val="24"/>
          <w:szCs w:val="24"/>
          <w:lang w:val="sq-AL"/>
        </w:rPr>
        <w:t>ë</w:t>
      </w:r>
      <w:r w:rsidR="00BF1EEE" w:rsidRPr="00B7570C">
        <w:rPr>
          <w:rFonts w:ascii="Garamond" w:hAnsi="Garamond"/>
          <w:sz w:val="24"/>
          <w:szCs w:val="24"/>
          <w:lang w:val="sq-AL" w:eastAsia="sq-AL" w:bidi="sq-AL"/>
        </w:rPr>
        <w:t xml:space="preserve"> institucionit t</w:t>
      </w:r>
      <w:r w:rsidR="00BF1EEE" w:rsidRPr="00B7570C">
        <w:rPr>
          <w:rFonts w:ascii="Garamond" w:hAnsi="Garamond"/>
          <w:sz w:val="24"/>
          <w:szCs w:val="24"/>
          <w:lang w:val="sq-AL"/>
        </w:rPr>
        <w:t>ë</w:t>
      </w:r>
      <w:r w:rsidR="00BF1EEE" w:rsidRPr="00B7570C">
        <w:rPr>
          <w:rFonts w:ascii="Garamond" w:hAnsi="Garamond"/>
          <w:sz w:val="24"/>
          <w:szCs w:val="24"/>
          <w:lang w:val="sq-AL" w:eastAsia="sq-AL" w:bidi="sq-AL"/>
        </w:rPr>
        <w:t xml:space="preserve"> pages</w:t>
      </w:r>
      <w:r w:rsidR="0054676B" w:rsidRPr="00B7570C">
        <w:rPr>
          <w:rFonts w:ascii="Garamond" w:hAnsi="Garamond"/>
          <w:sz w:val="24"/>
          <w:szCs w:val="24"/>
          <w:lang w:val="sq-AL" w:eastAsia="sq-AL" w:bidi="sq-AL"/>
        </w:rPr>
        <w:t>ave</w:t>
      </w:r>
      <w:r w:rsidR="00BF1EEE" w:rsidRPr="00B7570C">
        <w:rPr>
          <w:rFonts w:ascii="Garamond" w:hAnsi="Garamond"/>
          <w:sz w:val="24"/>
          <w:szCs w:val="24"/>
          <w:lang w:val="sq-AL"/>
        </w:rPr>
        <w:t xml:space="preserve"> apo t</w:t>
      </w:r>
      <w:r w:rsidR="00A237A6" w:rsidRPr="00B7570C">
        <w:rPr>
          <w:rFonts w:ascii="Garamond" w:hAnsi="Garamond"/>
          <w:sz w:val="24"/>
          <w:szCs w:val="24"/>
          <w:lang w:val="sq-AL"/>
        </w:rPr>
        <w:t>’</w:t>
      </w:r>
      <w:r w:rsidR="00BF1EEE" w:rsidRPr="00B7570C">
        <w:rPr>
          <w:rFonts w:ascii="Garamond" w:hAnsi="Garamond"/>
          <w:sz w:val="24"/>
          <w:szCs w:val="24"/>
          <w:lang w:val="sq-AL"/>
        </w:rPr>
        <w:t>i nënshtrohen ekzekutimit të detyrueshëm. Në rast falimentimi të institucionit të pagesave</w:t>
      </w:r>
      <w:r w:rsidR="00C8459A">
        <w:rPr>
          <w:rFonts w:ascii="Garamond" w:hAnsi="Garamond"/>
          <w:sz w:val="24"/>
          <w:szCs w:val="24"/>
          <w:lang w:val="sq-AL"/>
        </w:rPr>
        <w:t xml:space="preserve">, </w:t>
      </w:r>
      <w:r w:rsidR="00BF1EEE" w:rsidRPr="00B7570C">
        <w:rPr>
          <w:rFonts w:ascii="Garamond" w:hAnsi="Garamond"/>
          <w:sz w:val="24"/>
          <w:szCs w:val="24"/>
          <w:lang w:val="sq-AL"/>
        </w:rPr>
        <w:t xml:space="preserve">këto fonde nuk bëjnë pjesë në masën e falimentit dhe </w:t>
      </w:r>
      <w:r w:rsidR="008E5B59" w:rsidRPr="00B7570C">
        <w:rPr>
          <w:rFonts w:ascii="Garamond" w:hAnsi="Garamond"/>
          <w:sz w:val="24"/>
          <w:szCs w:val="24"/>
          <w:lang w:val="sq-AL"/>
        </w:rPr>
        <w:t>u</w:t>
      </w:r>
      <w:r w:rsidR="008E1D84">
        <w:rPr>
          <w:rFonts w:ascii="Garamond" w:hAnsi="Garamond"/>
          <w:sz w:val="24"/>
          <w:szCs w:val="24"/>
          <w:lang w:val="sq-AL"/>
        </w:rPr>
        <w:t xml:space="preserve"> </w:t>
      </w:r>
      <w:r w:rsidR="00BF1EEE" w:rsidRPr="00B7570C">
        <w:rPr>
          <w:rFonts w:ascii="Garamond" w:hAnsi="Garamond"/>
          <w:sz w:val="24"/>
          <w:szCs w:val="24"/>
          <w:lang w:val="sq-AL"/>
        </w:rPr>
        <w:t>shpërndahen përdoruesve të shërbimeve të pagesave në mënyrë proporcionale</w:t>
      </w:r>
      <w:r w:rsidR="00082D87" w:rsidRPr="00B7570C">
        <w:rPr>
          <w:rFonts w:ascii="Garamond" w:hAnsi="Garamond"/>
          <w:sz w:val="24"/>
          <w:szCs w:val="24"/>
          <w:lang w:val="sq-AL"/>
        </w:rPr>
        <w:t>;</w:t>
      </w:r>
    </w:p>
    <w:p w:rsidR="000345E6" w:rsidRPr="00B7570C" w:rsidRDefault="00345E99" w:rsidP="00D72DB2">
      <w:pPr>
        <w:spacing w:after="0" w:line="240" w:lineRule="auto"/>
        <w:ind w:firstLine="284"/>
        <w:contextualSpacing/>
        <w:jc w:val="both"/>
        <w:rPr>
          <w:rFonts w:ascii="Garamond" w:hAnsi="Garamond"/>
          <w:b/>
          <w:sz w:val="24"/>
          <w:szCs w:val="24"/>
          <w:lang w:val="sq-AL" w:eastAsia="sq-AL" w:bidi="sq-AL"/>
        </w:rPr>
      </w:pPr>
      <w:r w:rsidRPr="00B7570C">
        <w:rPr>
          <w:rFonts w:ascii="Garamond" w:hAnsi="Garamond"/>
          <w:sz w:val="24"/>
          <w:szCs w:val="24"/>
          <w:lang w:val="sq-AL" w:eastAsia="sq-AL" w:bidi="sq-AL"/>
        </w:rPr>
        <w:tab/>
        <w:t xml:space="preserve">b) </w:t>
      </w:r>
      <w:r w:rsidR="000E7C3F" w:rsidRPr="00B7570C">
        <w:rPr>
          <w:rFonts w:ascii="Garamond" w:hAnsi="Garamond"/>
          <w:sz w:val="24"/>
          <w:szCs w:val="24"/>
          <w:lang w:val="sq-AL" w:eastAsia="sq-AL" w:bidi="sq-AL"/>
        </w:rPr>
        <w:t>f</w:t>
      </w:r>
      <w:r w:rsidR="00BF1EEE" w:rsidRPr="00B7570C">
        <w:rPr>
          <w:rFonts w:ascii="Garamond" w:hAnsi="Garamond"/>
          <w:sz w:val="24"/>
          <w:szCs w:val="24"/>
          <w:lang w:val="sq-AL" w:eastAsia="sq-AL" w:bidi="sq-AL"/>
        </w:rPr>
        <w:t>ondet e përdoruesve t</w:t>
      </w:r>
      <w:r w:rsidR="00B52935" w:rsidRPr="00B7570C">
        <w:rPr>
          <w:rFonts w:ascii="Garamond" w:eastAsia="Times New Roman" w:hAnsi="Garamond"/>
          <w:sz w:val="24"/>
          <w:szCs w:val="24"/>
          <w:lang w:val="sq-AL"/>
        </w:rPr>
        <w:t>ë</w:t>
      </w:r>
      <w:r w:rsidR="00BF1EEE" w:rsidRPr="00B7570C">
        <w:rPr>
          <w:rFonts w:ascii="Garamond" w:hAnsi="Garamond"/>
          <w:sz w:val="24"/>
          <w:szCs w:val="24"/>
          <w:lang w:val="sq-AL" w:eastAsia="sq-AL" w:bidi="sq-AL"/>
        </w:rPr>
        <w:t xml:space="preserve"> shërbimit t</w:t>
      </w:r>
      <w:r w:rsidR="00B52935" w:rsidRPr="00B7570C">
        <w:rPr>
          <w:rFonts w:ascii="Garamond" w:eastAsia="Times New Roman" w:hAnsi="Garamond"/>
          <w:sz w:val="24"/>
          <w:szCs w:val="24"/>
          <w:lang w:val="sq-AL"/>
        </w:rPr>
        <w:t>ë</w:t>
      </w:r>
      <w:r w:rsidR="00BF1EEE" w:rsidRPr="00B7570C">
        <w:rPr>
          <w:rFonts w:ascii="Garamond" w:hAnsi="Garamond"/>
          <w:sz w:val="24"/>
          <w:szCs w:val="24"/>
          <w:lang w:val="sq-AL" w:eastAsia="sq-AL" w:bidi="sq-AL"/>
        </w:rPr>
        <w:t xml:space="preserve"> pagesave t</w:t>
      </w:r>
      <w:r w:rsidR="00B52935" w:rsidRPr="00B7570C">
        <w:rPr>
          <w:rFonts w:ascii="Garamond" w:eastAsia="Times New Roman" w:hAnsi="Garamond"/>
          <w:sz w:val="24"/>
          <w:szCs w:val="24"/>
          <w:lang w:val="sq-AL"/>
        </w:rPr>
        <w:t>ë</w:t>
      </w:r>
      <w:r w:rsidR="00BF1EEE" w:rsidRPr="00B7570C">
        <w:rPr>
          <w:rFonts w:ascii="Garamond" w:hAnsi="Garamond"/>
          <w:sz w:val="24"/>
          <w:szCs w:val="24"/>
          <w:lang w:val="sq-AL" w:eastAsia="sq-AL" w:bidi="sq-AL"/>
        </w:rPr>
        <w:t xml:space="preserve"> sigurohen me policë sigurimi ose me ndonjë garanci tjetër të njëjtë me të nga një shoqëri sigurimi ose nga një bankë</w:t>
      </w:r>
      <w:r w:rsidR="00C8459A">
        <w:rPr>
          <w:rFonts w:ascii="Garamond" w:hAnsi="Garamond"/>
          <w:sz w:val="24"/>
          <w:szCs w:val="24"/>
          <w:lang w:val="sq-AL" w:eastAsia="sq-AL" w:bidi="sq-AL"/>
        </w:rPr>
        <w:t xml:space="preserve">, </w:t>
      </w:r>
      <w:r w:rsidR="00BF1EEE" w:rsidRPr="00B7570C">
        <w:rPr>
          <w:rFonts w:ascii="Garamond" w:hAnsi="Garamond"/>
          <w:sz w:val="24"/>
          <w:szCs w:val="24"/>
          <w:lang w:val="sq-AL" w:eastAsia="sq-AL" w:bidi="sq-AL"/>
        </w:rPr>
        <w:t>e cila nuk i përket të njëjtit grup të institucionit të pages</w:t>
      </w:r>
      <w:r w:rsidR="0054676B" w:rsidRPr="00B7570C">
        <w:rPr>
          <w:rFonts w:ascii="Garamond" w:hAnsi="Garamond"/>
          <w:sz w:val="24"/>
          <w:szCs w:val="24"/>
          <w:lang w:val="sq-AL" w:eastAsia="sq-AL" w:bidi="sq-AL"/>
        </w:rPr>
        <w:t>ave</w:t>
      </w:r>
      <w:r w:rsidR="00C8459A">
        <w:rPr>
          <w:rFonts w:ascii="Garamond" w:hAnsi="Garamond"/>
          <w:sz w:val="24"/>
          <w:szCs w:val="24"/>
          <w:lang w:val="sq-AL" w:eastAsia="sq-AL" w:bidi="sq-AL"/>
        </w:rPr>
        <w:t xml:space="preserve">, </w:t>
      </w:r>
      <w:r w:rsidR="00BF1EEE" w:rsidRPr="00B7570C">
        <w:rPr>
          <w:rFonts w:ascii="Garamond" w:hAnsi="Garamond"/>
          <w:sz w:val="24"/>
          <w:szCs w:val="24"/>
          <w:lang w:val="sq-AL" w:eastAsia="sq-AL" w:bidi="sq-AL"/>
        </w:rPr>
        <w:t xml:space="preserve">për një shumë të barasvlershme me atë që do të ishte veçuar në mungesë të policës së sigurimit ose të garancisë tjetër. Polica e sigurimit ose garancia </w:t>
      </w:r>
      <w:r w:rsidR="00BF1EEE" w:rsidRPr="00B7570C">
        <w:rPr>
          <w:rFonts w:ascii="Garamond" w:hAnsi="Garamond"/>
          <w:sz w:val="24"/>
          <w:szCs w:val="24"/>
          <w:lang w:val="sq-AL" w:eastAsia="sq-AL" w:bidi="sq-AL"/>
        </w:rPr>
        <w:lastRenderedPageBreak/>
        <w:t>bankare</w:t>
      </w:r>
      <w:r w:rsidR="002967A6">
        <w:rPr>
          <w:rFonts w:ascii="Garamond" w:hAnsi="Garamond"/>
          <w:sz w:val="24"/>
          <w:szCs w:val="24"/>
          <w:lang w:val="sq-AL" w:eastAsia="sq-AL" w:bidi="sq-AL"/>
        </w:rPr>
        <w:t xml:space="preserve"> është </w:t>
      </w:r>
      <w:r w:rsidR="00BF1EEE" w:rsidRPr="00B7570C">
        <w:rPr>
          <w:rFonts w:ascii="Garamond" w:hAnsi="Garamond"/>
          <w:sz w:val="24"/>
          <w:szCs w:val="24"/>
          <w:lang w:val="sq-AL" w:eastAsia="sq-AL" w:bidi="sq-AL"/>
        </w:rPr>
        <w:t>e pagueshme</w:t>
      </w:r>
      <w:r w:rsidR="00C8459A">
        <w:rPr>
          <w:rFonts w:ascii="Garamond" w:hAnsi="Garamond"/>
          <w:sz w:val="24"/>
          <w:szCs w:val="24"/>
          <w:lang w:val="sq-AL" w:eastAsia="sq-AL" w:bidi="sq-AL"/>
        </w:rPr>
        <w:t xml:space="preserve">, </w:t>
      </w:r>
      <w:r w:rsidR="00BF1EEE" w:rsidRPr="00B7570C">
        <w:rPr>
          <w:rFonts w:ascii="Garamond" w:hAnsi="Garamond"/>
          <w:sz w:val="24"/>
          <w:szCs w:val="24"/>
          <w:lang w:val="sq-AL" w:eastAsia="sq-AL" w:bidi="sq-AL"/>
        </w:rPr>
        <w:t>në rast se institucioni i pages</w:t>
      </w:r>
      <w:r w:rsidR="0054676B" w:rsidRPr="00B7570C">
        <w:rPr>
          <w:rFonts w:ascii="Garamond" w:hAnsi="Garamond"/>
          <w:sz w:val="24"/>
          <w:szCs w:val="24"/>
          <w:lang w:val="sq-AL" w:eastAsia="sq-AL" w:bidi="sq-AL"/>
        </w:rPr>
        <w:t>ave</w:t>
      </w:r>
      <w:r w:rsidR="00BF1EEE" w:rsidRPr="00B7570C">
        <w:rPr>
          <w:rFonts w:ascii="Garamond" w:hAnsi="Garamond"/>
          <w:sz w:val="24"/>
          <w:szCs w:val="24"/>
          <w:lang w:val="sq-AL" w:eastAsia="sq-AL" w:bidi="sq-AL"/>
        </w:rPr>
        <w:t xml:space="preserve"> nuk</w:t>
      </w:r>
      <w:r w:rsidR="002967A6">
        <w:rPr>
          <w:rFonts w:ascii="Garamond" w:hAnsi="Garamond"/>
          <w:sz w:val="24"/>
          <w:szCs w:val="24"/>
          <w:lang w:val="sq-AL" w:eastAsia="sq-AL" w:bidi="sq-AL"/>
        </w:rPr>
        <w:t xml:space="preserve"> është </w:t>
      </w:r>
      <w:r w:rsidR="00BF1EEE" w:rsidRPr="00B7570C">
        <w:rPr>
          <w:rFonts w:ascii="Garamond" w:hAnsi="Garamond"/>
          <w:sz w:val="24"/>
          <w:szCs w:val="24"/>
          <w:lang w:val="sq-AL" w:eastAsia="sq-AL" w:bidi="sq-AL"/>
        </w:rPr>
        <w:t>në gjendje të përmbushë detyrimet e tij financiare ndaj përdoruesve t</w:t>
      </w:r>
      <w:r w:rsidR="00B52935" w:rsidRPr="00B7570C">
        <w:rPr>
          <w:rFonts w:ascii="Garamond" w:eastAsia="Times New Roman" w:hAnsi="Garamond"/>
          <w:sz w:val="24"/>
          <w:szCs w:val="24"/>
          <w:lang w:val="sq-AL"/>
        </w:rPr>
        <w:t>ë</w:t>
      </w:r>
      <w:r w:rsidR="00BF1EEE" w:rsidRPr="00B7570C">
        <w:rPr>
          <w:rFonts w:ascii="Garamond" w:hAnsi="Garamond"/>
          <w:sz w:val="24"/>
          <w:szCs w:val="24"/>
          <w:lang w:val="sq-AL" w:eastAsia="sq-AL" w:bidi="sq-AL"/>
        </w:rPr>
        <w:t xml:space="preserve"> shërbimit t</w:t>
      </w:r>
      <w:r w:rsidR="00B52935" w:rsidRPr="00B7570C">
        <w:rPr>
          <w:rFonts w:ascii="Garamond" w:eastAsia="Times New Roman" w:hAnsi="Garamond"/>
          <w:sz w:val="24"/>
          <w:szCs w:val="24"/>
          <w:lang w:val="sq-AL"/>
        </w:rPr>
        <w:t>ë</w:t>
      </w:r>
      <w:r w:rsidR="00BF1EEE" w:rsidRPr="00B7570C">
        <w:rPr>
          <w:rFonts w:ascii="Garamond" w:hAnsi="Garamond"/>
          <w:sz w:val="24"/>
          <w:szCs w:val="24"/>
          <w:lang w:val="sq-AL" w:eastAsia="sq-AL" w:bidi="sq-AL"/>
        </w:rPr>
        <w:t xml:space="preserve"> pagesave.</w:t>
      </w:r>
    </w:p>
    <w:p w:rsidR="00A90F70" w:rsidRPr="00B7570C" w:rsidRDefault="00345E99" w:rsidP="00D72DB2">
      <w:pPr>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2. </w:t>
      </w:r>
      <w:r w:rsidR="00BF1EEE" w:rsidRPr="00B7570C">
        <w:rPr>
          <w:rFonts w:ascii="Garamond" w:hAnsi="Garamond"/>
          <w:sz w:val="24"/>
          <w:szCs w:val="24"/>
          <w:lang w:val="sq-AL" w:eastAsia="sq-AL" w:bidi="sq-AL"/>
        </w:rPr>
        <w:t>Kur institucionit të pages</w:t>
      </w:r>
      <w:r w:rsidR="0054676B" w:rsidRPr="00B7570C">
        <w:rPr>
          <w:rFonts w:ascii="Garamond" w:hAnsi="Garamond"/>
          <w:sz w:val="24"/>
          <w:szCs w:val="24"/>
          <w:lang w:val="sq-AL" w:eastAsia="sq-AL" w:bidi="sq-AL"/>
        </w:rPr>
        <w:t>ave</w:t>
      </w:r>
      <w:r w:rsidR="00BF1EEE" w:rsidRPr="00B7570C">
        <w:rPr>
          <w:rFonts w:ascii="Garamond" w:hAnsi="Garamond"/>
          <w:sz w:val="24"/>
          <w:szCs w:val="24"/>
          <w:lang w:val="sq-AL" w:eastAsia="sq-AL" w:bidi="sq-AL"/>
        </w:rPr>
        <w:t xml:space="preserve"> i kërkohet të mbrojë fondet</w:t>
      </w:r>
      <w:r w:rsidR="00C8459A">
        <w:rPr>
          <w:rFonts w:ascii="Garamond" w:hAnsi="Garamond"/>
          <w:sz w:val="24"/>
          <w:szCs w:val="24"/>
          <w:lang w:val="sq-AL" w:eastAsia="sq-AL" w:bidi="sq-AL"/>
        </w:rPr>
        <w:t xml:space="preserve">, </w:t>
      </w:r>
      <w:r w:rsidR="00BF1EEE" w:rsidRPr="00B7570C">
        <w:rPr>
          <w:rFonts w:ascii="Garamond" w:hAnsi="Garamond"/>
          <w:sz w:val="24"/>
          <w:szCs w:val="24"/>
          <w:lang w:val="sq-AL" w:eastAsia="sq-AL" w:bidi="sq-AL"/>
        </w:rPr>
        <w:t>sipas pik</w:t>
      </w:r>
      <w:r w:rsidR="00BF1EEE" w:rsidRPr="00B7570C">
        <w:rPr>
          <w:rFonts w:ascii="Garamond" w:hAnsi="Garamond"/>
          <w:sz w:val="24"/>
          <w:szCs w:val="24"/>
          <w:lang w:val="sq-AL"/>
        </w:rPr>
        <w:t>ë</w:t>
      </w:r>
      <w:r w:rsidR="00BF1EEE" w:rsidRPr="00B7570C">
        <w:rPr>
          <w:rFonts w:ascii="Garamond" w:hAnsi="Garamond"/>
          <w:sz w:val="24"/>
          <w:szCs w:val="24"/>
          <w:lang w:val="sq-AL" w:eastAsia="sq-AL" w:bidi="sq-AL"/>
        </w:rPr>
        <w:t>s 1</w:t>
      </w:r>
      <w:r w:rsidR="00C8459A">
        <w:rPr>
          <w:rFonts w:ascii="Garamond" w:hAnsi="Garamond"/>
          <w:sz w:val="24"/>
          <w:szCs w:val="24"/>
          <w:lang w:val="sq-AL" w:eastAsia="sq-AL" w:bidi="sq-AL"/>
        </w:rPr>
        <w:t xml:space="preserve">, </w:t>
      </w:r>
      <w:r w:rsidR="00BF1EEE"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BF1EEE" w:rsidRPr="00B7570C">
        <w:rPr>
          <w:rFonts w:ascii="Garamond" w:hAnsi="Garamond"/>
          <w:sz w:val="24"/>
          <w:szCs w:val="24"/>
          <w:lang w:val="sq-AL" w:eastAsia="sq-AL" w:bidi="sq-AL"/>
        </w:rPr>
        <w:t>dhe një pjesë e këtyre fondeve do të përdoren për transaksionet e ardhshme të pagesave</w:t>
      </w:r>
      <w:r w:rsidR="00C8459A">
        <w:rPr>
          <w:rFonts w:ascii="Garamond" w:hAnsi="Garamond"/>
          <w:sz w:val="24"/>
          <w:szCs w:val="24"/>
          <w:lang w:val="sq-AL" w:eastAsia="sq-AL" w:bidi="sq-AL"/>
        </w:rPr>
        <w:t xml:space="preserve">, </w:t>
      </w:r>
      <w:r w:rsidR="00487B72" w:rsidRPr="00B7570C">
        <w:rPr>
          <w:rFonts w:ascii="Garamond" w:hAnsi="Garamond"/>
          <w:sz w:val="24"/>
          <w:szCs w:val="24"/>
          <w:lang w:val="sq-AL" w:eastAsia="sq-AL" w:bidi="sq-AL"/>
        </w:rPr>
        <w:t>ndërsa</w:t>
      </w:r>
      <w:r w:rsidR="008E1D84">
        <w:rPr>
          <w:rFonts w:ascii="Garamond" w:hAnsi="Garamond"/>
          <w:sz w:val="24"/>
          <w:szCs w:val="24"/>
          <w:lang w:val="sq-AL" w:eastAsia="sq-AL" w:bidi="sq-AL"/>
        </w:rPr>
        <w:t xml:space="preserve"> </w:t>
      </w:r>
      <w:r w:rsidR="00BF1EEE" w:rsidRPr="00B7570C">
        <w:rPr>
          <w:rFonts w:ascii="Garamond" w:hAnsi="Garamond"/>
          <w:sz w:val="24"/>
          <w:szCs w:val="24"/>
          <w:lang w:val="sq-AL" w:eastAsia="sq-AL" w:bidi="sq-AL"/>
        </w:rPr>
        <w:t>shum</w:t>
      </w:r>
      <w:r w:rsidR="00255C27" w:rsidRPr="00B7570C">
        <w:rPr>
          <w:rFonts w:ascii="Garamond" w:hAnsi="Garamond"/>
          <w:sz w:val="24"/>
          <w:szCs w:val="24"/>
          <w:lang w:val="sq-AL" w:eastAsia="sq-AL" w:bidi="sq-AL"/>
        </w:rPr>
        <w:t>a</w:t>
      </w:r>
      <w:r w:rsidR="00BF1EEE" w:rsidRPr="00B7570C">
        <w:rPr>
          <w:rFonts w:ascii="Garamond" w:hAnsi="Garamond"/>
          <w:sz w:val="24"/>
          <w:szCs w:val="24"/>
          <w:lang w:val="sq-AL" w:eastAsia="sq-AL" w:bidi="sq-AL"/>
        </w:rPr>
        <w:t xml:space="preserve"> e mbetur do të përdoret jo për shërbime të pagesave</w:t>
      </w:r>
      <w:r w:rsidR="00C8459A">
        <w:rPr>
          <w:rFonts w:ascii="Garamond" w:hAnsi="Garamond"/>
          <w:sz w:val="24"/>
          <w:szCs w:val="24"/>
          <w:lang w:val="sq-AL" w:eastAsia="sq-AL" w:bidi="sq-AL"/>
        </w:rPr>
        <w:t xml:space="preserve">, </w:t>
      </w:r>
      <w:r w:rsidR="00BF1EEE" w:rsidRPr="00B7570C">
        <w:rPr>
          <w:rFonts w:ascii="Garamond" w:hAnsi="Garamond"/>
          <w:sz w:val="24"/>
          <w:szCs w:val="24"/>
          <w:lang w:val="sq-AL" w:eastAsia="sq-AL" w:bidi="sq-AL"/>
        </w:rPr>
        <w:t xml:space="preserve">ajo pjesë e fondeve që do të përdoret për transaksione të ardhshme pagesash </w:t>
      </w:r>
      <w:r w:rsidR="005D0B49" w:rsidRPr="00B7570C">
        <w:rPr>
          <w:rFonts w:ascii="Garamond" w:hAnsi="Garamond"/>
          <w:sz w:val="24"/>
          <w:szCs w:val="24"/>
          <w:lang w:val="sq-AL" w:eastAsia="sq-AL" w:bidi="sq-AL"/>
        </w:rPr>
        <w:t>u</w:t>
      </w:r>
      <w:r w:rsidR="00BF1EEE" w:rsidRPr="00B7570C">
        <w:rPr>
          <w:rFonts w:ascii="Garamond" w:hAnsi="Garamond"/>
          <w:sz w:val="24"/>
          <w:szCs w:val="24"/>
          <w:lang w:val="sq-AL" w:eastAsia="sq-AL" w:bidi="sq-AL"/>
        </w:rPr>
        <w:t xml:space="preserve"> nënshtrohet kërkesave të pik</w:t>
      </w:r>
      <w:r w:rsidR="00BF1EEE" w:rsidRPr="00B7570C">
        <w:rPr>
          <w:rFonts w:ascii="Garamond" w:hAnsi="Garamond"/>
          <w:sz w:val="24"/>
          <w:szCs w:val="24"/>
          <w:lang w:val="sq-AL"/>
        </w:rPr>
        <w:t>ë</w:t>
      </w:r>
      <w:r w:rsidR="00BF1EEE" w:rsidRPr="00B7570C">
        <w:rPr>
          <w:rFonts w:ascii="Garamond" w:hAnsi="Garamond"/>
          <w:sz w:val="24"/>
          <w:szCs w:val="24"/>
          <w:lang w:val="sq-AL" w:eastAsia="sq-AL" w:bidi="sq-AL"/>
        </w:rPr>
        <w:t>s 1</w:t>
      </w:r>
      <w:r w:rsidR="00C8459A">
        <w:rPr>
          <w:rFonts w:ascii="Garamond" w:hAnsi="Garamond"/>
          <w:sz w:val="24"/>
          <w:szCs w:val="24"/>
          <w:lang w:val="sq-AL" w:eastAsia="sq-AL" w:bidi="sq-AL"/>
        </w:rPr>
        <w:t xml:space="preserve">, </w:t>
      </w:r>
      <w:r w:rsidR="005D0B49" w:rsidRPr="00B7570C">
        <w:rPr>
          <w:rFonts w:ascii="Garamond" w:hAnsi="Garamond"/>
          <w:sz w:val="24"/>
          <w:szCs w:val="24"/>
          <w:lang w:val="sq-AL" w:eastAsia="sq-AL" w:bidi="sq-AL"/>
        </w:rPr>
        <w:t>të këtij neni</w:t>
      </w:r>
      <w:r w:rsidR="00BF1EEE" w:rsidRPr="00B7570C">
        <w:rPr>
          <w:rFonts w:ascii="Garamond" w:hAnsi="Garamond"/>
          <w:sz w:val="24"/>
          <w:szCs w:val="24"/>
          <w:lang w:val="sq-AL" w:eastAsia="sq-AL" w:bidi="sq-AL"/>
        </w:rPr>
        <w:t>. Kur kjo pjesë</w:t>
      </w:r>
      <w:r w:rsidR="002967A6">
        <w:rPr>
          <w:rFonts w:ascii="Garamond" w:hAnsi="Garamond"/>
          <w:sz w:val="24"/>
          <w:szCs w:val="24"/>
          <w:lang w:val="sq-AL" w:eastAsia="sq-AL" w:bidi="sq-AL"/>
        </w:rPr>
        <w:t xml:space="preserve"> është </w:t>
      </w:r>
      <w:r w:rsidR="00BF1EEE" w:rsidRPr="00B7570C">
        <w:rPr>
          <w:rFonts w:ascii="Garamond" w:hAnsi="Garamond"/>
          <w:sz w:val="24"/>
          <w:szCs w:val="24"/>
          <w:lang w:val="sq-AL" w:eastAsia="sq-AL" w:bidi="sq-AL"/>
        </w:rPr>
        <w:t>e ndryshueshme apo e panjohur më parë</w:t>
      </w:r>
      <w:r w:rsidR="00C8459A">
        <w:rPr>
          <w:rFonts w:ascii="Garamond" w:hAnsi="Garamond"/>
          <w:sz w:val="24"/>
          <w:szCs w:val="24"/>
          <w:lang w:val="sq-AL" w:eastAsia="sq-AL" w:bidi="sq-AL"/>
        </w:rPr>
        <w:t xml:space="preserve">, </w:t>
      </w:r>
      <w:r w:rsidR="00BF1EEE" w:rsidRPr="00B7570C">
        <w:rPr>
          <w:rFonts w:ascii="Garamond" w:hAnsi="Garamond"/>
          <w:sz w:val="24"/>
          <w:szCs w:val="24"/>
          <w:lang w:val="sq-AL" w:eastAsia="sq-AL" w:bidi="sq-AL"/>
        </w:rPr>
        <w:t>Banka e Shqipërisë mund të lejojë institucionet e pagesave që të zbatojnë këtë pik</w:t>
      </w:r>
      <w:r w:rsidR="00BF1EEE" w:rsidRPr="00B7570C">
        <w:rPr>
          <w:rFonts w:ascii="Garamond" w:hAnsi="Garamond"/>
          <w:sz w:val="24"/>
          <w:szCs w:val="24"/>
          <w:lang w:val="sq-AL"/>
        </w:rPr>
        <w:t>ë</w:t>
      </w:r>
      <w:r w:rsidR="00BF1EEE" w:rsidRPr="00B7570C">
        <w:rPr>
          <w:rFonts w:ascii="Garamond" w:hAnsi="Garamond"/>
          <w:sz w:val="24"/>
          <w:szCs w:val="24"/>
          <w:lang w:val="sq-AL" w:eastAsia="sq-AL" w:bidi="sq-AL"/>
        </w:rPr>
        <w:t xml:space="preserve"> mbi bazën e një pjese përfaqësuese që supozohet se do të përdoret për shërbimet e pagesave</w:t>
      </w:r>
      <w:r w:rsidR="00C8459A">
        <w:rPr>
          <w:rFonts w:ascii="Garamond" w:hAnsi="Garamond"/>
          <w:sz w:val="24"/>
          <w:szCs w:val="24"/>
          <w:lang w:val="sq-AL" w:eastAsia="sq-AL" w:bidi="sq-AL"/>
        </w:rPr>
        <w:t xml:space="preserve">, </w:t>
      </w:r>
      <w:r w:rsidR="00BF1EEE" w:rsidRPr="00B7570C">
        <w:rPr>
          <w:rFonts w:ascii="Garamond" w:hAnsi="Garamond"/>
          <w:sz w:val="24"/>
          <w:szCs w:val="24"/>
          <w:lang w:val="sq-AL" w:eastAsia="sq-AL" w:bidi="sq-AL"/>
        </w:rPr>
        <w:t>me kusht që kjo pjesë përfaqësuese të mund të vlerësohet</w:t>
      </w:r>
      <w:r w:rsidR="00C8459A">
        <w:rPr>
          <w:rFonts w:ascii="Garamond" w:hAnsi="Garamond"/>
          <w:sz w:val="24"/>
          <w:szCs w:val="24"/>
          <w:lang w:val="sq-AL" w:eastAsia="sq-AL" w:bidi="sq-AL"/>
        </w:rPr>
        <w:t xml:space="preserve">, </w:t>
      </w:r>
      <w:r w:rsidR="00BF1EEE" w:rsidRPr="00B7570C">
        <w:rPr>
          <w:rFonts w:ascii="Garamond" w:hAnsi="Garamond"/>
          <w:sz w:val="24"/>
          <w:szCs w:val="24"/>
          <w:lang w:val="sq-AL" w:eastAsia="sq-AL" w:bidi="sq-AL"/>
        </w:rPr>
        <w:t>në</w:t>
      </w:r>
      <w:r w:rsidR="005A23C0" w:rsidRPr="00B7570C">
        <w:rPr>
          <w:rFonts w:ascii="Garamond" w:hAnsi="Garamond"/>
          <w:sz w:val="24"/>
          <w:szCs w:val="24"/>
          <w:lang w:val="sq-AL" w:eastAsia="sq-AL" w:bidi="sq-AL"/>
        </w:rPr>
        <w:t xml:space="preserve"> mënyrë të arsyeshme</w:t>
      </w:r>
      <w:r w:rsidR="00C8459A">
        <w:rPr>
          <w:rFonts w:ascii="Garamond" w:hAnsi="Garamond"/>
          <w:sz w:val="24"/>
          <w:szCs w:val="24"/>
          <w:lang w:val="sq-AL" w:eastAsia="sq-AL" w:bidi="sq-AL"/>
        </w:rPr>
        <w:t xml:space="preserve">, </w:t>
      </w:r>
      <w:r w:rsidR="00637A9C" w:rsidRPr="00B7570C">
        <w:rPr>
          <w:rFonts w:ascii="Garamond" w:hAnsi="Garamond"/>
          <w:sz w:val="24"/>
          <w:szCs w:val="24"/>
          <w:lang w:val="sq-AL" w:eastAsia="sq-AL" w:bidi="sq-AL"/>
        </w:rPr>
        <w:t>bazuar në të</w:t>
      </w:r>
      <w:r w:rsidR="00BF1EEE" w:rsidRPr="00B7570C">
        <w:rPr>
          <w:rFonts w:ascii="Garamond" w:hAnsi="Garamond"/>
          <w:sz w:val="24"/>
          <w:szCs w:val="24"/>
          <w:lang w:val="sq-AL" w:eastAsia="sq-AL" w:bidi="sq-AL"/>
        </w:rPr>
        <w:t xml:space="preserve"> dhëna</w:t>
      </w:r>
      <w:r w:rsidR="00637A9C" w:rsidRPr="00B7570C">
        <w:rPr>
          <w:rFonts w:ascii="Garamond" w:hAnsi="Garamond"/>
          <w:sz w:val="24"/>
          <w:szCs w:val="24"/>
          <w:lang w:val="sq-AL" w:eastAsia="sq-AL" w:bidi="sq-AL"/>
        </w:rPr>
        <w:t>t</w:t>
      </w:r>
      <w:r w:rsidR="00BF1EEE" w:rsidRPr="00B7570C">
        <w:rPr>
          <w:rFonts w:ascii="Garamond" w:hAnsi="Garamond"/>
          <w:sz w:val="24"/>
          <w:szCs w:val="24"/>
          <w:lang w:val="sq-AL" w:eastAsia="sq-AL" w:bidi="sq-AL"/>
        </w:rPr>
        <w:t xml:space="preserve"> historike të pranuara nga Banka e Shqipërisë.</w:t>
      </w:r>
    </w:p>
    <w:p w:rsidR="00D055B5" w:rsidRPr="00B7570C" w:rsidRDefault="00D055B5" w:rsidP="00D72DB2">
      <w:pPr>
        <w:spacing w:after="0" w:line="240" w:lineRule="auto"/>
        <w:ind w:firstLine="284"/>
        <w:jc w:val="center"/>
        <w:rPr>
          <w:rFonts w:ascii="Garamond" w:eastAsia="Times New Roman" w:hAnsi="Garamond"/>
          <w:b/>
          <w:sz w:val="24"/>
          <w:szCs w:val="24"/>
          <w:lang w:val="sq-AL"/>
        </w:rPr>
      </w:pPr>
    </w:p>
    <w:p w:rsidR="00BB22F9" w:rsidRPr="00B7570C" w:rsidRDefault="00BB22F9" w:rsidP="00D72DB2">
      <w:pPr>
        <w:spacing w:after="0" w:line="240" w:lineRule="auto"/>
        <w:ind w:firstLine="284"/>
        <w:jc w:val="center"/>
        <w:rPr>
          <w:rFonts w:ascii="Garamond" w:eastAsia="Times New Roman" w:hAnsi="Garamond"/>
          <w:sz w:val="24"/>
          <w:szCs w:val="24"/>
          <w:lang w:val="sq-AL"/>
        </w:rPr>
      </w:pPr>
      <w:r w:rsidRPr="00B7570C">
        <w:rPr>
          <w:rFonts w:ascii="Garamond" w:eastAsia="Times New Roman" w:hAnsi="Garamond"/>
          <w:sz w:val="24"/>
          <w:szCs w:val="24"/>
          <w:lang w:val="sq-AL"/>
        </w:rPr>
        <w:t>Neni 13</w:t>
      </w:r>
    </w:p>
    <w:p w:rsidR="00BB22F9" w:rsidRPr="00B7570C" w:rsidRDefault="00BB22F9" w:rsidP="00D72DB2">
      <w:pPr>
        <w:spacing w:after="0" w:line="240" w:lineRule="auto"/>
        <w:ind w:firstLine="284"/>
        <w:jc w:val="center"/>
        <w:rPr>
          <w:rFonts w:ascii="Garamond" w:eastAsia="Times New Roman" w:hAnsi="Garamond"/>
          <w:b/>
          <w:sz w:val="24"/>
          <w:szCs w:val="24"/>
          <w:lang w:val="sq-AL"/>
        </w:rPr>
      </w:pPr>
      <w:r w:rsidRPr="00B7570C">
        <w:rPr>
          <w:rFonts w:ascii="Garamond" w:eastAsia="Times New Roman" w:hAnsi="Garamond"/>
          <w:b/>
          <w:sz w:val="24"/>
          <w:szCs w:val="24"/>
          <w:lang w:val="sq-AL"/>
        </w:rPr>
        <w:t>Dhënia e licencës</w:t>
      </w:r>
    </w:p>
    <w:p w:rsidR="00637A9C" w:rsidRPr="00B7570C" w:rsidRDefault="00637A9C" w:rsidP="00D72DB2">
      <w:pPr>
        <w:spacing w:after="0" w:line="240" w:lineRule="auto"/>
        <w:ind w:firstLine="284"/>
        <w:jc w:val="center"/>
        <w:rPr>
          <w:rFonts w:ascii="Garamond" w:eastAsia="Times New Roman" w:hAnsi="Garamond"/>
          <w:b/>
          <w:sz w:val="24"/>
          <w:szCs w:val="24"/>
          <w:lang w:val="sq-AL"/>
        </w:rPr>
      </w:pPr>
    </w:p>
    <w:p w:rsidR="000345E6" w:rsidRPr="00B7570C" w:rsidRDefault="00345E99"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rPr>
        <w:tab/>
        <w:t xml:space="preserve">1. </w:t>
      </w:r>
      <w:r w:rsidR="00980E7E" w:rsidRPr="00B7570C">
        <w:rPr>
          <w:rFonts w:ascii="Garamond" w:hAnsi="Garamond"/>
          <w:sz w:val="24"/>
          <w:szCs w:val="24"/>
          <w:lang w:val="sq-AL"/>
        </w:rPr>
        <w:t>Subjektet</w:t>
      </w:r>
      <w:r w:rsidR="00C8459A">
        <w:rPr>
          <w:rFonts w:ascii="Garamond" w:hAnsi="Garamond"/>
          <w:sz w:val="24"/>
          <w:szCs w:val="24"/>
          <w:lang w:val="sq-AL"/>
        </w:rPr>
        <w:t xml:space="preserve">, </w:t>
      </w:r>
      <w:r w:rsidR="00980E7E" w:rsidRPr="00B7570C">
        <w:rPr>
          <w:rFonts w:ascii="Garamond" w:hAnsi="Garamond"/>
          <w:sz w:val="24"/>
          <w:szCs w:val="24"/>
          <w:lang w:val="sq-AL"/>
        </w:rPr>
        <w:t>të cilat synojnë të ofrojnë shërbime pagese</w:t>
      </w:r>
      <w:r w:rsidR="00C8459A">
        <w:rPr>
          <w:rFonts w:ascii="Garamond" w:hAnsi="Garamond"/>
          <w:sz w:val="24"/>
          <w:szCs w:val="24"/>
          <w:lang w:val="sq-AL"/>
        </w:rPr>
        <w:t xml:space="preserve">, </w:t>
      </w:r>
      <w:r w:rsidR="00980E7E" w:rsidRPr="00B7570C">
        <w:rPr>
          <w:rFonts w:ascii="Garamond" w:hAnsi="Garamond"/>
          <w:sz w:val="24"/>
          <w:szCs w:val="24"/>
          <w:lang w:val="sq-AL"/>
        </w:rPr>
        <w:t>duhet të marrin licencë si një institucion pagese para se të fillojnë ofrimin e shërbimeve të pagesave.</w:t>
      </w:r>
      <w:r w:rsidR="008E1D84">
        <w:rPr>
          <w:rFonts w:ascii="Garamond" w:hAnsi="Garamond"/>
          <w:sz w:val="24"/>
          <w:szCs w:val="24"/>
          <w:lang w:val="sq-AL"/>
        </w:rPr>
        <w:t xml:space="preserve"> </w:t>
      </w:r>
      <w:r w:rsidR="004C4981" w:rsidRPr="00B7570C">
        <w:rPr>
          <w:rFonts w:ascii="Garamond" w:hAnsi="Garamond"/>
          <w:sz w:val="24"/>
          <w:szCs w:val="24"/>
          <w:lang w:val="sq-AL" w:eastAsia="sq-AL" w:bidi="sq-AL"/>
        </w:rPr>
        <w:t>Këtu bëjnë pë</w:t>
      </w:r>
      <w:r w:rsidR="006030E8" w:rsidRPr="00B7570C">
        <w:rPr>
          <w:rFonts w:ascii="Garamond" w:hAnsi="Garamond"/>
          <w:sz w:val="24"/>
          <w:szCs w:val="24"/>
          <w:lang w:val="sq-AL" w:eastAsia="sq-AL" w:bidi="sq-AL"/>
        </w:rPr>
        <w:t xml:space="preserve">rjashtim subjektet e përmendura në shkronjat </w:t>
      </w:r>
      <w:r w:rsidR="00067A0A" w:rsidRPr="00B7570C">
        <w:rPr>
          <w:rFonts w:ascii="Garamond" w:hAnsi="Garamond"/>
          <w:sz w:val="24"/>
          <w:szCs w:val="24"/>
          <w:lang w:val="sq-AL" w:eastAsia="sq-AL" w:bidi="sq-AL"/>
        </w:rPr>
        <w:t>“</w:t>
      </w:r>
      <w:r w:rsidR="006030E8" w:rsidRPr="00B7570C">
        <w:rPr>
          <w:rFonts w:ascii="Garamond" w:hAnsi="Garamond"/>
          <w:sz w:val="24"/>
          <w:szCs w:val="24"/>
          <w:lang w:val="sq-AL" w:eastAsia="sq-AL" w:bidi="sq-AL"/>
        </w:rPr>
        <w:t>a</w:t>
      </w:r>
      <w:r w:rsidR="00067A0A" w:rsidRPr="00B7570C">
        <w:rPr>
          <w:rFonts w:ascii="Garamond" w:hAnsi="Garamond"/>
          <w:sz w:val="24"/>
          <w:szCs w:val="24"/>
          <w:lang w:val="sq-AL" w:eastAsia="sq-AL" w:bidi="sq-AL"/>
        </w:rPr>
        <w:t>”</w:t>
      </w:r>
      <w:r w:rsidR="00C8459A">
        <w:rPr>
          <w:rFonts w:ascii="Garamond" w:hAnsi="Garamond"/>
          <w:sz w:val="24"/>
          <w:szCs w:val="24"/>
          <w:lang w:val="sq-AL" w:eastAsia="sq-AL" w:bidi="sq-AL"/>
        </w:rPr>
        <w:t xml:space="preserve">, </w:t>
      </w:r>
      <w:r w:rsidR="00067A0A" w:rsidRPr="00B7570C">
        <w:rPr>
          <w:rFonts w:ascii="Garamond" w:hAnsi="Garamond"/>
          <w:sz w:val="24"/>
          <w:szCs w:val="24"/>
          <w:lang w:val="sq-AL" w:eastAsia="sq-AL" w:bidi="sq-AL"/>
        </w:rPr>
        <w:t>“</w:t>
      </w:r>
      <w:r w:rsidR="006030E8" w:rsidRPr="00B7570C">
        <w:rPr>
          <w:rFonts w:ascii="Garamond" w:hAnsi="Garamond"/>
          <w:sz w:val="24"/>
          <w:szCs w:val="24"/>
          <w:lang w:val="sq-AL" w:eastAsia="sq-AL" w:bidi="sq-AL"/>
        </w:rPr>
        <w:t>b</w:t>
      </w:r>
      <w:r w:rsidR="00067A0A" w:rsidRPr="00B7570C">
        <w:rPr>
          <w:rFonts w:ascii="Garamond" w:hAnsi="Garamond"/>
          <w:sz w:val="24"/>
          <w:szCs w:val="24"/>
          <w:lang w:val="sq-AL" w:eastAsia="sq-AL" w:bidi="sq-AL"/>
        </w:rPr>
        <w:t>”</w:t>
      </w:r>
      <w:r w:rsidR="00C8459A">
        <w:rPr>
          <w:rFonts w:ascii="Garamond" w:hAnsi="Garamond"/>
          <w:sz w:val="24"/>
          <w:szCs w:val="24"/>
          <w:lang w:val="sq-AL" w:eastAsia="sq-AL" w:bidi="sq-AL"/>
        </w:rPr>
        <w:t xml:space="preserve">, </w:t>
      </w:r>
      <w:r w:rsidR="00067A0A" w:rsidRPr="00B7570C">
        <w:rPr>
          <w:rFonts w:ascii="Garamond" w:hAnsi="Garamond"/>
          <w:sz w:val="24"/>
          <w:szCs w:val="24"/>
          <w:lang w:val="sq-AL" w:eastAsia="sq-AL" w:bidi="sq-AL"/>
        </w:rPr>
        <w:t>“</w:t>
      </w:r>
      <w:r w:rsidR="00C24F08" w:rsidRPr="00B7570C">
        <w:rPr>
          <w:rFonts w:ascii="Garamond" w:hAnsi="Garamond"/>
          <w:sz w:val="24"/>
          <w:szCs w:val="24"/>
          <w:lang w:val="sq-AL" w:eastAsia="sq-AL" w:bidi="sq-AL"/>
        </w:rPr>
        <w:t>ç</w:t>
      </w:r>
      <w:r w:rsidR="00067A0A" w:rsidRPr="00B7570C">
        <w:rPr>
          <w:rFonts w:ascii="Garamond" w:hAnsi="Garamond"/>
          <w:sz w:val="24"/>
          <w:szCs w:val="24"/>
          <w:lang w:val="sq-AL" w:eastAsia="sq-AL" w:bidi="sq-AL"/>
        </w:rPr>
        <w:t>”</w:t>
      </w:r>
      <w:r w:rsidR="00AF5860" w:rsidRPr="00B7570C">
        <w:rPr>
          <w:rFonts w:ascii="Garamond" w:hAnsi="Garamond"/>
          <w:sz w:val="24"/>
          <w:szCs w:val="24"/>
          <w:lang w:val="sq-AL" w:eastAsia="sq-AL" w:bidi="sq-AL"/>
        </w:rPr>
        <w:t xml:space="preserve">dhe </w:t>
      </w:r>
      <w:r w:rsidR="00067A0A" w:rsidRPr="00B7570C">
        <w:rPr>
          <w:rFonts w:ascii="Garamond" w:hAnsi="Garamond"/>
          <w:sz w:val="24"/>
          <w:szCs w:val="24"/>
          <w:lang w:val="sq-AL" w:eastAsia="sq-AL" w:bidi="sq-AL"/>
        </w:rPr>
        <w:t>“</w:t>
      </w:r>
      <w:r w:rsidR="005B0F49" w:rsidRPr="00B7570C">
        <w:rPr>
          <w:rFonts w:ascii="Garamond" w:hAnsi="Garamond"/>
          <w:sz w:val="24"/>
          <w:szCs w:val="24"/>
          <w:lang w:val="sq-AL" w:eastAsia="sq-AL" w:bidi="sq-AL"/>
        </w:rPr>
        <w:t>d</w:t>
      </w:r>
      <w:r w:rsidR="00067A0A" w:rsidRPr="00B7570C">
        <w:rPr>
          <w:rFonts w:ascii="Garamond" w:hAnsi="Garamond"/>
          <w:sz w:val="24"/>
          <w:szCs w:val="24"/>
          <w:lang w:val="sq-AL" w:eastAsia="sq-AL" w:bidi="sq-AL"/>
        </w:rPr>
        <w:t>”</w:t>
      </w:r>
      <w:r w:rsidR="00C8459A">
        <w:rPr>
          <w:rFonts w:ascii="Garamond" w:hAnsi="Garamond"/>
          <w:sz w:val="24"/>
          <w:szCs w:val="24"/>
          <w:lang w:val="sq-AL" w:eastAsia="sq-AL" w:bidi="sq-AL"/>
        </w:rPr>
        <w:t xml:space="preserve">, </w:t>
      </w:r>
      <w:r w:rsidR="006030E8" w:rsidRPr="00B7570C">
        <w:rPr>
          <w:rFonts w:ascii="Garamond" w:hAnsi="Garamond"/>
          <w:sz w:val="24"/>
          <w:szCs w:val="24"/>
          <w:lang w:val="sq-AL" w:eastAsia="sq-AL" w:bidi="sq-AL"/>
        </w:rPr>
        <w:t>të pikës 2</w:t>
      </w:r>
      <w:r w:rsidR="00C8459A">
        <w:rPr>
          <w:rFonts w:ascii="Garamond" w:hAnsi="Garamond"/>
          <w:sz w:val="24"/>
          <w:szCs w:val="24"/>
          <w:lang w:val="sq-AL" w:eastAsia="sq-AL" w:bidi="sq-AL"/>
        </w:rPr>
        <w:t xml:space="preserve">, </w:t>
      </w:r>
      <w:r w:rsidR="006030E8" w:rsidRPr="00B7570C">
        <w:rPr>
          <w:rFonts w:ascii="Garamond" w:hAnsi="Garamond"/>
          <w:sz w:val="24"/>
          <w:szCs w:val="24"/>
          <w:lang w:val="sq-AL" w:eastAsia="sq-AL" w:bidi="sq-AL"/>
        </w:rPr>
        <w:t>të nenit 3</w:t>
      </w:r>
      <w:r w:rsidR="00C8459A">
        <w:rPr>
          <w:rFonts w:ascii="Garamond" w:hAnsi="Garamond"/>
          <w:sz w:val="24"/>
          <w:szCs w:val="24"/>
          <w:lang w:val="sq-AL" w:eastAsia="sq-AL" w:bidi="sq-AL"/>
        </w:rPr>
        <w:t xml:space="preserve">, </w:t>
      </w:r>
      <w:r w:rsidR="00CC0AE0"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6030E8" w:rsidRPr="00B7570C">
        <w:rPr>
          <w:rFonts w:ascii="Garamond" w:hAnsi="Garamond"/>
          <w:sz w:val="24"/>
          <w:szCs w:val="24"/>
          <w:lang w:val="sq-AL" w:eastAsia="sq-AL" w:bidi="sq-AL"/>
        </w:rPr>
        <w:t>dhe personat që përfit</w:t>
      </w:r>
      <w:r w:rsidR="007C3C86" w:rsidRPr="00B7570C">
        <w:rPr>
          <w:rFonts w:ascii="Garamond" w:hAnsi="Garamond"/>
          <w:sz w:val="24"/>
          <w:szCs w:val="24"/>
          <w:lang w:val="sq-AL" w:eastAsia="sq-AL" w:bidi="sq-AL"/>
        </w:rPr>
        <w:t>ojnë nga përjashtimi</w:t>
      </w:r>
      <w:r w:rsidR="00C8459A">
        <w:rPr>
          <w:rFonts w:ascii="Garamond" w:hAnsi="Garamond"/>
          <w:sz w:val="24"/>
          <w:szCs w:val="24"/>
          <w:lang w:val="sq-AL" w:eastAsia="sq-AL" w:bidi="sq-AL"/>
        </w:rPr>
        <w:t xml:space="preserve">, </w:t>
      </w:r>
      <w:r w:rsidR="007C3C86" w:rsidRPr="00B7570C">
        <w:rPr>
          <w:rFonts w:ascii="Garamond" w:hAnsi="Garamond"/>
          <w:sz w:val="24"/>
          <w:szCs w:val="24"/>
          <w:lang w:val="sq-AL" w:eastAsia="sq-AL" w:bidi="sq-AL"/>
        </w:rPr>
        <w:t>sipas neneve</w:t>
      </w:r>
      <w:r w:rsidR="006030E8" w:rsidRPr="00B7570C">
        <w:rPr>
          <w:rFonts w:ascii="Garamond" w:hAnsi="Garamond"/>
          <w:sz w:val="24"/>
          <w:szCs w:val="24"/>
          <w:lang w:val="sq-AL" w:eastAsia="sq-AL" w:bidi="sq-AL"/>
        </w:rPr>
        <w:t xml:space="preserve"> 27 ose 28</w:t>
      </w:r>
      <w:r w:rsidR="00C8459A">
        <w:rPr>
          <w:rFonts w:ascii="Garamond" w:hAnsi="Garamond"/>
          <w:sz w:val="24"/>
          <w:szCs w:val="24"/>
          <w:lang w:val="sq-AL" w:eastAsia="sq-AL" w:bidi="sq-AL"/>
        </w:rPr>
        <w:t xml:space="preserve">, </w:t>
      </w:r>
      <w:r w:rsidR="007C3C86" w:rsidRPr="00B7570C">
        <w:rPr>
          <w:rFonts w:ascii="Garamond" w:hAnsi="Garamond"/>
          <w:sz w:val="24"/>
          <w:szCs w:val="24"/>
          <w:lang w:val="sq-AL" w:eastAsia="sq-AL" w:bidi="sq-AL"/>
        </w:rPr>
        <w:t>të këtij ligji</w:t>
      </w:r>
      <w:r w:rsidR="006030E8" w:rsidRPr="00B7570C">
        <w:rPr>
          <w:rFonts w:ascii="Garamond" w:hAnsi="Garamond"/>
          <w:sz w:val="24"/>
          <w:szCs w:val="24"/>
          <w:lang w:val="sq-AL" w:eastAsia="sq-AL" w:bidi="sq-AL"/>
        </w:rPr>
        <w:t>.</w:t>
      </w:r>
    </w:p>
    <w:p w:rsidR="000345E6" w:rsidRPr="00B7570C" w:rsidRDefault="00345E99"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2. </w:t>
      </w:r>
      <w:r w:rsidR="006030E8" w:rsidRPr="00B7570C">
        <w:rPr>
          <w:rFonts w:ascii="Garamond" w:hAnsi="Garamond"/>
          <w:sz w:val="24"/>
          <w:szCs w:val="24"/>
          <w:lang w:val="sq-AL" w:eastAsia="sq-AL" w:bidi="sq-AL"/>
        </w:rPr>
        <w:t>Banka e Shqipërisë i jep licencën aplikantit</w:t>
      </w:r>
      <w:r w:rsidR="00C8459A">
        <w:rPr>
          <w:rFonts w:ascii="Garamond" w:hAnsi="Garamond"/>
          <w:sz w:val="24"/>
          <w:szCs w:val="24"/>
          <w:lang w:val="sq-AL" w:eastAsia="sq-AL" w:bidi="sq-AL"/>
        </w:rPr>
        <w:t xml:space="preserve">, </w:t>
      </w:r>
      <w:r w:rsidR="006030E8" w:rsidRPr="00B7570C">
        <w:rPr>
          <w:rFonts w:ascii="Garamond" w:hAnsi="Garamond"/>
          <w:sz w:val="24"/>
          <w:szCs w:val="24"/>
          <w:lang w:val="sq-AL" w:eastAsia="sq-AL" w:bidi="sq-AL"/>
        </w:rPr>
        <w:t>nëse informacioni dhe d</w:t>
      </w:r>
      <w:r w:rsidR="000D3E9F" w:rsidRPr="00B7570C">
        <w:rPr>
          <w:rFonts w:ascii="Garamond" w:hAnsi="Garamond"/>
          <w:sz w:val="24"/>
          <w:szCs w:val="24"/>
          <w:lang w:val="sq-AL" w:eastAsia="sq-AL" w:bidi="sq-AL"/>
        </w:rPr>
        <w:t xml:space="preserve">okumentacioni </w:t>
      </w:r>
      <w:r w:rsidR="006030E8" w:rsidRPr="00B7570C">
        <w:rPr>
          <w:rFonts w:ascii="Garamond" w:hAnsi="Garamond"/>
          <w:sz w:val="24"/>
          <w:szCs w:val="24"/>
          <w:lang w:val="sq-AL" w:eastAsia="sq-AL" w:bidi="sq-AL"/>
        </w:rPr>
        <w:t>që shoqërojnë kërkesën janë në përputhje me të gjitha kërkesat e nenit 7</w:t>
      </w:r>
      <w:r w:rsidR="00C8459A">
        <w:rPr>
          <w:rFonts w:ascii="Garamond" w:hAnsi="Garamond"/>
          <w:sz w:val="24"/>
          <w:szCs w:val="24"/>
          <w:lang w:val="sq-AL" w:eastAsia="sq-AL" w:bidi="sq-AL"/>
        </w:rPr>
        <w:t xml:space="preserve">, </w:t>
      </w:r>
      <w:r w:rsidR="002D7020" w:rsidRPr="00B7570C">
        <w:rPr>
          <w:rFonts w:ascii="Garamond" w:hAnsi="Garamond"/>
          <w:sz w:val="24"/>
          <w:szCs w:val="24"/>
          <w:lang w:val="sq-AL" w:eastAsia="sq-AL" w:bidi="sq-AL"/>
        </w:rPr>
        <w:t>të këtij ligji</w:t>
      </w:r>
      <w:r w:rsidR="006030E8" w:rsidRPr="00B7570C">
        <w:rPr>
          <w:rFonts w:ascii="Garamond" w:hAnsi="Garamond"/>
          <w:sz w:val="24"/>
          <w:szCs w:val="24"/>
          <w:lang w:val="sq-AL" w:eastAsia="sq-AL" w:bidi="sq-AL"/>
        </w:rPr>
        <w:t xml:space="preserve">. </w:t>
      </w:r>
    </w:p>
    <w:p w:rsidR="000345E6" w:rsidRPr="00B7570C" w:rsidRDefault="00345E99"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3. </w:t>
      </w:r>
      <w:r w:rsidR="006030E8" w:rsidRPr="00B7570C">
        <w:rPr>
          <w:rFonts w:ascii="Garamond" w:hAnsi="Garamond"/>
          <w:sz w:val="24"/>
          <w:szCs w:val="24"/>
          <w:lang w:val="sq-AL" w:eastAsia="sq-AL" w:bidi="sq-AL"/>
        </w:rPr>
        <w:t>Banka e Shqipërisë ka të drejtë të bëjë verifikime të pavarura për të provuar vërtetësinë e informacionit të ofruar nga personi që kërkon të licencohet</w:t>
      </w:r>
      <w:r w:rsidR="00C8459A">
        <w:rPr>
          <w:rFonts w:ascii="Garamond" w:hAnsi="Garamond"/>
          <w:sz w:val="24"/>
          <w:szCs w:val="24"/>
          <w:lang w:val="sq-AL" w:eastAsia="sq-AL" w:bidi="sq-AL"/>
        </w:rPr>
        <w:t xml:space="preserve">, </w:t>
      </w:r>
      <w:r w:rsidR="006030E8" w:rsidRPr="00B7570C">
        <w:rPr>
          <w:rFonts w:ascii="Garamond" w:hAnsi="Garamond"/>
          <w:sz w:val="24"/>
          <w:szCs w:val="24"/>
          <w:lang w:val="sq-AL" w:eastAsia="sq-AL" w:bidi="sq-AL"/>
        </w:rPr>
        <w:t>në përputhje me dispozitat e këtij ligji. Për këtë qëllim</w:t>
      </w:r>
      <w:r w:rsidR="00C8459A">
        <w:rPr>
          <w:rFonts w:ascii="Garamond" w:hAnsi="Garamond"/>
          <w:sz w:val="24"/>
          <w:szCs w:val="24"/>
          <w:lang w:val="sq-AL" w:eastAsia="sq-AL" w:bidi="sq-AL"/>
        </w:rPr>
        <w:t xml:space="preserve">, </w:t>
      </w:r>
      <w:r w:rsidR="006030E8" w:rsidRPr="00B7570C">
        <w:rPr>
          <w:rFonts w:ascii="Garamond" w:hAnsi="Garamond"/>
          <w:sz w:val="24"/>
          <w:szCs w:val="24"/>
          <w:lang w:val="sq-AL" w:eastAsia="sq-AL" w:bidi="sq-AL"/>
        </w:rPr>
        <w:t>Banka e Shqip</w:t>
      </w:r>
      <w:r w:rsidR="006030E8" w:rsidRPr="00B7570C">
        <w:rPr>
          <w:rFonts w:ascii="Garamond" w:hAnsi="Garamond"/>
          <w:sz w:val="24"/>
          <w:szCs w:val="24"/>
          <w:lang w:val="sq-AL"/>
        </w:rPr>
        <w:t>ë</w:t>
      </w:r>
      <w:r w:rsidR="006030E8" w:rsidRPr="00B7570C">
        <w:rPr>
          <w:rFonts w:ascii="Garamond" w:hAnsi="Garamond"/>
          <w:sz w:val="24"/>
          <w:szCs w:val="24"/>
          <w:lang w:val="sq-AL" w:eastAsia="sq-AL" w:bidi="sq-AL"/>
        </w:rPr>
        <w:t>ris</w:t>
      </w:r>
      <w:r w:rsidR="006030E8" w:rsidRPr="00B7570C">
        <w:rPr>
          <w:rFonts w:ascii="Garamond" w:hAnsi="Garamond"/>
          <w:sz w:val="24"/>
          <w:szCs w:val="24"/>
          <w:lang w:val="sq-AL"/>
        </w:rPr>
        <w:t>ë</w:t>
      </w:r>
      <w:r w:rsidR="006030E8" w:rsidRPr="00B7570C">
        <w:rPr>
          <w:rFonts w:ascii="Garamond" w:hAnsi="Garamond"/>
          <w:sz w:val="24"/>
          <w:szCs w:val="24"/>
          <w:lang w:val="sq-AL" w:eastAsia="sq-AL" w:bidi="sq-AL"/>
        </w:rPr>
        <w:t xml:space="preserve"> bashkëpunon me institucionet përkatëse publike.</w:t>
      </w:r>
    </w:p>
    <w:p w:rsidR="006030E8" w:rsidRPr="00B7570C" w:rsidRDefault="00345E99"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4. </w:t>
      </w:r>
      <w:r w:rsidR="006030E8" w:rsidRPr="00B7570C">
        <w:rPr>
          <w:rFonts w:ascii="Garamond" w:hAnsi="Garamond"/>
          <w:sz w:val="24"/>
          <w:szCs w:val="24"/>
          <w:lang w:val="sq-AL" w:eastAsia="sq-AL" w:bidi="sq-AL"/>
        </w:rPr>
        <w:t xml:space="preserve">Banka e Shqipërisë jep licencën vetëm nëse subjekti plotëson </w:t>
      </w:r>
      <w:r w:rsidR="007755F0" w:rsidRPr="00B7570C">
        <w:rPr>
          <w:rFonts w:ascii="Garamond" w:hAnsi="Garamond"/>
          <w:sz w:val="24"/>
          <w:szCs w:val="24"/>
          <w:lang w:val="sq-AL" w:eastAsia="sq-AL" w:bidi="sq-AL"/>
        </w:rPr>
        <w:t xml:space="preserve">të </w:t>
      </w:r>
      <w:r w:rsidR="00023FB8" w:rsidRPr="00B7570C">
        <w:rPr>
          <w:rFonts w:ascii="Garamond" w:hAnsi="Garamond"/>
          <w:sz w:val="24"/>
          <w:szCs w:val="24"/>
          <w:lang w:val="sq-AL" w:eastAsia="sq-AL" w:bidi="sq-AL"/>
        </w:rPr>
        <w:t>gjitha kushtet e përcaktuar</w:t>
      </w:r>
      <w:r w:rsidR="000D3C96" w:rsidRPr="00B7570C">
        <w:rPr>
          <w:rFonts w:ascii="Garamond" w:hAnsi="Garamond"/>
          <w:sz w:val="24"/>
          <w:szCs w:val="24"/>
          <w:lang w:val="sq-AL" w:eastAsia="sq-AL" w:bidi="sq-AL"/>
        </w:rPr>
        <w:t>a</w:t>
      </w:r>
      <w:r w:rsidR="00023FB8" w:rsidRPr="00B7570C">
        <w:rPr>
          <w:rFonts w:ascii="Garamond" w:hAnsi="Garamond"/>
          <w:sz w:val="24"/>
          <w:szCs w:val="24"/>
          <w:lang w:val="sq-AL" w:eastAsia="sq-AL" w:bidi="sq-AL"/>
        </w:rPr>
        <w:t xml:space="preserve"> në</w:t>
      </w:r>
      <w:r w:rsidR="008E1D84">
        <w:rPr>
          <w:rFonts w:ascii="Garamond" w:hAnsi="Garamond"/>
          <w:sz w:val="24"/>
          <w:szCs w:val="24"/>
          <w:lang w:val="sq-AL" w:eastAsia="sq-AL" w:bidi="sq-AL"/>
        </w:rPr>
        <w:t xml:space="preserve"> </w:t>
      </w:r>
      <w:r w:rsidR="00023FB8" w:rsidRPr="00B7570C">
        <w:rPr>
          <w:rFonts w:ascii="Garamond" w:hAnsi="Garamond"/>
          <w:sz w:val="24"/>
          <w:szCs w:val="24"/>
          <w:lang w:val="sq-AL" w:eastAsia="sq-AL" w:bidi="sq-AL"/>
        </w:rPr>
        <w:t xml:space="preserve">këtë ligj dhe në </w:t>
      </w:r>
      <w:r w:rsidR="006030E8" w:rsidRPr="00B7570C">
        <w:rPr>
          <w:rFonts w:ascii="Garamond" w:hAnsi="Garamond"/>
          <w:sz w:val="24"/>
          <w:szCs w:val="24"/>
          <w:lang w:val="sq-AL" w:eastAsia="sq-AL" w:bidi="sq-AL"/>
        </w:rPr>
        <w:t xml:space="preserve">aktet </w:t>
      </w:r>
      <w:r w:rsidR="00023FB8" w:rsidRPr="00B7570C">
        <w:rPr>
          <w:rFonts w:ascii="Garamond" w:hAnsi="Garamond"/>
          <w:sz w:val="24"/>
          <w:szCs w:val="24"/>
          <w:lang w:val="sq-AL" w:eastAsia="sq-AL" w:bidi="sq-AL"/>
        </w:rPr>
        <w:t>nënligjore të nxjerra në zbatim të</w:t>
      </w:r>
      <w:r w:rsidR="006030E8" w:rsidRPr="00B7570C">
        <w:rPr>
          <w:rFonts w:ascii="Garamond" w:hAnsi="Garamond"/>
          <w:sz w:val="24"/>
          <w:szCs w:val="24"/>
          <w:lang w:val="sq-AL" w:eastAsia="sq-AL" w:bidi="sq-AL"/>
        </w:rPr>
        <w:t xml:space="preserve"> tij</w:t>
      </w:r>
      <w:r w:rsidR="00C8459A">
        <w:rPr>
          <w:rFonts w:ascii="Garamond" w:hAnsi="Garamond"/>
          <w:sz w:val="24"/>
          <w:szCs w:val="24"/>
          <w:lang w:val="sq-AL" w:eastAsia="sq-AL" w:bidi="sq-AL"/>
        </w:rPr>
        <w:t xml:space="preserve">, </w:t>
      </w:r>
      <w:r w:rsidR="006030E8" w:rsidRPr="00B7570C">
        <w:rPr>
          <w:rFonts w:ascii="Garamond" w:hAnsi="Garamond"/>
          <w:sz w:val="24"/>
          <w:szCs w:val="24"/>
          <w:lang w:val="sq-AL" w:eastAsia="sq-AL" w:bidi="sq-AL"/>
        </w:rPr>
        <w:t xml:space="preserve">për drejtimin e veprimtarisë </w:t>
      </w:r>
      <w:r w:rsidR="00082D87" w:rsidRPr="00B7570C">
        <w:rPr>
          <w:rFonts w:ascii="Garamond" w:hAnsi="Garamond"/>
          <w:sz w:val="24"/>
          <w:szCs w:val="24"/>
          <w:lang w:val="sq-AL" w:eastAsia="sq-AL" w:bidi="sq-AL"/>
        </w:rPr>
        <w:t>s</w:t>
      </w:r>
      <w:r w:rsidR="006030E8" w:rsidRPr="00B7570C">
        <w:rPr>
          <w:rFonts w:ascii="Garamond" w:hAnsi="Garamond"/>
          <w:sz w:val="24"/>
          <w:szCs w:val="24"/>
          <w:lang w:val="sq-AL" w:eastAsia="sq-AL" w:bidi="sq-AL"/>
        </w:rPr>
        <w:t>ë tij të shërbim</w:t>
      </w:r>
      <w:r w:rsidR="001740AA" w:rsidRPr="00B7570C">
        <w:rPr>
          <w:rFonts w:ascii="Garamond" w:hAnsi="Garamond"/>
          <w:sz w:val="24"/>
          <w:szCs w:val="24"/>
          <w:lang w:val="sq-AL" w:eastAsia="sq-AL" w:bidi="sq-AL"/>
        </w:rPr>
        <w:t>eve</w:t>
      </w:r>
      <w:r w:rsidR="006030E8" w:rsidRPr="00B7570C">
        <w:rPr>
          <w:rFonts w:ascii="Garamond" w:hAnsi="Garamond"/>
          <w:sz w:val="24"/>
          <w:szCs w:val="24"/>
          <w:lang w:val="sq-AL" w:eastAsia="sq-AL" w:bidi="sq-AL"/>
        </w:rPr>
        <w:t xml:space="preserve"> të pagesave</w:t>
      </w:r>
      <w:r w:rsidR="00C8459A">
        <w:rPr>
          <w:rFonts w:ascii="Garamond" w:hAnsi="Garamond"/>
          <w:sz w:val="24"/>
          <w:szCs w:val="24"/>
          <w:lang w:val="sq-AL" w:eastAsia="sq-AL" w:bidi="sq-AL"/>
        </w:rPr>
        <w:t xml:space="preserve">, </w:t>
      </w:r>
      <w:r w:rsidR="006030E8" w:rsidRPr="00B7570C">
        <w:rPr>
          <w:rFonts w:ascii="Garamond" w:hAnsi="Garamond"/>
          <w:sz w:val="24"/>
          <w:szCs w:val="24"/>
          <w:lang w:val="sq-AL" w:eastAsia="sq-AL" w:bidi="sq-AL"/>
        </w:rPr>
        <w:t>që sigur</w:t>
      </w:r>
      <w:r w:rsidR="000D3C96" w:rsidRPr="00B7570C">
        <w:rPr>
          <w:rFonts w:ascii="Garamond" w:hAnsi="Garamond"/>
          <w:sz w:val="24"/>
          <w:szCs w:val="24"/>
          <w:lang w:val="sq-AL" w:eastAsia="sq-AL" w:bidi="sq-AL"/>
        </w:rPr>
        <w:t xml:space="preserve">on administrimin e kujdesshëm </w:t>
      </w:r>
      <w:r w:rsidR="006030E8" w:rsidRPr="00B7570C">
        <w:rPr>
          <w:rFonts w:ascii="Garamond" w:hAnsi="Garamond"/>
          <w:sz w:val="24"/>
          <w:szCs w:val="24"/>
          <w:lang w:val="sq-AL" w:eastAsia="sq-AL" w:bidi="sq-AL"/>
        </w:rPr>
        <w:t>e të q</w:t>
      </w:r>
      <w:r w:rsidR="006030E8" w:rsidRPr="00B7570C">
        <w:rPr>
          <w:rFonts w:ascii="Garamond" w:hAnsi="Garamond"/>
          <w:sz w:val="24"/>
          <w:szCs w:val="24"/>
          <w:lang w:val="sq-AL"/>
        </w:rPr>
        <w:t>ë</w:t>
      </w:r>
      <w:r w:rsidR="006030E8" w:rsidRPr="00B7570C">
        <w:rPr>
          <w:rFonts w:ascii="Garamond" w:hAnsi="Garamond"/>
          <w:sz w:val="24"/>
          <w:szCs w:val="24"/>
          <w:lang w:val="sq-AL" w:eastAsia="sq-AL" w:bidi="sq-AL"/>
        </w:rPr>
        <w:t>ndruesh</w:t>
      </w:r>
      <w:r w:rsidR="006030E8" w:rsidRPr="00B7570C">
        <w:rPr>
          <w:rFonts w:ascii="Garamond" w:hAnsi="Garamond"/>
          <w:sz w:val="24"/>
          <w:szCs w:val="24"/>
          <w:lang w:val="sq-AL"/>
        </w:rPr>
        <w:t>ë</w:t>
      </w:r>
      <w:r w:rsidR="006030E8" w:rsidRPr="00B7570C">
        <w:rPr>
          <w:rFonts w:ascii="Garamond" w:hAnsi="Garamond"/>
          <w:sz w:val="24"/>
          <w:szCs w:val="24"/>
          <w:lang w:val="sq-AL" w:eastAsia="sq-AL" w:bidi="sq-AL"/>
        </w:rPr>
        <w:t>m të tij</w:t>
      </w:r>
      <w:r w:rsidR="00C8459A">
        <w:rPr>
          <w:rFonts w:ascii="Garamond" w:hAnsi="Garamond"/>
          <w:sz w:val="24"/>
          <w:szCs w:val="24"/>
          <w:lang w:val="sq-AL" w:eastAsia="sq-AL" w:bidi="sq-AL"/>
        </w:rPr>
        <w:t xml:space="preserve">, </w:t>
      </w:r>
      <w:r w:rsidR="006030E8" w:rsidRPr="00B7570C">
        <w:rPr>
          <w:rFonts w:ascii="Garamond" w:hAnsi="Garamond"/>
          <w:sz w:val="24"/>
          <w:szCs w:val="24"/>
          <w:lang w:val="sq-AL" w:eastAsia="sq-AL" w:bidi="sq-AL"/>
        </w:rPr>
        <w:t>që përfshin:</w:t>
      </w:r>
    </w:p>
    <w:p w:rsidR="006030E8" w:rsidRPr="00B7570C" w:rsidRDefault="00345E99" w:rsidP="00D72DB2">
      <w:pPr>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a) </w:t>
      </w:r>
      <w:r w:rsidR="006030E8" w:rsidRPr="00B7570C">
        <w:rPr>
          <w:rFonts w:ascii="Garamond" w:hAnsi="Garamond"/>
          <w:sz w:val="24"/>
          <w:szCs w:val="24"/>
          <w:lang w:val="sq-AL" w:eastAsia="sq-AL" w:bidi="sq-AL"/>
        </w:rPr>
        <w:t xml:space="preserve">një </w:t>
      </w:r>
      <w:r w:rsidR="00456C1A" w:rsidRPr="00B7570C">
        <w:rPr>
          <w:rFonts w:ascii="Garamond" w:hAnsi="Garamond"/>
          <w:sz w:val="24"/>
          <w:szCs w:val="24"/>
          <w:lang w:val="sq-AL" w:eastAsia="sq-AL" w:bidi="sq-AL"/>
        </w:rPr>
        <w:t>strukturë të qartë organizative</w:t>
      </w:r>
      <w:r w:rsidR="006030E8" w:rsidRPr="00B7570C">
        <w:rPr>
          <w:rFonts w:ascii="Garamond" w:hAnsi="Garamond"/>
          <w:sz w:val="24"/>
          <w:szCs w:val="24"/>
          <w:lang w:val="sq-AL" w:eastAsia="sq-AL" w:bidi="sq-AL"/>
        </w:rPr>
        <w:t xml:space="preserve"> me linja përgjegjësie të </w:t>
      </w:r>
      <w:r w:rsidR="00900917" w:rsidRPr="00B7570C">
        <w:rPr>
          <w:rFonts w:ascii="Garamond" w:hAnsi="Garamond"/>
          <w:sz w:val="24"/>
          <w:szCs w:val="24"/>
          <w:lang w:val="sq-AL" w:eastAsia="sq-AL" w:bidi="sq-AL"/>
        </w:rPr>
        <w:t>mirëpërcaktuara</w:t>
      </w:r>
      <w:r w:rsidR="00C8459A">
        <w:rPr>
          <w:rFonts w:ascii="Garamond" w:hAnsi="Garamond"/>
          <w:sz w:val="24"/>
          <w:szCs w:val="24"/>
          <w:lang w:val="sq-AL" w:eastAsia="sq-AL" w:bidi="sq-AL"/>
        </w:rPr>
        <w:t xml:space="preserve">, </w:t>
      </w:r>
      <w:r w:rsidR="00900917" w:rsidRPr="00B7570C">
        <w:rPr>
          <w:rFonts w:ascii="Garamond" w:hAnsi="Garamond"/>
          <w:sz w:val="24"/>
          <w:szCs w:val="24"/>
          <w:lang w:val="sq-AL" w:eastAsia="sq-AL" w:bidi="sq-AL"/>
        </w:rPr>
        <w:t xml:space="preserve">transparente </w:t>
      </w:r>
      <w:r w:rsidR="006030E8" w:rsidRPr="00B7570C">
        <w:rPr>
          <w:rFonts w:ascii="Garamond" w:hAnsi="Garamond"/>
          <w:sz w:val="24"/>
          <w:szCs w:val="24"/>
          <w:lang w:val="sq-AL" w:eastAsia="sq-AL" w:bidi="sq-AL"/>
        </w:rPr>
        <w:t>e të qëndrueshme</w:t>
      </w:r>
      <w:r w:rsidR="00487B72" w:rsidRPr="00B7570C">
        <w:rPr>
          <w:rFonts w:ascii="Garamond" w:hAnsi="Garamond"/>
          <w:sz w:val="24"/>
          <w:szCs w:val="24"/>
          <w:lang w:val="sq-AL" w:eastAsia="sq-AL" w:bidi="sq-AL"/>
        </w:rPr>
        <w:t xml:space="preserve">; </w:t>
      </w:r>
    </w:p>
    <w:p w:rsidR="006030E8" w:rsidRPr="00B7570C" w:rsidRDefault="00345E99" w:rsidP="00D72DB2">
      <w:pPr>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b) </w:t>
      </w:r>
      <w:r w:rsidR="006030E8" w:rsidRPr="00B7570C">
        <w:rPr>
          <w:rFonts w:ascii="Garamond" w:hAnsi="Garamond"/>
          <w:sz w:val="24"/>
          <w:szCs w:val="24"/>
          <w:lang w:val="sq-AL" w:eastAsia="sq-AL" w:bidi="sq-AL"/>
        </w:rPr>
        <w:t>procedura efektive për identifikimin</w:t>
      </w:r>
      <w:r w:rsidR="00C8459A">
        <w:rPr>
          <w:rFonts w:ascii="Garamond" w:hAnsi="Garamond"/>
          <w:sz w:val="24"/>
          <w:szCs w:val="24"/>
          <w:lang w:val="sq-AL" w:eastAsia="sq-AL" w:bidi="sq-AL"/>
        </w:rPr>
        <w:t xml:space="preserve">, </w:t>
      </w:r>
      <w:r w:rsidR="006030E8" w:rsidRPr="00B7570C">
        <w:rPr>
          <w:rFonts w:ascii="Garamond" w:hAnsi="Garamond"/>
          <w:sz w:val="24"/>
          <w:szCs w:val="24"/>
          <w:lang w:val="sq-AL" w:eastAsia="sq-AL" w:bidi="sq-AL"/>
        </w:rPr>
        <w:t>administrimin</w:t>
      </w:r>
      <w:r w:rsidR="00C8459A">
        <w:rPr>
          <w:rFonts w:ascii="Garamond" w:hAnsi="Garamond"/>
          <w:sz w:val="24"/>
          <w:szCs w:val="24"/>
          <w:lang w:val="sq-AL" w:eastAsia="sq-AL" w:bidi="sq-AL"/>
        </w:rPr>
        <w:t xml:space="preserve">, </w:t>
      </w:r>
      <w:r w:rsidR="006030E8" w:rsidRPr="00B7570C">
        <w:rPr>
          <w:rFonts w:ascii="Garamond" w:hAnsi="Garamond"/>
          <w:sz w:val="24"/>
          <w:szCs w:val="24"/>
          <w:lang w:val="sq-AL" w:eastAsia="sq-AL" w:bidi="sq-AL"/>
        </w:rPr>
        <w:t>monitorimin e raportimin e rreziqeve</w:t>
      </w:r>
      <w:r w:rsidR="00C8459A">
        <w:rPr>
          <w:rFonts w:ascii="Garamond" w:hAnsi="Garamond"/>
          <w:sz w:val="24"/>
          <w:szCs w:val="24"/>
          <w:lang w:val="sq-AL" w:eastAsia="sq-AL" w:bidi="sq-AL"/>
        </w:rPr>
        <w:t xml:space="preserve">, </w:t>
      </w:r>
      <w:r w:rsidR="006030E8" w:rsidRPr="00B7570C">
        <w:rPr>
          <w:rFonts w:ascii="Garamond" w:hAnsi="Garamond"/>
          <w:sz w:val="24"/>
          <w:szCs w:val="24"/>
          <w:lang w:val="sq-AL" w:eastAsia="sq-AL" w:bidi="sq-AL"/>
        </w:rPr>
        <w:t xml:space="preserve">ndaj të </w:t>
      </w:r>
      <w:r w:rsidR="00487B72" w:rsidRPr="00B7570C">
        <w:rPr>
          <w:rFonts w:ascii="Garamond" w:hAnsi="Garamond"/>
          <w:sz w:val="24"/>
          <w:szCs w:val="24"/>
          <w:lang w:val="sq-AL" w:eastAsia="sq-AL" w:bidi="sq-AL"/>
        </w:rPr>
        <w:t>cilave</w:t>
      </w:r>
      <w:r w:rsidR="002967A6">
        <w:rPr>
          <w:rFonts w:ascii="Garamond" w:hAnsi="Garamond"/>
          <w:sz w:val="24"/>
          <w:szCs w:val="24"/>
          <w:lang w:val="sq-AL" w:eastAsia="sq-AL" w:bidi="sq-AL"/>
        </w:rPr>
        <w:t xml:space="preserve"> është </w:t>
      </w:r>
      <w:r w:rsidR="006030E8" w:rsidRPr="00B7570C">
        <w:rPr>
          <w:rFonts w:ascii="Garamond" w:hAnsi="Garamond"/>
          <w:sz w:val="24"/>
          <w:szCs w:val="24"/>
          <w:lang w:val="sq-AL" w:eastAsia="sq-AL" w:bidi="sq-AL"/>
        </w:rPr>
        <w:t>ose mund të jetë i ekspozuar</w:t>
      </w:r>
      <w:r w:rsidR="00900917" w:rsidRPr="00B7570C">
        <w:rPr>
          <w:rFonts w:ascii="Garamond" w:hAnsi="Garamond"/>
          <w:sz w:val="24"/>
          <w:szCs w:val="24"/>
          <w:lang w:val="sq-AL" w:eastAsia="sq-AL" w:bidi="sq-AL"/>
        </w:rPr>
        <w:t>; dhe</w:t>
      </w:r>
    </w:p>
    <w:p w:rsidR="000345E6" w:rsidRPr="00B7570C" w:rsidRDefault="00345E99" w:rsidP="00D72DB2">
      <w:pPr>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c) </w:t>
      </w:r>
      <w:r w:rsidR="006030E8" w:rsidRPr="00B7570C">
        <w:rPr>
          <w:rFonts w:ascii="Garamond" w:hAnsi="Garamond"/>
          <w:sz w:val="24"/>
          <w:szCs w:val="24"/>
          <w:lang w:val="sq-AL" w:eastAsia="sq-AL" w:bidi="sq-AL"/>
        </w:rPr>
        <w:t>një sistem të përshtatshëm të kontrollit të brendshëm</w:t>
      </w:r>
      <w:r w:rsidR="00C8459A">
        <w:rPr>
          <w:rFonts w:ascii="Garamond" w:hAnsi="Garamond"/>
          <w:sz w:val="24"/>
          <w:szCs w:val="24"/>
          <w:lang w:val="sq-AL" w:eastAsia="sq-AL" w:bidi="sq-AL"/>
        </w:rPr>
        <w:t xml:space="preserve">, </w:t>
      </w:r>
      <w:r w:rsidR="006030E8" w:rsidRPr="00B7570C">
        <w:rPr>
          <w:rFonts w:ascii="Garamond" w:hAnsi="Garamond"/>
          <w:sz w:val="24"/>
          <w:szCs w:val="24"/>
          <w:lang w:val="sq-AL" w:eastAsia="sq-AL" w:bidi="sq-AL"/>
        </w:rPr>
        <w:t>duke përfshirë edhe procedurat e p</w:t>
      </w:r>
      <w:r w:rsidR="006030E8" w:rsidRPr="00B7570C">
        <w:rPr>
          <w:rFonts w:ascii="Garamond" w:hAnsi="Garamond"/>
          <w:sz w:val="24"/>
          <w:szCs w:val="24"/>
          <w:lang w:val="sq-AL"/>
        </w:rPr>
        <w:t>ë</w:t>
      </w:r>
      <w:r w:rsidR="006030E8" w:rsidRPr="00B7570C">
        <w:rPr>
          <w:rFonts w:ascii="Garamond" w:hAnsi="Garamond"/>
          <w:sz w:val="24"/>
          <w:szCs w:val="24"/>
          <w:lang w:val="sq-AL" w:eastAsia="sq-AL" w:bidi="sq-AL"/>
        </w:rPr>
        <w:t>rshtatshme administrative dhe të kontabilitetit</w:t>
      </w:r>
      <w:r w:rsidR="00487B72" w:rsidRPr="00B7570C">
        <w:rPr>
          <w:rFonts w:ascii="Garamond" w:hAnsi="Garamond"/>
          <w:sz w:val="24"/>
          <w:szCs w:val="24"/>
          <w:lang w:val="sq-AL" w:eastAsia="sq-AL" w:bidi="sq-AL"/>
        </w:rPr>
        <w:t>.</w:t>
      </w:r>
    </w:p>
    <w:p w:rsidR="000345E6" w:rsidRPr="00B7570C" w:rsidRDefault="00345E99" w:rsidP="00D72DB2">
      <w:pPr>
        <w:spacing w:after="0" w:line="240" w:lineRule="auto"/>
        <w:ind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r>
      <w:r w:rsidR="006030E8" w:rsidRPr="00B7570C">
        <w:rPr>
          <w:rFonts w:ascii="Garamond" w:hAnsi="Garamond"/>
          <w:sz w:val="24"/>
          <w:szCs w:val="24"/>
          <w:lang w:val="sq-AL" w:eastAsia="sq-AL" w:bidi="sq-AL"/>
        </w:rPr>
        <w:t>Këto rregulla</w:t>
      </w:r>
      <w:r w:rsidR="00C8459A">
        <w:rPr>
          <w:rFonts w:ascii="Garamond" w:hAnsi="Garamond"/>
          <w:sz w:val="24"/>
          <w:szCs w:val="24"/>
          <w:lang w:val="sq-AL" w:eastAsia="sq-AL" w:bidi="sq-AL"/>
        </w:rPr>
        <w:t xml:space="preserve">, </w:t>
      </w:r>
      <w:r w:rsidR="006030E8" w:rsidRPr="00B7570C">
        <w:rPr>
          <w:rFonts w:ascii="Garamond" w:hAnsi="Garamond"/>
          <w:sz w:val="24"/>
          <w:szCs w:val="24"/>
          <w:lang w:val="sq-AL" w:eastAsia="sq-AL" w:bidi="sq-AL"/>
        </w:rPr>
        <w:t>procedura dhe sisteme duhet të jenë gjith</w:t>
      </w:r>
      <w:r w:rsidR="006030E8" w:rsidRPr="00B7570C">
        <w:rPr>
          <w:rFonts w:ascii="Garamond" w:hAnsi="Garamond"/>
          <w:sz w:val="24"/>
          <w:szCs w:val="24"/>
          <w:lang w:val="sq-AL"/>
        </w:rPr>
        <w:t>ë</w:t>
      </w:r>
      <w:r w:rsidR="006030E8" w:rsidRPr="00B7570C">
        <w:rPr>
          <w:rFonts w:ascii="Garamond" w:hAnsi="Garamond"/>
          <w:sz w:val="24"/>
          <w:szCs w:val="24"/>
          <w:lang w:val="sq-AL" w:eastAsia="sq-AL" w:bidi="sq-AL"/>
        </w:rPr>
        <w:t>p</w:t>
      </w:r>
      <w:r w:rsidR="006030E8" w:rsidRPr="00B7570C">
        <w:rPr>
          <w:rFonts w:ascii="Garamond" w:hAnsi="Garamond"/>
          <w:sz w:val="24"/>
          <w:szCs w:val="24"/>
          <w:lang w:val="sq-AL"/>
        </w:rPr>
        <w:t>ë</w:t>
      </w:r>
      <w:r w:rsidR="006030E8" w:rsidRPr="00B7570C">
        <w:rPr>
          <w:rFonts w:ascii="Garamond" w:hAnsi="Garamond"/>
          <w:sz w:val="24"/>
          <w:szCs w:val="24"/>
          <w:lang w:val="sq-AL" w:eastAsia="sq-AL" w:bidi="sq-AL"/>
        </w:rPr>
        <w:t>rfshir</w:t>
      </w:r>
      <w:r w:rsidR="006030E8" w:rsidRPr="00B7570C">
        <w:rPr>
          <w:rFonts w:ascii="Garamond" w:hAnsi="Garamond"/>
          <w:sz w:val="24"/>
          <w:szCs w:val="24"/>
          <w:lang w:val="sq-AL"/>
        </w:rPr>
        <w:t>ë</w:t>
      </w:r>
      <w:r w:rsidR="006030E8" w:rsidRPr="00B7570C">
        <w:rPr>
          <w:rFonts w:ascii="Garamond" w:hAnsi="Garamond"/>
          <w:sz w:val="24"/>
          <w:szCs w:val="24"/>
          <w:lang w:val="sq-AL" w:eastAsia="sq-AL" w:bidi="sq-AL"/>
        </w:rPr>
        <w:t>se e proporcionale me natyrën</w:t>
      </w:r>
      <w:r w:rsidR="00C8459A">
        <w:rPr>
          <w:rFonts w:ascii="Garamond" w:hAnsi="Garamond"/>
          <w:sz w:val="24"/>
          <w:szCs w:val="24"/>
          <w:lang w:val="sq-AL" w:eastAsia="sq-AL" w:bidi="sq-AL"/>
        </w:rPr>
        <w:t xml:space="preserve">, </w:t>
      </w:r>
      <w:r w:rsidR="006030E8" w:rsidRPr="00B7570C">
        <w:rPr>
          <w:rFonts w:ascii="Garamond" w:hAnsi="Garamond"/>
          <w:sz w:val="24"/>
          <w:szCs w:val="24"/>
          <w:lang w:val="sq-AL" w:eastAsia="sq-AL" w:bidi="sq-AL"/>
        </w:rPr>
        <w:t>shkallën dhe kompleksitetin e shërbimeve të pagesave të ofrua</w:t>
      </w:r>
      <w:r w:rsidR="00D055B5" w:rsidRPr="00B7570C">
        <w:rPr>
          <w:rFonts w:ascii="Garamond" w:hAnsi="Garamond"/>
          <w:sz w:val="24"/>
          <w:szCs w:val="24"/>
          <w:lang w:val="sq-AL" w:eastAsia="sq-AL" w:bidi="sq-AL"/>
        </w:rPr>
        <w:t>ra nga institucioni i pagesave.</w:t>
      </w:r>
    </w:p>
    <w:p w:rsidR="000345E6" w:rsidRPr="00B7570C" w:rsidRDefault="00345E99"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5. </w:t>
      </w:r>
      <w:r w:rsidR="006030E8" w:rsidRPr="00B7570C">
        <w:rPr>
          <w:rFonts w:ascii="Garamond" w:hAnsi="Garamond"/>
          <w:sz w:val="24"/>
          <w:szCs w:val="24"/>
          <w:lang w:val="sq-AL" w:eastAsia="sq-AL" w:bidi="sq-AL"/>
        </w:rPr>
        <w:t xml:space="preserve">Kur institucioni i pagesave </w:t>
      </w:r>
      <w:r w:rsidR="00023FB8" w:rsidRPr="00B7570C">
        <w:rPr>
          <w:rFonts w:ascii="Garamond" w:hAnsi="Garamond"/>
          <w:sz w:val="24"/>
          <w:szCs w:val="24"/>
          <w:lang w:val="sq-AL" w:eastAsia="sq-AL" w:bidi="sq-AL"/>
        </w:rPr>
        <w:t>kërkon të</w:t>
      </w:r>
      <w:r w:rsidR="006030E8" w:rsidRPr="00B7570C">
        <w:rPr>
          <w:rFonts w:ascii="Garamond" w:hAnsi="Garamond"/>
          <w:sz w:val="24"/>
          <w:szCs w:val="24"/>
          <w:lang w:val="sq-AL" w:eastAsia="sq-AL" w:bidi="sq-AL"/>
        </w:rPr>
        <w:t xml:space="preserve"> ofroj</w:t>
      </w:r>
      <w:r w:rsidR="00FF5DC7" w:rsidRPr="00B7570C">
        <w:rPr>
          <w:rFonts w:ascii="Garamond" w:hAnsi="Garamond"/>
          <w:sz w:val="24"/>
          <w:szCs w:val="24"/>
          <w:lang w:val="sq-AL" w:eastAsia="sq-AL" w:bidi="sq-AL"/>
        </w:rPr>
        <w:t>ë</w:t>
      </w:r>
      <w:r w:rsidR="006030E8" w:rsidRPr="00B7570C">
        <w:rPr>
          <w:rFonts w:ascii="Garamond" w:hAnsi="Garamond"/>
          <w:sz w:val="24"/>
          <w:szCs w:val="24"/>
          <w:lang w:val="sq-AL" w:eastAsia="sq-AL" w:bidi="sq-AL"/>
        </w:rPr>
        <w:t xml:space="preserve"> një nga shërbimet e pagesave të listuara në pikat nga 1 deri </w:t>
      </w:r>
      <w:r w:rsidR="000B35B3" w:rsidRPr="00B7570C">
        <w:rPr>
          <w:rFonts w:ascii="Garamond" w:hAnsi="Garamond"/>
          <w:sz w:val="24"/>
          <w:szCs w:val="24"/>
          <w:lang w:val="sq-AL" w:eastAsia="sq-AL" w:bidi="sq-AL"/>
        </w:rPr>
        <w:t xml:space="preserve">nё </w:t>
      </w:r>
      <w:r w:rsidR="006030E8" w:rsidRPr="00B7570C">
        <w:rPr>
          <w:rFonts w:ascii="Garamond" w:hAnsi="Garamond"/>
          <w:sz w:val="24"/>
          <w:szCs w:val="24"/>
          <w:lang w:val="sq-AL" w:eastAsia="sq-AL" w:bidi="sq-AL"/>
        </w:rPr>
        <w:t>7</w:t>
      </w:r>
      <w:r w:rsidR="00C8459A">
        <w:rPr>
          <w:rFonts w:ascii="Garamond" w:hAnsi="Garamond"/>
          <w:sz w:val="24"/>
          <w:szCs w:val="24"/>
          <w:lang w:val="sq-AL" w:eastAsia="sq-AL" w:bidi="sq-AL"/>
        </w:rPr>
        <w:t xml:space="preserve">, </w:t>
      </w:r>
      <w:r w:rsidR="006030E8" w:rsidRPr="00B7570C">
        <w:rPr>
          <w:rFonts w:ascii="Garamond" w:hAnsi="Garamond"/>
          <w:sz w:val="24"/>
          <w:szCs w:val="24"/>
          <w:lang w:val="sq-AL" w:eastAsia="sq-AL" w:bidi="sq-AL"/>
        </w:rPr>
        <w:t xml:space="preserve">të </w:t>
      </w:r>
      <w:r w:rsidR="00EE40EB" w:rsidRPr="00B7570C">
        <w:rPr>
          <w:rFonts w:ascii="Garamond" w:hAnsi="Garamond"/>
          <w:sz w:val="24"/>
          <w:szCs w:val="24"/>
          <w:lang w:val="sq-AL" w:eastAsia="sq-AL" w:bidi="sq-AL"/>
        </w:rPr>
        <w:t>a</w:t>
      </w:r>
      <w:r w:rsidR="006030E8" w:rsidRPr="00B7570C">
        <w:rPr>
          <w:rFonts w:ascii="Garamond" w:hAnsi="Garamond"/>
          <w:sz w:val="24"/>
          <w:szCs w:val="24"/>
          <w:lang w:val="sq-AL" w:eastAsia="sq-AL" w:bidi="sq-AL"/>
        </w:rPr>
        <w:t>neksit 1</w:t>
      </w:r>
      <w:r w:rsidR="00C8459A">
        <w:rPr>
          <w:rFonts w:ascii="Garamond" w:hAnsi="Garamond"/>
          <w:sz w:val="24"/>
          <w:szCs w:val="24"/>
          <w:lang w:val="sq-AL" w:eastAsia="sq-AL" w:bidi="sq-AL"/>
        </w:rPr>
        <w:t xml:space="preserve">, </w:t>
      </w:r>
      <w:r w:rsidR="006030E8" w:rsidRPr="00B7570C">
        <w:rPr>
          <w:rFonts w:ascii="Garamond" w:hAnsi="Garamond"/>
          <w:sz w:val="24"/>
          <w:szCs w:val="24"/>
          <w:lang w:val="sq-AL" w:eastAsia="sq-AL" w:bidi="sq-AL"/>
        </w:rPr>
        <w:t>t</w:t>
      </w:r>
      <w:r w:rsidR="006030E8" w:rsidRPr="00B7570C">
        <w:rPr>
          <w:rFonts w:ascii="Garamond" w:hAnsi="Garamond"/>
          <w:sz w:val="24"/>
          <w:szCs w:val="24"/>
          <w:lang w:val="sq-AL"/>
        </w:rPr>
        <w:t>ë</w:t>
      </w:r>
      <w:r w:rsidR="006030E8" w:rsidRPr="00B7570C">
        <w:rPr>
          <w:rFonts w:ascii="Garamond" w:hAnsi="Garamond"/>
          <w:sz w:val="24"/>
          <w:szCs w:val="24"/>
          <w:lang w:val="sq-AL" w:eastAsia="sq-AL" w:bidi="sq-AL"/>
        </w:rPr>
        <w:t xml:space="preserve"> k</w:t>
      </w:r>
      <w:r w:rsidR="006030E8" w:rsidRPr="00B7570C">
        <w:rPr>
          <w:rFonts w:ascii="Garamond" w:hAnsi="Garamond"/>
          <w:sz w:val="24"/>
          <w:szCs w:val="24"/>
          <w:lang w:val="sq-AL"/>
        </w:rPr>
        <w:t>ë</w:t>
      </w:r>
      <w:r w:rsidR="006030E8" w:rsidRPr="00B7570C">
        <w:rPr>
          <w:rFonts w:ascii="Garamond" w:hAnsi="Garamond"/>
          <w:sz w:val="24"/>
          <w:szCs w:val="24"/>
          <w:lang w:val="sq-AL" w:eastAsia="sq-AL" w:bidi="sq-AL"/>
        </w:rPr>
        <w:t>tij ligji</w:t>
      </w:r>
      <w:r w:rsidR="00C8459A">
        <w:rPr>
          <w:rFonts w:ascii="Garamond" w:hAnsi="Garamond"/>
          <w:sz w:val="24"/>
          <w:szCs w:val="24"/>
          <w:lang w:val="sq-AL" w:eastAsia="sq-AL" w:bidi="sq-AL"/>
        </w:rPr>
        <w:t xml:space="preserve">, </w:t>
      </w:r>
      <w:r w:rsidR="006030E8" w:rsidRPr="00B7570C">
        <w:rPr>
          <w:rFonts w:ascii="Garamond" w:hAnsi="Garamond"/>
          <w:sz w:val="24"/>
          <w:szCs w:val="24"/>
          <w:lang w:val="sq-AL" w:eastAsia="sq-AL" w:bidi="sq-AL"/>
        </w:rPr>
        <w:t>dhe</w:t>
      </w:r>
      <w:r w:rsidR="00EE40EB" w:rsidRPr="00B7570C">
        <w:rPr>
          <w:rFonts w:ascii="Garamond" w:hAnsi="Garamond"/>
          <w:sz w:val="24"/>
          <w:szCs w:val="24"/>
          <w:lang w:val="sq-AL" w:eastAsia="sq-AL" w:bidi="sq-AL"/>
        </w:rPr>
        <w:t xml:space="preserve"> në të njëjtën kohë</w:t>
      </w:r>
      <w:r w:rsidR="002967A6">
        <w:rPr>
          <w:rFonts w:ascii="Garamond" w:hAnsi="Garamond"/>
          <w:sz w:val="24"/>
          <w:szCs w:val="24"/>
          <w:lang w:val="sq-AL" w:eastAsia="sq-AL" w:bidi="sq-AL"/>
        </w:rPr>
        <w:t xml:space="preserve"> është </w:t>
      </w:r>
      <w:r w:rsidR="006030E8" w:rsidRPr="00B7570C">
        <w:rPr>
          <w:rFonts w:ascii="Garamond" w:hAnsi="Garamond"/>
          <w:sz w:val="24"/>
          <w:szCs w:val="24"/>
          <w:lang w:val="sq-AL" w:eastAsia="sq-AL" w:bidi="sq-AL"/>
        </w:rPr>
        <w:t>i angazhuar në veprimtari të tjera tregtare</w:t>
      </w:r>
      <w:r w:rsidR="00C8459A">
        <w:rPr>
          <w:rFonts w:ascii="Garamond" w:hAnsi="Garamond"/>
          <w:sz w:val="24"/>
          <w:szCs w:val="24"/>
          <w:lang w:val="sq-AL" w:eastAsia="sq-AL" w:bidi="sq-AL"/>
        </w:rPr>
        <w:t xml:space="preserve">, </w:t>
      </w:r>
      <w:r w:rsidR="006030E8" w:rsidRPr="00B7570C">
        <w:rPr>
          <w:rFonts w:ascii="Garamond" w:hAnsi="Garamond"/>
          <w:sz w:val="24"/>
          <w:szCs w:val="24"/>
          <w:lang w:val="sq-AL" w:eastAsia="sq-AL" w:bidi="sq-AL"/>
        </w:rPr>
        <w:t>Banka e Shqipërisë ka t</w:t>
      </w:r>
      <w:r w:rsidR="00FF5DC7" w:rsidRPr="00B7570C">
        <w:rPr>
          <w:rFonts w:ascii="Garamond" w:hAnsi="Garamond"/>
          <w:sz w:val="24"/>
          <w:szCs w:val="24"/>
          <w:lang w:val="sq-AL" w:eastAsia="sq-AL" w:bidi="sq-AL"/>
        </w:rPr>
        <w:t>ë</w:t>
      </w:r>
      <w:r w:rsidR="006030E8" w:rsidRPr="00B7570C">
        <w:rPr>
          <w:rFonts w:ascii="Garamond" w:hAnsi="Garamond"/>
          <w:sz w:val="24"/>
          <w:szCs w:val="24"/>
          <w:lang w:val="sq-AL" w:eastAsia="sq-AL" w:bidi="sq-AL"/>
        </w:rPr>
        <w:t xml:space="preserve"> drejt</w:t>
      </w:r>
      <w:r w:rsidR="00FF5DC7" w:rsidRPr="00B7570C">
        <w:rPr>
          <w:rFonts w:ascii="Garamond" w:hAnsi="Garamond"/>
          <w:sz w:val="24"/>
          <w:szCs w:val="24"/>
          <w:lang w:val="sq-AL" w:eastAsia="sq-AL" w:bidi="sq-AL"/>
        </w:rPr>
        <w:t>ë</w:t>
      </w:r>
      <w:r w:rsidR="006030E8" w:rsidRPr="00B7570C">
        <w:rPr>
          <w:rFonts w:ascii="Garamond" w:hAnsi="Garamond"/>
          <w:sz w:val="24"/>
          <w:szCs w:val="24"/>
          <w:lang w:val="sq-AL" w:eastAsia="sq-AL" w:bidi="sq-AL"/>
        </w:rPr>
        <w:t xml:space="preserve"> t</w:t>
      </w:r>
      <w:r w:rsidR="00FF5DC7" w:rsidRPr="00B7570C">
        <w:rPr>
          <w:rFonts w:ascii="Garamond" w:hAnsi="Garamond"/>
          <w:sz w:val="24"/>
          <w:szCs w:val="24"/>
          <w:lang w:val="sq-AL" w:eastAsia="sq-AL" w:bidi="sq-AL"/>
        </w:rPr>
        <w:t>ë</w:t>
      </w:r>
      <w:r w:rsidR="006030E8" w:rsidRPr="00B7570C">
        <w:rPr>
          <w:rFonts w:ascii="Garamond" w:hAnsi="Garamond"/>
          <w:sz w:val="24"/>
          <w:szCs w:val="24"/>
          <w:lang w:val="sq-AL" w:eastAsia="sq-AL" w:bidi="sq-AL"/>
        </w:rPr>
        <w:t xml:space="preserve"> kërkoj</w:t>
      </w:r>
      <w:r w:rsidR="00FF5DC7" w:rsidRPr="00B7570C">
        <w:rPr>
          <w:rFonts w:ascii="Garamond" w:hAnsi="Garamond"/>
          <w:sz w:val="24"/>
          <w:szCs w:val="24"/>
          <w:lang w:val="sq-AL" w:eastAsia="sq-AL" w:bidi="sq-AL"/>
        </w:rPr>
        <w:t>ë</w:t>
      </w:r>
      <w:r w:rsidR="006030E8" w:rsidRPr="00B7570C">
        <w:rPr>
          <w:rFonts w:ascii="Garamond" w:hAnsi="Garamond"/>
          <w:sz w:val="24"/>
          <w:szCs w:val="24"/>
          <w:lang w:val="sq-AL" w:eastAsia="sq-AL" w:bidi="sq-AL"/>
        </w:rPr>
        <w:t xml:space="preserve"> krijimin e një subjekti të veçantë për veprimtarinë e shërbim</w:t>
      </w:r>
      <w:r w:rsidR="001740AA" w:rsidRPr="00B7570C">
        <w:rPr>
          <w:rFonts w:ascii="Garamond" w:hAnsi="Garamond"/>
          <w:sz w:val="24"/>
          <w:szCs w:val="24"/>
          <w:lang w:val="sq-AL" w:eastAsia="sq-AL" w:bidi="sq-AL"/>
        </w:rPr>
        <w:t>eve</w:t>
      </w:r>
      <w:r w:rsidR="006030E8" w:rsidRPr="00B7570C">
        <w:rPr>
          <w:rFonts w:ascii="Garamond" w:hAnsi="Garamond"/>
          <w:sz w:val="24"/>
          <w:szCs w:val="24"/>
          <w:lang w:val="sq-AL" w:eastAsia="sq-AL" w:bidi="sq-AL"/>
        </w:rPr>
        <w:t xml:space="preserve"> të pagesave</w:t>
      </w:r>
      <w:r w:rsidR="00C8459A">
        <w:rPr>
          <w:rFonts w:ascii="Garamond" w:hAnsi="Garamond"/>
          <w:sz w:val="24"/>
          <w:szCs w:val="24"/>
          <w:lang w:val="sq-AL" w:eastAsia="sq-AL" w:bidi="sq-AL"/>
        </w:rPr>
        <w:t xml:space="preserve">, </w:t>
      </w:r>
      <w:r w:rsidR="006030E8" w:rsidRPr="00B7570C">
        <w:rPr>
          <w:rFonts w:ascii="Garamond" w:hAnsi="Garamond"/>
          <w:sz w:val="24"/>
          <w:szCs w:val="24"/>
          <w:lang w:val="sq-AL" w:eastAsia="sq-AL" w:bidi="sq-AL"/>
        </w:rPr>
        <w:t xml:space="preserve">kur veprimtaritë e tjera të subjektit që nuk janë shërbime pagesash </w:t>
      </w:r>
      <w:r w:rsidR="00023FB8" w:rsidRPr="00B7570C">
        <w:rPr>
          <w:rFonts w:ascii="Garamond" w:hAnsi="Garamond"/>
          <w:sz w:val="24"/>
          <w:szCs w:val="24"/>
          <w:lang w:val="sq-AL" w:eastAsia="sq-AL" w:bidi="sq-AL"/>
        </w:rPr>
        <w:t>cenojnë</w:t>
      </w:r>
      <w:r w:rsidR="006030E8" w:rsidRPr="00B7570C">
        <w:rPr>
          <w:rFonts w:ascii="Garamond" w:hAnsi="Garamond"/>
          <w:sz w:val="24"/>
          <w:szCs w:val="24"/>
          <w:lang w:val="sq-AL" w:eastAsia="sq-AL" w:bidi="sq-AL"/>
        </w:rPr>
        <w:t xml:space="preserve"> apo </w:t>
      </w:r>
      <w:r w:rsidR="00980E7E" w:rsidRPr="00B7570C">
        <w:rPr>
          <w:rFonts w:ascii="Garamond" w:hAnsi="Garamond"/>
          <w:sz w:val="24"/>
          <w:szCs w:val="24"/>
          <w:lang w:val="sq-AL"/>
        </w:rPr>
        <w:t>mund</w:t>
      </w:r>
      <w:r w:rsidR="006030E8" w:rsidRPr="00B7570C">
        <w:rPr>
          <w:rFonts w:ascii="Garamond" w:hAnsi="Garamond"/>
          <w:sz w:val="24"/>
          <w:szCs w:val="24"/>
          <w:lang w:val="sq-AL" w:eastAsia="sq-AL" w:bidi="sq-AL"/>
        </w:rPr>
        <w:t xml:space="preserve"> të dëmtojnë qëndrueshmërinë financiare të institucionit të pagesave</w:t>
      </w:r>
      <w:r w:rsidR="00C8459A">
        <w:rPr>
          <w:rFonts w:ascii="Garamond" w:hAnsi="Garamond"/>
          <w:sz w:val="24"/>
          <w:szCs w:val="24"/>
          <w:lang w:val="sq-AL" w:eastAsia="sq-AL" w:bidi="sq-AL"/>
        </w:rPr>
        <w:t xml:space="preserve">, </w:t>
      </w:r>
      <w:r w:rsidR="006030E8" w:rsidRPr="00B7570C">
        <w:rPr>
          <w:rFonts w:ascii="Garamond" w:hAnsi="Garamond"/>
          <w:sz w:val="24"/>
          <w:szCs w:val="24"/>
          <w:lang w:val="sq-AL" w:eastAsia="sq-AL" w:bidi="sq-AL"/>
        </w:rPr>
        <w:t xml:space="preserve">ose </w:t>
      </w:r>
      <w:r w:rsidR="00E7485F" w:rsidRPr="00B7570C">
        <w:rPr>
          <w:rFonts w:ascii="Garamond" w:hAnsi="Garamond"/>
          <w:sz w:val="24"/>
          <w:szCs w:val="24"/>
          <w:lang w:val="sq-AL" w:eastAsia="sq-AL" w:bidi="sq-AL"/>
        </w:rPr>
        <w:t>pengojnë</w:t>
      </w:r>
      <w:r w:rsidR="006030E8" w:rsidRPr="00B7570C">
        <w:rPr>
          <w:rFonts w:ascii="Garamond" w:hAnsi="Garamond"/>
          <w:sz w:val="24"/>
          <w:szCs w:val="24"/>
          <w:lang w:val="sq-AL" w:eastAsia="sq-AL" w:bidi="sq-AL"/>
        </w:rPr>
        <w:t xml:space="preserve"> Bankën e Shqipërisë për të monitoruar </w:t>
      </w:r>
      <w:r w:rsidR="00E7485F" w:rsidRPr="00B7570C">
        <w:rPr>
          <w:rFonts w:ascii="Garamond" w:hAnsi="Garamond"/>
          <w:sz w:val="24"/>
          <w:szCs w:val="24"/>
          <w:lang w:val="sq-AL" w:eastAsia="sq-AL" w:bidi="sq-AL"/>
        </w:rPr>
        <w:t>përputhshmërinë</w:t>
      </w:r>
      <w:r w:rsidR="006030E8" w:rsidRPr="00B7570C">
        <w:rPr>
          <w:rFonts w:ascii="Garamond" w:hAnsi="Garamond"/>
          <w:sz w:val="24"/>
          <w:szCs w:val="24"/>
          <w:lang w:val="sq-AL" w:eastAsia="sq-AL" w:bidi="sq-AL"/>
        </w:rPr>
        <w:t xml:space="preserve"> e institucionit të pages</w:t>
      </w:r>
      <w:r w:rsidR="001740AA" w:rsidRPr="00B7570C">
        <w:rPr>
          <w:rFonts w:ascii="Garamond" w:hAnsi="Garamond"/>
          <w:sz w:val="24"/>
          <w:szCs w:val="24"/>
          <w:lang w:val="sq-AL" w:eastAsia="sq-AL" w:bidi="sq-AL"/>
        </w:rPr>
        <w:t>ave</w:t>
      </w:r>
      <w:r w:rsidR="006030E8" w:rsidRPr="00B7570C">
        <w:rPr>
          <w:rFonts w:ascii="Garamond" w:hAnsi="Garamond"/>
          <w:sz w:val="24"/>
          <w:szCs w:val="24"/>
          <w:lang w:val="sq-AL" w:eastAsia="sq-AL" w:bidi="sq-AL"/>
        </w:rPr>
        <w:t xml:space="preserve"> me të gjitha detyrime</w:t>
      </w:r>
      <w:r w:rsidR="00E7485F" w:rsidRPr="00B7570C">
        <w:rPr>
          <w:rFonts w:ascii="Garamond" w:hAnsi="Garamond"/>
          <w:sz w:val="24"/>
          <w:szCs w:val="24"/>
          <w:lang w:val="sq-AL" w:eastAsia="sq-AL" w:bidi="sq-AL"/>
        </w:rPr>
        <w:t>t e përcaktuara nga ky ligj. Në</w:t>
      </w:r>
      <w:r w:rsidR="008E1D84">
        <w:rPr>
          <w:rFonts w:ascii="Garamond" w:hAnsi="Garamond"/>
          <w:sz w:val="24"/>
          <w:szCs w:val="24"/>
          <w:lang w:val="sq-AL" w:eastAsia="sq-AL" w:bidi="sq-AL"/>
        </w:rPr>
        <w:t xml:space="preserve"> </w:t>
      </w:r>
      <w:r w:rsidR="00E7485F" w:rsidRPr="00B7570C">
        <w:rPr>
          <w:rFonts w:ascii="Garamond" w:hAnsi="Garamond"/>
          <w:sz w:val="24"/>
          <w:szCs w:val="24"/>
          <w:lang w:val="sq-AL" w:eastAsia="sq-AL" w:bidi="sq-AL"/>
        </w:rPr>
        <w:t>këto</w:t>
      </w:r>
      <w:r w:rsidR="006030E8" w:rsidRPr="00B7570C">
        <w:rPr>
          <w:rFonts w:ascii="Garamond" w:hAnsi="Garamond"/>
          <w:sz w:val="24"/>
          <w:szCs w:val="24"/>
          <w:lang w:val="sq-AL" w:eastAsia="sq-AL" w:bidi="sq-AL"/>
        </w:rPr>
        <w:t xml:space="preserve"> raste paraqitet </w:t>
      </w:r>
      <w:r w:rsidR="00E7485F" w:rsidRPr="00B7570C">
        <w:rPr>
          <w:rFonts w:ascii="Garamond" w:hAnsi="Garamond"/>
          <w:sz w:val="24"/>
          <w:szCs w:val="24"/>
          <w:lang w:val="sq-AL" w:eastAsia="sq-AL" w:bidi="sq-AL"/>
        </w:rPr>
        <w:t>një</w:t>
      </w:r>
      <w:r w:rsidR="008E1D84">
        <w:rPr>
          <w:rFonts w:ascii="Garamond" w:hAnsi="Garamond"/>
          <w:sz w:val="24"/>
          <w:szCs w:val="24"/>
          <w:lang w:val="sq-AL" w:eastAsia="sq-AL" w:bidi="sq-AL"/>
        </w:rPr>
        <w:t xml:space="preserve"> </w:t>
      </w:r>
      <w:r w:rsidR="00E7485F" w:rsidRPr="00B7570C">
        <w:rPr>
          <w:rFonts w:ascii="Garamond" w:hAnsi="Garamond"/>
          <w:sz w:val="24"/>
          <w:szCs w:val="24"/>
          <w:lang w:val="sq-AL" w:eastAsia="sq-AL" w:bidi="sq-AL"/>
        </w:rPr>
        <w:t>kërkesë</w:t>
      </w:r>
      <w:r w:rsidR="006030E8" w:rsidRPr="00B7570C">
        <w:rPr>
          <w:rFonts w:ascii="Garamond" w:hAnsi="Garamond"/>
          <w:sz w:val="24"/>
          <w:szCs w:val="24"/>
          <w:lang w:val="sq-AL" w:eastAsia="sq-AL" w:bidi="sq-AL"/>
        </w:rPr>
        <w:t xml:space="preserve"> e re </w:t>
      </w:r>
      <w:r w:rsidR="00E7485F" w:rsidRPr="00B7570C">
        <w:rPr>
          <w:rFonts w:ascii="Garamond" w:hAnsi="Garamond"/>
          <w:sz w:val="24"/>
          <w:szCs w:val="24"/>
          <w:lang w:val="sq-AL" w:eastAsia="sq-AL" w:bidi="sq-AL"/>
        </w:rPr>
        <w:t>për</w:t>
      </w:r>
      <w:r w:rsidR="006030E8" w:rsidRPr="00B7570C">
        <w:rPr>
          <w:rFonts w:ascii="Garamond" w:hAnsi="Garamond"/>
          <w:sz w:val="24"/>
          <w:szCs w:val="24"/>
          <w:lang w:val="sq-AL" w:eastAsia="sq-AL" w:bidi="sq-AL"/>
        </w:rPr>
        <w:t xml:space="preserve"> licencim.</w:t>
      </w:r>
    </w:p>
    <w:p w:rsidR="000345E6" w:rsidRPr="00B7570C" w:rsidRDefault="00345E99"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6. </w:t>
      </w:r>
      <w:r w:rsidR="006030E8" w:rsidRPr="00B7570C">
        <w:rPr>
          <w:rFonts w:ascii="Garamond" w:hAnsi="Garamond"/>
          <w:sz w:val="24"/>
          <w:szCs w:val="24"/>
          <w:lang w:val="sq-AL" w:eastAsia="sq-AL" w:bidi="sq-AL"/>
        </w:rPr>
        <w:t>Banka e Shqipërisë refuzon dhënien e licencës</w:t>
      </w:r>
      <w:r w:rsidR="00C8459A">
        <w:rPr>
          <w:rFonts w:ascii="Garamond" w:hAnsi="Garamond"/>
          <w:sz w:val="24"/>
          <w:szCs w:val="24"/>
          <w:lang w:val="sq-AL" w:eastAsia="sq-AL" w:bidi="sq-AL"/>
        </w:rPr>
        <w:t xml:space="preserve">, </w:t>
      </w:r>
      <w:r w:rsidR="006030E8" w:rsidRPr="00B7570C">
        <w:rPr>
          <w:rFonts w:ascii="Garamond" w:hAnsi="Garamond"/>
          <w:sz w:val="24"/>
          <w:szCs w:val="24"/>
          <w:lang w:val="sq-AL" w:eastAsia="sq-AL" w:bidi="sq-AL"/>
        </w:rPr>
        <w:t xml:space="preserve">nëse </w:t>
      </w:r>
      <w:r w:rsidR="006A63C2" w:rsidRPr="00B7570C">
        <w:rPr>
          <w:rFonts w:ascii="Garamond" w:hAnsi="Garamond"/>
          <w:sz w:val="24"/>
          <w:szCs w:val="24"/>
          <w:lang w:val="sq-AL" w:eastAsia="sq-AL" w:bidi="sq-AL"/>
        </w:rPr>
        <w:t>aksionarët</w:t>
      </w:r>
      <w:r w:rsidR="006030E8" w:rsidRPr="00B7570C">
        <w:rPr>
          <w:rFonts w:ascii="Garamond" w:hAnsi="Garamond"/>
          <w:sz w:val="24"/>
          <w:szCs w:val="24"/>
          <w:lang w:val="sq-AL" w:eastAsia="sq-AL" w:bidi="sq-AL"/>
        </w:rPr>
        <w:t xml:space="preserve"> ose ortakët që kanë pjesëmarrje influencuese nuk janë të përshtatshëm për të siguru</w:t>
      </w:r>
      <w:r w:rsidR="00B004A0" w:rsidRPr="00B7570C">
        <w:rPr>
          <w:rFonts w:ascii="Garamond" w:hAnsi="Garamond"/>
          <w:sz w:val="24"/>
          <w:szCs w:val="24"/>
          <w:lang w:val="sq-AL" w:eastAsia="sq-AL" w:bidi="sq-AL"/>
        </w:rPr>
        <w:t xml:space="preserve">ar administrimin e kujdesshëm </w:t>
      </w:r>
      <w:r w:rsidR="006030E8" w:rsidRPr="00B7570C">
        <w:rPr>
          <w:rFonts w:ascii="Garamond" w:hAnsi="Garamond"/>
          <w:sz w:val="24"/>
          <w:szCs w:val="24"/>
          <w:lang w:val="sq-AL" w:eastAsia="sq-AL" w:bidi="sq-AL"/>
        </w:rPr>
        <w:t>e të q</w:t>
      </w:r>
      <w:r w:rsidR="006030E8" w:rsidRPr="00B7570C">
        <w:rPr>
          <w:rFonts w:ascii="Garamond" w:hAnsi="Garamond"/>
          <w:sz w:val="24"/>
          <w:szCs w:val="24"/>
          <w:lang w:val="sq-AL"/>
        </w:rPr>
        <w:t>ë</w:t>
      </w:r>
      <w:r w:rsidR="006030E8" w:rsidRPr="00B7570C">
        <w:rPr>
          <w:rFonts w:ascii="Garamond" w:hAnsi="Garamond"/>
          <w:sz w:val="24"/>
          <w:szCs w:val="24"/>
          <w:lang w:val="sq-AL" w:eastAsia="sq-AL" w:bidi="sq-AL"/>
        </w:rPr>
        <w:t>ndruesh</w:t>
      </w:r>
      <w:r w:rsidR="006030E8" w:rsidRPr="00B7570C">
        <w:rPr>
          <w:rFonts w:ascii="Garamond" w:hAnsi="Garamond"/>
          <w:sz w:val="24"/>
          <w:szCs w:val="24"/>
          <w:lang w:val="sq-AL"/>
        </w:rPr>
        <w:t>ë</w:t>
      </w:r>
      <w:r w:rsidR="006030E8" w:rsidRPr="00B7570C">
        <w:rPr>
          <w:rFonts w:ascii="Garamond" w:hAnsi="Garamond"/>
          <w:sz w:val="24"/>
          <w:szCs w:val="24"/>
          <w:lang w:val="sq-AL" w:eastAsia="sq-AL" w:bidi="sq-AL"/>
        </w:rPr>
        <w:t>m të institucionit të pages</w:t>
      </w:r>
      <w:r w:rsidR="0054676B" w:rsidRPr="00B7570C">
        <w:rPr>
          <w:rFonts w:ascii="Garamond" w:hAnsi="Garamond"/>
          <w:sz w:val="24"/>
          <w:szCs w:val="24"/>
          <w:lang w:val="sq-AL" w:eastAsia="sq-AL" w:bidi="sq-AL"/>
        </w:rPr>
        <w:t>ave</w:t>
      </w:r>
      <w:r w:rsidR="006030E8" w:rsidRPr="00B7570C">
        <w:rPr>
          <w:rFonts w:ascii="Garamond" w:hAnsi="Garamond"/>
          <w:sz w:val="24"/>
          <w:szCs w:val="24"/>
          <w:lang w:val="sq-AL" w:eastAsia="sq-AL" w:bidi="sq-AL"/>
        </w:rPr>
        <w:t>.</w:t>
      </w:r>
    </w:p>
    <w:p w:rsidR="001740AA" w:rsidRPr="00B7570C" w:rsidRDefault="00345E99"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7. </w:t>
      </w:r>
      <w:r w:rsidR="006030E8" w:rsidRPr="00B7570C">
        <w:rPr>
          <w:rFonts w:ascii="Garamond" w:hAnsi="Garamond"/>
          <w:sz w:val="24"/>
          <w:szCs w:val="24"/>
          <w:lang w:val="sq-AL" w:eastAsia="sq-AL" w:bidi="sq-AL"/>
        </w:rPr>
        <w:t xml:space="preserve">Banka e Shqipërisë jep licencën vetëm nëse krijon bindjen se ekzistenca e lidhjeve të ngushta </w:t>
      </w:r>
      <w:r w:rsidR="00B004A0" w:rsidRPr="00B7570C">
        <w:rPr>
          <w:rFonts w:ascii="Garamond" w:hAnsi="Garamond"/>
          <w:sz w:val="24"/>
          <w:szCs w:val="24"/>
          <w:lang w:val="sq-AL" w:eastAsia="sq-AL" w:bidi="sq-AL"/>
        </w:rPr>
        <w:t>ndërmjet</w:t>
      </w:r>
      <w:r w:rsidR="006030E8" w:rsidRPr="00B7570C">
        <w:rPr>
          <w:rFonts w:ascii="Garamond" w:hAnsi="Garamond"/>
          <w:sz w:val="24"/>
          <w:szCs w:val="24"/>
          <w:lang w:val="sq-AL" w:eastAsia="sq-AL" w:bidi="sq-AL"/>
        </w:rPr>
        <w:t xml:space="preserve"> institucionit të pagesave dhe persona</w:t>
      </w:r>
      <w:r w:rsidR="00E317C7" w:rsidRPr="00B7570C">
        <w:rPr>
          <w:rFonts w:ascii="Garamond" w:hAnsi="Garamond"/>
          <w:sz w:val="24"/>
          <w:szCs w:val="24"/>
          <w:lang w:val="sq-AL" w:eastAsia="sq-AL" w:bidi="sq-AL"/>
        </w:rPr>
        <w:t>ve të tjerë fizikë apo juridikë</w:t>
      </w:r>
      <w:r w:rsidR="006030E8" w:rsidRPr="00B7570C">
        <w:rPr>
          <w:rFonts w:ascii="Garamond" w:hAnsi="Garamond"/>
          <w:sz w:val="24"/>
          <w:szCs w:val="24"/>
          <w:lang w:val="sq-AL" w:eastAsia="sq-AL" w:bidi="sq-AL"/>
        </w:rPr>
        <w:t xml:space="preserve"> nuk pengon ushtrimin efektiv të funksioneve të saj mbikëqyrëse. </w:t>
      </w:r>
    </w:p>
    <w:p w:rsidR="00CC684B" w:rsidRPr="00B7570C" w:rsidRDefault="00CC684B" w:rsidP="00D72DB2">
      <w:pPr>
        <w:spacing w:after="0" w:line="240" w:lineRule="auto"/>
        <w:ind w:firstLine="284"/>
        <w:jc w:val="center"/>
        <w:rPr>
          <w:rFonts w:ascii="Garamond" w:eastAsia="Times New Roman" w:hAnsi="Garamond"/>
          <w:b/>
          <w:sz w:val="24"/>
          <w:szCs w:val="24"/>
          <w:lang w:val="sq-AL"/>
        </w:rPr>
      </w:pPr>
    </w:p>
    <w:p w:rsidR="005A23C0" w:rsidRPr="00B7570C" w:rsidRDefault="005A23C0" w:rsidP="00D72DB2">
      <w:pPr>
        <w:spacing w:after="0" w:line="240" w:lineRule="auto"/>
        <w:ind w:firstLine="284"/>
        <w:jc w:val="center"/>
        <w:rPr>
          <w:rFonts w:ascii="Garamond" w:eastAsia="Times New Roman" w:hAnsi="Garamond"/>
          <w:sz w:val="24"/>
          <w:szCs w:val="24"/>
          <w:lang w:val="sq-AL"/>
        </w:rPr>
      </w:pPr>
      <w:r w:rsidRPr="00B7570C">
        <w:rPr>
          <w:rFonts w:ascii="Garamond" w:eastAsia="Times New Roman" w:hAnsi="Garamond"/>
          <w:sz w:val="24"/>
          <w:szCs w:val="24"/>
          <w:lang w:val="sq-AL"/>
        </w:rPr>
        <w:lastRenderedPageBreak/>
        <w:t>Neni 14</w:t>
      </w:r>
    </w:p>
    <w:p w:rsidR="005A23C0" w:rsidRPr="00B7570C" w:rsidRDefault="005A23C0" w:rsidP="00D72DB2">
      <w:pPr>
        <w:spacing w:after="0" w:line="240" w:lineRule="auto"/>
        <w:ind w:firstLine="284"/>
        <w:jc w:val="center"/>
        <w:rPr>
          <w:rFonts w:ascii="Garamond" w:eastAsia="Times New Roman" w:hAnsi="Garamond"/>
          <w:b/>
          <w:sz w:val="24"/>
          <w:szCs w:val="24"/>
          <w:lang w:val="sq-AL"/>
        </w:rPr>
      </w:pPr>
      <w:r w:rsidRPr="00B7570C">
        <w:rPr>
          <w:rFonts w:ascii="Garamond" w:eastAsia="Times New Roman" w:hAnsi="Garamond"/>
          <w:b/>
          <w:sz w:val="24"/>
          <w:szCs w:val="24"/>
          <w:lang w:val="sq-AL"/>
        </w:rPr>
        <w:t>Njoftimi i vendimit</w:t>
      </w:r>
    </w:p>
    <w:p w:rsidR="00E317C7" w:rsidRPr="00B7570C" w:rsidRDefault="00E317C7" w:rsidP="00D72DB2">
      <w:pPr>
        <w:spacing w:after="0" w:line="240" w:lineRule="auto"/>
        <w:ind w:firstLine="284"/>
        <w:jc w:val="center"/>
        <w:rPr>
          <w:rFonts w:ascii="Garamond" w:eastAsia="Times New Roman" w:hAnsi="Garamond"/>
          <w:b/>
          <w:sz w:val="24"/>
          <w:szCs w:val="24"/>
          <w:lang w:val="sq-AL"/>
        </w:rPr>
      </w:pPr>
    </w:p>
    <w:p w:rsidR="000345E6" w:rsidRPr="00B7570C" w:rsidRDefault="00345E99" w:rsidP="00D72DB2">
      <w:pPr>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1. </w:t>
      </w:r>
      <w:r w:rsidR="005A23C0" w:rsidRPr="00B7570C">
        <w:rPr>
          <w:rFonts w:ascii="Garamond" w:hAnsi="Garamond"/>
          <w:sz w:val="24"/>
          <w:szCs w:val="24"/>
          <w:lang w:val="sq-AL" w:eastAsia="sq-AL" w:bidi="sq-AL"/>
        </w:rPr>
        <w:t>Banka e Shqipërisë</w:t>
      </w:r>
      <w:r w:rsidR="00C8459A">
        <w:rPr>
          <w:rFonts w:ascii="Garamond" w:hAnsi="Garamond"/>
          <w:sz w:val="24"/>
          <w:szCs w:val="24"/>
          <w:lang w:val="sq-AL" w:eastAsia="sq-AL" w:bidi="sq-AL"/>
        </w:rPr>
        <w:t xml:space="preserve">, </w:t>
      </w:r>
      <w:r w:rsidR="005A23C0" w:rsidRPr="00B7570C">
        <w:rPr>
          <w:rFonts w:ascii="Garamond" w:hAnsi="Garamond"/>
          <w:sz w:val="24"/>
          <w:szCs w:val="24"/>
          <w:lang w:val="sq-AL" w:eastAsia="sq-AL" w:bidi="sq-AL"/>
        </w:rPr>
        <w:t xml:space="preserve">brenda </w:t>
      </w:r>
      <w:r w:rsidR="000B35B3" w:rsidRPr="00B7570C">
        <w:rPr>
          <w:rFonts w:ascii="Garamond" w:hAnsi="Garamond"/>
          <w:sz w:val="24"/>
          <w:szCs w:val="24"/>
          <w:lang w:val="sq-AL" w:eastAsia="sq-AL" w:bidi="sq-AL"/>
        </w:rPr>
        <w:t xml:space="preserve">3 </w:t>
      </w:r>
      <w:r w:rsidR="005A23C0" w:rsidRPr="00B7570C">
        <w:rPr>
          <w:rFonts w:ascii="Garamond" w:hAnsi="Garamond"/>
          <w:sz w:val="24"/>
          <w:szCs w:val="24"/>
          <w:lang w:val="sq-AL" w:eastAsia="sq-AL" w:bidi="sq-AL"/>
        </w:rPr>
        <w:t>muajve nga data e pranimit të kërkesës për lice</w:t>
      </w:r>
      <w:r w:rsidR="008F6827" w:rsidRPr="00B7570C">
        <w:rPr>
          <w:rFonts w:ascii="Garamond" w:hAnsi="Garamond"/>
          <w:sz w:val="24"/>
          <w:szCs w:val="24"/>
          <w:lang w:val="sq-AL" w:eastAsia="sq-AL" w:bidi="sq-AL"/>
        </w:rPr>
        <w:t>ncë</w:t>
      </w:r>
      <w:r w:rsidR="00C8459A">
        <w:rPr>
          <w:rFonts w:ascii="Garamond" w:hAnsi="Garamond"/>
          <w:sz w:val="24"/>
          <w:szCs w:val="24"/>
          <w:lang w:val="sq-AL" w:eastAsia="sq-AL" w:bidi="sq-AL"/>
        </w:rPr>
        <w:t xml:space="preserve">, </w:t>
      </w:r>
      <w:r w:rsidR="008F6827" w:rsidRPr="00B7570C">
        <w:rPr>
          <w:rFonts w:ascii="Garamond" w:hAnsi="Garamond"/>
          <w:sz w:val="24"/>
          <w:szCs w:val="24"/>
          <w:lang w:val="sq-AL" w:eastAsia="sq-AL" w:bidi="sq-AL"/>
        </w:rPr>
        <w:t xml:space="preserve">jep ose refuzon licencën </w:t>
      </w:r>
      <w:r w:rsidR="005A23C0" w:rsidRPr="00B7570C">
        <w:rPr>
          <w:rFonts w:ascii="Garamond" w:hAnsi="Garamond"/>
          <w:sz w:val="24"/>
          <w:szCs w:val="24"/>
          <w:lang w:val="sq-AL" w:eastAsia="sq-AL" w:bidi="sq-AL"/>
        </w:rPr>
        <w:t>e njofton me shkrim aplikuesin për vendimin e saj. Si datë e p</w:t>
      </w:r>
      <w:r w:rsidR="008F6827" w:rsidRPr="00B7570C">
        <w:rPr>
          <w:rFonts w:ascii="Garamond" w:hAnsi="Garamond"/>
          <w:sz w:val="24"/>
          <w:szCs w:val="24"/>
          <w:lang w:val="sq-AL" w:eastAsia="sq-AL" w:bidi="sq-AL"/>
        </w:rPr>
        <w:t>ranimit të kërkesës për licencë</w:t>
      </w:r>
      <w:r w:rsidR="005A23C0" w:rsidRPr="00B7570C">
        <w:rPr>
          <w:rFonts w:ascii="Garamond" w:hAnsi="Garamond"/>
          <w:sz w:val="24"/>
          <w:szCs w:val="24"/>
          <w:lang w:val="sq-AL" w:eastAsia="sq-AL" w:bidi="sq-AL"/>
        </w:rPr>
        <w:t xml:space="preserve"> konsiderohet data kur Banka e Shqipërisë njofton aplikuesin se ka plotësuar të gjitha kërkesat e këtij ligji dhe të akteve nënligjore të nxjerra në zbatim të tij.</w:t>
      </w:r>
    </w:p>
    <w:p w:rsidR="00752097" w:rsidRPr="00B7570C" w:rsidRDefault="00345E99" w:rsidP="00D72DB2">
      <w:pPr>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2. </w:t>
      </w:r>
      <w:r w:rsidR="005A23C0" w:rsidRPr="00B7570C">
        <w:rPr>
          <w:rFonts w:ascii="Garamond" w:hAnsi="Garamond"/>
          <w:sz w:val="24"/>
          <w:szCs w:val="24"/>
          <w:lang w:val="sq-AL" w:eastAsia="sq-AL" w:bidi="sq-AL"/>
        </w:rPr>
        <w:t>Banka e Shqipërisë</w:t>
      </w:r>
      <w:r w:rsidR="00C8459A">
        <w:rPr>
          <w:rFonts w:ascii="Garamond" w:hAnsi="Garamond"/>
          <w:sz w:val="24"/>
          <w:szCs w:val="24"/>
          <w:lang w:val="sq-AL" w:eastAsia="sq-AL" w:bidi="sq-AL"/>
        </w:rPr>
        <w:t xml:space="preserve">, </w:t>
      </w:r>
      <w:r w:rsidR="005A23C0" w:rsidRPr="00B7570C">
        <w:rPr>
          <w:rFonts w:ascii="Garamond" w:hAnsi="Garamond"/>
          <w:sz w:val="24"/>
          <w:szCs w:val="24"/>
          <w:lang w:val="sq-AL" w:eastAsia="sq-AL" w:bidi="sq-AL"/>
        </w:rPr>
        <w:t>në rast të refuzimit të dhënies së licencës</w:t>
      </w:r>
      <w:r w:rsidR="00C8459A">
        <w:rPr>
          <w:rFonts w:ascii="Garamond" w:hAnsi="Garamond"/>
          <w:sz w:val="24"/>
          <w:szCs w:val="24"/>
          <w:lang w:val="sq-AL" w:eastAsia="sq-AL" w:bidi="sq-AL"/>
        </w:rPr>
        <w:t xml:space="preserve">, </w:t>
      </w:r>
      <w:r w:rsidR="005A23C0" w:rsidRPr="00B7570C">
        <w:rPr>
          <w:rFonts w:ascii="Garamond" w:hAnsi="Garamond"/>
          <w:sz w:val="24"/>
          <w:szCs w:val="24"/>
          <w:lang w:val="sq-AL" w:eastAsia="sq-AL" w:bidi="sq-AL"/>
        </w:rPr>
        <w:t>argumenton arsyet në vendimin përkatës.</w:t>
      </w:r>
    </w:p>
    <w:p w:rsidR="00FF5BDD" w:rsidRPr="00B7570C" w:rsidRDefault="00FF5BDD" w:rsidP="00D72DB2">
      <w:pPr>
        <w:spacing w:after="0" w:line="240" w:lineRule="auto"/>
        <w:ind w:firstLine="284"/>
        <w:contextualSpacing/>
        <w:jc w:val="both"/>
        <w:rPr>
          <w:rFonts w:ascii="Garamond" w:hAnsi="Garamond"/>
          <w:sz w:val="24"/>
          <w:szCs w:val="24"/>
          <w:lang w:val="sq-AL" w:eastAsia="sq-AL" w:bidi="sq-AL"/>
        </w:rPr>
      </w:pPr>
    </w:p>
    <w:p w:rsidR="00752097" w:rsidRPr="00B7570C" w:rsidRDefault="00752097" w:rsidP="00D72DB2">
      <w:pPr>
        <w:spacing w:after="0" w:line="240" w:lineRule="auto"/>
        <w:ind w:firstLine="284"/>
        <w:jc w:val="center"/>
        <w:rPr>
          <w:rFonts w:ascii="Garamond" w:eastAsia="Times New Roman" w:hAnsi="Garamond"/>
          <w:sz w:val="24"/>
          <w:szCs w:val="24"/>
          <w:lang w:val="sq-AL"/>
        </w:rPr>
      </w:pPr>
      <w:r w:rsidRPr="00B7570C">
        <w:rPr>
          <w:rFonts w:ascii="Garamond" w:eastAsia="Times New Roman" w:hAnsi="Garamond"/>
          <w:sz w:val="24"/>
          <w:szCs w:val="24"/>
          <w:lang w:val="sq-AL"/>
        </w:rPr>
        <w:t>Neni 15</w:t>
      </w:r>
    </w:p>
    <w:p w:rsidR="00752097" w:rsidRPr="00B7570C" w:rsidRDefault="009024E9" w:rsidP="00D72DB2">
      <w:pPr>
        <w:spacing w:after="0" w:line="240" w:lineRule="auto"/>
        <w:ind w:firstLine="284"/>
        <w:jc w:val="center"/>
        <w:rPr>
          <w:rFonts w:ascii="Garamond" w:eastAsia="Times New Roman" w:hAnsi="Garamond"/>
          <w:b/>
          <w:sz w:val="24"/>
          <w:szCs w:val="24"/>
          <w:lang w:val="sq-AL"/>
        </w:rPr>
      </w:pPr>
      <w:r w:rsidRPr="00B7570C">
        <w:rPr>
          <w:rFonts w:ascii="Garamond" w:eastAsia="Times New Roman" w:hAnsi="Garamond"/>
          <w:b/>
          <w:sz w:val="24"/>
          <w:szCs w:val="24"/>
          <w:lang w:val="sq-AL"/>
        </w:rPr>
        <w:t xml:space="preserve">Shfuqizimi </w:t>
      </w:r>
      <w:r w:rsidR="00752097" w:rsidRPr="00B7570C">
        <w:rPr>
          <w:rFonts w:ascii="Garamond" w:eastAsia="Times New Roman" w:hAnsi="Garamond"/>
          <w:b/>
          <w:sz w:val="24"/>
          <w:szCs w:val="24"/>
          <w:lang w:val="sq-AL"/>
        </w:rPr>
        <w:t>i licencës</w:t>
      </w:r>
    </w:p>
    <w:p w:rsidR="00B460A9" w:rsidRPr="00B7570C" w:rsidRDefault="00B460A9" w:rsidP="00D72DB2">
      <w:pPr>
        <w:spacing w:after="0" w:line="240" w:lineRule="auto"/>
        <w:ind w:firstLine="284"/>
        <w:jc w:val="center"/>
        <w:rPr>
          <w:rFonts w:ascii="Garamond" w:eastAsia="Times New Roman" w:hAnsi="Garamond"/>
          <w:b/>
          <w:sz w:val="24"/>
          <w:szCs w:val="24"/>
          <w:lang w:val="sq-AL"/>
        </w:rPr>
      </w:pPr>
    </w:p>
    <w:p w:rsidR="000345E6" w:rsidRPr="00B7570C" w:rsidRDefault="00345E99"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1. </w:t>
      </w:r>
      <w:r w:rsidR="00752097" w:rsidRPr="00B7570C">
        <w:rPr>
          <w:rFonts w:ascii="Garamond" w:eastAsia="Times New Roman" w:hAnsi="Garamond"/>
          <w:sz w:val="24"/>
          <w:szCs w:val="24"/>
          <w:lang w:val="sq-AL"/>
        </w:rPr>
        <w:t xml:space="preserve">Banka e Shqipërisë </w:t>
      </w:r>
      <w:r w:rsidR="009024E9" w:rsidRPr="00B7570C">
        <w:rPr>
          <w:rFonts w:ascii="Garamond" w:eastAsia="Times New Roman" w:hAnsi="Garamond"/>
          <w:sz w:val="24"/>
          <w:szCs w:val="24"/>
          <w:lang w:val="sq-AL"/>
        </w:rPr>
        <w:t xml:space="preserve">shfuqizon </w:t>
      </w:r>
      <w:r w:rsidR="00752097" w:rsidRPr="00B7570C">
        <w:rPr>
          <w:rFonts w:ascii="Garamond" w:eastAsia="Times New Roman" w:hAnsi="Garamond"/>
          <w:sz w:val="24"/>
          <w:szCs w:val="24"/>
          <w:lang w:val="sq-AL"/>
        </w:rPr>
        <w:t>licencën e dhënë</w:t>
      </w:r>
      <w:r w:rsidR="008E1D84">
        <w:rPr>
          <w:rFonts w:ascii="Garamond" w:eastAsia="Times New Roman" w:hAnsi="Garamond"/>
          <w:sz w:val="24"/>
          <w:szCs w:val="24"/>
          <w:lang w:val="sq-AL"/>
        </w:rPr>
        <w:t xml:space="preserve"> </w:t>
      </w:r>
      <w:r w:rsidR="00752097" w:rsidRPr="00B7570C">
        <w:rPr>
          <w:rFonts w:ascii="Garamond" w:eastAsia="Times New Roman" w:hAnsi="Garamond"/>
          <w:sz w:val="24"/>
          <w:szCs w:val="24"/>
          <w:lang w:val="sq-AL"/>
        </w:rPr>
        <w:t>kur institucioni i pagesave:</w:t>
      </w:r>
    </w:p>
    <w:p w:rsidR="00752097" w:rsidRPr="00B7570C" w:rsidRDefault="00345E99"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a) </w:t>
      </w:r>
      <w:r w:rsidR="00752097" w:rsidRPr="00B7570C">
        <w:rPr>
          <w:rFonts w:ascii="Garamond" w:eastAsia="Times New Roman" w:hAnsi="Garamond"/>
          <w:sz w:val="24"/>
          <w:szCs w:val="24"/>
          <w:lang w:val="sq-AL"/>
        </w:rPr>
        <w:t>nuk ka filluar veprimtarinë brenda 12 muajve nga data e marrjes s</w:t>
      </w:r>
      <w:r w:rsidR="00752097" w:rsidRPr="00B7570C">
        <w:rPr>
          <w:rFonts w:ascii="Garamond" w:hAnsi="Garamond"/>
          <w:sz w:val="24"/>
          <w:szCs w:val="24"/>
          <w:lang w:val="sq-AL" w:eastAsia="sq-AL" w:bidi="sq-AL"/>
        </w:rPr>
        <w:t>ë</w:t>
      </w:r>
      <w:r w:rsidR="00752097" w:rsidRPr="00B7570C">
        <w:rPr>
          <w:rFonts w:ascii="Garamond" w:eastAsia="Times New Roman" w:hAnsi="Garamond"/>
          <w:sz w:val="24"/>
          <w:szCs w:val="24"/>
          <w:lang w:val="sq-AL"/>
        </w:rPr>
        <w:t xml:space="preserve"> licencës apo ka ndërprerë veprimtarinë për më shumë se </w:t>
      </w:r>
      <w:r w:rsidR="000B35B3" w:rsidRPr="00B7570C">
        <w:rPr>
          <w:rFonts w:ascii="Garamond" w:eastAsia="Times New Roman" w:hAnsi="Garamond"/>
          <w:sz w:val="24"/>
          <w:szCs w:val="24"/>
          <w:lang w:val="sq-AL"/>
        </w:rPr>
        <w:t xml:space="preserve">6 </w:t>
      </w:r>
      <w:r w:rsidR="00752097" w:rsidRPr="00B7570C">
        <w:rPr>
          <w:rFonts w:ascii="Garamond" w:eastAsia="Times New Roman" w:hAnsi="Garamond"/>
          <w:sz w:val="24"/>
          <w:szCs w:val="24"/>
          <w:lang w:val="sq-AL"/>
        </w:rPr>
        <w:t>muaj</w:t>
      </w:r>
      <w:r w:rsidR="00C8459A">
        <w:rPr>
          <w:rFonts w:ascii="Garamond" w:eastAsia="Times New Roman" w:hAnsi="Garamond"/>
          <w:sz w:val="24"/>
          <w:szCs w:val="24"/>
          <w:lang w:val="sq-AL"/>
        </w:rPr>
        <w:t xml:space="preserve">, </w:t>
      </w:r>
      <w:r w:rsidR="00752097" w:rsidRPr="00B7570C">
        <w:rPr>
          <w:rFonts w:ascii="Garamond" w:eastAsia="Times New Roman" w:hAnsi="Garamond"/>
          <w:sz w:val="24"/>
          <w:szCs w:val="24"/>
          <w:lang w:val="sq-AL"/>
        </w:rPr>
        <w:t>përveç rasteve kur një ndërprerje e tillë</w:t>
      </w:r>
      <w:r w:rsidR="002967A6">
        <w:rPr>
          <w:rFonts w:ascii="Garamond" w:eastAsia="Times New Roman" w:hAnsi="Garamond"/>
          <w:sz w:val="24"/>
          <w:szCs w:val="24"/>
          <w:lang w:val="sq-AL"/>
        </w:rPr>
        <w:t xml:space="preserve"> është </w:t>
      </w:r>
      <w:r w:rsidR="00752097" w:rsidRPr="00B7570C">
        <w:rPr>
          <w:rFonts w:ascii="Garamond" w:eastAsia="Times New Roman" w:hAnsi="Garamond"/>
          <w:sz w:val="24"/>
          <w:szCs w:val="24"/>
          <w:lang w:val="sq-AL"/>
        </w:rPr>
        <w:t>vendosur nga Banka e Shqipërisë</w:t>
      </w:r>
      <w:r w:rsidR="00CC7953" w:rsidRPr="00B7570C">
        <w:rPr>
          <w:rFonts w:ascii="Garamond" w:eastAsia="Times New Roman" w:hAnsi="Garamond"/>
          <w:sz w:val="24"/>
          <w:szCs w:val="24"/>
          <w:lang w:val="sq-AL"/>
        </w:rPr>
        <w:t>;</w:t>
      </w:r>
    </w:p>
    <w:p w:rsidR="00752097" w:rsidRPr="00B7570C" w:rsidRDefault="00345E99"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b) </w:t>
      </w:r>
      <w:r w:rsidR="00752097" w:rsidRPr="00B7570C">
        <w:rPr>
          <w:rFonts w:ascii="Garamond" w:eastAsia="Times New Roman" w:hAnsi="Garamond"/>
          <w:sz w:val="24"/>
          <w:szCs w:val="24"/>
          <w:lang w:val="sq-AL"/>
        </w:rPr>
        <w:t xml:space="preserve">kërkon </w:t>
      </w:r>
      <w:r w:rsidR="009024E9" w:rsidRPr="00B7570C">
        <w:rPr>
          <w:rFonts w:ascii="Garamond" w:eastAsia="Times New Roman" w:hAnsi="Garamond"/>
          <w:sz w:val="24"/>
          <w:szCs w:val="24"/>
          <w:lang w:val="sq-AL"/>
        </w:rPr>
        <w:t xml:space="preserve">shfuqizimin </w:t>
      </w:r>
      <w:r w:rsidR="00752097" w:rsidRPr="00B7570C">
        <w:rPr>
          <w:rFonts w:ascii="Garamond" w:eastAsia="Times New Roman" w:hAnsi="Garamond"/>
          <w:sz w:val="24"/>
          <w:szCs w:val="24"/>
          <w:lang w:val="sq-AL"/>
        </w:rPr>
        <w:t xml:space="preserve">e </w:t>
      </w:r>
      <w:r w:rsidR="00D92EFF" w:rsidRPr="00B7570C">
        <w:rPr>
          <w:rFonts w:ascii="Garamond" w:eastAsia="Times New Roman" w:hAnsi="Garamond"/>
          <w:sz w:val="24"/>
          <w:szCs w:val="24"/>
          <w:lang w:val="sq-AL"/>
        </w:rPr>
        <w:t>licencës</w:t>
      </w:r>
      <w:r w:rsidR="00752097" w:rsidRPr="00B7570C">
        <w:rPr>
          <w:rFonts w:ascii="Garamond" w:eastAsia="Times New Roman" w:hAnsi="Garamond"/>
          <w:sz w:val="24"/>
          <w:szCs w:val="24"/>
          <w:lang w:val="sq-AL"/>
        </w:rPr>
        <w:t xml:space="preserve">; </w:t>
      </w:r>
    </w:p>
    <w:p w:rsidR="00752097" w:rsidRPr="00B7570C" w:rsidRDefault="00345E99"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c) </w:t>
      </w:r>
      <w:r w:rsidR="00752097" w:rsidRPr="00B7570C">
        <w:rPr>
          <w:rFonts w:ascii="Garamond" w:eastAsia="Times New Roman" w:hAnsi="Garamond"/>
          <w:sz w:val="24"/>
          <w:szCs w:val="24"/>
          <w:lang w:val="sq-AL"/>
        </w:rPr>
        <w:t>ka marrë licencën duke dhënë informacion të rremë apo me mënyra të tjera të parregullta;</w:t>
      </w:r>
    </w:p>
    <w:p w:rsidR="00752097" w:rsidRPr="00B7570C" w:rsidRDefault="00345E99"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ç) </w:t>
      </w:r>
      <w:r w:rsidR="00752097" w:rsidRPr="00B7570C">
        <w:rPr>
          <w:rFonts w:ascii="Garamond" w:eastAsia="Times New Roman" w:hAnsi="Garamond"/>
          <w:sz w:val="24"/>
          <w:szCs w:val="24"/>
          <w:lang w:val="sq-AL"/>
        </w:rPr>
        <w:t>nuk i plotëson më kushtet</w:t>
      </w:r>
      <w:r w:rsidR="00C8459A">
        <w:rPr>
          <w:rFonts w:ascii="Garamond" w:eastAsia="Times New Roman" w:hAnsi="Garamond"/>
          <w:sz w:val="24"/>
          <w:szCs w:val="24"/>
          <w:lang w:val="sq-AL"/>
        </w:rPr>
        <w:t xml:space="preserve">, </w:t>
      </w:r>
      <w:r w:rsidR="00752097" w:rsidRPr="00B7570C">
        <w:rPr>
          <w:rFonts w:ascii="Garamond" w:eastAsia="Times New Roman" w:hAnsi="Garamond"/>
          <w:sz w:val="24"/>
          <w:szCs w:val="24"/>
          <w:lang w:val="sq-AL"/>
        </w:rPr>
        <w:t>sipas të cilave</w:t>
      </w:r>
      <w:r w:rsidR="002967A6">
        <w:rPr>
          <w:rFonts w:ascii="Garamond" w:eastAsia="Times New Roman" w:hAnsi="Garamond"/>
          <w:sz w:val="24"/>
          <w:szCs w:val="24"/>
          <w:lang w:val="sq-AL"/>
        </w:rPr>
        <w:t xml:space="preserve"> është </w:t>
      </w:r>
      <w:r w:rsidR="00752097" w:rsidRPr="00B7570C">
        <w:rPr>
          <w:rFonts w:ascii="Garamond" w:eastAsia="Times New Roman" w:hAnsi="Garamond"/>
          <w:sz w:val="24"/>
          <w:szCs w:val="24"/>
          <w:lang w:val="sq-AL"/>
        </w:rPr>
        <w:t>dhënë licenca</w:t>
      </w:r>
      <w:r w:rsidR="00C8459A">
        <w:rPr>
          <w:rFonts w:ascii="Garamond" w:eastAsia="Times New Roman" w:hAnsi="Garamond"/>
          <w:sz w:val="24"/>
          <w:szCs w:val="24"/>
          <w:lang w:val="sq-AL"/>
        </w:rPr>
        <w:t xml:space="preserve">, </w:t>
      </w:r>
      <w:r w:rsidR="00752097" w:rsidRPr="00B7570C">
        <w:rPr>
          <w:rFonts w:ascii="Garamond" w:eastAsia="Times New Roman" w:hAnsi="Garamond"/>
          <w:sz w:val="24"/>
          <w:szCs w:val="24"/>
          <w:lang w:val="sq-AL"/>
        </w:rPr>
        <w:t xml:space="preserve">nuk njofton Bankën e Shqipërisë </w:t>
      </w:r>
      <w:r w:rsidR="0099549B" w:rsidRPr="00B7570C">
        <w:rPr>
          <w:rFonts w:ascii="Garamond" w:eastAsia="Times New Roman" w:hAnsi="Garamond"/>
          <w:sz w:val="24"/>
          <w:szCs w:val="24"/>
          <w:lang w:val="sq-AL"/>
        </w:rPr>
        <w:t>për</w:t>
      </w:r>
      <w:r w:rsidR="00752097" w:rsidRPr="00B7570C">
        <w:rPr>
          <w:rFonts w:ascii="Garamond" w:eastAsia="Times New Roman" w:hAnsi="Garamond"/>
          <w:sz w:val="24"/>
          <w:szCs w:val="24"/>
          <w:lang w:val="sq-AL"/>
        </w:rPr>
        <w:t xml:space="preserve"> ndryshime të rëndësishme në këtë drejtim ose ka filluar procedura e falimentimit;</w:t>
      </w:r>
    </w:p>
    <w:p w:rsidR="00752097" w:rsidRPr="00B7570C" w:rsidRDefault="00345E99"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d) </w:t>
      </w:r>
      <w:r w:rsidR="00752097" w:rsidRPr="00B7570C">
        <w:rPr>
          <w:rFonts w:ascii="Garamond" w:eastAsia="Times New Roman" w:hAnsi="Garamond"/>
          <w:sz w:val="24"/>
          <w:szCs w:val="24"/>
          <w:lang w:val="sq-AL"/>
        </w:rPr>
        <w:t>përbën kërcënim për stabilitetin ose besimin e sistemit të pagesave</w:t>
      </w:r>
      <w:r w:rsidR="00C8459A">
        <w:rPr>
          <w:rFonts w:ascii="Garamond" w:eastAsia="Times New Roman" w:hAnsi="Garamond"/>
          <w:sz w:val="24"/>
          <w:szCs w:val="24"/>
          <w:lang w:val="sq-AL"/>
        </w:rPr>
        <w:t xml:space="preserve">, </w:t>
      </w:r>
      <w:r w:rsidR="00752097" w:rsidRPr="00B7570C">
        <w:rPr>
          <w:rFonts w:ascii="Garamond" w:eastAsia="Times New Roman" w:hAnsi="Garamond"/>
          <w:sz w:val="24"/>
          <w:szCs w:val="24"/>
          <w:lang w:val="sq-AL"/>
        </w:rPr>
        <w:t xml:space="preserve">nëse do të vazhdonte veprimtarinë e shërbimeve të pagesave; </w:t>
      </w:r>
    </w:p>
    <w:p w:rsidR="00752097" w:rsidRPr="00B7570C" w:rsidRDefault="00345E99"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dh) </w:t>
      </w:r>
      <w:r w:rsidR="00752097" w:rsidRPr="00B7570C">
        <w:rPr>
          <w:rFonts w:ascii="Garamond" w:eastAsia="Times New Roman" w:hAnsi="Garamond"/>
          <w:sz w:val="24"/>
          <w:szCs w:val="24"/>
          <w:lang w:val="sq-AL"/>
        </w:rPr>
        <w:t>konstatohet ose ka prova t</w:t>
      </w:r>
      <w:r w:rsidR="00741188" w:rsidRPr="00B7570C">
        <w:rPr>
          <w:rFonts w:ascii="Garamond" w:eastAsia="Times New Roman" w:hAnsi="Garamond"/>
          <w:sz w:val="24"/>
          <w:szCs w:val="24"/>
          <w:lang w:val="sq-AL"/>
        </w:rPr>
        <w:t>ë</w:t>
      </w:r>
      <w:r w:rsidR="00752097" w:rsidRPr="00B7570C">
        <w:rPr>
          <w:rFonts w:ascii="Garamond" w:eastAsia="Times New Roman" w:hAnsi="Garamond"/>
          <w:sz w:val="24"/>
          <w:szCs w:val="24"/>
          <w:lang w:val="sq-AL"/>
        </w:rPr>
        <w:t xml:space="preserve"> besueshme se </w:t>
      </w:r>
      <w:r w:rsidR="006A63C2" w:rsidRPr="00B7570C">
        <w:rPr>
          <w:rFonts w:ascii="Garamond" w:eastAsia="Times New Roman" w:hAnsi="Garamond"/>
          <w:sz w:val="24"/>
          <w:szCs w:val="24"/>
          <w:lang w:val="sq-AL"/>
        </w:rPr>
        <w:t>aksionarët</w:t>
      </w:r>
      <w:r w:rsidR="00752097" w:rsidRPr="00B7570C">
        <w:rPr>
          <w:rFonts w:ascii="Garamond" w:eastAsia="Times New Roman" w:hAnsi="Garamond"/>
          <w:sz w:val="24"/>
          <w:szCs w:val="24"/>
          <w:lang w:val="sq-AL"/>
        </w:rPr>
        <w:t xml:space="preserve"> ose administratori i institucionit t</w:t>
      </w:r>
      <w:r w:rsidR="003D399D" w:rsidRPr="00B7570C">
        <w:rPr>
          <w:rFonts w:ascii="Garamond" w:eastAsia="Times New Roman" w:hAnsi="Garamond"/>
          <w:sz w:val="24"/>
          <w:szCs w:val="24"/>
          <w:lang w:val="sq-AL"/>
        </w:rPr>
        <w:t>ë</w:t>
      </w:r>
      <w:r w:rsidR="00752097" w:rsidRPr="00B7570C">
        <w:rPr>
          <w:rFonts w:ascii="Garamond" w:eastAsia="Times New Roman" w:hAnsi="Garamond"/>
          <w:sz w:val="24"/>
          <w:szCs w:val="24"/>
          <w:lang w:val="sq-AL"/>
        </w:rPr>
        <w:t xml:space="preserve"> pagesave </w:t>
      </w:r>
      <w:r w:rsidR="00D92EFF" w:rsidRPr="00B7570C">
        <w:rPr>
          <w:rFonts w:ascii="Garamond" w:eastAsia="Times New Roman" w:hAnsi="Garamond"/>
          <w:sz w:val="24"/>
          <w:szCs w:val="24"/>
          <w:lang w:val="sq-AL"/>
        </w:rPr>
        <w:t>janë</w:t>
      </w:r>
      <w:r w:rsidR="008E1D84">
        <w:rPr>
          <w:rFonts w:ascii="Garamond" w:eastAsia="Times New Roman" w:hAnsi="Garamond"/>
          <w:sz w:val="24"/>
          <w:szCs w:val="24"/>
          <w:lang w:val="sq-AL"/>
        </w:rPr>
        <w:t xml:space="preserve"> </w:t>
      </w:r>
      <w:r w:rsidR="00D92EFF" w:rsidRPr="00B7570C">
        <w:rPr>
          <w:rFonts w:ascii="Garamond" w:eastAsia="Times New Roman" w:hAnsi="Garamond"/>
          <w:sz w:val="24"/>
          <w:szCs w:val="24"/>
          <w:lang w:val="sq-AL"/>
        </w:rPr>
        <w:t>përfshirë</w:t>
      </w:r>
      <w:r w:rsidR="00752097" w:rsidRPr="00B7570C">
        <w:rPr>
          <w:rFonts w:ascii="Garamond" w:eastAsia="Times New Roman" w:hAnsi="Garamond"/>
          <w:sz w:val="24"/>
          <w:szCs w:val="24"/>
          <w:lang w:val="sq-AL"/>
        </w:rPr>
        <w:t xml:space="preserve"> n</w:t>
      </w:r>
      <w:r w:rsidR="003D399D" w:rsidRPr="00B7570C">
        <w:rPr>
          <w:rFonts w:ascii="Garamond" w:eastAsia="Times New Roman" w:hAnsi="Garamond"/>
          <w:sz w:val="24"/>
          <w:szCs w:val="24"/>
          <w:lang w:val="sq-AL"/>
        </w:rPr>
        <w:t>ë</w:t>
      </w:r>
      <w:r w:rsidR="00752097" w:rsidRPr="00B7570C">
        <w:rPr>
          <w:rFonts w:ascii="Garamond" w:eastAsia="Times New Roman" w:hAnsi="Garamond"/>
          <w:sz w:val="24"/>
          <w:szCs w:val="24"/>
          <w:lang w:val="sq-AL"/>
        </w:rPr>
        <w:t xml:space="preserve"> veprimtari t</w:t>
      </w:r>
      <w:r w:rsidR="003D399D" w:rsidRPr="00B7570C">
        <w:rPr>
          <w:rFonts w:ascii="Garamond" w:eastAsia="Times New Roman" w:hAnsi="Garamond"/>
          <w:sz w:val="24"/>
          <w:szCs w:val="24"/>
          <w:lang w:val="sq-AL"/>
        </w:rPr>
        <w:t>ë</w:t>
      </w:r>
      <w:r w:rsidR="00752097" w:rsidRPr="00B7570C">
        <w:rPr>
          <w:rFonts w:ascii="Garamond" w:eastAsia="Times New Roman" w:hAnsi="Garamond"/>
          <w:sz w:val="24"/>
          <w:szCs w:val="24"/>
          <w:lang w:val="sq-AL"/>
        </w:rPr>
        <w:t xml:space="preserve"> jashtëligjshme</w:t>
      </w:r>
      <w:r w:rsidR="00C8459A">
        <w:rPr>
          <w:rFonts w:ascii="Garamond" w:eastAsia="Times New Roman" w:hAnsi="Garamond"/>
          <w:sz w:val="24"/>
          <w:szCs w:val="24"/>
          <w:lang w:val="sq-AL"/>
        </w:rPr>
        <w:t xml:space="preserve">, </w:t>
      </w:r>
      <w:r w:rsidR="00741188" w:rsidRPr="00B7570C">
        <w:rPr>
          <w:rFonts w:ascii="Garamond" w:eastAsia="Times New Roman" w:hAnsi="Garamond"/>
          <w:sz w:val="24"/>
          <w:szCs w:val="24"/>
          <w:lang w:val="sq-AL"/>
        </w:rPr>
        <w:t>ka</w:t>
      </w:r>
      <w:r w:rsidR="00CC7953" w:rsidRPr="00B7570C">
        <w:rPr>
          <w:rFonts w:ascii="Garamond" w:eastAsia="Times New Roman" w:hAnsi="Garamond"/>
          <w:sz w:val="24"/>
          <w:szCs w:val="24"/>
          <w:lang w:val="sq-AL"/>
        </w:rPr>
        <w:t>në</w:t>
      </w:r>
      <w:r w:rsidR="008E1D84">
        <w:rPr>
          <w:rFonts w:ascii="Garamond" w:eastAsia="Times New Roman" w:hAnsi="Garamond"/>
          <w:sz w:val="24"/>
          <w:szCs w:val="24"/>
          <w:lang w:val="sq-AL"/>
        </w:rPr>
        <w:t xml:space="preserve"> </w:t>
      </w:r>
      <w:r w:rsidR="00752097" w:rsidRPr="00B7570C">
        <w:rPr>
          <w:rFonts w:ascii="Garamond" w:eastAsia="Times New Roman" w:hAnsi="Garamond"/>
          <w:sz w:val="24"/>
          <w:szCs w:val="24"/>
          <w:lang w:val="sq-AL"/>
        </w:rPr>
        <w:t>kryer mashtrime ose kan</w:t>
      </w:r>
      <w:r w:rsidR="00741188" w:rsidRPr="00B7570C">
        <w:rPr>
          <w:rFonts w:ascii="Garamond" w:eastAsia="Times New Roman" w:hAnsi="Garamond"/>
          <w:sz w:val="24"/>
          <w:szCs w:val="24"/>
          <w:lang w:val="sq-AL"/>
        </w:rPr>
        <w:t>ë</w:t>
      </w:r>
      <w:r w:rsidR="00752097" w:rsidRPr="00B7570C">
        <w:rPr>
          <w:rFonts w:ascii="Garamond" w:eastAsia="Times New Roman" w:hAnsi="Garamond"/>
          <w:sz w:val="24"/>
          <w:szCs w:val="24"/>
          <w:lang w:val="sq-AL"/>
        </w:rPr>
        <w:t xml:space="preserve"> përfituar personalisht n</w:t>
      </w:r>
      <w:r w:rsidR="003D399D" w:rsidRPr="00B7570C">
        <w:rPr>
          <w:rFonts w:ascii="Garamond" w:eastAsia="Times New Roman" w:hAnsi="Garamond"/>
          <w:sz w:val="24"/>
          <w:szCs w:val="24"/>
          <w:lang w:val="sq-AL"/>
        </w:rPr>
        <w:t>ë</w:t>
      </w:r>
      <w:r w:rsidR="008E1D84">
        <w:rPr>
          <w:rFonts w:ascii="Garamond" w:eastAsia="Times New Roman" w:hAnsi="Garamond"/>
          <w:sz w:val="24"/>
          <w:szCs w:val="24"/>
          <w:lang w:val="sq-AL"/>
        </w:rPr>
        <w:t xml:space="preserve"> </w:t>
      </w:r>
      <w:r w:rsidR="00D92EFF" w:rsidRPr="00B7570C">
        <w:rPr>
          <w:rFonts w:ascii="Garamond" w:eastAsia="Times New Roman" w:hAnsi="Garamond"/>
          <w:sz w:val="24"/>
          <w:szCs w:val="24"/>
          <w:lang w:val="sq-AL"/>
        </w:rPr>
        <w:t>mënyrë</w:t>
      </w:r>
      <w:r w:rsidR="00752097" w:rsidRPr="00B7570C">
        <w:rPr>
          <w:rFonts w:ascii="Garamond" w:eastAsia="Times New Roman" w:hAnsi="Garamond"/>
          <w:sz w:val="24"/>
          <w:szCs w:val="24"/>
          <w:lang w:val="sq-AL"/>
        </w:rPr>
        <w:t xml:space="preserve"> t</w:t>
      </w:r>
      <w:r w:rsidR="003D399D" w:rsidRPr="00B7570C">
        <w:rPr>
          <w:rFonts w:ascii="Garamond" w:eastAsia="Times New Roman" w:hAnsi="Garamond"/>
          <w:sz w:val="24"/>
          <w:szCs w:val="24"/>
          <w:lang w:val="sq-AL"/>
        </w:rPr>
        <w:t>ë</w:t>
      </w:r>
      <w:r w:rsidR="00752097" w:rsidRPr="00B7570C">
        <w:rPr>
          <w:rFonts w:ascii="Garamond" w:eastAsia="Times New Roman" w:hAnsi="Garamond"/>
          <w:sz w:val="24"/>
          <w:szCs w:val="24"/>
          <w:lang w:val="sq-AL"/>
        </w:rPr>
        <w:t xml:space="preserve"> jashtëligjshme; ose</w:t>
      </w:r>
    </w:p>
    <w:p w:rsidR="000345E6" w:rsidRPr="00B7570C" w:rsidRDefault="00345E99"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e) </w:t>
      </w:r>
      <w:r w:rsidR="00752097" w:rsidRPr="00B7570C">
        <w:rPr>
          <w:rFonts w:ascii="Garamond" w:eastAsia="Times New Roman" w:hAnsi="Garamond"/>
          <w:sz w:val="24"/>
          <w:szCs w:val="24"/>
          <w:lang w:val="sq-AL"/>
        </w:rPr>
        <w:t>kategorizohet në ndonjë nga rastet e tjera</w:t>
      </w:r>
      <w:r w:rsidR="00C8459A">
        <w:rPr>
          <w:rFonts w:ascii="Garamond" w:eastAsia="Times New Roman" w:hAnsi="Garamond"/>
          <w:sz w:val="24"/>
          <w:szCs w:val="24"/>
          <w:lang w:val="sq-AL"/>
        </w:rPr>
        <w:t xml:space="preserve">, </w:t>
      </w:r>
      <w:r w:rsidR="00752097" w:rsidRPr="00B7570C">
        <w:rPr>
          <w:rFonts w:ascii="Garamond" w:eastAsia="Times New Roman" w:hAnsi="Garamond"/>
          <w:sz w:val="24"/>
          <w:szCs w:val="24"/>
          <w:lang w:val="sq-AL"/>
        </w:rPr>
        <w:t>për të cilat legjislacioni shqiptar ose i huaj parashikon heqjen e licencës apo ndalimin e kryerjes së veprimtarisë.</w:t>
      </w:r>
    </w:p>
    <w:p w:rsidR="000345E6" w:rsidRPr="00B7570C" w:rsidRDefault="00345E99"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2. </w:t>
      </w:r>
      <w:r w:rsidR="00752097" w:rsidRPr="00B7570C">
        <w:rPr>
          <w:rFonts w:ascii="Garamond" w:eastAsia="Times New Roman" w:hAnsi="Garamond"/>
          <w:sz w:val="24"/>
          <w:szCs w:val="24"/>
          <w:lang w:val="sq-AL"/>
        </w:rPr>
        <w:t xml:space="preserve">Banka e Shqipërisë argumenton çdo rast </w:t>
      </w:r>
      <w:r w:rsidR="009024E9" w:rsidRPr="00B7570C">
        <w:rPr>
          <w:rFonts w:ascii="Garamond" w:eastAsia="Times New Roman" w:hAnsi="Garamond"/>
          <w:sz w:val="24"/>
          <w:szCs w:val="24"/>
          <w:lang w:val="sq-AL"/>
        </w:rPr>
        <w:t xml:space="preserve">shfuqizimi </w:t>
      </w:r>
      <w:r w:rsidR="00752097" w:rsidRPr="00B7570C">
        <w:rPr>
          <w:rFonts w:ascii="Garamond" w:eastAsia="Times New Roman" w:hAnsi="Garamond"/>
          <w:sz w:val="24"/>
          <w:szCs w:val="24"/>
          <w:lang w:val="sq-AL"/>
        </w:rPr>
        <w:t xml:space="preserve">të licencës dhe </w:t>
      </w:r>
      <w:r w:rsidR="006529AE" w:rsidRPr="00B7570C">
        <w:rPr>
          <w:rFonts w:ascii="Garamond" w:eastAsia="Times New Roman" w:hAnsi="Garamond"/>
          <w:sz w:val="24"/>
          <w:szCs w:val="24"/>
          <w:lang w:val="sq-AL"/>
        </w:rPr>
        <w:t>bën</w:t>
      </w:r>
      <w:r w:rsidR="00752097" w:rsidRPr="00B7570C">
        <w:rPr>
          <w:rFonts w:ascii="Garamond" w:eastAsia="Times New Roman" w:hAnsi="Garamond"/>
          <w:sz w:val="24"/>
          <w:szCs w:val="24"/>
          <w:lang w:val="sq-AL"/>
        </w:rPr>
        <w:t xml:space="preserve"> njoftimet përkatëse.</w:t>
      </w:r>
    </w:p>
    <w:p w:rsidR="006529AE" w:rsidRPr="00B7570C" w:rsidRDefault="00345E99"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3. </w:t>
      </w:r>
      <w:r w:rsidR="00752097" w:rsidRPr="00B7570C">
        <w:rPr>
          <w:rFonts w:ascii="Garamond" w:eastAsia="Times New Roman" w:hAnsi="Garamond"/>
          <w:sz w:val="24"/>
          <w:szCs w:val="24"/>
          <w:lang w:val="sq-AL"/>
        </w:rPr>
        <w:t xml:space="preserve">Banka e Shqipërisë publikon </w:t>
      </w:r>
      <w:r w:rsidR="00E45621" w:rsidRPr="00B7570C">
        <w:rPr>
          <w:rFonts w:ascii="Garamond" w:eastAsia="Times New Roman" w:hAnsi="Garamond"/>
          <w:sz w:val="24"/>
          <w:szCs w:val="24"/>
          <w:lang w:val="sq-AL"/>
        </w:rPr>
        <w:t xml:space="preserve">në buletinin zyrtar </w:t>
      </w:r>
      <w:r w:rsidR="00752097" w:rsidRPr="00B7570C">
        <w:rPr>
          <w:rFonts w:ascii="Garamond" w:eastAsia="Times New Roman" w:hAnsi="Garamond"/>
          <w:sz w:val="24"/>
          <w:szCs w:val="24"/>
          <w:lang w:val="sq-AL"/>
        </w:rPr>
        <w:t xml:space="preserve">të saj vendimin për </w:t>
      </w:r>
      <w:r w:rsidR="009024E9" w:rsidRPr="00B7570C">
        <w:rPr>
          <w:rFonts w:ascii="Garamond" w:eastAsia="Times New Roman" w:hAnsi="Garamond"/>
          <w:sz w:val="24"/>
          <w:szCs w:val="24"/>
          <w:lang w:val="sq-AL"/>
        </w:rPr>
        <w:t xml:space="preserve">shfuqizimin </w:t>
      </w:r>
      <w:r w:rsidR="00752097" w:rsidRPr="00B7570C">
        <w:rPr>
          <w:rFonts w:ascii="Garamond" w:eastAsia="Times New Roman" w:hAnsi="Garamond"/>
          <w:sz w:val="24"/>
          <w:szCs w:val="24"/>
          <w:lang w:val="sq-AL"/>
        </w:rPr>
        <w:t>e licencës</w:t>
      </w:r>
      <w:r w:rsidR="00C8459A">
        <w:rPr>
          <w:rFonts w:ascii="Garamond" w:eastAsia="Times New Roman" w:hAnsi="Garamond"/>
          <w:sz w:val="24"/>
          <w:szCs w:val="24"/>
          <w:lang w:val="sq-AL"/>
        </w:rPr>
        <w:t xml:space="preserve">, </w:t>
      </w:r>
      <w:r w:rsidR="00752097" w:rsidRPr="00B7570C">
        <w:rPr>
          <w:rFonts w:ascii="Garamond" w:eastAsia="Times New Roman" w:hAnsi="Garamond"/>
          <w:sz w:val="24"/>
          <w:szCs w:val="24"/>
          <w:lang w:val="sq-AL"/>
        </w:rPr>
        <w:t>si dhe bën ndryshimet përkatëse në regjistrin e subjekteve të licencuara</w:t>
      </w:r>
      <w:r w:rsidR="00C8459A">
        <w:rPr>
          <w:rFonts w:ascii="Garamond" w:eastAsia="Times New Roman" w:hAnsi="Garamond"/>
          <w:sz w:val="24"/>
          <w:szCs w:val="24"/>
          <w:lang w:val="sq-AL"/>
        </w:rPr>
        <w:t xml:space="preserve">, </w:t>
      </w:r>
      <w:r w:rsidR="00752097" w:rsidRPr="00B7570C">
        <w:rPr>
          <w:rFonts w:ascii="Garamond" w:eastAsia="Times New Roman" w:hAnsi="Garamond"/>
          <w:sz w:val="24"/>
          <w:szCs w:val="24"/>
          <w:lang w:val="sq-AL"/>
        </w:rPr>
        <w:t>t</w:t>
      </w:r>
      <w:r w:rsidR="00752097" w:rsidRPr="00B7570C">
        <w:rPr>
          <w:rFonts w:ascii="Garamond" w:hAnsi="Garamond"/>
          <w:sz w:val="24"/>
          <w:szCs w:val="24"/>
          <w:lang w:val="sq-AL" w:eastAsia="sq-AL" w:bidi="sq-AL"/>
        </w:rPr>
        <w:t>ë</w:t>
      </w:r>
      <w:r w:rsidR="00752097" w:rsidRPr="00B7570C">
        <w:rPr>
          <w:rFonts w:ascii="Garamond" w:eastAsia="Times New Roman" w:hAnsi="Garamond"/>
          <w:sz w:val="24"/>
          <w:szCs w:val="24"/>
          <w:lang w:val="sq-AL"/>
        </w:rPr>
        <w:t xml:space="preserve"> parashikuar n</w:t>
      </w:r>
      <w:r w:rsidR="00752097" w:rsidRPr="00B7570C">
        <w:rPr>
          <w:rFonts w:ascii="Garamond" w:hAnsi="Garamond"/>
          <w:sz w:val="24"/>
          <w:szCs w:val="24"/>
          <w:lang w:val="sq-AL" w:eastAsia="sq-AL" w:bidi="sq-AL"/>
        </w:rPr>
        <w:t>ë</w:t>
      </w:r>
      <w:r w:rsidR="00752097" w:rsidRPr="00B7570C">
        <w:rPr>
          <w:rFonts w:ascii="Garamond" w:eastAsia="Times New Roman" w:hAnsi="Garamond"/>
          <w:sz w:val="24"/>
          <w:szCs w:val="24"/>
          <w:lang w:val="sq-AL"/>
        </w:rPr>
        <w:t xml:space="preserve"> nenin 16</w:t>
      </w:r>
      <w:r w:rsidR="00C8459A">
        <w:rPr>
          <w:rFonts w:ascii="Garamond" w:eastAsia="Times New Roman" w:hAnsi="Garamond"/>
          <w:sz w:val="24"/>
          <w:szCs w:val="24"/>
          <w:lang w:val="sq-AL"/>
        </w:rPr>
        <w:t xml:space="preserve">, </w:t>
      </w:r>
      <w:r w:rsidR="00752097" w:rsidRPr="00B7570C">
        <w:rPr>
          <w:rFonts w:ascii="Garamond" w:eastAsia="Times New Roman" w:hAnsi="Garamond"/>
          <w:sz w:val="24"/>
          <w:szCs w:val="24"/>
          <w:lang w:val="sq-AL"/>
        </w:rPr>
        <w:t>të këtij ligji.</w:t>
      </w:r>
    </w:p>
    <w:p w:rsidR="000345E6" w:rsidRPr="00B7570C" w:rsidRDefault="000345E6" w:rsidP="00D72DB2">
      <w:pPr>
        <w:spacing w:after="0" w:line="240" w:lineRule="auto"/>
        <w:ind w:firstLine="284"/>
        <w:jc w:val="center"/>
        <w:rPr>
          <w:rFonts w:ascii="Garamond" w:hAnsi="Garamond"/>
          <w:sz w:val="24"/>
          <w:szCs w:val="24"/>
          <w:lang w:val="sq-AL" w:eastAsia="sq-AL" w:bidi="sq-AL"/>
        </w:rPr>
      </w:pPr>
    </w:p>
    <w:p w:rsidR="006529AE" w:rsidRPr="00B7570C" w:rsidRDefault="006529AE" w:rsidP="00D72DB2">
      <w:pPr>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16</w:t>
      </w:r>
    </w:p>
    <w:p w:rsidR="006529AE" w:rsidRPr="00B7570C" w:rsidRDefault="00980E7E" w:rsidP="00D72DB2">
      <w:pPr>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rPr>
        <w:t>Regjistri publik</w:t>
      </w:r>
    </w:p>
    <w:p w:rsidR="00E45621" w:rsidRPr="00B7570C" w:rsidRDefault="00E45621" w:rsidP="00D72DB2">
      <w:pPr>
        <w:spacing w:after="0" w:line="240" w:lineRule="auto"/>
        <w:ind w:firstLine="284"/>
        <w:jc w:val="center"/>
        <w:rPr>
          <w:rFonts w:ascii="Garamond" w:hAnsi="Garamond"/>
          <w:b/>
          <w:sz w:val="24"/>
          <w:szCs w:val="24"/>
          <w:lang w:val="sq-AL" w:eastAsia="sq-AL" w:bidi="sq-AL"/>
        </w:rPr>
      </w:pPr>
    </w:p>
    <w:p w:rsidR="00E45621" w:rsidRPr="00B7570C" w:rsidRDefault="00345E99"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1. </w:t>
      </w:r>
      <w:r w:rsidR="006529AE" w:rsidRPr="00B7570C">
        <w:rPr>
          <w:rFonts w:ascii="Garamond" w:hAnsi="Garamond"/>
          <w:sz w:val="24"/>
          <w:szCs w:val="24"/>
          <w:lang w:val="sq-AL" w:eastAsia="sq-AL" w:bidi="sq-AL"/>
        </w:rPr>
        <w:t>Banka e Shqipërisë mban një regjistër publik</w:t>
      </w:r>
      <w:r w:rsidR="00C8459A">
        <w:rPr>
          <w:rFonts w:ascii="Garamond" w:hAnsi="Garamond"/>
          <w:sz w:val="24"/>
          <w:szCs w:val="24"/>
          <w:lang w:val="sq-AL" w:eastAsia="sq-AL" w:bidi="sq-AL"/>
        </w:rPr>
        <w:t xml:space="preserve">, </w:t>
      </w:r>
      <w:r w:rsidR="006529AE" w:rsidRPr="00B7570C">
        <w:rPr>
          <w:rFonts w:ascii="Garamond" w:hAnsi="Garamond"/>
          <w:sz w:val="24"/>
          <w:szCs w:val="24"/>
          <w:lang w:val="sq-AL" w:eastAsia="sq-AL" w:bidi="sq-AL"/>
        </w:rPr>
        <w:t>në të cilin regjistron:</w:t>
      </w:r>
    </w:p>
    <w:p w:rsidR="006529AE" w:rsidRPr="00B7570C" w:rsidRDefault="00345E99"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a) </w:t>
      </w:r>
      <w:r w:rsidR="006529AE" w:rsidRPr="00B7570C">
        <w:rPr>
          <w:rFonts w:ascii="Garamond" w:hAnsi="Garamond"/>
          <w:sz w:val="24"/>
          <w:szCs w:val="24"/>
          <w:lang w:val="sq-AL" w:eastAsia="sq-AL" w:bidi="sq-AL"/>
        </w:rPr>
        <w:t>institucionet e pagesave të licencuara dhe agjentët e tyre;</w:t>
      </w:r>
    </w:p>
    <w:p w:rsidR="000345E6" w:rsidRPr="00B7570C" w:rsidRDefault="00345E99"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b) </w:t>
      </w:r>
      <w:r w:rsidR="006529AE" w:rsidRPr="00B7570C">
        <w:rPr>
          <w:rFonts w:ascii="Garamond" w:hAnsi="Garamond"/>
          <w:sz w:val="24"/>
          <w:szCs w:val="24"/>
          <w:lang w:val="sq-AL" w:eastAsia="sq-AL" w:bidi="sq-AL"/>
        </w:rPr>
        <w:t>personat</w:t>
      </w:r>
      <w:r w:rsidR="00C8459A">
        <w:rPr>
          <w:rFonts w:ascii="Garamond" w:hAnsi="Garamond"/>
          <w:sz w:val="24"/>
          <w:szCs w:val="24"/>
          <w:lang w:val="sq-AL" w:eastAsia="sq-AL" w:bidi="sq-AL"/>
        </w:rPr>
        <w:t xml:space="preserve">, </w:t>
      </w:r>
      <w:r w:rsidR="006529AE" w:rsidRPr="00B7570C">
        <w:rPr>
          <w:rFonts w:ascii="Garamond" w:hAnsi="Garamond"/>
          <w:sz w:val="24"/>
          <w:szCs w:val="24"/>
          <w:lang w:val="sq-AL" w:eastAsia="sq-AL" w:bidi="sq-AL"/>
        </w:rPr>
        <w:t>të cilët përfitojnë nga përjashtimet</w:t>
      </w:r>
      <w:r w:rsidR="00C8459A">
        <w:rPr>
          <w:rFonts w:ascii="Garamond" w:hAnsi="Garamond"/>
          <w:sz w:val="24"/>
          <w:szCs w:val="24"/>
          <w:lang w:val="sq-AL" w:eastAsia="sq-AL" w:bidi="sq-AL"/>
        </w:rPr>
        <w:t xml:space="preserve">, </w:t>
      </w:r>
      <w:r w:rsidR="002F3921" w:rsidRPr="00B7570C">
        <w:rPr>
          <w:rFonts w:ascii="Garamond" w:hAnsi="Garamond"/>
          <w:sz w:val="24"/>
          <w:szCs w:val="24"/>
          <w:lang w:val="sq-AL" w:eastAsia="sq-AL" w:bidi="sq-AL"/>
        </w:rPr>
        <w:t>sipas përcaktimeve në</w:t>
      </w:r>
      <w:r w:rsidR="008E1D84">
        <w:rPr>
          <w:rFonts w:ascii="Garamond" w:hAnsi="Garamond"/>
          <w:sz w:val="24"/>
          <w:szCs w:val="24"/>
          <w:lang w:val="sq-AL" w:eastAsia="sq-AL" w:bidi="sq-AL"/>
        </w:rPr>
        <w:t xml:space="preserve"> </w:t>
      </w:r>
      <w:r w:rsidR="006529AE" w:rsidRPr="00B7570C">
        <w:rPr>
          <w:rFonts w:ascii="Garamond" w:hAnsi="Garamond"/>
          <w:sz w:val="24"/>
          <w:szCs w:val="24"/>
          <w:lang w:val="sq-AL" w:eastAsia="sq-AL" w:bidi="sq-AL"/>
        </w:rPr>
        <w:t>nenet 27 ose 28</w:t>
      </w:r>
      <w:r w:rsidR="00C8459A">
        <w:rPr>
          <w:rFonts w:ascii="Garamond" w:hAnsi="Garamond"/>
          <w:sz w:val="24"/>
          <w:szCs w:val="24"/>
          <w:lang w:val="sq-AL" w:eastAsia="sq-AL" w:bidi="sq-AL"/>
        </w:rPr>
        <w:t xml:space="preserve">, </w:t>
      </w:r>
      <w:r w:rsidR="00E55CCA"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6529AE" w:rsidRPr="00B7570C">
        <w:rPr>
          <w:rFonts w:ascii="Garamond" w:hAnsi="Garamond"/>
          <w:sz w:val="24"/>
          <w:szCs w:val="24"/>
          <w:lang w:val="sq-AL" w:eastAsia="sq-AL" w:bidi="sq-AL"/>
        </w:rPr>
        <w:t>dhe agjentët e tyre</w:t>
      </w:r>
      <w:r w:rsidR="00CC7953" w:rsidRPr="00B7570C">
        <w:rPr>
          <w:rFonts w:ascii="Garamond" w:hAnsi="Garamond"/>
          <w:sz w:val="24"/>
          <w:szCs w:val="24"/>
          <w:lang w:val="sq-AL" w:eastAsia="sq-AL" w:bidi="sq-AL"/>
        </w:rPr>
        <w:t>.</w:t>
      </w:r>
    </w:p>
    <w:p w:rsidR="000345E6" w:rsidRPr="00B7570C" w:rsidRDefault="00345E99"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2. </w:t>
      </w:r>
      <w:r w:rsidR="006529AE" w:rsidRPr="00B7570C">
        <w:rPr>
          <w:rFonts w:ascii="Garamond" w:hAnsi="Garamond"/>
          <w:sz w:val="24"/>
          <w:szCs w:val="24"/>
          <w:lang w:val="sq-AL" w:eastAsia="sq-AL" w:bidi="sq-AL"/>
        </w:rPr>
        <w:t>Regjistri specifikon shërbimet e pagesave për të cilat institucioni i pagesave</w:t>
      </w:r>
      <w:r w:rsidR="00C8459A">
        <w:rPr>
          <w:rFonts w:ascii="Garamond" w:hAnsi="Garamond"/>
          <w:sz w:val="24"/>
          <w:szCs w:val="24"/>
          <w:lang w:val="sq-AL" w:eastAsia="sq-AL" w:bidi="sq-AL"/>
        </w:rPr>
        <w:t xml:space="preserve">, </w:t>
      </w:r>
      <w:r w:rsidR="006529AE" w:rsidRPr="00B7570C">
        <w:rPr>
          <w:rFonts w:ascii="Garamond" w:hAnsi="Garamond"/>
          <w:sz w:val="24"/>
          <w:szCs w:val="24"/>
          <w:lang w:val="sq-AL" w:eastAsia="sq-AL" w:bidi="sq-AL"/>
        </w:rPr>
        <w:t>sipas shkronj</w:t>
      </w:r>
      <w:r w:rsidR="006529AE" w:rsidRPr="00B7570C">
        <w:rPr>
          <w:rFonts w:ascii="Garamond" w:hAnsi="Garamond"/>
          <w:sz w:val="24"/>
          <w:szCs w:val="24"/>
          <w:lang w:val="sq-AL"/>
        </w:rPr>
        <w:t>ë</w:t>
      </w:r>
      <w:r w:rsidR="006529AE" w:rsidRPr="00B7570C">
        <w:rPr>
          <w:rFonts w:ascii="Garamond" w:hAnsi="Garamond"/>
          <w:sz w:val="24"/>
          <w:szCs w:val="24"/>
          <w:lang w:val="sq-AL" w:eastAsia="sq-AL" w:bidi="sq-AL"/>
        </w:rPr>
        <w:t xml:space="preserve">s </w:t>
      </w:r>
      <w:r w:rsidR="00067A0A" w:rsidRPr="00B7570C">
        <w:rPr>
          <w:rFonts w:ascii="Garamond" w:hAnsi="Garamond"/>
          <w:sz w:val="24"/>
          <w:szCs w:val="24"/>
          <w:lang w:val="sq-AL" w:eastAsia="sq-AL" w:bidi="sq-AL"/>
        </w:rPr>
        <w:t>“</w:t>
      </w:r>
      <w:r w:rsidR="006529AE" w:rsidRPr="00B7570C">
        <w:rPr>
          <w:rFonts w:ascii="Garamond" w:hAnsi="Garamond"/>
          <w:sz w:val="24"/>
          <w:szCs w:val="24"/>
          <w:lang w:val="sq-AL" w:eastAsia="sq-AL" w:bidi="sq-AL"/>
        </w:rPr>
        <w:t>a</w:t>
      </w:r>
      <w:r w:rsidR="00067A0A" w:rsidRPr="00B7570C">
        <w:rPr>
          <w:rFonts w:ascii="Garamond" w:hAnsi="Garamond"/>
          <w:sz w:val="24"/>
          <w:szCs w:val="24"/>
          <w:lang w:val="sq-AL" w:eastAsia="sq-AL" w:bidi="sq-AL"/>
        </w:rPr>
        <w:t>”</w:t>
      </w:r>
      <w:r w:rsidR="00C8459A">
        <w:rPr>
          <w:rFonts w:ascii="Garamond" w:hAnsi="Garamond"/>
          <w:sz w:val="24"/>
          <w:szCs w:val="24"/>
          <w:lang w:val="sq-AL" w:eastAsia="sq-AL" w:bidi="sq-AL"/>
        </w:rPr>
        <w:t xml:space="preserve">, </w:t>
      </w:r>
      <w:r w:rsidR="006529AE" w:rsidRPr="00B7570C">
        <w:rPr>
          <w:rFonts w:ascii="Garamond" w:hAnsi="Garamond"/>
          <w:sz w:val="24"/>
          <w:szCs w:val="24"/>
          <w:lang w:val="sq-AL" w:eastAsia="sq-AL" w:bidi="sq-AL"/>
        </w:rPr>
        <w:t>të pikës 1</w:t>
      </w:r>
      <w:r w:rsidR="00C8459A">
        <w:rPr>
          <w:rFonts w:ascii="Garamond" w:hAnsi="Garamond"/>
          <w:sz w:val="24"/>
          <w:szCs w:val="24"/>
          <w:lang w:val="sq-AL" w:eastAsia="sq-AL" w:bidi="sq-AL"/>
        </w:rPr>
        <w:t xml:space="preserve">, </w:t>
      </w:r>
      <w:r w:rsidR="00A56D94"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2967A6">
        <w:rPr>
          <w:rFonts w:ascii="Garamond" w:hAnsi="Garamond"/>
          <w:sz w:val="24"/>
          <w:szCs w:val="24"/>
          <w:lang w:val="sq-AL" w:eastAsia="sq-AL" w:bidi="sq-AL"/>
        </w:rPr>
        <w:t xml:space="preserve">është </w:t>
      </w:r>
      <w:r w:rsidR="006529AE" w:rsidRPr="00B7570C">
        <w:rPr>
          <w:rFonts w:ascii="Garamond" w:hAnsi="Garamond"/>
          <w:sz w:val="24"/>
          <w:szCs w:val="24"/>
          <w:lang w:val="sq-AL" w:eastAsia="sq-AL" w:bidi="sq-AL"/>
        </w:rPr>
        <w:t>licencuar</w:t>
      </w:r>
      <w:r w:rsidR="00C8459A">
        <w:rPr>
          <w:rFonts w:ascii="Garamond" w:hAnsi="Garamond"/>
          <w:sz w:val="24"/>
          <w:szCs w:val="24"/>
          <w:lang w:val="sq-AL" w:eastAsia="sq-AL" w:bidi="sq-AL"/>
        </w:rPr>
        <w:t xml:space="preserve">, </w:t>
      </w:r>
      <w:r w:rsidR="006529AE" w:rsidRPr="00B7570C">
        <w:rPr>
          <w:rFonts w:ascii="Garamond" w:hAnsi="Garamond"/>
          <w:sz w:val="24"/>
          <w:szCs w:val="24"/>
          <w:lang w:val="sq-AL" w:eastAsia="sq-AL" w:bidi="sq-AL"/>
        </w:rPr>
        <w:t>ose për të cilat personi</w:t>
      </w:r>
      <w:r w:rsidR="00C8459A">
        <w:rPr>
          <w:rFonts w:ascii="Garamond" w:hAnsi="Garamond"/>
          <w:sz w:val="24"/>
          <w:szCs w:val="24"/>
          <w:lang w:val="sq-AL" w:eastAsia="sq-AL" w:bidi="sq-AL"/>
        </w:rPr>
        <w:t xml:space="preserve">, </w:t>
      </w:r>
      <w:r w:rsidR="006529AE" w:rsidRPr="00B7570C">
        <w:rPr>
          <w:rFonts w:ascii="Garamond" w:hAnsi="Garamond"/>
          <w:sz w:val="24"/>
          <w:szCs w:val="24"/>
          <w:lang w:val="sq-AL" w:eastAsia="sq-AL" w:bidi="sq-AL"/>
        </w:rPr>
        <w:t>sipas shkronj</w:t>
      </w:r>
      <w:r w:rsidR="006529AE" w:rsidRPr="00B7570C">
        <w:rPr>
          <w:rFonts w:ascii="Garamond" w:hAnsi="Garamond"/>
          <w:sz w:val="24"/>
          <w:szCs w:val="24"/>
          <w:lang w:val="sq-AL"/>
        </w:rPr>
        <w:t>ë</w:t>
      </w:r>
      <w:r w:rsidR="006529AE" w:rsidRPr="00B7570C">
        <w:rPr>
          <w:rFonts w:ascii="Garamond" w:hAnsi="Garamond"/>
          <w:sz w:val="24"/>
          <w:szCs w:val="24"/>
          <w:lang w:val="sq-AL" w:eastAsia="sq-AL" w:bidi="sq-AL"/>
        </w:rPr>
        <w:t xml:space="preserve">s </w:t>
      </w:r>
      <w:r w:rsidR="00067A0A" w:rsidRPr="00B7570C">
        <w:rPr>
          <w:rFonts w:ascii="Garamond" w:hAnsi="Garamond"/>
          <w:sz w:val="24"/>
          <w:szCs w:val="24"/>
          <w:lang w:val="sq-AL" w:eastAsia="sq-AL" w:bidi="sq-AL"/>
        </w:rPr>
        <w:t>“</w:t>
      </w:r>
      <w:r w:rsidR="006529AE" w:rsidRPr="00B7570C">
        <w:rPr>
          <w:rFonts w:ascii="Garamond" w:hAnsi="Garamond"/>
          <w:sz w:val="24"/>
          <w:szCs w:val="24"/>
          <w:lang w:val="sq-AL" w:eastAsia="sq-AL" w:bidi="sq-AL"/>
        </w:rPr>
        <w:t>b</w:t>
      </w:r>
      <w:r w:rsidR="00067A0A" w:rsidRPr="00B7570C">
        <w:rPr>
          <w:rFonts w:ascii="Garamond" w:hAnsi="Garamond"/>
          <w:sz w:val="24"/>
          <w:szCs w:val="24"/>
          <w:lang w:val="sq-AL" w:eastAsia="sq-AL" w:bidi="sq-AL"/>
        </w:rPr>
        <w:t>”</w:t>
      </w:r>
      <w:r w:rsidR="00C8459A">
        <w:rPr>
          <w:rFonts w:ascii="Garamond" w:hAnsi="Garamond"/>
          <w:sz w:val="24"/>
          <w:szCs w:val="24"/>
          <w:lang w:val="sq-AL" w:eastAsia="sq-AL" w:bidi="sq-AL"/>
        </w:rPr>
        <w:t xml:space="preserve">, </w:t>
      </w:r>
      <w:r w:rsidR="006529AE" w:rsidRPr="00B7570C">
        <w:rPr>
          <w:rFonts w:ascii="Garamond" w:hAnsi="Garamond"/>
          <w:sz w:val="24"/>
          <w:szCs w:val="24"/>
          <w:lang w:val="sq-AL" w:eastAsia="sq-AL" w:bidi="sq-AL"/>
        </w:rPr>
        <w:t>të pikës 1</w:t>
      </w:r>
      <w:r w:rsidR="00C8459A">
        <w:rPr>
          <w:rFonts w:ascii="Garamond" w:hAnsi="Garamond"/>
          <w:sz w:val="24"/>
          <w:szCs w:val="24"/>
          <w:lang w:val="sq-AL" w:eastAsia="sq-AL" w:bidi="sq-AL"/>
        </w:rPr>
        <w:t xml:space="preserve">, </w:t>
      </w:r>
      <w:r w:rsidR="00A56D94"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2967A6">
        <w:rPr>
          <w:rFonts w:ascii="Garamond" w:hAnsi="Garamond"/>
          <w:sz w:val="24"/>
          <w:szCs w:val="24"/>
          <w:lang w:val="sq-AL" w:eastAsia="sq-AL" w:bidi="sq-AL"/>
        </w:rPr>
        <w:t xml:space="preserve">është </w:t>
      </w:r>
      <w:r w:rsidR="006529AE" w:rsidRPr="00B7570C">
        <w:rPr>
          <w:rFonts w:ascii="Garamond" w:hAnsi="Garamond"/>
          <w:sz w:val="24"/>
          <w:szCs w:val="24"/>
          <w:lang w:val="sq-AL" w:eastAsia="sq-AL" w:bidi="sq-AL"/>
        </w:rPr>
        <w:t>regjistruar. Institucionet e pagesave të licencuara renditen në regjistër veçmas nga personat që përfitojnë nga përjashtimet</w:t>
      </w:r>
      <w:r w:rsidR="00C8459A">
        <w:rPr>
          <w:rFonts w:ascii="Garamond" w:hAnsi="Garamond"/>
          <w:sz w:val="24"/>
          <w:szCs w:val="24"/>
          <w:lang w:val="sq-AL" w:eastAsia="sq-AL" w:bidi="sq-AL"/>
        </w:rPr>
        <w:t xml:space="preserve">, </w:t>
      </w:r>
      <w:r w:rsidR="006529AE" w:rsidRPr="00B7570C">
        <w:rPr>
          <w:rFonts w:ascii="Garamond" w:hAnsi="Garamond"/>
          <w:sz w:val="24"/>
          <w:szCs w:val="24"/>
          <w:lang w:val="sq-AL" w:eastAsia="sq-AL" w:bidi="sq-AL"/>
        </w:rPr>
        <w:t>sipas neneve 27 dhe 28</w:t>
      </w:r>
      <w:r w:rsidR="00C8459A">
        <w:rPr>
          <w:rFonts w:ascii="Garamond" w:hAnsi="Garamond"/>
          <w:sz w:val="24"/>
          <w:szCs w:val="24"/>
          <w:lang w:val="sq-AL" w:eastAsia="sq-AL" w:bidi="sq-AL"/>
        </w:rPr>
        <w:t xml:space="preserve">, </w:t>
      </w:r>
      <w:r w:rsidR="00897322" w:rsidRPr="00B7570C">
        <w:rPr>
          <w:rFonts w:ascii="Garamond" w:hAnsi="Garamond"/>
          <w:sz w:val="24"/>
          <w:szCs w:val="24"/>
          <w:lang w:val="sq-AL" w:eastAsia="sq-AL" w:bidi="sq-AL"/>
        </w:rPr>
        <w:t>të këtij ligji</w:t>
      </w:r>
      <w:r w:rsidR="006529AE" w:rsidRPr="00B7570C">
        <w:rPr>
          <w:rFonts w:ascii="Garamond" w:hAnsi="Garamond"/>
          <w:sz w:val="24"/>
          <w:szCs w:val="24"/>
          <w:lang w:val="sq-AL" w:eastAsia="sq-AL" w:bidi="sq-AL"/>
        </w:rPr>
        <w:t>. Regjistri mbahet për konsultim nga publiku</w:t>
      </w:r>
      <w:r w:rsidR="00C8459A">
        <w:rPr>
          <w:rFonts w:ascii="Garamond" w:hAnsi="Garamond"/>
          <w:sz w:val="24"/>
          <w:szCs w:val="24"/>
          <w:lang w:val="sq-AL" w:eastAsia="sq-AL" w:bidi="sq-AL"/>
        </w:rPr>
        <w:t xml:space="preserve">, </w:t>
      </w:r>
      <w:r w:rsidR="006529AE" w:rsidRPr="00B7570C">
        <w:rPr>
          <w:rFonts w:ascii="Garamond" w:hAnsi="Garamond"/>
          <w:sz w:val="24"/>
          <w:szCs w:val="24"/>
          <w:lang w:val="sq-AL" w:eastAsia="sq-AL" w:bidi="sq-AL"/>
        </w:rPr>
        <w:t>publikohet në faqen zyrtare të inter</w:t>
      </w:r>
      <w:r w:rsidR="00A8299B" w:rsidRPr="00B7570C">
        <w:rPr>
          <w:rFonts w:ascii="Garamond" w:hAnsi="Garamond"/>
          <w:sz w:val="24"/>
          <w:szCs w:val="24"/>
          <w:lang w:val="sq-AL" w:eastAsia="sq-AL" w:bidi="sq-AL"/>
        </w:rPr>
        <w:t xml:space="preserve">netit të Bankës së Shqipërisë </w:t>
      </w:r>
      <w:r w:rsidR="006529AE" w:rsidRPr="00B7570C">
        <w:rPr>
          <w:rFonts w:ascii="Garamond" w:hAnsi="Garamond"/>
          <w:sz w:val="24"/>
          <w:szCs w:val="24"/>
          <w:lang w:val="sq-AL" w:eastAsia="sq-AL" w:bidi="sq-AL"/>
        </w:rPr>
        <w:t>e përditësohet pa vonesa.</w:t>
      </w:r>
    </w:p>
    <w:p w:rsidR="000345E6" w:rsidRPr="00B7570C" w:rsidRDefault="00345E99"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3. </w:t>
      </w:r>
      <w:r w:rsidR="006529AE" w:rsidRPr="00B7570C">
        <w:rPr>
          <w:rFonts w:ascii="Garamond" w:hAnsi="Garamond"/>
          <w:sz w:val="24"/>
          <w:szCs w:val="24"/>
          <w:lang w:val="sq-AL" w:eastAsia="sq-AL" w:bidi="sq-AL"/>
        </w:rPr>
        <w:t xml:space="preserve">Banka e Shqipërisë regjistron në regjistër çdo </w:t>
      </w:r>
      <w:r w:rsidR="009024E9" w:rsidRPr="00B7570C">
        <w:rPr>
          <w:rFonts w:ascii="Garamond" w:hAnsi="Garamond"/>
          <w:sz w:val="24"/>
          <w:szCs w:val="24"/>
          <w:lang w:val="sq-AL" w:eastAsia="sq-AL" w:bidi="sq-AL"/>
        </w:rPr>
        <w:t xml:space="preserve">shfuqizim </w:t>
      </w:r>
      <w:r w:rsidR="006529AE" w:rsidRPr="00B7570C">
        <w:rPr>
          <w:rFonts w:ascii="Garamond" w:hAnsi="Garamond"/>
          <w:sz w:val="24"/>
          <w:szCs w:val="24"/>
          <w:lang w:val="sq-AL" w:eastAsia="sq-AL" w:bidi="sq-AL"/>
        </w:rPr>
        <w:t>licence</w:t>
      </w:r>
      <w:r w:rsidR="00C8459A">
        <w:rPr>
          <w:rFonts w:ascii="Garamond" w:hAnsi="Garamond"/>
          <w:sz w:val="24"/>
          <w:szCs w:val="24"/>
          <w:lang w:val="sq-AL" w:eastAsia="sq-AL" w:bidi="sq-AL"/>
        </w:rPr>
        <w:t xml:space="preserve">, </w:t>
      </w:r>
      <w:r w:rsidR="006529AE" w:rsidRPr="00B7570C">
        <w:rPr>
          <w:rFonts w:ascii="Garamond" w:hAnsi="Garamond"/>
          <w:sz w:val="24"/>
          <w:szCs w:val="24"/>
          <w:lang w:val="sq-AL" w:eastAsia="sq-AL" w:bidi="sq-AL"/>
        </w:rPr>
        <w:t xml:space="preserve">si dhe çdo ndryshim </w:t>
      </w:r>
      <w:r w:rsidR="00A8299B" w:rsidRPr="00B7570C">
        <w:rPr>
          <w:rFonts w:ascii="Garamond" w:hAnsi="Garamond"/>
          <w:sz w:val="24"/>
          <w:szCs w:val="24"/>
          <w:lang w:val="sq-AL" w:eastAsia="sq-AL" w:bidi="sq-AL"/>
        </w:rPr>
        <w:t>lidhur</w:t>
      </w:r>
      <w:r w:rsidR="006529AE" w:rsidRPr="00B7570C">
        <w:rPr>
          <w:rFonts w:ascii="Garamond" w:hAnsi="Garamond"/>
          <w:sz w:val="24"/>
          <w:szCs w:val="24"/>
          <w:lang w:val="sq-AL" w:eastAsia="sq-AL" w:bidi="sq-AL"/>
        </w:rPr>
        <w:t xml:space="preserve"> me përjashtimet</w:t>
      </w:r>
      <w:r w:rsidR="00C8459A">
        <w:rPr>
          <w:rFonts w:ascii="Garamond" w:hAnsi="Garamond"/>
          <w:sz w:val="24"/>
          <w:szCs w:val="24"/>
          <w:lang w:val="sq-AL" w:eastAsia="sq-AL" w:bidi="sq-AL"/>
        </w:rPr>
        <w:t xml:space="preserve">, </w:t>
      </w:r>
      <w:r w:rsidR="006529AE" w:rsidRPr="00B7570C">
        <w:rPr>
          <w:rFonts w:ascii="Garamond" w:hAnsi="Garamond"/>
          <w:sz w:val="24"/>
          <w:szCs w:val="24"/>
          <w:lang w:val="sq-AL" w:eastAsia="sq-AL" w:bidi="sq-AL"/>
        </w:rPr>
        <w:t>sipas neneve 27 dhe 28</w:t>
      </w:r>
      <w:r w:rsidR="00C8459A">
        <w:rPr>
          <w:rFonts w:ascii="Garamond" w:hAnsi="Garamond"/>
          <w:sz w:val="24"/>
          <w:szCs w:val="24"/>
          <w:lang w:val="sq-AL" w:eastAsia="sq-AL" w:bidi="sq-AL"/>
        </w:rPr>
        <w:t xml:space="preserve">, </w:t>
      </w:r>
      <w:r w:rsidR="005250A2" w:rsidRPr="00B7570C">
        <w:rPr>
          <w:rFonts w:ascii="Garamond" w:hAnsi="Garamond"/>
          <w:sz w:val="24"/>
          <w:szCs w:val="24"/>
          <w:lang w:val="sq-AL" w:eastAsia="sq-AL" w:bidi="sq-AL"/>
        </w:rPr>
        <w:t>të këtij ligji</w:t>
      </w:r>
      <w:r w:rsidR="006529AE" w:rsidRPr="00B7570C">
        <w:rPr>
          <w:rFonts w:ascii="Garamond" w:hAnsi="Garamond"/>
          <w:sz w:val="24"/>
          <w:szCs w:val="24"/>
          <w:lang w:val="sq-AL" w:eastAsia="sq-AL" w:bidi="sq-AL"/>
        </w:rPr>
        <w:t xml:space="preserve">. </w:t>
      </w:r>
    </w:p>
    <w:p w:rsidR="006529AE" w:rsidRPr="00B7570C" w:rsidRDefault="00345E99"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rPr>
        <w:tab/>
        <w:t xml:space="preserve">4. </w:t>
      </w:r>
      <w:r w:rsidR="006529AE" w:rsidRPr="00B7570C">
        <w:rPr>
          <w:rFonts w:ascii="Garamond" w:hAnsi="Garamond"/>
          <w:sz w:val="24"/>
          <w:szCs w:val="24"/>
          <w:lang w:val="sq-AL"/>
        </w:rPr>
        <w:t>Banka e Shqipërisë përcakton me akt nënligjor formën dhe përmbajtjen e regjistrit publik.</w:t>
      </w:r>
    </w:p>
    <w:p w:rsidR="00FF5BDD" w:rsidRPr="00B7570C" w:rsidRDefault="00FF5BDD" w:rsidP="00D72DB2">
      <w:pPr>
        <w:spacing w:after="0" w:line="240" w:lineRule="auto"/>
        <w:ind w:firstLine="284"/>
        <w:jc w:val="center"/>
        <w:rPr>
          <w:rFonts w:ascii="Garamond" w:hAnsi="Garamond"/>
          <w:b/>
          <w:sz w:val="24"/>
          <w:szCs w:val="24"/>
          <w:lang w:val="sq-AL" w:eastAsia="sq-AL" w:bidi="sq-AL"/>
        </w:rPr>
      </w:pPr>
    </w:p>
    <w:p w:rsidR="006529AE" w:rsidRPr="00B7570C" w:rsidRDefault="006529AE" w:rsidP="00D72DB2">
      <w:pPr>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17</w:t>
      </w:r>
    </w:p>
    <w:p w:rsidR="006529AE" w:rsidRPr="00B7570C" w:rsidRDefault="006529AE" w:rsidP="00D72DB2">
      <w:pPr>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lastRenderedPageBreak/>
        <w:t>Detyrimi për njoftim</w:t>
      </w:r>
    </w:p>
    <w:p w:rsidR="004A3625" w:rsidRPr="00B7570C" w:rsidRDefault="004A3625" w:rsidP="00D72DB2">
      <w:pPr>
        <w:spacing w:after="0" w:line="240" w:lineRule="auto"/>
        <w:ind w:firstLine="284"/>
        <w:jc w:val="center"/>
        <w:rPr>
          <w:rFonts w:ascii="Garamond" w:eastAsia="Times New Roman" w:hAnsi="Garamond"/>
          <w:b/>
          <w:sz w:val="24"/>
          <w:szCs w:val="24"/>
          <w:lang w:val="sq-AL" w:eastAsia="sq-AL" w:bidi="sq-AL"/>
        </w:rPr>
      </w:pPr>
    </w:p>
    <w:p w:rsidR="000345E6" w:rsidRPr="00B7570C" w:rsidRDefault="00345E99" w:rsidP="00D72DB2">
      <w:pPr>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1. </w:t>
      </w:r>
      <w:r w:rsidR="006529AE" w:rsidRPr="00B7570C">
        <w:rPr>
          <w:rFonts w:ascii="Garamond" w:hAnsi="Garamond"/>
          <w:sz w:val="24"/>
          <w:szCs w:val="24"/>
          <w:lang w:val="sq-AL" w:eastAsia="sq-AL" w:bidi="sq-AL"/>
        </w:rPr>
        <w:t>Institucioni i pages</w:t>
      </w:r>
      <w:r w:rsidR="0054676B" w:rsidRPr="00B7570C">
        <w:rPr>
          <w:rFonts w:ascii="Garamond" w:hAnsi="Garamond"/>
          <w:sz w:val="24"/>
          <w:szCs w:val="24"/>
          <w:lang w:val="sq-AL" w:eastAsia="sq-AL" w:bidi="sq-AL"/>
        </w:rPr>
        <w:t>ave</w:t>
      </w:r>
      <w:r w:rsidR="006529AE" w:rsidRPr="00B7570C">
        <w:rPr>
          <w:rFonts w:ascii="Garamond" w:hAnsi="Garamond"/>
          <w:sz w:val="24"/>
          <w:szCs w:val="24"/>
          <w:lang w:val="sq-AL" w:eastAsia="sq-AL" w:bidi="sq-AL"/>
        </w:rPr>
        <w:t xml:space="preserve"> njofton me shkrim Bankën e Shqipërisë për faktet ose rrethanat e reja të konstatuara pas dhënies së licencës</w:t>
      </w:r>
      <w:r w:rsidR="00C8459A">
        <w:rPr>
          <w:rFonts w:ascii="Garamond" w:hAnsi="Garamond"/>
          <w:sz w:val="24"/>
          <w:szCs w:val="24"/>
          <w:lang w:val="sq-AL" w:eastAsia="sq-AL" w:bidi="sq-AL"/>
        </w:rPr>
        <w:t xml:space="preserve">, </w:t>
      </w:r>
      <w:r w:rsidR="006529AE" w:rsidRPr="00B7570C">
        <w:rPr>
          <w:rFonts w:ascii="Garamond" w:hAnsi="Garamond"/>
          <w:sz w:val="24"/>
          <w:szCs w:val="24"/>
          <w:lang w:val="sq-AL" w:eastAsia="sq-AL" w:bidi="sq-AL"/>
        </w:rPr>
        <w:t>si dhe ndryshimet që ato sjellin në dokumentacionin e paraqitur</w:t>
      </w:r>
      <w:r w:rsidR="00C8459A">
        <w:rPr>
          <w:rFonts w:ascii="Garamond" w:hAnsi="Garamond"/>
          <w:sz w:val="24"/>
          <w:szCs w:val="24"/>
          <w:lang w:val="sq-AL" w:eastAsia="sq-AL" w:bidi="sq-AL"/>
        </w:rPr>
        <w:t xml:space="preserve">, </w:t>
      </w:r>
      <w:r w:rsidR="006529AE" w:rsidRPr="00B7570C">
        <w:rPr>
          <w:rFonts w:ascii="Garamond" w:hAnsi="Garamond"/>
          <w:sz w:val="24"/>
          <w:szCs w:val="24"/>
          <w:lang w:val="sq-AL" w:eastAsia="sq-AL" w:bidi="sq-AL"/>
        </w:rPr>
        <w:t>sipas përcaktimeve të nenit 7</w:t>
      </w:r>
      <w:r w:rsidR="00C8459A">
        <w:rPr>
          <w:rFonts w:ascii="Garamond" w:hAnsi="Garamond"/>
          <w:sz w:val="24"/>
          <w:szCs w:val="24"/>
          <w:lang w:val="sq-AL" w:eastAsia="sq-AL" w:bidi="sq-AL"/>
        </w:rPr>
        <w:t xml:space="preserve">, </w:t>
      </w:r>
      <w:r w:rsidR="006529AE"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6529AE" w:rsidRPr="00B7570C">
        <w:rPr>
          <w:rFonts w:ascii="Garamond" w:hAnsi="Garamond"/>
          <w:sz w:val="24"/>
          <w:szCs w:val="24"/>
          <w:lang w:val="sq-AL" w:eastAsia="sq-AL" w:bidi="sq-AL"/>
        </w:rPr>
        <w:t>mbi bazën e të cilit Banka e Shqipërisë ka dhënë licencën.</w:t>
      </w:r>
    </w:p>
    <w:p w:rsidR="00927046" w:rsidRPr="00B7570C" w:rsidRDefault="00345E99" w:rsidP="00D72DB2">
      <w:pPr>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2. </w:t>
      </w:r>
      <w:r w:rsidR="006529AE" w:rsidRPr="00B7570C">
        <w:rPr>
          <w:rFonts w:ascii="Garamond" w:hAnsi="Garamond"/>
          <w:sz w:val="24"/>
          <w:szCs w:val="24"/>
          <w:lang w:val="sq-AL" w:eastAsia="sq-AL" w:bidi="sq-AL"/>
        </w:rPr>
        <w:t>Njoftimi sipas pikës 1</w:t>
      </w:r>
      <w:r w:rsidR="00C8459A">
        <w:rPr>
          <w:rFonts w:ascii="Garamond" w:hAnsi="Garamond"/>
          <w:sz w:val="24"/>
          <w:szCs w:val="24"/>
          <w:lang w:val="sq-AL" w:eastAsia="sq-AL" w:bidi="sq-AL"/>
        </w:rPr>
        <w:t xml:space="preserve">, </w:t>
      </w:r>
      <w:r w:rsidR="006529AE"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6529AE" w:rsidRPr="00B7570C">
        <w:rPr>
          <w:rFonts w:ascii="Garamond" w:hAnsi="Garamond"/>
          <w:sz w:val="24"/>
          <w:szCs w:val="24"/>
          <w:lang w:val="sq-AL" w:eastAsia="sq-AL" w:bidi="sq-AL"/>
        </w:rPr>
        <w:t>bëhet menjëherë</w:t>
      </w:r>
      <w:r w:rsidR="00C8459A">
        <w:rPr>
          <w:rFonts w:ascii="Garamond" w:hAnsi="Garamond"/>
          <w:sz w:val="24"/>
          <w:szCs w:val="24"/>
          <w:lang w:val="sq-AL" w:eastAsia="sq-AL" w:bidi="sq-AL"/>
        </w:rPr>
        <w:t xml:space="preserve">, </w:t>
      </w:r>
      <w:r w:rsidR="006529AE" w:rsidRPr="00B7570C">
        <w:rPr>
          <w:rFonts w:ascii="Garamond" w:hAnsi="Garamond"/>
          <w:sz w:val="24"/>
          <w:szCs w:val="24"/>
          <w:lang w:val="sq-AL" w:eastAsia="sq-AL" w:bidi="sq-AL"/>
        </w:rPr>
        <w:t>por</w:t>
      </w:r>
      <w:r w:rsidR="00C8459A">
        <w:rPr>
          <w:rFonts w:ascii="Garamond" w:hAnsi="Garamond"/>
          <w:sz w:val="24"/>
          <w:szCs w:val="24"/>
          <w:lang w:val="sq-AL" w:eastAsia="sq-AL" w:bidi="sq-AL"/>
        </w:rPr>
        <w:t xml:space="preserve">, </w:t>
      </w:r>
      <w:r w:rsidR="006529AE" w:rsidRPr="00B7570C">
        <w:rPr>
          <w:rFonts w:ascii="Garamond" w:hAnsi="Garamond"/>
          <w:sz w:val="24"/>
          <w:szCs w:val="24"/>
          <w:lang w:val="sq-AL" w:eastAsia="sq-AL" w:bidi="sq-AL"/>
        </w:rPr>
        <w:t>në çdo rast</w:t>
      </w:r>
      <w:r w:rsidR="00C8459A">
        <w:rPr>
          <w:rFonts w:ascii="Garamond" w:hAnsi="Garamond"/>
          <w:sz w:val="24"/>
          <w:szCs w:val="24"/>
          <w:lang w:val="sq-AL" w:eastAsia="sq-AL" w:bidi="sq-AL"/>
        </w:rPr>
        <w:t xml:space="preserve">, </w:t>
      </w:r>
      <w:r w:rsidR="006529AE" w:rsidRPr="00B7570C">
        <w:rPr>
          <w:rFonts w:ascii="Garamond" w:hAnsi="Garamond"/>
          <w:sz w:val="24"/>
          <w:szCs w:val="24"/>
          <w:lang w:val="sq-AL" w:eastAsia="sq-AL" w:bidi="sq-AL"/>
        </w:rPr>
        <w:t>jo më vonë se 15 ditë pas ndodhjes ose vënies në dijeni të institucionit të pages</w:t>
      </w:r>
      <w:r w:rsidR="0054676B" w:rsidRPr="00B7570C">
        <w:rPr>
          <w:rFonts w:ascii="Garamond" w:hAnsi="Garamond"/>
          <w:sz w:val="24"/>
          <w:szCs w:val="24"/>
          <w:lang w:val="sq-AL" w:eastAsia="sq-AL" w:bidi="sq-AL"/>
        </w:rPr>
        <w:t>ave</w:t>
      </w:r>
      <w:r w:rsidR="006529AE" w:rsidRPr="00B7570C">
        <w:rPr>
          <w:rFonts w:ascii="Garamond" w:hAnsi="Garamond"/>
          <w:sz w:val="24"/>
          <w:szCs w:val="24"/>
          <w:lang w:val="sq-AL" w:eastAsia="sq-AL" w:bidi="sq-AL"/>
        </w:rPr>
        <w:t xml:space="preserve"> për faktet ose rrethanat e reja.</w:t>
      </w:r>
    </w:p>
    <w:p w:rsidR="005A5FF0" w:rsidRPr="00B7570C" w:rsidRDefault="005A5FF0" w:rsidP="00D72DB2">
      <w:pPr>
        <w:spacing w:after="0" w:line="240" w:lineRule="auto"/>
        <w:ind w:firstLine="284"/>
        <w:jc w:val="center"/>
        <w:rPr>
          <w:rFonts w:ascii="Garamond" w:eastAsia="Times New Roman" w:hAnsi="Garamond"/>
          <w:sz w:val="24"/>
          <w:szCs w:val="24"/>
          <w:lang w:val="sq-AL"/>
        </w:rPr>
      </w:pPr>
    </w:p>
    <w:p w:rsidR="006529AE" w:rsidRPr="00B7570C" w:rsidRDefault="006529AE" w:rsidP="00D72DB2">
      <w:pPr>
        <w:spacing w:after="0" w:line="240" w:lineRule="auto"/>
        <w:ind w:firstLine="284"/>
        <w:jc w:val="center"/>
        <w:rPr>
          <w:rFonts w:ascii="Garamond" w:eastAsia="Times New Roman" w:hAnsi="Garamond"/>
          <w:sz w:val="24"/>
          <w:szCs w:val="24"/>
          <w:lang w:val="sq-AL"/>
        </w:rPr>
      </w:pPr>
      <w:r w:rsidRPr="00B7570C">
        <w:rPr>
          <w:rFonts w:ascii="Garamond" w:eastAsia="Times New Roman" w:hAnsi="Garamond"/>
          <w:sz w:val="24"/>
          <w:szCs w:val="24"/>
          <w:lang w:val="sq-AL"/>
        </w:rPr>
        <w:t>Neni 18</w:t>
      </w:r>
    </w:p>
    <w:p w:rsidR="006529AE" w:rsidRPr="00B7570C" w:rsidRDefault="006529AE" w:rsidP="00D72DB2">
      <w:pPr>
        <w:spacing w:after="0" w:line="240" w:lineRule="auto"/>
        <w:ind w:firstLine="284"/>
        <w:jc w:val="center"/>
        <w:rPr>
          <w:rFonts w:ascii="Garamond" w:eastAsia="Times New Roman" w:hAnsi="Garamond"/>
          <w:b/>
          <w:sz w:val="24"/>
          <w:szCs w:val="24"/>
          <w:lang w:val="sq-AL"/>
        </w:rPr>
      </w:pPr>
      <w:r w:rsidRPr="00B7570C">
        <w:rPr>
          <w:rFonts w:ascii="Garamond" w:eastAsia="Times New Roman" w:hAnsi="Garamond"/>
          <w:b/>
          <w:sz w:val="24"/>
          <w:szCs w:val="24"/>
          <w:lang w:val="sq-AL"/>
        </w:rPr>
        <w:t>Kontabiliteti dhe auditimi ligjor</w:t>
      </w:r>
    </w:p>
    <w:p w:rsidR="005A5FF0" w:rsidRPr="00B7570C" w:rsidRDefault="005A5FF0" w:rsidP="00D72DB2">
      <w:pPr>
        <w:spacing w:after="0" w:line="240" w:lineRule="auto"/>
        <w:ind w:firstLine="284"/>
        <w:jc w:val="center"/>
        <w:rPr>
          <w:rFonts w:ascii="Garamond" w:eastAsia="Times New Roman" w:hAnsi="Garamond"/>
          <w:b/>
          <w:sz w:val="24"/>
          <w:szCs w:val="24"/>
          <w:lang w:val="sq-AL"/>
        </w:rPr>
      </w:pPr>
    </w:p>
    <w:p w:rsidR="00421C3D" w:rsidRPr="00B7570C" w:rsidRDefault="00345E99" w:rsidP="00D72DB2">
      <w:pPr>
        <w:spacing w:after="0" w:line="240" w:lineRule="auto"/>
        <w:ind w:firstLine="284"/>
        <w:contextualSpacing/>
        <w:jc w:val="both"/>
        <w:rPr>
          <w:rFonts w:ascii="Garamond" w:eastAsia="Times New Roman" w:hAnsi="Garamond"/>
          <w:sz w:val="24"/>
          <w:szCs w:val="24"/>
          <w:lang w:val="sq-AL"/>
        </w:rPr>
      </w:pPr>
      <w:r w:rsidRPr="00B7570C">
        <w:rPr>
          <w:rFonts w:ascii="Garamond" w:hAnsi="Garamond"/>
          <w:sz w:val="24"/>
          <w:szCs w:val="24"/>
          <w:lang w:val="sq-AL" w:eastAsia="sq-AL" w:bidi="sq-AL"/>
        </w:rPr>
        <w:tab/>
        <w:t xml:space="preserve">1. </w:t>
      </w:r>
      <w:r w:rsidR="006529AE" w:rsidRPr="00B7570C">
        <w:rPr>
          <w:rFonts w:ascii="Garamond" w:hAnsi="Garamond"/>
          <w:sz w:val="24"/>
          <w:szCs w:val="24"/>
          <w:lang w:val="sq-AL" w:eastAsia="sq-AL" w:bidi="sq-AL"/>
        </w:rPr>
        <w:t>Institucionet e pages</w:t>
      </w:r>
      <w:r w:rsidR="0054676B" w:rsidRPr="00B7570C">
        <w:rPr>
          <w:rFonts w:ascii="Garamond" w:hAnsi="Garamond"/>
          <w:sz w:val="24"/>
          <w:szCs w:val="24"/>
          <w:lang w:val="sq-AL" w:eastAsia="sq-AL" w:bidi="sq-AL"/>
        </w:rPr>
        <w:t>ave</w:t>
      </w:r>
      <w:r w:rsidR="006529AE" w:rsidRPr="00B7570C">
        <w:rPr>
          <w:rFonts w:ascii="Garamond" w:hAnsi="Garamond"/>
          <w:sz w:val="24"/>
          <w:szCs w:val="24"/>
          <w:lang w:val="sq-AL" w:eastAsia="sq-AL" w:bidi="sq-AL"/>
        </w:rPr>
        <w:t xml:space="preserve"> mbajnë </w:t>
      </w:r>
      <w:r w:rsidR="006529AE" w:rsidRPr="00B7570C">
        <w:rPr>
          <w:rFonts w:ascii="Garamond" w:eastAsia="Times New Roman" w:hAnsi="Garamond"/>
          <w:sz w:val="24"/>
          <w:szCs w:val="24"/>
          <w:lang w:val="sq-AL"/>
        </w:rPr>
        <w:t>llogaritë kontabël dhe përgatisin raportet financiare për pasqyrimin e gjendjes së tyre financiare</w:t>
      </w:r>
      <w:r w:rsidR="00C8459A">
        <w:rPr>
          <w:rFonts w:ascii="Garamond" w:eastAsia="Times New Roman" w:hAnsi="Garamond"/>
          <w:sz w:val="24"/>
          <w:szCs w:val="24"/>
          <w:lang w:val="sq-AL"/>
        </w:rPr>
        <w:t xml:space="preserve">, </w:t>
      </w:r>
      <w:r w:rsidR="006529AE" w:rsidRPr="00B7570C">
        <w:rPr>
          <w:rFonts w:ascii="Garamond" w:eastAsia="Times New Roman" w:hAnsi="Garamond"/>
          <w:sz w:val="24"/>
          <w:szCs w:val="24"/>
          <w:lang w:val="sq-AL"/>
        </w:rPr>
        <w:t xml:space="preserve">në mënyrë të saktë </w:t>
      </w:r>
      <w:r w:rsidR="005C1FCF" w:rsidRPr="00B7570C">
        <w:rPr>
          <w:rFonts w:ascii="Garamond" w:eastAsia="Times New Roman" w:hAnsi="Garamond"/>
          <w:sz w:val="24"/>
          <w:szCs w:val="24"/>
          <w:lang w:val="sq-AL"/>
        </w:rPr>
        <w:t xml:space="preserve">dhe në përputhje me rregullat </w:t>
      </w:r>
      <w:r w:rsidR="006529AE" w:rsidRPr="00B7570C">
        <w:rPr>
          <w:rFonts w:ascii="Garamond" w:eastAsia="Times New Roman" w:hAnsi="Garamond"/>
          <w:sz w:val="24"/>
          <w:szCs w:val="24"/>
          <w:lang w:val="sq-AL"/>
        </w:rPr>
        <w:t>e parimet kontabël</w:t>
      </w:r>
      <w:r w:rsidR="00C8459A">
        <w:rPr>
          <w:rFonts w:ascii="Garamond" w:eastAsia="Times New Roman" w:hAnsi="Garamond"/>
          <w:sz w:val="24"/>
          <w:szCs w:val="24"/>
          <w:lang w:val="sq-AL"/>
        </w:rPr>
        <w:t xml:space="preserve">, </w:t>
      </w:r>
      <w:r w:rsidR="006529AE" w:rsidRPr="00B7570C">
        <w:rPr>
          <w:rFonts w:ascii="Garamond" w:eastAsia="Times New Roman" w:hAnsi="Garamond"/>
          <w:sz w:val="24"/>
          <w:szCs w:val="24"/>
          <w:lang w:val="sq-AL"/>
        </w:rPr>
        <w:t xml:space="preserve">mbi baza individuale </w:t>
      </w:r>
      <w:r w:rsidR="008A7D2E" w:rsidRPr="00B7570C">
        <w:rPr>
          <w:rFonts w:ascii="Garamond" w:eastAsia="Times New Roman" w:hAnsi="Garamond"/>
          <w:sz w:val="24"/>
          <w:szCs w:val="24"/>
          <w:lang w:val="sq-AL"/>
        </w:rPr>
        <w:t>e</w:t>
      </w:r>
      <w:r w:rsidR="006529AE" w:rsidRPr="00B7570C">
        <w:rPr>
          <w:rFonts w:ascii="Garamond" w:eastAsia="Times New Roman" w:hAnsi="Garamond"/>
          <w:sz w:val="24"/>
          <w:szCs w:val="24"/>
          <w:lang w:val="sq-AL"/>
        </w:rPr>
        <w:t xml:space="preserve"> të konsoliduara</w:t>
      </w:r>
      <w:r w:rsidR="00C8459A">
        <w:rPr>
          <w:rFonts w:ascii="Garamond" w:eastAsia="Times New Roman" w:hAnsi="Garamond"/>
          <w:sz w:val="24"/>
          <w:szCs w:val="24"/>
          <w:lang w:val="sq-AL"/>
        </w:rPr>
        <w:t xml:space="preserve">, </w:t>
      </w:r>
      <w:r w:rsidR="008914B9" w:rsidRPr="00B7570C">
        <w:rPr>
          <w:rFonts w:ascii="Garamond" w:eastAsia="Times New Roman" w:hAnsi="Garamond"/>
          <w:sz w:val="24"/>
          <w:szCs w:val="24"/>
          <w:lang w:val="sq-AL"/>
        </w:rPr>
        <w:t xml:space="preserve">sipas </w:t>
      </w:r>
      <w:r w:rsidR="006529AE" w:rsidRPr="00B7570C">
        <w:rPr>
          <w:rFonts w:ascii="Garamond" w:eastAsia="Times New Roman" w:hAnsi="Garamond"/>
          <w:sz w:val="24"/>
          <w:szCs w:val="24"/>
          <w:lang w:val="sq-AL"/>
        </w:rPr>
        <w:t xml:space="preserve">legjislacionit në fuqi </w:t>
      </w:r>
      <w:r w:rsidR="00980E7E" w:rsidRPr="00B7570C">
        <w:rPr>
          <w:rFonts w:ascii="Garamond" w:eastAsia="Times New Roman" w:hAnsi="Garamond"/>
          <w:sz w:val="24"/>
          <w:szCs w:val="24"/>
          <w:lang w:val="sq-AL"/>
        </w:rPr>
        <w:t>p</w:t>
      </w:r>
      <w:r w:rsidR="006529AE" w:rsidRPr="00B7570C">
        <w:rPr>
          <w:rFonts w:ascii="Garamond" w:eastAsia="Times New Roman" w:hAnsi="Garamond"/>
          <w:sz w:val="24"/>
          <w:szCs w:val="24"/>
          <w:lang w:val="sq-AL"/>
        </w:rPr>
        <w:t xml:space="preserve">ër kontabilitetin dhe pasqyrat financiare. </w:t>
      </w:r>
    </w:p>
    <w:p w:rsidR="000345E6" w:rsidRPr="00B7570C" w:rsidRDefault="00345E99" w:rsidP="00D72DB2">
      <w:pPr>
        <w:widowControl w:val="0"/>
        <w:spacing w:after="0" w:line="240" w:lineRule="auto"/>
        <w:ind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2. </w:t>
      </w:r>
      <w:r w:rsidR="00E94466" w:rsidRPr="00B7570C">
        <w:rPr>
          <w:rFonts w:ascii="Garamond" w:eastAsia="Times New Roman" w:hAnsi="Garamond"/>
          <w:sz w:val="24"/>
          <w:szCs w:val="24"/>
          <w:lang w:val="sq-AL"/>
        </w:rPr>
        <w:t>Çdo</w:t>
      </w:r>
      <w:r w:rsidR="006529AE" w:rsidRPr="00B7570C">
        <w:rPr>
          <w:rFonts w:ascii="Garamond" w:eastAsia="Times New Roman" w:hAnsi="Garamond"/>
          <w:sz w:val="24"/>
          <w:szCs w:val="24"/>
          <w:lang w:val="sq-AL"/>
        </w:rPr>
        <w:t xml:space="preserve"> institucion pages</w:t>
      </w:r>
      <w:r w:rsidR="006529AE" w:rsidRPr="00B7570C">
        <w:rPr>
          <w:rFonts w:ascii="Garamond" w:hAnsi="Garamond"/>
          <w:sz w:val="24"/>
          <w:szCs w:val="24"/>
          <w:lang w:val="sq-AL" w:eastAsia="sq-AL" w:bidi="sq-AL"/>
        </w:rPr>
        <w:t>e</w:t>
      </w:r>
      <w:r w:rsidR="006529AE" w:rsidRPr="00B7570C">
        <w:rPr>
          <w:rFonts w:ascii="Garamond" w:eastAsia="Times New Roman" w:hAnsi="Garamond"/>
          <w:sz w:val="24"/>
          <w:szCs w:val="24"/>
          <w:lang w:val="sq-AL"/>
        </w:rPr>
        <w:t xml:space="preserve"> duhet të ketë procedura administrimi</w:t>
      </w:r>
      <w:r w:rsidR="00C8459A">
        <w:rPr>
          <w:rFonts w:ascii="Garamond" w:eastAsia="Times New Roman" w:hAnsi="Garamond"/>
          <w:sz w:val="24"/>
          <w:szCs w:val="24"/>
          <w:lang w:val="sq-AL"/>
        </w:rPr>
        <w:t xml:space="preserve">, </w:t>
      </w:r>
      <w:r w:rsidR="006529AE" w:rsidRPr="00B7570C">
        <w:rPr>
          <w:rFonts w:ascii="Garamond" w:eastAsia="Times New Roman" w:hAnsi="Garamond"/>
          <w:sz w:val="24"/>
          <w:szCs w:val="24"/>
          <w:lang w:val="sq-AL"/>
        </w:rPr>
        <w:t>kontabiliteti dhe sisteme të mjaftueshm</w:t>
      </w:r>
      <w:r w:rsidR="00185450" w:rsidRPr="00B7570C">
        <w:rPr>
          <w:rFonts w:ascii="Garamond" w:eastAsia="Times New Roman" w:hAnsi="Garamond"/>
          <w:sz w:val="24"/>
          <w:szCs w:val="24"/>
          <w:lang w:val="sq-AL"/>
        </w:rPr>
        <w:t>e</w:t>
      </w:r>
      <w:r w:rsidR="006529AE" w:rsidRPr="00B7570C">
        <w:rPr>
          <w:rFonts w:ascii="Garamond" w:eastAsia="Times New Roman" w:hAnsi="Garamond"/>
          <w:sz w:val="24"/>
          <w:szCs w:val="24"/>
          <w:lang w:val="sq-AL"/>
        </w:rPr>
        <w:t xml:space="preserve"> të kontrollit të brendshëm</w:t>
      </w:r>
      <w:r w:rsidR="00C8459A">
        <w:rPr>
          <w:rFonts w:ascii="Garamond" w:eastAsia="Times New Roman" w:hAnsi="Garamond"/>
          <w:sz w:val="24"/>
          <w:szCs w:val="24"/>
          <w:lang w:val="sq-AL"/>
        </w:rPr>
        <w:t xml:space="preserve">, </w:t>
      </w:r>
      <w:r w:rsidR="006529AE" w:rsidRPr="00B7570C">
        <w:rPr>
          <w:rFonts w:ascii="Garamond" w:eastAsia="Times New Roman" w:hAnsi="Garamond"/>
          <w:sz w:val="24"/>
          <w:szCs w:val="24"/>
          <w:lang w:val="sq-AL"/>
        </w:rPr>
        <w:t>mbi baza individuale e të konsoliduara</w:t>
      </w:r>
      <w:r w:rsidR="00C8459A">
        <w:rPr>
          <w:rFonts w:ascii="Garamond" w:eastAsia="Times New Roman" w:hAnsi="Garamond"/>
          <w:sz w:val="24"/>
          <w:szCs w:val="24"/>
          <w:lang w:val="sq-AL"/>
        </w:rPr>
        <w:t xml:space="preserve">, </w:t>
      </w:r>
      <w:r w:rsidR="006529AE" w:rsidRPr="00B7570C">
        <w:rPr>
          <w:rFonts w:ascii="Garamond" w:eastAsia="Times New Roman" w:hAnsi="Garamond"/>
          <w:sz w:val="24"/>
          <w:szCs w:val="24"/>
          <w:lang w:val="sq-AL"/>
        </w:rPr>
        <w:t xml:space="preserve">në përputhje me aktet nënligjore të Bankës së Shqipërisë. </w:t>
      </w:r>
    </w:p>
    <w:p w:rsidR="000345E6" w:rsidRPr="00B7570C" w:rsidRDefault="00345E99" w:rsidP="00D72DB2">
      <w:pPr>
        <w:widowControl w:val="0"/>
        <w:spacing w:after="0" w:line="240" w:lineRule="auto"/>
        <w:ind w:firstLine="284"/>
        <w:jc w:val="both"/>
        <w:rPr>
          <w:rFonts w:ascii="Garamond" w:eastAsia="Times New Roman" w:hAnsi="Garamond"/>
          <w:sz w:val="24"/>
          <w:szCs w:val="24"/>
          <w:lang w:val="sq-AL"/>
        </w:rPr>
      </w:pPr>
      <w:r w:rsidRPr="00B7570C">
        <w:rPr>
          <w:rFonts w:ascii="Garamond" w:hAnsi="Garamond"/>
          <w:sz w:val="24"/>
          <w:szCs w:val="24"/>
          <w:lang w:val="sq-AL" w:eastAsia="sq-AL" w:bidi="sq-AL"/>
        </w:rPr>
        <w:tab/>
        <w:t xml:space="preserve">3. </w:t>
      </w:r>
      <w:r w:rsidR="006529AE" w:rsidRPr="00B7570C">
        <w:rPr>
          <w:rFonts w:ascii="Garamond" w:hAnsi="Garamond"/>
          <w:sz w:val="24"/>
          <w:szCs w:val="24"/>
          <w:lang w:val="sq-AL" w:eastAsia="sq-AL" w:bidi="sq-AL"/>
        </w:rPr>
        <w:t>Llogaritë vjetore dhe llogaritë e konsoliduara të institucioneve të pagesave auditohen nga auditues ligjor</w:t>
      </w:r>
      <w:r w:rsidR="00185450" w:rsidRPr="00B7570C">
        <w:rPr>
          <w:rFonts w:ascii="Garamond" w:hAnsi="Garamond"/>
          <w:sz w:val="24"/>
          <w:szCs w:val="24"/>
          <w:lang w:val="sq-AL" w:eastAsia="sq-AL" w:bidi="sq-AL"/>
        </w:rPr>
        <w:t>ë</w:t>
      </w:r>
      <w:r w:rsidR="00C8459A">
        <w:rPr>
          <w:rFonts w:ascii="Garamond" w:hAnsi="Garamond"/>
          <w:sz w:val="24"/>
          <w:szCs w:val="24"/>
          <w:lang w:val="sq-AL" w:eastAsia="sq-AL" w:bidi="sq-AL"/>
        </w:rPr>
        <w:t xml:space="preserve">, </w:t>
      </w:r>
      <w:r w:rsidR="006529AE" w:rsidRPr="00B7570C">
        <w:rPr>
          <w:rFonts w:ascii="Garamond" w:hAnsi="Garamond"/>
          <w:sz w:val="24"/>
          <w:szCs w:val="24"/>
          <w:lang w:val="sq-AL" w:eastAsia="sq-AL" w:bidi="sq-AL"/>
        </w:rPr>
        <w:t xml:space="preserve">sipas legjislacionit në fuqi </w:t>
      </w:r>
      <w:r w:rsidR="00980E7E" w:rsidRPr="00B7570C">
        <w:rPr>
          <w:rFonts w:ascii="Garamond" w:hAnsi="Garamond"/>
          <w:sz w:val="24"/>
          <w:szCs w:val="24"/>
          <w:lang w:val="sq-AL" w:eastAsia="sq-AL" w:bidi="sq-AL"/>
        </w:rPr>
        <w:t>p</w:t>
      </w:r>
      <w:r w:rsidR="006529AE" w:rsidRPr="00B7570C">
        <w:rPr>
          <w:rFonts w:ascii="Garamond" w:hAnsi="Garamond"/>
          <w:sz w:val="24"/>
          <w:szCs w:val="24"/>
          <w:lang w:val="sq-AL" w:eastAsia="sq-AL" w:bidi="sq-AL"/>
        </w:rPr>
        <w:t xml:space="preserve">ër kontabilitetin dhe pasqyrat financiare dhe </w:t>
      </w:r>
      <w:r w:rsidR="00FD13FA" w:rsidRPr="00B7570C">
        <w:rPr>
          <w:rFonts w:ascii="Garamond" w:hAnsi="Garamond"/>
          <w:sz w:val="24"/>
          <w:szCs w:val="24"/>
          <w:lang w:val="sq-AL" w:eastAsia="sq-AL" w:bidi="sq-AL"/>
        </w:rPr>
        <w:t xml:space="preserve">të </w:t>
      </w:r>
      <w:r w:rsidR="006529AE" w:rsidRPr="00B7570C">
        <w:rPr>
          <w:rFonts w:ascii="Garamond" w:hAnsi="Garamond"/>
          <w:sz w:val="24"/>
          <w:szCs w:val="24"/>
          <w:lang w:val="sq-AL" w:eastAsia="sq-AL" w:bidi="sq-AL"/>
        </w:rPr>
        <w:t xml:space="preserve">atij </w:t>
      </w:r>
      <w:r w:rsidR="00980E7E" w:rsidRPr="00B7570C">
        <w:rPr>
          <w:rFonts w:ascii="Garamond" w:hAnsi="Garamond"/>
          <w:sz w:val="24"/>
          <w:szCs w:val="24"/>
          <w:lang w:val="sq-AL" w:eastAsia="sq-AL" w:bidi="sq-AL"/>
        </w:rPr>
        <w:t>p</w:t>
      </w:r>
      <w:r w:rsidR="006529AE" w:rsidRPr="00B7570C">
        <w:rPr>
          <w:rFonts w:ascii="Garamond" w:hAnsi="Garamond"/>
          <w:sz w:val="24"/>
          <w:szCs w:val="24"/>
          <w:lang w:val="sq-AL" w:eastAsia="sq-AL" w:bidi="sq-AL"/>
        </w:rPr>
        <w:t>ër auditimin ligjor</w:t>
      </w:r>
      <w:r w:rsidR="00C8459A">
        <w:rPr>
          <w:rFonts w:ascii="Garamond" w:hAnsi="Garamond"/>
          <w:sz w:val="24"/>
          <w:szCs w:val="24"/>
          <w:lang w:val="sq-AL" w:eastAsia="sq-AL" w:bidi="sq-AL"/>
        </w:rPr>
        <w:t xml:space="preserve">, </w:t>
      </w:r>
      <w:r w:rsidR="006529AE" w:rsidRPr="00B7570C">
        <w:rPr>
          <w:rFonts w:ascii="Garamond" w:eastAsia="Times New Roman" w:hAnsi="Garamond"/>
          <w:sz w:val="24"/>
          <w:szCs w:val="24"/>
          <w:lang w:val="sq-AL"/>
        </w:rPr>
        <w:t>organizimin e profesionit të audituesit ligjor dhe të kontabilistit të miratuar</w:t>
      </w:r>
      <w:r w:rsidR="006529AE" w:rsidRPr="00B7570C">
        <w:rPr>
          <w:rFonts w:ascii="Garamond" w:hAnsi="Garamond"/>
          <w:sz w:val="24"/>
          <w:szCs w:val="24"/>
          <w:lang w:val="sq-AL" w:eastAsia="sq-AL" w:bidi="sq-AL"/>
        </w:rPr>
        <w:t>.</w:t>
      </w:r>
    </w:p>
    <w:p w:rsidR="000345E6" w:rsidRPr="00B7570C" w:rsidRDefault="00345E99" w:rsidP="00D72DB2">
      <w:pPr>
        <w:widowControl w:val="0"/>
        <w:spacing w:after="0" w:line="240" w:lineRule="auto"/>
        <w:ind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4. </w:t>
      </w:r>
      <w:r w:rsidR="006529AE" w:rsidRPr="00B7570C">
        <w:rPr>
          <w:rFonts w:ascii="Garamond" w:eastAsia="Times New Roman" w:hAnsi="Garamond"/>
          <w:sz w:val="24"/>
          <w:szCs w:val="24"/>
          <w:lang w:val="sq-AL"/>
        </w:rPr>
        <w:t>Institucionet e pagesave që kryejnë veprimtaritë</w:t>
      </w:r>
      <w:r w:rsidR="00C8459A">
        <w:rPr>
          <w:rFonts w:ascii="Garamond" w:eastAsia="Times New Roman" w:hAnsi="Garamond"/>
          <w:sz w:val="24"/>
          <w:szCs w:val="24"/>
          <w:lang w:val="sq-AL"/>
        </w:rPr>
        <w:t xml:space="preserve">, </w:t>
      </w:r>
      <w:r w:rsidR="006529AE" w:rsidRPr="00B7570C">
        <w:rPr>
          <w:rFonts w:ascii="Garamond" w:eastAsia="Times New Roman" w:hAnsi="Garamond"/>
          <w:sz w:val="24"/>
          <w:szCs w:val="24"/>
          <w:lang w:val="sq-AL"/>
        </w:rPr>
        <w:t xml:space="preserve">sipas </w:t>
      </w:r>
      <w:r w:rsidR="00E42549" w:rsidRPr="00B7570C">
        <w:rPr>
          <w:rFonts w:ascii="Garamond" w:eastAsia="Times New Roman" w:hAnsi="Garamond"/>
          <w:sz w:val="24"/>
          <w:szCs w:val="24"/>
          <w:lang w:val="sq-AL"/>
        </w:rPr>
        <w:t>pikës 1</w:t>
      </w:r>
      <w:r w:rsidR="00C8459A">
        <w:rPr>
          <w:rFonts w:ascii="Garamond" w:eastAsia="Times New Roman" w:hAnsi="Garamond"/>
          <w:sz w:val="24"/>
          <w:szCs w:val="24"/>
          <w:lang w:val="sq-AL"/>
        </w:rPr>
        <w:t xml:space="preserve">, </w:t>
      </w:r>
      <w:r w:rsidR="00E42549" w:rsidRPr="00B7570C">
        <w:rPr>
          <w:rFonts w:ascii="Garamond" w:eastAsia="Times New Roman" w:hAnsi="Garamond"/>
          <w:sz w:val="24"/>
          <w:szCs w:val="24"/>
          <w:lang w:val="sq-AL"/>
        </w:rPr>
        <w:t xml:space="preserve">të </w:t>
      </w:r>
      <w:r w:rsidR="006529AE" w:rsidRPr="00B7570C">
        <w:rPr>
          <w:rFonts w:ascii="Garamond" w:eastAsia="Times New Roman" w:hAnsi="Garamond"/>
          <w:sz w:val="24"/>
          <w:szCs w:val="24"/>
          <w:lang w:val="sq-AL"/>
        </w:rPr>
        <w:t>nenit 19</w:t>
      </w:r>
      <w:r w:rsidR="00C8459A">
        <w:rPr>
          <w:rFonts w:ascii="Garamond" w:eastAsia="Times New Roman" w:hAnsi="Garamond"/>
          <w:sz w:val="24"/>
          <w:szCs w:val="24"/>
          <w:lang w:val="sq-AL"/>
        </w:rPr>
        <w:t xml:space="preserve">, </w:t>
      </w:r>
      <w:r w:rsidR="006529AE" w:rsidRPr="00B7570C">
        <w:rPr>
          <w:rFonts w:ascii="Garamond" w:eastAsia="Times New Roman" w:hAnsi="Garamond"/>
          <w:sz w:val="24"/>
          <w:szCs w:val="24"/>
          <w:lang w:val="sq-AL"/>
        </w:rPr>
        <w:t>të këtij ligji</w:t>
      </w:r>
      <w:r w:rsidR="00C8459A">
        <w:rPr>
          <w:rFonts w:ascii="Garamond" w:eastAsia="Times New Roman" w:hAnsi="Garamond"/>
          <w:sz w:val="24"/>
          <w:szCs w:val="24"/>
          <w:lang w:val="sq-AL"/>
        </w:rPr>
        <w:t xml:space="preserve">, </w:t>
      </w:r>
      <w:r w:rsidR="006529AE" w:rsidRPr="00B7570C">
        <w:rPr>
          <w:rFonts w:ascii="Garamond" w:eastAsia="Times New Roman" w:hAnsi="Garamond"/>
          <w:sz w:val="24"/>
          <w:szCs w:val="24"/>
          <w:lang w:val="sq-AL"/>
        </w:rPr>
        <w:t>për qëllime të mbikëqyrjes</w:t>
      </w:r>
      <w:r w:rsidR="00C8459A">
        <w:rPr>
          <w:rFonts w:ascii="Garamond" w:eastAsia="Times New Roman" w:hAnsi="Garamond"/>
          <w:sz w:val="24"/>
          <w:szCs w:val="24"/>
          <w:lang w:val="sq-AL"/>
        </w:rPr>
        <w:t xml:space="preserve">, </w:t>
      </w:r>
      <w:r w:rsidR="006529AE" w:rsidRPr="00B7570C">
        <w:rPr>
          <w:rFonts w:ascii="Garamond" w:eastAsia="Times New Roman" w:hAnsi="Garamond"/>
          <w:sz w:val="24"/>
          <w:szCs w:val="24"/>
          <w:lang w:val="sq-AL"/>
        </w:rPr>
        <w:t xml:space="preserve">mbajnë informacion kontabël të </w:t>
      </w:r>
      <w:r w:rsidR="00E94466" w:rsidRPr="00B7570C">
        <w:rPr>
          <w:rFonts w:ascii="Garamond" w:eastAsia="Times New Roman" w:hAnsi="Garamond"/>
          <w:sz w:val="24"/>
          <w:szCs w:val="24"/>
          <w:lang w:val="sq-AL"/>
        </w:rPr>
        <w:t>veçantë</w:t>
      </w:r>
      <w:r w:rsidR="006529AE" w:rsidRPr="00B7570C">
        <w:rPr>
          <w:rFonts w:ascii="Garamond" w:eastAsia="Times New Roman" w:hAnsi="Garamond"/>
          <w:sz w:val="24"/>
          <w:szCs w:val="24"/>
          <w:lang w:val="sq-AL"/>
        </w:rPr>
        <w:t xml:space="preserve"> për </w:t>
      </w:r>
      <w:r w:rsidR="00E94466" w:rsidRPr="00B7570C">
        <w:rPr>
          <w:rFonts w:ascii="Garamond" w:eastAsia="Times New Roman" w:hAnsi="Garamond"/>
          <w:sz w:val="24"/>
          <w:szCs w:val="24"/>
          <w:lang w:val="sq-AL"/>
        </w:rPr>
        <w:t>këto</w:t>
      </w:r>
      <w:r w:rsidR="006529AE" w:rsidRPr="00B7570C">
        <w:rPr>
          <w:rFonts w:ascii="Garamond" w:eastAsia="Times New Roman" w:hAnsi="Garamond"/>
          <w:sz w:val="24"/>
          <w:szCs w:val="24"/>
          <w:lang w:val="sq-AL"/>
        </w:rPr>
        <w:t xml:space="preserve"> veprimtari</w:t>
      </w:r>
      <w:r w:rsidR="00C8459A">
        <w:rPr>
          <w:rFonts w:ascii="Garamond" w:eastAsia="Times New Roman" w:hAnsi="Garamond"/>
          <w:sz w:val="24"/>
          <w:szCs w:val="24"/>
          <w:lang w:val="sq-AL"/>
        </w:rPr>
        <w:t xml:space="preserve">, </w:t>
      </w:r>
      <w:r w:rsidR="006529AE" w:rsidRPr="00B7570C">
        <w:rPr>
          <w:rFonts w:ascii="Garamond" w:eastAsia="Times New Roman" w:hAnsi="Garamond"/>
          <w:sz w:val="24"/>
          <w:szCs w:val="24"/>
          <w:lang w:val="sq-AL"/>
        </w:rPr>
        <w:t>që duhet t</w:t>
      </w:r>
      <w:r w:rsidR="003D399D" w:rsidRPr="00B7570C">
        <w:rPr>
          <w:rFonts w:ascii="Garamond" w:eastAsia="Times New Roman" w:hAnsi="Garamond"/>
          <w:sz w:val="24"/>
          <w:szCs w:val="24"/>
          <w:lang w:val="sq-AL"/>
        </w:rPr>
        <w:t>ë</w:t>
      </w:r>
      <w:r w:rsidR="006529AE" w:rsidRPr="00B7570C">
        <w:rPr>
          <w:rFonts w:ascii="Garamond" w:eastAsia="Times New Roman" w:hAnsi="Garamond"/>
          <w:sz w:val="24"/>
          <w:szCs w:val="24"/>
          <w:lang w:val="sq-AL"/>
        </w:rPr>
        <w:t xml:space="preserve"> je</w:t>
      </w:r>
      <w:r w:rsidR="00C8648A" w:rsidRPr="00B7570C">
        <w:rPr>
          <w:rFonts w:ascii="Garamond" w:eastAsia="Times New Roman" w:hAnsi="Garamond"/>
          <w:sz w:val="24"/>
          <w:szCs w:val="24"/>
          <w:lang w:val="sq-AL"/>
        </w:rPr>
        <w:t>t</w:t>
      </w:r>
      <w:r w:rsidR="006529AE" w:rsidRPr="00B7570C">
        <w:rPr>
          <w:rFonts w:ascii="Garamond" w:eastAsia="Times New Roman" w:hAnsi="Garamond"/>
          <w:sz w:val="24"/>
          <w:szCs w:val="24"/>
          <w:lang w:val="sq-AL"/>
        </w:rPr>
        <w:t>ë</w:t>
      </w:r>
      <w:r w:rsidR="008E1D84">
        <w:rPr>
          <w:rFonts w:ascii="Garamond" w:eastAsia="Times New Roman" w:hAnsi="Garamond"/>
          <w:sz w:val="24"/>
          <w:szCs w:val="24"/>
          <w:lang w:val="sq-AL"/>
        </w:rPr>
        <w:t xml:space="preserve"> </w:t>
      </w:r>
      <w:r w:rsidR="006529AE" w:rsidRPr="00B7570C">
        <w:rPr>
          <w:rFonts w:ascii="Garamond" w:eastAsia="Times New Roman" w:hAnsi="Garamond"/>
          <w:sz w:val="24"/>
          <w:szCs w:val="24"/>
          <w:lang w:val="sq-AL"/>
        </w:rPr>
        <w:t>pjes</w:t>
      </w:r>
      <w:r w:rsidR="003D399D" w:rsidRPr="00B7570C">
        <w:rPr>
          <w:rFonts w:ascii="Garamond" w:eastAsia="Times New Roman" w:hAnsi="Garamond"/>
          <w:sz w:val="24"/>
          <w:szCs w:val="24"/>
          <w:lang w:val="sq-AL"/>
        </w:rPr>
        <w:t>ë</w:t>
      </w:r>
      <w:r w:rsidR="006529AE" w:rsidRPr="00B7570C">
        <w:rPr>
          <w:rFonts w:ascii="Garamond" w:eastAsia="Times New Roman" w:hAnsi="Garamond"/>
          <w:sz w:val="24"/>
          <w:szCs w:val="24"/>
          <w:lang w:val="sq-AL"/>
        </w:rPr>
        <w:t xml:space="preserve"> e raportit të audituesit ligjor.</w:t>
      </w:r>
    </w:p>
    <w:p w:rsidR="000345E6" w:rsidRPr="00B7570C" w:rsidRDefault="00345E99" w:rsidP="00D72DB2">
      <w:pPr>
        <w:widowControl w:val="0"/>
        <w:spacing w:after="0" w:line="240" w:lineRule="auto"/>
        <w:ind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5. </w:t>
      </w:r>
      <w:r w:rsidR="00B71FF5" w:rsidRPr="00B7570C">
        <w:rPr>
          <w:rFonts w:ascii="Garamond" w:eastAsia="Times New Roman" w:hAnsi="Garamond"/>
          <w:sz w:val="24"/>
          <w:szCs w:val="24"/>
          <w:lang w:val="sq-AL"/>
        </w:rPr>
        <w:t xml:space="preserve">Detyrimet e përcaktuara në </w:t>
      </w:r>
      <w:r w:rsidR="00F867A8" w:rsidRPr="00B7570C">
        <w:rPr>
          <w:rFonts w:ascii="Garamond" w:eastAsia="Times New Roman" w:hAnsi="Garamond"/>
          <w:sz w:val="24"/>
          <w:szCs w:val="24"/>
          <w:lang w:val="sq-AL"/>
        </w:rPr>
        <w:t>legjislacionin</w:t>
      </w:r>
      <w:r w:rsidR="00B71FF5" w:rsidRPr="00B7570C">
        <w:rPr>
          <w:rFonts w:ascii="Garamond" w:eastAsia="Times New Roman" w:hAnsi="Garamond"/>
          <w:sz w:val="24"/>
          <w:szCs w:val="24"/>
          <w:lang w:val="sq-AL"/>
        </w:rPr>
        <w:t xml:space="preserve"> në fuqi për </w:t>
      </w:r>
      <w:r w:rsidR="00F867A8" w:rsidRPr="00B7570C">
        <w:rPr>
          <w:rFonts w:ascii="Garamond" w:eastAsia="Times New Roman" w:hAnsi="Garamond"/>
          <w:sz w:val="24"/>
          <w:szCs w:val="24"/>
          <w:lang w:val="sq-AL"/>
        </w:rPr>
        <w:t>bankat</w:t>
      </w:r>
      <w:r w:rsidR="00B71FF5" w:rsidRPr="00B7570C">
        <w:rPr>
          <w:rFonts w:ascii="Garamond" w:eastAsia="Times New Roman" w:hAnsi="Garamond"/>
          <w:sz w:val="24"/>
          <w:szCs w:val="24"/>
          <w:lang w:val="sq-AL"/>
        </w:rPr>
        <w:t xml:space="preserve"> zbatohen në të njëjtën mënyrë edhe për audituesit ligjor</w:t>
      </w:r>
      <w:r w:rsidR="00E42549" w:rsidRPr="00B7570C">
        <w:rPr>
          <w:rFonts w:ascii="Garamond" w:eastAsia="Times New Roman" w:hAnsi="Garamond"/>
          <w:sz w:val="24"/>
          <w:szCs w:val="24"/>
          <w:lang w:val="sq-AL"/>
        </w:rPr>
        <w:t>ë të institucioneve të pagesave lidhur</w:t>
      </w:r>
      <w:r w:rsidR="00B71FF5" w:rsidRPr="00B7570C">
        <w:rPr>
          <w:rFonts w:ascii="Garamond" w:eastAsia="Times New Roman" w:hAnsi="Garamond"/>
          <w:sz w:val="24"/>
          <w:szCs w:val="24"/>
          <w:lang w:val="sq-AL"/>
        </w:rPr>
        <w:t xml:space="preserve"> me veprimtarinë e shërbimeve të pagesave.</w:t>
      </w:r>
    </w:p>
    <w:p w:rsidR="005A5FF0" w:rsidRPr="00B7570C" w:rsidRDefault="00345E99" w:rsidP="00D72DB2">
      <w:pPr>
        <w:widowControl w:val="0"/>
        <w:spacing w:after="0" w:line="240" w:lineRule="auto"/>
        <w:ind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6. </w:t>
      </w:r>
      <w:r w:rsidR="006529AE" w:rsidRPr="00B7570C">
        <w:rPr>
          <w:rFonts w:ascii="Garamond" w:eastAsia="Times New Roman" w:hAnsi="Garamond"/>
          <w:sz w:val="24"/>
          <w:szCs w:val="24"/>
          <w:lang w:val="sq-AL"/>
        </w:rPr>
        <w:t>Banka e Shqipërisë përcakton me akt nënligjor formën</w:t>
      </w:r>
      <w:r w:rsidR="00C8459A">
        <w:rPr>
          <w:rFonts w:ascii="Garamond" w:eastAsia="Times New Roman" w:hAnsi="Garamond"/>
          <w:sz w:val="24"/>
          <w:szCs w:val="24"/>
          <w:lang w:val="sq-AL"/>
        </w:rPr>
        <w:t xml:space="preserve">, </w:t>
      </w:r>
      <w:r w:rsidR="006529AE" w:rsidRPr="00B7570C">
        <w:rPr>
          <w:rFonts w:ascii="Garamond" w:eastAsia="Times New Roman" w:hAnsi="Garamond"/>
          <w:sz w:val="24"/>
          <w:szCs w:val="24"/>
          <w:lang w:val="sq-AL"/>
        </w:rPr>
        <w:t>tipin</w:t>
      </w:r>
      <w:r w:rsidR="00C8459A">
        <w:rPr>
          <w:rFonts w:ascii="Garamond" w:eastAsia="Times New Roman" w:hAnsi="Garamond"/>
          <w:sz w:val="24"/>
          <w:szCs w:val="24"/>
          <w:lang w:val="sq-AL"/>
        </w:rPr>
        <w:t xml:space="preserve">, </w:t>
      </w:r>
      <w:r w:rsidR="006529AE" w:rsidRPr="00B7570C">
        <w:rPr>
          <w:rFonts w:ascii="Garamond" w:eastAsia="Times New Roman" w:hAnsi="Garamond"/>
          <w:sz w:val="24"/>
          <w:szCs w:val="24"/>
          <w:lang w:val="sq-AL"/>
        </w:rPr>
        <w:t>metodologjinë</w:t>
      </w:r>
      <w:r w:rsidR="00C8459A">
        <w:rPr>
          <w:rFonts w:ascii="Garamond" w:eastAsia="Times New Roman" w:hAnsi="Garamond"/>
          <w:sz w:val="24"/>
          <w:szCs w:val="24"/>
          <w:lang w:val="sq-AL"/>
        </w:rPr>
        <w:t xml:space="preserve">, </w:t>
      </w:r>
      <w:r w:rsidR="006529AE" w:rsidRPr="00B7570C">
        <w:rPr>
          <w:rFonts w:ascii="Garamond" w:eastAsia="Times New Roman" w:hAnsi="Garamond"/>
          <w:sz w:val="24"/>
          <w:szCs w:val="24"/>
          <w:lang w:val="sq-AL"/>
        </w:rPr>
        <w:t>përmbajtjen e raporteve dhe kohën e raportimit të institucioneve t</w:t>
      </w:r>
      <w:r w:rsidR="006529AE" w:rsidRPr="00B7570C">
        <w:rPr>
          <w:rFonts w:ascii="Garamond" w:hAnsi="Garamond"/>
          <w:sz w:val="24"/>
          <w:szCs w:val="24"/>
          <w:lang w:val="sq-AL" w:eastAsia="sq-AL" w:bidi="sq-AL"/>
        </w:rPr>
        <w:t>ë</w:t>
      </w:r>
      <w:r w:rsidR="006529AE" w:rsidRPr="00B7570C">
        <w:rPr>
          <w:rFonts w:ascii="Garamond" w:eastAsia="Times New Roman" w:hAnsi="Garamond"/>
          <w:sz w:val="24"/>
          <w:szCs w:val="24"/>
          <w:lang w:val="sq-AL"/>
        </w:rPr>
        <w:t xml:space="preserve"> pages</w:t>
      </w:r>
      <w:r w:rsidR="0054676B" w:rsidRPr="00B7570C">
        <w:rPr>
          <w:rFonts w:ascii="Garamond" w:eastAsia="Times New Roman" w:hAnsi="Garamond"/>
          <w:sz w:val="24"/>
          <w:szCs w:val="24"/>
          <w:lang w:val="sq-AL"/>
        </w:rPr>
        <w:t>ave</w:t>
      </w:r>
      <w:r w:rsidR="006529AE" w:rsidRPr="00B7570C">
        <w:rPr>
          <w:rFonts w:ascii="Garamond" w:eastAsia="Times New Roman" w:hAnsi="Garamond"/>
          <w:sz w:val="24"/>
          <w:szCs w:val="24"/>
          <w:lang w:val="sq-AL"/>
        </w:rPr>
        <w:t xml:space="preserve"> në Bankën e Shqipërisë.</w:t>
      </w:r>
    </w:p>
    <w:p w:rsidR="00E94466" w:rsidRPr="00B7570C" w:rsidRDefault="00E94466" w:rsidP="00D72DB2">
      <w:pPr>
        <w:widowControl w:val="0"/>
        <w:spacing w:after="0" w:line="240" w:lineRule="auto"/>
        <w:ind w:firstLine="284"/>
        <w:jc w:val="both"/>
        <w:rPr>
          <w:rFonts w:ascii="Garamond" w:eastAsia="Times New Roman" w:hAnsi="Garamond"/>
          <w:b/>
          <w:sz w:val="24"/>
          <w:szCs w:val="24"/>
          <w:lang w:val="sq-AL"/>
        </w:rPr>
      </w:pPr>
    </w:p>
    <w:p w:rsidR="00E94466" w:rsidRPr="00B7570C" w:rsidRDefault="00E94466" w:rsidP="00D72DB2">
      <w:pPr>
        <w:spacing w:after="0" w:line="240" w:lineRule="auto"/>
        <w:ind w:firstLine="284"/>
        <w:jc w:val="center"/>
        <w:rPr>
          <w:rFonts w:ascii="Garamond" w:eastAsia="Times New Roman" w:hAnsi="Garamond"/>
          <w:sz w:val="24"/>
          <w:szCs w:val="24"/>
          <w:lang w:val="sq-AL"/>
        </w:rPr>
      </w:pPr>
      <w:r w:rsidRPr="00B7570C">
        <w:rPr>
          <w:rFonts w:ascii="Garamond" w:eastAsia="Times New Roman" w:hAnsi="Garamond"/>
          <w:sz w:val="24"/>
          <w:szCs w:val="24"/>
          <w:lang w:val="sq-AL"/>
        </w:rPr>
        <w:t>Neni 19</w:t>
      </w:r>
    </w:p>
    <w:p w:rsidR="00E94466" w:rsidRPr="00B7570C" w:rsidRDefault="00E94466" w:rsidP="00D72DB2">
      <w:pPr>
        <w:spacing w:after="0" w:line="240" w:lineRule="auto"/>
        <w:ind w:firstLine="284"/>
        <w:jc w:val="center"/>
        <w:rPr>
          <w:rFonts w:ascii="Garamond" w:eastAsia="Times New Roman" w:hAnsi="Garamond"/>
          <w:b/>
          <w:sz w:val="24"/>
          <w:szCs w:val="24"/>
          <w:lang w:val="sq-AL"/>
        </w:rPr>
      </w:pPr>
      <w:r w:rsidRPr="00B7570C">
        <w:rPr>
          <w:rFonts w:ascii="Garamond" w:eastAsia="Times New Roman" w:hAnsi="Garamond"/>
          <w:b/>
          <w:sz w:val="24"/>
          <w:szCs w:val="24"/>
          <w:lang w:val="sq-AL"/>
        </w:rPr>
        <w:t>Veprimtaritë e tjera</w:t>
      </w:r>
    </w:p>
    <w:p w:rsidR="00BE716D" w:rsidRPr="00B7570C" w:rsidRDefault="00BE716D" w:rsidP="00D72DB2">
      <w:pPr>
        <w:spacing w:after="0" w:line="240" w:lineRule="auto"/>
        <w:ind w:firstLine="284"/>
        <w:jc w:val="center"/>
        <w:rPr>
          <w:rFonts w:ascii="Garamond" w:eastAsia="Times New Roman" w:hAnsi="Garamond"/>
          <w:b/>
          <w:sz w:val="24"/>
          <w:szCs w:val="24"/>
          <w:lang w:val="sq-AL"/>
        </w:rPr>
      </w:pPr>
    </w:p>
    <w:p w:rsidR="00BE716D" w:rsidRPr="00B7570C" w:rsidRDefault="00345E99" w:rsidP="00D72DB2">
      <w:pPr>
        <w:pStyle w:val="ListParagraph"/>
        <w:spacing w:after="0" w:line="240" w:lineRule="auto"/>
        <w:ind w:left="0" w:firstLine="284"/>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1. </w:t>
      </w:r>
      <w:r w:rsidR="00E94466" w:rsidRPr="00B7570C">
        <w:rPr>
          <w:rFonts w:ascii="Garamond" w:hAnsi="Garamond"/>
          <w:sz w:val="24"/>
          <w:szCs w:val="24"/>
          <w:lang w:val="sq-AL" w:eastAsia="sq-AL" w:bidi="sq-AL"/>
        </w:rPr>
        <w:t>Institucionet e pages</w:t>
      </w:r>
      <w:r w:rsidR="0054676B" w:rsidRPr="00B7570C">
        <w:rPr>
          <w:rFonts w:ascii="Garamond" w:hAnsi="Garamond"/>
          <w:sz w:val="24"/>
          <w:szCs w:val="24"/>
          <w:lang w:val="sq-AL" w:eastAsia="sq-AL" w:bidi="sq-AL"/>
        </w:rPr>
        <w:t>ave</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krahas ofrimit të shërbimeve të pagesave</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mund të kryejnë edhe veprimtaritë e mëposhtme:</w:t>
      </w:r>
    </w:p>
    <w:p w:rsidR="00E94466" w:rsidRPr="00B7570C" w:rsidRDefault="00345E99" w:rsidP="00D72DB2">
      <w:pPr>
        <w:pStyle w:val="ListParagraph"/>
        <w:spacing w:after="0" w:line="240" w:lineRule="auto"/>
        <w:ind w:left="0" w:firstLine="284"/>
        <w:jc w:val="both"/>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tab/>
        <w:t xml:space="preserve">a) </w:t>
      </w:r>
      <w:r w:rsidR="00E94466" w:rsidRPr="00B7570C">
        <w:rPr>
          <w:rFonts w:ascii="Garamond" w:eastAsia="Times New Roman" w:hAnsi="Garamond"/>
          <w:sz w:val="24"/>
          <w:szCs w:val="24"/>
          <w:lang w:val="sq-AL" w:eastAsia="sq-AL" w:bidi="sq-AL"/>
        </w:rPr>
        <w:t>shërbime operacionale dhe ndihmëse</w:t>
      </w:r>
      <w:r w:rsidR="00C8459A">
        <w:rPr>
          <w:rFonts w:ascii="Garamond" w:eastAsia="Times New Roman" w:hAnsi="Garamond"/>
          <w:sz w:val="24"/>
          <w:szCs w:val="24"/>
          <w:lang w:val="sq-AL" w:eastAsia="sq-AL" w:bidi="sq-AL"/>
        </w:rPr>
        <w:t xml:space="preserve">, </w:t>
      </w:r>
      <w:r w:rsidR="00E94466" w:rsidRPr="00B7570C">
        <w:rPr>
          <w:rFonts w:ascii="Garamond" w:eastAsia="Times New Roman" w:hAnsi="Garamond"/>
          <w:sz w:val="24"/>
          <w:szCs w:val="24"/>
          <w:lang w:val="sq-AL" w:eastAsia="sq-AL" w:bidi="sq-AL"/>
        </w:rPr>
        <w:t>të lidhura ngushtë me shërbimet e pagesave</w:t>
      </w:r>
      <w:r w:rsidR="00C8459A">
        <w:rPr>
          <w:rFonts w:ascii="Garamond" w:eastAsia="Times New Roman" w:hAnsi="Garamond"/>
          <w:sz w:val="24"/>
          <w:szCs w:val="24"/>
          <w:lang w:val="sq-AL" w:eastAsia="sq-AL" w:bidi="sq-AL"/>
        </w:rPr>
        <w:t xml:space="preserve">, </w:t>
      </w:r>
      <w:r w:rsidR="00C8648A" w:rsidRPr="00B7570C">
        <w:rPr>
          <w:rFonts w:ascii="Garamond" w:eastAsia="Times New Roman" w:hAnsi="Garamond"/>
          <w:sz w:val="24"/>
          <w:szCs w:val="24"/>
          <w:lang w:val="sq-AL" w:eastAsia="sq-AL" w:bidi="sq-AL"/>
        </w:rPr>
        <w:t>si ato</w:t>
      </w:r>
      <w:r w:rsidR="00E94466" w:rsidRPr="00B7570C">
        <w:rPr>
          <w:rFonts w:ascii="Garamond" w:eastAsia="Times New Roman" w:hAnsi="Garamond"/>
          <w:sz w:val="24"/>
          <w:szCs w:val="24"/>
          <w:lang w:val="sq-AL" w:eastAsia="sq-AL" w:bidi="sq-AL"/>
        </w:rPr>
        <w:t xml:space="preserve"> që mundësojnë ekzekutimin e transaksioneve të pagesave</w:t>
      </w:r>
      <w:r w:rsidR="00C8459A">
        <w:rPr>
          <w:rFonts w:ascii="Garamond" w:eastAsia="Times New Roman" w:hAnsi="Garamond"/>
          <w:sz w:val="24"/>
          <w:szCs w:val="24"/>
          <w:lang w:val="sq-AL" w:eastAsia="sq-AL" w:bidi="sq-AL"/>
        </w:rPr>
        <w:t xml:space="preserve">, </w:t>
      </w:r>
      <w:r w:rsidR="00E94466" w:rsidRPr="00B7570C">
        <w:rPr>
          <w:rFonts w:ascii="Garamond" w:eastAsia="Times New Roman" w:hAnsi="Garamond"/>
          <w:sz w:val="24"/>
          <w:szCs w:val="24"/>
          <w:lang w:val="sq-AL" w:eastAsia="sq-AL" w:bidi="sq-AL"/>
        </w:rPr>
        <w:t>shërbimet e këm</w:t>
      </w:r>
      <w:r w:rsidR="00313DA6" w:rsidRPr="00B7570C">
        <w:rPr>
          <w:rFonts w:ascii="Garamond" w:eastAsia="Times New Roman" w:hAnsi="Garamond"/>
          <w:sz w:val="24"/>
          <w:szCs w:val="24"/>
          <w:lang w:val="sq-AL" w:eastAsia="sq-AL" w:bidi="sq-AL"/>
        </w:rPr>
        <w:t>bimit valutor</w:t>
      </w:r>
      <w:r w:rsidR="00C8459A">
        <w:rPr>
          <w:rFonts w:ascii="Garamond" w:eastAsia="Times New Roman" w:hAnsi="Garamond"/>
          <w:sz w:val="24"/>
          <w:szCs w:val="24"/>
          <w:lang w:val="sq-AL" w:eastAsia="sq-AL" w:bidi="sq-AL"/>
        </w:rPr>
        <w:t xml:space="preserve">, </w:t>
      </w:r>
      <w:r w:rsidR="00313DA6" w:rsidRPr="00B7570C">
        <w:rPr>
          <w:rFonts w:ascii="Garamond" w:eastAsia="Times New Roman" w:hAnsi="Garamond"/>
          <w:sz w:val="24"/>
          <w:szCs w:val="24"/>
          <w:lang w:val="sq-AL" w:eastAsia="sq-AL" w:bidi="sq-AL"/>
        </w:rPr>
        <w:t xml:space="preserve">si dhe ruajtjen </w:t>
      </w:r>
      <w:r w:rsidR="00E94466" w:rsidRPr="00B7570C">
        <w:rPr>
          <w:rFonts w:ascii="Garamond" w:eastAsia="Times New Roman" w:hAnsi="Garamond"/>
          <w:sz w:val="24"/>
          <w:szCs w:val="24"/>
          <w:lang w:val="sq-AL" w:eastAsia="sq-AL" w:bidi="sq-AL"/>
        </w:rPr>
        <w:t>e përpunimin e të dhënave;</w:t>
      </w:r>
    </w:p>
    <w:p w:rsidR="00E94466" w:rsidRPr="00B7570C" w:rsidRDefault="00345E99" w:rsidP="00D72DB2">
      <w:pPr>
        <w:pStyle w:val="ListParagraph"/>
        <w:spacing w:after="0" w:line="240" w:lineRule="auto"/>
        <w:ind w:left="0" w:firstLine="284"/>
        <w:jc w:val="both"/>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tab/>
        <w:t xml:space="preserve">b) </w:t>
      </w:r>
      <w:r w:rsidR="00E94466" w:rsidRPr="00B7570C">
        <w:rPr>
          <w:rFonts w:ascii="Garamond" w:eastAsia="Times New Roman" w:hAnsi="Garamond"/>
          <w:sz w:val="24"/>
          <w:szCs w:val="24"/>
          <w:lang w:val="sq-AL" w:eastAsia="sq-AL" w:bidi="sq-AL"/>
        </w:rPr>
        <w:t>operimin e sistemeve të pagesave</w:t>
      </w:r>
      <w:r w:rsidR="00C8459A">
        <w:rPr>
          <w:rFonts w:ascii="Garamond" w:eastAsia="Times New Roman" w:hAnsi="Garamond"/>
          <w:sz w:val="24"/>
          <w:szCs w:val="24"/>
          <w:lang w:val="sq-AL" w:eastAsia="sq-AL" w:bidi="sq-AL"/>
        </w:rPr>
        <w:t xml:space="preserve">, </w:t>
      </w:r>
      <w:r w:rsidR="00E94466" w:rsidRPr="00B7570C">
        <w:rPr>
          <w:rFonts w:ascii="Garamond" w:eastAsia="Times New Roman" w:hAnsi="Garamond"/>
          <w:sz w:val="24"/>
          <w:szCs w:val="24"/>
          <w:lang w:val="sq-AL" w:eastAsia="sq-AL" w:bidi="sq-AL"/>
        </w:rPr>
        <w:t>sipas nenit 20</w:t>
      </w:r>
      <w:r w:rsidR="00C8459A">
        <w:rPr>
          <w:rFonts w:ascii="Garamond" w:eastAsia="Times New Roman" w:hAnsi="Garamond"/>
          <w:sz w:val="24"/>
          <w:szCs w:val="24"/>
          <w:lang w:val="sq-AL" w:eastAsia="sq-AL" w:bidi="sq-AL"/>
        </w:rPr>
        <w:t xml:space="preserve">, </w:t>
      </w:r>
      <w:r w:rsidR="00E94466" w:rsidRPr="00B7570C">
        <w:rPr>
          <w:rFonts w:ascii="Garamond" w:eastAsia="Times New Roman" w:hAnsi="Garamond"/>
          <w:sz w:val="24"/>
          <w:szCs w:val="24"/>
          <w:lang w:val="sq-AL" w:eastAsia="sq-AL" w:bidi="sq-AL"/>
        </w:rPr>
        <w:t>të këtij ligji</w:t>
      </w:r>
      <w:r w:rsidR="00C8459A">
        <w:rPr>
          <w:rFonts w:ascii="Garamond" w:eastAsia="Times New Roman" w:hAnsi="Garamond"/>
          <w:sz w:val="24"/>
          <w:szCs w:val="24"/>
          <w:lang w:val="sq-AL" w:eastAsia="sq-AL" w:bidi="sq-AL"/>
        </w:rPr>
        <w:t xml:space="preserve">, </w:t>
      </w:r>
      <w:r w:rsidR="00E94466" w:rsidRPr="00B7570C">
        <w:rPr>
          <w:rFonts w:ascii="Garamond" w:eastAsia="Times New Roman" w:hAnsi="Garamond"/>
          <w:sz w:val="24"/>
          <w:szCs w:val="24"/>
          <w:lang w:val="sq-AL" w:eastAsia="sq-AL" w:bidi="sq-AL"/>
        </w:rPr>
        <w:t xml:space="preserve">dhe pa </w:t>
      </w:r>
      <w:r w:rsidR="00C8648A" w:rsidRPr="00B7570C">
        <w:rPr>
          <w:rFonts w:ascii="Garamond" w:eastAsia="Times New Roman" w:hAnsi="Garamond"/>
          <w:sz w:val="24"/>
          <w:szCs w:val="24"/>
          <w:lang w:val="sq-AL" w:eastAsia="sq-AL" w:bidi="sq-AL"/>
        </w:rPr>
        <w:t>cenuar</w:t>
      </w:r>
      <w:r w:rsidR="00E94466" w:rsidRPr="00B7570C">
        <w:rPr>
          <w:rFonts w:ascii="Garamond" w:eastAsia="Times New Roman" w:hAnsi="Garamond"/>
          <w:sz w:val="24"/>
          <w:szCs w:val="24"/>
          <w:lang w:val="sq-AL" w:eastAsia="sq-AL" w:bidi="sq-AL"/>
        </w:rPr>
        <w:t xml:space="preserve"> pjesëmarrjen e tij në sisteme të tjera</w:t>
      </w:r>
      <w:r w:rsidR="00C8459A">
        <w:rPr>
          <w:rFonts w:ascii="Garamond" w:eastAsia="Times New Roman" w:hAnsi="Garamond"/>
          <w:sz w:val="24"/>
          <w:szCs w:val="24"/>
          <w:lang w:val="sq-AL" w:eastAsia="sq-AL" w:bidi="sq-AL"/>
        </w:rPr>
        <w:t xml:space="preserve">, </w:t>
      </w:r>
      <w:r w:rsidR="00E94466" w:rsidRPr="00B7570C">
        <w:rPr>
          <w:rFonts w:ascii="Garamond" w:eastAsia="Times New Roman" w:hAnsi="Garamond"/>
          <w:sz w:val="24"/>
          <w:szCs w:val="24"/>
          <w:lang w:val="sq-AL" w:eastAsia="sq-AL" w:bidi="sq-AL"/>
        </w:rPr>
        <w:t>sipas nenit 29</w:t>
      </w:r>
      <w:r w:rsidR="00C8459A">
        <w:rPr>
          <w:rFonts w:ascii="Garamond" w:eastAsia="Times New Roman" w:hAnsi="Garamond"/>
          <w:sz w:val="24"/>
          <w:szCs w:val="24"/>
          <w:lang w:val="sq-AL" w:eastAsia="sq-AL" w:bidi="sq-AL"/>
        </w:rPr>
        <w:t xml:space="preserve">, </w:t>
      </w:r>
      <w:r w:rsidR="00E94466" w:rsidRPr="00B7570C">
        <w:rPr>
          <w:rFonts w:ascii="Garamond" w:eastAsia="Times New Roman" w:hAnsi="Garamond"/>
          <w:sz w:val="24"/>
          <w:szCs w:val="24"/>
          <w:lang w:val="sq-AL" w:eastAsia="sq-AL" w:bidi="sq-AL"/>
        </w:rPr>
        <w:t xml:space="preserve">të këtij ligji; </w:t>
      </w:r>
    </w:p>
    <w:p w:rsidR="000345E6" w:rsidRPr="00B7570C" w:rsidRDefault="00345E99" w:rsidP="00D72DB2">
      <w:pPr>
        <w:pStyle w:val="ListParagraph"/>
        <w:spacing w:after="0" w:line="240" w:lineRule="auto"/>
        <w:ind w:left="0" w:firstLine="284"/>
        <w:jc w:val="both"/>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tab/>
        <w:t xml:space="preserve">c) </w:t>
      </w:r>
      <w:r w:rsidR="00E94466" w:rsidRPr="00B7570C">
        <w:rPr>
          <w:rFonts w:ascii="Garamond" w:eastAsia="Times New Roman" w:hAnsi="Garamond"/>
          <w:sz w:val="24"/>
          <w:szCs w:val="24"/>
          <w:lang w:val="sq-AL" w:eastAsia="sq-AL" w:bidi="sq-AL"/>
        </w:rPr>
        <w:t>veprimtari tregtare</w:t>
      </w:r>
      <w:r w:rsidR="00C8459A">
        <w:rPr>
          <w:rFonts w:ascii="Garamond" w:eastAsia="Times New Roman" w:hAnsi="Garamond"/>
          <w:sz w:val="24"/>
          <w:szCs w:val="24"/>
          <w:lang w:val="sq-AL" w:eastAsia="sq-AL" w:bidi="sq-AL"/>
        </w:rPr>
        <w:t xml:space="preserve">, </w:t>
      </w:r>
      <w:r w:rsidR="00E94466" w:rsidRPr="00B7570C">
        <w:rPr>
          <w:rFonts w:ascii="Garamond" w:eastAsia="Times New Roman" w:hAnsi="Garamond"/>
          <w:sz w:val="24"/>
          <w:szCs w:val="24"/>
          <w:lang w:val="sq-AL" w:eastAsia="sq-AL" w:bidi="sq-AL"/>
        </w:rPr>
        <w:t>të ndryshme nga ato të ofrimit të shërbimit të pagesave</w:t>
      </w:r>
      <w:r w:rsidR="00C8459A">
        <w:rPr>
          <w:rFonts w:ascii="Garamond" w:eastAsia="Times New Roman" w:hAnsi="Garamond"/>
          <w:sz w:val="24"/>
          <w:szCs w:val="24"/>
          <w:lang w:val="sq-AL" w:eastAsia="sq-AL" w:bidi="sq-AL"/>
        </w:rPr>
        <w:t xml:space="preserve">, </w:t>
      </w:r>
      <w:r w:rsidR="00E94466" w:rsidRPr="00B7570C">
        <w:rPr>
          <w:rFonts w:ascii="Garamond" w:eastAsia="Times New Roman" w:hAnsi="Garamond"/>
          <w:sz w:val="24"/>
          <w:szCs w:val="24"/>
          <w:lang w:val="sq-AL" w:eastAsia="sq-AL" w:bidi="sq-AL"/>
        </w:rPr>
        <w:t>në përputhje me legjislacionin në fuqi.</w:t>
      </w:r>
    </w:p>
    <w:p w:rsidR="000345E6" w:rsidRPr="00B7570C" w:rsidRDefault="00345E99" w:rsidP="00D72DB2">
      <w:pPr>
        <w:pStyle w:val="ListParagraph"/>
        <w:spacing w:after="0" w:line="240" w:lineRule="auto"/>
        <w:ind w:left="0" w:firstLine="284"/>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2. </w:t>
      </w:r>
      <w:r w:rsidR="00E94466" w:rsidRPr="00B7570C">
        <w:rPr>
          <w:rFonts w:ascii="Garamond" w:hAnsi="Garamond"/>
          <w:sz w:val="24"/>
          <w:szCs w:val="24"/>
          <w:lang w:val="sq-AL" w:eastAsia="sq-AL" w:bidi="sq-AL"/>
        </w:rPr>
        <w:t>Kur institucionet e pagesave ofrojnë një ose më shumë shërbime pagesash</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at</w:t>
      </w:r>
      <w:r w:rsidR="00C8648A" w:rsidRPr="00B7570C">
        <w:rPr>
          <w:rFonts w:ascii="Garamond" w:hAnsi="Garamond"/>
          <w:sz w:val="24"/>
          <w:szCs w:val="24"/>
          <w:lang w:val="sq-AL" w:eastAsia="sq-AL" w:bidi="sq-AL"/>
        </w:rPr>
        <w:t>o</w:t>
      </w:r>
      <w:r w:rsidR="00E94466" w:rsidRPr="00B7570C">
        <w:rPr>
          <w:rFonts w:ascii="Garamond" w:hAnsi="Garamond"/>
          <w:sz w:val="24"/>
          <w:szCs w:val="24"/>
          <w:lang w:val="sq-AL" w:eastAsia="sq-AL" w:bidi="sq-AL"/>
        </w:rPr>
        <w:t xml:space="preserve"> mund të mbajnë vetëm llogaritë e pagesave që përdoren </w:t>
      </w:r>
      <w:r w:rsidR="00F67D28" w:rsidRPr="00B7570C">
        <w:rPr>
          <w:rFonts w:ascii="Garamond" w:hAnsi="Garamond"/>
          <w:sz w:val="24"/>
          <w:szCs w:val="24"/>
          <w:lang w:val="sq-AL" w:eastAsia="sq-AL" w:bidi="sq-AL"/>
        </w:rPr>
        <w:t>ekskluzivisht</w:t>
      </w:r>
      <w:r w:rsidR="00006E88" w:rsidRPr="00B7570C">
        <w:rPr>
          <w:rFonts w:ascii="Garamond" w:hAnsi="Garamond"/>
          <w:sz w:val="24"/>
          <w:szCs w:val="24"/>
          <w:lang w:val="sq-AL" w:eastAsia="sq-AL" w:bidi="sq-AL"/>
        </w:rPr>
        <w:t xml:space="preserve"> për transaksionet e pagesave.</w:t>
      </w:r>
    </w:p>
    <w:p w:rsidR="00313DA6" w:rsidRPr="00B7570C" w:rsidRDefault="00345E99" w:rsidP="00D72DB2">
      <w:pPr>
        <w:pStyle w:val="ListParagraph"/>
        <w:spacing w:after="0" w:line="240" w:lineRule="auto"/>
        <w:ind w:left="0" w:firstLine="284"/>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3. </w:t>
      </w:r>
      <w:r w:rsidR="00E94466" w:rsidRPr="00B7570C">
        <w:rPr>
          <w:rFonts w:ascii="Garamond" w:hAnsi="Garamond"/>
          <w:sz w:val="24"/>
          <w:szCs w:val="24"/>
          <w:lang w:val="sq-AL" w:eastAsia="sq-AL" w:bidi="sq-AL"/>
        </w:rPr>
        <w:t>Fondet e marra nga institucionet e pagesave prej përdoruesve të shërbimeve të pagesave</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me qëllim ofrimin e shërbimeve të pagesave</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nuk janë depozita apo fonde të tjera të ripagueshme dhe as para elektronike</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sipas kuptimit të legjislacionit në fuqi për bankat.</w:t>
      </w:r>
    </w:p>
    <w:p w:rsidR="000345E6" w:rsidRPr="00B7570C" w:rsidRDefault="00345E99" w:rsidP="00D72DB2">
      <w:pPr>
        <w:pStyle w:val="ListParagraph"/>
        <w:spacing w:after="0" w:line="240" w:lineRule="auto"/>
        <w:ind w:left="0" w:firstLine="284"/>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4. </w:t>
      </w:r>
      <w:r w:rsidR="00E94466" w:rsidRPr="00B7570C">
        <w:rPr>
          <w:rFonts w:ascii="Garamond" w:hAnsi="Garamond"/>
          <w:sz w:val="24"/>
          <w:szCs w:val="24"/>
          <w:lang w:val="sq-AL" w:eastAsia="sq-AL" w:bidi="sq-AL"/>
        </w:rPr>
        <w:t>Institucionet e pages</w:t>
      </w:r>
      <w:r w:rsidR="0054676B" w:rsidRPr="00B7570C">
        <w:rPr>
          <w:rFonts w:ascii="Garamond" w:hAnsi="Garamond"/>
          <w:sz w:val="24"/>
          <w:szCs w:val="24"/>
          <w:lang w:val="sq-AL" w:eastAsia="sq-AL" w:bidi="sq-AL"/>
        </w:rPr>
        <w:t>ave</w:t>
      </w:r>
      <w:r w:rsidR="00E94466" w:rsidRPr="00B7570C">
        <w:rPr>
          <w:rFonts w:ascii="Garamond" w:hAnsi="Garamond"/>
          <w:sz w:val="24"/>
          <w:szCs w:val="24"/>
          <w:lang w:val="sq-AL" w:eastAsia="sq-AL" w:bidi="sq-AL"/>
        </w:rPr>
        <w:t xml:space="preserve"> mund të japin kredi </w:t>
      </w:r>
      <w:r w:rsidR="00B70A93" w:rsidRPr="00B7570C">
        <w:rPr>
          <w:rFonts w:ascii="Garamond" w:hAnsi="Garamond"/>
          <w:sz w:val="24"/>
          <w:szCs w:val="24"/>
          <w:lang w:val="sq-AL" w:eastAsia="sq-AL" w:bidi="sq-AL"/>
        </w:rPr>
        <w:t>lidhur</w:t>
      </w:r>
      <w:r w:rsidR="00E94466" w:rsidRPr="00B7570C">
        <w:rPr>
          <w:rFonts w:ascii="Garamond" w:hAnsi="Garamond"/>
          <w:sz w:val="24"/>
          <w:szCs w:val="24"/>
          <w:lang w:val="sq-AL" w:eastAsia="sq-AL" w:bidi="sq-AL"/>
        </w:rPr>
        <w:t xml:space="preserve"> me shërbimet e pagesave</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të parashikuara në pikat 4 ose 5</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 xml:space="preserve">të </w:t>
      </w:r>
      <w:r w:rsidR="00D92674" w:rsidRPr="00B7570C">
        <w:rPr>
          <w:rFonts w:ascii="Garamond" w:hAnsi="Garamond"/>
          <w:sz w:val="24"/>
          <w:szCs w:val="24"/>
          <w:lang w:val="sq-AL" w:eastAsia="sq-AL" w:bidi="sq-AL"/>
        </w:rPr>
        <w:t>a</w:t>
      </w:r>
      <w:r w:rsidR="00E94466" w:rsidRPr="00B7570C">
        <w:rPr>
          <w:rFonts w:ascii="Garamond" w:hAnsi="Garamond"/>
          <w:sz w:val="24"/>
          <w:szCs w:val="24"/>
          <w:lang w:val="sq-AL" w:eastAsia="sq-AL" w:bidi="sq-AL"/>
        </w:rPr>
        <w:t>neksit 1</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t</w:t>
      </w:r>
      <w:r w:rsidR="00E94466" w:rsidRPr="00B7570C">
        <w:rPr>
          <w:rFonts w:ascii="Garamond" w:hAnsi="Garamond"/>
          <w:sz w:val="24"/>
          <w:szCs w:val="24"/>
          <w:lang w:val="sq-AL"/>
        </w:rPr>
        <w:t>ë</w:t>
      </w:r>
      <w:r w:rsidR="00E94466" w:rsidRPr="00B7570C">
        <w:rPr>
          <w:rFonts w:ascii="Garamond" w:hAnsi="Garamond"/>
          <w:sz w:val="24"/>
          <w:szCs w:val="24"/>
          <w:lang w:val="sq-AL" w:eastAsia="sq-AL" w:bidi="sq-AL"/>
        </w:rPr>
        <w:t xml:space="preserve"> k</w:t>
      </w:r>
      <w:r w:rsidR="00E94466" w:rsidRPr="00B7570C">
        <w:rPr>
          <w:rFonts w:ascii="Garamond" w:hAnsi="Garamond"/>
          <w:sz w:val="24"/>
          <w:szCs w:val="24"/>
          <w:lang w:val="sq-AL"/>
        </w:rPr>
        <w:t>ë</w:t>
      </w:r>
      <w:r w:rsidR="00E94466" w:rsidRPr="00B7570C">
        <w:rPr>
          <w:rFonts w:ascii="Garamond" w:hAnsi="Garamond"/>
          <w:sz w:val="24"/>
          <w:szCs w:val="24"/>
          <w:lang w:val="sq-AL" w:eastAsia="sq-AL" w:bidi="sq-AL"/>
        </w:rPr>
        <w:t>tij ligji</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vetëm nëse plotësohen njëkohësisht të gjitha kushtet e mëposhtme:</w:t>
      </w:r>
    </w:p>
    <w:p w:rsidR="00E94466" w:rsidRPr="00B7570C" w:rsidRDefault="00345E99" w:rsidP="00D72DB2">
      <w:pPr>
        <w:pStyle w:val="ListParagraph"/>
        <w:spacing w:after="0" w:line="240" w:lineRule="auto"/>
        <w:ind w:left="0" w:firstLine="284"/>
        <w:jc w:val="both"/>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lastRenderedPageBreak/>
        <w:tab/>
        <w:t xml:space="preserve">a) </w:t>
      </w:r>
      <w:r w:rsidR="000267D3" w:rsidRPr="00B7570C">
        <w:rPr>
          <w:rFonts w:ascii="Garamond" w:eastAsia="Times New Roman" w:hAnsi="Garamond"/>
          <w:sz w:val="24"/>
          <w:szCs w:val="24"/>
          <w:lang w:val="sq-AL" w:eastAsia="sq-AL" w:bidi="sq-AL"/>
        </w:rPr>
        <w:t xml:space="preserve">kredia lehtëson </w:t>
      </w:r>
      <w:r w:rsidR="00E94466" w:rsidRPr="00B7570C">
        <w:rPr>
          <w:rFonts w:ascii="Garamond" w:eastAsia="Times New Roman" w:hAnsi="Garamond"/>
          <w:sz w:val="24"/>
          <w:szCs w:val="24"/>
          <w:lang w:val="sq-AL" w:eastAsia="sq-AL" w:bidi="sq-AL"/>
        </w:rPr>
        <w:t>e jepet ekskluzivisht me qëllim ekzekutimin e transaksionit të pagesës;</w:t>
      </w:r>
    </w:p>
    <w:p w:rsidR="00E94466" w:rsidRPr="00B7570C" w:rsidRDefault="00345E99" w:rsidP="00D72DB2">
      <w:pPr>
        <w:pStyle w:val="ListParagraph"/>
        <w:spacing w:after="0" w:line="240" w:lineRule="auto"/>
        <w:ind w:left="0" w:firstLine="284"/>
        <w:jc w:val="both"/>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tab/>
        <w:t xml:space="preserve">b) </w:t>
      </w:r>
      <w:r w:rsidR="00E94466" w:rsidRPr="00B7570C">
        <w:rPr>
          <w:rFonts w:ascii="Garamond" w:eastAsia="Times New Roman" w:hAnsi="Garamond"/>
          <w:sz w:val="24"/>
          <w:szCs w:val="24"/>
          <w:lang w:val="sq-AL" w:eastAsia="sq-AL" w:bidi="sq-AL"/>
        </w:rPr>
        <w:t>kredia e dhënë në lidhje me një pagesë duhet të shlyhet brenda një periudhe të shkurtër kohe</w:t>
      </w:r>
      <w:r w:rsidR="00C8459A">
        <w:rPr>
          <w:rFonts w:ascii="Garamond" w:eastAsia="Times New Roman" w:hAnsi="Garamond"/>
          <w:sz w:val="24"/>
          <w:szCs w:val="24"/>
          <w:lang w:val="sq-AL" w:eastAsia="sq-AL" w:bidi="sq-AL"/>
        </w:rPr>
        <w:t xml:space="preserve">, </w:t>
      </w:r>
      <w:r w:rsidR="00E94466" w:rsidRPr="00B7570C">
        <w:rPr>
          <w:rFonts w:ascii="Garamond" w:eastAsia="Times New Roman" w:hAnsi="Garamond"/>
          <w:sz w:val="24"/>
          <w:szCs w:val="24"/>
          <w:lang w:val="sq-AL" w:eastAsia="sq-AL" w:bidi="sq-AL"/>
        </w:rPr>
        <w:t xml:space="preserve">që në asnjë rast nuk do të tejkalojë </w:t>
      </w:r>
      <w:r w:rsidR="000267D3" w:rsidRPr="00B7570C">
        <w:rPr>
          <w:rFonts w:ascii="Garamond" w:eastAsia="Times New Roman" w:hAnsi="Garamond"/>
          <w:sz w:val="24"/>
          <w:szCs w:val="24"/>
          <w:lang w:val="sq-AL" w:eastAsia="sq-AL" w:bidi="sq-AL"/>
        </w:rPr>
        <w:t>12</w:t>
      </w:r>
      <w:r w:rsidR="00E94466" w:rsidRPr="00B7570C">
        <w:rPr>
          <w:rFonts w:ascii="Garamond" w:eastAsia="Times New Roman" w:hAnsi="Garamond"/>
          <w:sz w:val="24"/>
          <w:szCs w:val="24"/>
          <w:lang w:val="sq-AL" w:eastAsia="sq-AL" w:bidi="sq-AL"/>
        </w:rPr>
        <w:t>muaj;</w:t>
      </w:r>
    </w:p>
    <w:p w:rsidR="00E94466" w:rsidRPr="00B7570C" w:rsidRDefault="00345E99" w:rsidP="00D72DB2">
      <w:pPr>
        <w:pStyle w:val="ListParagraph"/>
        <w:spacing w:after="0" w:line="240" w:lineRule="auto"/>
        <w:ind w:left="0" w:firstLine="284"/>
        <w:jc w:val="both"/>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tab/>
        <w:t xml:space="preserve">c) </w:t>
      </w:r>
      <w:r w:rsidR="00E94466" w:rsidRPr="00B7570C">
        <w:rPr>
          <w:rFonts w:ascii="Garamond" w:eastAsia="Times New Roman" w:hAnsi="Garamond"/>
          <w:sz w:val="24"/>
          <w:szCs w:val="24"/>
          <w:lang w:val="sq-AL" w:eastAsia="sq-AL" w:bidi="sq-AL"/>
        </w:rPr>
        <w:t>kjo kredi nuk jepet nga fondet e marra apo të mbajtura nga ofruesi i shërbimit të pagesave për qëllime të ekzekutimit të transaksioneve të pagesave</w:t>
      </w:r>
      <w:r w:rsidR="00C8459A">
        <w:rPr>
          <w:rFonts w:ascii="Garamond" w:eastAsia="Times New Roman" w:hAnsi="Garamond"/>
          <w:sz w:val="24"/>
          <w:szCs w:val="24"/>
          <w:lang w:val="sq-AL" w:eastAsia="sq-AL" w:bidi="sq-AL"/>
        </w:rPr>
        <w:t xml:space="preserve">, </w:t>
      </w:r>
      <w:r w:rsidR="00E94466" w:rsidRPr="00B7570C">
        <w:rPr>
          <w:rFonts w:ascii="Garamond" w:eastAsia="Times New Roman" w:hAnsi="Garamond"/>
          <w:sz w:val="24"/>
          <w:szCs w:val="24"/>
          <w:lang w:val="sq-AL" w:eastAsia="sq-AL" w:bidi="sq-AL"/>
        </w:rPr>
        <w:t xml:space="preserve">por </w:t>
      </w:r>
      <w:r w:rsidR="00D92EFF" w:rsidRPr="00B7570C">
        <w:rPr>
          <w:rFonts w:ascii="Garamond" w:eastAsia="Times New Roman" w:hAnsi="Garamond"/>
          <w:sz w:val="24"/>
          <w:szCs w:val="24"/>
          <w:lang w:val="sq-AL" w:eastAsia="sq-AL" w:bidi="sq-AL"/>
        </w:rPr>
        <w:t>vetëm</w:t>
      </w:r>
      <w:r w:rsidR="00E94466" w:rsidRPr="00B7570C">
        <w:rPr>
          <w:rFonts w:ascii="Garamond" w:eastAsia="Times New Roman" w:hAnsi="Garamond"/>
          <w:sz w:val="24"/>
          <w:szCs w:val="24"/>
          <w:lang w:val="sq-AL" w:eastAsia="sq-AL" w:bidi="sq-AL"/>
        </w:rPr>
        <w:t xml:space="preserve"> nga fondet e ofruesit t</w:t>
      </w:r>
      <w:r w:rsidR="00E94466" w:rsidRPr="00B7570C">
        <w:rPr>
          <w:rFonts w:ascii="Garamond" w:hAnsi="Garamond"/>
          <w:sz w:val="24"/>
          <w:szCs w:val="24"/>
          <w:lang w:val="sq-AL" w:eastAsia="sq-AL" w:bidi="sq-AL"/>
        </w:rPr>
        <w:t>ë</w:t>
      </w:r>
      <w:r w:rsidR="00E94466" w:rsidRPr="00B7570C">
        <w:rPr>
          <w:rFonts w:ascii="Garamond" w:eastAsia="Times New Roman" w:hAnsi="Garamond"/>
          <w:sz w:val="24"/>
          <w:szCs w:val="24"/>
          <w:lang w:val="sq-AL" w:eastAsia="sq-AL" w:bidi="sq-AL"/>
        </w:rPr>
        <w:t xml:space="preserve"> pagesave;</w:t>
      </w:r>
      <w:r w:rsidR="006354E0" w:rsidRPr="00B7570C">
        <w:rPr>
          <w:rFonts w:ascii="Garamond" w:eastAsia="Times New Roman" w:hAnsi="Garamond"/>
          <w:sz w:val="24"/>
          <w:szCs w:val="24"/>
          <w:lang w:val="sq-AL" w:eastAsia="sq-AL" w:bidi="sq-AL"/>
        </w:rPr>
        <w:t xml:space="preserve"> dhe</w:t>
      </w:r>
    </w:p>
    <w:p w:rsidR="000345E6" w:rsidRPr="00B7570C" w:rsidRDefault="00345E99" w:rsidP="00D72DB2">
      <w:pPr>
        <w:pStyle w:val="ListParagraph"/>
        <w:spacing w:after="0" w:line="240" w:lineRule="auto"/>
        <w:ind w:left="0" w:firstLine="284"/>
        <w:jc w:val="both"/>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tab/>
        <w:t xml:space="preserve">ç) </w:t>
      </w:r>
      <w:r w:rsidR="00E94466" w:rsidRPr="00B7570C">
        <w:rPr>
          <w:rFonts w:ascii="Garamond" w:eastAsia="Times New Roman" w:hAnsi="Garamond"/>
          <w:sz w:val="24"/>
          <w:szCs w:val="24"/>
          <w:lang w:val="sq-AL" w:eastAsia="sq-AL" w:bidi="sq-AL"/>
        </w:rPr>
        <w:t xml:space="preserve">shuma e përgjithshme e kredisë së dhënë nga institucioni i pagesave nuk </w:t>
      </w:r>
      <w:r w:rsidR="00C8648A" w:rsidRPr="00B7570C">
        <w:rPr>
          <w:rFonts w:ascii="Garamond" w:eastAsia="Times New Roman" w:hAnsi="Garamond"/>
          <w:sz w:val="24"/>
          <w:szCs w:val="24"/>
          <w:lang w:val="sq-AL" w:eastAsia="sq-AL" w:bidi="sq-AL"/>
        </w:rPr>
        <w:t>cenon</w:t>
      </w:r>
      <w:r w:rsidR="00E94466" w:rsidRPr="00B7570C">
        <w:rPr>
          <w:rFonts w:ascii="Garamond" w:eastAsia="Times New Roman" w:hAnsi="Garamond"/>
          <w:sz w:val="24"/>
          <w:szCs w:val="24"/>
          <w:lang w:val="sq-AL" w:eastAsia="sq-AL" w:bidi="sq-AL"/>
        </w:rPr>
        <w:t xml:space="preserve"> në asnjë rast kapitalin rregullator (fondet e veta) dhe përmbushjen e kërkesave mbikë</w:t>
      </w:r>
      <w:r w:rsidR="008914B9" w:rsidRPr="00B7570C">
        <w:rPr>
          <w:rFonts w:ascii="Garamond" w:eastAsia="Times New Roman" w:hAnsi="Garamond"/>
          <w:sz w:val="24"/>
          <w:szCs w:val="24"/>
          <w:lang w:val="sq-AL" w:eastAsia="sq-AL" w:bidi="sq-AL"/>
        </w:rPr>
        <w:t>qyrëse të Bankës së Shqipërisë.</w:t>
      </w:r>
    </w:p>
    <w:p w:rsidR="000345E6" w:rsidRPr="00B7570C" w:rsidRDefault="00FB09EF"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5. </w:t>
      </w:r>
      <w:r w:rsidR="00E94466" w:rsidRPr="00B7570C">
        <w:rPr>
          <w:rFonts w:ascii="Garamond" w:hAnsi="Garamond"/>
          <w:sz w:val="24"/>
          <w:szCs w:val="24"/>
          <w:lang w:val="sq-AL" w:eastAsia="sq-AL" w:bidi="sq-AL"/>
        </w:rPr>
        <w:t>Institucioneve të pages</w:t>
      </w:r>
      <w:r w:rsidR="0054676B" w:rsidRPr="00B7570C">
        <w:rPr>
          <w:rFonts w:ascii="Garamond" w:hAnsi="Garamond"/>
          <w:sz w:val="24"/>
          <w:szCs w:val="24"/>
          <w:lang w:val="sq-AL" w:eastAsia="sq-AL" w:bidi="sq-AL"/>
        </w:rPr>
        <w:t>ave</w:t>
      </w:r>
      <w:r w:rsidR="00E94466" w:rsidRPr="00B7570C">
        <w:rPr>
          <w:rFonts w:ascii="Garamond" w:hAnsi="Garamond"/>
          <w:sz w:val="24"/>
          <w:szCs w:val="24"/>
          <w:lang w:val="sq-AL" w:eastAsia="sq-AL" w:bidi="sq-AL"/>
        </w:rPr>
        <w:t xml:space="preserve"> nuk u lejohet të ushtrojnë veprimtarinë e pranimit të depozitave ose të fondeve të tjera të ripagueshme</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sipas përcaktimit në legjislacionin n</w:t>
      </w:r>
      <w:r w:rsidR="00E94466" w:rsidRPr="00B7570C">
        <w:rPr>
          <w:rFonts w:ascii="Garamond" w:hAnsi="Garamond"/>
          <w:sz w:val="24"/>
          <w:szCs w:val="24"/>
          <w:lang w:val="sq-AL"/>
        </w:rPr>
        <w:t>ë</w:t>
      </w:r>
      <w:r w:rsidR="00E94466" w:rsidRPr="00B7570C">
        <w:rPr>
          <w:rFonts w:ascii="Garamond" w:hAnsi="Garamond"/>
          <w:sz w:val="24"/>
          <w:szCs w:val="24"/>
          <w:lang w:val="sq-AL" w:eastAsia="sq-AL" w:bidi="sq-AL"/>
        </w:rPr>
        <w:t xml:space="preserve"> fuqi p</w:t>
      </w:r>
      <w:r w:rsidR="00E94466" w:rsidRPr="00B7570C">
        <w:rPr>
          <w:rFonts w:ascii="Garamond" w:hAnsi="Garamond"/>
          <w:sz w:val="24"/>
          <w:szCs w:val="24"/>
          <w:lang w:val="sq-AL"/>
        </w:rPr>
        <w:t>ë</w:t>
      </w:r>
      <w:r w:rsidR="00A0401F" w:rsidRPr="00B7570C">
        <w:rPr>
          <w:rFonts w:ascii="Garamond" w:hAnsi="Garamond"/>
          <w:sz w:val="24"/>
          <w:szCs w:val="24"/>
          <w:lang w:val="sq-AL" w:eastAsia="sq-AL" w:bidi="sq-AL"/>
        </w:rPr>
        <w:t>r bankat.</w:t>
      </w:r>
    </w:p>
    <w:p w:rsidR="000345E6" w:rsidRPr="00B7570C" w:rsidRDefault="00FB09EF"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6. </w:t>
      </w:r>
      <w:r w:rsidR="00E94466" w:rsidRPr="00B7570C">
        <w:rPr>
          <w:rFonts w:ascii="Garamond" w:hAnsi="Garamond"/>
          <w:sz w:val="24"/>
          <w:szCs w:val="24"/>
          <w:lang w:val="sq-AL" w:eastAsia="sq-AL" w:bidi="sq-AL"/>
        </w:rPr>
        <w:t>Institucioni i pages</w:t>
      </w:r>
      <w:r w:rsidR="0054676B" w:rsidRPr="00B7570C">
        <w:rPr>
          <w:rFonts w:ascii="Garamond" w:hAnsi="Garamond"/>
          <w:sz w:val="24"/>
          <w:szCs w:val="24"/>
          <w:lang w:val="sq-AL" w:eastAsia="sq-AL" w:bidi="sq-AL"/>
        </w:rPr>
        <w:t>ave</w:t>
      </w:r>
      <w:r w:rsidR="00E94466" w:rsidRPr="00B7570C">
        <w:rPr>
          <w:rFonts w:ascii="Garamond" w:hAnsi="Garamond"/>
          <w:sz w:val="24"/>
          <w:szCs w:val="24"/>
          <w:lang w:val="sq-AL" w:eastAsia="sq-AL" w:bidi="sq-AL"/>
        </w:rPr>
        <w:t xml:space="preserve"> për kreditë e dhëna konsumatorëve</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sipas pikës 4</w:t>
      </w:r>
      <w:r w:rsidR="00C8459A">
        <w:rPr>
          <w:rFonts w:ascii="Garamond" w:hAnsi="Garamond"/>
          <w:sz w:val="24"/>
          <w:szCs w:val="24"/>
          <w:lang w:val="sq-AL" w:eastAsia="sq-AL" w:bidi="sq-AL"/>
        </w:rPr>
        <w:t xml:space="preserve">, </w:t>
      </w:r>
      <w:r w:rsidR="009F2360" w:rsidRPr="00B7570C">
        <w:rPr>
          <w:rFonts w:ascii="Garamond" w:hAnsi="Garamond"/>
          <w:sz w:val="24"/>
          <w:szCs w:val="24"/>
          <w:lang w:val="sq-AL" w:eastAsia="sq-AL" w:bidi="sq-AL"/>
        </w:rPr>
        <w:t xml:space="preserve">të këtij </w:t>
      </w:r>
      <w:r w:rsidR="00E94466" w:rsidRPr="00B7570C">
        <w:rPr>
          <w:rFonts w:ascii="Garamond" w:hAnsi="Garamond"/>
          <w:sz w:val="24"/>
          <w:szCs w:val="24"/>
          <w:lang w:val="sq-AL" w:eastAsia="sq-AL" w:bidi="sq-AL"/>
        </w:rPr>
        <w:t>neni</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zbaton kërkesat e legjislacionit në fuqi për mbrojtjen e konsumatorëve.</w:t>
      </w:r>
    </w:p>
    <w:p w:rsidR="00E94466" w:rsidRPr="00B7570C" w:rsidRDefault="00FB09EF"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7. </w:t>
      </w:r>
      <w:r w:rsidR="001C54C6" w:rsidRPr="00B7570C">
        <w:rPr>
          <w:rFonts w:ascii="Garamond" w:hAnsi="Garamond"/>
          <w:sz w:val="24"/>
          <w:szCs w:val="24"/>
          <w:lang w:val="sq-AL" w:eastAsia="sq-AL" w:bidi="sq-AL"/>
        </w:rPr>
        <w:t>Institucionet e paras</w:t>
      </w:r>
      <w:r w:rsidR="00A54634" w:rsidRPr="00B7570C">
        <w:rPr>
          <w:rFonts w:ascii="Garamond" w:hAnsi="Garamond"/>
          <w:sz w:val="24"/>
          <w:szCs w:val="24"/>
          <w:lang w:val="sq-AL" w:eastAsia="sq-AL" w:bidi="sq-AL"/>
        </w:rPr>
        <w:t>ë</w:t>
      </w:r>
      <w:r w:rsidR="001C54C6" w:rsidRPr="00B7570C">
        <w:rPr>
          <w:rFonts w:ascii="Garamond" w:hAnsi="Garamond"/>
          <w:sz w:val="24"/>
          <w:szCs w:val="24"/>
          <w:lang w:val="sq-AL" w:eastAsia="sq-AL" w:bidi="sq-AL"/>
        </w:rPr>
        <w:t xml:space="preserve"> elektronike</w:t>
      </w:r>
      <w:r w:rsidR="00C8459A">
        <w:rPr>
          <w:rFonts w:ascii="Garamond" w:hAnsi="Garamond"/>
          <w:sz w:val="24"/>
          <w:szCs w:val="24"/>
          <w:lang w:val="sq-AL" w:eastAsia="sq-AL" w:bidi="sq-AL"/>
        </w:rPr>
        <w:t xml:space="preserve">, </w:t>
      </w:r>
      <w:r w:rsidR="00A54634" w:rsidRPr="00B7570C">
        <w:rPr>
          <w:rFonts w:ascii="Garamond" w:eastAsia="Times New Roman" w:hAnsi="Garamond"/>
          <w:sz w:val="24"/>
          <w:szCs w:val="24"/>
          <w:lang w:val="sq-AL" w:eastAsia="sq-AL"/>
        </w:rPr>
        <w:t xml:space="preserve">përveç emetimit të parasë elektronike </w:t>
      </w:r>
      <w:r w:rsidR="008F6FEF" w:rsidRPr="00B7570C">
        <w:rPr>
          <w:rFonts w:ascii="Garamond" w:eastAsia="Times New Roman" w:hAnsi="Garamond"/>
          <w:sz w:val="24"/>
          <w:szCs w:val="24"/>
          <w:lang w:val="sq-AL" w:eastAsia="sq-AL"/>
        </w:rPr>
        <w:t xml:space="preserve">dhe ofrimit të shërbimeve të pagesave të listuara në </w:t>
      </w:r>
      <w:r w:rsidR="00A7181D" w:rsidRPr="00B7570C">
        <w:rPr>
          <w:rFonts w:ascii="Garamond" w:eastAsia="Times New Roman" w:hAnsi="Garamond"/>
          <w:sz w:val="24"/>
          <w:szCs w:val="24"/>
          <w:lang w:val="sq-AL" w:eastAsia="sq-AL"/>
        </w:rPr>
        <w:t>a</w:t>
      </w:r>
      <w:r w:rsidR="008F6FEF" w:rsidRPr="00B7570C">
        <w:rPr>
          <w:rFonts w:ascii="Garamond" w:eastAsia="Times New Roman" w:hAnsi="Garamond"/>
          <w:sz w:val="24"/>
          <w:szCs w:val="24"/>
          <w:lang w:val="sq-AL" w:eastAsia="sq-AL"/>
        </w:rPr>
        <w:t>neksin 1</w:t>
      </w:r>
      <w:r w:rsidR="00C8459A">
        <w:rPr>
          <w:rFonts w:ascii="Garamond" w:eastAsia="Times New Roman" w:hAnsi="Garamond"/>
          <w:sz w:val="24"/>
          <w:szCs w:val="24"/>
          <w:lang w:val="sq-AL" w:eastAsia="sq-AL"/>
        </w:rPr>
        <w:t xml:space="preserve">, </w:t>
      </w:r>
      <w:r w:rsidR="00387EC1" w:rsidRPr="00B7570C">
        <w:rPr>
          <w:rFonts w:ascii="Garamond" w:eastAsia="Times New Roman" w:hAnsi="Garamond"/>
          <w:sz w:val="24"/>
          <w:szCs w:val="24"/>
          <w:lang w:val="sq-AL" w:eastAsia="sq-AL" w:bidi="sq-AL"/>
        </w:rPr>
        <w:t>të këtij ligji</w:t>
      </w:r>
      <w:r w:rsidR="00C8459A">
        <w:rPr>
          <w:rFonts w:ascii="Garamond" w:eastAsia="Times New Roman" w:hAnsi="Garamond"/>
          <w:sz w:val="24"/>
          <w:szCs w:val="24"/>
          <w:lang w:val="sq-AL" w:eastAsia="sq-AL" w:bidi="sq-AL"/>
        </w:rPr>
        <w:t xml:space="preserve">, </w:t>
      </w:r>
      <w:r w:rsidR="00A54634" w:rsidRPr="00B7570C">
        <w:rPr>
          <w:rFonts w:ascii="Garamond" w:eastAsia="Times New Roman" w:hAnsi="Garamond"/>
          <w:sz w:val="24"/>
          <w:szCs w:val="24"/>
          <w:lang w:val="sq-AL" w:eastAsia="sq-AL"/>
        </w:rPr>
        <w:t xml:space="preserve">mund të </w:t>
      </w:r>
      <w:r w:rsidR="008F6FEF" w:rsidRPr="00B7570C">
        <w:rPr>
          <w:rFonts w:ascii="Garamond" w:eastAsia="Times New Roman" w:hAnsi="Garamond"/>
          <w:sz w:val="24"/>
          <w:szCs w:val="24"/>
          <w:lang w:val="sq-AL" w:eastAsia="sq-AL"/>
        </w:rPr>
        <w:t>krye</w:t>
      </w:r>
      <w:r w:rsidR="00A54634" w:rsidRPr="00B7570C">
        <w:rPr>
          <w:rFonts w:ascii="Garamond" w:eastAsia="Times New Roman" w:hAnsi="Garamond"/>
          <w:sz w:val="24"/>
          <w:szCs w:val="24"/>
          <w:lang w:val="sq-AL" w:eastAsia="sq-AL"/>
        </w:rPr>
        <w:t xml:space="preserve">jnë </w:t>
      </w:r>
      <w:r w:rsidR="008F6FEF" w:rsidRPr="00B7570C">
        <w:rPr>
          <w:rFonts w:ascii="Garamond" w:eastAsia="Times New Roman" w:hAnsi="Garamond"/>
          <w:sz w:val="24"/>
          <w:szCs w:val="24"/>
          <w:lang w:val="sq-AL" w:eastAsia="sq-AL"/>
        </w:rPr>
        <w:t xml:space="preserve">edhe </w:t>
      </w:r>
      <w:r w:rsidR="00A54634" w:rsidRPr="00B7570C">
        <w:rPr>
          <w:rFonts w:ascii="Garamond" w:eastAsia="Times New Roman" w:hAnsi="Garamond"/>
          <w:sz w:val="24"/>
          <w:szCs w:val="24"/>
          <w:lang w:val="sq-AL" w:eastAsia="sq-AL"/>
        </w:rPr>
        <w:t xml:space="preserve">një ose disa nga veprimtaritë e </w:t>
      </w:r>
      <w:r w:rsidR="008F6FEF" w:rsidRPr="00B7570C">
        <w:rPr>
          <w:rFonts w:ascii="Garamond" w:eastAsia="Times New Roman" w:hAnsi="Garamond"/>
          <w:sz w:val="24"/>
          <w:szCs w:val="24"/>
          <w:lang w:val="sq-AL" w:eastAsia="sq-AL"/>
        </w:rPr>
        <w:t>parashikuara në pikën 1</w:t>
      </w:r>
      <w:r w:rsidR="00C8459A">
        <w:rPr>
          <w:rFonts w:ascii="Garamond" w:eastAsia="Times New Roman" w:hAnsi="Garamond"/>
          <w:sz w:val="24"/>
          <w:szCs w:val="24"/>
          <w:lang w:val="sq-AL" w:eastAsia="sq-AL"/>
        </w:rPr>
        <w:t xml:space="preserve">, </w:t>
      </w:r>
      <w:r w:rsidR="008F6FEF" w:rsidRPr="00B7570C">
        <w:rPr>
          <w:rFonts w:ascii="Garamond" w:eastAsia="Times New Roman" w:hAnsi="Garamond"/>
          <w:sz w:val="24"/>
          <w:szCs w:val="24"/>
          <w:lang w:val="sq-AL" w:eastAsia="sq-AL"/>
        </w:rPr>
        <w:t>të këtij neni</w:t>
      </w:r>
      <w:r w:rsidR="00C8459A">
        <w:rPr>
          <w:rFonts w:ascii="Garamond" w:eastAsia="Times New Roman" w:hAnsi="Garamond"/>
          <w:sz w:val="24"/>
          <w:szCs w:val="24"/>
          <w:lang w:val="sq-AL" w:eastAsia="sq-AL"/>
        </w:rPr>
        <w:t xml:space="preserve">, </w:t>
      </w:r>
      <w:r w:rsidR="00AC1DDE" w:rsidRPr="00B7570C">
        <w:rPr>
          <w:rFonts w:ascii="Garamond" w:eastAsia="Times New Roman" w:hAnsi="Garamond"/>
          <w:sz w:val="24"/>
          <w:szCs w:val="24"/>
          <w:lang w:val="sq-AL" w:eastAsia="sq-AL"/>
        </w:rPr>
        <w:t>n</w:t>
      </w:r>
      <w:r w:rsidR="00AC1DDE" w:rsidRPr="00B7570C">
        <w:rPr>
          <w:rFonts w:ascii="Garamond" w:hAnsi="Garamond"/>
          <w:sz w:val="24"/>
          <w:szCs w:val="24"/>
          <w:lang w:val="sq-AL" w:eastAsia="sq-AL" w:bidi="sq-AL"/>
        </w:rPr>
        <w:t xml:space="preserve">ë funksion të emetimit të parasë elektronike ose të ofrimit të shërbimeve të pagesave. </w:t>
      </w:r>
      <w:r w:rsidR="008F6FEF" w:rsidRPr="00B7570C">
        <w:rPr>
          <w:rFonts w:ascii="Garamond" w:hAnsi="Garamond"/>
          <w:sz w:val="24"/>
          <w:szCs w:val="24"/>
          <w:lang w:val="sq-AL" w:eastAsia="sq-AL" w:bidi="sq-AL"/>
        </w:rPr>
        <w:t>Institucionet e parasë elektroni</w:t>
      </w:r>
      <w:r w:rsidR="00387EC1" w:rsidRPr="00B7570C">
        <w:rPr>
          <w:rFonts w:ascii="Garamond" w:hAnsi="Garamond"/>
          <w:sz w:val="24"/>
          <w:szCs w:val="24"/>
          <w:lang w:val="sq-AL" w:eastAsia="sq-AL" w:bidi="sq-AL"/>
        </w:rPr>
        <w:t xml:space="preserve">ke zbatojnë kërkesat e pikave 2 deri në </w:t>
      </w:r>
      <w:r w:rsidR="008F6FEF" w:rsidRPr="00B7570C">
        <w:rPr>
          <w:rFonts w:ascii="Garamond" w:hAnsi="Garamond"/>
          <w:sz w:val="24"/>
          <w:szCs w:val="24"/>
          <w:lang w:val="sq-AL" w:eastAsia="sq-AL" w:bidi="sq-AL"/>
        </w:rPr>
        <w:t>6</w:t>
      </w:r>
      <w:r w:rsidR="00C8459A">
        <w:rPr>
          <w:rFonts w:ascii="Garamond" w:hAnsi="Garamond"/>
          <w:sz w:val="24"/>
          <w:szCs w:val="24"/>
          <w:lang w:val="sq-AL" w:eastAsia="sq-AL" w:bidi="sq-AL"/>
        </w:rPr>
        <w:t xml:space="preserve">, </w:t>
      </w:r>
      <w:r w:rsidR="008F6FEF" w:rsidRPr="00B7570C">
        <w:rPr>
          <w:rFonts w:ascii="Garamond" w:hAnsi="Garamond"/>
          <w:sz w:val="24"/>
          <w:szCs w:val="24"/>
          <w:lang w:val="sq-AL" w:eastAsia="sq-AL" w:bidi="sq-AL"/>
        </w:rPr>
        <w:t>të</w:t>
      </w:r>
      <w:r w:rsidR="001C54C6" w:rsidRPr="00B7570C">
        <w:rPr>
          <w:rFonts w:ascii="Garamond" w:hAnsi="Garamond"/>
          <w:sz w:val="24"/>
          <w:szCs w:val="24"/>
          <w:lang w:val="sq-AL" w:eastAsia="sq-AL" w:bidi="sq-AL"/>
        </w:rPr>
        <w:t xml:space="preserve"> k</w:t>
      </w:r>
      <w:r w:rsidR="008F6FEF" w:rsidRPr="00B7570C">
        <w:rPr>
          <w:rFonts w:ascii="Garamond" w:hAnsi="Garamond"/>
          <w:sz w:val="24"/>
          <w:szCs w:val="24"/>
          <w:lang w:val="sq-AL" w:eastAsia="sq-AL" w:bidi="sq-AL"/>
        </w:rPr>
        <w:t>ë</w:t>
      </w:r>
      <w:r w:rsidR="001C54C6" w:rsidRPr="00B7570C">
        <w:rPr>
          <w:rFonts w:ascii="Garamond" w:hAnsi="Garamond"/>
          <w:sz w:val="24"/>
          <w:szCs w:val="24"/>
          <w:lang w:val="sq-AL" w:eastAsia="sq-AL" w:bidi="sq-AL"/>
        </w:rPr>
        <w:t>tij neni.</w:t>
      </w:r>
    </w:p>
    <w:p w:rsidR="00BF4814" w:rsidRPr="00B7570C" w:rsidRDefault="00BF4814" w:rsidP="00D72DB2">
      <w:pPr>
        <w:spacing w:after="0" w:line="240" w:lineRule="auto"/>
        <w:ind w:firstLine="284"/>
        <w:rPr>
          <w:rFonts w:ascii="Garamond" w:hAnsi="Garamond"/>
          <w:sz w:val="24"/>
          <w:szCs w:val="24"/>
          <w:lang w:val="sq-AL" w:eastAsia="sq-AL" w:bidi="sq-AL"/>
        </w:rPr>
      </w:pPr>
    </w:p>
    <w:p w:rsidR="008914B9" w:rsidRPr="00B7570C" w:rsidRDefault="00E94466" w:rsidP="00D72DB2">
      <w:pPr>
        <w:pStyle w:val="ListParagraph"/>
        <w:spacing w:after="0" w:line="240" w:lineRule="auto"/>
        <w:ind w:left="0"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20</w:t>
      </w:r>
    </w:p>
    <w:p w:rsidR="00E94466" w:rsidRPr="00B7570C" w:rsidRDefault="00E94466" w:rsidP="00D72DB2">
      <w:pPr>
        <w:pStyle w:val="ListParagraph"/>
        <w:spacing w:after="0" w:line="240" w:lineRule="auto"/>
        <w:ind w:left="0"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t xml:space="preserve">Operimi i sistemeve të pagesave </w:t>
      </w:r>
    </w:p>
    <w:p w:rsidR="00E94466" w:rsidRPr="00B7570C" w:rsidRDefault="00E94466" w:rsidP="00D72DB2">
      <w:pPr>
        <w:pStyle w:val="ListParagraph"/>
        <w:spacing w:after="0" w:line="240" w:lineRule="auto"/>
        <w:ind w:left="0" w:firstLine="284"/>
        <w:jc w:val="center"/>
        <w:rPr>
          <w:rFonts w:ascii="Garamond" w:hAnsi="Garamond"/>
          <w:b/>
          <w:sz w:val="24"/>
          <w:szCs w:val="24"/>
          <w:lang w:val="sq-AL" w:eastAsia="sq-AL" w:bidi="sq-AL"/>
        </w:rPr>
      </w:pPr>
    </w:p>
    <w:p w:rsidR="000345E6" w:rsidRPr="00B7570C" w:rsidRDefault="00FB09EF"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1. </w:t>
      </w:r>
      <w:r w:rsidR="00C67BB7" w:rsidRPr="00B7570C">
        <w:rPr>
          <w:rFonts w:ascii="Garamond" w:hAnsi="Garamond"/>
          <w:sz w:val="24"/>
          <w:szCs w:val="24"/>
          <w:lang w:val="sq-AL" w:eastAsia="sq-AL" w:bidi="sq-AL"/>
        </w:rPr>
        <w:t xml:space="preserve">Bankat </w:t>
      </w:r>
      <w:r w:rsidR="00E94466" w:rsidRPr="00B7570C">
        <w:rPr>
          <w:rFonts w:ascii="Garamond" w:hAnsi="Garamond"/>
          <w:sz w:val="24"/>
          <w:szCs w:val="24"/>
          <w:lang w:val="sq-AL" w:eastAsia="sq-AL" w:bidi="sq-AL"/>
        </w:rPr>
        <w:t>dhe degët e bankave të huaja</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institucionet e parasë elektronike dhe institucionet e pagesave kanë të drejtë të operojnë sisteme pagesash.</w:t>
      </w:r>
    </w:p>
    <w:p w:rsidR="000345E6" w:rsidRPr="00B7570C" w:rsidRDefault="00FB09EF"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2. </w:t>
      </w:r>
      <w:r w:rsidR="00C67BB7" w:rsidRPr="00B7570C">
        <w:rPr>
          <w:rFonts w:ascii="Garamond" w:hAnsi="Garamond"/>
          <w:sz w:val="24"/>
          <w:szCs w:val="24"/>
          <w:lang w:val="sq-AL" w:eastAsia="sq-AL" w:bidi="sq-AL"/>
        </w:rPr>
        <w:t>Subjektet</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sipas pikës 1</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që operojnë sistem</w:t>
      </w:r>
      <w:r w:rsidR="00A82E3D" w:rsidRPr="00B7570C">
        <w:rPr>
          <w:rFonts w:ascii="Garamond" w:hAnsi="Garamond"/>
          <w:sz w:val="24"/>
          <w:szCs w:val="24"/>
          <w:lang w:val="sq-AL" w:eastAsia="sq-AL" w:bidi="sq-AL"/>
        </w:rPr>
        <w:t>e</w:t>
      </w:r>
      <w:r w:rsidR="00E94466" w:rsidRPr="00B7570C">
        <w:rPr>
          <w:rFonts w:ascii="Garamond" w:hAnsi="Garamond"/>
          <w:sz w:val="24"/>
          <w:szCs w:val="24"/>
          <w:lang w:val="sq-AL" w:eastAsia="sq-AL" w:bidi="sq-AL"/>
        </w:rPr>
        <w:t xml:space="preserve"> pagesash sipas parimit të finalizimit të shlye</w:t>
      </w:r>
      <w:r w:rsidR="006F646E" w:rsidRPr="00B7570C">
        <w:rPr>
          <w:rFonts w:ascii="Garamond" w:hAnsi="Garamond"/>
          <w:sz w:val="24"/>
          <w:szCs w:val="24"/>
          <w:lang w:val="sq-AL" w:eastAsia="sq-AL" w:bidi="sq-AL"/>
        </w:rPr>
        <w:t>rjes</w:t>
      </w:r>
      <w:r w:rsidR="00C8459A">
        <w:rPr>
          <w:rFonts w:ascii="Garamond" w:hAnsi="Garamond"/>
          <w:sz w:val="24"/>
          <w:szCs w:val="24"/>
          <w:lang w:val="sq-AL" w:eastAsia="sq-AL" w:bidi="sq-AL"/>
        </w:rPr>
        <w:t xml:space="preserve">, </w:t>
      </w:r>
      <w:r w:rsidR="006F646E" w:rsidRPr="00B7570C">
        <w:rPr>
          <w:rFonts w:ascii="Garamond" w:hAnsi="Garamond"/>
          <w:sz w:val="24"/>
          <w:szCs w:val="24"/>
          <w:lang w:val="sq-AL" w:eastAsia="sq-AL" w:bidi="sq-AL"/>
        </w:rPr>
        <w:t>licencohen</w:t>
      </w:r>
      <w:r w:rsidR="00C8459A">
        <w:rPr>
          <w:rFonts w:ascii="Garamond" w:hAnsi="Garamond"/>
          <w:sz w:val="24"/>
          <w:szCs w:val="24"/>
          <w:lang w:val="sq-AL" w:eastAsia="sq-AL" w:bidi="sq-AL"/>
        </w:rPr>
        <w:t xml:space="preserve">, </w:t>
      </w:r>
      <w:r w:rsidR="006F646E" w:rsidRPr="00B7570C">
        <w:rPr>
          <w:rFonts w:ascii="Garamond" w:hAnsi="Garamond"/>
          <w:sz w:val="24"/>
          <w:szCs w:val="24"/>
          <w:lang w:val="sq-AL" w:eastAsia="sq-AL" w:bidi="sq-AL"/>
        </w:rPr>
        <w:t xml:space="preserve">rregullohen </w:t>
      </w:r>
      <w:r w:rsidR="00E94466" w:rsidRPr="00B7570C">
        <w:rPr>
          <w:rFonts w:ascii="Garamond" w:hAnsi="Garamond"/>
          <w:sz w:val="24"/>
          <w:szCs w:val="24"/>
          <w:lang w:val="sq-AL" w:eastAsia="sq-AL" w:bidi="sq-AL"/>
        </w:rPr>
        <w:t>e mbikëqyren sipas</w:t>
      </w:r>
      <w:r w:rsidR="008E1D84">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legjislacionit në fuqi për sistemin e pagesave.</w:t>
      </w:r>
    </w:p>
    <w:p w:rsidR="006F646E" w:rsidRPr="00B7570C" w:rsidRDefault="00FB09EF"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3. </w:t>
      </w:r>
      <w:r w:rsidR="00E94466" w:rsidRPr="00B7570C">
        <w:rPr>
          <w:rFonts w:ascii="Garamond" w:hAnsi="Garamond"/>
          <w:sz w:val="24"/>
          <w:szCs w:val="24"/>
          <w:lang w:val="sq-AL" w:eastAsia="sq-AL" w:bidi="sq-AL"/>
        </w:rPr>
        <w:t>Banka e Shqipërisë</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me akt nënligjor</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përcakton kushtet për operimin dhe mbikëqyrjen e sistemeve të pagesave</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sipas përkufizimit të këtij ligji</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 xml:space="preserve">të cilat nuk operojnë sipas parimit të finalizimit të shlyerjes. </w:t>
      </w:r>
    </w:p>
    <w:p w:rsidR="00E94466" w:rsidRPr="00B7570C" w:rsidRDefault="00FB09EF"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4. </w:t>
      </w:r>
      <w:r w:rsidR="00E94466" w:rsidRPr="00B7570C">
        <w:rPr>
          <w:rFonts w:ascii="Garamond" w:hAnsi="Garamond"/>
          <w:sz w:val="24"/>
          <w:szCs w:val="24"/>
          <w:lang w:val="sq-AL" w:eastAsia="sq-AL" w:bidi="sq-AL"/>
        </w:rPr>
        <w:t>Banka e Shqipërisë kërkon krijimin e një subjekti të veçantë për operimin e sistemeve të pagesave</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kur gjykon se veprimtaritë e tjera të ofruesit të shërbimeve të pagesave që nuk janë shërbime pagesash</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 xml:space="preserve">pengojnë apo </w:t>
      </w:r>
      <w:r w:rsidR="00980E7E" w:rsidRPr="00B7570C">
        <w:rPr>
          <w:rFonts w:ascii="Garamond" w:hAnsi="Garamond"/>
          <w:sz w:val="24"/>
          <w:szCs w:val="24"/>
          <w:lang w:val="sq-AL"/>
        </w:rPr>
        <w:t>mund</w:t>
      </w:r>
      <w:r w:rsidR="00E94466" w:rsidRPr="00B7570C">
        <w:rPr>
          <w:rFonts w:ascii="Garamond" w:hAnsi="Garamond"/>
          <w:sz w:val="24"/>
          <w:szCs w:val="24"/>
          <w:lang w:val="sq-AL" w:eastAsia="sq-AL" w:bidi="sq-AL"/>
        </w:rPr>
        <w:t xml:space="preserve"> të dëmtojnë qëndrueshmërinë financiare të ofruesit të shërbimeve të pagesave</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ose pengojnë Bankën e Shqipërisë për të monitoruar përputhshmërinë e ofruesit të shërbimeve të pagesave me të gjitha detyrimet e përcaktuara nga ky ligj.</w:t>
      </w:r>
    </w:p>
    <w:p w:rsidR="00E94466" w:rsidRPr="00B7570C" w:rsidRDefault="00E94466" w:rsidP="00D72DB2">
      <w:pPr>
        <w:pStyle w:val="ListParagraph"/>
        <w:spacing w:after="0" w:line="240" w:lineRule="auto"/>
        <w:ind w:left="0" w:firstLine="284"/>
        <w:jc w:val="both"/>
        <w:rPr>
          <w:rFonts w:ascii="Garamond" w:hAnsi="Garamond"/>
          <w:sz w:val="24"/>
          <w:szCs w:val="24"/>
          <w:lang w:val="sq-AL" w:eastAsia="sq-AL" w:bidi="sq-AL"/>
        </w:rPr>
      </w:pPr>
    </w:p>
    <w:p w:rsidR="00E94466" w:rsidRPr="00B7570C" w:rsidRDefault="000345E6" w:rsidP="00D72DB2">
      <w:pPr>
        <w:spacing w:after="0" w:line="240" w:lineRule="auto"/>
        <w:ind w:firstLine="284"/>
        <w:jc w:val="center"/>
        <w:rPr>
          <w:rFonts w:ascii="Garamond" w:eastAsia="Times New Roman" w:hAnsi="Garamond"/>
          <w:sz w:val="24"/>
          <w:szCs w:val="24"/>
          <w:lang w:val="sq-AL"/>
        </w:rPr>
      </w:pPr>
      <w:r w:rsidRPr="00B7570C">
        <w:rPr>
          <w:rFonts w:ascii="Garamond" w:eastAsia="Times New Roman" w:hAnsi="Garamond"/>
          <w:sz w:val="24"/>
          <w:szCs w:val="24"/>
          <w:lang w:val="sq-AL"/>
        </w:rPr>
        <w:t>Seksioni 2</w:t>
      </w:r>
    </w:p>
    <w:p w:rsidR="00E94466" w:rsidRPr="00B7570C" w:rsidRDefault="000345E6" w:rsidP="00D72DB2">
      <w:pPr>
        <w:spacing w:after="0" w:line="240" w:lineRule="auto"/>
        <w:ind w:firstLine="284"/>
        <w:jc w:val="center"/>
        <w:rPr>
          <w:rFonts w:ascii="Garamond" w:eastAsia="Times New Roman" w:hAnsi="Garamond"/>
          <w:b/>
          <w:sz w:val="24"/>
          <w:szCs w:val="24"/>
          <w:lang w:val="sq-AL"/>
        </w:rPr>
      </w:pPr>
      <w:r w:rsidRPr="00B7570C">
        <w:rPr>
          <w:rFonts w:ascii="Garamond" w:eastAsia="Times New Roman" w:hAnsi="Garamond"/>
          <w:b/>
          <w:sz w:val="24"/>
          <w:szCs w:val="24"/>
          <w:lang w:val="sq-AL"/>
        </w:rPr>
        <w:t>Kërkesa të tjera</w:t>
      </w:r>
    </w:p>
    <w:p w:rsidR="004D7752" w:rsidRPr="00B7570C" w:rsidRDefault="004D7752" w:rsidP="00D72DB2">
      <w:pPr>
        <w:spacing w:after="0" w:line="240" w:lineRule="auto"/>
        <w:ind w:firstLine="284"/>
        <w:jc w:val="center"/>
        <w:rPr>
          <w:rFonts w:ascii="Garamond" w:eastAsia="Times New Roman" w:hAnsi="Garamond"/>
          <w:sz w:val="24"/>
          <w:szCs w:val="24"/>
          <w:lang w:val="sq-AL"/>
        </w:rPr>
      </w:pPr>
    </w:p>
    <w:p w:rsidR="00E94466" w:rsidRPr="00B7570C" w:rsidRDefault="00E94466" w:rsidP="00D72DB2">
      <w:pPr>
        <w:spacing w:after="0" w:line="240" w:lineRule="auto"/>
        <w:ind w:firstLine="284"/>
        <w:jc w:val="center"/>
        <w:rPr>
          <w:rFonts w:ascii="Garamond" w:eastAsia="Times New Roman" w:hAnsi="Garamond"/>
          <w:sz w:val="24"/>
          <w:szCs w:val="24"/>
          <w:lang w:val="sq-AL"/>
        </w:rPr>
      </w:pPr>
      <w:r w:rsidRPr="00B7570C">
        <w:rPr>
          <w:rFonts w:ascii="Garamond" w:eastAsia="Times New Roman" w:hAnsi="Garamond"/>
          <w:sz w:val="24"/>
          <w:szCs w:val="24"/>
          <w:lang w:val="sq-AL"/>
        </w:rPr>
        <w:t>Neni 21</w:t>
      </w:r>
    </w:p>
    <w:p w:rsidR="00AF3368" w:rsidRPr="00B7570C" w:rsidRDefault="00E94466" w:rsidP="00D72DB2">
      <w:pPr>
        <w:spacing w:after="0" w:line="240" w:lineRule="auto"/>
        <w:ind w:firstLine="284"/>
        <w:jc w:val="center"/>
        <w:rPr>
          <w:rFonts w:ascii="Garamond" w:eastAsia="Times New Roman" w:hAnsi="Garamond"/>
          <w:b/>
          <w:sz w:val="24"/>
          <w:szCs w:val="24"/>
          <w:lang w:val="sq-AL"/>
        </w:rPr>
      </w:pPr>
      <w:r w:rsidRPr="00B7570C">
        <w:rPr>
          <w:rFonts w:ascii="Garamond" w:eastAsia="Times New Roman" w:hAnsi="Garamond"/>
          <w:b/>
          <w:sz w:val="24"/>
          <w:szCs w:val="24"/>
          <w:lang w:val="sq-AL"/>
        </w:rPr>
        <w:t>Përdorimi i agjentëve dhe marrëveshjet me t</w:t>
      </w:r>
      <w:r w:rsidRPr="00B7570C">
        <w:rPr>
          <w:rFonts w:ascii="Garamond" w:hAnsi="Garamond"/>
          <w:b/>
          <w:sz w:val="24"/>
          <w:szCs w:val="24"/>
          <w:lang w:val="sq-AL"/>
        </w:rPr>
        <w:t>ë</w:t>
      </w:r>
      <w:r w:rsidRPr="00B7570C">
        <w:rPr>
          <w:rFonts w:ascii="Garamond" w:eastAsia="Times New Roman" w:hAnsi="Garamond"/>
          <w:b/>
          <w:sz w:val="24"/>
          <w:szCs w:val="24"/>
          <w:lang w:val="sq-AL"/>
        </w:rPr>
        <w:t xml:space="preserve"> tret</w:t>
      </w:r>
      <w:r w:rsidRPr="00B7570C">
        <w:rPr>
          <w:rFonts w:ascii="Garamond" w:hAnsi="Garamond"/>
          <w:b/>
          <w:sz w:val="24"/>
          <w:szCs w:val="24"/>
          <w:lang w:val="sq-AL"/>
        </w:rPr>
        <w:t>ë</w:t>
      </w:r>
      <w:r w:rsidRPr="00B7570C">
        <w:rPr>
          <w:rFonts w:ascii="Garamond" w:eastAsia="Times New Roman" w:hAnsi="Garamond"/>
          <w:b/>
          <w:sz w:val="24"/>
          <w:szCs w:val="24"/>
          <w:lang w:val="sq-AL"/>
        </w:rPr>
        <w:t>t</w:t>
      </w:r>
      <w:r w:rsidR="00AF3368" w:rsidRPr="00B7570C">
        <w:rPr>
          <w:rFonts w:ascii="Garamond" w:eastAsia="Times New Roman" w:hAnsi="Garamond"/>
          <w:b/>
          <w:sz w:val="24"/>
          <w:szCs w:val="24"/>
          <w:lang w:val="sq-AL"/>
        </w:rPr>
        <w:t xml:space="preserve"> (</w:t>
      </w:r>
      <w:r w:rsidR="00AF3368" w:rsidRPr="00B7570C">
        <w:rPr>
          <w:rFonts w:ascii="Garamond" w:eastAsia="Times New Roman" w:hAnsi="Garamond"/>
          <w:b/>
          <w:i/>
          <w:sz w:val="24"/>
          <w:szCs w:val="24"/>
          <w:lang w:val="sq-AL"/>
        </w:rPr>
        <w:t>outsourcing</w:t>
      </w:r>
      <w:r w:rsidR="00AF3368" w:rsidRPr="00B7570C">
        <w:rPr>
          <w:rFonts w:ascii="Garamond" w:eastAsia="Times New Roman" w:hAnsi="Garamond"/>
          <w:b/>
          <w:sz w:val="24"/>
          <w:szCs w:val="24"/>
          <w:lang w:val="sq-AL"/>
        </w:rPr>
        <w:t>)</w:t>
      </w:r>
    </w:p>
    <w:p w:rsidR="006734CD" w:rsidRPr="00B7570C" w:rsidRDefault="006734CD" w:rsidP="00D72DB2">
      <w:pPr>
        <w:spacing w:after="0" w:line="240" w:lineRule="auto"/>
        <w:ind w:firstLine="284"/>
        <w:rPr>
          <w:rFonts w:ascii="Garamond" w:eastAsia="Times New Roman" w:hAnsi="Garamond"/>
          <w:b/>
          <w:sz w:val="24"/>
          <w:szCs w:val="24"/>
          <w:lang w:val="sq-AL"/>
        </w:rPr>
      </w:pPr>
    </w:p>
    <w:p w:rsidR="000345E6" w:rsidRPr="00B7570C" w:rsidRDefault="00FB09EF"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hAnsi="Garamond"/>
          <w:sz w:val="24"/>
          <w:szCs w:val="24"/>
          <w:lang w:val="sq-AL" w:eastAsia="sq-AL" w:bidi="sq-AL"/>
        </w:rPr>
        <w:tab/>
        <w:t xml:space="preserve">1. </w:t>
      </w:r>
      <w:r w:rsidR="00E94466" w:rsidRPr="00B7570C">
        <w:rPr>
          <w:rFonts w:ascii="Garamond" w:hAnsi="Garamond"/>
          <w:sz w:val="24"/>
          <w:szCs w:val="24"/>
          <w:lang w:val="sq-AL" w:eastAsia="sq-AL" w:bidi="sq-AL"/>
        </w:rPr>
        <w:t>Kur institucioni i pagesave</w:t>
      </w:r>
      <w:r w:rsidR="00E94466" w:rsidRPr="00B7570C">
        <w:rPr>
          <w:rFonts w:ascii="Garamond" w:eastAsia="Times New Roman" w:hAnsi="Garamond"/>
          <w:sz w:val="24"/>
          <w:szCs w:val="24"/>
          <w:lang w:val="sq-AL"/>
        </w:rPr>
        <w:t xml:space="preserve"> synon t</w:t>
      </w:r>
      <w:r w:rsidR="00E94466" w:rsidRPr="00B7570C">
        <w:rPr>
          <w:rFonts w:ascii="Garamond" w:hAnsi="Garamond"/>
          <w:sz w:val="24"/>
          <w:szCs w:val="24"/>
          <w:lang w:val="sq-AL"/>
        </w:rPr>
        <w:t>ë</w:t>
      </w:r>
      <w:r w:rsidR="00E94466" w:rsidRPr="00B7570C">
        <w:rPr>
          <w:rFonts w:ascii="Garamond" w:eastAsia="Times New Roman" w:hAnsi="Garamond"/>
          <w:sz w:val="24"/>
          <w:szCs w:val="24"/>
          <w:lang w:val="sq-AL"/>
        </w:rPr>
        <w:t xml:space="preserve"> ofroj</w:t>
      </w:r>
      <w:r w:rsidR="00E94466" w:rsidRPr="00B7570C">
        <w:rPr>
          <w:rFonts w:ascii="Garamond" w:hAnsi="Garamond"/>
          <w:sz w:val="24"/>
          <w:szCs w:val="24"/>
          <w:lang w:val="sq-AL"/>
        </w:rPr>
        <w:t>ë</w:t>
      </w:r>
      <w:r w:rsidR="00E94466" w:rsidRPr="00B7570C">
        <w:rPr>
          <w:rFonts w:ascii="Garamond" w:eastAsia="Times New Roman" w:hAnsi="Garamond"/>
          <w:sz w:val="24"/>
          <w:szCs w:val="24"/>
          <w:lang w:val="sq-AL"/>
        </w:rPr>
        <w:t xml:space="preserve"> shërbim</w:t>
      </w:r>
      <w:r w:rsidR="00070E24" w:rsidRPr="00B7570C">
        <w:rPr>
          <w:rFonts w:ascii="Garamond" w:eastAsia="Times New Roman" w:hAnsi="Garamond"/>
          <w:sz w:val="24"/>
          <w:szCs w:val="24"/>
          <w:lang w:val="sq-AL"/>
        </w:rPr>
        <w:t>et</w:t>
      </w:r>
      <w:r w:rsidR="00E94466" w:rsidRPr="00B7570C">
        <w:rPr>
          <w:rFonts w:ascii="Garamond" w:eastAsia="Times New Roman" w:hAnsi="Garamond"/>
          <w:sz w:val="24"/>
          <w:szCs w:val="24"/>
          <w:lang w:val="sq-AL"/>
        </w:rPr>
        <w:t xml:space="preserve"> e pagesave nëpërmjet agjent</w:t>
      </w:r>
      <w:r w:rsidR="00383A83" w:rsidRPr="00B7570C">
        <w:rPr>
          <w:rFonts w:ascii="Garamond" w:eastAsia="Times New Roman" w:hAnsi="Garamond"/>
          <w:sz w:val="24"/>
          <w:szCs w:val="24"/>
          <w:lang w:val="sq-AL"/>
        </w:rPr>
        <w:t>i</w:t>
      </w:r>
      <w:r w:rsidR="00B67FDE" w:rsidRPr="00B7570C">
        <w:rPr>
          <w:rFonts w:ascii="Garamond" w:eastAsia="Times New Roman" w:hAnsi="Garamond"/>
          <w:sz w:val="24"/>
          <w:szCs w:val="24"/>
          <w:lang w:val="sq-AL"/>
        </w:rPr>
        <w:t>t</w:t>
      </w:r>
      <w:r w:rsidR="00C8459A">
        <w:rPr>
          <w:rFonts w:ascii="Garamond" w:eastAsia="Times New Roman" w:hAnsi="Garamond"/>
          <w:sz w:val="24"/>
          <w:szCs w:val="24"/>
          <w:lang w:val="sq-AL"/>
        </w:rPr>
        <w:t xml:space="preserve">, </w:t>
      </w:r>
      <w:r w:rsidR="00E94466" w:rsidRPr="00B7570C">
        <w:rPr>
          <w:rFonts w:ascii="Garamond" w:eastAsia="Times New Roman" w:hAnsi="Garamond"/>
          <w:sz w:val="24"/>
          <w:szCs w:val="24"/>
          <w:lang w:val="sq-AL"/>
        </w:rPr>
        <w:t>ai njofton Bank</w:t>
      </w:r>
      <w:r w:rsidR="00E94466" w:rsidRPr="00B7570C">
        <w:rPr>
          <w:rFonts w:ascii="Garamond" w:hAnsi="Garamond"/>
          <w:sz w:val="24"/>
          <w:szCs w:val="24"/>
          <w:lang w:val="sq-AL"/>
        </w:rPr>
        <w:t>ë</w:t>
      </w:r>
      <w:r w:rsidR="00E94466" w:rsidRPr="00B7570C">
        <w:rPr>
          <w:rFonts w:ascii="Garamond" w:eastAsia="Times New Roman" w:hAnsi="Garamond"/>
          <w:sz w:val="24"/>
          <w:szCs w:val="24"/>
          <w:lang w:val="sq-AL"/>
        </w:rPr>
        <w:t>n e Shqip</w:t>
      </w:r>
      <w:r w:rsidR="00E94466" w:rsidRPr="00B7570C">
        <w:rPr>
          <w:rFonts w:ascii="Garamond" w:hAnsi="Garamond"/>
          <w:sz w:val="24"/>
          <w:szCs w:val="24"/>
          <w:lang w:val="sq-AL"/>
        </w:rPr>
        <w:t>ë</w:t>
      </w:r>
      <w:r w:rsidR="00E94466" w:rsidRPr="00B7570C">
        <w:rPr>
          <w:rFonts w:ascii="Garamond" w:eastAsia="Times New Roman" w:hAnsi="Garamond"/>
          <w:sz w:val="24"/>
          <w:szCs w:val="24"/>
          <w:lang w:val="sq-AL"/>
        </w:rPr>
        <w:t>ris</w:t>
      </w:r>
      <w:r w:rsidR="00E94466" w:rsidRPr="00B7570C">
        <w:rPr>
          <w:rFonts w:ascii="Garamond" w:hAnsi="Garamond"/>
          <w:sz w:val="24"/>
          <w:szCs w:val="24"/>
          <w:lang w:val="sq-AL"/>
        </w:rPr>
        <w:t>ë</w:t>
      </w:r>
      <w:r w:rsidR="00E94466" w:rsidRPr="00B7570C">
        <w:rPr>
          <w:rFonts w:ascii="Garamond" w:eastAsia="Times New Roman" w:hAnsi="Garamond"/>
          <w:sz w:val="24"/>
          <w:szCs w:val="24"/>
          <w:lang w:val="sq-AL"/>
        </w:rPr>
        <w:t xml:space="preserve"> dhe i paraqet informacionin e mëposhtëm:</w:t>
      </w:r>
    </w:p>
    <w:p w:rsidR="00E94466" w:rsidRPr="00B7570C" w:rsidRDefault="00FB09EF"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a) </w:t>
      </w:r>
      <w:r w:rsidR="00E94466" w:rsidRPr="00B7570C">
        <w:rPr>
          <w:rFonts w:ascii="Garamond" w:eastAsia="Times New Roman" w:hAnsi="Garamond"/>
          <w:sz w:val="24"/>
          <w:szCs w:val="24"/>
          <w:lang w:val="sq-AL"/>
        </w:rPr>
        <w:t>emrin</w:t>
      </w:r>
      <w:r w:rsidR="00C8459A">
        <w:rPr>
          <w:rFonts w:ascii="Garamond" w:eastAsia="Times New Roman" w:hAnsi="Garamond"/>
          <w:sz w:val="24"/>
          <w:szCs w:val="24"/>
          <w:lang w:val="sq-AL"/>
        </w:rPr>
        <w:t xml:space="preserve">, </w:t>
      </w:r>
      <w:r w:rsidR="00E94466" w:rsidRPr="00B7570C">
        <w:rPr>
          <w:rFonts w:ascii="Garamond" w:eastAsia="Times New Roman" w:hAnsi="Garamond"/>
          <w:sz w:val="24"/>
          <w:szCs w:val="24"/>
          <w:lang w:val="sq-AL"/>
        </w:rPr>
        <w:t xml:space="preserve">numrin unik </w:t>
      </w:r>
      <w:r w:rsidR="00842B9D" w:rsidRPr="00B7570C">
        <w:rPr>
          <w:rFonts w:ascii="Garamond" w:eastAsia="Times New Roman" w:hAnsi="Garamond"/>
          <w:sz w:val="24"/>
          <w:szCs w:val="24"/>
          <w:lang w:val="sq-AL"/>
        </w:rPr>
        <w:t>të</w:t>
      </w:r>
      <w:r w:rsidR="00E94466" w:rsidRPr="00B7570C">
        <w:rPr>
          <w:rFonts w:ascii="Garamond" w:eastAsia="Times New Roman" w:hAnsi="Garamond"/>
          <w:sz w:val="24"/>
          <w:szCs w:val="24"/>
          <w:lang w:val="sq-AL"/>
        </w:rPr>
        <w:t xml:space="preserve"> identifikimit t</w:t>
      </w:r>
      <w:r w:rsidR="00842B9D" w:rsidRPr="00B7570C">
        <w:rPr>
          <w:rFonts w:ascii="Garamond" w:eastAsia="Times New Roman" w:hAnsi="Garamond"/>
          <w:sz w:val="24"/>
          <w:szCs w:val="24"/>
          <w:lang w:val="sq-AL"/>
        </w:rPr>
        <w:t>ë</w:t>
      </w:r>
      <w:r w:rsidR="00E94466" w:rsidRPr="00B7570C">
        <w:rPr>
          <w:rFonts w:ascii="Garamond" w:eastAsia="Times New Roman" w:hAnsi="Garamond"/>
          <w:sz w:val="24"/>
          <w:szCs w:val="24"/>
          <w:lang w:val="sq-AL"/>
        </w:rPr>
        <w:t xml:space="preserve"> subjektit (NUIS) dhe adresën e agjentit;</w:t>
      </w:r>
    </w:p>
    <w:p w:rsidR="00E94466" w:rsidRPr="00B7570C" w:rsidRDefault="00FB09EF"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b) </w:t>
      </w:r>
      <w:r w:rsidR="00E94466" w:rsidRPr="00B7570C">
        <w:rPr>
          <w:rFonts w:ascii="Garamond" w:eastAsia="Times New Roman" w:hAnsi="Garamond"/>
          <w:sz w:val="24"/>
          <w:szCs w:val="24"/>
          <w:lang w:val="sq-AL"/>
        </w:rPr>
        <w:t>një përshkrim t</w:t>
      </w:r>
      <w:r w:rsidR="00E94466" w:rsidRPr="00B7570C">
        <w:rPr>
          <w:rFonts w:ascii="Garamond" w:hAnsi="Garamond"/>
          <w:sz w:val="24"/>
          <w:szCs w:val="24"/>
          <w:lang w:val="sq-AL"/>
        </w:rPr>
        <w:t>ë</w:t>
      </w:r>
      <w:r w:rsidR="00E94466" w:rsidRPr="00B7570C">
        <w:rPr>
          <w:rFonts w:ascii="Garamond" w:eastAsia="Times New Roman" w:hAnsi="Garamond"/>
          <w:sz w:val="24"/>
          <w:szCs w:val="24"/>
          <w:lang w:val="sq-AL"/>
        </w:rPr>
        <w:t xml:space="preserve"> mekanizmave t</w:t>
      </w:r>
      <w:r w:rsidR="00E94466" w:rsidRPr="00B7570C">
        <w:rPr>
          <w:rFonts w:ascii="Garamond" w:hAnsi="Garamond"/>
          <w:sz w:val="24"/>
          <w:szCs w:val="24"/>
          <w:lang w:val="sq-AL"/>
        </w:rPr>
        <w:t>ë</w:t>
      </w:r>
      <w:r w:rsidR="00E94466" w:rsidRPr="00B7570C">
        <w:rPr>
          <w:rFonts w:ascii="Garamond" w:eastAsia="Times New Roman" w:hAnsi="Garamond"/>
          <w:sz w:val="24"/>
          <w:szCs w:val="24"/>
          <w:lang w:val="sq-AL"/>
        </w:rPr>
        <w:t xml:space="preserve"> kontrollit t</w:t>
      </w:r>
      <w:r w:rsidR="00E94466" w:rsidRPr="00B7570C">
        <w:rPr>
          <w:rFonts w:ascii="Garamond" w:hAnsi="Garamond"/>
          <w:sz w:val="24"/>
          <w:szCs w:val="24"/>
          <w:lang w:val="sq-AL"/>
        </w:rPr>
        <w:t>ë</w:t>
      </w:r>
      <w:r w:rsidR="00E94466" w:rsidRPr="00B7570C">
        <w:rPr>
          <w:rFonts w:ascii="Garamond" w:eastAsia="Times New Roman" w:hAnsi="Garamond"/>
          <w:sz w:val="24"/>
          <w:szCs w:val="24"/>
          <w:lang w:val="sq-AL"/>
        </w:rPr>
        <w:t xml:space="preserve"> brendshëm q</w:t>
      </w:r>
      <w:r w:rsidR="00E94466" w:rsidRPr="00B7570C">
        <w:rPr>
          <w:rFonts w:ascii="Garamond" w:hAnsi="Garamond"/>
          <w:sz w:val="24"/>
          <w:szCs w:val="24"/>
          <w:lang w:val="sq-AL"/>
        </w:rPr>
        <w:t>ë</w:t>
      </w:r>
      <w:r w:rsidR="00E94466" w:rsidRPr="00B7570C">
        <w:rPr>
          <w:rFonts w:ascii="Garamond" w:eastAsia="Times New Roman" w:hAnsi="Garamond"/>
          <w:sz w:val="24"/>
          <w:szCs w:val="24"/>
          <w:lang w:val="sq-AL"/>
        </w:rPr>
        <w:t xml:space="preserve"> do t</w:t>
      </w:r>
      <w:r w:rsidR="00E94466" w:rsidRPr="00B7570C">
        <w:rPr>
          <w:rFonts w:ascii="Garamond" w:hAnsi="Garamond"/>
          <w:sz w:val="24"/>
          <w:szCs w:val="24"/>
          <w:lang w:val="sq-AL"/>
        </w:rPr>
        <w:t>ë</w:t>
      </w:r>
      <w:r w:rsidR="00E94466" w:rsidRPr="00B7570C">
        <w:rPr>
          <w:rFonts w:ascii="Garamond" w:eastAsia="Times New Roman" w:hAnsi="Garamond"/>
          <w:sz w:val="24"/>
          <w:szCs w:val="24"/>
          <w:lang w:val="sq-AL"/>
        </w:rPr>
        <w:t xml:space="preserve"> p</w:t>
      </w:r>
      <w:r w:rsidR="00E94466" w:rsidRPr="00B7570C">
        <w:rPr>
          <w:rFonts w:ascii="Garamond" w:hAnsi="Garamond"/>
          <w:sz w:val="24"/>
          <w:szCs w:val="24"/>
          <w:lang w:val="sq-AL"/>
        </w:rPr>
        <w:t>ë</w:t>
      </w:r>
      <w:r w:rsidR="00E94466" w:rsidRPr="00B7570C">
        <w:rPr>
          <w:rFonts w:ascii="Garamond" w:eastAsia="Times New Roman" w:hAnsi="Garamond"/>
          <w:sz w:val="24"/>
          <w:szCs w:val="24"/>
          <w:lang w:val="sq-AL"/>
        </w:rPr>
        <w:t>rdoren nga agjenti</w:t>
      </w:r>
      <w:r w:rsidR="00C8459A">
        <w:rPr>
          <w:rFonts w:ascii="Garamond" w:eastAsia="Times New Roman" w:hAnsi="Garamond"/>
          <w:sz w:val="24"/>
          <w:szCs w:val="24"/>
          <w:lang w:val="sq-AL"/>
        </w:rPr>
        <w:t xml:space="preserve">, </w:t>
      </w:r>
      <w:r w:rsidR="00E94466" w:rsidRPr="00B7570C">
        <w:rPr>
          <w:rFonts w:ascii="Garamond" w:eastAsia="Times New Roman" w:hAnsi="Garamond"/>
          <w:sz w:val="24"/>
          <w:szCs w:val="24"/>
          <w:lang w:val="sq-AL"/>
        </w:rPr>
        <w:t>n</w:t>
      </w:r>
      <w:r w:rsidR="00E94466" w:rsidRPr="00B7570C">
        <w:rPr>
          <w:rFonts w:ascii="Garamond" w:hAnsi="Garamond"/>
          <w:sz w:val="24"/>
          <w:szCs w:val="24"/>
          <w:lang w:val="sq-AL"/>
        </w:rPr>
        <w:t>ë</w:t>
      </w:r>
      <w:r w:rsidR="00E94466" w:rsidRPr="00B7570C">
        <w:rPr>
          <w:rFonts w:ascii="Garamond" w:eastAsia="Times New Roman" w:hAnsi="Garamond"/>
          <w:sz w:val="24"/>
          <w:szCs w:val="24"/>
          <w:lang w:val="sq-AL"/>
        </w:rPr>
        <w:t xml:space="preserve"> përputhje me detyrimet e legjislacionit shqiptar n</w:t>
      </w:r>
      <w:r w:rsidR="00E94466" w:rsidRPr="00B7570C">
        <w:rPr>
          <w:rFonts w:ascii="Garamond" w:hAnsi="Garamond"/>
          <w:sz w:val="24"/>
          <w:szCs w:val="24"/>
          <w:lang w:val="sq-AL"/>
        </w:rPr>
        <w:t>ë</w:t>
      </w:r>
      <w:r w:rsidR="00E94466" w:rsidRPr="00B7570C">
        <w:rPr>
          <w:rFonts w:ascii="Garamond" w:eastAsia="Times New Roman" w:hAnsi="Garamond"/>
          <w:sz w:val="24"/>
          <w:szCs w:val="24"/>
          <w:lang w:val="sq-AL"/>
        </w:rPr>
        <w:t xml:space="preserve"> fuqi</w:t>
      </w:r>
      <w:r w:rsidR="00C8459A">
        <w:rPr>
          <w:rFonts w:ascii="Garamond" w:eastAsia="Times New Roman" w:hAnsi="Garamond"/>
          <w:sz w:val="24"/>
          <w:szCs w:val="24"/>
          <w:lang w:val="sq-AL"/>
        </w:rPr>
        <w:t xml:space="preserve">, </w:t>
      </w:r>
      <w:r w:rsidR="00E94466" w:rsidRPr="00B7570C">
        <w:rPr>
          <w:rFonts w:ascii="Garamond" w:eastAsia="Times New Roman" w:hAnsi="Garamond"/>
          <w:sz w:val="24"/>
          <w:szCs w:val="24"/>
          <w:lang w:val="sq-AL"/>
        </w:rPr>
        <w:t>lidhur me parandalimin e pastrimit t</w:t>
      </w:r>
      <w:r w:rsidR="00E94466" w:rsidRPr="00B7570C">
        <w:rPr>
          <w:rFonts w:ascii="Garamond" w:hAnsi="Garamond"/>
          <w:sz w:val="24"/>
          <w:szCs w:val="24"/>
          <w:lang w:val="sq-AL"/>
        </w:rPr>
        <w:t>ë</w:t>
      </w:r>
      <w:r w:rsidR="00E94466" w:rsidRPr="00B7570C">
        <w:rPr>
          <w:rFonts w:ascii="Garamond" w:eastAsia="Times New Roman" w:hAnsi="Garamond"/>
          <w:sz w:val="24"/>
          <w:szCs w:val="24"/>
          <w:lang w:val="sq-AL"/>
        </w:rPr>
        <w:t xml:space="preserve"> parave dhe financimin e terrorizmit</w:t>
      </w:r>
      <w:r w:rsidR="00C8459A">
        <w:rPr>
          <w:rFonts w:ascii="Garamond" w:eastAsia="Times New Roman" w:hAnsi="Garamond"/>
          <w:sz w:val="24"/>
          <w:szCs w:val="24"/>
          <w:lang w:val="sq-AL"/>
        </w:rPr>
        <w:t xml:space="preserve">, </w:t>
      </w:r>
      <w:r w:rsidR="00E94466" w:rsidRPr="00B7570C">
        <w:rPr>
          <w:rFonts w:ascii="Garamond" w:eastAsia="Times New Roman" w:hAnsi="Garamond"/>
          <w:sz w:val="24"/>
          <w:szCs w:val="24"/>
          <w:lang w:val="sq-AL"/>
        </w:rPr>
        <w:t>si dhe çdo ndryshim material t</w:t>
      </w:r>
      <w:r w:rsidR="00E94466" w:rsidRPr="00B7570C">
        <w:rPr>
          <w:rFonts w:ascii="Garamond" w:hAnsi="Garamond"/>
          <w:sz w:val="24"/>
          <w:szCs w:val="24"/>
          <w:lang w:val="sq-AL"/>
        </w:rPr>
        <w:t>ë</w:t>
      </w:r>
      <w:r w:rsidR="00E94466" w:rsidRPr="00B7570C">
        <w:rPr>
          <w:rFonts w:ascii="Garamond" w:eastAsia="Times New Roman" w:hAnsi="Garamond"/>
          <w:sz w:val="24"/>
          <w:szCs w:val="24"/>
          <w:lang w:val="sq-AL"/>
        </w:rPr>
        <w:t xml:space="preserve"> tij;</w:t>
      </w:r>
    </w:p>
    <w:p w:rsidR="00E94466" w:rsidRPr="00B7570C" w:rsidRDefault="00FB09EF"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c) </w:t>
      </w:r>
      <w:r w:rsidR="00E94466" w:rsidRPr="00B7570C">
        <w:rPr>
          <w:rFonts w:ascii="Garamond" w:eastAsia="Times New Roman" w:hAnsi="Garamond"/>
          <w:sz w:val="24"/>
          <w:szCs w:val="24"/>
          <w:lang w:val="sq-AL"/>
        </w:rPr>
        <w:t>identitetin e administratorit dhe t</w:t>
      </w:r>
      <w:r w:rsidR="00E94466" w:rsidRPr="00B7570C">
        <w:rPr>
          <w:rFonts w:ascii="Garamond" w:hAnsi="Garamond"/>
          <w:sz w:val="24"/>
          <w:szCs w:val="24"/>
          <w:lang w:val="sq-AL"/>
        </w:rPr>
        <w:t>ë</w:t>
      </w:r>
      <w:r w:rsidR="00E94466" w:rsidRPr="00B7570C">
        <w:rPr>
          <w:rFonts w:ascii="Garamond" w:eastAsia="Times New Roman" w:hAnsi="Garamond"/>
          <w:sz w:val="24"/>
          <w:szCs w:val="24"/>
          <w:lang w:val="sq-AL"/>
        </w:rPr>
        <w:t xml:space="preserve"> personave përgjegjës p</w:t>
      </w:r>
      <w:r w:rsidR="00E94466" w:rsidRPr="00B7570C">
        <w:rPr>
          <w:rFonts w:ascii="Garamond" w:hAnsi="Garamond"/>
          <w:sz w:val="24"/>
          <w:szCs w:val="24"/>
          <w:lang w:val="sq-AL"/>
        </w:rPr>
        <w:t>ë</w:t>
      </w:r>
      <w:r w:rsidR="00E94466" w:rsidRPr="00B7570C">
        <w:rPr>
          <w:rFonts w:ascii="Garamond" w:eastAsia="Times New Roman" w:hAnsi="Garamond"/>
          <w:sz w:val="24"/>
          <w:szCs w:val="24"/>
          <w:lang w:val="sq-AL"/>
        </w:rPr>
        <w:t>r administrimin e veprimtarisë s</w:t>
      </w:r>
      <w:r w:rsidR="00E94466" w:rsidRPr="00B7570C">
        <w:rPr>
          <w:rFonts w:ascii="Garamond" w:hAnsi="Garamond"/>
          <w:sz w:val="24"/>
          <w:szCs w:val="24"/>
          <w:lang w:val="sq-AL"/>
        </w:rPr>
        <w:t>ë</w:t>
      </w:r>
      <w:r w:rsidR="00E94466" w:rsidRPr="00B7570C">
        <w:rPr>
          <w:rFonts w:ascii="Garamond" w:eastAsia="Times New Roman" w:hAnsi="Garamond"/>
          <w:sz w:val="24"/>
          <w:szCs w:val="24"/>
          <w:lang w:val="sq-AL"/>
        </w:rPr>
        <w:t xml:space="preserve"> shërbim</w:t>
      </w:r>
      <w:r w:rsidR="00070E24" w:rsidRPr="00B7570C">
        <w:rPr>
          <w:rFonts w:ascii="Garamond" w:eastAsia="Times New Roman" w:hAnsi="Garamond"/>
          <w:sz w:val="24"/>
          <w:szCs w:val="24"/>
          <w:lang w:val="sq-AL"/>
        </w:rPr>
        <w:t>eve</w:t>
      </w:r>
      <w:r w:rsidR="00E94466" w:rsidRPr="00B7570C">
        <w:rPr>
          <w:rFonts w:ascii="Garamond" w:eastAsia="Times New Roman" w:hAnsi="Garamond"/>
          <w:sz w:val="24"/>
          <w:szCs w:val="24"/>
          <w:lang w:val="sq-AL"/>
        </w:rPr>
        <w:t xml:space="preserve"> t</w:t>
      </w:r>
      <w:r w:rsidR="00E94466" w:rsidRPr="00B7570C">
        <w:rPr>
          <w:rFonts w:ascii="Garamond" w:hAnsi="Garamond"/>
          <w:sz w:val="24"/>
          <w:szCs w:val="24"/>
          <w:lang w:val="sq-AL"/>
        </w:rPr>
        <w:t>ë</w:t>
      </w:r>
      <w:r w:rsidR="00E94466" w:rsidRPr="00B7570C">
        <w:rPr>
          <w:rFonts w:ascii="Garamond" w:eastAsia="Times New Roman" w:hAnsi="Garamond"/>
          <w:sz w:val="24"/>
          <w:szCs w:val="24"/>
          <w:lang w:val="sq-AL"/>
        </w:rPr>
        <w:t xml:space="preserve"> pagesave q</w:t>
      </w:r>
      <w:r w:rsidR="00E94466" w:rsidRPr="00B7570C">
        <w:rPr>
          <w:rFonts w:ascii="Garamond" w:hAnsi="Garamond"/>
          <w:sz w:val="24"/>
          <w:szCs w:val="24"/>
          <w:lang w:val="sq-AL"/>
        </w:rPr>
        <w:t>ë</w:t>
      </w:r>
      <w:r w:rsidR="00E94466" w:rsidRPr="00B7570C">
        <w:rPr>
          <w:rFonts w:ascii="Garamond" w:eastAsia="Times New Roman" w:hAnsi="Garamond"/>
          <w:sz w:val="24"/>
          <w:szCs w:val="24"/>
          <w:lang w:val="sq-AL"/>
        </w:rPr>
        <w:t xml:space="preserve"> agjenti do t</w:t>
      </w:r>
      <w:r w:rsidR="00E94466" w:rsidRPr="00B7570C">
        <w:rPr>
          <w:rFonts w:ascii="Garamond" w:hAnsi="Garamond"/>
          <w:sz w:val="24"/>
          <w:szCs w:val="24"/>
          <w:lang w:val="sq-AL"/>
        </w:rPr>
        <w:t>ë</w:t>
      </w:r>
      <w:r w:rsidR="00E94466" w:rsidRPr="00B7570C">
        <w:rPr>
          <w:rFonts w:ascii="Garamond" w:eastAsia="Times New Roman" w:hAnsi="Garamond"/>
          <w:sz w:val="24"/>
          <w:szCs w:val="24"/>
          <w:lang w:val="sq-AL"/>
        </w:rPr>
        <w:t xml:space="preserve"> kryej</w:t>
      </w:r>
      <w:r w:rsidR="00E94466" w:rsidRPr="00B7570C">
        <w:rPr>
          <w:rFonts w:ascii="Garamond" w:hAnsi="Garamond"/>
          <w:sz w:val="24"/>
          <w:szCs w:val="24"/>
          <w:lang w:val="sq-AL"/>
        </w:rPr>
        <w:t>ë</w:t>
      </w:r>
      <w:r w:rsidR="00E94466" w:rsidRPr="00B7570C">
        <w:rPr>
          <w:rFonts w:ascii="Garamond" w:eastAsia="Times New Roman" w:hAnsi="Garamond"/>
          <w:sz w:val="24"/>
          <w:szCs w:val="24"/>
          <w:lang w:val="sq-AL"/>
        </w:rPr>
        <w:t xml:space="preserve"> n</w:t>
      </w:r>
      <w:r w:rsidR="00E94466" w:rsidRPr="00B7570C">
        <w:rPr>
          <w:rFonts w:ascii="Garamond" w:hAnsi="Garamond"/>
          <w:sz w:val="24"/>
          <w:szCs w:val="24"/>
          <w:lang w:val="sq-AL"/>
        </w:rPr>
        <w:t>ë</w:t>
      </w:r>
      <w:r w:rsidR="00E94466" w:rsidRPr="00B7570C">
        <w:rPr>
          <w:rFonts w:ascii="Garamond" w:eastAsia="Times New Roman" w:hAnsi="Garamond"/>
          <w:sz w:val="24"/>
          <w:szCs w:val="24"/>
          <w:lang w:val="sq-AL"/>
        </w:rPr>
        <w:t xml:space="preserve"> emër dhe p</w:t>
      </w:r>
      <w:r w:rsidR="00E94466" w:rsidRPr="00B7570C">
        <w:rPr>
          <w:rFonts w:ascii="Garamond" w:hAnsi="Garamond"/>
          <w:sz w:val="24"/>
          <w:szCs w:val="24"/>
          <w:lang w:val="sq-AL"/>
        </w:rPr>
        <w:t>ë</w:t>
      </w:r>
      <w:r w:rsidR="00E94466" w:rsidRPr="00B7570C">
        <w:rPr>
          <w:rFonts w:ascii="Garamond" w:eastAsia="Times New Roman" w:hAnsi="Garamond"/>
          <w:sz w:val="24"/>
          <w:szCs w:val="24"/>
          <w:lang w:val="sq-AL"/>
        </w:rPr>
        <w:t>r llogari t</w:t>
      </w:r>
      <w:r w:rsidR="00E94466" w:rsidRPr="00B7570C">
        <w:rPr>
          <w:rFonts w:ascii="Garamond" w:hAnsi="Garamond"/>
          <w:sz w:val="24"/>
          <w:szCs w:val="24"/>
          <w:lang w:val="sq-AL"/>
        </w:rPr>
        <w:t>ë</w:t>
      </w:r>
      <w:r w:rsidR="00E94466" w:rsidRPr="00B7570C">
        <w:rPr>
          <w:rFonts w:ascii="Garamond" w:eastAsia="Times New Roman" w:hAnsi="Garamond"/>
          <w:sz w:val="24"/>
          <w:szCs w:val="24"/>
          <w:lang w:val="sq-AL"/>
        </w:rPr>
        <w:t xml:space="preserve"> institucionit t</w:t>
      </w:r>
      <w:r w:rsidR="00E94466" w:rsidRPr="00B7570C">
        <w:rPr>
          <w:rFonts w:ascii="Garamond" w:hAnsi="Garamond"/>
          <w:sz w:val="24"/>
          <w:szCs w:val="24"/>
          <w:lang w:val="sq-AL"/>
        </w:rPr>
        <w:t>ë</w:t>
      </w:r>
      <w:r w:rsidR="00E94466" w:rsidRPr="00B7570C">
        <w:rPr>
          <w:rFonts w:ascii="Garamond" w:eastAsia="Times New Roman" w:hAnsi="Garamond"/>
          <w:sz w:val="24"/>
          <w:szCs w:val="24"/>
          <w:lang w:val="sq-AL"/>
        </w:rPr>
        <w:t xml:space="preserve"> pages</w:t>
      </w:r>
      <w:r w:rsidR="0054676B" w:rsidRPr="00B7570C">
        <w:rPr>
          <w:rFonts w:ascii="Garamond" w:eastAsia="Times New Roman" w:hAnsi="Garamond"/>
          <w:sz w:val="24"/>
          <w:szCs w:val="24"/>
          <w:lang w:val="sq-AL"/>
        </w:rPr>
        <w:t>ave</w:t>
      </w:r>
      <w:r w:rsidR="00E94466" w:rsidRPr="00B7570C">
        <w:rPr>
          <w:rFonts w:ascii="Garamond" w:eastAsia="Times New Roman" w:hAnsi="Garamond"/>
          <w:sz w:val="24"/>
          <w:szCs w:val="24"/>
          <w:lang w:val="sq-AL"/>
        </w:rPr>
        <w:t xml:space="preserve"> </w:t>
      </w:r>
      <w:r w:rsidR="00E94466" w:rsidRPr="00B7570C">
        <w:rPr>
          <w:rFonts w:ascii="Garamond" w:eastAsia="Times New Roman" w:hAnsi="Garamond"/>
          <w:sz w:val="24"/>
          <w:szCs w:val="24"/>
          <w:lang w:val="sq-AL"/>
        </w:rPr>
        <w:lastRenderedPageBreak/>
        <w:t>dhe për agjent</w:t>
      </w:r>
      <w:r w:rsidR="00E94466" w:rsidRPr="00B7570C">
        <w:rPr>
          <w:rFonts w:ascii="Garamond" w:hAnsi="Garamond"/>
          <w:sz w:val="24"/>
          <w:szCs w:val="24"/>
          <w:lang w:val="sq-AL"/>
        </w:rPr>
        <w:t>ë</w:t>
      </w:r>
      <w:r w:rsidR="00E94466" w:rsidRPr="00B7570C">
        <w:rPr>
          <w:rFonts w:ascii="Garamond" w:eastAsia="Times New Roman" w:hAnsi="Garamond"/>
          <w:sz w:val="24"/>
          <w:szCs w:val="24"/>
          <w:lang w:val="sq-AL"/>
        </w:rPr>
        <w:t>t</w:t>
      </w:r>
      <w:r w:rsidR="00C8459A">
        <w:rPr>
          <w:rFonts w:ascii="Garamond" w:eastAsia="Times New Roman" w:hAnsi="Garamond"/>
          <w:sz w:val="24"/>
          <w:szCs w:val="24"/>
          <w:lang w:val="sq-AL"/>
        </w:rPr>
        <w:t xml:space="preserve">, </w:t>
      </w:r>
      <w:r w:rsidR="00E94466" w:rsidRPr="00B7570C">
        <w:rPr>
          <w:rFonts w:ascii="Garamond" w:eastAsia="Times New Roman" w:hAnsi="Garamond"/>
          <w:sz w:val="24"/>
          <w:szCs w:val="24"/>
          <w:lang w:val="sq-AL"/>
        </w:rPr>
        <w:t>t</w:t>
      </w:r>
      <w:r w:rsidR="00E94466" w:rsidRPr="00B7570C">
        <w:rPr>
          <w:rFonts w:ascii="Garamond" w:hAnsi="Garamond"/>
          <w:sz w:val="24"/>
          <w:szCs w:val="24"/>
          <w:lang w:val="sq-AL"/>
        </w:rPr>
        <w:t>ë</w:t>
      </w:r>
      <w:r w:rsidR="00E94466" w:rsidRPr="00B7570C">
        <w:rPr>
          <w:rFonts w:ascii="Garamond" w:eastAsia="Times New Roman" w:hAnsi="Garamond"/>
          <w:sz w:val="24"/>
          <w:szCs w:val="24"/>
          <w:lang w:val="sq-AL"/>
        </w:rPr>
        <w:t xml:space="preserve"> ndrysh</w:t>
      </w:r>
      <w:r w:rsidR="00EC255B" w:rsidRPr="00B7570C">
        <w:rPr>
          <w:rFonts w:ascii="Garamond" w:eastAsia="Times New Roman" w:hAnsi="Garamond"/>
          <w:sz w:val="24"/>
          <w:szCs w:val="24"/>
          <w:lang w:val="sq-AL"/>
        </w:rPr>
        <w:t>ë</w:t>
      </w:r>
      <w:r w:rsidR="00E94466" w:rsidRPr="00B7570C">
        <w:rPr>
          <w:rFonts w:ascii="Garamond" w:eastAsia="Times New Roman" w:hAnsi="Garamond"/>
          <w:sz w:val="24"/>
          <w:szCs w:val="24"/>
          <w:lang w:val="sq-AL"/>
        </w:rPr>
        <w:t>m nga ofruesit e shërbimeve t</w:t>
      </w:r>
      <w:r w:rsidR="00E94466" w:rsidRPr="00B7570C">
        <w:rPr>
          <w:rFonts w:ascii="Garamond" w:hAnsi="Garamond"/>
          <w:sz w:val="24"/>
          <w:szCs w:val="24"/>
          <w:lang w:val="sq-AL"/>
        </w:rPr>
        <w:t>ë</w:t>
      </w:r>
      <w:r w:rsidR="00E94466" w:rsidRPr="00B7570C">
        <w:rPr>
          <w:rFonts w:ascii="Garamond" w:eastAsia="Times New Roman" w:hAnsi="Garamond"/>
          <w:sz w:val="24"/>
          <w:szCs w:val="24"/>
          <w:lang w:val="sq-AL"/>
        </w:rPr>
        <w:t xml:space="preserve"> pagesave</w:t>
      </w:r>
      <w:r w:rsidR="00C8459A">
        <w:rPr>
          <w:rFonts w:ascii="Garamond" w:eastAsia="Times New Roman" w:hAnsi="Garamond"/>
          <w:sz w:val="24"/>
          <w:szCs w:val="24"/>
          <w:lang w:val="sq-AL"/>
        </w:rPr>
        <w:t xml:space="preserve">, </w:t>
      </w:r>
      <w:r w:rsidR="00E94466" w:rsidRPr="00B7570C">
        <w:rPr>
          <w:rFonts w:ascii="Garamond" w:eastAsia="Times New Roman" w:hAnsi="Garamond"/>
          <w:sz w:val="24"/>
          <w:szCs w:val="24"/>
          <w:lang w:val="sq-AL"/>
        </w:rPr>
        <w:t>dëshmi q</w:t>
      </w:r>
      <w:r w:rsidR="00E94466" w:rsidRPr="00B7570C">
        <w:rPr>
          <w:rFonts w:ascii="Garamond" w:hAnsi="Garamond"/>
          <w:sz w:val="24"/>
          <w:szCs w:val="24"/>
          <w:lang w:val="sq-AL"/>
        </w:rPr>
        <w:t>ë</w:t>
      </w:r>
      <w:r w:rsidR="00E94466" w:rsidRPr="00B7570C">
        <w:rPr>
          <w:rFonts w:ascii="Garamond" w:eastAsia="Times New Roman" w:hAnsi="Garamond"/>
          <w:sz w:val="24"/>
          <w:szCs w:val="24"/>
          <w:lang w:val="sq-AL"/>
        </w:rPr>
        <w:t xml:space="preserve"> janë persona t</w:t>
      </w:r>
      <w:r w:rsidR="00E94466" w:rsidRPr="00B7570C">
        <w:rPr>
          <w:rFonts w:ascii="Garamond" w:hAnsi="Garamond"/>
          <w:sz w:val="24"/>
          <w:szCs w:val="24"/>
          <w:lang w:val="sq-AL"/>
        </w:rPr>
        <w:t>ë</w:t>
      </w:r>
      <w:r w:rsidR="00E94466" w:rsidRPr="00B7570C">
        <w:rPr>
          <w:rFonts w:ascii="Garamond" w:eastAsia="Times New Roman" w:hAnsi="Garamond"/>
          <w:sz w:val="24"/>
          <w:szCs w:val="24"/>
          <w:lang w:val="sq-AL"/>
        </w:rPr>
        <w:t xml:space="preserve"> p</w:t>
      </w:r>
      <w:r w:rsidR="00E94466" w:rsidRPr="00B7570C">
        <w:rPr>
          <w:rFonts w:ascii="Garamond" w:hAnsi="Garamond"/>
          <w:sz w:val="24"/>
          <w:szCs w:val="24"/>
          <w:lang w:val="sq-AL"/>
        </w:rPr>
        <w:t>ë</w:t>
      </w:r>
      <w:r w:rsidR="00E94466" w:rsidRPr="00B7570C">
        <w:rPr>
          <w:rFonts w:ascii="Garamond" w:eastAsia="Times New Roman" w:hAnsi="Garamond"/>
          <w:sz w:val="24"/>
          <w:szCs w:val="24"/>
          <w:lang w:val="sq-AL"/>
        </w:rPr>
        <w:t>rshtatsh</w:t>
      </w:r>
      <w:r w:rsidR="00E94466" w:rsidRPr="00B7570C">
        <w:rPr>
          <w:rFonts w:ascii="Garamond" w:hAnsi="Garamond"/>
          <w:sz w:val="24"/>
          <w:szCs w:val="24"/>
          <w:lang w:val="sq-AL"/>
        </w:rPr>
        <w:t>ë</w:t>
      </w:r>
      <w:r w:rsidR="00E94466" w:rsidRPr="00B7570C">
        <w:rPr>
          <w:rFonts w:ascii="Garamond" w:eastAsia="Times New Roman" w:hAnsi="Garamond"/>
          <w:sz w:val="24"/>
          <w:szCs w:val="24"/>
          <w:lang w:val="sq-AL"/>
        </w:rPr>
        <w:t>m</w:t>
      </w:r>
      <w:r w:rsidR="00517307" w:rsidRPr="00B7570C">
        <w:rPr>
          <w:rFonts w:ascii="Garamond" w:eastAsia="Times New Roman" w:hAnsi="Garamond"/>
          <w:sz w:val="24"/>
          <w:szCs w:val="24"/>
          <w:lang w:val="sq-AL"/>
        </w:rPr>
        <w:t xml:space="preserve"> siç përcaktohet në aktet nënligjore të Bank</w:t>
      </w:r>
      <w:r w:rsidR="00517307" w:rsidRPr="00B7570C">
        <w:rPr>
          <w:rFonts w:ascii="Garamond" w:hAnsi="Garamond"/>
          <w:sz w:val="24"/>
          <w:szCs w:val="24"/>
          <w:lang w:val="sq-AL"/>
        </w:rPr>
        <w:t>ë</w:t>
      </w:r>
      <w:r w:rsidR="00517307" w:rsidRPr="00B7570C">
        <w:rPr>
          <w:rFonts w:ascii="Garamond" w:eastAsia="Times New Roman" w:hAnsi="Garamond"/>
          <w:sz w:val="24"/>
          <w:szCs w:val="24"/>
          <w:lang w:val="sq-AL"/>
        </w:rPr>
        <w:t>s së Shqip</w:t>
      </w:r>
      <w:r w:rsidR="00517307" w:rsidRPr="00B7570C">
        <w:rPr>
          <w:rFonts w:ascii="Garamond" w:hAnsi="Garamond"/>
          <w:sz w:val="24"/>
          <w:szCs w:val="24"/>
          <w:lang w:val="sq-AL"/>
        </w:rPr>
        <w:t>ë</w:t>
      </w:r>
      <w:r w:rsidR="00517307" w:rsidRPr="00B7570C">
        <w:rPr>
          <w:rFonts w:ascii="Garamond" w:eastAsia="Times New Roman" w:hAnsi="Garamond"/>
          <w:sz w:val="24"/>
          <w:szCs w:val="24"/>
          <w:lang w:val="sq-AL"/>
        </w:rPr>
        <w:t>ris</w:t>
      </w:r>
      <w:r w:rsidR="00517307" w:rsidRPr="00B7570C">
        <w:rPr>
          <w:rFonts w:ascii="Garamond" w:hAnsi="Garamond"/>
          <w:sz w:val="24"/>
          <w:szCs w:val="24"/>
          <w:lang w:val="sq-AL"/>
        </w:rPr>
        <w:t>ë</w:t>
      </w:r>
      <w:r w:rsidR="00842B9D" w:rsidRPr="00B7570C">
        <w:rPr>
          <w:rFonts w:ascii="Garamond" w:hAnsi="Garamond"/>
          <w:sz w:val="24"/>
          <w:szCs w:val="24"/>
          <w:lang w:val="sq-AL"/>
        </w:rPr>
        <w:t>;</w:t>
      </w:r>
    </w:p>
    <w:p w:rsidR="000345E6" w:rsidRPr="00B7570C" w:rsidRDefault="00FB09EF"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ç) </w:t>
      </w:r>
      <w:r w:rsidR="00E94466" w:rsidRPr="00B7570C">
        <w:rPr>
          <w:rFonts w:ascii="Garamond" w:eastAsia="Times New Roman" w:hAnsi="Garamond"/>
          <w:sz w:val="24"/>
          <w:szCs w:val="24"/>
          <w:lang w:val="sq-AL"/>
        </w:rPr>
        <w:t xml:space="preserve">shërbimet e pagesave </w:t>
      </w:r>
      <w:r w:rsidR="00EC255B" w:rsidRPr="00B7570C">
        <w:rPr>
          <w:rFonts w:ascii="Garamond" w:eastAsia="Times New Roman" w:hAnsi="Garamond"/>
          <w:sz w:val="24"/>
          <w:szCs w:val="24"/>
          <w:lang w:val="sq-AL"/>
        </w:rPr>
        <w:t>q</w:t>
      </w:r>
      <w:r w:rsidR="00EC255B" w:rsidRPr="00B7570C">
        <w:rPr>
          <w:rFonts w:ascii="Garamond" w:hAnsi="Garamond"/>
          <w:sz w:val="24"/>
          <w:szCs w:val="24"/>
          <w:lang w:val="sq-AL"/>
        </w:rPr>
        <w:t>ë</w:t>
      </w:r>
      <w:r w:rsidR="008E1D84">
        <w:rPr>
          <w:rFonts w:ascii="Garamond" w:hAnsi="Garamond"/>
          <w:sz w:val="24"/>
          <w:szCs w:val="24"/>
          <w:lang w:val="sq-AL"/>
        </w:rPr>
        <w:t xml:space="preserve"> </w:t>
      </w:r>
      <w:r w:rsidR="00E94466" w:rsidRPr="00B7570C">
        <w:rPr>
          <w:rFonts w:ascii="Garamond" w:eastAsia="Times New Roman" w:hAnsi="Garamond"/>
          <w:sz w:val="24"/>
          <w:szCs w:val="24"/>
          <w:lang w:val="sq-AL"/>
        </w:rPr>
        <w:t>do t</w:t>
      </w:r>
      <w:r w:rsidR="00E94466" w:rsidRPr="00B7570C">
        <w:rPr>
          <w:rFonts w:ascii="Garamond" w:hAnsi="Garamond"/>
          <w:sz w:val="24"/>
          <w:szCs w:val="24"/>
          <w:lang w:val="sq-AL"/>
        </w:rPr>
        <w:t>ë</w:t>
      </w:r>
      <w:r w:rsidR="00E94466" w:rsidRPr="00B7570C">
        <w:rPr>
          <w:rFonts w:ascii="Garamond" w:eastAsia="Times New Roman" w:hAnsi="Garamond"/>
          <w:sz w:val="24"/>
          <w:szCs w:val="24"/>
          <w:lang w:val="sq-AL"/>
        </w:rPr>
        <w:t xml:space="preserve"> kryej</w:t>
      </w:r>
      <w:r w:rsidR="00E94466" w:rsidRPr="00B7570C">
        <w:rPr>
          <w:rFonts w:ascii="Garamond" w:hAnsi="Garamond"/>
          <w:sz w:val="24"/>
          <w:szCs w:val="24"/>
          <w:lang w:val="sq-AL" w:eastAsia="sq-AL" w:bidi="sq-AL"/>
        </w:rPr>
        <w:t>ë</w:t>
      </w:r>
      <w:r w:rsidR="008914B9" w:rsidRPr="00B7570C">
        <w:rPr>
          <w:rFonts w:ascii="Garamond" w:eastAsia="Times New Roman" w:hAnsi="Garamond"/>
          <w:sz w:val="24"/>
          <w:szCs w:val="24"/>
          <w:lang w:val="sq-AL"/>
        </w:rPr>
        <w:t xml:space="preserve"> agjenti.</w:t>
      </w:r>
    </w:p>
    <w:p w:rsidR="000345E6" w:rsidRPr="00B7570C" w:rsidRDefault="00FB09EF"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2. </w:t>
      </w:r>
      <w:r w:rsidR="00E94466" w:rsidRPr="00B7570C">
        <w:rPr>
          <w:rFonts w:ascii="Garamond" w:hAnsi="Garamond"/>
          <w:sz w:val="24"/>
          <w:szCs w:val="24"/>
          <w:lang w:val="sq-AL" w:eastAsia="sq-AL" w:bidi="sq-AL"/>
        </w:rPr>
        <w:t>Brenda 2muajve nga marrja e informacionit</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sipas pik</w:t>
      </w:r>
      <w:r w:rsidR="00E94466" w:rsidRPr="00B7570C">
        <w:rPr>
          <w:rFonts w:ascii="Garamond" w:hAnsi="Garamond"/>
          <w:sz w:val="24"/>
          <w:szCs w:val="24"/>
          <w:lang w:val="sq-AL"/>
        </w:rPr>
        <w:t>ë</w:t>
      </w:r>
      <w:r w:rsidR="00E94466" w:rsidRPr="00B7570C">
        <w:rPr>
          <w:rFonts w:ascii="Garamond" w:hAnsi="Garamond"/>
          <w:sz w:val="24"/>
          <w:szCs w:val="24"/>
          <w:lang w:val="sq-AL" w:eastAsia="sq-AL" w:bidi="sq-AL"/>
        </w:rPr>
        <w:t>s 1</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t</w:t>
      </w:r>
      <w:r w:rsidR="00E94466" w:rsidRPr="00B7570C">
        <w:rPr>
          <w:rFonts w:ascii="Garamond" w:hAnsi="Garamond"/>
          <w:sz w:val="24"/>
          <w:szCs w:val="24"/>
          <w:lang w:val="sq-AL"/>
        </w:rPr>
        <w:t>ë</w:t>
      </w:r>
      <w:r w:rsidR="00E94466" w:rsidRPr="00B7570C">
        <w:rPr>
          <w:rFonts w:ascii="Garamond" w:hAnsi="Garamond"/>
          <w:sz w:val="24"/>
          <w:szCs w:val="24"/>
          <w:lang w:val="sq-AL" w:eastAsia="sq-AL" w:bidi="sq-AL"/>
        </w:rPr>
        <w:t xml:space="preserve"> këtij neni</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Banka e Shqipërisë i komunikon institucionit t</w:t>
      </w:r>
      <w:r w:rsidR="00E94466" w:rsidRPr="00B7570C">
        <w:rPr>
          <w:rFonts w:ascii="Garamond" w:hAnsi="Garamond"/>
          <w:sz w:val="24"/>
          <w:szCs w:val="24"/>
          <w:lang w:val="sq-AL"/>
        </w:rPr>
        <w:t>ë</w:t>
      </w:r>
      <w:r w:rsidR="00E94466" w:rsidRPr="00B7570C">
        <w:rPr>
          <w:rFonts w:ascii="Garamond" w:hAnsi="Garamond"/>
          <w:sz w:val="24"/>
          <w:szCs w:val="24"/>
          <w:lang w:val="sq-AL" w:eastAsia="sq-AL" w:bidi="sq-AL"/>
        </w:rPr>
        <w:t xml:space="preserve"> pages</w:t>
      </w:r>
      <w:r w:rsidR="0054676B" w:rsidRPr="00B7570C">
        <w:rPr>
          <w:rFonts w:ascii="Garamond" w:hAnsi="Garamond"/>
          <w:sz w:val="24"/>
          <w:szCs w:val="24"/>
          <w:lang w:val="sq-AL" w:eastAsia="sq-AL" w:bidi="sq-AL"/>
        </w:rPr>
        <w:t>ave</w:t>
      </w:r>
      <w:r w:rsidR="00E94466" w:rsidRPr="00B7570C">
        <w:rPr>
          <w:rFonts w:ascii="Garamond" w:hAnsi="Garamond"/>
          <w:sz w:val="24"/>
          <w:szCs w:val="24"/>
          <w:lang w:val="sq-AL" w:eastAsia="sq-AL" w:bidi="sq-AL"/>
        </w:rPr>
        <w:t xml:space="preserve"> se agjenti</w:t>
      </w:r>
      <w:r w:rsidR="002967A6">
        <w:rPr>
          <w:rFonts w:ascii="Garamond" w:hAnsi="Garamond"/>
          <w:sz w:val="24"/>
          <w:szCs w:val="24"/>
          <w:lang w:val="sq-AL" w:eastAsia="sq-AL" w:bidi="sq-AL"/>
        </w:rPr>
        <w:t xml:space="preserve"> është </w:t>
      </w:r>
      <w:r w:rsidR="00E94466" w:rsidRPr="00B7570C">
        <w:rPr>
          <w:rFonts w:ascii="Garamond" w:hAnsi="Garamond"/>
          <w:sz w:val="24"/>
          <w:szCs w:val="24"/>
          <w:lang w:val="sq-AL" w:eastAsia="sq-AL" w:bidi="sq-AL"/>
        </w:rPr>
        <w:t>listuar në regjistrin e parashikuar në nenin 16</w:t>
      </w:r>
      <w:r w:rsidR="00C8459A">
        <w:rPr>
          <w:rFonts w:ascii="Garamond" w:hAnsi="Garamond"/>
          <w:sz w:val="24"/>
          <w:szCs w:val="24"/>
          <w:lang w:val="sq-AL" w:eastAsia="sq-AL" w:bidi="sq-AL"/>
        </w:rPr>
        <w:t xml:space="preserve">, </w:t>
      </w:r>
      <w:r w:rsidR="00354E31" w:rsidRPr="00B7570C">
        <w:rPr>
          <w:rFonts w:ascii="Garamond" w:hAnsi="Garamond"/>
          <w:sz w:val="24"/>
          <w:szCs w:val="24"/>
          <w:lang w:val="sq-AL" w:eastAsia="sq-AL" w:bidi="sq-AL"/>
        </w:rPr>
        <w:t>të këtij ligji</w:t>
      </w:r>
      <w:r w:rsidR="00E94466" w:rsidRPr="00B7570C">
        <w:rPr>
          <w:rFonts w:ascii="Garamond" w:hAnsi="Garamond"/>
          <w:sz w:val="24"/>
          <w:szCs w:val="24"/>
          <w:lang w:val="sq-AL" w:eastAsia="sq-AL" w:bidi="sq-AL"/>
        </w:rPr>
        <w:t>. M</w:t>
      </w:r>
      <w:r w:rsidR="00086028" w:rsidRPr="00B7570C">
        <w:rPr>
          <w:rFonts w:ascii="Garamond" w:hAnsi="Garamond"/>
          <w:sz w:val="24"/>
          <w:szCs w:val="24"/>
          <w:lang w:val="sq-AL" w:eastAsia="sq-AL" w:bidi="sq-AL"/>
        </w:rPr>
        <w:t>e listimin në regjistër</w:t>
      </w:r>
      <w:r w:rsidR="00E94466" w:rsidRPr="00B7570C">
        <w:rPr>
          <w:rFonts w:ascii="Garamond" w:hAnsi="Garamond"/>
          <w:sz w:val="24"/>
          <w:szCs w:val="24"/>
          <w:lang w:val="sq-AL" w:eastAsia="sq-AL" w:bidi="sq-AL"/>
        </w:rPr>
        <w:t xml:space="preserve"> agjenti mund të fillojë ofrimin e shërbimeve të pagesave.</w:t>
      </w:r>
    </w:p>
    <w:p w:rsidR="000345E6" w:rsidRPr="00B7570C" w:rsidRDefault="00FB09EF"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3. </w:t>
      </w:r>
      <w:r w:rsidR="00E94466" w:rsidRPr="00B7570C">
        <w:rPr>
          <w:rFonts w:ascii="Garamond" w:hAnsi="Garamond"/>
          <w:sz w:val="24"/>
          <w:szCs w:val="24"/>
          <w:lang w:val="sq-AL" w:eastAsia="sq-AL" w:bidi="sq-AL"/>
        </w:rPr>
        <w:t>Para se agjenti të listohet në regjistër</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Banka e Shqipërisë mund të b</w:t>
      </w:r>
      <w:r w:rsidR="00257F02" w:rsidRPr="00B7570C">
        <w:rPr>
          <w:rFonts w:ascii="Garamond" w:hAnsi="Garamond"/>
          <w:sz w:val="24"/>
          <w:szCs w:val="24"/>
          <w:lang w:val="sq-AL"/>
        </w:rPr>
        <w:t>ë</w:t>
      </w:r>
      <w:r w:rsidR="00E94466" w:rsidRPr="00B7570C">
        <w:rPr>
          <w:rFonts w:ascii="Garamond" w:hAnsi="Garamond"/>
          <w:sz w:val="24"/>
          <w:szCs w:val="24"/>
          <w:lang w:val="sq-AL" w:eastAsia="sq-AL" w:bidi="sq-AL"/>
        </w:rPr>
        <w:t>j</w:t>
      </w:r>
      <w:r w:rsidR="00257F02" w:rsidRPr="00B7570C">
        <w:rPr>
          <w:rFonts w:ascii="Garamond" w:hAnsi="Garamond"/>
          <w:sz w:val="24"/>
          <w:szCs w:val="24"/>
          <w:lang w:val="sq-AL"/>
        </w:rPr>
        <w:t>ë</w:t>
      </w:r>
      <w:r w:rsidR="00E94466" w:rsidRPr="00B7570C">
        <w:rPr>
          <w:rFonts w:ascii="Garamond" w:hAnsi="Garamond"/>
          <w:sz w:val="24"/>
          <w:szCs w:val="24"/>
          <w:lang w:val="sq-AL" w:eastAsia="sq-AL" w:bidi="sq-AL"/>
        </w:rPr>
        <w:t xml:space="preserve"> verifikim t</w:t>
      </w:r>
      <w:r w:rsidR="00842B9D" w:rsidRPr="00B7570C">
        <w:rPr>
          <w:rFonts w:ascii="Garamond" w:hAnsi="Garamond"/>
          <w:sz w:val="24"/>
          <w:szCs w:val="24"/>
          <w:lang w:val="sq-AL" w:eastAsia="sq-AL" w:bidi="sq-AL"/>
        </w:rPr>
        <w:t>ë</w:t>
      </w:r>
      <w:r w:rsidR="00E94466" w:rsidRPr="00B7570C">
        <w:rPr>
          <w:rFonts w:ascii="Garamond" w:hAnsi="Garamond"/>
          <w:sz w:val="24"/>
          <w:szCs w:val="24"/>
          <w:lang w:val="sq-AL" w:eastAsia="sq-AL" w:bidi="sq-AL"/>
        </w:rPr>
        <w:t xml:space="preserve"> informacionit t</w:t>
      </w:r>
      <w:r w:rsidR="00842B9D" w:rsidRPr="00B7570C">
        <w:rPr>
          <w:rFonts w:ascii="Garamond" w:hAnsi="Garamond"/>
          <w:sz w:val="24"/>
          <w:szCs w:val="24"/>
          <w:lang w:val="sq-AL" w:eastAsia="sq-AL" w:bidi="sq-AL"/>
        </w:rPr>
        <w:t>ë</w:t>
      </w:r>
      <w:r w:rsidR="00E94466" w:rsidRPr="00B7570C">
        <w:rPr>
          <w:rFonts w:ascii="Garamond" w:hAnsi="Garamond"/>
          <w:sz w:val="24"/>
          <w:szCs w:val="24"/>
          <w:lang w:val="sq-AL" w:eastAsia="sq-AL" w:bidi="sq-AL"/>
        </w:rPr>
        <w:t xml:space="preserve"> paraqitur.</w:t>
      </w:r>
    </w:p>
    <w:p w:rsidR="007D4177" w:rsidRPr="00B7570C" w:rsidRDefault="00FB09EF"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4. </w:t>
      </w:r>
      <w:r w:rsidR="00E94466" w:rsidRPr="00B7570C">
        <w:rPr>
          <w:rFonts w:ascii="Garamond" w:hAnsi="Garamond"/>
          <w:sz w:val="24"/>
          <w:szCs w:val="24"/>
          <w:lang w:val="sq-AL" w:eastAsia="sq-AL" w:bidi="sq-AL"/>
        </w:rPr>
        <w:t>Në</w:t>
      </w:r>
      <w:r w:rsidR="00086028" w:rsidRPr="00B7570C">
        <w:rPr>
          <w:rFonts w:ascii="Garamond" w:hAnsi="Garamond"/>
          <w:sz w:val="24"/>
          <w:szCs w:val="24"/>
          <w:lang w:val="sq-AL" w:eastAsia="sq-AL" w:bidi="sq-AL"/>
        </w:rPr>
        <w:t xml:space="preserve">se </w:t>
      </w:r>
      <w:r w:rsidR="00E94466" w:rsidRPr="00B7570C">
        <w:rPr>
          <w:rFonts w:ascii="Garamond" w:hAnsi="Garamond"/>
          <w:sz w:val="24"/>
          <w:szCs w:val="24"/>
          <w:lang w:val="sq-AL" w:eastAsia="sq-AL" w:bidi="sq-AL"/>
        </w:rPr>
        <w:t>pas verifikimit t</w:t>
      </w:r>
      <w:r w:rsidR="00257F02" w:rsidRPr="00B7570C">
        <w:rPr>
          <w:rFonts w:ascii="Garamond" w:hAnsi="Garamond"/>
          <w:sz w:val="24"/>
          <w:szCs w:val="24"/>
          <w:lang w:val="sq-AL"/>
        </w:rPr>
        <w:t>ë</w:t>
      </w:r>
      <w:r w:rsidR="007D4177" w:rsidRPr="00B7570C">
        <w:rPr>
          <w:rFonts w:ascii="Garamond" w:hAnsi="Garamond"/>
          <w:sz w:val="24"/>
          <w:szCs w:val="24"/>
          <w:lang w:val="sq-AL" w:eastAsia="sq-AL" w:bidi="sq-AL"/>
        </w:rPr>
        <w:t xml:space="preserve"> informacionit</w:t>
      </w:r>
      <w:r w:rsidR="00E94466" w:rsidRPr="00B7570C">
        <w:rPr>
          <w:rFonts w:ascii="Garamond" w:hAnsi="Garamond"/>
          <w:sz w:val="24"/>
          <w:szCs w:val="24"/>
          <w:lang w:val="sq-AL" w:eastAsia="sq-AL" w:bidi="sq-AL"/>
        </w:rPr>
        <w:t xml:space="preserve"> Banka e Shqipërisë gjykon që informacioni i dhënë sipas pikës 1</w:t>
      </w:r>
      <w:r w:rsidR="00C8459A">
        <w:rPr>
          <w:rFonts w:ascii="Garamond" w:hAnsi="Garamond"/>
          <w:sz w:val="24"/>
          <w:szCs w:val="24"/>
          <w:lang w:val="sq-AL" w:eastAsia="sq-AL" w:bidi="sq-AL"/>
        </w:rPr>
        <w:t xml:space="preserve">, </w:t>
      </w:r>
      <w:r w:rsidR="00257F02"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2967A6">
        <w:rPr>
          <w:rFonts w:ascii="Garamond" w:hAnsi="Garamond"/>
          <w:sz w:val="24"/>
          <w:szCs w:val="24"/>
          <w:lang w:val="sq-AL" w:eastAsia="sq-AL" w:bidi="sq-AL"/>
        </w:rPr>
        <w:t xml:space="preserve">është </w:t>
      </w:r>
      <w:r w:rsidR="00E94466" w:rsidRPr="00B7570C">
        <w:rPr>
          <w:rFonts w:ascii="Garamond" w:hAnsi="Garamond"/>
          <w:sz w:val="24"/>
          <w:szCs w:val="24"/>
          <w:lang w:val="sq-AL" w:eastAsia="sq-AL" w:bidi="sq-AL"/>
        </w:rPr>
        <w:t>i pasaktë</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ajo refuzon të listojë agjentin në regjistrin e parashikuar në nenin 16</w:t>
      </w:r>
      <w:r w:rsidR="00C8459A">
        <w:rPr>
          <w:rFonts w:ascii="Garamond" w:hAnsi="Garamond"/>
          <w:sz w:val="24"/>
          <w:szCs w:val="24"/>
          <w:lang w:val="sq-AL" w:eastAsia="sq-AL" w:bidi="sq-AL"/>
        </w:rPr>
        <w:t xml:space="preserve">, </w:t>
      </w:r>
      <w:r w:rsidR="00327989"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dhe njofton menjëherë institucionin e pagesave.</w:t>
      </w:r>
    </w:p>
    <w:p w:rsidR="000345E6" w:rsidRPr="00B7570C" w:rsidRDefault="00FB09EF"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5. </w:t>
      </w:r>
      <w:r w:rsidR="00E94466" w:rsidRPr="00B7570C">
        <w:rPr>
          <w:rFonts w:ascii="Garamond" w:hAnsi="Garamond"/>
          <w:sz w:val="24"/>
          <w:szCs w:val="24"/>
          <w:lang w:val="sq-AL" w:eastAsia="sq-AL" w:bidi="sq-AL"/>
        </w:rPr>
        <w:t>Banka</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vetëm në cilësinë e ofruesit të shërbim</w:t>
      </w:r>
      <w:r w:rsidR="00A17BD1" w:rsidRPr="00B7570C">
        <w:rPr>
          <w:rFonts w:ascii="Garamond" w:hAnsi="Garamond"/>
          <w:sz w:val="24"/>
          <w:szCs w:val="24"/>
          <w:lang w:val="sq-AL" w:eastAsia="sq-AL" w:bidi="sq-AL"/>
        </w:rPr>
        <w:t>eve</w:t>
      </w:r>
      <w:r w:rsidR="00E94466" w:rsidRPr="00B7570C">
        <w:rPr>
          <w:rFonts w:ascii="Garamond" w:hAnsi="Garamond"/>
          <w:sz w:val="24"/>
          <w:szCs w:val="24"/>
          <w:lang w:val="sq-AL" w:eastAsia="sq-AL" w:bidi="sq-AL"/>
        </w:rPr>
        <w:t xml:space="preserve"> të pagesave</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mund të veprojë me agjent</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njëlloj si institucionet e pagesave</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duke plotësuar të gjitha kërkesat e përcaktuara në këtë nen për agjent</w:t>
      </w:r>
      <w:r w:rsidR="0039468D" w:rsidRPr="00B7570C">
        <w:rPr>
          <w:rFonts w:ascii="Garamond" w:hAnsi="Garamond"/>
          <w:sz w:val="24"/>
          <w:szCs w:val="24"/>
          <w:lang w:val="sq-AL" w:eastAsia="sq-AL" w:bidi="sq-AL"/>
        </w:rPr>
        <w:t>ë</w:t>
      </w:r>
      <w:r w:rsidR="00E94466" w:rsidRPr="00B7570C">
        <w:rPr>
          <w:rFonts w:ascii="Garamond" w:hAnsi="Garamond"/>
          <w:sz w:val="24"/>
          <w:szCs w:val="24"/>
          <w:lang w:val="sq-AL" w:eastAsia="sq-AL" w:bidi="sq-AL"/>
        </w:rPr>
        <w:t>t.</w:t>
      </w:r>
    </w:p>
    <w:p w:rsidR="000345E6" w:rsidRPr="00B7570C" w:rsidRDefault="00FB09EF"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6. </w:t>
      </w:r>
      <w:r w:rsidR="00E94466" w:rsidRPr="00B7570C">
        <w:rPr>
          <w:rFonts w:ascii="Garamond" w:hAnsi="Garamond"/>
          <w:sz w:val="24"/>
          <w:szCs w:val="24"/>
          <w:lang w:val="sq-AL" w:eastAsia="sq-AL" w:bidi="sq-AL"/>
        </w:rPr>
        <w:t>Institucioni i pages</w:t>
      </w:r>
      <w:r w:rsidR="0054676B" w:rsidRPr="00B7570C">
        <w:rPr>
          <w:rFonts w:ascii="Garamond" w:hAnsi="Garamond"/>
          <w:sz w:val="24"/>
          <w:szCs w:val="24"/>
          <w:lang w:val="sq-AL" w:eastAsia="sq-AL" w:bidi="sq-AL"/>
        </w:rPr>
        <w:t>ave</w:t>
      </w:r>
      <w:r w:rsidR="008E1D84">
        <w:rPr>
          <w:rFonts w:ascii="Garamond" w:hAnsi="Garamond"/>
          <w:sz w:val="24"/>
          <w:szCs w:val="24"/>
          <w:lang w:val="sq-AL" w:eastAsia="sq-AL" w:bidi="sq-AL"/>
        </w:rPr>
        <w:t xml:space="preserve"> </w:t>
      </w:r>
      <w:r w:rsidR="00647176" w:rsidRPr="00B7570C">
        <w:rPr>
          <w:rFonts w:ascii="Garamond" w:hAnsi="Garamond"/>
          <w:sz w:val="24"/>
          <w:szCs w:val="24"/>
          <w:lang w:val="sq-AL" w:eastAsia="sq-AL" w:bidi="sq-AL"/>
        </w:rPr>
        <w:t>mund</w:t>
      </w:r>
      <w:r w:rsidR="00C9172C" w:rsidRPr="00B7570C">
        <w:rPr>
          <w:rFonts w:ascii="Garamond" w:hAnsi="Garamond"/>
          <w:sz w:val="24"/>
          <w:szCs w:val="24"/>
          <w:lang w:val="sq-AL" w:eastAsia="sq-AL" w:bidi="sq-AL"/>
        </w:rPr>
        <w:t xml:space="preserve"> të lidhë</w:t>
      </w:r>
      <w:r w:rsidR="00AA013D" w:rsidRPr="00B7570C">
        <w:rPr>
          <w:rFonts w:ascii="Garamond" w:hAnsi="Garamond"/>
          <w:sz w:val="24"/>
          <w:szCs w:val="24"/>
          <w:lang w:val="sq-AL" w:eastAsia="sq-AL" w:bidi="sq-AL"/>
        </w:rPr>
        <w:t xml:space="preserve"> marrëveshje me të tretët për transferimin e funksioneve operacionale të shërbimit të pagesave</w:t>
      </w:r>
      <w:r w:rsidR="00C8459A">
        <w:rPr>
          <w:rFonts w:ascii="Garamond" w:hAnsi="Garamond"/>
          <w:sz w:val="24"/>
          <w:szCs w:val="24"/>
          <w:lang w:val="sq-AL" w:eastAsia="sq-AL" w:bidi="sq-AL"/>
        </w:rPr>
        <w:t xml:space="preserve">, </w:t>
      </w:r>
      <w:r w:rsidR="004B258F" w:rsidRPr="00B7570C">
        <w:rPr>
          <w:rFonts w:ascii="Garamond" w:hAnsi="Garamond"/>
          <w:sz w:val="24"/>
          <w:szCs w:val="24"/>
          <w:lang w:val="sq-AL" w:eastAsia="sq-AL" w:bidi="sq-AL"/>
        </w:rPr>
        <w:t xml:space="preserve">për të cilat </w:t>
      </w:r>
      <w:r w:rsidR="00E94466" w:rsidRPr="00B7570C">
        <w:rPr>
          <w:rFonts w:ascii="Garamond" w:hAnsi="Garamond"/>
          <w:sz w:val="24"/>
          <w:szCs w:val="24"/>
          <w:lang w:val="sq-AL" w:eastAsia="sq-AL" w:bidi="sq-AL"/>
        </w:rPr>
        <w:t>informon Bankën e Shqipërisë.</w:t>
      </w:r>
    </w:p>
    <w:p w:rsidR="000345E6" w:rsidRPr="00B7570C" w:rsidRDefault="00FB09EF"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rPr>
        <w:tab/>
        <w:t xml:space="preserve">7. </w:t>
      </w:r>
      <w:r w:rsidR="00885D94" w:rsidRPr="00B7570C">
        <w:rPr>
          <w:rFonts w:ascii="Garamond" w:hAnsi="Garamond"/>
          <w:sz w:val="24"/>
          <w:szCs w:val="24"/>
          <w:lang w:val="sq-AL"/>
        </w:rPr>
        <w:t>Banka e Shqipërisë ka të dre</w:t>
      </w:r>
      <w:r w:rsidR="0063788F" w:rsidRPr="00B7570C">
        <w:rPr>
          <w:rFonts w:ascii="Garamond" w:hAnsi="Garamond"/>
          <w:sz w:val="24"/>
          <w:szCs w:val="24"/>
          <w:lang w:val="sq-AL"/>
        </w:rPr>
        <w:t>jtë të refuzojë</w:t>
      </w:r>
      <w:r w:rsidR="00C8459A">
        <w:rPr>
          <w:rFonts w:ascii="Garamond" w:hAnsi="Garamond"/>
          <w:sz w:val="24"/>
          <w:szCs w:val="24"/>
          <w:lang w:val="sq-AL"/>
        </w:rPr>
        <w:t xml:space="preserve">, </w:t>
      </w:r>
      <w:r w:rsidR="0063788F" w:rsidRPr="00B7570C">
        <w:rPr>
          <w:rFonts w:ascii="Garamond" w:hAnsi="Garamond"/>
          <w:sz w:val="24"/>
          <w:szCs w:val="24"/>
          <w:lang w:val="sq-AL"/>
        </w:rPr>
        <w:t xml:space="preserve">brenda 3 </w:t>
      </w:r>
      <w:r w:rsidR="00885D94" w:rsidRPr="00B7570C">
        <w:rPr>
          <w:rFonts w:ascii="Garamond" w:hAnsi="Garamond"/>
          <w:sz w:val="24"/>
          <w:szCs w:val="24"/>
          <w:lang w:val="sq-AL"/>
        </w:rPr>
        <w:t>muajve nga marrja dijeni</w:t>
      </w:r>
      <w:r w:rsidR="00C8459A">
        <w:rPr>
          <w:rFonts w:ascii="Garamond" w:hAnsi="Garamond"/>
          <w:sz w:val="24"/>
          <w:szCs w:val="24"/>
          <w:lang w:val="sq-AL"/>
        </w:rPr>
        <w:t xml:space="preserve">, </w:t>
      </w:r>
      <w:r w:rsidR="00885D94" w:rsidRPr="00B7570C">
        <w:rPr>
          <w:rFonts w:ascii="Garamond" w:hAnsi="Garamond"/>
          <w:sz w:val="24"/>
          <w:szCs w:val="24"/>
          <w:lang w:val="sq-AL"/>
        </w:rPr>
        <w:t>marrëveshjen me të tretët për transferimin e funksioneve të rëndësishme operacionale</w:t>
      </w:r>
      <w:r w:rsidR="00C8459A">
        <w:rPr>
          <w:rFonts w:ascii="Garamond" w:hAnsi="Garamond"/>
          <w:sz w:val="24"/>
          <w:szCs w:val="24"/>
          <w:lang w:val="sq-AL"/>
        </w:rPr>
        <w:t xml:space="preserve">, </w:t>
      </w:r>
      <w:r w:rsidR="00885D94" w:rsidRPr="00B7570C">
        <w:rPr>
          <w:rFonts w:ascii="Garamond" w:hAnsi="Garamond"/>
          <w:sz w:val="24"/>
          <w:szCs w:val="24"/>
          <w:lang w:val="sq-AL"/>
        </w:rPr>
        <w:t>përfshirë dhe sistemet e teknologjisë së informacionit</w:t>
      </w:r>
      <w:r w:rsidR="00C8459A">
        <w:rPr>
          <w:rFonts w:ascii="Garamond" w:hAnsi="Garamond"/>
          <w:sz w:val="24"/>
          <w:szCs w:val="24"/>
          <w:lang w:val="sq-AL"/>
        </w:rPr>
        <w:t xml:space="preserve">, </w:t>
      </w:r>
      <w:r w:rsidR="00885D94" w:rsidRPr="00B7570C">
        <w:rPr>
          <w:rFonts w:ascii="Garamond" w:hAnsi="Garamond"/>
          <w:sz w:val="24"/>
          <w:szCs w:val="24"/>
          <w:lang w:val="sq-AL"/>
        </w:rPr>
        <w:t>në rast se dëmtohet materialisht cilësia e kontrollit të brendshëm të institucionit të pagesave</w:t>
      </w:r>
      <w:r w:rsidR="00C8459A">
        <w:rPr>
          <w:rFonts w:ascii="Garamond" w:hAnsi="Garamond"/>
          <w:sz w:val="24"/>
          <w:szCs w:val="24"/>
          <w:lang w:val="sq-AL"/>
        </w:rPr>
        <w:t xml:space="preserve">, </w:t>
      </w:r>
      <w:r w:rsidR="00885D94" w:rsidRPr="00B7570C">
        <w:rPr>
          <w:rFonts w:ascii="Garamond" w:hAnsi="Garamond"/>
          <w:sz w:val="24"/>
          <w:szCs w:val="24"/>
          <w:lang w:val="sq-AL"/>
        </w:rPr>
        <w:t>si dhe</w:t>
      </w:r>
      <w:r w:rsidR="002967A6">
        <w:rPr>
          <w:rFonts w:ascii="Garamond" w:hAnsi="Garamond"/>
          <w:sz w:val="24"/>
          <w:szCs w:val="24"/>
          <w:lang w:val="sq-AL"/>
        </w:rPr>
        <w:t xml:space="preserve"> </w:t>
      </w:r>
      <w:r w:rsidR="00885D94" w:rsidRPr="00B7570C">
        <w:rPr>
          <w:rFonts w:ascii="Garamond" w:hAnsi="Garamond"/>
          <w:sz w:val="24"/>
          <w:szCs w:val="24"/>
          <w:lang w:val="sq-AL"/>
        </w:rPr>
        <w:t>pengohet Banka e Shqipërisë në monitorimin e përputhshmërisë së institucionit të pagesave me të gjitha detyrimet e përcaktuara nga ky ligj dhe në aktet nënligjore në zbatim të tij.</w:t>
      </w:r>
    </w:p>
    <w:p w:rsidR="000345E6" w:rsidRPr="00B7570C" w:rsidRDefault="00FB09EF"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8. </w:t>
      </w:r>
      <w:r w:rsidR="00E94466" w:rsidRPr="00B7570C">
        <w:rPr>
          <w:rFonts w:ascii="Garamond" w:hAnsi="Garamond"/>
          <w:sz w:val="24"/>
          <w:szCs w:val="24"/>
          <w:lang w:val="sq-AL" w:eastAsia="sq-AL" w:bidi="sq-AL"/>
        </w:rPr>
        <w:t>Për qëllime të pikës 7</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një funksion operacional konsiderohet i rëndësishëm</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nëse një defekt apo dështim në kryerjen e tij dëmton materialisht përputhshmërinë e vazhdueshme të institucionit të pages</w:t>
      </w:r>
      <w:r w:rsidR="0054676B" w:rsidRPr="00B7570C">
        <w:rPr>
          <w:rFonts w:ascii="Garamond" w:hAnsi="Garamond"/>
          <w:sz w:val="24"/>
          <w:szCs w:val="24"/>
          <w:lang w:val="sq-AL" w:eastAsia="sq-AL" w:bidi="sq-AL"/>
        </w:rPr>
        <w:t>ave</w:t>
      </w:r>
      <w:r w:rsidR="00E94466" w:rsidRPr="00B7570C">
        <w:rPr>
          <w:rFonts w:ascii="Garamond" w:hAnsi="Garamond"/>
          <w:sz w:val="24"/>
          <w:szCs w:val="24"/>
          <w:lang w:val="sq-AL" w:eastAsia="sq-AL" w:bidi="sq-AL"/>
        </w:rPr>
        <w:t xml:space="preserve"> me kërkesat e licencimit të tij</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 xml:space="preserve">sipas këtij </w:t>
      </w:r>
      <w:r w:rsidR="00EE204E" w:rsidRPr="00B7570C">
        <w:rPr>
          <w:rFonts w:ascii="Garamond" w:hAnsi="Garamond"/>
          <w:sz w:val="24"/>
          <w:szCs w:val="24"/>
          <w:lang w:val="sq-AL" w:eastAsia="sq-AL" w:bidi="sq-AL"/>
        </w:rPr>
        <w:t>t</w:t>
      </w:r>
      <w:r w:rsidR="00E94466" w:rsidRPr="00B7570C">
        <w:rPr>
          <w:rFonts w:ascii="Garamond" w:hAnsi="Garamond"/>
          <w:sz w:val="24"/>
          <w:szCs w:val="24"/>
          <w:lang w:val="sq-AL" w:eastAsia="sq-AL" w:bidi="sq-AL"/>
        </w:rPr>
        <w:t>itulli ose me detyrimet e tjera</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sipas këtij ligji</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 xml:space="preserve">ose dëmton gjendjen e </w:t>
      </w:r>
      <w:r w:rsidR="00EE204E" w:rsidRPr="00B7570C">
        <w:rPr>
          <w:rFonts w:ascii="Garamond" w:hAnsi="Garamond"/>
          <w:sz w:val="24"/>
          <w:szCs w:val="24"/>
          <w:lang w:val="sq-AL" w:eastAsia="sq-AL" w:bidi="sq-AL"/>
        </w:rPr>
        <w:t>tij financiare</w:t>
      </w:r>
      <w:r w:rsidR="00C8459A">
        <w:rPr>
          <w:rFonts w:ascii="Garamond" w:hAnsi="Garamond"/>
          <w:sz w:val="24"/>
          <w:szCs w:val="24"/>
          <w:lang w:val="sq-AL" w:eastAsia="sq-AL" w:bidi="sq-AL"/>
        </w:rPr>
        <w:t xml:space="preserve">, </w:t>
      </w:r>
      <w:r w:rsidR="00EE204E" w:rsidRPr="00B7570C">
        <w:rPr>
          <w:rFonts w:ascii="Garamond" w:hAnsi="Garamond"/>
          <w:sz w:val="24"/>
          <w:szCs w:val="24"/>
          <w:lang w:val="sq-AL" w:eastAsia="sq-AL" w:bidi="sq-AL"/>
        </w:rPr>
        <w:t>qëndrueshmërinë</w:t>
      </w:r>
      <w:r w:rsidR="00E94466" w:rsidRPr="00B7570C">
        <w:rPr>
          <w:rFonts w:ascii="Garamond" w:hAnsi="Garamond"/>
          <w:sz w:val="24"/>
          <w:szCs w:val="24"/>
          <w:lang w:val="sq-AL" w:eastAsia="sq-AL" w:bidi="sq-AL"/>
        </w:rPr>
        <w:t xml:space="preserve"> ose vazhdimësinë e shërbimeve të tij të pagesave.</w:t>
      </w:r>
    </w:p>
    <w:p w:rsidR="00EE204E" w:rsidRPr="00B7570C" w:rsidRDefault="00FB09EF"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9. </w:t>
      </w:r>
      <w:r w:rsidR="00E94466" w:rsidRPr="00B7570C">
        <w:rPr>
          <w:rFonts w:ascii="Garamond" w:hAnsi="Garamond"/>
          <w:sz w:val="24"/>
          <w:szCs w:val="24"/>
          <w:lang w:val="sq-AL" w:eastAsia="sq-AL" w:bidi="sq-AL"/>
        </w:rPr>
        <w:t>Institucioni i pages</w:t>
      </w:r>
      <w:r w:rsidR="0054676B" w:rsidRPr="00B7570C">
        <w:rPr>
          <w:rFonts w:ascii="Garamond" w:hAnsi="Garamond"/>
          <w:sz w:val="24"/>
          <w:szCs w:val="24"/>
          <w:lang w:val="sq-AL" w:eastAsia="sq-AL" w:bidi="sq-AL"/>
        </w:rPr>
        <w:t>ave</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 xml:space="preserve">kur </w:t>
      </w:r>
      <w:r w:rsidR="008D5F95" w:rsidRPr="00B7570C">
        <w:rPr>
          <w:rFonts w:ascii="Garamond" w:hAnsi="Garamond"/>
          <w:sz w:val="24"/>
          <w:szCs w:val="24"/>
          <w:lang w:val="sq-AL" w:eastAsia="sq-AL" w:bidi="sq-AL"/>
        </w:rPr>
        <w:t xml:space="preserve">lidh </w:t>
      </w:r>
      <w:r w:rsidR="00E94466" w:rsidRPr="00B7570C">
        <w:rPr>
          <w:rFonts w:ascii="Garamond" w:hAnsi="Garamond"/>
          <w:sz w:val="24"/>
          <w:szCs w:val="24"/>
          <w:lang w:val="sq-AL" w:eastAsia="sq-AL" w:bidi="sq-AL"/>
        </w:rPr>
        <w:t>marrëveshje me të tretët për transferimin e funksioneve të rëndësishme operacionale</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nuk mund:</w:t>
      </w:r>
    </w:p>
    <w:p w:rsidR="00E94466" w:rsidRPr="00B7570C" w:rsidRDefault="00FB09EF"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a) </w:t>
      </w:r>
      <w:r w:rsidR="00E94466" w:rsidRPr="00B7570C">
        <w:rPr>
          <w:rFonts w:ascii="Garamond" w:hAnsi="Garamond"/>
          <w:sz w:val="24"/>
          <w:szCs w:val="24"/>
          <w:lang w:val="sq-AL" w:eastAsia="sq-AL" w:bidi="sq-AL"/>
        </w:rPr>
        <w:t>t</w:t>
      </w:r>
      <w:r w:rsidR="00E94466" w:rsidRPr="00B7570C">
        <w:rPr>
          <w:rFonts w:ascii="Garamond" w:hAnsi="Garamond"/>
          <w:sz w:val="24"/>
          <w:szCs w:val="24"/>
          <w:lang w:val="sq-AL"/>
        </w:rPr>
        <w:t>ë</w:t>
      </w:r>
      <w:r w:rsidR="00E94466" w:rsidRPr="00B7570C">
        <w:rPr>
          <w:rFonts w:ascii="Garamond" w:hAnsi="Garamond"/>
          <w:sz w:val="24"/>
          <w:szCs w:val="24"/>
          <w:lang w:val="sq-AL" w:eastAsia="sq-AL" w:bidi="sq-AL"/>
        </w:rPr>
        <w:t xml:space="preserve"> transferoj</w:t>
      </w:r>
      <w:r w:rsidR="008042C0" w:rsidRPr="00B7570C">
        <w:rPr>
          <w:rFonts w:ascii="Garamond" w:hAnsi="Garamond"/>
          <w:sz w:val="24"/>
          <w:szCs w:val="24"/>
          <w:lang w:val="sq-AL" w:eastAsia="sq-AL" w:bidi="sq-AL"/>
        </w:rPr>
        <w:t>ë</w:t>
      </w:r>
      <w:r w:rsidR="00E94466" w:rsidRPr="00B7570C">
        <w:rPr>
          <w:rFonts w:ascii="Garamond" w:hAnsi="Garamond"/>
          <w:sz w:val="24"/>
          <w:szCs w:val="24"/>
          <w:lang w:val="sq-AL" w:eastAsia="sq-AL" w:bidi="sq-AL"/>
        </w:rPr>
        <w:t xml:space="preserve"> veprimtaritë për t</w:t>
      </w:r>
      <w:r w:rsidR="008042C0" w:rsidRPr="00B7570C">
        <w:rPr>
          <w:rFonts w:ascii="Garamond" w:hAnsi="Garamond"/>
          <w:sz w:val="24"/>
          <w:szCs w:val="24"/>
          <w:lang w:val="sq-AL" w:eastAsia="sq-AL" w:bidi="sq-AL"/>
        </w:rPr>
        <w:t>ë</w:t>
      </w:r>
      <w:r w:rsidR="00E94466" w:rsidRPr="00B7570C">
        <w:rPr>
          <w:rFonts w:ascii="Garamond" w:hAnsi="Garamond"/>
          <w:sz w:val="24"/>
          <w:szCs w:val="24"/>
          <w:lang w:val="sq-AL" w:eastAsia="sq-AL" w:bidi="sq-AL"/>
        </w:rPr>
        <w:t xml:space="preserve"> cilat</w:t>
      </w:r>
      <w:r w:rsidR="002967A6">
        <w:rPr>
          <w:rFonts w:ascii="Garamond" w:hAnsi="Garamond"/>
          <w:sz w:val="24"/>
          <w:szCs w:val="24"/>
          <w:lang w:val="sq-AL" w:eastAsia="sq-AL" w:bidi="sq-AL"/>
        </w:rPr>
        <w:t xml:space="preserve"> është </w:t>
      </w:r>
      <w:r w:rsidR="00E94466" w:rsidRPr="00B7570C">
        <w:rPr>
          <w:rFonts w:ascii="Garamond" w:hAnsi="Garamond"/>
          <w:sz w:val="24"/>
          <w:szCs w:val="24"/>
          <w:lang w:val="sq-AL" w:eastAsia="sq-AL" w:bidi="sq-AL"/>
        </w:rPr>
        <w:t>licencuar;</w:t>
      </w:r>
    </w:p>
    <w:p w:rsidR="00E94466" w:rsidRPr="00B7570C" w:rsidRDefault="00FB09EF"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b) </w:t>
      </w:r>
      <w:r w:rsidR="00E94466" w:rsidRPr="00B7570C">
        <w:rPr>
          <w:rFonts w:ascii="Garamond" w:hAnsi="Garamond"/>
          <w:sz w:val="24"/>
          <w:szCs w:val="24"/>
          <w:lang w:val="sq-AL" w:eastAsia="sq-AL" w:bidi="sq-AL"/>
        </w:rPr>
        <w:t>t</w:t>
      </w:r>
      <w:r w:rsidR="008042C0" w:rsidRPr="00B7570C">
        <w:rPr>
          <w:rFonts w:ascii="Garamond" w:hAnsi="Garamond"/>
          <w:sz w:val="24"/>
          <w:szCs w:val="24"/>
          <w:lang w:val="sq-AL" w:eastAsia="sq-AL" w:bidi="sq-AL"/>
        </w:rPr>
        <w:t>ë</w:t>
      </w:r>
      <w:r w:rsidR="00E94466" w:rsidRPr="00B7570C">
        <w:rPr>
          <w:rFonts w:ascii="Garamond" w:hAnsi="Garamond"/>
          <w:sz w:val="24"/>
          <w:szCs w:val="24"/>
          <w:lang w:val="sq-AL" w:eastAsia="sq-AL" w:bidi="sq-AL"/>
        </w:rPr>
        <w:t xml:space="preserve"> transferoj</w:t>
      </w:r>
      <w:r w:rsidR="008042C0" w:rsidRPr="00B7570C">
        <w:rPr>
          <w:rFonts w:ascii="Garamond" w:hAnsi="Garamond"/>
          <w:sz w:val="24"/>
          <w:szCs w:val="24"/>
          <w:lang w:val="sq-AL" w:eastAsia="sq-AL" w:bidi="sq-AL"/>
        </w:rPr>
        <w:t>ë</w:t>
      </w:r>
      <w:r w:rsidR="00E94466" w:rsidRPr="00B7570C">
        <w:rPr>
          <w:rFonts w:ascii="Garamond" w:hAnsi="Garamond"/>
          <w:sz w:val="24"/>
          <w:szCs w:val="24"/>
          <w:lang w:val="sq-AL" w:eastAsia="sq-AL" w:bidi="sq-AL"/>
        </w:rPr>
        <w:t xml:space="preserve"> p</w:t>
      </w:r>
      <w:r w:rsidR="00E94466" w:rsidRPr="00B7570C">
        <w:rPr>
          <w:rFonts w:ascii="Garamond" w:hAnsi="Garamond"/>
          <w:sz w:val="24"/>
          <w:szCs w:val="24"/>
          <w:lang w:val="sq-AL"/>
        </w:rPr>
        <w:t>ë</w:t>
      </w:r>
      <w:r w:rsidR="00E94466" w:rsidRPr="00B7570C">
        <w:rPr>
          <w:rFonts w:ascii="Garamond" w:hAnsi="Garamond"/>
          <w:sz w:val="24"/>
          <w:szCs w:val="24"/>
          <w:lang w:val="sq-AL" w:eastAsia="sq-AL" w:bidi="sq-AL"/>
        </w:rPr>
        <w:t>rgjegj</w:t>
      </w:r>
      <w:r w:rsidR="00E94466" w:rsidRPr="00B7570C">
        <w:rPr>
          <w:rFonts w:ascii="Garamond" w:hAnsi="Garamond"/>
          <w:sz w:val="24"/>
          <w:szCs w:val="24"/>
          <w:lang w:val="sq-AL"/>
        </w:rPr>
        <w:t>ë</w:t>
      </w:r>
      <w:r w:rsidR="00E94466" w:rsidRPr="00B7570C">
        <w:rPr>
          <w:rFonts w:ascii="Garamond" w:hAnsi="Garamond"/>
          <w:sz w:val="24"/>
          <w:szCs w:val="24"/>
          <w:lang w:val="sq-AL" w:eastAsia="sq-AL" w:bidi="sq-AL"/>
        </w:rPr>
        <w:t>sit</w:t>
      </w:r>
      <w:r w:rsidR="00E94466" w:rsidRPr="00B7570C">
        <w:rPr>
          <w:rFonts w:ascii="Garamond" w:hAnsi="Garamond"/>
          <w:sz w:val="24"/>
          <w:szCs w:val="24"/>
          <w:lang w:val="sq-AL"/>
        </w:rPr>
        <w:t>ë</w:t>
      </w:r>
      <w:r w:rsidR="00E94466" w:rsidRPr="00B7570C">
        <w:rPr>
          <w:rFonts w:ascii="Garamond" w:hAnsi="Garamond"/>
          <w:sz w:val="24"/>
          <w:szCs w:val="24"/>
          <w:lang w:val="sq-AL" w:eastAsia="sq-AL" w:bidi="sq-AL"/>
        </w:rPr>
        <w:t xml:space="preserve"> e administratorit;</w:t>
      </w:r>
    </w:p>
    <w:p w:rsidR="00E94466" w:rsidRPr="00B7570C" w:rsidRDefault="00FB09EF"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c) </w:t>
      </w:r>
      <w:r w:rsidR="00E94466" w:rsidRPr="00B7570C">
        <w:rPr>
          <w:rFonts w:ascii="Garamond" w:hAnsi="Garamond"/>
          <w:sz w:val="24"/>
          <w:szCs w:val="24"/>
          <w:lang w:val="sq-AL" w:eastAsia="sq-AL" w:bidi="sq-AL"/>
        </w:rPr>
        <w:t>t</w:t>
      </w:r>
      <w:r w:rsidR="00E94466" w:rsidRPr="00B7570C">
        <w:rPr>
          <w:rFonts w:ascii="Garamond" w:hAnsi="Garamond"/>
          <w:sz w:val="24"/>
          <w:szCs w:val="24"/>
          <w:lang w:val="sq-AL"/>
        </w:rPr>
        <w:t>ë</w:t>
      </w:r>
      <w:r w:rsidR="00E94466" w:rsidRPr="00B7570C">
        <w:rPr>
          <w:rFonts w:ascii="Garamond" w:hAnsi="Garamond"/>
          <w:sz w:val="24"/>
          <w:szCs w:val="24"/>
          <w:lang w:val="sq-AL" w:eastAsia="sq-AL" w:bidi="sq-AL"/>
        </w:rPr>
        <w:t xml:space="preserve"> ndryshoj</w:t>
      </w:r>
      <w:r w:rsidR="00E94466" w:rsidRPr="00B7570C">
        <w:rPr>
          <w:rFonts w:ascii="Garamond" w:hAnsi="Garamond"/>
          <w:sz w:val="24"/>
          <w:szCs w:val="24"/>
          <w:lang w:val="sq-AL"/>
        </w:rPr>
        <w:t>ë</w:t>
      </w:r>
      <w:r w:rsidR="00E94466" w:rsidRPr="00B7570C">
        <w:rPr>
          <w:rFonts w:ascii="Garamond" w:hAnsi="Garamond"/>
          <w:sz w:val="24"/>
          <w:szCs w:val="24"/>
          <w:lang w:val="sq-AL" w:eastAsia="sq-AL" w:bidi="sq-AL"/>
        </w:rPr>
        <w:t xml:space="preserve"> marr</w:t>
      </w:r>
      <w:r w:rsidR="00E94466" w:rsidRPr="00B7570C">
        <w:rPr>
          <w:rFonts w:ascii="Garamond" w:hAnsi="Garamond"/>
          <w:sz w:val="24"/>
          <w:szCs w:val="24"/>
          <w:lang w:val="sq-AL"/>
        </w:rPr>
        <w:t>ë</w:t>
      </w:r>
      <w:r w:rsidR="00E94466" w:rsidRPr="00B7570C">
        <w:rPr>
          <w:rFonts w:ascii="Garamond" w:hAnsi="Garamond"/>
          <w:sz w:val="24"/>
          <w:szCs w:val="24"/>
          <w:lang w:val="sq-AL" w:eastAsia="sq-AL" w:bidi="sq-AL"/>
        </w:rPr>
        <w:t>dh</w:t>
      </w:r>
      <w:r w:rsidR="00E94466" w:rsidRPr="00B7570C">
        <w:rPr>
          <w:rFonts w:ascii="Garamond" w:hAnsi="Garamond"/>
          <w:sz w:val="24"/>
          <w:szCs w:val="24"/>
          <w:lang w:val="sq-AL"/>
        </w:rPr>
        <w:t>ë</w:t>
      </w:r>
      <w:r w:rsidR="00E94466" w:rsidRPr="00B7570C">
        <w:rPr>
          <w:rFonts w:ascii="Garamond" w:hAnsi="Garamond"/>
          <w:sz w:val="24"/>
          <w:szCs w:val="24"/>
          <w:lang w:val="sq-AL" w:eastAsia="sq-AL" w:bidi="sq-AL"/>
        </w:rPr>
        <w:t>niet dhe detyrimet e institucionit të pages</w:t>
      </w:r>
      <w:r w:rsidR="00D41720" w:rsidRPr="00B7570C">
        <w:rPr>
          <w:rFonts w:ascii="Garamond" w:hAnsi="Garamond"/>
          <w:sz w:val="24"/>
          <w:szCs w:val="24"/>
          <w:lang w:val="sq-AL" w:eastAsia="sq-AL" w:bidi="sq-AL"/>
        </w:rPr>
        <w:t>ave</w:t>
      </w:r>
      <w:r w:rsidR="00E94466" w:rsidRPr="00B7570C">
        <w:rPr>
          <w:rFonts w:ascii="Garamond" w:hAnsi="Garamond"/>
          <w:sz w:val="24"/>
          <w:szCs w:val="24"/>
          <w:lang w:val="sq-AL" w:eastAsia="sq-AL" w:bidi="sq-AL"/>
        </w:rPr>
        <w:t xml:space="preserve"> ndaj përdoruesve të shërbimeve të pagesave sipas këtij ligji;</w:t>
      </w:r>
    </w:p>
    <w:p w:rsidR="000345E6" w:rsidRPr="00B7570C" w:rsidRDefault="00FB09EF"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ç) </w:t>
      </w:r>
      <w:r w:rsidR="00E94466" w:rsidRPr="00B7570C">
        <w:rPr>
          <w:rFonts w:ascii="Garamond" w:hAnsi="Garamond"/>
          <w:sz w:val="24"/>
          <w:szCs w:val="24"/>
          <w:lang w:val="sq-AL" w:eastAsia="sq-AL" w:bidi="sq-AL"/>
        </w:rPr>
        <w:t>t</w:t>
      </w:r>
      <w:r w:rsidR="00E94466" w:rsidRPr="00B7570C">
        <w:rPr>
          <w:rFonts w:ascii="Garamond" w:hAnsi="Garamond"/>
          <w:sz w:val="24"/>
          <w:szCs w:val="24"/>
          <w:lang w:val="sq-AL"/>
        </w:rPr>
        <w:t>ë</w:t>
      </w:r>
      <w:r w:rsidR="00E94466" w:rsidRPr="00B7570C">
        <w:rPr>
          <w:rFonts w:ascii="Garamond" w:hAnsi="Garamond"/>
          <w:sz w:val="24"/>
          <w:szCs w:val="24"/>
          <w:lang w:val="sq-AL" w:eastAsia="sq-AL" w:bidi="sq-AL"/>
        </w:rPr>
        <w:t xml:space="preserve"> ndryshoj</w:t>
      </w:r>
      <w:r w:rsidR="00E94466" w:rsidRPr="00B7570C">
        <w:rPr>
          <w:rFonts w:ascii="Garamond" w:hAnsi="Garamond"/>
          <w:sz w:val="24"/>
          <w:szCs w:val="24"/>
          <w:lang w:val="sq-AL"/>
        </w:rPr>
        <w:t>ë</w:t>
      </w:r>
      <w:r w:rsidR="00E94466" w:rsidRPr="00B7570C">
        <w:rPr>
          <w:rFonts w:ascii="Garamond" w:hAnsi="Garamond"/>
          <w:sz w:val="24"/>
          <w:szCs w:val="24"/>
          <w:lang w:val="sq-AL" w:eastAsia="sq-AL" w:bidi="sq-AL"/>
        </w:rPr>
        <w:t xml:space="preserve"> kushtet që duhet të përmbushë institucioni i pages</w:t>
      </w:r>
      <w:r w:rsidR="00D41720" w:rsidRPr="00B7570C">
        <w:rPr>
          <w:rFonts w:ascii="Garamond" w:hAnsi="Garamond"/>
          <w:sz w:val="24"/>
          <w:szCs w:val="24"/>
          <w:lang w:val="sq-AL" w:eastAsia="sq-AL" w:bidi="sq-AL"/>
        </w:rPr>
        <w:t>ave</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 xml:space="preserve">në </w:t>
      </w:r>
      <w:r w:rsidR="00387EC1" w:rsidRPr="00B7570C">
        <w:rPr>
          <w:rFonts w:ascii="Garamond" w:hAnsi="Garamond"/>
          <w:sz w:val="24"/>
          <w:szCs w:val="24"/>
          <w:lang w:val="sq-AL" w:eastAsia="sq-AL" w:bidi="sq-AL"/>
        </w:rPr>
        <w:t xml:space="preserve">mënyrë që të jetë i licencuar </w:t>
      </w:r>
      <w:r w:rsidR="00E94466" w:rsidRPr="00B7570C">
        <w:rPr>
          <w:rFonts w:ascii="Garamond" w:hAnsi="Garamond"/>
          <w:sz w:val="24"/>
          <w:szCs w:val="24"/>
          <w:lang w:val="sq-AL" w:eastAsia="sq-AL" w:bidi="sq-AL"/>
        </w:rPr>
        <w:t>e të mbetet i licen</w:t>
      </w:r>
      <w:r w:rsidR="008914B9" w:rsidRPr="00B7570C">
        <w:rPr>
          <w:rFonts w:ascii="Garamond" w:hAnsi="Garamond"/>
          <w:sz w:val="24"/>
          <w:szCs w:val="24"/>
          <w:lang w:val="sq-AL" w:eastAsia="sq-AL" w:bidi="sq-AL"/>
        </w:rPr>
        <w:t>cuar në përputhje me këtë ligj.</w:t>
      </w:r>
    </w:p>
    <w:p w:rsidR="000345E6" w:rsidRPr="00B7570C" w:rsidRDefault="00FB09EF"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10. </w:t>
      </w:r>
      <w:r w:rsidR="00E94466" w:rsidRPr="00B7570C">
        <w:rPr>
          <w:rFonts w:ascii="Garamond" w:hAnsi="Garamond"/>
          <w:sz w:val="24"/>
          <w:szCs w:val="24"/>
          <w:lang w:val="sq-AL" w:eastAsia="sq-AL" w:bidi="sq-AL"/>
        </w:rPr>
        <w:t>Institucioni i pagesave siguron q</w:t>
      </w:r>
      <w:r w:rsidR="008042C0" w:rsidRPr="00B7570C">
        <w:rPr>
          <w:rFonts w:ascii="Garamond" w:hAnsi="Garamond"/>
          <w:sz w:val="24"/>
          <w:szCs w:val="24"/>
          <w:lang w:val="sq-AL" w:eastAsia="sq-AL" w:bidi="sq-AL"/>
        </w:rPr>
        <w:t>ë</w:t>
      </w:r>
      <w:r w:rsidR="00E94466" w:rsidRPr="00B7570C">
        <w:rPr>
          <w:rFonts w:ascii="Garamond" w:hAnsi="Garamond"/>
          <w:sz w:val="24"/>
          <w:szCs w:val="24"/>
          <w:lang w:val="sq-AL" w:eastAsia="sq-AL" w:bidi="sq-AL"/>
        </w:rPr>
        <w:t xml:space="preserve"> agjent</w:t>
      </w:r>
      <w:r w:rsidR="00881E4D" w:rsidRPr="00B7570C">
        <w:rPr>
          <w:rFonts w:ascii="Garamond" w:hAnsi="Garamond"/>
          <w:sz w:val="24"/>
          <w:szCs w:val="24"/>
          <w:lang w:val="sq-AL" w:eastAsia="sq-AL" w:bidi="sq-AL"/>
        </w:rPr>
        <w:t>ë</w:t>
      </w:r>
      <w:r w:rsidR="00E94466" w:rsidRPr="00B7570C">
        <w:rPr>
          <w:rFonts w:ascii="Garamond" w:hAnsi="Garamond"/>
          <w:sz w:val="24"/>
          <w:szCs w:val="24"/>
          <w:lang w:val="sq-AL" w:eastAsia="sq-AL" w:bidi="sq-AL"/>
        </w:rPr>
        <w:t>t e tij t</w:t>
      </w:r>
      <w:r w:rsidR="008042C0" w:rsidRPr="00B7570C">
        <w:rPr>
          <w:rFonts w:ascii="Garamond" w:hAnsi="Garamond"/>
          <w:sz w:val="24"/>
          <w:szCs w:val="24"/>
          <w:lang w:val="sq-AL" w:eastAsia="sq-AL" w:bidi="sq-AL"/>
        </w:rPr>
        <w:t>ë</w:t>
      </w:r>
      <w:r w:rsidR="00E94466" w:rsidRPr="00B7570C">
        <w:rPr>
          <w:rFonts w:ascii="Garamond" w:hAnsi="Garamond"/>
          <w:sz w:val="24"/>
          <w:szCs w:val="24"/>
          <w:lang w:val="sq-AL" w:eastAsia="sq-AL" w:bidi="sq-AL"/>
        </w:rPr>
        <w:t xml:space="preserve"> informojnë përdoruesit e shërbim</w:t>
      </w:r>
      <w:r w:rsidR="00904A64" w:rsidRPr="00B7570C">
        <w:rPr>
          <w:rFonts w:ascii="Garamond" w:hAnsi="Garamond"/>
          <w:sz w:val="24"/>
          <w:szCs w:val="24"/>
          <w:lang w:val="sq-AL" w:eastAsia="sq-AL" w:bidi="sq-AL"/>
        </w:rPr>
        <w:t>eve</w:t>
      </w:r>
      <w:r w:rsidR="00E94466" w:rsidRPr="00B7570C">
        <w:rPr>
          <w:rFonts w:ascii="Garamond" w:hAnsi="Garamond"/>
          <w:sz w:val="24"/>
          <w:szCs w:val="24"/>
          <w:lang w:val="sq-AL" w:eastAsia="sq-AL" w:bidi="sq-AL"/>
        </w:rPr>
        <w:t xml:space="preserve"> të pagesave </w:t>
      </w:r>
      <w:r w:rsidR="000010BC" w:rsidRPr="00B7570C">
        <w:rPr>
          <w:rFonts w:ascii="Garamond" w:hAnsi="Garamond"/>
          <w:sz w:val="24"/>
          <w:szCs w:val="24"/>
          <w:lang w:val="sq-AL" w:eastAsia="sq-AL" w:bidi="sq-AL"/>
        </w:rPr>
        <w:t xml:space="preserve">se </w:t>
      </w:r>
      <w:r w:rsidR="00AC571B" w:rsidRPr="00B7570C">
        <w:rPr>
          <w:rFonts w:ascii="Garamond" w:hAnsi="Garamond"/>
          <w:sz w:val="24"/>
          <w:szCs w:val="24"/>
          <w:lang w:val="sq-AL" w:eastAsia="sq-AL" w:bidi="sq-AL"/>
        </w:rPr>
        <w:t>për</w:t>
      </w:r>
      <w:r w:rsidR="00E94466" w:rsidRPr="00B7570C">
        <w:rPr>
          <w:rFonts w:ascii="Garamond" w:hAnsi="Garamond"/>
          <w:sz w:val="24"/>
          <w:szCs w:val="24"/>
          <w:lang w:val="sq-AL" w:eastAsia="sq-AL" w:bidi="sq-AL"/>
        </w:rPr>
        <w:t xml:space="preserve"> cilin institucion veprojnë.</w:t>
      </w:r>
    </w:p>
    <w:p w:rsidR="00E94466" w:rsidRPr="00B7570C" w:rsidRDefault="00FB09EF"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11. </w:t>
      </w:r>
      <w:r w:rsidR="00E94466" w:rsidRPr="00B7570C">
        <w:rPr>
          <w:rFonts w:ascii="Garamond" w:hAnsi="Garamond"/>
          <w:sz w:val="24"/>
          <w:szCs w:val="24"/>
          <w:lang w:val="sq-AL" w:eastAsia="sq-AL" w:bidi="sq-AL"/>
        </w:rPr>
        <w:t>Institucionet e pages</w:t>
      </w:r>
      <w:r w:rsidR="00D41720" w:rsidRPr="00B7570C">
        <w:rPr>
          <w:rFonts w:ascii="Garamond" w:hAnsi="Garamond"/>
          <w:sz w:val="24"/>
          <w:szCs w:val="24"/>
          <w:lang w:val="sq-AL" w:eastAsia="sq-AL" w:bidi="sq-AL"/>
        </w:rPr>
        <w:t>ave</w:t>
      </w:r>
      <w:r w:rsidR="00E94466" w:rsidRPr="00B7570C">
        <w:rPr>
          <w:rFonts w:ascii="Garamond" w:hAnsi="Garamond"/>
          <w:sz w:val="24"/>
          <w:szCs w:val="24"/>
          <w:lang w:val="sq-AL" w:eastAsia="sq-AL" w:bidi="sq-AL"/>
        </w:rPr>
        <w:t xml:space="preserve"> njoftojnë menjëherë Bankën e Shqipërisë për çdo ndryshim </w:t>
      </w:r>
      <w:r w:rsidR="00D83808" w:rsidRPr="00B7570C">
        <w:rPr>
          <w:rFonts w:ascii="Garamond" w:hAnsi="Garamond"/>
          <w:sz w:val="24"/>
          <w:szCs w:val="24"/>
          <w:lang w:val="sq-AL" w:eastAsia="sq-AL" w:bidi="sq-AL"/>
        </w:rPr>
        <w:t>lidhur</w:t>
      </w:r>
      <w:r w:rsidR="00E94466" w:rsidRPr="00B7570C">
        <w:rPr>
          <w:rFonts w:ascii="Garamond" w:hAnsi="Garamond"/>
          <w:sz w:val="24"/>
          <w:szCs w:val="24"/>
          <w:lang w:val="sq-AL" w:eastAsia="sq-AL" w:bidi="sq-AL"/>
        </w:rPr>
        <w:t xml:space="preserve"> me marrëveshjet me të tr</w:t>
      </w:r>
      <w:r w:rsidR="00CC2AAB" w:rsidRPr="00B7570C">
        <w:rPr>
          <w:rFonts w:ascii="Garamond" w:hAnsi="Garamond"/>
          <w:sz w:val="24"/>
          <w:szCs w:val="24"/>
          <w:lang w:val="sq-AL" w:eastAsia="sq-AL" w:bidi="sq-AL"/>
        </w:rPr>
        <w:t xml:space="preserve">etët </w:t>
      </w:r>
      <w:r w:rsidR="00E94466" w:rsidRPr="00B7570C">
        <w:rPr>
          <w:rFonts w:ascii="Garamond" w:hAnsi="Garamond"/>
          <w:sz w:val="24"/>
          <w:szCs w:val="24"/>
          <w:lang w:val="sq-AL" w:eastAsia="sq-AL" w:bidi="sq-AL"/>
        </w:rPr>
        <w:t>e me agjentët</w:t>
      </w:r>
      <w:r w:rsidR="00C8459A">
        <w:rPr>
          <w:rFonts w:ascii="Garamond" w:hAnsi="Garamond"/>
          <w:sz w:val="24"/>
          <w:szCs w:val="24"/>
          <w:lang w:val="sq-AL" w:eastAsia="sq-AL" w:bidi="sq-AL"/>
        </w:rPr>
        <w:t xml:space="preserve">, </w:t>
      </w:r>
      <w:r w:rsidR="00E94466" w:rsidRPr="00B7570C">
        <w:rPr>
          <w:rFonts w:ascii="Garamond" w:hAnsi="Garamond"/>
          <w:sz w:val="24"/>
          <w:szCs w:val="24"/>
          <w:lang w:val="sq-AL" w:eastAsia="sq-AL" w:bidi="sq-AL"/>
        </w:rPr>
        <w:t>sipas kërkesave të këtij neni.</w:t>
      </w:r>
    </w:p>
    <w:p w:rsidR="00B73354" w:rsidRPr="00B7570C" w:rsidRDefault="00B73354" w:rsidP="00D72DB2">
      <w:pPr>
        <w:spacing w:after="0" w:line="240" w:lineRule="auto"/>
        <w:ind w:firstLine="284"/>
        <w:jc w:val="center"/>
        <w:rPr>
          <w:rFonts w:ascii="Garamond" w:eastAsia="Times New Roman" w:hAnsi="Garamond"/>
          <w:sz w:val="24"/>
          <w:szCs w:val="24"/>
          <w:lang w:val="sq-AL"/>
        </w:rPr>
      </w:pPr>
    </w:p>
    <w:p w:rsidR="00AC571B" w:rsidRPr="00B7570C" w:rsidRDefault="00AC571B" w:rsidP="00D72DB2">
      <w:pPr>
        <w:spacing w:after="0" w:line="240" w:lineRule="auto"/>
        <w:ind w:firstLine="284"/>
        <w:jc w:val="center"/>
        <w:rPr>
          <w:rFonts w:ascii="Garamond" w:eastAsia="Times New Roman" w:hAnsi="Garamond"/>
          <w:sz w:val="24"/>
          <w:szCs w:val="24"/>
          <w:lang w:val="sq-AL"/>
        </w:rPr>
      </w:pPr>
      <w:r w:rsidRPr="00B7570C">
        <w:rPr>
          <w:rFonts w:ascii="Garamond" w:eastAsia="Times New Roman" w:hAnsi="Garamond"/>
          <w:sz w:val="24"/>
          <w:szCs w:val="24"/>
          <w:lang w:val="sq-AL"/>
        </w:rPr>
        <w:t>Neni 22</w:t>
      </w:r>
    </w:p>
    <w:p w:rsidR="00AC571B" w:rsidRPr="00B7570C" w:rsidRDefault="00AC571B" w:rsidP="00D72DB2">
      <w:pPr>
        <w:spacing w:after="0" w:line="240" w:lineRule="auto"/>
        <w:ind w:firstLine="284"/>
        <w:jc w:val="center"/>
        <w:rPr>
          <w:rFonts w:ascii="Garamond" w:eastAsia="Times New Roman" w:hAnsi="Garamond"/>
          <w:b/>
          <w:sz w:val="24"/>
          <w:szCs w:val="24"/>
          <w:lang w:val="sq-AL"/>
        </w:rPr>
      </w:pPr>
      <w:r w:rsidRPr="00B7570C">
        <w:rPr>
          <w:rFonts w:ascii="Garamond" w:eastAsia="Times New Roman" w:hAnsi="Garamond"/>
          <w:b/>
          <w:sz w:val="24"/>
          <w:szCs w:val="24"/>
          <w:lang w:val="sq-AL"/>
        </w:rPr>
        <w:t>Përgjegjësia</w:t>
      </w:r>
    </w:p>
    <w:p w:rsidR="00A736F7" w:rsidRPr="00B7570C" w:rsidRDefault="00A736F7" w:rsidP="00D72DB2">
      <w:pPr>
        <w:spacing w:after="0" w:line="240" w:lineRule="auto"/>
        <w:ind w:firstLine="284"/>
        <w:jc w:val="center"/>
        <w:rPr>
          <w:rFonts w:ascii="Garamond" w:eastAsia="Times New Roman" w:hAnsi="Garamond"/>
          <w:b/>
          <w:sz w:val="24"/>
          <w:szCs w:val="24"/>
          <w:lang w:val="sq-AL"/>
        </w:rPr>
      </w:pPr>
    </w:p>
    <w:p w:rsidR="000345E6" w:rsidRPr="00B7570C" w:rsidRDefault="00FB09EF"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1. </w:t>
      </w:r>
      <w:r w:rsidR="00AC571B" w:rsidRPr="00B7570C">
        <w:rPr>
          <w:rFonts w:ascii="Garamond" w:eastAsia="Times New Roman" w:hAnsi="Garamond"/>
          <w:sz w:val="24"/>
          <w:szCs w:val="24"/>
          <w:lang w:val="sq-AL"/>
        </w:rPr>
        <w:t>Institucionet e pagesave</w:t>
      </w:r>
      <w:r w:rsidR="00C8459A">
        <w:rPr>
          <w:rFonts w:ascii="Garamond" w:eastAsia="Times New Roman" w:hAnsi="Garamond"/>
          <w:sz w:val="24"/>
          <w:szCs w:val="24"/>
          <w:lang w:val="sq-AL"/>
        </w:rPr>
        <w:t xml:space="preserve">, </w:t>
      </w:r>
      <w:r w:rsidR="00AC571B" w:rsidRPr="00B7570C">
        <w:rPr>
          <w:rFonts w:ascii="Garamond" w:eastAsia="Times New Roman" w:hAnsi="Garamond"/>
          <w:sz w:val="24"/>
          <w:szCs w:val="24"/>
          <w:lang w:val="sq-AL"/>
        </w:rPr>
        <w:t xml:space="preserve">kur </w:t>
      </w:r>
      <w:r w:rsidR="0085256F" w:rsidRPr="00B7570C">
        <w:rPr>
          <w:rFonts w:ascii="Garamond" w:eastAsia="Times New Roman" w:hAnsi="Garamond"/>
          <w:sz w:val="24"/>
          <w:szCs w:val="24"/>
          <w:lang w:val="sq-AL"/>
        </w:rPr>
        <w:t xml:space="preserve">lidhin </w:t>
      </w:r>
      <w:r w:rsidR="00AC571B" w:rsidRPr="00B7570C">
        <w:rPr>
          <w:rFonts w:ascii="Garamond" w:eastAsia="Times New Roman" w:hAnsi="Garamond"/>
          <w:sz w:val="24"/>
          <w:szCs w:val="24"/>
          <w:lang w:val="sq-AL"/>
        </w:rPr>
        <w:t>me t</w:t>
      </w:r>
      <w:r w:rsidR="00AC571B" w:rsidRPr="00B7570C">
        <w:rPr>
          <w:rFonts w:ascii="Garamond" w:hAnsi="Garamond"/>
          <w:sz w:val="24"/>
          <w:szCs w:val="24"/>
          <w:lang w:val="sq-AL" w:eastAsia="sq-AL" w:bidi="sq-AL"/>
        </w:rPr>
        <w:t>ë</w:t>
      </w:r>
      <w:r w:rsidR="00AC571B" w:rsidRPr="00B7570C">
        <w:rPr>
          <w:rFonts w:ascii="Garamond" w:eastAsia="Times New Roman" w:hAnsi="Garamond"/>
          <w:sz w:val="24"/>
          <w:szCs w:val="24"/>
          <w:lang w:val="sq-AL"/>
        </w:rPr>
        <w:t xml:space="preserve"> tret</w:t>
      </w:r>
      <w:r w:rsidR="00AC571B" w:rsidRPr="00B7570C">
        <w:rPr>
          <w:rFonts w:ascii="Garamond" w:hAnsi="Garamond"/>
          <w:sz w:val="24"/>
          <w:szCs w:val="24"/>
          <w:lang w:val="sq-AL" w:eastAsia="sq-AL" w:bidi="sq-AL"/>
        </w:rPr>
        <w:t>ë</w:t>
      </w:r>
      <w:r w:rsidR="00AC571B" w:rsidRPr="00B7570C">
        <w:rPr>
          <w:rFonts w:ascii="Garamond" w:eastAsia="Times New Roman" w:hAnsi="Garamond"/>
          <w:sz w:val="24"/>
          <w:szCs w:val="24"/>
          <w:lang w:val="sq-AL"/>
        </w:rPr>
        <w:t>t marrëveshje për transferimin e funksioneve operacionale</w:t>
      </w:r>
      <w:r w:rsidR="00C8459A">
        <w:rPr>
          <w:rFonts w:ascii="Garamond" w:eastAsia="Times New Roman" w:hAnsi="Garamond"/>
          <w:sz w:val="24"/>
          <w:szCs w:val="24"/>
          <w:lang w:val="sq-AL"/>
        </w:rPr>
        <w:t xml:space="preserve">, </w:t>
      </w:r>
      <w:r w:rsidR="00AC571B" w:rsidRPr="00B7570C">
        <w:rPr>
          <w:rFonts w:ascii="Garamond" w:eastAsia="Times New Roman" w:hAnsi="Garamond"/>
          <w:sz w:val="24"/>
          <w:szCs w:val="24"/>
          <w:lang w:val="sq-AL"/>
        </w:rPr>
        <w:t xml:space="preserve">marrin masat e nevojshme për të siguruar përmbushjen e kërkesave të këtij ligji. </w:t>
      </w:r>
    </w:p>
    <w:p w:rsidR="000345E6" w:rsidRPr="00B7570C" w:rsidRDefault="00FB09EF"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2. </w:t>
      </w:r>
      <w:r w:rsidR="00AC571B" w:rsidRPr="00B7570C">
        <w:rPr>
          <w:rFonts w:ascii="Garamond" w:eastAsia="Times New Roman" w:hAnsi="Garamond"/>
          <w:sz w:val="24"/>
          <w:szCs w:val="24"/>
          <w:lang w:val="sq-AL"/>
        </w:rPr>
        <w:t xml:space="preserve">Institucionet e pagesave </w:t>
      </w:r>
      <w:r w:rsidR="00F90789" w:rsidRPr="00B7570C">
        <w:rPr>
          <w:rFonts w:ascii="Garamond" w:hAnsi="Garamond"/>
          <w:sz w:val="24"/>
          <w:szCs w:val="24"/>
          <w:lang w:val="sq-AL"/>
        </w:rPr>
        <w:t>mbajnë përgjegjësi</w:t>
      </w:r>
      <w:r w:rsidR="00AC571B" w:rsidRPr="00B7570C">
        <w:rPr>
          <w:rFonts w:ascii="Garamond" w:eastAsia="Times New Roman" w:hAnsi="Garamond"/>
          <w:sz w:val="24"/>
          <w:szCs w:val="24"/>
          <w:lang w:val="sq-AL"/>
        </w:rPr>
        <w:t xml:space="preserve"> për çdo veprim të punonjësve të </w:t>
      </w:r>
      <w:r w:rsidR="003A0CC2" w:rsidRPr="00B7570C">
        <w:rPr>
          <w:rFonts w:ascii="Garamond" w:eastAsia="Times New Roman" w:hAnsi="Garamond"/>
          <w:sz w:val="24"/>
          <w:szCs w:val="24"/>
          <w:lang w:val="sq-AL"/>
        </w:rPr>
        <w:t>tyre</w:t>
      </w:r>
      <w:r w:rsidR="00C8459A">
        <w:rPr>
          <w:rFonts w:ascii="Garamond" w:eastAsia="Times New Roman" w:hAnsi="Garamond"/>
          <w:sz w:val="24"/>
          <w:szCs w:val="24"/>
          <w:lang w:val="sq-AL"/>
        </w:rPr>
        <w:t xml:space="preserve">, </w:t>
      </w:r>
      <w:r w:rsidR="003A0CC2" w:rsidRPr="00B7570C">
        <w:rPr>
          <w:rFonts w:ascii="Garamond" w:eastAsia="Times New Roman" w:hAnsi="Garamond"/>
          <w:sz w:val="24"/>
          <w:szCs w:val="24"/>
          <w:lang w:val="sq-AL"/>
        </w:rPr>
        <w:t>të agjentëve</w:t>
      </w:r>
      <w:r w:rsidR="00C8459A">
        <w:rPr>
          <w:rFonts w:ascii="Garamond" w:eastAsia="Times New Roman" w:hAnsi="Garamond"/>
          <w:sz w:val="24"/>
          <w:szCs w:val="24"/>
          <w:lang w:val="sq-AL"/>
        </w:rPr>
        <w:t xml:space="preserve">, </w:t>
      </w:r>
      <w:r w:rsidR="003A0CC2" w:rsidRPr="00B7570C">
        <w:rPr>
          <w:rFonts w:ascii="Garamond" w:eastAsia="Times New Roman" w:hAnsi="Garamond"/>
          <w:sz w:val="24"/>
          <w:szCs w:val="24"/>
          <w:lang w:val="sq-AL"/>
        </w:rPr>
        <w:t xml:space="preserve">të degëve </w:t>
      </w:r>
      <w:r w:rsidR="00AC571B" w:rsidRPr="00B7570C">
        <w:rPr>
          <w:rFonts w:ascii="Garamond" w:eastAsia="Times New Roman" w:hAnsi="Garamond"/>
          <w:sz w:val="24"/>
          <w:szCs w:val="24"/>
          <w:lang w:val="sq-AL"/>
        </w:rPr>
        <w:t>e të subjekteve</w:t>
      </w:r>
      <w:r w:rsidR="00C8459A">
        <w:rPr>
          <w:rFonts w:ascii="Garamond" w:eastAsia="Times New Roman" w:hAnsi="Garamond"/>
          <w:sz w:val="24"/>
          <w:szCs w:val="24"/>
          <w:lang w:val="sq-AL"/>
        </w:rPr>
        <w:t xml:space="preserve">, </w:t>
      </w:r>
      <w:r w:rsidR="00AC571B" w:rsidRPr="00B7570C">
        <w:rPr>
          <w:rFonts w:ascii="Garamond" w:eastAsia="Times New Roman" w:hAnsi="Garamond"/>
          <w:sz w:val="24"/>
          <w:szCs w:val="24"/>
          <w:lang w:val="sq-AL"/>
        </w:rPr>
        <w:t>të cil</w:t>
      </w:r>
      <w:r w:rsidR="00842B9D" w:rsidRPr="00B7570C">
        <w:rPr>
          <w:rFonts w:ascii="Garamond" w:eastAsia="Times New Roman" w:hAnsi="Garamond"/>
          <w:sz w:val="24"/>
          <w:szCs w:val="24"/>
          <w:lang w:val="sq-AL"/>
        </w:rPr>
        <w:t>a</w:t>
      </w:r>
      <w:r w:rsidR="00AC571B" w:rsidRPr="00B7570C">
        <w:rPr>
          <w:rFonts w:ascii="Garamond" w:eastAsia="Times New Roman" w:hAnsi="Garamond"/>
          <w:sz w:val="24"/>
          <w:szCs w:val="24"/>
          <w:lang w:val="sq-AL"/>
        </w:rPr>
        <w:t>ve u janë deleguar veprimtaritë e tyre.</w:t>
      </w:r>
    </w:p>
    <w:p w:rsidR="00E335CB" w:rsidRPr="00B7570C" w:rsidRDefault="00FB09EF"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3. </w:t>
      </w:r>
      <w:r w:rsidR="00E335CB" w:rsidRPr="00B7570C">
        <w:rPr>
          <w:rFonts w:ascii="Garamond" w:eastAsia="Times New Roman" w:hAnsi="Garamond"/>
          <w:sz w:val="24"/>
          <w:szCs w:val="24"/>
          <w:lang w:val="sq-AL"/>
        </w:rPr>
        <w:t xml:space="preserve">Bankat </w:t>
      </w:r>
      <w:r w:rsidR="00F90789" w:rsidRPr="00B7570C">
        <w:rPr>
          <w:rFonts w:ascii="Garamond" w:hAnsi="Garamond"/>
          <w:sz w:val="24"/>
          <w:szCs w:val="24"/>
          <w:lang w:val="sq-AL"/>
        </w:rPr>
        <w:t>mbajnë përgjegjësi</w:t>
      </w:r>
      <w:r w:rsidR="00E335CB" w:rsidRPr="00B7570C">
        <w:rPr>
          <w:rFonts w:ascii="Garamond" w:eastAsia="Times New Roman" w:hAnsi="Garamond"/>
          <w:sz w:val="24"/>
          <w:szCs w:val="24"/>
          <w:lang w:val="sq-AL"/>
        </w:rPr>
        <w:t xml:space="preserve"> për çdo veprim të agjentëve</w:t>
      </w:r>
      <w:r w:rsidR="00C8459A">
        <w:rPr>
          <w:rFonts w:ascii="Garamond" w:eastAsia="Times New Roman" w:hAnsi="Garamond"/>
          <w:sz w:val="24"/>
          <w:szCs w:val="24"/>
          <w:lang w:val="sq-AL"/>
        </w:rPr>
        <w:t xml:space="preserve">, </w:t>
      </w:r>
      <w:r w:rsidR="00E335CB" w:rsidRPr="00B7570C">
        <w:rPr>
          <w:rFonts w:ascii="Garamond" w:eastAsia="Times New Roman" w:hAnsi="Garamond"/>
          <w:sz w:val="24"/>
          <w:szCs w:val="24"/>
          <w:lang w:val="sq-AL"/>
        </w:rPr>
        <w:t>të cilëve u kanë deleguar veprimtarinë e shërbimeve të pagesave.</w:t>
      </w:r>
    </w:p>
    <w:p w:rsidR="005A5FF0" w:rsidRPr="00B7570C" w:rsidRDefault="005A5FF0" w:rsidP="00D72DB2">
      <w:pPr>
        <w:pStyle w:val="ListParagraph"/>
        <w:spacing w:after="0" w:line="240" w:lineRule="auto"/>
        <w:ind w:left="0" w:firstLine="284"/>
        <w:jc w:val="both"/>
        <w:rPr>
          <w:rFonts w:ascii="Garamond" w:eastAsia="Times New Roman" w:hAnsi="Garamond"/>
          <w:sz w:val="24"/>
          <w:szCs w:val="24"/>
          <w:lang w:val="sq-AL"/>
        </w:rPr>
      </w:pPr>
    </w:p>
    <w:p w:rsidR="00AC571B" w:rsidRPr="00B7570C" w:rsidRDefault="00AC571B" w:rsidP="00D72DB2">
      <w:pPr>
        <w:spacing w:after="0" w:line="240" w:lineRule="auto"/>
        <w:ind w:firstLine="284"/>
        <w:jc w:val="center"/>
        <w:rPr>
          <w:rFonts w:ascii="Garamond" w:eastAsia="Times New Roman" w:hAnsi="Garamond"/>
          <w:sz w:val="24"/>
          <w:szCs w:val="24"/>
          <w:lang w:val="sq-AL"/>
        </w:rPr>
      </w:pPr>
      <w:r w:rsidRPr="00B7570C">
        <w:rPr>
          <w:rFonts w:ascii="Garamond" w:eastAsia="Times New Roman" w:hAnsi="Garamond"/>
          <w:sz w:val="24"/>
          <w:szCs w:val="24"/>
          <w:lang w:val="sq-AL"/>
        </w:rPr>
        <w:t>Neni 23</w:t>
      </w:r>
    </w:p>
    <w:p w:rsidR="00AC571B" w:rsidRPr="00B7570C" w:rsidRDefault="00AC571B" w:rsidP="00D72DB2">
      <w:pPr>
        <w:spacing w:after="0" w:line="240" w:lineRule="auto"/>
        <w:ind w:firstLine="284"/>
        <w:jc w:val="center"/>
        <w:rPr>
          <w:rFonts w:ascii="Garamond" w:hAnsi="Garamond"/>
          <w:b/>
          <w:sz w:val="24"/>
          <w:szCs w:val="24"/>
          <w:lang w:val="sq-AL" w:eastAsia="sq-AL" w:bidi="sq-AL"/>
        </w:rPr>
      </w:pPr>
      <w:r w:rsidRPr="00B7570C">
        <w:rPr>
          <w:rFonts w:ascii="Garamond" w:eastAsia="Times New Roman" w:hAnsi="Garamond"/>
          <w:b/>
          <w:sz w:val="24"/>
          <w:szCs w:val="24"/>
          <w:lang w:val="sq-AL"/>
        </w:rPr>
        <w:lastRenderedPageBreak/>
        <w:t>Ruajtja e t</w:t>
      </w:r>
      <w:r w:rsidRPr="00B7570C">
        <w:rPr>
          <w:rFonts w:ascii="Garamond" w:hAnsi="Garamond"/>
          <w:b/>
          <w:sz w:val="24"/>
          <w:szCs w:val="24"/>
          <w:lang w:val="sq-AL" w:eastAsia="sq-AL" w:bidi="sq-AL"/>
        </w:rPr>
        <w:t>ë dhënave</w:t>
      </w:r>
    </w:p>
    <w:p w:rsidR="006A49D5" w:rsidRPr="00B7570C" w:rsidRDefault="006A49D5" w:rsidP="00D72DB2">
      <w:pPr>
        <w:spacing w:after="0" w:line="240" w:lineRule="auto"/>
        <w:ind w:firstLine="284"/>
        <w:rPr>
          <w:rFonts w:ascii="Garamond" w:eastAsia="Times New Roman" w:hAnsi="Garamond"/>
          <w:b/>
          <w:sz w:val="24"/>
          <w:szCs w:val="24"/>
          <w:lang w:val="sq-AL"/>
        </w:rPr>
      </w:pPr>
    </w:p>
    <w:p w:rsidR="00AC571B" w:rsidRPr="00B7570C" w:rsidRDefault="00FB09EF" w:rsidP="00D72DB2">
      <w:pPr>
        <w:spacing w:after="0" w:line="240" w:lineRule="auto"/>
        <w:ind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r>
      <w:r w:rsidR="00AC571B" w:rsidRPr="00B7570C">
        <w:rPr>
          <w:rFonts w:ascii="Garamond" w:hAnsi="Garamond"/>
          <w:sz w:val="24"/>
          <w:szCs w:val="24"/>
          <w:lang w:val="sq-AL" w:eastAsia="sq-AL" w:bidi="sq-AL"/>
        </w:rPr>
        <w:t>Institucionet e pagesave ruajnë të gjitha të dhënat e nevojshme</w:t>
      </w:r>
      <w:r w:rsidR="00C8459A">
        <w:rPr>
          <w:rFonts w:ascii="Garamond" w:hAnsi="Garamond"/>
          <w:sz w:val="24"/>
          <w:szCs w:val="24"/>
          <w:lang w:val="sq-AL" w:eastAsia="sq-AL" w:bidi="sq-AL"/>
        </w:rPr>
        <w:t xml:space="preserve">, </w:t>
      </w:r>
      <w:r w:rsidR="00AC571B" w:rsidRPr="00B7570C">
        <w:rPr>
          <w:rFonts w:ascii="Garamond" w:hAnsi="Garamond"/>
          <w:sz w:val="24"/>
          <w:szCs w:val="24"/>
          <w:lang w:val="sq-AL" w:eastAsia="sq-AL" w:bidi="sq-AL"/>
        </w:rPr>
        <w:t xml:space="preserve">për qëllime të këtij </w:t>
      </w:r>
      <w:r w:rsidR="006253B1" w:rsidRPr="00B7570C">
        <w:rPr>
          <w:rFonts w:ascii="Garamond" w:hAnsi="Garamond"/>
          <w:sz w:val="24"/>
          <w:szCs w:val="24"/>
          <w:lang w:val="sq-AL" w:eastAsia="sq-AL" w:bidi="sq-AL"/>
        </w:rPr>
        <w:t>t</w:t>
      </w:r>
      <w:r w:rsidR="00AC571B" w:rsidRPr="00B7570C">
        <w:rPr>
          <w:rFonts w:ascii="Garamond" w:hAnsi="Garamond"/>
          <w:sz w:val="24"/>
          <w:szCs w:val="24"/>
          <w:lang w:val="sq-AL" w:eastAsia="sq-AL" w:bidi="sq-AL"/>
        </w:rPr>
        <w:t>itulli</w:t>
      </w:r>
      <w:r w:rsidR="00C8459A">
        <w:rPr>
          <w:rFonts w:ascii="Garamond" w:hAnsi="Garamond"/>
          <w:sz w:val="24"/>
          <w:szCs w:val="24"/>
          <w:lang w:val="sq-AL" w:eastAsia="sq-AL" w:bidi="sq-AL"/>
        </w:rPr>
        <w:t xml:space="preserve">, </w:t>
      </w:r>
      <w:r w:rsidR="00B82E19" w:rsidRPr="00B7570C">
        <w:rPr>
          <w:rFonts w:ascii="Garamond" w:hAnsi="Garamond"/>
          <w:sz w:val="24"/>
          <w:szCs w:val="24"/>
          <w:lang w:val="sq-AL" w:eastAsia="sq-AL" w:bidi="sq-AL"/>
        </w:rPr>
        <w:t>për një periudhë pesëvjeçare.</w:t>
      </w:r>
    </w:p>
    <w:p w:rsidR="006253B1" w:rsidRPr="00B7570C" w:rsidRDefault="006253B1" w:rsidP="00D72DB2">
      <w:pPr>
        <w:spacing w:after="0" w:line="240" w:lineRule="auto"/>
        <w:ind w:firstLine="284"/>
        <w:jc w:val="both"/>
        <w:rPr>
          <w:rFonts w:ascii="Garamond" w:hAnsi="Garamond"/>
          <w:sz w:val="24"/>
          <w:szCs w:val="24"/>
          <w:lang w:val="sq-AL" w:eastAsia="sq-AL" w:bidi="sq-AL"/>
        </w:rPr>
      </w:pPr>
    </w:p>
    <w:p w:rsidR="00AC571B" w:rsidRPr="00B7570C" w:rsidRDefault="000345E6" w:rsidP="00D72DB2">
      <w:pPr>
        <w:spacing w:after="0" w:line="240" w:lineRule="auto"/>
        <w:ind w:firstLine="284"/>
        <w:jc w:val="center"/>
        <w:rPr>
          <w:rFonts w:ascii="Garamond" w:eastAsia="Times New Roman" w:hAnsi="Garamond"/>
          <w:sz w:val="24"/>
          <w:szCs w:val="24"/>
          <w:lang w:val="sq-AL"/>
        </w:rPr>
      </w:pPr>
      <w:r w:rsidRPr="00B7570C">
        <w:rPr>
          <w:rFonts w:ascii="Garamond" w:eastAsia="Times New Roman" w:hAnsi="Garamond"/>
          <w:sz w:val="24"/>
          <w:szCs w:val="24"/>
          <w:lang w:val="sq-AL"/>
        </w:rPr>
        <w:t>Seksioni 3</w:t>
      </w:r>
    </w:p>
    <w:p w:rsidR="00AC571B" w:rsidRPr="00B7570C" w:rsidRDefault="000345E6" w:rsidP="00D72DB2">
      <w:pPr>
        <w:spacing w:after="0" w:line="240" w:lineRule="auto"/>
        <w:ind w:firstLine="284"/>
        <w:jc w:val="center"/>
        <w:rPr>
          <w:rFonts w:ascii="Garamond" w:hAnsi="Garamond"/>
          <w:b/>
          <w:sz w:val="24"/>
          <w:szCs w:val="24"/>
          <w:lang w:val="sq-AL"/>
        </w:rPr>
      </w:pPr>
      <w:r w:rsidRPr="00B7570C">
        <w:rPr>
          <w:rFonts w:ascii="Garamond" w:hAnsi="Garamond"/>
          <w:b/>
          <w:sz w:val="24"/>
          <w:szCs w:val="24"/>
          <w:lang w:val="sq-AL"/>
        </w:rPr>
        <w:t>Procesi i mbikëqyrjes</w:t>
      </w:r>
    </w:p>
    <w:p w:rsidR="006253B1" w:rsidRPr="00B7570C" w:rsidRDefault="006253B1" w:rsidP="00D72DB2">
      <w:pPr>
        <w:spacing w:after="0" w:line="240" w:lineRule="auto"/>
        <w:ind w:firstLine="284"/>
        <w:jc w:val="center"/>
        <w:rPr>
          <w:rFonts w:ascii="Garamond" w:hAnsi="Garamond"/>
          <w:b/>
          <w:sz w:val="24"/>
          <w:szCs w:val="24"/>
          <w:lang w:val="sq-AL"/>
        </w:rPr>
      </w:pPr>
    </w:p>
    <w:p w:rsidR="00AC571B" w:rsidRPr="00B7570C" w:rsidRDefault="00AC571B" w:rsidP="00D72DB2">
      <w:pPr>
        <w:spacing w:after="0" w:line="240" w:lineRule="auto"/>
        <w:ind w:firstLine="284"/>
        <w:jc w:val="center"/>
        <w:rPr>
          <w:rFonts w:ascii="Garamond" w:eastAsia="Times New Roman" w:hAnsi="Garamond"/>
          <w:sz w:val="24"/>
          <w:szCs w:val="24"/>
          <w:lang w:val="sq-AL"/>
        </w:rPr>
      </w:pPr>
      <w:r w:rsidRPr="00B7570C">
        <w:rPr>
          <w:rFonts w:ascii="Garamond" w:eastAsia="Times New Roman" w:hAnsi="Garamond"/>
          <w:sz w:val="24"/>
          <w:szCs w:val="24"/>
          <w:lang w:val="sq-AL"/>
        </w:rPr>
        <w:t>Neni 24</w:t>
      </w:r>
    </w:p>
    <w:p w:rsidR="00AC571B" w:rsidRPr="00B7570C" w:rsidRDefault="00AC571B" w:rsidP="00D72DB2">
      <w:pPr>
        <w:keepNext/>
        <w:widowControl w:val="0"/>
        <w:spacing w:after="0" w:line="240" w:lineRule="auto"/>
        <w:ind w:firstLine="284"/>
        <w:jc w:val="center"/>
        <w:outlineLvl w:val="2"/>
        <w:rPr>
          <w:rFonts w:ascii="Garamond" w:eastAsia="Times New Roman" w:hAnsi="Garamond"/>
          <w:b/>
          <w:sz w:val="24"/>
          <w:szCs w:val="24"/>
          <w:lang w:val="sq-AL"/>
        </w:rPr>
      </w:pPr>
      <w:r w:rsidRPr="00B7570C">
        <w:rPr>
          <w:rFonts w:ascii="Garamond" w:eastAsia="Times New Roman" w:hAnsi="Garamond"/>
          <w:b/>
          <w:sz w:val="24"/>
          <w:szCs w:val="24"/>
          <w:lang w:val="sq-AL"/>
        </w:rPr>
        <w:t>Autoriteti mbikëqyrës</w:t>
      </w:r>
    </w:p>
    <w:p w:rsidR="006253B1" w:rsidRPr="00B7570C" w:rsidRDefault="006253B1" w:rsidP="00D72DB2">
      <w:pPr>
        <w:keepNext/>
        <w:widowControl w:val="0"/>
        <w:spacing w:after="0" w:line="240" w:lineRule="auto"/>
        <w:ind w:firstLine="284"/>
        <w:jc w:val="center"/>
        <w:outlineLvl w:val="2"/>
        <w:rPr>
          <w:rFonts w:ascii="Garamond" w:eastAsia="Times New Roman" w:hAnsi="Garamond"/>
          <w:b/>
          <w:sz w:val="24"/>
          <w:szCs w:val="24"/>
          <w:lang w:val="sq-AL"/>
        </w:rPr>
      </w:pPr>
    </w:p>
    <w:p w:rsidR="0029590B" w:rsidRPr="00B7570C" w:rsidRDefault="00FB09EF" w:rsidP="00D72DB2">
      <w:pPr>
        <w:widowControl w:val="0"/>
        <w:spacing w:after="0" w:line="240" w:lineRule="auto"/>
        <w:ind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r>
      <w:r w:rsidR="00AC571B" w:rsidRPr="00B7570C">
        <w:rPr>
          <w:rFonts w:ascii="Garamond" w:eastAsia="Times New Roman" w:hAnsi="Garamond"/>
          <w:sz w:val="24"/>
          <w:szCs w:val="24"/>
          <w:lang w:val="sq-AL"/>
        </w:rPr>
        <w:t>Banka e Shqipërisë</w:t>
      </w:r>
      <w:r w:rsidR="002967A6">
        <w:rPr>
          <w:rFonts w:ascii="Garamond" w:eastAsia="Times New Roman" w:hAnsi="Garamond"/>
          <w:sz w:val="24"/>
          <w:szCs w:val="24"/>
          <w:lang w:val="sq-AL"/>
        </w:rPr>
        <w:t xml:space="preserve"> është </w:t>
      </w:r>
      <w:r w:rsidR="00AC571B" w:rsidRPr="00B7570C">
        <w:rPr>
          <w:rFonts w:ascii="Garamond" w:eastAsia="Times New Roman" w:hAnsi="Garamond"/>
          <w:sz w:val="24"/>
          <w:szCs w:val="24"/>
          <w:lang w:val="sq-AL"/>
        </w:rPr>
        <w:t>autoriteti që mbikëqyr institucionet e pagesave</w:t>
      </w:r>
      <w:r w:rsidR="00C8459A">
        <w:rPr>
          <w:rFonts w:ascii="Garamond" w:eastAsia="Times New Roman" w:hAnsi="Garamond"/>
          <w:sz w:val="24"/>
          <w:szCs w:val="24"/>
          <w:lang w:val="sq-AL"/>
        </w:rPr>
        <w:t xml:space="preserve">, </w:t>
      </w:r>
      <w:r w:rsidR="00AC571B" w:rsidRPr="00B7570C">
        <w:rPr>
          <w:rFonts w:ascii="Garamond" w:eastAsia="Times New Roman" w:hAnsi="Garamond"/>
          <w:sz w:val="24"/>
          <w:szCs w:val="24"/>
          <w:lang w:val="sq-AL"/>
        </w:rPr>
        <w:t>sipas dispozitave të këtij ligji dhe akteve nënligjor</w:t>
      </w:r>
      <w:r w:rsidR="004A52FE" w:rsidRPr="00B7570C">
        <w:rPr>
          <w:rFonts w:ascii="Garamond" w:eastAsia="Times New Roman" w:hAnsi="Garamond"/>
          <w:sz w:val="24"/>
          <w:szCs w:val="24"/>
          <w:lang w:val="sq-AL"/>
        </w:rPr>
        <w:t xml:space="preserve">e të nxjerra në zbatim të tij. </w:t>
      </w:r>
    </w:p>
    <w:p w:rsidR="00EE7967" w:rsidRPr="00B7570C" w:rsidRDefault="00EE7967" w:rsidP="00D72DB2">
      <w:pPr>
        <w:spacing w:after="0" w:line="240" w:lineRule="auto"/>
        <w:ind w:firstLine="284"/>
        <w:jc w:val="center"/>
        <w:rPr>
          <w:rFonts w:ascii="Garamond" w:eastAsia="Times New Roman" w:hAnsi="Garamond"/>
          <w:sz w:val="24"/>
          <w:szCs w:val="24"/>
          <w:lang w:val="sq-AL"/>
        </w:rPr>
      </w:pPr>
    </w:p>
    <w:p w:rsidR="0029590B" w:rsidRPr="00B7570C" w:rsidRDefault="0029590B" w:rsidP="00D72DB2">
      <w:pPr>
        <w:spacing w:after="0" w:line="240" w:lineRule="auto"/>
        <w:ind w:firstLine="284"/>
        <w:jc w:val="center"/>
        <w:rPr>
          <w:rFonts w:ascii="Garamond" w:eastAsia="Times New Roman" w:hAnsi="Garamond"/>
          <w:sz w:val="24"/>
          <w:szCs w:val="24"/>
          <w:lang w:val="sq-AL"/>
        </w:rPr>
      </w:pPr>
      <w:r w:rsidRPr="00B7570C">
        <w:rPr>
          <w:rFonts w:ascii="Garamond" w:eastAsia="Times New Roman" w:hAnsi="Garamond"/>
          <w:sz w:val="24"/>
          <w:szCs w:val="24"/>
          <w:lang w:val="sq-AL"/>
        </w:rPr>
        <w:t>Neni 25</w:t>
      </w:r>
    </w:p>
    <w:p w:rsidR="0029590B" w:rsidRPr="00B7570C" w:rsidRDefault="0029590B" w:rsidP="00D72DB2">
      <w:pPr>
        <w:spacing w:after="0" w:line="240" w:lineRule="auto"/>
        <w:ind w:firstLine="284"/>
        <w:jc w:val="center"/>
        <w:rPr>
          <w:rFonts w:ascii="Garamond" w:eastAsia="Times New Roman" w:hAnsi="Garamond"/>
          <w:b/>
          <w:sz w:val="24"/>
          <w:szCs w:val="24"/>
          <w:lang w:val="sq-AL"/>
        </w:rPr>
      </w:pPr>
      <w:r w:rsidRPr="00B7570C">
        <w:rPr>
          <w:rFonts w:ascii="Garamond" w:eastAsia="Times New Roman" w:hAnsi="Garamond"/>
          <w:b/>
          <w:sz w:val="24"/>
          <w:szCs w:val="24"/>
          <w:lang w:val="sq-AL"/>
        </w:rPr>
        <w:t>Mbikëqyrja</w:t>
      </w:r>
    </w:p>
    <w:p w:rsidR="00B92413" w:rsidRPr="00B7570C" w:rsidRDefault="00B92413" w:rsidP="00D72DB2">
      <w:pPr>
        <w:spacing w:after="0" w:line="240" w:lineRule="auto"/>
        <w:ind w:firstLine="284"/>
        <w:jc w:val="center"/>
        <w:rPr>
          <w:rFonts w:ascii="Garamond" w:eastAsia="Times New Roman" w:hAnsi="Garamond"/>
          <w:b/>
          <w:sz w:val="24"/>
          <w:szCs w:val="24"/>
          <w:lang w:val="sq-AL"/>
        </w:rPr>
      </w:pPr>
    </w:p>
    <w:p w:rsidR="000345E6" w:rsidRPr="00B7570C" w:rsidRDefault="00FB09EF"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1. </w:t>
      </w:r>
      <w:r w:rsidR="0029590B" w:rsidRPr="00B7570C">
        <w:rPr>
          <w:rFonts w:ascii="Garamond" w:eastAsia="Times New Roman" w:hAnsi="Garamond"/>
          <w:sz w:val="24"/>
          <w:szCs w:val="24"/>
          <w:lang w:val="sq-AL"/>
        </w:rPr>
        <w:t>Banka e Shqipërisë</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për të monitoruar përputhshmërinë e vazhdueshme me kërkesat e këtij ligji</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ushtron funksionin e saj mbik</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qyr</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s n</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 xml:space="preserve"> m</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nyr</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 xml:space="preserve"> proporcionale</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të përshtatshme dhe n</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 xml:space="preserve"> p</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rputhje me profilin e rrezikut ndaj të cilit ekspozohen institucionet e pages</w:t>
      </w:r>
      <w:r w:rsidR="00D41720" w:rsidRPr="00B7570C">
        <w:rPr>
          <w:rFonts w:ascii="Garamond" w:eastAsia="Times New Roman" w:hAnsi="Garamond"/>
          <w:sz w:val="24"/>
          <w:szCs w:val="24"/>
          <w:lang w:val="sq-AL"/>
        </w:rPr>
        <w:t>ave</w:t>
      </w:r>
      <w:r w:rsidR="0029590B" w:rsidRPr="00B7570C">
        <w:rPr>
          <w:rFonts w:ascii="Garamond" w:eastAsia="Times New Roman" w:hAnsi="Garamond"/>
          <w:sz w:val="24"/>
          <w:szCs w:val="24"/>
          <w:lang w:val="sq-AL"/>
        </w:rPr>
        <w:t>.</w:t>
      </w:r>
    </w:p>
    <w:p w:rsidR="00B92413" w:rsidRPr="00B7570C" w:rsidRDefault="00FB09EF"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2. </w:t>
      </w:r>
      <w:r w:rsidR="0029590B" w:rsidRPr="00B7570C">
        <w:rPr>
          <w:rFonts w:ascii="Garamond" w:eastAsia="Times New Roman" w:hAnsi="Garamond"/>
          <w:sz w:val="24"/>
          <w:szCs w:val="24"/>
          <w:lang w:val="sq-AL"/>
        </w:rPr>
        <w:t>Banka e Shqipërisë</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p</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r t</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 xml:space="preserve"> siguruar p</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rputhshm</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rinë me k</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rkesat e k</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tij ligji</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ka t</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 xml:space="preserve"> drejt</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 xml:space="preserve">: </w:t>
      </w:r>
    </w:p>
    <w:p w:rsidR="0029590B" w:rsidRPr="00B7570C" w:rsidRDefault="00FB09EF"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a) </w:t>
      </w:r>
      <w:r w:rsidR="0029590B" w:rsidRPr="00B7570C">
        <w:rPr>
          <w:rFonts w:ascii="Garamond" w:eastAsia="Times New Roman" w:hAnsi="Garamond"/>
          <w:sz w:val="24"/>
          <w:szCs w:val="24"/>
          <w:lang w:val="sq-AL"/>
        </w:rPr>
        <w:t>t</w:t>
      </w:r>
      <w:r w:rsidR="00A237A6" w:rsidRPr="00B7570C">
        <w:rPr>
          <w:rFonts w:ascii="Garamond" w:eastAsia="Times New Roman" w:hAnsi="Garamond"/>
          <w:sz w:val="24"/>
          <w:szCs w:val="24"/>
          <w:lang w:val="sq-AL"/>
        </w:rPr>
        <w:t>’</w:t>
      </w:r>
      <w:r w:rsidR="0029590B" w:rsidRPr="00B7570C">
        <w:rPr>
          <w:rFonts w:ascii="Garamond" w:eastAsia="Times New Roman" w:hAnsi="Garamond"/>
          <w:sz w:val="24"/>
          <w:szCs w:val="24"/>
          <w:lang w:val="sq-AL"/>
        </w:rPr>
        <w:t>i kërkojë institucionit të pages</w:t>
      </w:r>
      <w:r w:rsidR="00D41720" w:rsidRPr="00B7570C">
        <w:rPr>
          <w:rFonts w:ascii="Garamond" w:eastAsia="Times New Roman" w:hAnsi="Garamond"/>
          <w:sz w:val="24"/>
          <w:szCs w:val="24"/>
          <w:lang w:val="sq-AL"/>
        </w:rPr>
        <w:t>ave</w:t>
      </w:r>
      <w:r w:rsidR="0029590B" w:rsidRPr="00B7570C">
        <w:rPr>
          <w:rFonts w:ascii="Garamond" w:eastAsia="Times New Roman" w:hAnsi="Garamond"/>
          <w:sz w:val="24"/>
          <w:szCs w:val="24"/>
          <w:lang w:val="sq-AL"/>
        </w:rPr>
        <w:t xml:space="preserve"> çdo informacion të nevojshëm</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duke specifikuar qëllimin e kërkesës dhe afatin kohor në të cilin informacioni duhet të sigurohet;</w:t>
      </w:r>
    </w:p>
    <w:p w:rsidR="0029590B" w:rsidRPr="00B7570C" w:rsidRDefault="00FB09EF"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b) </w:t>
      </w:r>
      <w:r w:rsidR="0029590B" w:rsidRPr="00B7570C">
        <w:rPr>
          <w:rFonts w:ascii="Garamond" w:eastAsia="Times New Roman" w:hAnsi="Garamond"/>
          <w:sz w:val="24"/>
          <w:szCs w:val="24"/>
          <w:lang w:val="sq-AL"/>
        </w:rPr>
        <w:t>të kryejë inspektime në vend në institucionin e pages</w:t>
      </w:r>
      <w:r w:rsidR="00D41720" w:rsidRPr="00B7570C">
        <w:rPr>
          <w:rFonts w:ascii="Garamond" w:eastAsia="Times New Roman" w:hAnsi="Garamond"/>
          <w:sz w:val="24"/>
          <w:szCs w:val="24"/>
          <w:lang w:val="sq-AL"/>
        </w:rPr>
        <w:t>ave</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në çdo agjent apo degë që ofron</w:t>
      </w:r>
      <w:r w:rsidR="00EA0A7C" w:rsidRPr="00B7570C">
        <w:rPr>
          <w:rFonts w:ascii="Garamond" w:eastAsia="Times New Roman" w:hAnsi="Garamond"/>
          <w:sz w:val="24"/>
          <w:szCs w:val="24"/>
          <w:lang w:val="sq-AL"/>
        </w:rPr>
        <w:t xml:space="preserve"> shërbime pagese në emër të tij</w:t>
      </w:r>
      <w:r w:rsidR="0029590B" w:rsidRPr="00B7570C">
        <w:rPr>
          <w:rFonts w:ascii="Garamond" w:eastAsia="Times New Roman" w:hAnsi="Garamond"/>
          <w:sz w:val="24"/>
          <w:szCs w:val="24"/>
          <w:lang w:val="sq-AL"/>
        </w:rPr>
        <w:t xml:space="preserve"> ose në çdo subjekt me të cilin ka </w:t>
      </w:r>
      <w:r w:rsidR="00B57351" w:rsidRPr="00B7570C">
        <w:rPr>
          <w:rFonts w:ascii="Garamond" w:eastAsia="Times New Roman" w:hAnsi="Garamond"/>
          <w:sz w:val="24"/>
          <w:szCs w:val="24"/>
          <w:lang w:val="sq-AL"/>
        </w:rPr>
        <w:t xml:space="preserve">lidhur </w:t>
      </w:r>
      <w:r w:rsidR="0029590B" w:rsidRPr="00B7570C">
        <w:rPr>
          <w:rFonts w:ascii="Garamond" w:eastAsia="Times New Roman" w:hAnsi="Garamond"/>
          <w:sz w:val="24"/>
          <w:szCs w:val="24"/>
          <w:lang w:val="sq-AL"/>
        </w:rPr>
        <w:t>marrëveshje për transferimin e funksioneve operacionale;</w:t>
      </w:r>
    </w:p>
    <w:p w:rsidR="0029590B" w:rsidRPr="00B7570C" w:rsidRDefault="00FB09EF"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c) </w:t>
      </w:r>
      <w:r w:rsidR="0029590B" w:rsidRPr="00B7570C">
        <w:rPr>
          <w:rFonts w:ascii="Garamond" w:eastAsia="Times New Roman" w:hAnsi="Garamond"/>
          <w:sz w:val="24"/>
          <w:szCs w:val="24"/>
          <w:lang w:val="sq-AL"/>
        </w:rPr>
        <w:t>të nxjerrë rekomandime</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udhëzime</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të vendosë sanksione administrative</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deri në pezullimin e një ose disa veprimtarive;</w:t>
      </w:r>
    </w:p>
    <w:p w:rsidR="000345E6" w:rsidRPr="00B7570C" w:rsidRDefault="00FB09EF"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ç) </w:t>
      </w:r>
      <w:r w:rsidR="0029590B" w:rsidRPr="00B7570C">
        <w:rPr>
          <w:rFonts w:ascii="Garamond" w:eastAsia="Times New Roman" w:hAnsi="Garamond"/>
          <w:sz w:val="24"/>
          <w:szCs w:val="24"/>
          <w:lang w:val="sq-AL"/>
        </w:rPr>
        <w:t xml:space="preserve">të </w:t>
      </w:r>
      <w:r w:rsidR="00B27DC5" w:rsidRPr="00B7570C">
        <w:rPr>
          <w:rFonts w:ascii="Garamond" w:eastAsia="Times New Roman" w:hAnsi="Garamond"/>
          <w:sz w:val="24"/>
          <w:szCs w:val="24"/>
          <w:lang w:val="sq-AL"/>
        </w:rPr>
        <w:t xml:space="preserve">shfuqizojë </w:t>
      </w:r>
      <w:r w:rsidR="0029590B" w:rsidRPr="00B7570C">
        <w:rPr>
          <w:rFonts w:ascii="Garamond" w:eastAsia="Times New Roman" w:hAnsi="Garamond"/>
          <w:sz w:val="24"/>
          <w:szCs w:val="24"/>
          <w:lang w:val="sq-AL"/>
        </w:rPr>
        <w:t>licencën</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sipas nenit15</w:t>
      </w:r>
      <w:r w:rsidR="00C8459A">
        <w:rPr>
          <w:rFonts w:ascii="Garamond" w:eastAsia="Times New Roman" w:hAnsi="Garamond"/>
          <w:sz w:val="24"/>
          <w:szCs w:val="24"/>
          <w:lang w:val="sq-AL"/>
        </w:rPr>
        <w:t xml:space="preserve">, </w:t>
      </w:r>
      <w:r w:rsidR="008914B9" w:rsidRPr="00B7570C">
        <w:rPr>
          <w:rFonts w:ascii="Garamond" w:eastAsia="Times New Roman" w:hAnsi="Garamond"/>
          <w:sz w:val="24"/>
          <w:szCs w:val="24"/>
          <w:lang w:val="sq-AL"/>
        </w:rPr>
        <w:t>të këtij ligji.</w:t>
      </w:r>
    </w:p>
    <w:p w:rsidR="000345E6" w:rsidRPr="00B7570C" w:rsidRDefault="00FB09EF" w:rsidP="00D72DB2">
      <w:pPr>
        <w:pStyle w:val="ListParagraph"/>
        <w:spacing w:after="0" w:line="240" w:lineRule="auto"/>
        <w:ind w:left="0" w:firstLine="284"/>
        <w:jc w:val="both"/>
        <w:rPr>
          <w:rFonts w:ascii="Garamond" w:hAnsi="Garamond"/>
          <w:sz w:val="24"/>
          <w:szCs w:val="24"/>
          <w:lang w:val="sq-AL"/>
        </w:rPr>
      </w:pPr>
      <w:r w:rsidRPr="00B7570C">
        <w:rPr>
          <w:rFonts w:ascii="Garamond" w:eastAsia="Times New Roman" w:hAnsi="Garamond"/>
          <w:sz w:val="24"/>
          <w:szCs w:val="24"/>
          <w:lang w:val="sq-AL"/>
        </w:rPr>
        <w:tab/>
        <w:t xml:space="preserve">3. </w:t>
      </w:r>
      <w:r w:rsidR="0029590B" w:rsidRPr="00B7570C">
        <w:rPr>
          <w:rFonts w:ascii="Garamond" w:eastAsia="Times New Roman" w:hAnsi="Garamond"/>
          <w:sz w:val="24"/>
          <w:szCs w:val="24"/>
          <w:lang w:val="sq-AL"/>
        </w:rPr>
        <w:t>Banka e Shqip</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ris</w:t>
      </w:r>
      <w:r w:rsidR="0029590B" w:rsidRPr="00B7570C">
        <w:rPr>
          <w:rFonts w:ascii="Garamond" w:hAnsi="Garamond"/>
          <w:sz w:val="24"/>
          <w:szCs w:val="24"/>
          <w:lang w:val="sq-AL"/>
        </w:rPr>
        <w:t>ë</w:t>
      </w:r>
      <w:r w:rsidR="00C8459A">
        <w:rPr>
          <w:rFonts w:ascii="Garamond" w:hAnsi="Garamond"/>
          <w:sz w:val="24"/>
          <w:szCs w:val="24"/>
          <w:lang w:val="sq-AL"/>
        </w:rPr>
        <w:t xml:space="preserve">, </w:t>
      </w:r>
      <w:r w:rsidR="0029590B" w:rsidRPr="00B7570C">
        <w:rPr>
          <w:rFonts w:ascii="Garamond" w:eastAsia="Times New Roman" w:hAnsi="Garamond"/>
          <w:sz w:val="24"/>
          <w:szCs w:val="24"/>
          <w:lang w:val="sq-AL"/>
        </w:rPr>
        <w:t>n</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 xml:space="preserve"> rast se konstaton shkelje t</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 xml:space="preserve"> k</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rkesave t</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 xml:space="preserve"> k</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tij ligji ose t</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 xml:space="preserve"> akteve n</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nligjore t</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 xml:space="preserve"> nxjerra n</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 xml:space="preserve"> zbatim t</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 xml:space="preserve"> tij</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urdh</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ron institucionin e pages</w:t>
      </w:r>
      <w:r w:rsidR="00D41720" w:rsidRPr="00B7570C">
        <w:rPr>
          <w:rFonts w:ascii="Garamond" w:eastAsia="Times New Roman" w:hAnsi="Garamond"/>
          <w:sz w:val="24"/>
          <w:szCs w:val="24"/>
          <w:lang w:val="sq-AL"/>
        </w:rPr>
        <w:t>ave</w:t>
      </w:r>
      <w:r w:rsidR="0029590B" w:rsidRPr="00B7570C">
        <w:rPr>
          <w:rFonts w:ascii="Garamond" w:eastAsia="Times New Roman" w:hAnsi="Garamond"/>
          <w:sz w:val="24"/>
          <w:szCs w:val="24"/>
          <w:lang w:val="sq-AL"/>
        </w:rPr>
        <w:t xml:space="preserve"> ose personat</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t</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 xml:space="preserve"> cil</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t efektivisht kontrollojn</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 xml:space="preserve"> veprimtarin</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 xml:space="preserve"> e institucionit t</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 xml:space="preserve"> pages</w:t>
      </w:r>
      <w:r w:rsidR="00D41720" w:rsidRPr="00B7570C">
        <w:rPr>
          <w:rFonts w:ascii="Garamond" w:eastAsia="Times New Roman" w:hAnsi="Garamond"/>
          <w:sz w:val="24"/>
          <w:szCs w:val="24"/>
          <w:lang w:val="sq-AL"/>
        </w:rPr>
        <w:t>ave</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t</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 xml:space="preserve"> nd</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rpres</w:t>
      </w:r>
      <w:r w:rsidR="00AB2859" w:rsidRPr="00B7570C">
        <w:rPr>
          <w:rFonts w:ascii="Garamond" w:eastAsia="Times New Roman" w:hAnsi="Garamond"/>
          <w:sz w:val="24"/>
          <w:szCs w:val="24"/>
          <w:lang w:val="sq-AL"/>
        </w:rPr>
        <w:t>in</w:t>
      </w:r>
      <w:r w:rsidR="0029590B" w:rsidRPr="00B7570C">
        <w:rPr>
          <w:rFonts w:ascii="Garamond" w:eastAsia="Times New Roman" w:hAnsi="Garamond"/>
          <w:sz w:val="24"/>
          <w:szCs w:val="24"/>
          <w:lang w:val="sq-AL"/>
        </w:rPr>
        <w:t xml:space="preserve"> veprimet n</w:t>
      </w:r>
      <w:r w:rsidR="0029590B" w:rsidRPr="00B7570C">
        <w:rPr>
          <w:rFonts w:ascii="Garamond" w:hAnsi="Garamond"/>
          <w:sz w:val="24"/>
          <w:szCs w:val="24"/>
          <w:lang w:val="sq-AL"/>
        </w:rPr>
        <w:t>ë</w:t>
      </w:r>
      <w:r w:rsidR="008E1D84">
        <w:rPr>
          <w:rFonts w:ascii="Garamond" w:hAnsi="Garamond"/>
          <w:sz w:val="24"/>
          <w:szCs w:val="24"/>
          <w:lang w:val="sq-AL"/>
        </w:rPr>
        <w:t xml:space="preserve"> </w:t>
      </w:r>
      <w:r w:rsidR="00B66F75" w:rsidRPr="00B7570C">
        <w:rPr>
          <w:rFonts w:ascii="Garamond" w:eastAsia="Times New Roman" w:hAnsi="Garamond"/>
          <w:sz w:val="24"/>
          <w:szCs w:val="24"/>
          <w:lang w:val="sq-AL"/>
        </w:rPr>
        <w:t>kundërvajtje</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si dhe t</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 xml:space="preserve"> ndreq</w:t>
      </w:r>
      <w:r w:rsidR="00AB2859" w:rsidRPr="00B7570C">
        <w:rPr>
          <w:rFonts w:ascii="Garamond" w:eastAsia="Times New Roman" w:hAnsi="Garamond"/>
          <w:sz w:val="24"/>
          <w:szCs w:val="24"/>
          <w:lang w:val="sq-AL"/>
        </w:rPr>
        <w:t>in</w:t>
      </w:r>
      <w:r w:rsidR="0029590B" w:rsidRPr="00B7570C">
        <w:rPr>
          <w:rFonts w:ascii="Garamond" w:eastAsia="Times New Roman" w:hAnsi="Garamond"/>
          <w:sz w:val="24"/>
          <w:szCs w:val="24"/>
          <w:lang w:val="sq-AL"/>
        </w:rPr>
        <w:t xml:space="preserve"> shkeljet e konstatuara. </w:t>
      </w:r>
    </w:p>
    <w:p w:rsidR="00AC571B" w:rsidRPr="00B7570C" w:rsidRDefault="00FB09EF"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4. </w:t>
      </w:r>
      <w:r w:rsidR="0029590B" w:rsidRPr="00B7570C">
        <w:rPr>
          <w:rFonts w:ascii="Garamond" w:eastAsia="Times New Roman" w:hAnsi="Garamond"/>
          <w:sz w:val="24"/>
          <w:szCs w:val="24"/>
          <w:lang w:val="sq-AL"/>
        </w:rPr>
        <w:t>Banka e Shqipërisë</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n</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 xml:space="preserve"> rast se vler</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son se ushtrimi i aktiviteteve t</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 xml:space="preserve"> tjera t</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 xml:space="preserve"> ndryshme nga veprimtaria e sh</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rbimit t</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 xml:space="preserve"> pagesave d</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mton ose mund t</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 xml:space="preserve"> d</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mtoj</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 xml:space="preserve"> q</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ndrueshm</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rin</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 xml:space="preserve"> financiare t</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 xml:space="preserve"> institucionit t</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 xml:space="preserve"> pagesave</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n</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 xml:space="preserve"> p</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rputhje me pik</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n 2</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t</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 xml:space="preserve"> k</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tij neni</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i k</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rkon institucionit t</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 xml:space="preserve"> pagesave kapital t</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 xml:space="preserve"> mjaftuesh</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m</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krahas k</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 xml:space="preserve">rkesave </w:t>
      </w:r>
      <w:r w:rsidR="00B57B69" w:rsidRPr="00B7570C">
        <w:rPr>
          <w:rFonts w:ascii="Garamond" w:eastAsia="Times New Roman" w:hAnsi="Garamond"/>
          <w:sz w:val="24"/>
          <w:szCs w:val="24"/>
          <w:lang w:val="sq-AL"/>
        </w:rPr>
        <w:t>sipas</w:t>
      </w:r>
      <w:r w:rsidR="0029590B" w:rsidRPr="00B7570C">
        <w:rPr>
          <w:rFonts w:ascii="Garamond" w:eastAsia="Times New Roman" w:hAnsi="Garamond"/>
          <w:sz w:val="24"/>
          <w:szCs w:val="24"/>
          <w:lang w:val="sq-AL"/>
        </w:rPr>
        <w:t xml:space="preserve"> n</w:t>
      </w:r>
      <w:r w:rsidR="00467545" w:rsidRPr="00B7570C">
        <w:rPr>
          <w:rFonts w:ascii="Garamond" w:eastAsia="Times New Roman" w:hAnsi="Garamond"/>
          <w:sz w:val="24"/>
          <w:szCs w:val="24"/>
          <w:lang w:val="sq-AL"/>
        </w:rPr>
        <w:t>eneve 9</w:t>
      </w:r>
      <w:r w:rsidR="00C8459A">
        <w:rPr>
          <w:rFonts w:ascii="Garamond" w:eastAsia="Times New Roman" w:hAnsi="Garamond"/>
          <w:sz w:val="24"/>
          <w:szCs w:val="24"/>
          <w:lang w:val="sq-AL"/>
        </w:rPr>
        <w:t xml:space="preserve">, </w:t>
      </w:r>
      <w:r w:rsidR="00467545" w:rsidRPr="00B7570C">
        <w:rPr>
          <w:rFonts w:ascii="Garamond" w:eastAsia="Times New Roman" w:hAnsi="Garamond"/>
          <w:sz w:val="24"/>
          <w:szCs w:val="24"/>
          <w:lang w:val="sq-AL"/>
        </w:rPr>
        <w:t xml:space="preserve">10 </w:t>
      </w:r>
      <w:r w:rsidR="0029590B" w:rsidRPr="00B7570C">
        <w:rPr>
          <w:rFonts w:ascii="Garamond" w:eastAsia="Times New Roman" w:hAnsi="Garamond"/>
          <w:sz w:val="24"/>
          <w:szCs w:val="24"/>
          <w:lang w:val="sq-AL"/>
        </w:rPr>
        <w:t>e 11</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t</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 xml:space="preserve"> k</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 xml:space="preserve">tij ligji. </w:t>
      </w:r>
    </w:p>
    <w:p w:rsidR="00467545" w:rsidRPr="00B7570C" w:rsidRDefault="00467545" w:rsidP="00D72DB2">
      <w:pPr>
        <w:pStyle w:val="ListParagraph"/>
        <w:spacing w:after="0" w:line="240" w:lineRule="auto"/>
        <w:ind w:left="0" w:firstLine="284"/>
        <w:jc w:val="both"/>
        <w:rPr>
          <w:rFonts w:ascii="Garamond" w:eastAsia="Times New Roman" w:hAnsi="Garamond"/>
          <w:sz w:val="24"/>
          <w:szCs w:val="24"/>
          <w:lang w:val="sq-AL"/>
        </w:rPr>
      </w:pPr>
    </w:p>
    <w:p w:rsidR="0029590B" w:rsidRPr="00B7570C" w:rsidRDefault="0029590B" w:rsidP="00D72DB2">
      <w:pPr>
        <w:spacing w:after="0" w:line="240" w:lineRule="auto"/>
        <w:ind w:firstLine="284"/>
        <w:jc w:val="center"/>
        <w:rPr>
          <w:rFonts w:ascii="Garamond" w:eastAsia="Times New Roman" w:hAnsi="Garamond"/>
          <w:sz w:val="24"/>
          <w:szCs w:val="24"/>
          <w:lang w:val="sq-AL"/>
        </w:rPr>
      </w:pPr>
      <w:r w:rsidRPr="00B7570C">
        <w:rPr>
          <w:rFonts w:ascii="Garamond" w:eastAsia="Times New Roman" w:hAnsi="Garamond"/>
          <w:sz w:val="24"/>
          <w:szCs w:val="24"/>
          <w:lang w:val="sq-AL"/>
        </w:rPr>
        <w:t>Neni 26</w:t>
      </w:r>
    </w:p>
    <w:p w:rsidR="0029590B" w:rsidRDefault="0029590B" w:rsidP="00D72DB2">
      <w:pPr>
        <w:spacing w:after="0" w:line="240" w:lineRule="auto"/>
        <w:ind w:firstLine="284"/>
        <w:jc w:val="center"/>
        <w:rPr>
          <w:rFonts w:ascii="Garamond" w:eastAsia="Times New Roman" w:hAnsi="Garamond"/>
          <w:b/>
          <w:sz w:val="24"/>
          <w:szCs w:val="24"/>
          <w:lang w:val="sq-AL"/>
        </w:rPr>
      </w:pPr>
      <w:r w:rsidRPr="00B7570C">
        <w:rPr>
          <w:rFonts w:ascii="Garamond" w:eastAsia="Times New Roman" w:hAnsi="Garamond"/>
          <w:b/>
          <w:sz w:val="24"/>
          <w:szCs w:val="24"/>
          <w:lang w:val="sq-AL"/>
        </w:rPr>
        <w:t>Sekreti profesional</w:t>
      </w:r>
    </w:p>
    <w:p w:rsidR="008E1D84" w:rsidRPr="00B7570C" w:rsidRDefault="008E1D84" w:rsidP="00D72DB2">
      <w:pPr>
        <w:spacing w:after="0" w:line="240" w:lineRule="auto"/>
        <w:ind w:firstLine="284"/>
        <w:jc w:val="center"/>
        <w:rPr>
          <w:rFonts w:ascii="Garamond" w:eastAsia="Times New Roman" w:hAnsi="Garamond"/>
          <w:b/>
          <w:sz w:val="24"/>
          <w:szCs w:val="24"/>
          <w:lang w:val="sq-AL"/>
        </w:rPr>
      </w:pPr>
    </w:p>
    <w:p w:rsidR="000345E6" w:rsidRPr="00B7570C" w:rsidRDefault="00446255" w:rsidP="00D72DB2">
      <w:pPr>
        <w:spacing w:after="0" w:line="240" w:lineRule="auto"/>
        <w:ind w:firstLine="284"/>
        <w:jc w:val="both"/>
        <w:rPr>
          <w:rFonts w:ascii="Garamond" w:eastAsia="Times New Roman" w:hAnsi="Garamond"/>
          <w:sz w:val="24"/>
          <w:szCs w:val="24"/>
          <w:lang w:val="sq-AL"/>
        </w:rPr>
      </w:pPr>
      <w:r w:rsidRPr="00B7570C">
        <w:rPr>
          <w:rFonts w:ascii="Garamond" w:hAnsi="Garamond"/>
          <w:sz w:val="24"/>
          <w:szCs w:val="24"/>
          <w:lang w:val="sq-AL"/>
        </w:rPr>
        <w:tab/>
        <w:t xml:space="preserve">1. </w:t>
      </w:r>
      <w:r w:rsidR="00F90789" w:rsidRPr="00B7570C">
        <w:rPr>
          <w:rFonts w:ascii="Garamond" w:hAnsi="Garamond"/>
          <w:sz w:val="24"/>
          <w:szCs w:val="24"/>
          <w:lang w:val="sq-AL"/>
        </w:rPr>
        <w:t>Personat e punësuar ose që kanë qenë të punësuar në Bankën e Shqipërisë</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si dhe ekspertët që veprojnë për llogari të Bankës së Shqipërisë</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kanë detyrimin e ruajtjes së sekretit profesional</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përveç rasteve të parashikuara nga legjislacioni penal.</w:t>
      </w:r>
    </w:p>
    <w:p w:rsidR="000345E6" w:rsidRPr="00B7570C" w:rsidRDefault="00446255" w:rsidP="00D72DB2">
      <w:pPr>
        <w:spacing w:after="0" w:line="240" w:lineRule="auto"/>
        <w:ind w:firstLine="284"/>
        <w:jc w:val="both"/>
        <w:rPr>
          <w:rFonts w:ascii="Garamond" w:eastAsia="Times New Roman" w:hAnsi="Garamond"/>
          <w:sz w:val="24"/>
          <w:szCs w:val="24"/>
          <w:lang w:val="sq-AL"/>
        </w:rPr>
      </w:pPr>
      <w:r w:rsidRPr="00B7570C">
        <w:rPr>
          <w:rFonts w:ascii="Garamond" w:hAnsi="Garamond"/>
          <w:sz w:val="24"/>
          <w:szCs w:val="24"/>
          <w:lang w:val="sq-AL"/>
        </w:rPr>
        <w:tab/>
        <w:t xml:space="preserve">2. </w:t>
      </w:r>
      <w:r w:rsidR="00F90789" w:rsidRPr="00B7570C">
        <w:rPr>
          <w:rFonts w:ascii="Garamond" w:hAnsi="Garamond"/>
          <w:sz w:val="24"/>
          <w:szCs w:val="24"/>
          <w:lang w:val="sq-AL"/>
        </w:rPr>
        <w:t>Në rast të bashkëpunimit ndërinstitucional</w:t>
      </w:r>
      <w:r w:rsidR="00C8459A">
        <w:rPr>
          <w:rFonts w:ascii="Garamond" w:hAnsi="Garamond"/>
          <w:sz w:val="24"/>
          <w:szCs w:val="24"/>
          <w:lang w:val="sq-AL"/>
        </w:rPr>
        <w:t xml:space="preserve">, </w:t>
      </w:r>
      <w:r w:rsidR="00F90789" w:rsidRPr="00B7570C">
        <w:rPr>
          <w:rFonts w:ascii="Garamond" w:hAnsi="Garamond"/>
          <w:sz w:val="24"/>
          <w:szCs w:val="24"/>
          <w:lang w:val="sq-AL"/>
        </w:rPr>
        <w:t>në shkëmbimin e informacionit</w:t>
      </w:r>
      <w:r w:rsidR="00C8459A">
        <w:rPr>
          <w:rFonts w:ascii="Garamond" w:hAnsi="Garamond"/>
          <w:sz w:val="24"/>
          <w:szCs w:val="24"/>
          <w:lang w:val="sq-AL"/>
        </w:rPr>
        <w:t xml:space="preserve">, </w:t>
      </w:r>
      <w:r w:rsidR="002967A6">
        <w:rPr>
          <w:rFonts w:ascii="Garamond" w:hAnsi="Garamond"/>
          <w:sz w:val="24"/>
          <w:szCs w:val="24"/>
          <w:lang w:val="sq-AL"/>
        </w:rPr>
        <w:t xml:space="preserve">është </w:t>
      </w:r>
      <w:r w:rsidR="00F90789" w:rsidRPr="00B7570C">
        <w:rPr>
          <w:rFonts w:ascii="Garamond" w:hAnsi="Garamond"/>
          <w:sz w:val="24"/>
          <w:szCs w:val="24"/>
          <w:lang w:val="sq-AL"/>
        </w:rPr>
        <w:t>e detyrueshme ruajtja e sekretit profesional</w:t>
      </w:r>
      <w:r w:rsidR="00C8459A">
        <w:rPr>
          <w:rFonts w:ascii="Garamond" w:hAnsi="Garamond"/>
          <w:sz w:val="24"/>
          <w:szCs w:val="24"/>
          <w:lang w:val="sq-AL"/>
        </w:rPr>
        <w:t xml:space="preserve">, </w:t>
      </w:r>
      <w:r w:rsidR="00F90789" w:rsidRPr="00B7570C">
        <w:rPr>
          <w:rFonts w:ascii="Garamond" w:hAnsi="Garamond"/>
          <w:sz w:val="24"/>
          <w:szCs w:val="24"/>
          <w:lang w:val="sq-AL"/>
        </w:rPr>
        <w:t>për të siguruar mbrojtjen e të dhënave personale dhe tregtare.</w:t>
      </w:r>
    </w:p>
    <w:p w:rsidR="0029590B" w:rsidRPr="00B7570C" w:rsidRDefault="00446255" w:rsidP="00D72DB2">
      <w:pPr>
        <w:spacing w:after="0" w:line="240" w:lineRule="auto"/>
        <w:ind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3. </w:t>
      </w:r>
      <w:r w:rsidR="0029590B" w:rsidRPr="00B7570C">
        <w:rPr>
          <w:rFonts w:ascii="Garamond" w:eastAsia="Times New Roman" w:hAnsi="Garamond"/>
          <w:sz w:val="24"/>
          <w:szCs w:val="24"/>
          <w:lang w:val="sq-AL"/>
        </w:rPr>
        <w:t>Banka e Shqipërisë mund të shkëmbejë informacion me autoritetet mbikëqyrëse të huaja</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bankat qendrore të huaja dhe institucionet e pagesave</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duke respektuar parimin e reciprocitetit</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të miratimit paraprak dhe me kusht që të ruhet konfidencialiteti</w:t>
      </w:r>
      <w:r w:rsidR="00293D4C">
        <w:rPr>
          <w:rFonts w:ascii="Garamond" w:eastAsia="Times New Roman" w:hAnsi="Garamond"/>
          <w:sz w:val="24"/>
          <w:szCs w:val="24"/>
          <w:lang w:val="sq-AL"/>
        </w:rPr>
        <w:t xml:space="preserve"> </w:t>
      </w:r>
      <w:r w:rsidR="001D1CBB" w:rsidRPr="00B7570C">
        <w:rPr>
          <w:rFonts w:ascii="Garamond" w:eastAsia="Times New Roman" w:hAnsi="Garamond"/>
          <w:sz w:val="24"/>
          <w:szCs w:val="24"/>
          <w:lang w:val="sq-AL"/>
        </w:rPr>
        <w:t xml:space="preserve">e të garantohet niveli i mbrojtjes </w:t>
      </w:r>
      <w:r w:rsidR="0022595D" w:rsidRPr="00B7570C">
        <w:rPr>
          <w:rFonts w:ascii="Garamond" w:eastAsia="Times New Roman" w:hAnsi="Garamond"/>
          <w:sz w:val="24"/>
          <w:szCs w:val="24"/>
          <w:lang w:val="sq-AL"/>
        </w:rPr>
        <w:t>s</w:t>
      </w:r>
      <w:r w:rsidR="001D1CBB" w:rsidRPr="00B7570C">
        <w:rPr>
          <w:rFonts w:ascii="Garamond" w:eastAsia="Times New Roman" w:hAnsi="Garamond"/>
          <w:sz w:val="24"/>
          <w:szCs w:val="24"/>
          <w:lang w:val="sq-AL"/>
        </w:rPr>
        <w:t>ë të dhënave personale</w:t>
      </w:r>
      <w:r w:rsidR="00690B74" w:rsidRPr="00B7570C">
        <w:rPr>
          <w:rFonts w:ascii="Garamond" w:eastAsia="Times New Roman" w:hAnsi="Garamond"/>
          <w:sz w:val="24"/>
          <w:szCs w:val="24"/>
          <w:lang w:val="sq-AL"/>
        </w:rPr>
        <w:t>.</w:t>
      </w:r>
    </w:p>
    <w:p w:rsidR="00F67D28" w:rsidRPr="00B7570C" w:rsidRDefault="00F67D28" w:rsidP="00D72DB2">
      <w:pPr>
        <w:spacing w:after="0" w:line="240" w:lineRule="auto"/>
        <w:ind w:firstLine="284"/>
        <w:jc w:val="center"/>
        <w:rPr>
          <w:rFonts w:ascii="Garamond" w:eastAsia="Times New Roman" w:hAnsi="Garamond"/>
          <w:sz w:val="24"/>
          <w:szCs w:val="24"/>
          <w:lang w:val="sq-AL"/>
        </w:rPr>
      </w:pPr>
    </w:p>
    <w:p w:rsidR="0029590B" w:rsidRPr="00B7570C" w:rsidRDefault="000345E6" w:rsidP="00D72DB2">
      <w:pPr>
        <w:spacing w:after="0" w:line="240" w:lineRule="auto"/>
        <w:ind w:firstLine="284"/>
        <w:jc w:val="center"/>
        <w:rPr>
          <w:rFonts w:ascii="Garamond" w:eastAsia="Times New Roman" w:hAnsi="Garamond"/>
          <w:sz w:val="24"/>
          <w:szCs w:val="24"/>
          <w:lang w:val="sq-AL"/>
        </w:rPr>
      </w:pPr>
      <w:r w:rsidRPr="00B7570C">
        <w:rPr>
          <w:rFonts w:ascii="Garamond" w:eastAsia="Times New Roman" w:hAnsi="Garamond"/>
          <w:sz w:val="24"/>
          <w:szCs w:val="24"/>
          <w:lang w:val="sq-AL"/>
        </w:rPr>
        <w:t>Seksioni 4</w:t>
      </w:r>
    </w:p>
    <w:p w:rsidR="0029590B" w:rsidRPr="00B7570C" w:rsidRDefault="000345E6" w:rsidP="00D72DB2">
      <w:pPr>
        <w:spacing w:after="0" w:line="240" w:lineRule="auto"/>
        <w:ind w:firstLine="284"/>
        <w:jc w:val="center"/>
        <w:rPr>
          <w:rFonts w:ascii="Garamond" w:eastAsia="Times New Roman" w:hAnsi="Garamond"/>
          <w:b/>
          <w:sz w:val="24"/>
          <w:szCs w:val="24"/>
          <w:lang w:val="sq-AL"/>
        </w:rPr>
      </w:pPr>
      <w:r w:rsidRPr="00B7570C">
        <w:rPr>
          <w:rFonts w:ascii="Garamond" w:eastAsia="Times New Roman" w:hAnsi="Garamond"/>
          <w:b/>
          <w:sz w:val="24"/>
          <w:szCs w:val="24"/>
          <w:lang w:val="sq-AL"/>
        </w:rPr>
        <w:t>Përjashtimi</w:t>
      </w:r>
    </w:p>
    <w:p w:rsidR="00387EC1" w:rsidRPr="00B7570C" w:rsidRDefault="00387EC1" w:rsidP="00D72DB2">
      <w:pPr>
        <w:spacing w:after="0" w:line="240" w:lineRule="auto"/>
        <w:ind w:firstLine="284"/>
        <w:jc w:val="center"/>
        <w:rPr>
          <w:rFonts w:ascii="Garamond" w:eastAsia="Times New Roman" w:hAnsi="Garamond"/>
          <w:sz w:val="24"/>
          <w:szCs w:val="24"/>
          <w:lang w:val="sq-AL"/>
        </w:rPr>
      </w:pPr>
    </w:p>
    <w:p w:rsidR="004A52FE" w:rsidRPr="00B7570C" w:rsidRDefault="0029590B" w:rsidP="00D72DB2">
      <w:pPr>
        <w:spacing w:after="0" w:line="240" w:lineRule="auto"/>
        <w:ind w:firstLine="284"/>
        <w:jc w:val="center"/>
        <w:rPr>
          <w:rFonts w:ascii="Garamond" w:eastAsia="Times New Roman" w:hAnsi="Garamond"/>
          <w:sz w:val="24"/>
          <w:szCs w:val="24"/>
          <w:lang w:val="sq-AL"/>
        </w:rPr>
      </w:pPr>
      <w:r w:rsidRPr="00B7570C">
        <w:rPr>
          <w:rFonts w:ascii="Garamond" w:eastAsia="Times New Roman" w:hAnsi="Garamond"/>
          <w:sz w:val="24"/>
          <w:szCs w:val="24"/>
          <w:lang w:val="sq-AL"/>
        </w:rPr>
        <w:t>Neni 27</w:t>
      </w:r>
    </w:p>
    <w:p w:rsidR="0029590B" w:rsidRPr="00B7570C" w:rsidRDefault="0029590B" w:rsidP="00D72DB2">
      <w:pPr>
        <w:spacing w:after="0" w:line="240" w:lineRule="auto"/>
        <w:ind w:firstLine="284"/>
        <w:jc w:val="center"/>
        <w:rPr>
          <w:rFonts w:ascii="Garamond" w:eastAsia="Times New Roman" w:hAnsi="Garamond"/>
          <w:b/>
          <w:sz w:val="24"/>
          <w:szCs w:val="24"/>
          <w:lang w:val="sq-AL"/>
        </w:rPr>
      </w:pPr>
      <w:r w:rsidRPr="00B7570C">
        <w:rPr>
          <w:rFonts w:ascii="Garamond" w:eastAsia="Times New Roman" w:hAnsi="Garamond"/>
          <w:b/>
          <w:sz w:val="24"/>
          <w:szCs w:val="24"/>
          <w:lang w:val="sq-AL"/>
        </w:rPr>
        <w:t>Kushtet</w:t>
      </w:r>
    </w:p>
    <w:p w:rsidR="00467545" w:rsidRPr="00B7570C" w:rsidRDefault="00467545" w:rsidP="00D72DB2">
      <w:pPr>
        <w:spacing w:after="0" w:line="240" w:lineRule="auto"/>
        <w:ind w:firstLine="284"/>
        <w:jc w:val="center"/>
        <w:rPr>
          <w:rFonts w:ascii="Garamond" w:eastAsia="Times New Roman" w:hAnsi="Garamond"/>
          <w:sz w:val="24"/>
          <w:szCs w:val="24"/>
          <w:lang w:val="sq-AL"/>
        </w:rPr>
      </w:pPr>
    </w:p>
    <w:p w:rsidR="0029590B" w:rsidRPr="00B7570C" w:rsidRDefault="00290F93"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1. </w:t>
      </w:r>
      <w:r w:rsidR="0029590B" w:rsidRPr="00B7570C">
        <w:rPr>
          <w:rFonts w:ascii="Garamond" w:eastAsia="Times New Roman" w:hAnsi="Garamond"/>
          <w:sz w:val="24"/>
          <w:szCs w:val="24"/>
          <w:lang w:val="sq-AL"/>
        </w:rPr>
        <w:t>Banka e Shqipërisë ka t</w:t>
      </w:r>
      <w:r w:rsidR="008765BD" w:rsidRPr="00B7570C">
        <w:rPr>
          <w:rFonts w:ascii="Garamond" w:hAnsi="Garamond"/>
          <w:sz w:val="24"/>
          <w:szCs w:val="24"/>
          <w:lang w:val="sq-AL" w:eastAsia="sq-AL" w:bidi="sq-AL"/>
        </w:rPr>
        <w:t>ë</w:t>
      </w:r>
      <w:r w:rsidR="0029590B" w:rsidRPr="00B7570C">
        <w:rPr>
          <w:rFonts w:ascii="Garamond" w:eastAsia="Times New Roman" w:hAnsi="Garamond"/>
          <w:sz w:val="24"/>
          <w:szCs w:val="24"/>
          <w:lang w:val="sq-AL"/>
        </w:rPr>
        <w:t xml:space="preserve"> drejt</w:t>
      </w:r>
      <w:r w:rsidR="008765BD" w:rsidRPr="00B7570C">
        <w:rPr>
          <w:rFonts w:ascii="Garamond" w:hAnsi="Garamond"/>
          <w:sz w:val="24"/>
          <w:szCs w:val="24"/>
          <w:lang w:val="sq-AL" w:eastAsia="sq-AL" w:bidi="sq-AL"/>
        </w:rPr>
        <w:t>ë</w:t>
      </w:r>
      <w:r w:rsidR="0029590B" w:rsidRPr="00B7570C">
        <w:rPr>
          <w:rFonts w:ascii="Garamond" w:eastAsia="Times New Roman" w:hAnsi="Garamond"/>
          <w:sz w:val="24"/>
          <w:szCs w:val="24"/>
          <w:lang w:val="sq-AL"/>
        </w:rPr>
        <w:t xml:space="preserve"> të përjashtojë personat fizikë ose juridikë që ofrojnë ose </w:t>
      </w:r>
      <w:r w:rsidR="00FE43A0" w:rsidRPr="00B7570C">
        <w:rPr>
          <w:rFonts w:ascii="Garamond" w:eastAsia="Times New Roman" w:hAnsi="Garamond"/>
          <w:sz w:val="24"/>
          <w:szCs w:val="24"/>
          <w:lang w:val="sq-AL"/>
        </w:rPr>
        <w:t>kërkojnë</w:t>
      </w:r>
      <w:r w:rsidR="0029590B" w:rsidRPr="00B7570C">
        <w:rPr>
          <w:rFonts w:ascii="Garamond" w:eastAsia="Times New Roman" w:hAnsi="Garamond"/>
          <w:sz w:val="24"/>
          <w:szCs w:val="24"/>
          <w:lang w:val="sq-AL"/>
        </w:rPr>
        <w:t xml:space="preserve"> t</w:t>
      </w:r>
      <w:r w:rsidR="00FE43A0" w:rsidRPr="00B7570C">
        <w:rPr>
          <w:rFonts w:ascii="Garamond" w:eastAsia="Times New Roman" w:hAnsi="Garamond"/>
          <w:sz w:val="24"/>
          <w:szCs w:val="24"/>
          <w:lang w:val="sq-AL"/>
        </w:rPr>
        <w:t>ë</w:t>
      </w:r>
      <w:r w:rsidR="00293D4C">
        <w:rPr>
          <w:rFonts w:ascii="Garamond" w:eastAsia="Times New Roman" w:hAnsi="Garamond"/>
          <w:sz w:val="24"/>
          <w:szCs w:val="24"/>
          <w:lang w:val="sq-AL"/>
        </w:rPr>
        <w:t xml:space="preserve"> </w:t>
      </w:r>
      <w:r w:rsidR="00FE43A0" w:rsidRPr="00B7570C">
        <w:rPr>
          <w:rFonts w:ascii="Garamond" w:eastAsia="Times New Roman" w:hAnsi="Garamond"/>
          <w:sz w:val="24"/>
          <w:szCs w:val="24"/>
          <w:lang w:val="sq-AL"/>
        </w:rPr>
        <w:t>ofrojnë</w:t>
      </w:r>
      <w:r w:rsidR="0029590B" w:rsidRPr="00B7570C">
        <w:rPr>
          <w:rFonts w:ascii="Garamond" w:eastAsia="Times New Roman" w:hAnsi="Garamond"/>
          <w:sz w:val="24"/>
          <w:szCs w:val="24"/>
          <w:lang w:val="sq-AL"/>
        </w:rPr>
        <w:t xml:space="preserve"> shërbimet e pagesave t</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 xml:space="preserve"> listuara në pikat 1 deri në 6</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 xml:space="preserve">të </w:t>
      </w:r>
      <w:r w:rsidR="0009458C" w:rsidRPr="00B7570C">
        <w:rPr>
          <w:rFonts w:ascii="Garamond" w:eastAsia="Times New Roman" w:hAnsi="Garamond"/>
          <w:sz w:val="24"/>
          <w:szCs w:val="24"/>
          <w:lang w:val="sq-AL"/>
        </w:rPr>
        <w:t>a</w:t>
      </w:r>
      <w:r w:rsidR="0029590B" w:rsidRPr="00B7570C">
        <w:rPr>
          <w:rFonts w:ascii="Garamond" w:eastAsia="Times New Roman" w:hAnsi="Garamond"/>
          <w:sz w:val="24"/>
          <w:szCs w:val="24"/>
          <w:lang w:val="sq-AL"/>
        </w:rPr>
        <w:t>neksit 1</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t</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 xml:space="preserve"> k</w:t>
      </w:r>
      <w:r w:rsidR="0029590B" w:rsidRPr="00B7570C">
        <w:rPr>
          <w:rFonts w:ascii="Garamond" w:hAnsi="Garamond"/>
          <w:sz w:val="24"/>
          <w:szCs w:val="24"/>
          <w:lang w:val="sq-AL"/>
        </w:rPr>
        <w:t>ë</w:t>
      </w:r>
      <w:r w:rsidR="0029590B" w:rsidRPr="00B7570C">
        <w:rPr>
          <w:rFonts w:ascii="Garamond" w:eastAsia="Times New Roman" w:hAnsi="Garamond"/>
          <w:sz w:val="24"/>
          <w:szCs w:val="24"/>
          <w:lang w:val="sq-AL"/>
        </w:rPr>
        <w:t>tij ligji</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 xml:space="preserve">nga zbatimi i të gjitha ose të një pjese të </w:t>
      </w:r>
      <w:r w:rsidR="00FE43A0" w:rsidRPr="00B7570C">
        <w:rPr>
          <w:rFonts w:ascii="Garamond" w:eastAsia="Times New Roman" w:hAnsi="Garamond"/>
          <w:sz w:val="24"/>
          <w:szCs w:val="24"/>
          <w:lang w:val="sq-AL"/>
        </w:rPr>
        <w:t>kërkesave</w:t>
      </w:r>
      <w:r w:rsidR="0029590B" w:rsidRPr="00B7570C">
        <w:rPr>
          <w:rFonts w:ascii="Garamond" w:eastAsia="Times New Roman" w:hAnsi="Garamond"/>
          <w:sz w:val="24"/>
          <w:szCs w:val="24"/>
          <w:lang w:val="sq-AL"/>
        </w:rPr>
        <w:t xml:space="preserve"> dhe kushteve të përcaktuara në seksionet 1</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2 e 3</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 xml:space="preserve">të </w:t>
      </w:r>
      <w:r w:rsidR="00C05347" w:rsidRPr="00B7570C">
        <w:rPr>
          <w:rFonts w:ascii="Garamond" w:eastAsia="Times New Roman" w:hAnsi="Garamond"/>
          <w:sz w:val="24"/>
          <w:szCs w:val="24"/>
          <w:lang w:val="sq-AL"/>
        </w:rPr>
        <w:t>k</w:t>
      </w:r>
      <w:r w:rsidR="0029590B" w:rsidRPr="00B7570C">
        <w:rPr>
          <w:rFonts w:ascii="Garamond" w:eastAsia="Times New Roman" w:hAnsi="Garamond"/>
          <w:sz w:val="24"/>
          <w:szCs w:val="24"/>
          <w:lang w:val="sq-AL"/>
        </w:rPr>
        <w:t xml:space="preserve">reut </w:t>
      </w:r>
      <w:r w:rsidR="00C05347" w:rsidRPr="00B7570C">
        <w:rPr>
          <w:rFonts w:ascii="Garamond" w:eastAsia="Times New Roman" w:hAnsi="Garamond"/>
          <w:sz w:val="24"/>
          <w:szCs w:val="24"/>
          <w:lang w:val="sq-AL"/>
        </w:rPr>
        <w:t>I</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të</w:t>
      </w:r>
      <w:r w:rsidR="00C05347" w:rsidRPr="00B7570C">
        <w:rPr>
          <w:rFonts w:ascii="Garamond" w:eastAsia="Times New Roman" w:hAnsi="Garamond"/>
          <w:sz w:val="24"/>
          <w:szCs w:val="24"/>
          <w:lang w:val="sq-AL"/>
        </w:rPr>
        <w:t xml:space="preserve"> t</w:t>
      </w:r>
      <w:r w:rsidR="0029590B" w:rsidRPr="00B7570C">
        <w:rPr>
          <w:rFonts w:ascii="Garamond" w:eastAsia="Times New Roman" w:hAnsi="Garamond"/>
          <w:sz w:val="24"/>
          <w:szCs w:val="24"/>
          <w:lang w:val="sq-AL"/>
        </w:rPr>
        <w:t>itullit II</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t</w:t>
      </w:r>
      <w:r w:rsidR="00E65E28" w:rsidRPr="00B7570C">
        <w:rPr>
          <w:rFonts w:ascii="Garamond" w:eastAsia="Times New Roman" w:hAnsi="Garamond"/>
          <w:sz w:val="24"/>
          <w:szCs w:val="24"/>
          <w:lang w:val="sq-AL"/>
        </w:rPr>
        <w:t>ë</w:t>
      </w:r>
      <w:r w:rsidR="0029590B" w:rsidRPr="00B7570C">
        <w:rPr>
          <w:rFonts w:ascii="Garamond" w:eastAsia="Times New Roman" w:hAnsi="Garamond"/>
          <w:sz w:val="24"/>
          <w:szCs w:val="24"/>
          <w:lang w:val="sq-AL"/>
        </w:rPr>
        <w:t xml:space="preserve"> këtij ligji</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me përjashtim të neneve 16</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24</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 xml:space="preserve">26 </w:t>
      </w:r>
      <w:r w:rsidR="00C05347" w:rsidRPr="00B7570C">
        <w:rPr>
          <w:rFonts w:ascii="Garamond" w:eastAsia="Times New Roman" w:hAnsi="Garamond"/>
          <w:sz w:val="24"/>
          <w:szCs w:val="24"/>
          <w:lang w:val="sq-AL"/>
        </w:rPr>
        <w:t>e</w:t>
      </w:r>
      <w:r w:rsidR="0029590B" w:rsidRPr="00B7570C">
        <w:rPr>
          <w:rFonts w:ascii="Garamond" w:eastAsia="Times New Roman" w:hAnsi="Garamond"/>
          <w:sz w:val="24"/>
          <w:szCs w:val="24"/>
          <w:lang w:val="sq-AL"/>
        </w:rPr>
        <w:t xml:space="preserve"> 97</w:t>
      </w:r>
      <w:r w:rsidR="00C8459A">
        <w:rPr>
          <w:rFonts w:ascii="Garamond" w:eastAsia="Times New Roman" w:hAnsi="Garamond"/>
          <w:sz w:val="24"/>
          <w:szCs w:val="24"/>
          <w:lang w:val="sq-AL"/>
        </w:rPr>
        <w:t xml:space="preserve">, </w:t>
      </w:r>
      <w:r w:rsidR="00345732" w:rsidRPr="00B7570C">
        <w:rPr>
          <w:rFonts w:ascii="Garamond" w:eastAsia="Times New Roman" w:hAnsi="Garamond"/>
          <w:sz w:val="24"/>
          <w:szCs w:val="24"/>
          <w:lang w:val="sq-AL"/>
        </w:rPr>
        <w:t>të këtij ligji</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kur:</w:t>
      </w:r>
    </w:p>
    <w:p w:rsidR="00C05347" w:rsidRPr="00B7570C" w:rsidRDefault="00290F93"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a) </w:t>
      </w:r>
      <w:r w:rsidR="0029590B" w:rsidRPr="00B7570C">
        <w:rPr>
          <w:rFonts w:ascii="Garamond" w:eastAsia="Times New Roman" w:hAnsi="Garamond"/>
          <w:sz w:val="24"/>
          <w:szCs w:val="24"/>
          <w:lang w:val="sq-AL"/>
        </w:rPr>
        <w:t>mesatarja mujore e shumës totale të transaksioneve të pagesave nuk tejkalon limitin e vendosur nga Banka e Shqipërisë me akt nënligjor. Kjo zbatohet:</w:t>
      </w:r>
    </w:p>
    <w:p w:rsidR="00414A55" w:rsidRPr="00B7570C" w:rsidRDefault="000E3E06"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i.</w:t>
      </w:r>
      <w:r w:rsidR="00293D4C">
        <w:rPr>
          <w:rFonts w:ascii="Garamond" w:eastAsia="Times New Roman" w:hAnsi="Garamond"/>
          <w:sz w:val="24"/>
          <w:szCs w:val="24"/>
          <w:lang w:val="sq-AL"/>
        </w:rPr>
        <w:t xml:space="preserve"> </w:t>
      </w:r>
      <w:r w:rsidR="00FE43A0" w:rsidRPr="00B7570C">
        <w:rPr>
          <w:rFonts w:ascii="Garamond" w:eastAsia="Times New Roman" w:hAnsi="Garamond"/>
          <w:sz w:val="24"/>
          <w:szCs w:val="24"/>
          <w:lang w:val="sq-AL"/>
        </w:rPr>
        <w:t>për personat që</w:t>
      </w:r>
      <w:r w:rsidR="00293D4C">
        <w:rPr>
          <w:rFonts w:ascii="Garamond" w:eastAsia="Times New Roman" w:hAnsi="Garamond"/>
          <w:sz w:val="24"/>
          <w:szCs w:val="24"/>
          <w:lang w:val="sq-AL"/>
        </w:rPr>
        <w:t xml:space="preserve"> </w:t>
      </w:r>
      <w:r w:rsidR="00FE43A0" w:rsidRPr="00B7570C">
        <w:rPr>
          <w:rFonts w:ascii="Garamond" w:eastAsia="Times New Roman" w:hAnsi="Garamond"/>
          <w:sz w:val="24"/>
          <w:szCs w:val="24"/>
          <w:lang w:val="sq-AL"/>
        </w:rPr>
        <w:t>kryejnë</w:t>
      </w:r>
      <w:r w:rsidR="00293D4C">
        <w:rPr>
          <w:rFonts w:ascii="Garamond" w:eastAsia="Times New Roman" w:hAnsi="Garamond"/>
          <w:sz w:val="24"/>
          <w:szCs w:val="24"/>
          <w:lang w:val="sq-AL"/>
        </w:rPr>
        <w:t xml:space="preserve"> </w:t>
      </w:r>
      <w:r w:rsidR="00FE43A0" w:rsidRPr="00B7570C">
        <w:rPr>
          <w:rFonts w:ascii="Garamond" w:eastAsia="Times New Roman" w:hAnsi="Garamond"/>
          <w:sz w:val="24"/>
          <w:szCs w:val="24"/>
          <w:lang w:val="sq-AL"/>
        </w:rPr>
        <w:t>shërbime</w:t>
      </w:r>
      <w:r w:rsidR="0029590B" w:rsidRPr="00B7570C">
        <w:rPr>
          <w:rFonts w:ascii="Garamond" w:eastAsia="Times New Roman" w:hAnsi="Garamond"/>
          <w:sz w:val="24"/>
          <w:szCs w:val="24"/>
          <w:lang w:val="sq-AL"/>
        </w:rPr>
        <w:t xml:space="preserve"> pagesash </w:t>
      </w:r>
      <w:r w:rsidR="00FE43A0" w:rsidRPr="00B7570C">
        <w:rPr>
          <w:rFonts w:ascii="Garamond" w:eastAsia="Times New Roman" w:hAnsi="Garamond"/>
          <w:sz w:val="24"/>
          <w:szCs w:val="24"/>
          <w:lang w:val="sq-AL"/>
        </w:rPr>
        <w:t>mbështetur</w:t>
      </w:r>
      <w:r w:rsidR="0029590B" w:rsidRPr="00B7570C">
        <w:rPr>
          <w:rFonts w:ascii="Garamond" w:eastAsia="Times New Roman" w:hAnsi="Garamond"/>
          <w:sz w:val="24"/>
          <w:szCs w:val="24"/>
          <w:lang w:val="sq-AL"/>
        </w:rPr>
        <w:t xml:space="preserve"> n</w:t>
      </w:r>
      <w:r w:rsidR="008765BD" w:rsidRPr="00B7570C">
        <w:rPr>
          <w:rFonts w:ascii="Garamond" w:hAnsi="Garamond"/>
          <w:sz w:val="24"/>
          <w:szCs w:val="24"/>
          <w:lang w:val="sq-AL" w:eastAsia="sq-AL" w:bidi="sq-AL"/>
        </w:rPr>
        <w:t>ë</w:t>
      </w:r>
      <w:r w:rsidR="00387EC1" w:rsidRPr="00B7570C">
        <w:rPr>
          <w:rFonts w:ascii="Garamond" w:eastAsia="Times New Roman" w:hAnsi="Garamond"/>
          <w:sz w:val="24"/>
          <w:szCs w:val="24"/>
          <w:lang w:val="sq-AL"/>
        </w:rPr>
        <w:t xml:space="preserve"> transaksionet e kryera</w:t>
      </w:r>
      <w:r w:rsidR="0029590B" w:rsidRPr="00B7570C">
        <w:rPr>
          <w:rFonts w:ascii="Garamond" w:eastAsia="Times New Roman" w:hAnsi="Garamond"/>
          <w:sz w:val="24"/>
          <w:szCs w:val="24"/>
          <w:lang w:val="sq-AL"/>
        </w:rPr>
        <w:t xml:space="preserve"> gjatë 12 muajve paraardhës</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duke përfshirë edhe agjentët për të cilët merr përgjegjësi të plotë;</w:t>
      </w:r>
    </w:p>
    <w:p w:rsidR="00B16E1E" w:rsidRPr="00B7570C" w:rsidRDefault="000E3E06"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ii.</w:t>
      </w:r>
      <w:r w:rsidR="00293D4C">
        <w:rPr>
          <w:rFonts w:ascii="Garamond" w:eastAsia="Times New Roman" w:hAnsi="Garamond"/>
          <w:sz w:val="24"/>
          <w:szCs w:val="24"/>
          <w:lang w:val="sq-AL"/>
        </w:rPr>
        <w:t xml:space="preserve"> </w:t>
      </w:r>
      <w:r w:rsidR="00FE43A0" w:rsidRPr="00B7570C">
        <w:rPr>
          <w:rFonts w:ascii="Garamond" w:eastAsia="Times New Roman" w:hAnsi="Garamond"/>
          <w:sz w:val="24"/>
          <w:szCs w:val="24"/>
          <w:lang w:val="sq-AL"/>
        </w:rPr>
        <w:t>për</w:t>
      </w:r>
      <w:r w:rsidR="0029590B" w:rsidRPr="00B7570C">
        <w:rPr>
          <w:rFonts w:ascii="Garamond" w:eastAsia="Times New Roman" w:hAnsi="Garamond"/>
          <w:sz w:val="24"/>
          <w:szCs w:val="24"/>
          <w:lang w:val="sq-AL"/>
        </w:rPr>
        <w:t xml:space="preserve"> subjektet q</w:t>
      </w:r>
      <w:r w:rsidR="008765BD" w:rsidRPr="00B7570C">
        <w:rPr>
          <w:rFonts w:ascii="Garamond" w:hAnsi="Garamond"/>
          <w:sz w:val="24"/>
          <w:szCs w:val="24"/>
          <w:lang w:val="sq-AL" w:eastAsia="sq-AL" w:bidi="sq-AL"/>
        </w:rPr>
        <w:t>ë</w:t>
      </w:r>
      <w:r w:rsidR="0029590B" w:rsidRPr="00B7570C">
        <w:rPr>
          <w:rFonts w:ascii="Garamond" w:eastAsia="Times New Roman" w:hAnsi="Garamond"/>
          <w:sz w:val="24"/>
          <w:szCs w:val="24"/>
          <w:lang w:val="sq-AL"/>
        </w:rPr>
        <w:t xml:space="preserve"> paraqesin </w:t>
      </w:r>
      <w:r w:rsidR="00FE43A0" w:rsidRPr="00B7570C">
        <w:rPr>
          <w:rFonts w:ascii="Garamond" w:eastAsia="Times New Roman" w:hAnsi="Garamond"/>
          <w:sz w:val="24"/>
          <w:szCs w:val="24"/>
          <w:lang w:val="sq-AL"/>
        </w:rPr>
        <w:t>kërkesë</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vlerësohet bazuar në shumën totale të transaksioneve të pagesave të parashikuar</w:t>
      </w:r>
      <w:r w:rsidR="00301821" w:rsidRPr="00B7570C">
        <w:rPr>
          <w:rFonts w:ascii="Garamond" w:eastAsia="Times New Roman" w:hAnsi="Garamond"/>
          <w:sz w:val="24"/>
          <w:szCs w:val="24"/>
          <w:lang w:val="sq-AL"/>
        </w:rPr>
        <w:t>a</w:t>
      </w:r>
      <w:r w:rsidR="0029590B" w:rsidRPr="00B7570C">
        <w:rPr>
          <w:rFonts w:ascii="Garamond" w:eastAsia="Times New Roman" w:hAnsi="Garamond"/>
          <w:sz w:val="24"/>
          <w:szCs w:val="24"/>
          <w:lang w:val="sq-AL"/>
        </w:rPr>
        <w:t xml:space="preserve"> në planin e biznesit</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përveç rastit kur nga Banka e Shqipërisë kërkohet një përshtatje në këtë plan biznesi; dhe</w:t>
      </w:r>
    </w:p>
    <w:p w:rsidR="000345E6" w:rsidRPr="00B7570C" w:rsidRDefault="00290F93"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b) </w:t>
      </w:r>
      <w:r w:rsidR="0029590B" w:rsidRPr="00B7570C">
        <w:rPr>
          <w:rFonts w:ascii="Garamond" w:eastAsia="Times New Roman" w:hAnsi="Garamond"/>
          <w:sz w:val="24"/>
          <w:szCs w:val="24"/>
          <w:lang w:val="sq-AL"/>
        </w:rPr>
        <w:t>personat përgjegjës për administrimin apo ushtrimin e veprimtarisë të mos jenë dënuar për vepra penale.</w:t>
      </w:r>
    </w:p>
    <w:p w:rsidR="000345E6" w:rsidRPr="00B7570C" w:rsidRDefault="00290F93"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2. </w:t>
      </w:r>
      <w:r w:rsidR="0029590B" w:rsidRPr="00B7570C">
        <w:rPr>
          <w:rFonts w:ascii="Garamond" w:eastAsia="Times New Roman" w:hAnsi="Garamond"/>
          <w:sz w:val="24"/>
          <w:szCs w:val="24"/>
          <w:lang w:val="sq-AL"/>
        </w:rPr>
        <w:t>Personat</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sipas pikës 1</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të këtij neni</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 xml:space="preserve">konsiderohen si institucione pagesash. </w:t>
      </w:r>
    </w:p>
    <w:p w:rsidR="0029590B" w:rsidRPr="00B7570C" w:rsidRDefault="00290F93"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3. </w:t>
      </w:r>
      <w:r w:rsidR="0029590B" w:rsidRPr="00B7570C">
        <w:rPr>
          <w:rFonts w:ascii="Garamond" w:eastAsia="Times New Roman" w:hAnsi="Garamond"/>
          <w:sz w:val="24"/>
          <w:szCs w:val="24"/>
          <w:lang w:val="sq-AL"/>
        </w:rPr>
        <w:t>Personat</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sipas pikës 1</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të këtij neni</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 xml:space="preserve">njoftojnë Bankën e Shqipërisë për çdo ndryshim të situatës së tyre që lidhet me kushtet e specifikuara në atë pikë. </w:t>
      </w:r>
      <w:r w:rsidR="00FE43A0" w:rsidRPr="00B7570C">
        <w:rPr>
          <w:rFonts w:ascii="Garamond" w:eastAsia="Times New Roman" w:hAnsi="Garamond"/>
          <w:sz w:val="24"/>
          <w:szCs w:val="24"/>
          <w:lang w:val="sq-AL"/>
        </w:rPr>
        <w:t>Këta</w:t>
      </w:r>
      <w:r w:rsidR="0029590B" w:rsidRPr="00B7570C">
        <w:rPr>
          <w:rFonts w:ascii="Garamond" w:eastAsia="Times New Roman" w:hAnsi="Garamond"/>
          <w:sz w:val="24"/>
          <w:szCs w:val="24"/>
          <w:lang w:val="sq-AL"/>
        </w:rPr>
        <w:t xml:space="preserve"> persona</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në rast se nuk përmbushin më kushtet e përcaktuara në pikën 1</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të këtij neni</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 xml:space="preserve">i paraqesin </w:t>
      </w:r>
      <w:r w:rsidR="00FE43A0" w:rsidRPr="00B7570C">
        <w:rPr>
          <w:rFonts w:ascii="Garamond" w:eastAsia="Times New Roman" w:hAnsi="Garamond"/>
          <w:sz w:val="24"/>
          <w:szCs w:val="24"/>
          <w:lang w:val="sq-AL"/>
        </w:rPr>
        <w:t>Bankës</w:t>
      </w:r>
      <w:r w:rsidR="0029590B" w:rsidRPr="00B7570C">
        <w:rPr>
          <w:rFonts w:ascii="Garamond" w:eastAsia="Times New Roman" w:hAnsi="Garamond"/>
          <w:sz w:val="24"/>
          <w:szCs w:val="24"/>
          <w:lang w:val="sq-AL"/>
        </w:rPr>
        <w:t xml:space="preserve"> s</w:t>
      </w:r>
      <w:r w:rsidR="00FE43A0" w:rsidRPr="00B7570C">
        <w:rPr>
          <w:rFonts w:ascii="Garamond" w:eastAsia="Times New Roman" w:hAnsi="Garamond"/>
          <w:sz w:val="24"/>
          <w:szCs w:val="24"/>
          <w:lang w:val="sq-AL"/>
        </w:rPr>
        <w:t>ë</w:t>
      </w:r>
      <w:r w:rsidR="00293D4C">
        <w:rPr>
          <w:rFonts w:ascii="Garamond" w:eastAsia="Times New Roman" w:hAnsi="Garamond"/>
          <w:sz w:val="24"/>
          <w:szCs w:val="24"/>
          <w:lang w:val="sq-AL"/>
        </w:rPr>
        <w:t xml:space="preserve"> </w:t>
      </w:r>
      <w:r w:rsidR="00FE43A0" w:rsidRPr="00B7570C">
        <w:rPr>
          <w:rFonts w:ascii="Garamond" w:eastAsia="Times New Roman" w:hAnsi="Garamond"/>
          <w:sz w:val="24"/>
          <w:szCs w:val="24"/>
          <w:lang w:val="sq-AL"/>
        </w:rPr>
        <w:t>Shqipërisë</w:t>
      </w:r>
      <w:r w:rsidR="0029590B" w:rsidRPr="00B7570C">
        <w:rPr>
          <w:rFonts w:ascii="Garamond" w:eastAsia="Times New Roman" w:hAnsi="Garamond"/>
          <w:sz w:val="24"/>
          <w:szCs w:val="24"/>
          <w:lang w:val="sq-AL"/>
        </w:rPr>
        <w:t xml:space="preserve"> kërkesën </w:t>
      </w:r>
      <w:r w:rsidR="00FE43A0" w:rsidRPr="00B7570C">
        <w:rPr>
          <w:rFonts w:ascii="Garamond" w:eastAsia="Times New Roman" w:hAnsi="Garamond"/>
          <w:sz w:val="24"/>
          <w:szCs w:val="24"/>
          <w:lang w:val="sq-AL"/>
        </w:rPr>
        <w:t>për</w:t>
      </w:r>
      <w:r w:rsidR="0029590B" w:rsidRPr="00B7570C">
        <w:rPr>
          <w:rFonts w:ascii="Garamond" w:eastAsia="Times New Roman" w:hAnsi="Garamond"/>
          <w:sz w:val="24"/>
          <w:szCs w:val="24"/>
          <w:lang w:val="sq-AL"/>
        </w:rPr>
        <w:t xml:space="preserve"> licencim brenda 30 ditëve</w:t>
      </w:r>
      <w:r w:rsidR="00C8459A">
        <w:rPr>
          <w:rFonts w:ascii="Garamond" w:eastAsia="Times New Roman" w:hAnsi="Garamond"/>
          <w:sz w:val="24"/>
          <w:szCs w:val="24"/>
          <w:lang w:val="sq-AL"/>
        </w:rPr>
        <w:t xml:space="preserve">, </w:t>
      </w:r>
      <w:r w:rsidR="0029590B" w:rsidRPr="00B7570C">
        <w:rPr>
          <w:rFonts w:ascii="Garamond" w:eastAsia="Times New Roman" w:hAnsi="Garamond"/>
          <w:sz w:val="24"/>
          <w:szCs w:val="24"/>
          <w:lang w:val="sq-AL"/>
        </w:rPr>
        <w:t>në përputhje me procedurën e përcaktuar në nenin 13</w:t>
      </w:r>
      <w:r w:rsidR="00C8459A">
        <w:rPr>
          <w:rFonts w:ascii="Garamond" w:eastAsia="Times New Roman" w:hAnsi="Garamond"/>
          <w:sz w:val="24"/>
          <w:szCs w:val="24"/>
          <w:lang w:val="sq-AL"/>
        </w:rPr>
        <w:t xml:space="preserve">, </w:t>
      </w:r>
      <w:r w:rsidR="009E443D" w:rsidRPr="00B7570C">
        <w:rPr>
          <w:rFonts w:ascii="Garamond" w:eastAsia="Times New Roman" w:hAnsi="Garamond"/>
          <w:sz w:val="24"/>
          <w:szCs w:val="24"/>
          <w:lang w:val="sq-AL"/>
        </w:rPr>
        <w:t>të këtij ligji</w:t>
      </w:r>
      <w:r w:rsidR="0029590B" w:rsidRPr="00B7570C">
        <w:rPr>
          <w:rFonts w:ascii="Garamond" w:eastAsia="Times New Roman" w:hAnsi="Garamond"/>
          <w:sz w:val="24"/>
          <w:szCs w:val="24"/>
          <w:lang w:val="sq-AL"/>
        </w:rPr>
        <w:t>.</w:t>
      </w:r>
    </w:p>
    <w:p w:rsidR="00262BC1" w:rsidRPr="00B7570C" w:rsidRDefault="00262BC1" w:rsidP="00D72DB2">
      <w:pPr>
        <w:pStyle w:val="ListParagraph"/>
        <w:spacing w:after="0" w:line="240" w:lineRule="auto"/>
        <w:ind w:left="0" w:firstLine="284"/>
        <w:jc w:val="both"/>
        <w:rPr>
          <w:rFonts w:ascii="Garamond" w:eastAsia="Times New Roman" w:hAnsi="Garamond"/>
          <w:sz w:val="24"/>
          <w:szCs w:val="24"/>
          <w:lang w:val="sq-AL"/>
        </w:rPr>
      </w:pPr>
    </w:p>
    <w:p w:rsidR="00414A55" w:rsidRPr="00B7570C" w:rsidRDefault="00414A55" w:rsidP="00D72DB2">
      <w:pPr>
        <w:spacing w:after="0" w:line="240" w:lineRule="auto"/>
        <w:ind w:firstLine="284"/>
        <w:jc w:val="center"/>
        <w:rPr>
          <w:rFonts w:ascii="Garamond" w:eastAsia="Times New Roman" w:hAnsi="Garamond"/>
          <w:sz w:val="24"/>
          <w:szCs w:val="24"/>
          <w:lang w:val="sq-AL" w:eastAsia="en-GB"/>
        </w:rPr>
      </w:pPr>
      <w:r w:rsidRPr="00B7570C">
        <w:rPr>
          <w:rFonts w:ascii="Garamond" w:eastAsia="Times New Roman" w:hAnsi="Garamond"/>
          <w:sz w:val="24"/>
          <w:szCs w:val="24"/>
          <w:lang w:val="sq-AL" w:eastAsia="en-GB"/>
        </w:rPr>
        <w:t>Neni 28</w:t>
      </w:r>
    </w:p>
    <w:p w:rsidR="00414A55" w:rsidRPr="00B7570C" w:rsidRDefault="00414A55" w:rsidP="00D72DB2">
      <w:pPr>
        <w:spacing w:after="0" w:line="240" w:lineRule="auto"/>
        <w:ind w:firstLine="284"/>
        <w:jc w:val="center"/>
        <w:rPr>
          <w:rFonts w:ascii="Garamond" w:eastAsia="Times New Roman" w:hAnsi="Garamond"/>
          <w:b/>
          <w:sz w:val="24"/>
          <w:szCs w:val="24"/>
          <w:lang w:val="sq-AL" w:eastAsia="en-GB"/>
        </w:rPr>
      </w:pPr>
      <w:r w:rsidRPr="00B7570C">
        <w:rPr>
          <w:rFonts w:ascii="Garamond" w:eastAsia="Times New Roman" w:hAnsi="Garamond"/>
          <w:b/>
          <w:sz w:val="24"/>
          <w:szCs w:val="24"/>
          <w:lang w:val="sq-AL" w:eastAsia="en-GB"/>
        </w:rPr>
        <w:t>Ofruesit e shërbimit të informimit të llogarisë</w:t>
      </w:r>
    </w:p>
    <w:p w:rsidR="009F6E02" w:rsidRPr="00B7570C" w:rsidRDefault="009F6E02" w:rsidP="00D72DB2">
      <w:pPr>
        <w:spacing w:after="0" w:line="240" w:lineRule="auto"/>
        <w:ind w:firstLine="284"/>
        <w:jc w:val="center"/>
        <w:rPr>
          <w:rFonts w:ascii="Garamond" w:eastAsia="Times New Roman" w:hAnsi="Garamond"/>
          <w:b/>
          <w:sz w:val="24"/>
          <w:szCs w:val="24"/>
          <w:lang w:val="sq-AL" w:eastAsia="en-GB"/>
        </w:rPr>
      </w:pPr>
    </w:p>
    <w:p w:rsidR="000345E6" w:rsidRPr="00B7570C" w:rsidRDefault="00290F93" w:rsidP="00D72DB2">
      <w:pPr>
        <w:pStyle w:val="ListParagraph"/>
        <w:spacing w:after="0" w:line="240" w:lineRule="auto"/>
        <w:ind w:left="0" w:firstLine="284"/>
        <w:jc w:val="both"/>
        <w:rPr>
          <w:rFonts w:ascii="Garamond" w:eastAsia="Times New Roman" w:hAnsi="Garamond"/>
          <w:sz w:val="24"/>
          <w:szCs w:val="24"/>
          <w:lang w:val="sq-AL" w:eastAsia="en-GB"/>
        </w:rPr>
      </w:pPr>
      <w:r w:rsidRPr="00B7570C">
        <w:rPr>
          <w:rFonts w:ascii="Garamond" w:eastAsia="Times New Roman" w:hAnsi="Garamond"/>
          <w:sz w:val="24"/>
          <w:szCs w:val="24"/>
          <w:lang w:val="sq-AL" w:eastAsia="en-GB"/>
        </w:rPr>
        <w:tab/>
        <w:t xml:space="preserve">1. </w:t>
      </w:r>
      <w:r w:rsidR="00414A55" w:rsidRPr="00B7570C">
        <w:rPr>
          <w:rFonts w:ascii="Garamond" w:eastAsia="Times New Roman" w:hAnsi="Garamond"/>
          <w:sz w:val="24"/>
          <w:szCs w:val="24"/>
          <w:lang w:val="sq-AL" w:eastAsia="en-GB"/>
        </w:rPr>
        <w:t>Personat fizikë ose juridikë</w:t>
      </w:r>
      <w:r w:rsidR="00C8459A">
        <w:rPr>
          <w:rFonts w:ascii="Garamond" w:eastAsia="Times New Roman" w:hAnsi="Garamond"/>
          <w:sz w:val="24"/>
          <w:szCs w:val="24"/>
          <w:lang w:val="sq-AL" w:eastAsia="en-GB"/>
        </w:rPr>
        <w:t xml:space="preserve">, </w:t>
      </w:r>
      <w:r w:rsidR="00414A55" w:rsidRPr="00B7570C">
        <w:rPr>
          <w:rFonts w:ascii="Garamond" w:eastAsia="Times New Roman" w:hAnsi="Garamond"/>
          <w:sz w:val="24"/>
          <w:szCs w:val="24"/>
          <w:lang w:val="sq-AL" w:eastAsia="en-GB"/>
        </w:rPr>
        <w:t>që ofrojnë vet</w:t>
      </w:r>
      <w:r w:rsidR="00414A55" w:rsidRPr="00B7570C">
        <w:rPr>
          <w:rFonts w:ascii="Garamond" w:hAnsi="Garamond"/>
          <w:sz w:val="24"/>
          <w:szCs w:val="24"/>
          <w:lang w:val="sq-AL" w:eastAsia="sq-AL" w:bidi="sq-AL"/>
        </w:rPr>
        <w:t>ë</w:t>
      </w:r>
      <w:r w:rsidR="00414A55" w:rsidRPr="00B7570C">
        <w:rPr>
          <w:rFonts w:ascii="Garamond" w:eastAsia="Times New Roman" w:hAnsi="Garamond"/>
          <w:sz w:val="24"/>
          <w:szCs w:val="24"/>
          <w:lang w:val="sq-AL" w:eastAsia="en-GB"/>
        </w:rPr>
        <w:t>m shërbimin e pagesave të parashikuar</w:t>
      </w:r>
      <w:r w:rsidR="0013186E" w:rsidRPr="00B7570C">
        <w:rPr>
          <w:rFonts w:ascii="Garamond" w:eastAsia="Times New Roman" w:hAnsi="Garamond"/>
          <w:sz w:val="24"/>
          <w:szCs w:val="24"/>
          <w:lang w:val="sq-AL" w:eastAsia="en-GB"/>
        </w:rPr>
        <w:t>a</w:t>
      </w:r>
      <w:r w:rsidR="00414A55" w:rsidRPr="00B7570C">
        <w:rPr>
          <w:rFonts w:ascii="Garamond" w:eastAsia="Times New Roman" w:hAnsi="Garamond"/>
          <w:sz w:val="24"/>
          <w:szCs w:val="24"/>
          <w:lang w:val="sq-AL" w:eastAsia="en-GB"/>
        </w:rPr>
        <w:t xml:space="preserve"> në pikën 8</w:t>
      </w:r>
      <w:r w:rsidR="00C8459A">
        <w:rPr>
          <w:rFonts w:ascii="Garamond" w:eastAsia="Times New Roman" w:hAnsi="Garamond"/>
          <w:sz w:val="24"/>
          <w:szCs w:val="24"/>
          <w:lang w:val="sq-AL" w:eastAsia="en-GB"/>
        </w:rPr>
        <w:t xml:space="preserve">, </w:t>
      </w:r>
      <w:r w:rsidR="00414A55" w:rsidRPr="00B7570C">
        <w:rPr>
          <w:rFonts w:ascii="Garamond" w:eastAsia="Times New Roman" w:hAnsi="Garamond"/>
          <w:sz w:val="24"/>
          <w:szCs w:val="24"/>
          <w:lang w:val="sq-AL" w:eastAsia="en-GB"/>
        </w:rPr>
        <w:t xml:space="preserve">të </w:t>
      </w:r>
      <w:r w:rsidR="0013186E" w:rsidRPr="00B7570C">
        <w:rPr>
          <w:rFonts w:ascii="Garamond" w:eastAsia="Times New Roman" w:hAnsi="Garamond"/>
          <w:sz w:val="24"/>
          <w:szCs w:val="24"/>
          <w:lang w:val="sq-AL" w:eastAsia="en-GB"/>
        </w:rPr>
        <w:t>a</w:t>
      </w:r>
      <w:r w:rsidR="00414A55" w:rsidRPr="00B7570C">
        <w:rPr>
          <w:rFonts w:ascii="Garamond" w:eastAsia="Times New Roman" w:hAnsi="Garamond"/>
          <w:sz w:val="24"/>
          <w:szCs w:val="24"/>
          <w:lang w:val="sq-AL" w:eastAsia="en-GB"/>
        </w:rPr>
        <w:t>neksit 1</w:t>
      </w:r>
      <w:r w:rsidR="00C8459A">
        <w:rPr>
          <w:rFonts w:ascii="Garamond" w:eastAsia="Times New Roman" w:hAnsi="Garamond"/>
          <w:sz w:val="24"/>
          <w:szCs w:val="24"/>
          <w:lang w:val="sq-AL" w:eastAsia="en-GB"/>
        </w:rPr>
        <w:t xml:space="preserve">, </w:t>
      </w:r>
      <w:r w:rsidR="00414A55" w:rsidRPr="00B7570C">
        <w:rPr>
          <w:rFonts w:ascii="Garamond" w:eastAsia="Times New Roman" w:hAnsi="Garamond"/>
          <w:sz w:val="24"/>
          <w:szCs w:val="24"/>
          <w:lang w:val="sq-AL" w:eastAsia="en-GB"/>
        </w:rPr>
        <w:t>të këtij ligji</w:t>
      </w:r>
      <w:r w:rsidR="00C8459A">
        <w:rPr>
          <w:rFonts w:ascii="Garamond" w:eastAsia="Times New Roman" w:hAnsi="Garamond"/>
          <w:sz w:val="24"/>
          <w:szCs w:val="24"/>
          <w:lang w:val="sq-AL" w:eastAsia="en-GB"/>
        </w:rPr>
        <w:t xml:space="preserve">, </w:t>
      </w:r>
      <w:r w:rsidR="00414A55" w:rsidRPr="00B7570C">
        <w:rPr>
          <w:rFonts w:ascii="Garamond" w:eastAsia="Times New Roman" w:hAnsi="Garamond"/>
          <w:sz w:val="24"/>
          <w:szCs w:val="24"/>
          <w:lang w:val="sq-AL" w:eastAsia="en-GB"/>
        </w:rPr>
        <w:t>përjashtohen nga zbatimi i kërkesave dhe kusht</w:t>
      </w:r>
      <w:r w:rsidR="00387EC1" w:rsidRPr="00B7570C">
        <w:rPr>
          <w:rFonts w:ascii="Garamond" w:eastAsia="Times New Roman" w:hAnsi="Garamond"/>
          <w:sz w:val="24"/>
          <w:szCs w:val="24"/>
          <w:lang w:val="sq-AL" w:eastAsia="en-GB"/>
        </w:rPr>
        <w:t>eve të parashikuara në seksionet</w:t>
      </w:r>
      <w:r w:rsidR="00414A55" w:rsidRPr="00B7570C">
        <w:rPr>
          <w:rFonts w:ascii="Garamond" w:eastAsia="Times New Roman" w:hAnsi="Garamond"/>
          <w:sz w:val="24"/>
          <w:szCs w:val="24"/>
          <w:lang w:val="sq-AL" w:eastAsia="en-GB"/>
        </w:rPr>
        <w:t xml:space="preserve"> 1 dhe 2</w:t>
      </w:r>
      <w:r w:rsidR="00C8459A">
        <w:rPr>
          <w:rFonts w:ascii="Garamond" w:eastAsia="Times New Roman" w:hAnsi="Garamond"/>
          <w:sz w:val="24"/>
          <w:szCs w:val="24"/>
          <w:lang w:val="sq-AL" w:eastAsia="en-GB"/>
        </w:rPr>
        <w:t xml:space="preserve">, </w:t>
      </w:r>
      <w:r w:rsidR="00414A55" w:rsidRPr="00B7570C">
        <w:rPr>
          <w:rFonts w:ascii="Garamond" w:eastAsia="Times New Roman" w:hAnsi="Garamond"/>
          <w:sz w:val="24"/>
          <w:szCs w:val="24"/>
          <w:lang w:val="sq-AL" w:eastAsia="en-GB"/>
        </w:rPr>
        <w:t>të këtij kreu</w:t>
      </w:r>
      <w:r w:rsidR="00C8459A">
        <w:rPr>
          <w:rFonts w:ascii="Garamond" w:eastAsia="Times New Roman" w:hAnsi="Garamond"/>
          <w:sz w:val="24"/>
          <w:szCs w:val="24"/>
          <w:lang w:val="sq-AL" w:eastAsia="en-GB"/>
        </w:rPr>
        <w:t xml:space="preserve">, </w:t>
      </w:r>
      <w:r w:rsidR="00414A55" w:rsidRPr="00B7570C">
        <w:rPr>
          <w:rFonts w:ascii="Garamond" w:eastAsia="Times New Roman" w:hAnsi="Garamond"/>
          <w:sz w:val="24"/>
          <w:szCs w:val="24"/>
          <w:lang w:val="sq-AL" w:eastAsia="en-GB"/>
        </w:rPr>
        <w:t>me përjashtim të shkronjave</w:t>
      </w:r>
      <w:r w:rsidR="00067A0A" w:rsidRPr="00B7570C">
        <w:rPr>
          <w:rFonts w:ascii="Garamond" w:eastAsia="Times New Roman" w:hAnsi="Garamond"/>
          <w:sz w:val="24"/>
          <w:szCs w:val="24"/>
          <w:lang w:val="sq-AL" w:eastAsia="en-GB"/>
        </w:rPr>
        <w:t>“</w:t>
      </w:r>
      <w:r w:rsidR="00414A55" w:rsidRPr="00B7570C">
        <w:rPr>
          <w:rFonts w:ascii="Garamond" w:eastAsia="Times New Roman" w:hAnsi="Garamond"/>
          <w:sz w:val="24"/>
          <w:szCs w:val="24"/>
          <w:lang w:val="sq-AL" w:eastAsia="en-GB"/>
        </w:rPr>
        <w:t>a</w:t>
      </w:r>
      <w:r w:rsidR="00067A0A" w:rsidRPr="00B7570C">
        <w:rPr>
          <w:rFonts w:ascii="Garamond" w:eastAsia="Times New Roman" w:hAnsi="Garamond"/>
          <w:sz w:val="24"/>
          <w:szCs w:val="24"/>
          <w:lang w:val="sq-AL" w:eastAsia="en-GB"/>
        </w:rPr>
        <w:t>”</w:t>
      </w:r>
      <w:r w:rsidR="00C8459A">
        <w:rPr>
          <w:rFonts w:ascii="Garamond" w:eastAsia="Times New Roman" w:hAnsi="Garamond"/>
          <w:sz w:val="24"/>
          <w:szCs w:val="24"/>
          <w:lang w:val="sq-AL" w:eastAsia="en-GB"/>
        </w:rPr>
        <w:t xml:space="preserve">, </w:t>
      </w:r>
      <w:r w:rsidR="00067A0A" w:rsidRPr="00B7570C">
        <w:rPr>
          <w:rFonts w:ascii="Garamond" w:eastAsia="Times New Roman" w:hAnsi="Garamond"/>
          <w:sz w:val="24"/>
          <w:szCs w:val="24"/>
          <w:lang w:val="sq-AL" w:eastAsia="en-GB"/>
        </w:rPr>
        <w:t>“</w:t>
      </w:r>
      <w:r w:rsidR="00414A55" w:rsidRPr="00B7570C">
        <w:rPr>
          <w:rFonts w:ascii="Garamond" w:eastAsia="Times New Roman" w:hAnsi="Garamond"/>
          <w:sz w:val="24"/>
          <w:szCs w:val="24"/>
          <w:lang w:val="sq-AL" w:eastAsia="en-GB"/>
        </w:rPr>
        <w:t>b</w:t>
      </w:r>
      <w:r w:rsidR="00067A0A" w:rsidRPr="00B7570C">
        <w:rPr>
          <w:rFonts w:ascii="Garamond" w:eastAsia="Times New Roman" w:hAnsi="Garamond"/>
          <w:sz w:val="24"/>
          <w:szCs w:val="24"/>
          <w:lang w:val="sq-AL" w:eastAsia="en-GB"/>
        </w:rPr>
        <w:t>”</w:t>
      </w:r>
      <w:r w:rsidR="00C8459A">
        <w:rPr>
          <w:rFonts w:ascii="Garamond" w:eastAsia="Times New Roman" w:hAnsi="Garamond"/>
          <w:sz w:val="24"/>
          <w:szCs w:val="24"/>
          <w:lang w:val="sq-AL" w:eastAsia="en-GB"/>
        </w:rPr>
        <w:t xml:space="preserve">, </w:t>
      </w:r>
      <w:r w:rsidR="00067A0A" w:rsidRPr="00B7570C">
        <w:rPr>
          <w:rFonts w:ascii="Garamond" w:eastAsia="Times New Roman" w:hAnsi="Garamond"/>
          <w:sz w:val="24"/>
          <w:szCs w:val="24"/>
          <w:lang w:val="sq-AL" w:eastAsia="en-GB"/>
        </w:rPr>
        <w:t>“</w:t>
      </w:r>
      <w:r w:rsidR="00244950" w:rsidRPr="00B7570C">
        <w:rPr>
          <w:rFonts w:ascii="Garamond" w:eastAsia="Times New Roman" w:hAnsi="Garamond"/>
          <w:sz w:val="24"/>
          <w:szCs w:val="24"/>
          <w:lang w:val="sq-AL" w:eastAsia="en-GB"/>
        </w:rPr>
        <w:t>d</w:t>
      </w:r>
      <w:r w:rsidR="00067A0A" w:rsidRPr="00B7570C">
        <w:rPr>
          <w:rFonts w:ascii="Garamond" w:eastAsia="Times New Roman" w:hAnsi="Garamond"/>
          <w:sz w:val="24"/>
          <w:szCs w:val="24"/>
          <w:lang w:val="sq-AL" w:eastAsia="en-GB"/>
        </w:rPr>
        <w:t>”</w:t>
      </w:r>
      <w:r w:rsidR="00C8459A">
        <w:rPr>
          <w:rFonts w:ascii="Garamond" w:eastAsia="Times New Roman" w:hAnsi="Garamond"/>
          <w:sz w:val="24"/>
          <w:szCs w:val="24"/>
          <w:lang w:val="sq-AL" w:eastAsia="en-GB"/>
        </w:rPr>
        <w:t xml:space="preserve">, </w:t>
      </w:r>
      <w:r w:rsidR="00B84112" w:rsidRPr="00B7570C">
        <w:rPr>
          <w:rFonts w:ascii="Garamond" w:eastAsia="Times New Roman" w:hAnsi="Garamond"/>
          <w:sz w:val="24"/>
          <w:szCs w:val="24"/>
          <w:lang w:val="sq-AL" w:eastAsia="en-GB"/>
        </w:rPr>
        <w:t>“dh” “e”</w:t>
      </w:r>
      <w:r w:rsidR="00C8459A">
        <w:rPr>
          <w:rFonts w:ascii="Garamond" w:eastAsia="Times New Roman" w:hAnsi="Garamond"/>
          <w:sz w:val="24"/>
          <w:szCs w:val="24"/>
          <w:lang w:val="sq-AL" w:eastAsia="en-GB"/>
        </w:rPr>
        <w:t xml:space="preserve">, </w:t>
      </w:r>
      <w:r w:rsidR="00067A0A" w:rsidRPr="00B7570C">
        <w:rPr>
          <w:rFonts w:ascii="Garamond" w:eastAsia="Times New Roman" w:hAnsi="Garamond"/>
          <w:sz w:val="24"/>
          <w:szCs w:val="24"/>
          <w:lang w:val="sq-AL" w:eastAsia="en-GB"/>
        </w:rPr>
        <w:t>“</w:t>
      </w:r>
      <w:r w:rsidR="00A23622" w:rsidRPr="00B7570C">
        <w:rPr>
          <w:rFonts w:ascii="Garamond" w:eastAsia="Times New Roman" w:hAnsi="Garamond"/>
          <w:sz w:val="24"/>
          <w:szCs w:val="24"/>
          <w:lang w:val="sq-AL" w:eastAsia="en-GB"/>
        </w:rPr>
        <w:t>ë</w:t>
      </w:r>
      <w:r w:rsidR="00067A0A" w:rsidRPr="00B7570C">
        <w:rPr>
          <w:rFonts w:ascii="Garamond" w:eastAsia="Times New Roman" w:hAnsi="Garamond"/>
          <w:sz w:val="24"/>
          <w:szCs w:val="24"/>
          <w:lang w:val="sq-AL" w:eastAsia="en-GB"/>
        </w:rPr>
        <w:t>”</w:t>
      </w:r>
      <w:r w:rsidR="00C8459A">
        <w:rPr>
          <w:rFonts w:ascii="Garamond" w:eastAsia="Times New Roman" w:hAnsi="Garamond"/>
          <w:sz w:val="24"/>
          <w:szCs w:val="24"/>
          <w:lang w:val="sq-AL" w:eastAsia="en-GB"/>
        </w:rPr>
        <w:t xml:space="preserve">, </w:t>
      </w:r>
      <w:r w:rsidR="00067A0A" w:rsidRPr="00B7570C">
        <w:rPr>
          <w:rFonts w:ascii="Garamond" w:eastAsia="Times New Roman" w:hAnsi="Garamond"/>
          <w:sz w:val="24"/>
          <w:szCs w:val="24"/>
          <w:lang w:val="sq-AL" w:eastAsia="en-GB"/>
        </w:rPr>
        <w:t>“</w:t>
      </w:r>
      <w:r w:rsidR="00D72D6A" w:rsidRPr="00B7570C">
        <w:rPr>
          <w:rFonts w:ascii="Garamond" w:eastAsia="Times New Roman" w:hAnsi="Garamond"/>
          <w:sz w:val="24"/>
          <w:szCs w:val="24"/>
          <w:lang w:val="sq-AL" w:eastAsia="en-GB"/>
        </w:rPr>
        <w:t>g</w:t>
      </w:r>
      <w:r w:rsidR="00067A0A" w:rsidRPr="00B7570C">
        <w:rPr>
          <w:rFonts w:ascii="Garamond" w:eastAsia="Times New Roman" w:hAnsi="Garamond"/>
          <w:sz w:val="24"/>
          <w:szCs w:val="24"/>
          <w:lang w:val="sq-AL" w:eastAsia="en-GB"/>
        </w:rPr>
        <w:t>”</w:t>
      </w:r>
      <w:r w:rsidR="00C8459A">
        <w:rPr>
          <w:rFonts w:ascii="Garamond" w:eastAsia="Times New Roman" w:hAnsi="Garamond"/>
          <w:sz w:val="24"/>
          <w:szCs w:val="24"/>
          <w:lang w:val="sq-AL" w:eastAsia="en-GB"/>
        </w:rPr>
        <w:t xml:space="preserve">, </w:t>
      </w:r>
      <w:r w:rsidR="00067A0A" w:rsidRPr="00B7570C">
        <w:rPr>
          <w:rFonts w:ascii="Garamond" w:eastAsia="Times New Roman" w:hAnsi="Garamond"/>
          <w:sz w:val="24"/>
          <w:szCs w:val="24"/>
          <w:lang w:val="sq-AL" w:eastAsia="en-GB"/>
        </w:rPr>
        <w:t>“</w:t>
      </w:r>
      <w:r w:rsidR="00D72D6A" w:rsidRPr="00B7570C">
        <w:rPr>
          <w:rFonts w:ascii="Garamond" w:eastAsia="Times New Roman" w:hAnsi="Garamond"/>
          <w:sz w:val="24"/>
          <w:szCs w:val="24"/>
          <w:lang w:val="sq-AL" w:eastAsia="en-GB"/>
        </w:rPr>
        <w:t>h</w:t>
      </w:r>
      <w:r w:rsidR="00067A0A" w:rsidRPr="00B7570C">
        <w:rPr>
          <w:rFonts w:ascii="Garamond" w:eastAsia="Times New Roman" w:hAnsi="Garamond"/>
          <w:sz w:val="24"/>
          <w:szCs w:val="24"/>
          <w:lang w:val="sq-AL" w:eastAsia="en-GB"/>
        </w:rPr>
        <w:t>”</w:t>
      </w:r>
      <w:r w:rsidR="00C8459A">
        <w:rPr>
          <w:rFonts w:ascii="Garamond" w:eastAsia="Times New Roman" w:hAnsi="Garamond"/>
          <w:sz w:val="24"/>
          <w:szCs w:val="24"/>
          <w:lang w:val="sq-AL" w:eastAsia="en-GB"/>
        </w:rPr>
        <w:t xml:space="preserve">, </w:t>
      </w:r>
      <w:r w:rsidR="00067A0A" w:rsidRPr="00B7570C">
        <w:rPr>
          <w:rFonts w:ascii="Garamond" w:eastAsia="Times New Roman" w:hAnsi="Garamond"/>
          <w:sz w:val="24"/>
          <w:szCs w:val="24"/>
          <w:lang w:val="sq-AL" w:eastAsia="en-GB"/>
        </w:rPr>
        <w:t>“</w:t>
      </w:r>
      <w:r w:rsidR="006552EA" w:rsidRPr="00B7570C">
        <w:rPr>
          <w:rFonts w:ascii="Garamond" w:eastAsia="Times New Roman" w:hAnsi="Garamond"/>
          <w:sz w:val="24"/>
          <w:szCs w:val="24"/>
          <w:lang w:val="sq-AL" w:eastAsia="en-GB"/>
        </w:rPr>
        <w:t>j</w:t>
      </w:r>
      <w:r w:rsidR="00067A0A" w:rsidRPr="00B7570C">
        <w:rPr>
          <w:rFonts w:ascii="Garamond" w:eastAsia="Times New Roman" w:hAnsi="Garamond"/>
          <w:sz w:val="24"/>
          <w:szCs w:val="24"/>
          <w:lang w:val="sq-AL" w:eastAsia="en-GB"/>
        </w:rPr>
        <w:t>”</w:t>
      </w:r>
      <w:r w:rsidR="00C8459A">
        <w:rPr>
          <w:rFonts w:ascii="Garamond" w:eastAsia="Times New Roman" w:hAnsi="Garamond"/>
          <w:sz w:val="24"/>
          <w:szCs w:val="24"/>
          <w:lang w:val="sq-AL" w:eastAsia="en-GB"/>
        </w:rPr>
        <w:t xml:space="preserve">, </w:t>
      </w:r>
      <w:r w:rsidR="00067A0A" w:rsidRPr="00B7570C">
        <w:rPr>
          <w:rFonts w:ascii="Garamond" w:eastAsia="Times New Roman" w:hAnsi="Garamond"/>
          <w:sz w:val="24"/>
          <w:szCs w:val="24"/>
          <w:lang w:val="sq-AL" w:eastAsia="en-GB"/>
        </w:rPr>
        <w:t>“</w:t>
      </w:r>
      <w:r w:rsidR="006552EA" w:rsidRPr="00B7570C">
        <w:rPr>
          <w:rFonts w:ascii="Garamond" w:eastAsia="Times New Roman" w:hAnsi="Garamond"/>
          <w:sz w:val="24"/>
          <w:szCs w:val="24"/>
          <w:lang w:val="sq-AL" w:eastAsia="en-GB"/>
        </w:rPr>
        <w:t>l</w:t>
      </w:r>
      <w:r w:rsidR="00067A0A" w:rsidRPr="00B7570C">
        <w:rPr>
          <w:rFonts w:ascii="Garamond" w:eastAsia="Times New Roman" w:hAnsi="Garamond"/>
          <w:sz w:val="24"/>
          <w:szCs w:val="24"/>
          <w:lang w:val="sq-AL" w:eastAsia="en-GB"/>
        </w:rPr>
        <w:t>”</w:t>
      </w:r>
      <w:r w:rsidR="00414A55" w:rsidRPr="00B7570C">
        <w:rPr>
          <w:rFonts w:ascii="Garamond" w:eastAsia="Times New Roman" w:hAnsi="Garamond"/>
          <w:sz w:val="24"/>
          <w:szCs w:val="24"/>
          <w:lang w:val="sq-AL" w:eastAsia="en-GB"/>
        </w:rPr>
        <w:t xml:space="preserve"> dhe </w:t>
      </w:r>
      <w:r w:rsidR="00067A0A" w:rsidRPr="00B7570C">
        <w:rPr>
          <w:rFonts w:ascii="Garamond" w:eastAsia="Times New Roman" w:hAnsi="Garamond"/>
          <w:sz w:val="24"/>
          <w:szCs w:val="24"/>
          <w:lang w:val="sq-AL" w:eastAsia="en-GB"/>
        </w:rPr>
        <w:t>“</w:t>
      </w:r>
      <w:r w:rsidR="006552EA" w:rsidRPr="00B7570C">
        <w:rPr>
          <w:rFonts w:ascii="Garamond" w:eastAsia="Times New Roman" w:hAnsi="Garamond"/>
          <w:sz w:val="24"/>
          <w:szCs w:val="24"/>
          <w:lang w:val="sq-AL" w:eastAsia="en-GB"/>
        </w:rPr>
        <w:t>ll</w:t>
      </w:r>
      <w:r w:rsidR="00067A0A" w:rsidRPr="00B7570C">
        <w:rPr>
          <w:rFonts w:ascii="Garamond" w:eastAsia="Times New Roman" w:hAnsi="Garamond"/>
          <w:sz w:val="24"/>
          <w:szCs w:val="24"/>
          <w:lang w:val="sq-AL" w:eastAsia="en-GB"/>
        </w:rPr>
        <w:t>”</w:t>
      </w:r>
      <w:r w:rsidR="00414A55" w:rsidRPr="00B7570C">
        <w:rPr>
          <w:rFonts w:ascii="Garamond" w:eastAsia="Times New Roman" w:hAnsi="Garamond"/>
          <w:sz w:val="24"/>
          <w:szCs w:val="24"/>
          <w:lang w:val="sq-AL" w:eastAsia="en-GB"/>
        </w:rPr>
        <w:t xml:space="preserve"> të pikës 1</w:t>
      </w:r>
      <w:r w:rsidR="00B84112" w:rsidRPr="00B7570C">
        <w:rPr>
          <w:rFonts w:ascii="Garamond" w:eastAsia="Times New Roman" w:hAnsi="Garamond"/>
          <w:sz w:val="24"/>
          <w:szCs w:val="24"/>
          <w:lang w:val="sq-AL" w:eastAsia="en-GB"/>
        </w:rPr>
        <w:t xml:space="preserve"> dhe</w:t>
      </w:r>
      <w:r w:rsidR="00414A55" w:rsidRPr="00B7570C">
        <w:rPr>
          <w:rFonts w:ascii="Garamond" w:eastAsia="Times New Roman" w:hAnsi="Garamond"/>
          <w:sz w:val="24"/>
          <w:szCs w:val="24"/>
          <w:lang w:val="sq-AL" w:eastAsia="en-GB"/>
        </w:rPr>
        <w:t xml:space="preserve"> pikës 3 të nenit 7</w:t>
      </w:r>
      <w:r w:rsidR="00C8459A">
        <w:rPr>
          <w:rFonts w:ascii="Garamond" w:eastAsia="Times New Roman" w:hAnsi="Garamond"/>
          <w:sz w:val="24"/>
          <w:szCs w:val="24"/>
          <w:lang w:val="sq-AL" w:eastAsia="en-GB"/>
        </w:rPr>
        <w:t xml:space="preserve">, </w:t>
      </w:r>
      <w:r w:rsidR="00B84112" w:rsidRPr="00B7570C">
        <w:rPr>
          <w:rFonts w:ascii="Garamond" w:eastAsia="Times New Roman" w:hAnsi="Garamond"/>
          <w:sz w:val="24"/>
          <w:szCs w:val="24"/>
          <w:lang w:val="sq-AL" w:eastAsia="en-GB"/>
        </w:rPr>
        <w:t>si dhe</w:t>
      </w:r>
      <w:r w:rsidR="00414A55" w:rsidRPr="00B7570C">
        <w:rPr>
          <w:rFonts w:ascii="Garamond" w:eastAsia="Times New Roman" w:hAnsi="Garamond"/>
          <w:sz w:val="24"/>
          <w:szCs w:val="24"/>
          <w:lang w:val="sq-AL" w:eastAsia="en-GB"/>
        </w:rPr>
        <w:t xml:space="preserve"> nenit 16</w:t>
      </w:r>
      <w:r w:rsidR="00E42F8C" w:rsidRPr="00B7570C">
        <w:rPr>
          <w:rFonts w:ascii="Garamond" w:eastAsia="Times New Roman" w:hAnsi="Garamond"/>
          <w:sz w:val="24"/>
          <w:szCs w:val="24"/>
          <w:lang w:val="sq-AL" w:eastAsia="en-GB"/>
        </w:rPr>
        <w:t xml:space="preserve"> të këtij ligji</w:t>
      </w:r>
      <w:r w:rsidR="00414A55" w:rsidRPr="00B7570C">
        <w:rPr>
          <w:rFonts w:ascii="Garamond" w:eastAsia="Times New Roman" w:hAnsi="Garamond"/>
          <w:sz w:val="24"/>
          <w:szCs w:val="24"/>
          <w:lang w:val="sq-AL" w:eastAsia="en-GB"/>
        </w:rPr>
        <w:t xml:space="preserve">. Seksioni 3 zbatohet me përjashtim të pikës </w:t>
      </w:r>
      <w:r w:rsidR="00F22638" w:rsidRPr="00B7570C">
        <w:rPr>
          <w:rFonts w:ascii="Garamond" w:eastAsia="Times New Roman" w:hAnsi="Garamond"/>
          <w:sz w:val="24"/>
          <w:szCs w:val="24"/>
          <w:lang w:val="sq-AL" w:eastAsia="en-GB"/>
        </w:rPr>
        <w:t>4</w:t>
      </w:r>
      <w:r w:rsidR="00C8459A">
        <w:rPr>
          <w:rFonts w:ascii="Garamond" w:eastAsia="Times New Roman" w:hAnsi="Garamond"/>
          <w:sz w:val="24"/>
          <w:szCs w:val="24"/>
          <w:lang w:val="sq-AL" w:eastAsia="en-GB"/>
        </w:rPr>
        <w:t xml:space="preserve">, </w:t>
      </w:r>
      <w:r w:rsidR="00414A55" w:rsidRPr="00B7570C">
        <w:rPr>
          <w:rFonts w:ascii="Garamond" w:eastAsia="Times New Roman" w:hAnsi="Garamond"/>
          <w:sz w:val="24"/>
          <w:szCs w:val="24"/>
          <w:lang w:val="sq-AL" w:eastAsia="en-GB"/>
        </w:rPr>
        <w:t>të nenit 25</w:t>
      </w:r>
      <w:r w:rsidR="00C8459A">
        <w:rPr>
          <w:rFonts w:ascii="Garamond" w:eastAsia="Times New Roman" w:hAnsi="Garamond"/>
          <w:sz w:val="24"/>
          <w:szCs w:val="24"/>
          <w:lang w:val="sq-AL" w:eastAsia="en-GB"/>
        </w:rPr>
        <w:t xml:space="preserve">, </w:t>
      </w:r>
      <w:r w:rsidR="00414A55" w:rsidRPr="00B7570C">
        <w:rPr>
          <w:rFonts w:ascii="Garamond" w:eastAsia="Times New Roman" w:hAnsi="Garamond"/>
          <w:sz w:val="24"/>
          <w:szCs w:val="24"/>
          <w:lang w:val="sq-AL" w:eastAsia="en-GB"/>
        </w:rPr>
        <w:t>të këtij ligji.</w:t>
      </w:r>
    </w:p>
    <w:p w:rsidR="00414A55" w:rsidRPr="00B7570C" w:rsidRDefault="00290F93" w:rsidP="00D72DB2">
      <w:pPr>
        <w:pStyle w:val="ListParagraph"/>
        <w:spacing w:after="0" w:line="240" w:lineRule="auto"/>
        <w:ind w:left="0" w:firstLine="284"/>
        <w:jc w:val="both"/>
        <w:rPr>
          <w:rFonts w:ascii="Garamond" w:eastAsia="Times New Roman" w:hAnsi="Garamond"/>
          <w:sz w:val="24"/>
          <w:szCs w:val="24"/>
          <w:lang w:val="sq-AL" w:eastAsia="en-GB"/>
        </w:rPr>
      </w:pPr>
      <w:r w:rsidRPr="00B7570C">
        <w:rPr>
          <w:rFonts w:ascii="Garamond" w:eastAsia="Times New Roman" w:hAnsi="Garamond"/>
          <w:sz w:val="24"/>
          <w:szCs w:val="24"/>
          <w:lang w:val="sq-AL" w:eastAsia="en-GB"/>
        </w:rPr>
        <w:tab/>
        <w:t xml:space="preserve">2. </w:t>
      </w:r>
      <w:r w:rsidR="00E42F8C" w:rsidRPr="00B7570C">
        <w:rPr>
          <w:rFonts w:ascii="Garamond" w:eastAsia="Times New Roman" w:hAnsi="Garamond"/>
          <w:sz w:val="24"/>
          <w:szCs w:val="24"/>
          <w:lang w:val="sq-AL" w:eastAsia="en-GB"/>
        </w:rPr>
        <w:t>Personat</w:t>
      </w:r>
      <w:r w:rsidR="00C8459A">
        <w:rPr>
          <w:rFonts w:ascii="Garamond" w:eastAsia="Times New Roman" w:hAnsi="Garamond"/>
          <w:sz w:val="24"/>
          <w:szCs w:val="24"/>
          <w:lang w:val="sq-AL" w:eastAsia="en-GB"/>
        </w:rPr>
        <w:t xml:space="preserve">, </w:t>
      </w:r>
      <w:r w:rsidR="00414A55" w:rsidRPr="00B7570C">
        <w:rPr>
          <w:rFonts w:ascii="Garamond" w:eastAsia="Times New Roman" w:hAnsi="Garamond"/>
          <w:sz w:val="24"/>
          <w:szCs w:val="24"/>
          <w:lang w:val="sq-AL" w:eastAsia="en-GB"/>
        </w:rPr>
        <w:t>sipas pikës 1</w:t>
      </w:r>
      <w:r w:rsidR="00C8459A">
        <w:rPr>
          <w:rFonts w:ascii="Garamond" w:eastAsia="Times New Roman" w:hAnsi="Garamond"/>
          <w:sz w:val="24"/>
          <w:szCs w:val="24"/>
          <w:lang w:val="sq-AL" w:eastAsia="en-GB"/>
        </w:rPr>
        <w:t xml:space="preserve">, </w:t>
      </w:r>
      <w:r w:rsidR="00414A55" w:rsidRPr="00B7570C">
        <w:rPr>
          <w:rFonts w:ascii="Garamond" w:eastAsia="Times New Roman" w:hAnsi="Garamond"/>
          <w:sz w:val="24"/>
          <w:szCs w:val="24"/>
          <w:lang w:val="sq-AL" w:eastAsia="en-GB"/>
        </w:rPr>
        <w:t>të këtij neni</w:t>
      </w:r>
      <w:r w:rsidR="00C8459A">
        <w:rPr>
          <w:rFonts w:ascii="Garamond" w:eastAsia="Times New Roman" w:hAnsi="Garamond"/>
          <w:sz w:val="24"/>
          <w:szCs w:val="24"/>
          <w:lang w:val="sq-AL" w:eastAsia="en-GB"/>
        </w:rPr>
        <w:t xml:space="preserve">, </w:t>
      </w:r>
      <w:r w:rsidR="00414A55" w:rsidRPr="00B7570C">
        <w:rPr>
          <w:rFonts w:ascii="Garamond" w:eastAsia="Times New Roman" w:hAnsi="Garamond"/>
          <w:sz w:val="24"/>
          <w:szCs w:val="24"/>
          <w:lang w:val="sq-AL" w:eastAsia="en-GB"/>
        </w:rPr>
        <w:t>konsiderohen si institucione pagese</w:t>
      </w:r>
      <w:r w:rsidR="00C8459A">
        <w:rPr>
          <w:rFonts w:ascii="Garamond" w:eastAsia="Times New Roman" w:hAnsi="Garamond"/>
          <w:sz w:val="24"/>
          <w:szCs w:val="24"/>
          <w:lang w:val="sq-AL" w:eastAsia="en-GB"/>
        </w:rPr>
        <w:t xml:space="preserve">, </w:t>
      </w:r>
      <w:r w:rsidR="00414A55" w:rsidRPr="00B7570C">
        <w:rPr>
          <w:rFonts w:ascii="Garamond" w:eastAsia="Times New Roman" w:hAnsi="Garamond"/>
          <w:sz w:val="24"/>
          <w:szCs w:val="24"/>
          <w:lang w:val="sq-AL" w:eastAsia="en-GB"/>
        </w:rPr>
        <w:t xml:space="preserve">përveç </w:t>
      </w:r>
      <w:r w:rsidR="00F87DF0" w:rsidRPr="00B7570C">
        <w:rPr>
          <w:rFonts w:ascii="Garamond" w:eastAsia="Times New Roman" w:hAnsi="Garamond"/>
          <w:sz w:val="24"/>
          <w:szCs w:val="24"/>
          <w:lang w:val="sq-AL" w:eastAsia="en-GB"/>
        </w:rPr>
        <w:t>t</w:t>
      </w:r>
      <w:r w:rsidR="00414A55" w:rsidRPr="00B7570C">
        <w:rPr>
          <w:rFonts w:ascii="Garamond" w:eastAsia="Times New Roman" w:hAnsi="Garamond"/>
          <w:sz w:val="24"/>
          <w:szCs w:val="24"/>
          <w:lang w:val="sq-AL" w:eastAsia="en-GB"/>
        </w:rPr>
        <w:t>itujve III e IV</w:t>
      </w:r>
      <w:r w:rsidR="00C8459A">
        <w:rPr>
          <w:rFonts w:ascii="Garamond" w:eastAsia="Times New Roman" w:hAnsi="Garamond"/>
          <w:sz w:val="24"/>
          <w:szCs w:val="24"/>
          <w:lang w:val="sq-AL" w:eastAsia="en-GB"/>
        </w:rPr>
        <w:t xml:space="preserve">, </w:t>
      </w:r>
      <w:r w:rsidR="00414A55" w:rsidRPr="00B7570C">
        <w:rPr>
          <w:rFonts w:ascii="Garamond" w:eastAsia="Times New Roman" w:hAnsi="Garamond"/>
          <w:sz w:val="24"/>
          <w:szCs w:val="24"/>
          <w:lang w:val="sq-AL" w:eastAsia="en-GB"/>
        </w:rPr>
        <w:t>që nuk zbatohen për to</w:t>
      </w:r>
      <w:r w:rsidR="00C8459A">
        <w:rPr>
          <w:rFonts w:ascii="Garamond" w:eastAsia="Times New Roman" w:hAnsi="Garamond"/>
          <w:sz w:val="24"/>
          <w:szCs w:val="24"/>
          <w:lang w:val="sq-AL" w:eastAsia="en-GB"/>
        </w:rPr>
        <w:t xml:space="preserve">, </w:t>
      </w:r>
      <w:r w:rsidR="00414A55" w:rsidRPr="00B7570C">
        <w:rPr>
          <w:rFonts w:ascii="Garamond" w:eastAsia="Times New Roman" w:hAnsi="Garamond"/>
          <w:sz w:val="24"/>
          <w:szCs w:val="24"/>
          <w:lang w:val="sq-AL" w:eastAsia="en-GB"/>
        </w:rPr>
        <w:t>m</w:t>
      </w:r>
      <w:r w:rsidR="00F87DF0" w:rsidRPr="00B7570C">
        <w:rPr>
          <w:rFonts w:ascii="Garamond" w:eastAsia="Times New Roman" w:hAnsi="Garamond"/>
          <w:sz w:val="24"/>
          <w:szCs w:val="24"/>
          <w:lang w:val="sq-AL" w:eastAsia="en-GB"/>
        </w:rPr>
        <w:t>e përjashtim të neneve 34</w:t>
      </w:r>
      <w:r w:rsidR="00C8459A">
        <w:rPr>
          <w:rFonts w:ascii="Garamond" w:eastAsia="Times New Roman" w:hAnsi="Garamond"/>
          <w:sz w:val="24"/>
          <w:szCs w:val="24"/>
          <w:lang w:val="sq-AL" w:eastAsia="en-GB"/>
        </w:rPr>
        <w:t xml:space="preserve">, </w:t>
      </w:r>
      <w:r w:rsidR="00F87DF0" w:rsidRPr="00B7570C">
        <w:rPr>
          <w:rFonts w:ascii="Garamond" w:eastAsia="Times New Roman" w:hAnsi="Garamond"/>
          <w:sz w:val="24"/>
          <w:szCs w:val="24"/>
          <w:lang w:val="sq-AL" w:eastAsia="en-GB"/>
        </w:rPr>
        <w:t xml:space="preserve">38 </w:t>
      </w:r>
      <w:r w:rsidR="00414A55" w:rsidRPr="00B7570C">
        <w:rPr>
          <w:rFonts w:ascii="Garamond" w:eastAsia="Times New Roman" w:hAnsi="Garamond"/>
          <w:sz w:val="24"/>
          <w:szCs w:val="24"/>
          <w:lang w:val="sq-AL" w:eastAsia="en-GB"/>
        </w:rPr>
        <w:t>e 45</w:t>
      </w:r>
      <w:r w:rsidR="00C8459A">
        <w:rPr>
          <w:rFonts w:ascii="Garamond" w:eastAsia="Times New Roman" w:hAnsi="Garamond"/>
          <w:sz w:val="24"/>
          <w:szCs w:val="24"/>
          <w:lang w:val="sq-AL" w:eastAsia="en-GB"/>
        </w:rPr>
        <w:t xml:space="preserve">, </w:t>
      </w:r>
      <w:r w:rsidR="00F87DF0" w:rsidRPr="00B7570C">
        <w:rPr>
          <w:rFonts w:ascii="Garamond" w:eastAsia="Times New Roman" w:hAnsi="Garamond"/>
          <w:sz w:val="24"/>
          <w:szCs w:val="24"/>
          <w:lang w:val="sq-AL" w:eastAsia="en-GB"/>
        </w:rPr>
        <w:t>të këtij ligji</w:t>
      </w:r>
      <w:r w:rsidR="00C8459A">
        <w:rPr>
          <w:rFonts w:ascii="Garamond" w:eastAsia="Times New Roman" w:hAnsi="Garamond"/>
          <w:sz w:val="24"/>
          <w:szCs w:val="24"/>
          <w:lang w:val="sq-AL" w:eastAsia="en-GB"/>
        </w:rPr>
        <w:t xml:space="preserve">, </w:t>
      </w:r>
      <w:r w:rsidR="00414A55" w:rsidRPr="00B7570C">
        <w:rPr>
          <w:rFonts w:ascii="Garamond" w:eastAsia="Times New Roman" w:hAnsi="Garamond"/>
          <w:sz w:val="24"/>
          <w:szCs w:val="24"/>
          <w:lang w:val="sq-AL" w:eastAsia="en-GB"/>
        </w:rPr>
        <w:t>ku</w:t>
      </w:r>
      <w:r w:rsidR="00F22638" w:rsidRPr="00B7570C">
        <w:rPr>
          <w:rFonts w:ascii="Garamond" w:eastAsia="Times New Roman" w:hAnsi="Garamond"/>
          <w:sz w:val="24"/>
          <w:szCs w:val="24"/>
          <w:lang w:val="sq-AL" w:eastAsia="en-GB"/>
        </w:rPr>
        <w:t>r</w:t>
      </w:r>
      <w:r w:rsidR="002967A6">
        <w:rPr>
          <w:rFonts w:ascii="Garamond" w:eastAsia="Times New Roman" w:hAnsi="Garamond"/>
          <w:sz w:val="24"/>
          <w:szCs w:val="24"/>
          <w:lang w:val="sq-AL" w:eastAsia="en-GB"/>
        </w:rPr>
        <w:t xml:space="preserve"> është </w:t>
      </w:r>
      <w:r w:rsidR="00414A55" w:rsidRPr="00B7570C">
        <w:rPr>
          <w:rFonts w:ascii="Garamond" w:eastAsia="Times New Roman" w:hAnsi="Garamond"/>
          <w:sz w:val="24"/>
          <w:szCs w:val="24"/>
          <w:lang w:val="sq-AL" w:eastAsia="en-GB"/>
        </w:rPr>
        <w:t>e aplikueshme</w:t>
      </w:r>
      <w:r w:rsidR="00C8459A">
        <w:rPr>
          <w:rFonts w:ascii="Garamond" w:eastAsia="Times New Roman" w:hAnsi="Garamond"/>
          <w:sz w:val="24"/>
          <w:szCs w:val="24"/>
          <w:lang w:val="sq-AL" w:eastAsia="en-GB"/>
        </w:rPr>
        <w:t xml:space="preserve">, </w:t>
      </w:r>
      <w:r w:rsidR="00414A55" w:rsidRPr="00B7570C">
        <w:rPr>
          <w:rFonts w:ascii="Garamond" w:eastAsia="Times New Roman" w:hAnsi="Garamond"/>
          <w:sz w:val="24"/>
          <w:szCs w:val="24"/>
          <w:lang w:val="sq-AL" w:eastAsia="en-GB"/>
        </w:rPr>
        <w:t xml:space="preserve">dhe të </w:t>
      </w:r>
      <w:r w:rsidR="00F87DF0" w:rsidRPr="00B7570C">
        <w:rPr>
          <w:rFonts w:ascii="Garamond" w:eastAsia="Times New Roman" w:hAnsi="Garamond"/>
          <w:sz w:val="24"/>
          <w:szCs w:val="24"/>
          <w:lang w:val="sq-AL" w:eastAsia="en-GB"/>
        </w:rPr>
        <w:t>neneve 60</w:t>
      </w:r>
      <w:r w:rsidR="00C8459A">
        <w:rPr>
          <w:rFonts w:ascii="Garamond" w:eastAsia="Times New Roman" w:hAnsi="Garamond"/>
          <w:sz w:val="24"/>
          <w:szCs w:val="24"/>
          <w:lang w:val="sq-AL" w:eastAsia="en-GB"/>
        </w:rPr>
        <w:t xml:space="preserve">, </w:t>
      </w:r>
      <w:r w:rsidR="00F87DF0" w:rsidRPr="00B7570C">
        <w:rPr>
          <w:rFonts w:ascii="Garamond" w:eastAsia="Times New Roman" w:hAnsi="Garamond"/>
          <w:sz w:val="24"/>
          <w:szCs w:val="24"/>
          <w:lang w:val="sq-AL" w:eastAsia="en-GB"/>
        </w:rPr>
        <w:t>62</w:t>
      </w:r>
      <w:r w:rsidR="00C8459A">
        <w:rPr>
          <w:rFonts w:ascii="Garamond" w:eastAsia="Times New Roman" w:hAnsi="Garamond"/>
          <w:sz w:val="24"/>
          <w:szCs w:val="24"/>
          <w:lang w:val="sq-AL" w:eastAsia="en-GB"/>
        </w:rPr>
        <w:t xml:space="preserve">, </w:t>
      </w:r>
      <w:r w:rsidR="00414A55" w:rsidRPr="00B7570C">
        <w:rPr>
          <w:rFonts w:ascii="Garamond" w:eastAsia="Times New Roman" w:hAnsi="Garamond"/>
          <w:sz w:val="24"/>
          <w:szCs w:val="24"/>
          <w:lang w:val="sq-AL" w:eastAsia="en-GB"/>
        </w:rPr>
        <w:t>88deri në 91</w:t>
      </w:r>
      <w:r w:rsidR="00C8459A">
        <w:rPr>
          <w:rFonts w:ascii="Garamond" w:eastAsia="Times New Roman" w:hAnsi="Garamond"/>
          <w:sz w:val="24"/>
          <w:szCs w:val="24"/>
          <w:lang w:val="sq-AL" w:eastAsia="en-GB"/>
        </w:rPr>
        <w:t xml:space="preserve">, </w:t>
      </w:r>
      <w:r w:rsidR="00F87DF0" w:rsidRPr="00B7570C">
        <w:rPr>
          <w:rFonts w:ascii="Garamond" w:eastAsia="Times New Roman" w:hAnsi="Garamond"/>
          <w:sz w:val="24"/>
          <w:szCs w:val="24"/>
          <w:lang w:val="sq-AL" w:eastAsia="en-GB"/>
        </w:rPr>
        <w:t>të kë</w:t>
      </w:r>
      <w:r w:rsidR="006966DB" w:rsidRPr="00B7570C">
        <w:rPr>
          <w:rFonts w:ascii="Garamond" w:eastAsia="Times New Roman" w:hAnsi="Garamond"/>
          <w:sz w:val="24"/>
          <w:szCs w:val="24"/>
          <w:lang w:val="sq-AL" w:eastAsia="en-GB"/>
        </w:rPr>
        <w:t>tij ligji</w:t>
      </w:r>
      <w:r w:rsidR="00414A55" w:rsidRPr="00B7570C">
        <w:rPr>
          <w:rFonts w:ascii="Garamond" w:eastAsia="Times New Roman" w:hAnsi="Garamond"/>
          <w:sz w:val="24"/>
          <w:szCs w:val="24"/>
          <w:lang w:val="sq-AL" w:eastAsia="en-GB"/>
        </w:rPr>
        <w:t>.</w:t>
      </w:r>
    </w:p>
    <w:p w:rsidR="0089007A" w:rsidRPr="00B7570C" w:rsidRDefault="0089007A" w:rsidP="00D72DB2">
      <w:pPr>
        <w:pStyle w:val="ListParagraph"/>
        <w:spacing w:after="0" w:line="240" w:lineRule="auto"/>
        <w:ind w:left="0" w:firstLine="284"/>
        <w:rPr>
          <w:rFonts w:ascii="Garamond" w:eastAsia="Times New Roman" w:hAnsi="Garamond"/>
          <w:sz w:val="24"/>
          <w:szCs w:val="24"/>
          <w:lang w:val="sq-AL" w:eastAsia="en-GB"/>
        </w:rPr>
      </w:pPr>
    </w:p>
    <w:p w:rsidR="00170A67" w:rsidRPr="00B7570C" w:rsidRDefault="00170A67" w:rsidP="00D72DB2">
      <w:pPr>
        <w:spacing w:after="0" w:line="240" w:lineRule="auto"/>
        <w:ind w:firstLine="284"/>
        <w:jc w:val="center"/>
        <w:rPr>
          <w:rFonts w:ascii="Garamond" w:eastAsia="Times New Roman" w:hAnsi="Garamond"/>
          <w:sz w:val="24"/>
          <w:szCs w:val="24"/>
          <w:lang w:val="sq-AL"/>
        </w:rPr>
      </w:pPr>
      <w:r w:rsidRPr="00B7570C">
        <w:rPr>
          <w:rFonts w:ascii="Garamond" w:eastAsia="Times New Roman" w:hAnsi="Garamond"/>
          <w:sz w:val="24"/>
          <w:szCs w:val="24"/>
          <w:lang w:val="sq-AL"/>
        </w:rPr>
        <w:t xml:space="preserve">KREU </w:t>
      </w:r>
      <w:r w:rsidR="000345E6" w:rsidRPr="00B7570C">
        <w:rPr>
          <w:rFonts w:ascii="Garamond" w:eastAsia="Times New Roman" w:hAnsi="Garamond"/>
          <w:sz w:val="24"/>
          <w:szCs w:val="24"/>
          <w:lang w:val="sq-AL"/>
        </w:rPr>
        <w:t>II</w:t>
      </w:r>
    </w:p>
    <w:p w:rsidR="00170A67" w:rsidRPr="00B7570C" w:rsidRDefault="00170A67" w:rsidP="00D72DB2">
      <w:pPr>
        <w:spacing w:after="0" w:line="240" w:lineRule="auto"/>
        <w:ind w:firstLine="284"/>
        <w:jc w:val="center"/>
        <w:rPr>
          <w:rFonts w:ascii="Garamond" w:eastAsia="Times New Roman" w:hAnsi="Garamond"/>
          <w:sz w:val="24"/>
          <w:szCs w:val="24"/>
          <w:lang w:val="sq-AL"/>
        </w:rPr>
      </w:pPr>
      <w:r w:rsidRPr="00B7570C">
        <w:rPr>
          <w:rFonts w:ascii="Garamond" w:eastAsia="Times New Roman" w:hAnsi="Garamond"/>
          <w:sz w:val="24"/>
          <w:szCs w:val="24"/>
          <w:lang w:val="sq-AL"/>
        </w:rPr>
        <w:t>DISPOZITA TË PËRBASHKËTA</w:t>
      </w:r>
    </w:p>
    <w:p w:rsidR="00387EC1" w:rsidRPr="00B7570C" w:rsidRDefault="00387EC1" w:rsidP="00D72DB2">
      <w:pPr>
        <w:spacing w:after="0" w:line="240" w:lineRule="auto"/>
        <w:ind w:firstLine="284"/>
        <w:jc w:val="center"/>
        <w:rPr>
          <w:rFonts w:ascii="Garamond" w:eastAsia="Times New Roman" w:hAnsi="Garamond"/>
          <w:sz w:val="24"/>
          <w:szCs w:val="24"/>
          <w:lang w:val="sq-AL"/>
        </w:rPr>
      </w:pPr>
    </w:p>
    <w:p w:rsidR="00170A67" w:rsidRPr="00B7570C" w:rsidRDefault="00170A67" w:rsidP="00D72DB2">
      <w:pPr>
        <w:spacing w:after="0" w:line="240" w:lineRule="auto"/>
        <w:ind w:firstLine="284"/>
        <w:jc w:val="center"/>
        <w:rPr>
          <w:rFonts w:ascii="Garamond" w:eastAsia="Times New Roman" w:hAnsi="Garamond"/>
          <w:sz w:val="24"/>
          <w:szCs w:val="24"/>
          <w:lang w:val="sq-AL"/>
        </w:rPr>
      </w:pPr>
      <w:r w:rsidRPr="00B7570C">
        <w:rPr>
          <w:rFonts w:ascii="Garamond" w:eastAsia="Times New Roman" w:hAnsi="Garamond"/>
          <w:sz w:val="24"/>
          <w:szCs w:val="24"/>
          <w:lang w:val="sq-AL"/>
        </w:rPr>
        <w:t>Neni 29</w:t>
      </w:r>
    </w:p>
    <w:p w:rsidR="00170A67" w:rsidRPr="00B7570C" w:rsidRDefault="00170A67" w:rsidP="00D72DB2">
      <w:pPr>
        <w:spacing w:after="0" w:line="240" w:lineRule="auto"/>
        <w:ind w:firstLine="284"/>
        <w:jc w:val="center"/>
        <w:rPr>
          <w:rFonts w:ascii="Garamond" w:eastAsia="Times New Roman" w:hAnsi="Garamond"/>
          <w:b/>
          <w:sz w:val="24"/>
          <w:szCs w:val="24"/>
          <w:lang w:val="sq-AL"/>
        </w:rPr>
      </w:pPr>
      <w:r w:rsidRPr="00B7570C">
        <w:rPr>
          <w:rFonts w:ascii="Garamond" w:eastAsia="Times New Roman" w:hAnsi="Garamond"/>
          <w:b/>
          <w:sz w:val="24"/>
          <w:szCs w:val="24"/>
          <w:lang w:val="sq-AL"/>
        </w:rPr>
        <w:t>Pjesëmarrja në sistemet e pagesave</w:t>
      </w:r>
    </w:p>
    <w:p w:rsidR="006966DB" w:rsidRPr="00B7570C" w:rsidRDefault="006966DB" w:rsidP="00D72DB2">
      <w:pPr>
        <w:spacing w:after="0" w:line="240" w:lineRule="auto"/>
        <w:ind w:firstLine="284"/>
        <w:jc w:val="center"/>
        <w:rPr>
          <w:rFonts w:ascii="Garamond" w:eastAsia="Times New Roman" w:hAnsi="Garamond"/>
          <w:b/>
          <w:sz w:val="24"/>
          <w:szCs w:val="24"/>
          <w:lang w:val="sq-AL"/>
        </w:rPr>
      </w:pPr>
    </w:p>
    <w:p w:rsidR="004229F4" w:rsidRPr="00B7570C" w:rsidRDefault="00290F93"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1. </w:t>
      </w:r>
      <w:r w:rsidR="00170A67" w:rsidRPr="00B7570C">
        <w:rPr>
          <w:rFonts w:ascii="Garamond" w:eastAsia="Times New Roman" w:hAnsi="Garamond"/>
          <w:sz w:val="24"/>
          <w:szCs w:val="24"/>
          <w:lang w:val="sq-AL"/>
        </w:rPr>
        <w:t>Personat juridikë</w:t>
      </w:r>
      <w:r w:rsidR="00C8459A">
        <w:rPr>
          <w:rFonts w:ascii="Garamond" w:eastAsia="Times New Roman" w:hAnsi="Garamond"/>
          <w:sz w:val="24"/>
          <w:szCs w:val="24"/>
          <w:lang w:val="sq-AL"/>
        </w:rPr>
        <w:t xml:space="preserve">, </w:t>
      </w:r>
      <w:r w:rsidR="00170A67" w:rsidRPr="00B7570C">
        <w:rPr>
          <w:rFonts w:ascii="Garamond" w:eastAsia="Times New Roman" w:hAnsi="Garamond"/>
          <w:sz w:val="24"/>
          <w:szCs w:val="24"/>
          <w:lang w:val="sq-AL"/>
        </w:rPr>
        <w:t>ofrues të shërbimeve të pagesave që janë të licencuar ose të reg</w:t>
      </w:r>
      <w:r w:rsidR="00387EC1" w:rsidRPr="00B7570C">
        <w:rPr>
          <w:rFonts w:ascii="Garamond" w:eastAsia="Times New Roman" w:hAnsi="Garamond"/>
          <w:sz w:val="24"/>
          <w:szCs w:val="24"/>
          <w:lang w:val="sq-AL"/>
        </w:rPr>
        <w:t>jistruar nga Banka e Shqipërisë</w:t>
      </w:r>
      <w:r w:rsidR="00C8459A">
        <w:rPr>
          <w:rFonts w:ascii="Garamond" w:eastAsia="Times New Roman" w:hAnsi="Garamond"/>
          <w:sz w:val="24"/>
          <w:szCs w:val="24"/>
          <w:lang w:val="sq-AL"/>
        </w:rPr>
        <w:t xml:space="preserve">, </w:t>
      </w:r>
      <w:r w:rsidR="00170A67" w:rsidRPr="00B7570C">
        <w:rPr>
          <w:rFonts w:ascii="Garamond" w:eastAsia="Times New Roman" w:hAnsi="Garamond"/>
          <w:sz w:val="24"/>
          <w:szCs w:val="24"/>
          <w:lang w:val="sq-AL"/>
        </w:rPr>
        <w:t xml:space="preserve">kanë të drejtë të marrin pjesë në sisteme pagesash. </w:t>
      </w:r>
    </w:p>
    <w:p w:rsidR="00286590" w:rsidRPr="00B7570C" w:rsidRDefault="00290F93"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hAnsi="Garamond"/>
          <w:sz w:val="24"/>
          <w:szCs w:val="24"/>
          <w:lang w:val="sq-AL"/>
        </w:rPr>
        <w:tab/>
      </w:r>
      <w:r w:rsidR="00286590" w:rsidRPr="00B7570C">
        <w:rPr>
          <w:rFonts w:ascii="Garamond" w:hAnsi="Garamond"/>
          <w:sz w:val="24"/>
          <w:szCs w:val="24"/>
          <w:lang w:val="sq-AL"/>
        </w:rPr>
        <w:t>Sistemet e pagesave për ofruesit e shërbimeve të pagesave</w:t>
      </w:r>
      <w:r w:rsidR="00C8459A">
        <w:rPr>
          <w:rFonts w:ascii="Garamond" w:hAnsi="Garamond"/>
          <w:sz w:val="24"/>
          <w:szCs w:val="24"/>
          <w:lang w:val="sq-AL"/>
        </w:rPr>
        <w:t xml:space="preserve">, </w:t>
      </w:r>
      <w:r w:rsidR="00286590" w:rsidRPr="00B7570C">
        <w:rPr>
          <w:rFonts w:ascii="Garamond" w:hAnsi="Garamond"/>
          <w:sz w:val="24"/>
          <w:szCs w:val="24"/>
          <w:lang w:val="sq-AL"/>
        </w:rPr>
        <w:t>sipas kësaj pike</w:t>
      </w:r>
      <w:r w:rsidR="00C8459A">
        <w:rPr>
          <w:rFonts w:ascii="Garamond" w:hAnsi="Garamond"/>
          <w:sz w:val="24"/>
          <w:szCs w:val="24"/>
          <w:lang w:val="sq-AL"/>
        </w:rPr>
        <w:t xml:space="preserve">, </w:t>
      </w:r>
      <w:r w:rsidR="00286590" w:rsidRPr="00B7570C">
        <w:rPr>
          <w:rFonts w:ascii="Garamond" w:hAnsi="Garamond"/>
          <w:sz w:val="24"/>
          <w:szCs w:val="24"/>
          <w:lang w:val="sq-AL"/>
        </w:rPr>
        <w:t>vendosin rregulla pjesëmarrjeje objektive</w:t>
      </w:r>
      <w:r w:rsidR="00C8459A">
        <w:rPr>
          <w:rFonts w:ascii="Garamond" w:hAnsi="Garamond"/>
          <w:sz w:val="24"/>
          <w:szCs w:val="24"/>
          <w:lang w:val="sq-AL"/>
        </w:rPr>
        <w:t xml:space="preserve">, </w:t>
      </w:r>
      <w:r w:rsidR="00286590" w:rsidRPr="00B7570C">
        <w:rPr>
          <w:rFonts w:ascii="Garamond" w:hAnsi="Garamond"/>
          <w:sz w:val="24"/>
          <w:szCs w:val="24"/>
          <w:lang w:val="sq-AL"/>
        </w:rPr>
        <w:t>jodiskriminuese e proporcionale. Këto rregulla duhet të jenë të tilla që të mos pengojnë pjesëmarrjen e tyre në sistem më shumë sesa</w:t>
      </w:r>
      <w:r w:rsidR="002967A6">
        <w:rPr>
          <w:rFonts w:ascii="Garamond" w:hAnsi="Garamond"/>
          <w:sz w:val="24"/>
          <w:szCs w:val="24"/>
          <w:lang w:val="sq-AL"/>
        </w:rPr>
        <w:t xml:space="preserve"> është </w:t>
      </w:r>
      <w:r w:rsidR="00286590" w:rsidRPr="00B7570C">
        <w:rPr>
          <w:rFonts w:ascii="Garamond" w:hAnsi="Garamond"/>
          <w:sz w:val="24"/>
          <w:szCs w:val="24"/>
          <w:lang w:val="sq-AL"/>
        </w:rPr>
        <w:t xml:space="preserve">e nevojshme që të mbrojnë </w:t>
      </w:r>
      <w:r w:rsidR="00286590" w:rsidRPr="00B7570C">
        <w:rPr>
          <w:rFonts w:ascii="Garamond" w:hAnsi="Garamond"/>
          <w:sz w:val="24"/>
          <w:szCs w:val="24"/>
          <w:lang w:val="sq-AL"/>
        </w:rPr>
        <w:lastRenderedPageBreak/>
        <w:t>sistemin kundrejt rrezikut të shlyerjes</w:t>
      </w:r>
      <w:r w:rsidR="00C8459A">
        <w:rPr>
          <w:rFonts w:ascii="Garamond" w:hAnsi="Garamond"/>
          <w:sz w:val="24"/>
          <w:szCs w:val="24"/>
          <w:lang w:val="sq-AL"/>
        </w:rPr>
        <w:t xml:space="preserve">, </w:t>
      </w:r>
      <w:r w:rsidR="00286590" w:rsidRPr="00B7570C">
        <w:rPr>
          <w:rFonts w:ascii="Garamond" w:hAnsi="Garamond"/>
          <w:sz w:val="24"/>
          <w:szCs w:val="24"/>
          <w:lang w:val="sq-AL"/>
        </w:rPr>
        <w:t>rrezikut operacional dhe rrezikut të biznesit</w:t>
      </w:r>
      <w:r w:rsidR="00C8459A">
        <w:rPr>
          <w:rFonts w:ascii="Garamond" w:hAnsi="Garamond"/>
          <w:sz w:val="24"/>
          <w:szCs w:val="24"/>
          <w:lang w:val="sq-AL"/>
        </w:rPr>
        <w:t xml:space="preserve">, </w:t>
      </w:r>
      <w:r w:rsidR="00286590" w:rsidRPr="00B7570C">
        <w:rPr>
          <w:rFonts w:ascii="Garamond" w:hAnsi="Garamond"/>
          <w:sz w:val="24"/>
          <w:szCs w:val="24"/>
          <w:lang w:val="sq-AL"/>
        </w:rPr>
        <w:t>si dhe të mbrojnë stabilitetin financiar dhe operacional të sistemit të pagesave.</w:t>
      </w:r>
    </w:p>
    <w:p w:rsidR="009E1EC6" w:rsidRPr="00B7570C" w:rsidRDefault="00290F93"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r>
      <w:r w:rsidR="00170A67" w:rsidRPr="00B7570C">
        <w:rPr>
          <w:rFonts w:ascii="Garamond" w:eastAsia="Times New Roman" w:hAnsi="Garamond"/>
          <w:sz w:val="24"/>
          <w:szCs w:val="24"/>
          <w:lang w:val="sq-AL"/>
        </w:rPr>
        <w:t>Sistemet e pagesave për ofruesit e shërbimeve të pagesave</w:t>
      </w:r>
      <w:r w:rsidR="00C8459A">
        <w:rPr>
          <w:rFonts w:ascii="Garamond" w:eastAsia="Times New Roman" w:hAnsi="Garamond"/>
          <w:sz w:val="24"/>
          <w:szCs w:val="24"/>
          <w:lang w:val="sq-AL"/>
        </w:rPr>
        <w:t xml:space="preserve">, </w:t>
      </w:r>
      <w:r w:rsidR="00170A67" w:rsidRPr="00B7570C">
        <w:rPr>
          <w:rFonts w:ascii="Garamond" w:eastAsia="Times New Roman" w:hAnsi="Garamond"/>
          <w:sz w:val="24"/>
          <w:szCs w:val="24"/>
          <w:lang w:val="sq-AL"/>
        </w:rPr>
        <w:t>për përdoruesit e shërbimeve të pagesave ose për sisteme t</w:t>
      </w:r>
      <w:r w:rsidR="009E1EC6" w:rsidRPr="00B7570C">
        <w:rPr>
          <w:rFonts w:ascii="Garamond" w:eastAsia="Times New Roman" w:hAnsi="Garamond"/>
          <w:sz w:val="24"/>
          <w:szCs w:val="24"/>
          <w:lang w:val="sq-AL"/>
        </w:rPr>
        <w:t>ë tjera pagesash nuk vendosin:</w:t>
      </w:r>
    </w:p>
    <w:p w:rsidR="00170A67" w:rsidRPr="00B7570C" w:rsidRDefault="00290F93"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a) </w:t>
      </w:r>
      <w:r w:rsidR="00170A67" w:rsidRPr="00B7570C">
        <w:rPr>
          <w:rFonts w:ascii="Garamond" w:eastAsia="Times New Roman" w:hAnsi="Garamond"/>
          <w:sz w:val="24"/>
          <w:szCs w:val="24"/>
          <w:lang w:val="sq-AL"/>
        </w:rPr>
        <w:t>rregulla kufizuese për pjesëmarrje efektive në sistemet e tjera të pagesave;</w:t>
      </w:r>
    </w:p>
    <w:p w:rsidR="00170A67" w:rsidRPr="00B7570C" w:rsidRDefault="00290F93"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b) </w:t>
      </w:r>
      <w:r w:rsidR="00170A67" w:rsidRPr="00B7570C">
        <w:rPr>
          <w:rFonts w:ascii="Garamond" w:eastAsia="Times New Roman" w:hAnsi="Garamond"/>
          <w:sz w:val="24"/>
          <w:szCs w:val="24"/>
          <w:lang w:val="sq-AL"/>
        </w:rPr>
        <w:t xml:space="preserve">rregulla që diskriminojnë ndërmjet ofruesve të licencuar të shërbimeve të pagesave ose ndërmjet ofruesve të regjistruar të shërbimeve të pagesave </w:t>
      </w:r>
      <w:r w:rsidR="007648A3" w:rsidRPr="00B7570C">
        <w:rPr>
          <w:rFonts w:ascii="Garamond" w:eastAsia="Times New Roman" w:hAnsi="Garamond"/>
          <w:sz w:val="24"/>
          <w:szCs w:val="24"/>
          <w:lang w:val="sq-AL"/>
        </w:rPr>
        <w:t xml:space="preserve">lidhur me të drejtat </w:t>
      </w:r>
      <w:r w:rsidR="00170A67" w:rsidRPr="00B7570C">
        <w:rPr>
          <w:rFonts w:ascii="Garamond" w:eastAsia="Times New Roman" w:hAnsi="Garamond"/>
          <w:sz w:val="24"/>
          <w:szCs w:val="24"/>
          <w:lang w:val="sq-AL"/>
        </w:rPr>
        <w:t xml:space="preserve">e detyrimet e pjesëmarrësve; </w:t>
      </w:r>
    </w:p>
    <w:p w:rsidR="000345E6" w:rsidRPr="00B7570C" w:rsidRDefault="00290F93"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c) </w:t>
      </w:r>
      <w:r w:rsidR="00170A67" w:rsidRPr="00B7570C">
        <w:rPr>
          <w:rFonts w:ascii="Garamond" w:eastAsia="Times New Roman" w:hAnsi="Garamond"/>
          <w:sz w:val="24"/>
          <w:szCs w:val="24"/>
          <w:lang w:val="sq-AL"/>
        </w:rPr>
        <w:t xml:space="preserve">kufizime në bazë të natyrës së pjesëmarrësit. </w:t>
      </w:r>
    </w:p>
    <w:p w:rsidR="00170A67" w:rsidRPr="00B7570C" w:rsidRDefault="00290F93" w:rsidP="00D72DB2">
      <w:pPr>
        <w:pStyle w:val="ListParagraph"/>
        <w:spacing w:after="0" w:line="240" w:lineRule="auto"/>
        <w:ind w:left="0" w:firstLine="284"/>
        <w:jc w:val="both"/>
        <w:rPr>
          <w:rFonts w:ascii="Garamond" w:eastAsia="Times New Roman" w:hAnsi="Garamond"/>
          <w:vanish/>
          <w:sz w:val="24"/>
          <w:szCs w:val="24"/>
          <w:lang w:val="sq-AL"/>
        </w:rPr>
      </w:pPr>
      <w:r w:rsidRPr="00B7570C">
        <w:rPr>
          <w:rFonts w:ascii="Garamond" w:eastAsia="Times New Roman" w:hAnsi="Garamond"/>
          <w:sz w:val="24"/>
          <w:szCs w:val="24"/>
          <w:lang w:val="sq-AL"/>
        </w:rPr>
        <w:tab/>
        <w:t xml:space="preserve">2. </w:t>
      </w:r>
      <w:r w:rsidR="00170A67" w:rsidRPr="00B7570C">
        <w:rPr>
          <w:rFonts w:ascii="Garamond" w:eastAsia="Times New Roman" w:hAnsi="Garamond"/>
          <w:sz w:val="24"/>
          <w:szCs w:val="24"/>
          <w:lang w:val="sq-AL"/>
        </w:rPr>
        <w:t>Pika 1</w:t>
      </w:r>
      <w:r w:rsidR="00C8459A">
        <w:rPr>
          <w:rFonts w:ascii="Garamond" w:eastAsia="Times New Roman" w:hAnsi="Garamond"/>
          <w:sz w:val="24"/>
          <w:szCs w:val="24"/>
          <w:lang w:val="sq-AL"/>
        </w:rPr>
        <w:t xml:space="preserve">, </w:t>
      </w:r>
      <w:r w:rsidR="00170A67" w:rsidRPr="00B7570C">
        <w:rPr>
          <w:rFonts w:ascii="Garamond" w:eastAsia="Times New Roman" w:hAnsi="Garamond"/>
          <w:sz w:val="24"/>
          <w:szCs w:val="24"/>
          <w:lang w:val="sq-AL"/>
        </w:rPr>
        <w:t>e këtij neni</w:t>
      </w:r>
      <w:r w:rsidR="00C8459A">
        <w:rPr>
          <w:rFonts w:ascii="Garamond" w:eastAsia="Times New Roman" w:hAnsi="Garamond"/>
          <w:sz w:val="24"/>
          <w:szCs w:val="24"/>
          <w:lang w:val="sq-AL"/>
        </w:rPr>
        <w:t xml:space="preserve">, </w:t>
      </w:r>
      <w:r w:rsidR="00170A67" w:rsidRPr="00B7570C">
        <w:rPr>
          <w:rFonts w:ascii="Garamond" w:eastAsia="Times New Roman" w:hAnsi="Garamond"/>
          <w:sz w:val="24"/>
          <w:szCs w:val="24"/>
          <w:lang w:val="sq-AL"/>
        </w:rPr>
        <w:t>nuk zbatohet për:</w:t>
      </w:r>
    </w:p>
    <w:p w:rsidR="008E025E" w:rsidRDefault="00290F93"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r>
    </w:p>
    <w:p w:rsidR="00170A67" w:rsidRPr="00B7570C" w:rsidRDefault="00290F93"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 xml:space="preserve">a) </w:t>
      </w:r>
      <w:r w:rsidR="00170A67" w:rsidRPr="00B7570C">
        <w:rPr>
          <w:rFonts w:ascii="Garamond" w:eastAsia="Times New Roman" w:hAnsi="Garamond"/>
          <w:sz w:val="24"/>
          <w:szCs w:val="24"/>
          <w:lang w:val="sq-AL"/>
        </w:rPr>
        <w:t>sistemet e pagesave të rregulluara me legjislacionin në fuqi për sistemin e pagesave</w:t>
      </w:r>
      <w:r w:rsidR="00C8459A">
        <w:rPr>
          <w:rFonts w:ascii="Garamond" w:eastAsia="Times New Roman" w:hAnsi="Garamond"/>
          <w:sz w:val="24"/>
          <w:szCs w:val="24"/>
          <w:lang w:val="sq-AL"/>
        </w:rPr>
        <w:t xml:space="preserve">, </w:t>
      </w:r>
      <w:r w:rsidR="00170A67" w:rsidRPr="00B7570C">
        <w:rPr>
          <w:rFonts w:ascii="Garamond" w:eastAsia="Times New Roman" w:hAnsi="Garamond"/>
          <w:sz w:val="24"/>
          <w:szCs w:val="24"/>
          <w:lang w:val="sq-AL"/>
        </w:rPr>
        <w:t>të cilat funksiono</w:t>
      </w:r>
      <w:r w:rsidR="005532E3" w:rsidRPr="00B7570C">
        <w:rPr>
          <w:rFonts w:ascii="Garamond" w:eastAsia="Times New Roman" w:hAnsi="Garamond"/>
          <w:sz w:val="24"/>
          <w:szCs w:val="24"/>
          <w:lang w:val="sq-AL"/>
        </w:rPr>
        <w:t>jnë sipas parimit të finalizimit</w:t>
      </w:r>
      <w:r w:rsidR="00170A67" w:rsidRPr="00B7570C">
        <w:rPr>
          <w:rFonts w:ascii="Garamond" w:eastAsia="Times New Roman" w:hAnsi="Garamond"/>
          <w:sz w:val="24"/>
          <w:szCs w:val="24"/>
          <w:lang w:val="sq-AL"/>
        </w:rPr>
        <w:t xml:space="preserve"> të shlyerjes;</w:t>
      </w:r>
    </w:p>
    <w:p w:rsidR="000345E6" w:rsidRPr="00B7570C" w:rsidRDefault="00290F93"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b) </w:t>
      </w:r>
      <w:r w:rsidR="00170A67" w:rsidRPr="00B7570C">
        <w:rPr>
          <w:rFonts w:ascii="Garamond" w:eastAsia="Times New Roman" w:hAnsi="Garamond"/>
          <w:sz w:val="24"/>
          <w:szCs w:val="24"/>
          <w:lang w:val="sq-AL"/>
        </w:rPr>
        <w:t>sistemet e pagesave që përbëhen vetëm nga ofrues të shërbimeve të pagesave që i përkasin një grupi.</w:t>
      </w:r>
    </w:p>
    <w:p w:rsidR="00062F1C" w:rsidRPr="00B7570C" w:rsidRDefault="00290F93"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hAnsi="Garamond"/>
          <w:sz w:val="24"/>
          <w:szCs w:val="24"/>
          <w:lang w:val="sq-AL"/>
        </w:rPr>
        <w:tab/>
      </w:r>
      <w:r w:rsidR="00286590" w:rsidRPr="00B7570C">
        <w:rPr>
          <w:rFonts w:ascii="Garamond" w:hAnsi="Garamond"/>
          <w:sz w:val="24"/>
          <w:szCs w:val="24"/>
          <w:lang w:val="sq-AL"/>
        </w:rPr>
        <w:t>3. Për qëllim të shkronjës ”a”</w:t>
      </w:r>
      <w:r w:rsidR="00C8459A">
        <w:rPr>
          <w:rFonts w:ascii="Garamond" w:hAnsi="Garamond"/>
          <w:sz w:val="24"/>
          <w:szCs w:val="24"/>
          <w:lang w:val="sq-AL"/>
        </w:rPr>
        <w:t xml:space="preserve">, </w:t>
      </w:r>
      <w:r w:rsidR="00286590" w:rsidRPr="00B7570C">
        <w:rPr>
          <w:rFonts w:ascii="Garamond" w:hAnsi="Garamond"/>
          <w:sz w:val="24"/>
          <w:szCs w:val="24"/>
          <w:lang w:val="sq-AL"/>
        </w:rPr>
        <w:t>të pikës 1</w:t>
      </w:r>
      <w:r w:rsidR="00C8459A">
        <w:rPr>
          <w:rFonts w:ascii="Garamond" w:hAnsi="Garamond"/>
          <w:sz w:val="24"/>
          <w:szCs w:val="24"/>
          <w:lang w:val="sq-AL"/>
        </w:rPr>
        <w:t xml:space="preserve">, </w:t>
      </w:r>
      <w:r w:rsidR="00286590" w:rsidRPr="00B7570C">
        <w:rPr>
          <w:rFonts w:ascii="Garamond" w:hAnsi="Garamond"/>
          <w:sz w:val="24"/>
          <w:szCs w:val="24"/>
          <w:lang w:val="sq-AL"/>
        </w:rPr>
        <w:t>të këtij neni</w:t>
      </w:r>
      <w:r w:rsidR="00C8459A">
        <w:rPr>
          <w:rFonts w:ascii="Garamond" w:hAnsi="Garamond"/>
          <w:sz w:val="24"/>
          <w:szCs w:val="24"/>
          <w:lang w:val="sq-AL"/>
        </w:rPr>
        <w:t xml:space="preserve">, </w:t>
      </w:r>
      <w:r w:rsidR="00286590" w:rsidRPr="00B7570C">
        <w:rPr>
          <w:rFonts w:ascii="Garamond" w:hAnsi="Garamond"/>
          <w:sz w:val="24"/>
          <w:szCs w:val="24"/>
          <w:lang w:val="sq-AL"/>
        </w:rPr>
        <w:t>kur një pjesëmarrës në një sistem të caktuar i lejon një ofruesi të shërbimit të pagesave të licencuar ose të regjistruar që nuk</w:t>
      </w:r>
      <w:r w:rsidR="002967A6">
        <w:rPr>
          <w:rFonts w:ascii="Garamond" w:hAnsi="Garamond"/>
          <w:sz w:val="24"/>
          <w:szCs w:val="24"/>
          <w:lang w:val="sq-AL"/>
        </w:rPr>
        <w:t xml:space="preserve"> është </w:t>
      </w:r>
      <w:r w:rsidR="00286590" w:rsidRPr="00B7570C">
        <w:rPr>
          <w:rFonts w:ascii="Garamond" w:hAnsi="Garamond"/>
          <w:sz w:val="24"/>
          <w:szCs w:val="24"/>
          <w:lang w:val="sq-AL"/>
        </w:rPr>
        <w:t>pjesëmarrës në këtë sistem</w:t>
      </w:r>
      <w:r w:rsidR="00C8459A">
        <w:rPr>
          <w:rFonts w:ascii="Garamond" w:hAnsi="Garamond"/>
          <w:sz w:val="24"/>
          <w:szCs w:val="24"/>
          <w:lang w:val="sq-AL"/>
        </w:rPr>
        <w:t xml:space="preserve">, </w:t>
      </w:r>
      <w:r w:rsidR="00286590" w:rsidRPr="00B7570C">
        <w:rPr>
          <w:rFonts w:ascii="Garamond" w:hAnsi="Garamond"/>
          <w:sz w:val="24"/>
          <w:szCs w:val="24"/>
          <w:lang w:val="sq-AL"/>
        </w:rPr>
        <w:t>të kalojë urdhërpagesa nëpërmjet këtij sistemi</w:t>
      </w:r>
      <w:r w:rsidR="00C8459A">
        <w:rPr>
          <w:rFonts w:ascii="Garamond" w:hAnsi="Garamond"/>
          <w:sz w:val="24"/>
          <w:szCs w:val="24"/>
          <w:lang w:val="sq-AL"/>
        </w:rPr>
        <w:t xml:space="preserve">, </w:t>
      </w:r>
      <w:r w:rsidR="00286590" w:rsidRPr="00B7570C">
        <w:rPr>
          <w:rFonts w:ascii="Garamond" w:hAnsi="Garamond"/>
          <w:sz w:val="24"/>
          <w:szCs w:val="24"/>
          <w:lang w:val="sq-AL"/>
        </w:rPr>
        <w:t>ky pjesëmarrës</w:t>
      </w:r>
      <w:r w:rsidR="00C8459A">
        <w:rPr>
          <w:rFonts w:ascii="Garamond" w:hAnsi="Garamond"/>
          <w:sz w:val="24"/>
          <w:szCs w:val="24"/>
          <w:lang w:val="sq-AL"/>
        </w:rPr>
        <w:t xml:space="preserve">, </w:t>
      </w:r>
      <w:r w:rsidR="00286590" w:rsidRPr="00B7570C">
        <w:rPr>
          <w:rFonts w:ascii="Garamond" w:hAnsi="Garamond"/>
          <w:sz w:val="24"/>
          <w:szCs w:val="24"/>
          <w:lang w:val="sq-AL"/>
        </w:rPr>
        <w:t>kur i kërkohet</w:t>
      </w:r>
      <w:r w:rsidR="00C8459A">
        <w:rPr>
          <w:rFonts w:ascii="Garamond" w:hAnsi="Garamond"/>
          <w:sz w:val="24"/>
          <w:szCs w:val="24"/>
          <w:lang w:val="sq-AL"/>
        </w:rPr>
        <w:t xml:space="preserve">, </w:t>
      </w:r>
      <w:r w:rsidR="00286590" w:rsidRPr="00B7570C">
        <w:rPr>
          <w:rFonts w:ascii="Garamond" w:hAnsi="Garamond"/>
          <w:sz w:val="24"/>
          <w:szCs w:val="24"/>
          <w:lang w:val="sq-AL"/>
        </w:rPr>
        <w:t>duhet t’i japë të njëjtën mundësi</w:t>
      </w:r>
      <w:r w:rsidR="00C8459A">
        <w:rPr>
          <w:rFonts w:ascii="Garamond" w:hAnsi="Garamond"/>
          <w:sz w:val="24"/>
          <w:szCs w:val="24"/>
          <w:lang w:val="sq-AL"/>
        </w:rPr>
        <w:t xml:space="preserve">, </w:t>
      </w:r>
      <w:r w:rsidR="00286590" w:rsidRPr="00B7570C">
        <w:rPr>
          <w:rFonts w:ascii="Garamond" w:hAnsi="Garamond"/>
          <w:sz w:val="24"/>
          <w:szCs w:val="24"/>
          <w:lang w:val="sq-AL"/>
        </w:rPr>
        <w:t>në mënyrë objektive</w:t>
      </w:r>
      <w:r w:rsidR="00C8459A">
        <w:rPr>
          <w:rFonts w:ascii="Garamond" w:hAnsi="Garamond"/>
          <w:sz w:val="24"/>
          <w:szCs w:val="24"/>
          <w:lang w:val="sq-AL"/>
        </w:rPr>
        <w:t xml:space="preserve">, </w:t>
      </w:r>
      <w:r w:rsidR="00286590" w:rsidRPr="00B7570C">
        <w:rPr>
          <w:rFonts w:ascii="Garamond" w:hAnsi="Garamond"/>
          <w:sz w:val="24"/>
          <w:szCs w:val="24"/>
          <w:lang w:val="sq-AL"/>
        </w:rPr>
        <w:t>proporcionale dhe jodiskriminuese ofruesve të tjerë të shërbimeve të pagesave</w:t>
      </w:r>
      <w:r w:rsidR="00C8459A">
        <w:rPr>
          <w:rFonts w:ascii="Garamond" w:hAnsi="Garamond"/>
          <w:sz w:val="24"/>
          <w:szCs w:val="24"/>
          <w:lang w:val="sq-AL"/>
        </w:rPr>
        <w:t xml:space="preserve">, </w:t>
      </w:r>
      <w:r w:rsidR="00286590" w:rsidRPr="00B7570C">
        <w:rPr>
          <w:rFonts w:ascii="Garamond" w:hAnsi="Garamond"/>
          <w:sz w:val="24"/>
          <w:szCs w:val="24"/>
          <w:lang w:val="sq-AL"/>
        </w:rPr>
        <w:t>të licencuar ose të regjistruar</w:t>
      </w:r>
      <w:r w:rsidR="00C8459A">
        <w:rPr>
          <w:rFonts w:ascii="Garamond" w:hAnsi="Garamond"/>
          <w:sz w:val="24"/>
          <w:szCs w:val="24"/>
          <w:lang w:val="sq-AL"/>
        </w:rPr>
        <w:t xml:space="preserve">, </w:t>
      </w:r>
      <w:r w:rsidR="00286590" w:rsidRPr="00B7570C">
        <w:rPr>
          <w:rFonts w:ascii="Garamond" w:hAnsi="Garamond"/>
          <w:sz w:val="24"/>
          <w:szCs w:val="24"/>
          <w:lang w:val="sq-AL"/>
        </w:rPr>
        <w:t>sipas parashikimeve të pikave 1 e 2</w:t>
      </w:r>
      <w:r w:rsidR="00C8459A">
        <w:rPr>
          <w:rFonts w:ascii="Garamond" w:hAnsi="Garamond"/>
          <w:sz w:val="24"/>
          <w:szCs w:val="24"/>
          <w:lang w:val="sq-AL"/>
        </w:rPr>
        <w:t xml:space="preserve">, </w:t>
      </w:r>
      <w:r w:rsidR="00286590" w:rsidRPr="00B7570C">
        <w:rPr>
          <w:rFonts w:ascii="Garamond" w:hAnsi="Garamond"/>
          <w:sz w:val="24"/>
          <w:szCs w:val="24"/>
          <w:lang w:val="sq-AL"/>
        </w:rPr>
        <w:t>të këtij neni. Në rast se pjesëmarrësi refuzon</w:t>
      </w:r>
      <w:r w:rsidR="00C8459A">
        <w:rPr>
          <w:rFonts w:ascii="Garamond" w:hAnsi="Garamond"/>
          <w:sz w:val="24"/>
          <w:szCs w:val="24"/>
          <w:lang w:val="sq-AL"/>
        </w:rPr>
        <w:t xml:space="preserve">, </w:t>
      </w:r>
      <w:r w:rsidR="00286590" w:rsidRPr="00B7570C">
        <w:rPr>
          <w:rFonts w:ascii="Garamond" w:hAnsi="Garamond"/>
          <w:sz w:val="24"/>
          <w:szCs w:val="24"/>
          <w:lang w:val="sq-AL"/>
        </w:rPr>
        <w:t>ai i paraqet ofruesit të shërbimit të pagesave arsyet e plota të refuzimit.</w:t>
      </w:r>
    </w:p>
    <w:p w:rsidR="00B73354" w:rsidRPr="00B7570C" w:rsidRDefault="00B73354" w:rsidP="00D72DB2">
      <w:pPr>
        <w:pStyle w:val="ListParagraph"/>
        <w:spacing w:after="0" w:line="240" w:lineRule="auto"/>
        <w:ind w:left="0" w:firstLine="284"/>
        <w:jc w:val="both"/>
        <w:rPr>
          <w:rFonts w:ascii="Garamond" w:eastAsia="Times New Roman" w:hAnsi="Garamond"/>
          <w:sz w:val="24"/>
          <w:szCs w:val="24"/>
          <w:lang w:val="sq-AL"/>
        </w:rPr>
      </w:pPr>
    </w:p>
    <w:p w:rsidR="00170A67" w:rsidRPr="00B7570C" w:rsidRDefault="00170A67" w:rsidP="00D72DB2">
      <w:pPr>
        <w:spacing w:after="0" w:line="240" w:lineRule="auto"/>
        <w:ind w:firstLine="284"/>
        <w:jc w:val="center"/>
        <w:rPr>
          <w:rFonts w:ascii="Garamond" w:eastAsia="Times New Roman" w:hAnsi="Garamond"/>
          <w:sz w:val="24"/>
          <w:szCs w:val="24"/>
          <w:lang w:val="sq-AL"/>
        </w:rPr>
      </w:pPr>
      <w:r w:rsidRPr="00B7570C">
        <w:rPr>
          <w:rFonts w:ascii="Garamond" w:eastAsia="Times New Roman" w:hAnsi="Garamond"/>
          <w:sz w:val="24"/>
          <w:szCs w:val="24"/>
          <w:lang w:val="sq-AL"/>
        </w:rPr>
        <w:t>Neni 30</w:t>
      </w:r>
    </w:p>
    <w:p w:rsidR="00170A67" w:rsidRPr="00B7570C" w:rsidRDefault="00170A67" w:rsidP="00D72DB2">
      <w:pPr>
        <w:spacing w:after="0" w:line="240" w:lineRule="auto"/>
        <w:ind w:firstLine="284"/>
        <w:jc w:val="center"/>
        <w:rPr>
          <w:rFonts w:ascii="Garamond" w:eastAsia="Times New Roman" w:hAnsi="Garamond"/>
          <w:b/>
          <w:sz w:val="24"/>
          <w:szCs w:val="24"/>
          <w:lang w:val="sq-AL"/>
        </w:rPr>
      </w:pPr>
      <w:r w:rsidRPr="00B7570C">
        <w:rPr>
          <w:rFonts w:ascii="Garamond" w:eastAsia="Times New Roman" w:hAnsi="Garamond"/>
          <w:b/>
          <w:sz w:val="24"/>
          <w:szCs w:val="24"/>
          <w:lang w:val="sq-AL"/>
        </w:rPr>
        <w:t>Aksesi në llogaritë e mbajtura në një bankë</w:t>
      </w:r>
    </w:p>
    <w:p w:rsidR="00387EC1" w:rsidRPr="00B7570C" w:rsidRDefault="00387EC1" w:rsidP="00D72DB2">
      <w:pPr>
        <w:spacing w:after="0" w:line="240" w:lineRule="auto"/>
        <w:ind w:firstLine="284"/>
        <w:jc w:val="center"/>
        <w:rPr>
          <w:rFonts w:ascii="Garamond" w:eastAsia="Times New Roman" w:hAnsi="Garamond"/>
          <w:b/>
          <w:sz w:val="24"/>
          <w:szCs w:val="24"/>
          <w:lang w:val="sq-AL"/>
        </w:rPr>
      </w:pPr>
    </w:p>
    <w:p w:rsidR="000345E6" w:rsidRPr="00B7570C" w:rsidRDefault="00290F93"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1. </w:t>
      </w:r>
      <w:r w:rsidR="00170A67" w:rsidRPr="00B7570C">
        <w:rPr>
          <w:rFonts w:ascii="Garamond" w:eastAsia="Times New Roman" w:hAnsi="Garamond"/>
          <w:sz w:val="24"/>
          <w:szCs w:val="24"/>
          <w:lang w:val="sq-AL"/>
        </w:rPr>
        <w:t xml:space="preserve">Institucionet e pagesave dhe institucionet e parasë elektronike kanë të drejtë të kenë akses në shërbimet e llogarisë </w:t>
      </w:r>
      <w:r w:rsidR="0023084B" w:rsidRPr="00B7570C">
        <w:rPr>
          <w:rFonts w:ascii="Garamond" w:eastAsia="Times New Roman" w:hAnsi="Garamond"/>
          <w:sz w:val="24"/>
          <w:szCs w:val="24"/>
          <w:lang w:val="sq-AL"/>
        </w:rPr>
        <w:t>s</w:t>
      </w:r>
      <w:r w:rsidR="00170A67" w:rsidRPr="00B7570C">
        <w:rPr>
          <w:rFonts w:ascii="Garamond" w:eastAsia="Times New Roman" w:hAnsi="Garamond"/>
          <w:sz w:val="24"/>
          <w:szCs w:val="24"/>
          <w:lang w:val="sq-AL"/>
        </w:rPr>
        <w:t>ë pagesës në banka</w:t>
      </w:r>
      <w:r w:rsidR="00C8459A">
        <w:rPr>
          <w:rFonts w:ascii="Garamond" w:eastAsia="Times New Roman" w:hAnsi="Garamond"/>
          <w:sz w:val="24"/>
          <w:szCs w:val="24"/>
          <w:lang w:val="sq-AL"/>
        </w:rPr>
        <w:t xml:space="preserve">, </w:t>
      </w:r>
      <w:r w:rsidR="00170A67" w:rsidRPr="00B7570C">
        <w:rPr>
          <w:rFonts w:ascii="Garamond" w:eastAsia="Times New Roman" w:hAnsi="Garamond"/>
          <w:sz w:val="24"/>
          <w:szCs w:val="24"/>
          <w:lang w:val="sq-AL"/>
        </w:rPr>
        <w:t>në mëny</w:t>
      </w:r>
      <w:r w:rsidR="00F83198" w:rsidRPr="00B7570C">
        <w:rPr>
          <w:rFonts w:ascii="Garamond" w:eastAsia="Times New Roman" w:hAnsi="Garamond"/>
          <w:sz w:val="24"/>
          <w:szCs w:val="24"/>
          <w:lang w:val="sq-AL"/>
        </w:rPr>
        <w:t>rë objektive</w:t>
      </w:r>
      <w:r w:rsidR="00C8459A">
        <w:rPr>
          <w:rFonts w:ascii="Garamond" w:eastAsia="Times New Roman" w:hAnsi="Garamond"/>
          <w:sz w:val="24"/>
          <w:szCs w:val="24"/>
          <w:lang w:val="sq-AL"/>
        </w:rPr>
        <w:t xml:space="preserve">, </w:t>
      </w:r>
      <w:r w:rsidR="00F83198" w:rsidRPr="00B7570C">
        <w:rPr>
          <w:rFonts w:ascii="Garamond" w:eastAsia="Times New Roman" w:hAnsi="Garamond"/>
          <w:sz w:val="24"/>
          <w:szCs w:val="24"/>
          <w:lang w:val="sq-AL"/>
        </w:rPr>
        <w:t xml:space="preserve">jodiskriminuese </w:t>
      </w:r>
      <w:r w:rsidR="00170A67" w:rsidRPr="00B7570C">
        <w:rPr>
          <w:rFonts w:ascii="Garamond" w:eastAsia="Times New Roman" w:hAnsi="Garamond"/>
          <w:sz w:val="24"/>
          <w:szCs w:val="24"/>
          <w:lang w:val="sq-AL"/>
        </w:rPr>
        <w:t>e proporcionale. Aksesi duhet të jetë i tillë që t</w:t>
      </w:r>
      <w:r w:rsidR="00A237A6" w:rsidRPr="00B7570C">
        <w:rPr>
          <w:rFonts w:ascii="Garamond" w:eastAsia="Times New Roman" w:hAnsi="Garamond"/>
          <w:sz w:val="24"/>
          <w:szCs w:val="24"/>
          <w:lang w:val="sq-AL"/>
        </w:rPr>
        <w:t>’</w:t>
      </w:r>
      <w:r w:rsidR="006468AA" w:rsidRPr="00B7570C">
        <w:rPr>
          <w:rFonts w:ascii="Garamond" w:eastAsia="Times New Roman" w:hAnsi="Garamond"/>
          <w:sz w:val="24"/>
          <w:szCs w:val="24"/>
          <w:lang w:val="sq-AL"/>
        </w:rPr>
        <w:t>i</w:t>
      </w:r>
      <w:r w:rsidR="00170A67" w:rsidRPr="00B7570C">
        <w:rPr>
          <w:rFonts w:ascii="Garamond" w:eastAsia="Times New Roman" w:hAnsi="Garamond"/>
          <w:sz w:val="24"/>
          <w:szCs w:val="24"/>
          <w:lang w:val="sq-AL"/>
        </w:rPr>
        <w:t xml:space="preserve"> lejojë këto institucione të ofrojnë shërbime </w:t>
      </w:r>
      <w:r w:rsidR="00F83198" w:rsidRPr="00B7570C">
        <w:rPr>
          <w:rFonts w:ascii="Garamond" w:eastAsia="Times New Roman" w:hAnsi="Garamond"/>
          <w:sz w:val="24"/>
          <w:szCs w:val="24"/>
          <w:lang w:val="sq-AL"/>
        </w:rPr>
        <w:t>pagesash</w:t>
      </w:r>
      <w:r w:rsidR="00C8459A">
        <w:rPr>
          <w:rFonts w:ascii="Garamond" w:eastAsia="Times New Roman" w:hAnsi="Garamond"/>
          <w:sz w:val="24"/>
          <w:szCs w:val="24"/>
          <w:lang w:val="sq-AL"/>
        </w:rPr>
        <w:t xml:space="preserve">, </w:t>
      </w:r>
      <w:r w:rsidR="00170A67" w:rsidRPr="00B7570C">
        <w:rPr>
          <w:rFonts w:ascii="Garamond" w:eastAsia="Times New Roman" w:hAnsi="Garamond"/>
          <w:sz w:val="24"/>
          <w:szCs w:val="24"/>
          <w:lang w:val="sq-AL"/>
        </w:rPr>
        <w:t>pa pengesa dhe në mënyrë efikase.</w:t>
      </w:r>
    </w:p>
    <w:p w:rsidR="0029590B" w:rsidRPr="00B7570C" w:rsidRDefault="00290F93"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2. </w:t>
      </w:r>
      <w:r w:rsidR="00170A67" w:rsidRPr="00B7570C">
        <w:rPr>
          <w:rFonts w:ascii="Garamond" w:eastAsia="Times New Roman" w:hAnsi="Garamond"/>
          <w:sz w:val="24"/>
          <w:szCs w:val="24"/>
          <w:lang w:val="sq-AL"/>
        </w:rPr>
        <w:t xml:space="preserve">Bankat njoftojnë Bankën e Shqipërisë për </w:t>
      </w:r>
      <w:r w:rsidR="00657870" w:rsidRPr="00B7570C">
        <w:rPr>
          <w:rFonts w:ascii="Garamond" w:eastAsia="Times New Roman" w:hAnsi="Garamond"/>
          <w:sz w:val="24"/>
          <w:szCs w:val="24"/>
          <w:lang w:val="sq-AL"/>
        </w:rPr>
        <w:t>ç</w:t>
      </w:r>
      <w:r w:rsidR="00170A67" w:rsidRPr="00B7570C">
        <w:rPr>
          <w:rFonts w:ascii="Garamond" w:eastAsia="Times New Roman" w:hAnsi="Garamond"/>
          <w:sz w:val="24"/>
          <w:szCs w:val="24"/>
          <w:lang w:val="sq-AL"/>
        </w:rPr>
        <w:t>do rast refuzimi</w:t>
      </w:r>
      <w:r w:rsidR="00C8459A">
        <w:rPr>
          <w:rFonts w:ascii="Garamond" w:eastAsia="Times New Roman" w:hAnsi="Garamond"/>
          <w:sz w:val="24"/>
          <w:szCs w:val="24"/>
          <w:lang w:val="sq-AL"/>
        </w:rPr>
        <w:t xml:space="preserve">, </w:t>
      </w:r>
      <w:r w:rsidR="00170A67" w:rsidRPr="00B7570C">
        <w:rPr>
          <w:rFonts w:ascii="Garamond" w:eastAsia="Times New Roman" w:hAnsi="Garamond"/>
          <w:sz w:val="24"/>
          <w:szCs w:val="24"/>
          <w:lang w:val="sq-AL"/>
        </w:rPr>
        <w:t>sipas pikës 1</w:t>
      </w:r>
      <w:r w:rsidR="00C8459A">
        <w:rPr>
          <w:rFonts w:ascii="Garamond" w:eastAsia="Times New Roman" w:hAnsi="Garamond"/>
          <w:sz w:val="24"/>
          <w:szCs w:val="24"/>
          <w:lang w:val="sq-AL"/>
        </w:rPr>
        <w:t xml:space="preserve">, </w:t>
      </w:r>
      <w:r w:rsidR="00170A67" w:rsidRPr="00B7570C">
        <w:rPr>
          <w:rFonts w:ascii="Garamond" w:eastAsia="Times New Roman" w:hAnsi="Garamond"/>
          <w:sz w:val="24"/>
          <w:szCs w:val="24"/>
          <w:lang w:val="sq-AL"/>
        </w:rPr>
        <w:t>të këtij neni</w:t>
      </w:r>
      <w:r w:rsidR="00C8459A">
        <w:rPr>
          <w:rFonts w:ascii="Garamond" w:eastAsia="Times New Roman" w:hAnsi="Garamond"/>
          <w:sz w:val="24"/>
          <w:szCs w:val="24"/>
          <w:lang w:val="sq-AL"/>
        </w:rPr>
        <w:t xml:space="preserve">, </w:t>
      </w:r>
      <w:r w:rsidR="00170A67" w:rsidRPr="00B7570C">
        <w:rPr>
          <w:rFonts w:ascii="Garamond" w:eastAsia="Times New Roman" w:hAnsi="Garamond"/>
          <w:sz w:val="24"/>
          <w:szCs w:val="24"/>
          <w:lang w:val="sq-AL"/>
        </w:rPr>
        <w:t>të shoqëruar me arsyet përkatëse.</w:t>
      </w:r>
    </w:p>
    <w:p w:rsidR="00EE7967" w:rsidRPr="00B7570C" w:rsidRDefault="00EE7967" w:rsidP="00D72DB2">
      <w:pPr>
        <w:spacing w:after="0" w:line="240" w:lineRule="auto"/>
        <w:ind w:firstLine="284"/>
        <w:jc w:val="center"/>
        <w:rPr>
          <w:rFonts w:ascii="Garamond" w:eastAsia="Times New Roman" w:hAnsi="Garamond"/>
          <w:sz w:val="24"/>
          <w:szCs w:val="24"/>
          <w:lang w:val="sq-AL"/>
        </w:rPr>
      </w:pPr>
    </w:p>
    <w:p w:rsidR="00050427" w:rsidRPr="00B7570C" w:rsidRDefault="00050427" w:rsidP="00D72DB2">
      <w:pPr>
        <w:spacing w:after="0" w:line="240" w:lineRule="auto"/>
        <w:ind w:firstLine="284"/>
        <w:jc w:val="center"/>
        <w:rPr>
          <w:rFonts w:ascii="Garamond" w:eastAsia="Times New Roman" w:hAnsi="Garamond"/>
          <w:sz w:val="24"/>
          <w:szCs w:val="24"/>
          <w:lang w:val="sq-AL"/>
        </w:rPr>
      </w:pPr>
      <w:r w:rsidRPr="00B7570C">
        <w:rPr>
          <w:rFonts w:ascii="Garamond" w:eastAsia="Times New Roman" w:hAnsi="Garamond"/>
          <w:sz w:val="24"/>
          <w:szCs w:val="24"/>
          <w:lang w:val="sq-AL"/>
        </w:rPr>
        <w:t>Neni 31</w:t>
      </w:r>
    </w:p>
    <w:p w:rsidR="0022595D" w:rsidRPr="00B7570C" w:rsidRDefault="00050427" w:rsidP="00D72DB2">
      <w:pPr>
        <w:spacing w:after="0" w:line="240" w:lineRule="auto"/>
        <w:ind w:firstLine="284"/>
        <w:jc w:val="center"/>
        <w:rPr>
          <w:rFonts w:ascii="Garamond" w:eastAsia="Times New Roman" w:hAnsi="Garamond"/>
          <w:b/>
          <w:sz w:val="24"/>
          <w:szCs w:val="24"/>
          <w:lang w:val="sq-AL"/>
        </w:rPr>
      </w:pPr>
      <w:r w:rsidRPr="00B7570C">
        <w:rPr>
          <w:rFonts w:ascii="Garamond" w:eastAsia="Times New Roman" w:hAnsi="Garamond"/>
          <w:b/>
          <w:sz w:val="24"/>
          <w:szCs w:val="24"/>
          <w:lang w:val="sq-AL"/>
        </w:rPr>
        <w:t xml:space="preserve">Ndalimi i personave të ndryshëm nga ofruesit e shërbimeve të pagesave </w:t>
      </w:r>
    </w:p>
    <w:p w:rsidR="00050427" w:rsidRPr="00B7570C" w:rsidRDefault="00050427" w:rsidP="00D72DB2">
      <w:pPr>
        <w:spacing w:after="0" w:line="240" w:lineRule="auto"/>
        <w:ind w:firstLine="284"/>
        <w:jc w:val="center"/>
        <w:rPr>
          <w:rFonts w:ascii="Garamond" w:eastAsia="Times New Roman" w:hAnsi="Garamond"/>
          <w:b/>
          <w:sz w:val="24"/>
          <w:szCs w:val="24"/>
          <w:lang w:val="sq-AL"/>
        </w:rPr>
      </w:pPr>
      <w:r w:rsidRPr="00B7570C">
        <w:rPr>
          <w:rFonts w:ascii="Garamond" w:eastAsia="Times New Roman" w:hAnsi="Garamond"/>
          <w:b/>
          <w:sz w:val="24"/>
          <w:szCs w:val="24"/>
          <w:lang w:val="sq-AL"/>
        </w:rPr>
        <w:t>nga ofrimi i shërbimeve të pagesave dhe detyrimi për njoftim</w:t>
      </w:r>
    </w:p>
    <w:p w:rsidR="001454F0" w:rsidRPr="00B7570C" w:rsidRDefault="001454F0" w:rsidP="00D72DB2">
      <w:pPr>
        <w:spacing w:after="0" w:line="240" w:lineRule="auto"/>
        <w:ind w:firstLine="284"/>
        <w:jc w:val="center"/>
        <w:rPr>
          <w:rFonts w:ascii="Garamond" w:eastAsia="Times New Roman" w:hAnsi="Garamond"/>
          <w:b/>
          <w:sz w:val="24"/>
          <w:szCs w:val="24"/>
          <w:lang w:val="sq-AL"/>
        </w:rPr>
      </w:pPr>
    </w:p>
    <w:p w:rsidR="000345E6" w:rsidRPr="00B7570C" w:rsidRDefault="00290F93"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1. </w:t>
      </w:r>
      <w:r w:rsidR="00050427" w:rsidRPr="00B7570C">
        <w:rPr>
          <w:rFonts w:ascii="Garamond" w:eastAsia="Times New Roman" w:hAnsi="Garamond"/>
          <w:sz w:val="24"/>
          <w:szCs w:val="24"/>
          <w:lang w:val="sq-AL"/>
        </w:rPr>
        <w:t>Personat fizikë ose juridikë që nuk janë ofrues të shërbimeve të pagesave ose nuk janë të përjashtuar shprehimisht</w:t>
      </w:r>
      <w:r w:rsidR="00C8459A">
        <w:rPr>
          <w:rFonts w:ascii="Garamond" w:eastAsia="Times New Roman" w:hAnsi="Garamond"/>
          <w:sz w:val="24"/>
          <w:szCs w:val="24"/>
          <w:lang w:val="sq-AL"/>
        </w:rPr>
        <w:t xml:space="preserve">, </w:t>
      </w:r>
      <w:r w:rsidR="00050427" w:rsidRPr="00B7570C">
        <w:rPr>
          <w:rFonts w:ascii="Garamond" w:eastAsia="Times New Roman" w:hAnsi="Garamond"/>
          <w:sz w:val="24"/>
          <w:szCs w:val="24"/>
          <w:lang w:val="sq-AL"/>
        </w:rPr>
        <w:t>sipas nenit 4</w:t>
      </w:r>
      <w:r w:rsidR="00C8459A">
        <w:rPr>
          <w:rFonts w:ascii="Garamond" w:eastAsia="Times New Roman" w:hAnsi="Garamond"/>
          <w:sz w:val="24"/>
          <w:szCs w:val="24"/>
          <w:lang w:val="sq-AL"/>
        </w:rPr>
        <w:t xml:space="preserve">, </w:t>
      </w:r>
      <w:r w:rsidR="00050427" w:rsidRPr="00B7570C">
        <w:rPr>
          <w:rFonts w:ascii="Garamond" w:eastAsia="Times New Roman" w:hAnsi="Garamond"/>
          <w:sz w:val="24"/>
          <w:szCs w:val="24"/>
          <w:lang w:val="sq-AL"/>
        </w:rPr>
        <w:t>të këtij ligji</w:t>
      </w:r>
      <w:r w:rsidR="00C8459A">
        <w:rPr>
          <w:rFonts w:ascii="Garamond" w:eastAsia="Times New Roman" w:hAnsi="Garamond"/>
          <w:sz w:val="24"/>
          <w:szCs w:val="24"/>
          <w:lang w:val="sq-AL"/>
        </w:rPr>
        <w:t xml:space="preserve">, </w:t>
      </w:r>
      <w:r w:rsidR="004B705E" w:rsidRPr="00B7570C">
        <w:rPr>
          <w:rFonts w:ascii="Garamond" w:eastAsia="Times New Roman" w:hAnsi="Garamond"/>
          <w:sz w:val="24"/>
          <w:szCs w:val="24"/>
          <w:lang w:val="sq-AL"/>
        </w:rPr>
        <w:t xml:space="preserve">e kanë </w:t>
      </w:r>
      <w:r w:rsidR="00050427" w:rsidRPr="00B7570C">
        <w:rPr>
          <w:rFonts w:ascii="Garamond" w:eastAsia="Times New Roman" w:hAnsi="Garamond"/>
          <w:sz w:val="24"/>
          <w:szCs w:val="24"/>
          <w:lang w:val="sq-AL"/>
        </w:rPr>
        <w:t>të ndaluar të ofrojnë shërbimet e pagesave.</w:t>
      </w:r>
    </w:p>
    <w:p w:rsidR="000345E6" w:rsidRPr="00B7570C" w:rsidRDefault="00290F93"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2. </w:t>
      </w:r>
      <w:r w:rsidR="00050427" w:rsidRPr="00B7570C">
        <w:rPr>
          <w:rFonts w:ascii="Garamond" w:eastAsia="Times New Roman" w:hAnsi="Garamond"/>
          <w:sz w:val="24"/>
          <w:szCs w:val="24"/>
          <w:lang w:val="sq-AL"/>
        </w:rPr>
        <w:t>Ofruesit e shërbimeve që kryejnë njërën nga veprimtaritë</w:t>
      </w:r>
      <w:r w:rsidR="00C8459A">
        <w:rPr>
          <w:rFonts w:ascii="Garamond" w:eastAsia="Times New Roman" w:hAnsi="Garamond"/>
          <w:sz w:val="24"/>
          <w:szCs w:val="24"/>
          <w:lang w:val="sq-AL"/>
        </w:rPr>
        <w:t xml:space="preserve">, </w:t>
      </w:r>
      <w:r w:rsidR="002F3921" w:rsidRPr="00B7570C">
        <w:rPr>
          <w:rFonts w:ascii="Garamond" w:eastAsia="Times New Roman" w:hAnsi="Garamond"/>
          <w:sz w:val="24"/>
          <w:szCs w:val="24"/>
          <w:lang w:val="sq-AL"/>
        </w:rPr>
        <w:t>sipas</w:t>
      </w:r>
      <w:r w:rsidR="00293D4C">
        <w:rPr>
          <w:rFonts w:ascii="Garamond" w:eastAsia="Times New Roman" w:hAnsi="Garamond"/>
          <w:sz w:val="24"/>
          <w:szCs w:val="24"/>
          <w:lang w:val="sq-AL"/>
        </w:rPr>
        <w:t xml:space="preserve"> </w:t>
      </w:r>
      <w:r w:rsidR="00050427" w:rsidRPr="00B7570C">
        <w:rPr>
          <w:rFonts w:ascii="Garamond" w:eastAsia="Times New Roman" w:hAnsi="Garamond"/>
          <w:sz w:val="24"/>
          <w:szCs w:val="24"/>
          <w:lang w:val="sq-AL"/>
        </w:rPr>
        <w:t>nën</w:t>
      </w:r>
      <w:r w:rsidR="00430F77" w:rsidRPr="00B7570C">
        <w:rPr>
          <w:rFonts w:ascii="Garamond" w:eastAsia="Times New Roman" w:hAnsi="Garamond"/>
          <w:sz w:val="24"/>
          <w:szCs w:val="24"/>
          <w:lang w:val="sq-AL"/>
        </w:rPr>
        <w:t>ndarjeve</w:t>
      </w:r>
      <w:r w:rsidR="00293D4C">
        <w:rPr>
          <w:rFonts w:ascii="Garamond" w:eastAsia="Times New Roman" w:hAnsi="Garamond"/>
          <w:sz w:val="24"/>
          <w:szCs w:val="24"/>
          <w:lang w:val="sq-AL"/>
        </w:rPr>
        <w:t xml:space="preserve"> </w:t>
      </w:r>
      <w:r w:rsidR="00067A0A" w:rsidRPr="00B7570C">
        <w:rPr>
          <w:rFonts w:ascii="Garamond" w:eastAsia="Times New Roman" w:hAnsi="Garamond"/>
          <w:sz w:val="24"/>
          <w:szCs w:val="24"/>
          <w:lang w:val="sq-AL"/>
        </w:rPr>
        <w:t>“</w:t>
      </w:r>
      <w:r w:rsidR="00050427" w:rsidRPr="00B7570C">
        <w:rPr>
          <w:rFonts w:ascii="Garamond" w:eastAsia="Times New Roman" w:hAnsi="Garamond"/>
          <w:sz w:val="24"/>
          <w:szCs w:val="24"/>
          <w:lang w:val="sq-AL"/>
        </w:rPr>
        <w:t>i</w:t>
      </w:r>
      <w:r w:rsidR="00067A0A" w:rsidRPr="00B7570C">
        <w:rPr>
          <w:rFonts w:ascii="Garamond" w:eastAsia="Times New Roman" w:hAnsi="Garamond"/>
          <w:sz w:val="24"/>
          <w:szCs w:val="24"/>
          <w:lang w:val="sq-AL"/>
        </w:rPr>
        <w:t>”</w:t>
      </w:r>
      <w:r w:rsidR="00050427" w:rsidRPr="00B7570C">
        <w:rPr>
          <w:rFonts w:ascii="Garamond" w:eastAsia="Times New Roman" w:hAnsi="Garamond"/>
          <w:sz w:val="24"/>
          <w:szCs w:val="24"/>
          <w:lang w:val="sq-AL"/>
        </w:rPr>
        <w:t xml:space="preserve"> dhe </w:t>
      </w:r>
      <w:r w:rsidR="00067A0A" w:rsidRPr="00B7570C">
        <w:rPr>
          <w:rFonts w:ascii="Garamond" w:eastAsia="Times New Roman" w:hAnsi="Garamond"/>
          <w:sz w:val="24"/>
          <w:szCs w:val="24"/>
          <w:lang w:val="sq-AL"/>
        </w:rPr>
        <w:t>“</w:t>
      </w:r>
      <w:r w:rsidR="00050427" w:rsidRPr="00B7570C">
        <w:rPr>
          <w:rFonts w:ascii="Garamond" w:eastAsia="Times New Roman" w:hAnsi="Garamond"/>
          <w:sz w:val="24"/>
          <w:szCs w:val="24"/>
          <w:lang w:val="sq-AL"/>
        </w:rPr>
        <w:t>ii</w:t>
      </w:r>
      <w:r w:rsidR="00067A0A" w:rsidRPr="00B7570C">
        <w:rPr>
          <w:rFonts w:ascii="Garamond" w:eastAsia="Times New Roman" w:hAnsi="Garamond"/>
          <w:sz w:val="24"/>
          <w:szCs w:val="24"/>
          <w:lang w:val="sq-AL"/>
        </w:rPr>
        <w:t>”</w:t>
      </w:r>
      <w:r w:rsidR="00C8459A">
        <w:rPr>
          <w:rFonts w:ascii="Garamond" w:eastAsia="Times New Roman" w:hAnsi="Garamond"/>
          <w:sz w:val="24"/>
          <w:szCs w:val="24"/>
          <w:lang w:val="sq-AL"/>
        </w:rPr>
        <w:t xml:space="preserve">, </w:t>
      </w:r>
      <w:r w:rsidR="00050427" w:rsidRPr="00B7570C">
        <w:rPr>
          <w:rFonts w:ascii="Garamond" w:eastAsia="Times New Roman" w:hAnsi="Garamond"/>
          <w:sz w:val="24"/>
          <w:szCs w:val="24"/>
          <w:lang w:val="sq-AL"/>
        </w:rPr>
        <w:t xml:space="preserve">të shkronjës </w:t>
      </w:r>
      <w:r w:rsidR="00067A0A" w:rsidRPr="00B7570C">
        <w:rPr>
          <w:rFonts w:ascii="Garamond" w:eastAsia="Times New Roman" w:hAnsi="Garamond"/>
          <w:sz w:val="24"/>
          <w:szCs w:val="24"/>
          <w:lang w:val="sq-AL"/>
        </w:rPr>
        <w:t>“</w:t>
      </w:r>
      <w:r w:rsidR="00387EC1" w:rsidRPr="00B7570C">
        <w:rPr>
          <w:rFonts w:ascii="Garamond" w:eastAsia="Times New Roman" w:hAnsi="Garamond"/>
          <w:sz w:val="24"/>
          <w:szCs w:val="24"/>
          <w:lang w:val="sq-AL"/>
        </w:rPr>
        <w:t>gj</w:t>
      </w:r>
      <w:r w:rsidR="00067A0A" w:rsidRPr="00B7570C">
        <w:rPr>
          <w:rFonts w:ascii="Garamond" w:eastAsia="Times New Roman" w:hAnsi="Garamond"/>
          <w:sz w:val="24"/>
          <w:szCs w:val="24"/>
          <w:lang w:val="sq-AL"/>
        </w:rPr>
        <w:t>”</w:t>
      </w:r>
      <w:r w:rsidR="00C8459A">
        <w:rPr>
          <w:rFonts w:ascii="Garamond" w:eastAsia="Times New Roman" w:hAnsi="Garamond"/>
          <w:sz w:val="24"/>
          <w:szCs w:val="24"/>
          <w:lang w:val="sq-AL"/>
        </w:rPr>
        <w:t xml:space="preserve">, </w:t>
      </w:r>
      <w:r w:rsidR="00050427" w:rsidRPr="00B7570C">
        <w:rPr>
          <w:rFonts w:ascii="Garamond" w:eastAsia="Times New Roman" w:hAnsi="Garamond"/>
          <w:sz w:val="24"/>
          <w:szCs w:val="24"/>
          <w:lang w:val="sq-AL"/>
        </w:rPr>
        <w:t>të nenit 4</w:t>
      </w:r>
      <w:r w:rsidR="00C8459A">
        <w:rPr>
          <w:rFonts w:ascii="Garamond" w:eastAsia="Times New Roman" w:hAnsi="Garamond"/>
          <w:sz w:val="24"/>
          <w:szCs w:val="24"/>
          <w:lang w:val="sq-AL"/>
        </w:rPr>
        <w:t xml:space="preserve">, </w:t>
      </w:r>
      <w:r w:rsidR="00F25149" w:rsidRPr="00B7570C">
        <w:rPr>
          <w:rFonts w:ascii="Garamond" w:eastAsia="Times New Roman" w:hAnsi="Garamond"/>
          <w:sz w:val="24"/>
          <w:szCs w:val="24"/>
          <w:lang w:val="sq-AL"/>
        </w:rPr>
        <w:t>të këtij ligji</w:t>
      </w:r>
      <w:r w:rsidR="00C8459A">
        <w:rPr>
          <w:rFonts w:ascii="Garamond" w:eastAsia="Times New Roman" w:hAnsi="Garamond"/>
          <w:sz w:val="24"/>
          <w:szCs w:val="24"/>
          <w:lang w:val="sq-AL"/>
        </w:rPr>
        <w:t xml:space="preserve">, </w:t>
      </w:r>
      <w:r w:rsidR="00050427" w:rsidRPr="00B7570C">
        <w:rPr>
          <w:rFonts w:ascii="Garamond" w:eastAsia="Times New Roman" w:hAnsi="Garamond"/>
          <w:sz w:val="24"/>
          <w:szCs w:val="24"/>
          <w:lang w:val="sq-AL"/>
        </w:rPr>
        <w:t>ose të dyja njëkohësisht</w:t>
      </w:r>
      <w:r w:rsidR="00C8459A">
        <w:rPr>
          <w:rFonts w:ascii="Garamond" w:eastAsia="Times New Roman" w:hAnsi="Garamond"/>
          <w:sz w:val="24"/>
          <w:szCs w:val="24"/>
          <w:lang w:val="sq-AL"/>
        </w:rPr>
        <w:t xml:space="preserve">, </w:t>
      </w:r>
      <w:r w:rsidR="00050427" w:rsidRPr="00B7570C">
        <w:rPr>
          <w:rFonts w:ascii="Garamond" w:eastAsia="Times New Roman" w:hAnsi="Garamond"/>
          <w:sz w:val="24"/>
          <w:szCs w:val="24"/>
          <w:lang w:val="sq-AL"/>
        </w:rPr>
        <w:t xml:space="preserve">dhe kur vlera totale e transaksioneve të pagesave të kryera brenda 12 muajve paraardhës tejkalon shumën prej </w:t>
      </w:r>
      <w:r w:rsidR="0031689A" w:rsidRPr="00B7570C">
        <w:rPr>
          <w:rFonts w:ascii="Garamond" w:eastAsia="Times New Roman" w:hAnsi="Garamond"/>
          <w:sz w:val="24"/>
          <w:szCs w:val="24"/>
          <w:lang w:val="sq-AL"/>
        </w:rPr>
        <w:t xml:space="preserve">50 </w:t>
      </w:r>
      <w:r w:rsidR="000371FE" w:rsidRPr="00B7570C">
        <w:rPr>
          <w:rFonts w:ascii="Garamond" w:eastAsia="Times New Roman" w:hAnsi="Garamond"/>
          <w:sz w:val="24"/>
          <w:szCs w:val="24"/>
          <w:lang w:val="sq-AL"/>
        </w:rPr>
        <w:t xml:space="preserve">000 000 (pesëdhjetë </w:t>
      </w:r>
      <w:r w:rsidR="00050427" w:rsidRPr="00B7570C">
        <w:rPr>
          <w:rFonts w:ascii="Garamond" w:eastAsia="Times New Roman" w:hAnsi="Garamond"/>
          <w:sz w:val="24"/>
          <w:szCs w:val="24"/>
          <w:lang w:val="sq-AL"/>
        </w:rPr>
        <w:t>milion</w:t>
      </w:r>
      <w:r w:rsidR="00D076DE" w:rsidRPr="00B7570C">
        <w:rPr>
          <w:rFonts w:ascii="Garamond" w:eastAsia="Times New Roman" w:hAnsi="Garamond"/>
          <w:sz w:val="24"/>
          <w:szCs w:val="24"/>
          <w:lang w:val="sq-AL"/>
        </w:rPr>
        <w:t>ë</w:t>
      </w:r>
      <w:r w:rsidR="000371FE" w:rsidRPr="00B7570C">
        <w:rPr>
          <w:rFonts w:ascii="Garamond" w:eastAsia="Times New Roman" w:hAnsi="Garamond"/>
          <w:sz w:val="24"/>
          <w:szCs w:val="24"/>
          <w:lang w:val="sq-AL"/>
        </w:rPr>
        <w:t>)</w:t>
      </w:r>
      <w:r w:rsidR="004B705E" w:rsidRPr="00B7570C">
        <w:rPr>
          <w:rFonts w:ascii="Garamond" w:eastAsia="Times New Roman" w:hAnsi="Garamond"/>
          <w:sz w:val="24"/>
          <w:szCs w:val="24"/>
          <w:lang w:val="sq-AL"/>
        </w:rPr>
        <w:t>l</w:t>
      </w:r>
      <w:r w:rsidR="00050427" w:rsidRPr="00B7570C">
        <w:rPr>
          <w:rFonts w:ascii="Garamond" w:eastAsia="Times New Roman" w:hAnsi="Garamond"/>
          <w:sz w:val="24"/>
          <w:szCs w:val="24"/>
          <w:lang w:val="sq-AL"/>
        </w:rPr>
        <w:t>ekë</w:t>
      </w:r>
      <w:r w:rsidR="004B705E" w:rsidRPr="00B7570C">
        <w:rPr>
          <w:rFonts w:ascii="Garamond" w:eastAsia="Times New Roman" w:hAnsi="Garamond"/>
          <w:sz w:val="24"/>
          <w:szCs w:val="24"/>
          <w:lang w:val="sq-AL"/>
        </w:rPr>
        <w:t>sh</w:t>
      </w:r>
      <w:r w:rsidR="00C8459A">
        <w:rPr>
          <w:rFonts w:ascii="Garamond" w:eastAsia="Times New Roman" w:hAnsi="Garamond"/>
          <w:sz w:val="24"/>
          <w:szCs w:val="24"/>
          <w:lang w:val="sq-AL"/>
        </w:rPr>
        <w:t xml:space="preserve">, </w:t>
      </w:r>
      <w:r w:rsidR="00050427" w:rsidRPr="00B7570C">
        <w:rPr>
          <w:rFonts w:ascii="Garamond" w:eastAsia="Times New Roman" w:hAnsi="Garamond"/>
          <w:sz w:val="24"/>
          <w:szCs w:val="24"/>
          <w:lang w:val="sq-AL"/>
        </w:rPr>
        <w:t>njoftojnë Bankën e Shqipërisë</w:t>
      </w:r>
      <w:r w:rsidR="00C8459A">
        <w:rPr>
          <w:rFonts w:ascii="Garamond" w:eastAsia="Times New Roman" w:hAnsi="Garamond"/>
          <w:sz w:val="24"/>
          <w:szCs w:val="24"/>
          <w:lang w:val="sq-AL"/>
        </w:rPr>
        <w:t xml:space="preserve">, </w:t>
      </w:r>
      <w:r w:rsidR="00050427" w:rsidRPr="00B7570C">
        <w:rPr>
          <w:rFonts w:ascii="Garamond" w:eastAsia="Times New Roman" w:hAnsi="Garamond"/>
          <w:sz w:val="24"/>
          <w:szCs w:val="24"/>
          <w:lang w:val="sq-AL"/>
        </w:rPr>
        <w:t>duke specifikuar shërbimet e ofruara dhe duke evidentuar përjashtimin e referuar në</w:t>
      </w:r>
      <w:r w:rsidR="00430F77" w:rsidRPr="00B7570C">
        <w:rPr>
          <w:rFonts w:ascii="Garamond" w:eastAsia="Times New Roman" w:hAnsi="Garamond"/>
          <w:sz w:val="24"/>
          <w:szCs w:val="24"/>
          <w:lang w:val="sq-AL"/>
        </w:rPr>
        <w:t xml:space="preserve"> nënndarjet </w:t>
      </w:r>
      <w:r w:rsidR="00067A0A" w:rsidRPr="00B7570C">
        <w:rPr>
          <w:rFonts w:ascii="Garamond" w:eastAsia="Times New Roman" w:hAnsi="Garamond"/>
          <w:sz w:val="24"/>
          <w:szCs w:val="24"/>
          <w:lang w:val="sq-AL"/>
        </w:rPr>
        <w:t>“</w:t>
      </w:r>
      <w:r w:rsidR="00430F77" w:rsidRPr="00B7570C">
        <w:rPr>
          <w:rFonts w:ascii="Garamond" w:eastAsia="Times New Roman" w:hAnsi="Garamond"/>
          <w:sz w:val="24"/>
          <w:szCs w:val="24"/>
          <w:lang w:val="sq-AL"/>
        </w:rPr>
        <w:t>i</w:t>
      </w:r>
      <w:r w:rsidR="00067A0A" w:rsidRPr="00B7570C">
        <w:rPr>
          <w:rFonts w:ascii="Garamond" w:eastAsia="Times New Roman" w:hAnsi="Garamond"/>
          <w:sz w:val="24"/>
          <w:szCs w:val="24"/>
          <w:lang w:val="sq-AL"/>
        </w:rPr>
        <w:t>”</w:t>
      </w:r>
      <w:r w:rsidR="00430F77" w:rsidRPr="00B7570C">
        <w:rPr>
          <w:rFonts w:ascii="Garamond" w:eastAsia="Times New Roman" w:hAnsi="Garamond"/>
          <w:sz w:val="24"/>
          <w:szCs w:val="24"/>
          <w:lang w:val="sq-AL"/>
        </w:rPr>
        <w:t xml:space="preserve"> dhe </w:t>
      </w:r>
      <w:r w:rsidR="00067A0A" w:rsidRPr="00B7570C">
        <w:rPr>
          <w:rFonts w:ascii="Garamond" w:eastAsia="Times New Roman" w:hAnsi="Garamond"/>
          <w:sz w:val="24"/>
          <w:szCs w:val="24"/>
          <w:lang w:val="sq-AL"/>
        </w:rPr>
        <w:t>“</w:t>
      </w:r>
      <w:r w:rsidR="00430F77" w:rsidRPr="00B7570C">
        <w:rPr>
          <w:rFonts w:ascii="Garamond" w:eastAsia="Times New Roman" w:hAnsi="Garamond"/>
          <w:sz w:val="24"/>
          <w:szCs w:val="24"/>
          <w:lang w:val="sq-AL"/>
        </w:rPr>
        <w:t>ii</w:t>
      </w:r>
      <w:r w:rsidR="00067A0A" w:rsidRPr="00B7570C">
        <w:rPr>
          <w:rFonts w:ascii="Garamond" w:eastAsia="Times New Roman" w:hAnsi="Garamond"/>
          <w:sz w:val="24"/>
          <w:szCs w:val="24"/>
          <w:lang w:val="sq-AL"/>
        </w:rPr>
        <w:t>”</w:t>
      </w:r>
      <w:r w:rsidR="00C8459A">
        <w:rPr>
          <w:rFonts w:ascii="Garamond" w:eastAsia="Times New Roman" w:hAnsi="Garamond"/>
          <w:sz w:val="24"/>
          <w:szCs w:val="24"/>
          <w:lang w:val="sq-AL"/>
        </w:rPr>
        <w:t xml:space="preserve">, </w:t>
      </w:r>
      <w:r w:rsidR="00430F77" w:rsidRPr="00B7570C">
        <w:rPr>
          <w:rFonts w:ascii="Garamond" w:eastAsia="Times New Roman" w:hAnsi="Garamond"/>
          <w:sz w:val="24"/>
          <w:szCs w:val="24"/>
          <w:lang w:val="sq-AL"/>
        </w:rPr>
        <w:t xml:space="preserve">të </w:t>
      </w:r>
      <w:r w:rsidR="00050427" w:rsidRPr="00B7570C">
        <w:rPr>
          <w:rFonts w:ascii="Garamond" w:eastAsia="Times New Roman" w:hAnsi="Garamond"/>
          <w:sz w:val="24"/>
          <w:szCs w:val="24"/>
          <w:lang w:val="sq-AL"/>
        </w:rPr>
        <w:t>shkronjë</w:t>
      </w:r>
      <w:r w:rsidR="00430F77" w:rsidRPr="00B7570C">
        <w:rPr>
          <w:rFonts w:ascii="Garamond" w:eastAsia="Times New Roman" w:hAnsi="Garamond"/>
          <w:sz w:val="24"/>
          <w:szCs w:val="24"/>
          <w:lang w:val="sq-AL"/>
        </w:rPr>
        <w:t>s</w:t>
      </w:r>
      <w:r w:rsidR="00067A0A" w:rsidRPr="00B7570C">
        <w:rPr>
          <w:rFonts w:ascii="Garamond" w:eastAsia="Times New Roman" w:hAnsi="Garamond"/>
          <w:sz w:val="24"/>
          <w:szCs w:val="24"/>
          <w:lang w:val="sq-AL"/>
        </w:rPr>
        <w:t>“</w:t>
      </w:r>
      <w:r w:rsidR="0065433C" w:rsidRPr="00B7570C">
        <w:rPr>
          <w:rFonts w:ascii="Garamond" w:eastAsia="Times New Roman" w:hAnsi="Garamond"/>
          <w:sz w:val="24"/>
          <w:szCs w:val="24"/>
          <w:lang w:val="sq-AL"/>
        </w:rPr>
        <w:t>gj</w:t>
      </w:r>
      <w:r w:rsidR="00067A0A" w:rsidRPr="00B7570C">
        <w:rPr>
          <w:rFonts w:ascii="Garamond" w:eastAsia="Times New Roman" w:hAnsi="Garamond"/>
          <w:sz w:val="24"/>
          <w:szCs w:val="24"/>
          <w:lang w:val="sq-AL"/>
        </w:rPr>
        <w:t>”</w:t>
      </w:r>
      <w:r w:rsidR="00C8459A">
        <w:rPr>
          <w:rFonts w:ascii="Garamond" w:eastAsia="Times New Roman" w:hAnsi="Garamond"/>
          <w:sz w:val="24"/>
          <w:szCs w:val="24"/>
          <w:lang w:val="sq-AL"/>
        </w:rPr>
        <w:t xml:space="preserve">, </w:t>
      </w:r>
      <w:r w:rsidR="00050427" w:rsidRPr="00B7570C">
        <w:rPr>
          <w:rFonts w:ascii="Garamond" w:eastAsia="Times New Roman" w:hAnsi="Garamond"/>
          <w:sz w:val="24"/>
          <w:szCs w:val="24"/>
          <w:lang w:val="sq-AL"/>
        </w:rPr>
        <w:t>të nenit 4</w:t>
      </w:r>
      <w:r w:rsidR="00C8459A">
        <w:rPr>
          <w:rFonts w:ascii="Garamond" w:eastAsia="Times New Roman" w:hAnsi="Garamond"/>
          <w:sz w:val="24"/>
          <w:szCs w:val="24"/>
          <w:lang w:val="sq-AL"/>
        </w:rPr>
        <w:t xml:space="preserve">, </w:t>
      </w:r>
      <w:r w:rsidR="0000360B" w:rsidRPr="00B7570C">
        <w:rPr>
          <w:rFonts w:ascii="Garamond" w:eastAsia="Times New Roman" w:hAnsi="Garamond"/>
          <w:sz w:val="24"/>
          <w:szCs w:val="24"/>
          <w:lang w:val="sq-AL"/>
        </w:rPr>
        <w:t>të këtij ligji</w:t>
      </w:r>
      <w:r w:rsidR="00C8459A">
        <w:rPr>
          <w:rFonts w:ascii="Garamond" w:eastAsia="Times New Roman" w:hAnsi="Garamond"/>
          <w:sz w:val="24"/>
          <w:szCs w:val="24"/>
          <w:lang w:val="sq-AL"/>
        </w:rPr>
        <w:t xml:space="preserve">, </w:t>
      </w:r>
      <w:r w:rsidR="00050427" w:rsidRPr="00B7570C">
        <w:rPr>
          <w:rFonts w:ascii="Garamond" w:eastAsia="Times New Roman" w:hAnsi="Garamond"/>
          <w:sz w:val="24"/>
          <w:szCs w:val="24"/>
          <w:lang w:val="sq-AL"/>
        </w:rPr>
        <w:t>sipas të cil</w:t>
      </w:r>
      <w:r w:rsidR="003806BD" w:rsidRPr="00B7570C">
        <w:rPr>
          <w:rFonts w:ascii="Garamond" w:eastAsia="Times New Roman" w:hAnsi="Garamond"/>
          <w:sz w:val="24"/>
          <w:szCs w:val="24"/>
          <w:lang w:val="sq-AL"/>
        </w:rPr>
        <w:t>it</w:t>
      </w:r>
      <w:r w:rsidR="00050427" w:rsidRPr="00B7570C">
        <w:rPr>
          <w:rFonts w:ascii="Garamond" w:eastAsia="Times New Roman" w:hAnsi="Garamond"/>
          <w:sz w:val="24"/>
          <w:szCs w:val="24"/>
          <w:lang w:val="sq-AL"/>
        </w:rPr>
        <w:t xml:space="preserve"> konsiderohet të kryhet veprimtaria.</w:t>
      </w:r>
      <w:r w:rsidR="00293D4C">
        <w:rPr>
          <w:rFonts w:ascii="Garamond" w:eastAsia="Times New Roman" w:hAnsi="Garamond"/>
          <w:sz w:val="24"/>
          <w:szCs w:val="24"/>
          <w:lang w:val="sq-AL"/>
        </w:rPr>
        <w:t xml:space="preserve"> </w:t>
      </w:r>
      <w:r w:rsidR="00050427" w:rsidRPr="00B7570C">
        <w:rPr>
          <w:rFonts w:ascii="Garamond" w:eastAsia="Times New Roman" w:hAnsi="Garamond"/>
          <w:sz w:val="24"/>
          <w:szCs w:val="24"/>
          <w:lang w:val="sq-AL"/>
        </w:rPr>
        <w:t>Mbi bazën e këtij njoftimi</w:t>
      </w:r>
      <w:r w:rsidR="00C8459A">
        <w:rPr>
          <w:rFonts w:ascii="Garamond" w:eastAsia="Times New Roman" w:hAnsi="Garamond"/>
          <w:sz w:val="24"/>
          <w:szCs w:val="24"/>
          <w:lang w:val="sq-AL"/>
        </w:rPr>
        <w:t xml:space="preserve">, </w:t>
      </w:r>
      <w:r w:rsidR="00050427" w:rsidRPr="00B7570C">
        <w:rPr>
          <w:rFonts w:ascii="Garamond" w:eastAsia="Times New Roman" w:hAnsi="Garamond"/>
          <w:sz w:val="24"/>
          <w:szCs w:val="24"/>
          <w:lang w:val="sq-AL"/>
        </w:rPr>
        <w:t>Banka e Sh</w:t>
      </w:r>
      <w:r w:rsidR="00D0130F" w:rsidRPr="00B7570C">
        <w:rPr>
          <w:rFonts w:ascii="Garamond" w:eastAsia="Times New Roman" w:hAnsi="Garamond"/>
          <w:sz w:val="24"/>
          <w:szCs w:val="24"/>
          <w:lang w:val="sq-AL"/>
        </w:rPr>
        <w:t>qipërisë merr një vendim të mir</w:t>
      </w:r>
      <w:r w:rsidR="00050427" w:rsidRPr="00B7570C">
        <w:rPr>
          <w:rFonts w:ascii="Garamond" w:eastAsia="Times New Roman" w:hAnsi="Garamond"/>
          <w:sz w:val="24"/>
          <w:szCs w:val="24"/>
          <w:lang w:val="sq-AL"/>
        </w:rPr>
        <w:t xml:space="preserve">argumentuar </w:t>
      </w:r>
      <w:r w:rsidR="00E20A28" w:rsidRPr="00B7570C">
        <w:rPr>
          <w:rFonts w:ascii="Garamond" w:eastAsia="Times New Roman" w:hAnsi="Garamond"/>
          <w:sz w:val="24"/>
          <w:szCs w:val="24"/>
          <w:lang w:val="sq-AL"/>
        </w:rPr>
        <w:t>për</w:t>
      </w:r>
      <w:r w:rsidR="00050427" w:rsidRPr="00B7570C">
        <w:rPr>
          <w:rFonts w:ascii="Garamond" w:eastAsia="Times New Roman" w:hAnsi="Garamond"/>
          <w:sz w:val="24"/>
          <w:szCs w:val="24"/>
          <w:lang w:val="sq-AL"/>
        </w:rPr>
        <w:t xml:space="preserve"> vazhdimësinë ose jo të përjashtimit dhe informon ofruesin e shërbimeve. </w:t>
      </w:r>
    </w:p>
    <w:p w:rsidR="000345E6" w:rsidRPr="00B7570C" w:rsidRDefault="00290F93"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eastAsia="en-GB"/>
        </w:rPr>
        <w:tab/>
        <w:t xml:space="preserve">3. </w:t>
      </w:r>
      <w:r w:rsidR="00050427" w:rsidRPr="00B7570C">
        <w:rPr>
          <w:rFonts w:ascii="Garamond" w:eastAsia="Times New Roman" w:hAnsi="Garamond"/>
          <w:sz w:val="24"/>
          <w:szCs w:val="24"/>
          <w:lang w:val="sq-AL" w:eastAsia="en-GB"/>
        </w:rPr>
        <w:t>Ofruesit e shërbimeve që kryejnë një veprimtari</w:t>
      </w:r>
      <w:r w:rsidR="00C8459A">
        <w:rPr>
          <w:rFonts w:ascii="Garamond" w:eastAsia="Times New Roman" w:hAnsi="Garamond"/>
          <w:sz w:val="24"/>
          <w:szCs w:val="24"/>
          <w:lang w:val="sq-AL" w:eastAsia="en-GB"/>
        </w:rPr>
        <w:t xml:space="preserve">, </w:t>
      </w:r>
      <w:r w:rsidR="00050427" w:rsidRPr="00B7570C">
        <w:rPr>
          <w:rFonts w:ascii="Garamond" w:eastAsia="Times New Roman" w:hAnsi="Garamond"/>
          <w:sz w:val="24"/>
          <w:szCs w:val="24"/>
          <w:lang w:val="sq-AL" w:eastAsia="en-GB"/>
        </w:rPr>
        <w:t>sipas shkronj</w:t>
      </w:r>
      <w:r w:rsidR="00050427" w:rsidRPr="00B7570C">
        <w:rPr>
          <w:rFonts w:ascii="Garamond" w:eastAsia="Times New Roman" w:hAnsi="Garamond"/>
          <w:sz w:val="24"/>
          <w:szCs w:val="24"/>
          <w:lang w:val="sq-AL"/>
        </w:rPr>
        <w:t>ë</w:t>
      </w:r>
      <w:r w:rsidR="00050427" w:rsidRPr="00B7570C">
        <w:rPr>
          <w:rFonts w:ascii="Garamond" w:eastAsia="Times New Roman" w:hAnsi="Garamond"/>
          <w:sz w:val="24"/>
          <w:szCs w:val="24"/>
          <w:lang w:val="sq-AL" w:eastAsia="en-GB"/>
        </w:rPr>
        <w:t xml:space="preserve">s </w:t>
      </w:r>
      <w:r w:rsidR="00067A0A" w:rsidRPr="00B7570C">
        <w:rPr>
          <w:rFonts w:ascii="Garamond" w:eastAsia="Times New Roman" w:hAnsi="Garamond"/>
          <w:sz w:val="24"/>
          <w:szCs w:val="24"/>
          <w:lang w:val="sq-AL" w:eastAsia="en-GB"/>
        </w:rPr>
        <w:t>“</w:t>
      </w:r>
      <w:r w:rsidR="0065433C" w:rsidRPr="00B7570C">
        <w:rPr>
          <w:rFonts w:ascii="Garamond" w:eastAsia="Times New Roman" w:hAnsi="Garamond"/>
          <w:sz w:val="24"/>
          <w:szCs w:val="24"/>
          <w:lang w:val="sq-AL" w:eastAsia="en-GB"/>
        </w:rPr>
        <w:t>h</w:t>
      </w:r>
      <w:r w:rsidR="00067A0A" w:rsidRPr="00B7570C">
        <w:rPr>
          <w:rFonts w:ascii="Garamond" w:eastAsia="Times New Roman" w:hAnsi="Garamond"/>
          <w:sz w:val="24"/>
          <w:szCs w:val="24"/>
          <w:lang w:val="sq-AL" w:eastAsia="en-GB"/>
        </w:rPr>
        <w:t>”</w:t>
      </w:r>
      <w:r w:rsidR="00C8459A">
        <w:rPr>
          <w:rFonts w:ascii="Garamond" w:eastAsia="Times New Roman" w:hAnsi="Garamond"/>
          <w:sz w:val="24"/>
          <w:szCs w:val="24"/>
          <w:lang w:val="sq-AL" w:eastAsia="en-GB"/>
        </w:rPr>
        <w:t xml:space="preserve">, </w:t>
      </w:r>
      <w:r w:rsidR="002F3921" w:rsidRPr="00B7570C">
        <w:rPr>
          <w:rFonts w:ascii="Garamond" w:eastAsia="Times New Roman" w:hAnsi="Garamond"/>
          <w:sz w:val="24"/>
          <w:szCs w:val="24"/>
          <w:lang w:val="sq-AL" w:eastAsia="en-GB"/>
        </w:rPr>
        <w:t>të</w:t>
      </w:r>
      <w:r w:rsidR="00293D4C">
        <w:rPr>
          <w:rFonts w:ascii="Garamond" w:eastAsia="Times New Roman" w:hAnsi="Garamond"/>
          <w:sz w:val="24"/>
          <w:szCs w:val="24"/>
          <w:lang w:val="sq-AL" w:eastAsia="en-GB"/>
        </w:rPr>
        <w:t xml:space="preserve"> </w:t>
      </w:r>
      <w:r w:rsidR="00050427" w:rsidRPr="00B7570C">
        <w:rPr>
          <w:rFonts w:ascii="Garamond" w:eastAsia="Times New Roman" w:hAnsi="Garamond"/>
          <w:sz w:val="24"/>
          <w:szCs w:val="24"/>
          <w:lang w:val="sq-AL" w:eastAsia="en-GB"/>
        </w:rPr>
        <w:t>nenit 4</w:t>
      </w:r>
      <w:r w:rsidR="00C8459A">
        <w:rPr>
          <w:rFonts w:ascii="Garamond" w:eastAsia="Times New Roman" w:hAnsi="Garamond"/>
          <w:sz w:val="24"/>
          <w:szCs w:val="24"/>
          <w:lang w:val="sq-AL" w:eastAsia="en-GB"/>
        </w:rPr>
        <w:t xml:space="preserve">, </w:t>
      </w:r>
      <w:r w:rsidR="006D4BD2" w:rsidRPr="00B7570C">
        <w:rPr>
          <w:rFonts w:ascii="Garamond" w:eastAsia="Times New Roman" w:hAnsi="Garamond"/>
          <w:sz w:val="24"/>
          <w:szCs w:val="24"/>
          <w:lang w:val="sq-AL" w:eastAsia="en-GB"/>
        </w:rPr>
        <w:t>të këtij ligji</w:t>
      </w:r>
      <w:r w:rsidR="00C8459A">
        <w:rPr>
          <w:rFonts w:ascii="Garamond" w:eastAsia="Times New Roman" w:hAnsi="Garamond"/>
          <w:sz w:val="24"/>
          <w:szCs w:val="24"/>
          <w:lang w:val="sq-AL" w:eastAsia="en-GB"/>
        </w:rPr>
        <w:t xml:space="preserve">, </w:t>
      </w:r>
      <w:r w:rsidR="00050427" w:rsidRPr="00B7570C">
        <w:rPr>
          <w:rFonts w:ascii="Garamond" w:eastAsia="Times New Roman" w:hAnsi="Garamond"/>
          <w:sz w:val="24"/>
          <w:szCs w:val="24"/>
          <w:lang w:val="sq-AL" w:eastAsia="en-GB"/>
        </w:rPr>
        <w:t>njoftojn</w:t>
      </w:r>
      <w:r w:rsidR="00050427" w:rsidRPr="00B7570C">
        <w:rPr>
          <w:rFonts w:ascii="Garamond" w:eastAsia="Times New Roman" w:hAnsi="Garamond"/>
          <w:sz w:val="24"/>
          <w:szCs w:val="24"/>
          <w:lang w:val="sq-AL"/>
        </w:rPr>
        <w:t>ë</w:t>
      </w:r>
      <w:r w:rsidR="00050427" w:rsidRPr="00B7570C">
        <w:rPr>
          <w:rFonts w:ascii="Garamond" w:eastAsia="Times New Roman" w:hAnsi="Garamond"/>
          <w:sz w:val="24"/>
          <w:szCs w:val="24"/>
          <w:lang w:val="sq-AL" w:eastAsia="en-GB"/>
        </w:rPr>
        <w:t xml:space="preserve"> Bankën e Shqipërisë dhe i paraqesin opinionin vjetor të audituesit ligjor</w:t>
      </w:r>
      <w:r w:rsidR="00C8459A">
        <w:rPr>
          <w:rFonts w:ascii="Garamond" w:eastAsia="Times New Roman" w:hAnsi="Garamond"/>
          <w:sz w:val="24"/>
          <w:szCs w:val="24"/>
          <w:lang w:val="sq-AL" w:eastAsia="en-GB"/>
        </w:rPr>
        <w:t xml:space="preserve">, </w:t>
      </w:r>
      <w:r w:rsidR="00050427" w:rsidRPr="00B7570C">
        <w:rPr>
          <w:rFonts w:ascii="Garamond" w:eastAsia="Times New Roman" w:hAnsi="Garamond"/>
          <w:sz w:val="24"/>
          <w:szCs w:val="24"/>
          <w:lang w:val="sq-AL" w:eastAsia="en-GB"/>
        </w:rPr>
        <w:t>q</w:t>
      </w:r>
      <w:r w:rsidR="00050427" w:rsidRPr="00B7570C">
        <w:rPr>
          <w:rFonts w:ascii="Garamond" w:eastAsia="Times New Roman" w:hAnsi="Garamond"/>
          <w:sz w:val="24"/>
          <w:szCs w:val="24"/>
          <w:lang w:val="sq-AL"/>
        </w:rPr>
        <w:t>ë</w:t>
      </w:r>
      <w:r w:rsidR="00050427" w:rsidRPr="00B7570C">
        <w:rPr>
          <w:rFonts w:ascii="Garamond" w:eastAsia="Times New Roman" w:hAnsi="Garamond"/>
          <w:sz w:val="24"/>
          <w:szCs w:val="24"/>
          <w:lang w:val="sq-AL" w:eastAsia="en-GB"/>
        </w:rPr>
        <w:t xml:space="preserve"> dëshmon se veprimtaria përputhet me kufijtë e përcaktuar në shkronjën </w:t>
      </w:r>
      <w:r w:rsidR="00067A0A" w:rsidRPr="00B7570C">
        <w:rPr>
          <w:rFonts w:ascii="Garamond" w:eastAsia="Times New Roman" w:hAnsi="Garamond"/>
          <w:sz w:val="24"/>
          <w:szCs w:val="24"/>
          <w:lang w:val="sq-AL" w:eastAsia="en-GB"/>
        </w:rPr>
        <w:t>“</w:t>
      </w:r>
      <w:r w:rsidR="0065433C" w:rsidRPr="00B7570C">
        <w:rPr>
          <w:rFonts w:ascii="Garamond" w:eastAsia="Times New Roman" w:hAnsi="Garamond"/>
          <w:sz w:val="24"/>
          <w:szCs w:val="24"/>
          <w:lang w:val="sq-AL" w:eastAsia="en-GB"/>
        </w:rPr>
        <w:t>h</w:t>
      </w:r>
      <w:r w:rsidR="00067A0A" w:rsidRPr="00B7570C">
        <w:rPr>
          <w:rFonts w:ascii="Garamond" w:eastAsia="Times New Roman" w:hAnsi="Garamond"/>
          <w:sz w:val="24"/>
          <w:szCs w:val="24"/>
          <w:lang w:val="sq-AL" w:eastAsia="en-GB"/>
        </w:rPr>
        <w:t>”</w:t>
      </w:r>
      <w:r w:rsidR="00C8459A">
        <w:rPr>
          <w:rFonts w:ascii="Garamond" w:eastAsia="Times New Roman" w:hAnsi="Garamond"/>
          <w:sz w:val="24"/>
          <w:szCs w:val="24"/>
          <w:lang w:val="sq-AL" w:eastAsia="en-GB"/>
        </w:rPr>
        <w:t xml:space="preserve">, </w:t>
      </w:r>
      <w:r w:rsidR="00050427" w:rsidRPr="00B7570C">
        <w:rPr>
          <w:rFonts w:ascii="Garamond" w:eastAsia="Times New Roman" w:hAnsi="Garamond"/>
          <w:sz w:val="24"/>
          <w:szCs w:val="24"/>
          <w:lang w:val="sq-AL" w:eastAsia="en-GB"/>
        </w:rPr>
        <w:t>të nenit 4</w:t>
      </w:r>
      <w:r w:rsidR="00C8459A">
        <w:rPr>
          <w:rFonts w:ascii="Garamond" w:eastAsia="Times New Roman" w:hAnsi="Garamond"/>
          <w:sz w:val="24"/>
          <w:szCs w:val="24"/>
          <w:lang w:val="sq-AL" w:eastAsia="en-GB"/>
        </w:rPr>
        <w:t xml:space="preserve">, </w:t>
      </w:r>
      <w:r w:rsidR="006D4BD2" w:rsidRPr="00B7570C">
        <w:rPr>
          <w:rFonts w:ascii="Garamond" w:eastAsia="Times New Roman" w:hAnsi="Garamond"/>
          <w:sz w:val="24"/>
          <w:szCs w:val="24"/>
          <w:lang w:val="sq-AL" w:eastAsia="en-GB"/>
        </w:rPr>
        <w:t>të këtij ligji</w:t>
      </w:r>
      <w:r w:rsidR="00050427" w:rsidRPr="00B7570C">
        <w:rPr>
          <w:rFonts w:ascii="Garamond" w:eastAsia="Times New Roman" w:hAnsi="Garamond"/>
          <w:sz w:val="24"/>
          <w:szCs w:val="24"/>
          <w:lang w:val="sq-AL" w:eastAsia="en-GB"/>
        </w:rPr>
        <w:t>.</w:t>
      </w:r>
    </w:p>
    <w:p w:rsidR="00050427" w:rsidRPr="00B7570C" w:rsidRDefault="00290F93"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eastAsia="en-GB"/>
        </w:rPr>
        <w:lastRenderedPageBreak/>
        <w:tab/>
        <w:t xml:space="preserve">4. </w:t>
      </w:r>
      <w:r w:rsidR="00050427" w:rsidRPr="00B7570C">
        <w:rPr>
          <w:rFonts w:ascii="Garamond" w:eastAsia="Times New Roman" w:hAnsi="Garamond"/>
          <w:sz w:val="24"/>
          <w:szCs w:val="24"/>
          <w:lang w:val="sq-AL" w:eastAsia="en-GB"/>
        </w:rPr>
        <w:t>Banka e Shqip</w:t>
      </w:r>
      <w:r w:rsidR="00050427" w:rsidRPr="00B7570C">
        <w:rPr>
          <w:rFonts w:ascii="Garamond" w:eastAsia="Times New Roman" w:hAnsi="Garamond"/>
          <w:sz w:val="24"/>
          <w:szCs w:val="24"/>
          <w:lang w:val="sq-AL"/>
        </w:rPr>
        <w:t>ë</w:t>
      </w:r>
      <w:r w:rsidR="00050427" w:rsidRPr="00B7570C">
        <w:rPr>
          <w:rFonts w:ascii="Garamond" w:eastAsia="Times New Roman" w:hAnsi="Garamond"/>
          <w:sz w:val="24"/>
          <w:szCs w:val="24"/>
          <w:lang w:val="sq-AL" w:eastAsia="en-GB"/>
        </w:rPr>
        <w:t>ris</w:t>
      </w:r>
      <w:r w:rsidR="00050427" w:rsidRPr="00B7570C">
        <w:rPr>
          <w:rFonts w:ascii="Garamond" w:eastAsia="Times New Roman" w:hAnsi="Garamond"/>
          <w:sz w:val="24"/>
          <w:szCs w:val="24"/>
          <w:lang w:val="sq-AL"/>
        </w:rPr>
        <w:t>ë</w:t>
      </w:r>
      <w:r w:rsidR="00050427" w:rsidRPr="00B7570C">
        <w:rPr>
          <w:rFonts w:ascii="Garamond" w:eastAsia="Times New Roman" w:hAnsi="Garamond"/>
          <w:sz w:val="24"/>
          <w:szCs w:val="24"/>
          <w:lang w:val="sq-AL" w:eastAsia="en-GB"/>
        </w:rPr>
        <w:t xml:space="preserve"> publikon n</w:t>
      </w:r>
      <w:r w:rsidR="00050427" w:rsidRPr="00B7570C">
        <w:rPr>
          <w:rFonts w:ascii="Garamond" w:eastAsia="Times New Roman" w:hAnsi="Garamond"/>
          <w:sz w:val="24"/>
          <w:szCs w:val="24"/>
          <w:lang w:val="sq-AL"/>
        </w:rPr>
        <w:t>ë</w:t>
      </w:r>
      <w:r w:rsidR="00050427" w:rsidRPr="00B7570C">
        <w:rPr>
          <w:rFonts w:ascii="Garamond" w:eastAsia="Times New Roman" w:hAnsi="Garamond"/>
          <w:sz w:val="24"/>
          <w:szCs w:val="24"/>
          <w:lang w:val="sq-AL" w:eastAsia="en-GB"/>
        </w:rPr>
        <w:t xml:space="preserve"> regjistrin e parashikuar në nenin 16</w:t>
      </w:r>
      <w:r w:rsidR="00C8459A">
        <w:rPr>
          <w:rFonts w:ascii="Garamond" w:eastAsia="Times New Roman" w:hAnsi="Garamond"/>
          <w:sz w:val="24"/>
          <w:szCs w:val="24"/>
          <w:lang w:val="sq-AL" w:eastAsia="en-GB"/>
        </w:rPr>
        <w:t xml:space="preserve">, </w:t>
      </w:r>
      <w:r w:rsidR="006D4BD2" w:rsidRPr="00B7570C">
        <w:rPr>
          <w:rFonts w:ascii="Garamond" w:eastAsia="Times New Roman" w:hAnsi="Garamond"/>
          <w:sz w:val="24"/>
          <w:szCs w:val="24"/>
          <w:lang w:val="sq-AL" w:eastAsia="en-GB"/>
        </w:rPr>
        <w:t>të këtij ligji</w:t>
      </w:r>
      <w:r w:rsidR="00C8459A">
        <w:rPr>
          <w:rFonts w:ascii="Garamond" w:eastAsia="Times New Roman" w:hAnsi="Garamond"/>
          <w:sz w:val="24"/>
          <w:szCs w:val="24"/>
          <w:lang w:val="sq-AL" w:eastAsia="en-GB"/>
        </w:rPr>
        <w:t xml:space="preserve">, </w:t>
      </w:r>
      <w:r w:rsidR="00050427" w:rsidRPr="00B7570C">
        <w:rPr>
          <w:rFonts w:ascii="Garamond" w:eastAsia="Times New Roman" w:hAnsi="Garamond"/>
          <w:sz w:val="24"/>
          <w:szCs w:val="24"/>
          <w:lang w:val="sq-AL" w:eastAsia="en-GB"/>
        </w:rPr>
        <w:t>personin dhe përshkrimin e veprimtaris</w:t>
      </w:r>
      <w:r w:rsidR="00050427" w:rsidRPr="00B7570C">
        <w:rPr>
          <w:rFonts w:ascii="Garamond" w:eastAsia="Times New Roman" w:hAnsi="Garamond"/>
          <w:sz w:val="24"/>
          <w:szCs w:val="24"/>
          <w:lang w:val="sq-AL"/>
        </w:rPr>
        <w:t>ë</w:t>
      </w:r>
      <w:r w:rsidR="00293D4C">
        <w:rPr>
          <w:rFonts w:ascii="Garamond" w:eastAsia="Times New Roman" w:hAnsi="Garamond"/>
          <w:sz w:val="24"/>
          <w:szCs w:val="24"/>
          <w:lang w:val="sq-AL"/>
        </w:rPr>
        <w:t xml:space="preserve"> </w:t>
      </w:r>
      <w:r w:rsidR="004B705E" w:rsidRPr="00B7570C">
        <w:rPr>
          <w:rFonts w:ascii="Garamond" w:eastAsia="Times New Roman" w:hAnsi="Garamond"/>
          <w:sz w:val="24"/>
          <w:szCs w:val="24"/>
          <w:lang w:val="sq-AL" w:eastAsia="en-GB"/>
        </w:rPr>
        <w:t>s</w:t>
      </w:r>
      <w:r w:rsidR="00050427" w:rsidRPr="00B7570C">
        <w:rPr>
          <w:rFonts w:ascii="Garamond" w:eastAsia="Times New Roman" w:hAnsi="Garamond"/>
          <w:sz w:val="24"/>
          <w:szCs w:val="24"/>
          <w:lang w:val="sq-AL" w:eastAsia="en-GB"/>
        </w:rPr>
        <w:t>ë njoftuar</w:t>
      </w:r>
      <w:r w:rsidR="00C8459A">
        <w:rPr>
          <w:rFonts w:ascii="Garamond" w:eastAsia="Times New Roman" w:hAnsi="Garamond"/>
          <w:sz w:val="24"/>
          <w:szCs w:val="24"/>
          <w:lang w:val="sq-AL" w:eastAsia="en-GB"/>
        </w:rPr>
        <w:t xml:space="preserve">, </w:t>
      </w:r>
      <w:r w:rsidR="00050427" w:rsidRPr="00B7570C">
        <w:rPr>
          <w:rFonts w:ascii="Garamond" w:eastAsia="Times New Roman" w:hAnsi="Garamond"/>
          <w:sz w:val="24"/>
          <w:szCs w:val="24"/>
          <w:lang w:val="sq-AL" w:eastAsia="en-GB"/>
        </w:rPr>
        <w:t>sipas pikave 2 e 3</w:t>
      </w:r>
      <w:r w:rsidR="00C8459A">
        <w:rPr>
          <w:rFonts w:ascii="Garamond" w:eastAsia="Times New Roman" w:hAnsi="Garamond"/>
          <w:sz w:val="24"/>
          <w:szCs w:val="24"/>
          <w:lang w:val="sq-AL" w:eastAsia="en-GB"/>
        </w:rPr>
        <w:t xml:space="preserve">, </w:t>
      </w:r>
      <w:r w:rsidR="00050427" w:rsidRPr="00B7570C">
        <w:rPr>
          <w:rFonts w:ascii="Garamond" w:eastAsia="Times New Roman" w:hAnsi="Garamond"/>
          <w:sz w:val="24"/>
          <w:szCs w:val="24"/>
          <w:lang w:val="sq-AL" w:eastAsia="en-GB"/>
        </w:rPr>
        <w:t>të këtij neni.</w:t>
      </w:r>
    </w:p>
    <w:p w:rsidR="00B73354" w:rsidRPr="00B7570C" w:rsidRDefault="00B73354" w:rsidP="00D72DB2">
      <w:pPr>
        <w:spacing w:after="0" w:line="240" w:lineRule="auto"/>
        <w:ind w:firstLine="284"/>
        <w:jc w:val="center"/>
        <w:rPr>
          <w:rFonts w:ascii="Garamond" w:hAnsi="Garamond"/>
          <w:sz w:val="24"/>
          <w:szCs w:val="24"/>
          <w:lang w:val="sq-AL"/>
        </w:rPr>
      </w:pPr>
    </w:p>
    <w:p w:rsidR="00B90095" w:rsidRPr="00B7570C" w:rsidRDefault="00B90095" w:rsidP="00D72DB2">
      <w:pPr>
        <w:spacing w:after="0" w:line="240" w:lineRule="auto"/>
        <w:ind w:firstLine="284"/>
        <w:jc w:val="center"/>
        <w:rPr>
          <w:rFonts w:ascii="Garamond" w:hAnsi="Garamond"/>
          <w:sz w:val="24"/>
          <w:szCs w:val="24"/>
          <w:lang w:val="sq-AL"/>
        </w:rPr>
      </w:pPr>
      <w:r w:rsidRPr="00B7570C">
        <w:rPr>
          <w:rFonts w:ascii="Garamond" w:hAnsi="Garamond"/>
          <w:sz w:val="24"/>
          <w:szCs w:val="24"/>
          <w:lang w:val="sq-AL"/>
        </w:rPr>
        <w:t>TITULLI III</w:t>
      </w:r>
    </w:p>
    <w:p w:rsidR="00D0130F" w:rsidRPr="00B7570C" w:rsidRDefault="00B90095" w:rsidP="00D72DB2">
      <w:pPr>
        <w:spacing w:after="0" w:line="240" w:lineRule="auto"/>
        <w:ind w:firstLine="284"/>
        <w:jc w:val="center"/>
        <w:rPr>
          <w:rFonts w:ascii="Garamond" w:hAnsi="Garamond"/>
          <w:sz w:val="24"/>
          <w:szCs w:val="24"/>
          <w:lang w:val="sq-AL"/>
        </w:rPr>
      </w:pPr>
      <w:r w:rsidRPr="00B7570C">
        <w:rPr>
          <w:rFonts w:ascii="Garamond" w:hAnsi="Garamond"/>
          <w:sz w:val="24"/>
          <w:szCs w:val="24"/>
          <w:lang w:val="sq-AL"/>
        </w:rPr>
        <w:t xml:space="preserve">TRANSPARENCA E KUSHTEVE DHE KËRKESAT PËR INFORMIM </w:t>
      </w:r>
    </w:p>
    <w:p w:rsidR="00B90095" w:rsidRPr="00B7570C" w:rsidRDefault="00B90095" w:rsidP="00D72DB2">
      <w:pPr>
        <w:spacing w:after="0" w:line="240" w:lineRule="auto"/>
        <w:ind w:firstLine="284"/>
        <w:jc w:val="center"/>
        <w:rPr>
          <w:rFonts w:ascii="Garamond" w:hAnsi="Garamond"/>
          <w:sz w:val="24"/>
          <w:szCs w:val="24"/>
          <w:lang w:val="sq-AL"/>
        </w:rPr>
      </w:pPr>
      <w:r w:rsidRPr="00B7570C">
        <w:rPr>
          <w:rFonts w:ascii="Garamond" w:hAnsi="Garamond"/>
          <w:sz w:val="24"/>
          <w:szCs w:val="24"/>
          <w:lang w:val="sq-AL"/>
        </w:rPr>
        <w:t>PËR SHËRBIMET E PAGESAVE</w:t>
      </w:r>
    </w:p>
    <w:p w:rsidR="00B90095" w:rsidRPr="00B7570C" w:rsidRDefault="00B90095" w:rsidP="00D72DB2">
      <w:pPr>
        <w:spacing w:after="0" w:line="240" w:lineRule="auto"/>
        <w:ind w:firstLine="284"/>
        <w:jc w:val="both"/>
        <w:rPr>
          <w:rFonts w:ascii="Garamond" w:hAnsi="Garamond"/>
          <w:sz w:val="24"/>
          <w:szCs w:val="24"/>
          <w:lang w:val="sq-AL"/>
        </w:rPr>
      </w:pPr>
    </w:p>
    <w:p w:rsidR="00B90095" w:rsidRPr="00B7570C" w:rsidRDefault="00B90095" w:rsidP="00D72DB2">
      <w:pPr>
        <w:widowControl w:val="0"/>
        <w:spacing w:after="0" w:line="240" w:lineRule="auto"/>
        <w:ind w:firstLine="284"/>
        <w:jc w:val="center"/>
        <w:rPr>
          <w:rFonts w:ascii="Garamond" w:hAnsi="Garamond"/>
          <w:w w:val="99"/>
          <w:sz w:val="24"/>
          <w:szCs w:val="24"/>
          <w:lang w:val="sq-AL" w:eastAsia="sq-AL" w:bidi="sq-AL"/>
        </w:rPr>
      </w:pPr>
      <w:r w:rsidRPr="00B7570C">
        <w:rPr>
          <w:rFonts w:ascii="Garamond" w:hAnsi="Garamond"/>
          <w:w w:val="99"/>
          <w:sz w:val="24"/>
          <w:szCs w:val="24"/>
          <w:lang w:val="sq-AL" w:eastAsia="sq-AL" w:bidi="sq-AL"/>
        </w:rPr>
        <w:t xml:space="preserve">KREU </w:t>
      </w:r>
      <w:r w:rsidR="000345E6" w:rsidRPr="00B7570C">
        <w:rPr>
          <w:rFonts w:ascii="Garamond" w:hAnsi="Garamond"/>
          <w:w w:val="99"/>
          <w:sz w:val="24"/>
          <w:szCs w:val="24"/>
          <w:lang w:val="sq-AL" w:eastAsia="sq-AL" w:bidi="sq-AL"/>
        </w:rPr>
        <w:t>I</w:t>
      </w:r>
    </w:p>
    <w:p w:rsidR="00B90095" w:rsidRPr="00B7570C" w:rsidRDefault="00B90095"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RREGULLA TË PËRGJITHSHME</w:t>
      </w:r>
    </w:p>
    <w:p w:rsidR="00387EC1" w:rsidRPr="00B7570C" w:rsidRDefault="00387EC1" w:rsidP="00D72DB2">
      <w:pPr>
        <w:widowControl w:val="0"/>
        <w:spacing w:after="0" w:line="240" w:lineRule="auto"/>
        <w:ind w:firstLine="284"/>
        <w:jc w:val="center"/>
        <w:rPr>
          <w:rFonts w:ascii="Garamond" w:eastAsia="Times New Roman" w:hAnsi="Garamond"/>
          <w:sz w:val="24"/>
          <w:szCs w:val="24"/>
          <w:lang w:val="sq-AL" w:eastAsia="sq-AL" w:bidi="sq-AL"/>
        </w:rPr>
      </w:pPr>
    </w:p>
    <w:p w:rsidR="00B90095" w:rsidRPr="00B7570C" w:rsidRDefault="00B90095"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32</w:t>
      </w:r>
    </w:p>
    <w:p w:rsidR="00B90095" w:rsidRPr="00B7570C" w:rsidRDefault="00B90095" w:rsidP="00D72DB2">
      <w:pPr>
        <w:widowControl w:val="0"/>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t>Fusha e zbatimit</w:t>
      </w:r>
    </w:p>
    <w:p w:rsidR="00E4349E" w:rsidRPr="00B7570C" w:rsidRDefault="00E4349E" w:rsidP="00D72DB2">
      <w:pPr>
        <w:widowControl w:val="0"/>
        <w:spacing w:after="0" w:line="240" w:lineRule="auto"/>
        <w:ind w:firstLine="284"/>
        <w:jc w:val="center"/>
        <w:rPr>
          <w:rFonts w:ascii="Garamond" w:eastAsia="Times New Roman" w:hAnsi="Garamond"/>
          <w:b/>
          <w:sz w:val="24"/>
          <w:szCs w:val="24"/>
          <w:lang w:val="sq-AL" w:eastAsia="sq-AL" w:bidi="sq-AL"/>
        </w:rPr>
      </w:pPr>
    </w:p>
    <w:p w:rsidR="00E4349E" w:rsidRPr="00B7570C" w:rsidRDefault="00290F93"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1. </w:t>
      </w:r>
      <w:r w:rsidR="00B90095" w:rsidRPr="00B7570C">
        <w:rPr>
          <w:rFonts w:ascii="Garamond" w:hAnsi="Garamond"/>
          <w:sz w:val="24"/>
          <w:szCs w:val="24"/>
          <w:lang w:val="sq-AL" w:eastAsia="sq-AL" w:bidi="sq-AL"/>
        </w:rPr>
        <w:t>Dispozitat e k</w:t>
      </w:r>
      <w:r w:rsidR="00B90095" w:rsidRPr="00B7570C">
        <w:rPr>
          <w:rFonts w:ascii="Garamond" w:eastAsia="Times New Roman" w:hAnsi="Garamond"/>
          <w:sz w:val="24"/>
          <w:szCs w:val="24"/>
          <w:lang w:val="sq-AL"/>
        </w:rPr>
        <w:t>ë</w:t>
      </w:r>
      <w:r w:rsidR="00B90095" w:rsidRPr="00B7570C">
        <w:rPr>
          <w:rFonts w:ascii="Garamond" w:hAnsi="Garamond"/>
          <w:sz w:val="24"/>
          <w:szCs w:val="24"/>
          <w:lang w:val="sq-AL" w:eastAsia="sq-AL" w:bidi="sq-AL"/>
        </w:rPr>
        <w:t>tij titulli zbatohen për transaksionet individuale t</w:t>
      </w:r>
      <w:r w:rsidR="00B90095" w:rsidRPr="00B7570C">
        <w:rPr>
          <w:rFonts w:ascii="Garamond" w:eastAsia="Times New Roman" w:hAnsi="Garamond"/>
          <w:sz w:val="24"/>
          <w:szCs w:val="24"/>
          <w:lang w:val="sq-AL"/>
        </w:rPr>
        <w:t>ë</w:t>
      </w:r>
      <w:r w:rsidR="00B90095" w:rsidRPr="00B7570C">
        <w:rPr>
          <w:rFonts w:ascii="Garamond" w:hAnsi="Garamond"/>
          <w:sz w:val="24"/>
          <w:szCs w:val="24"/>
          <w:lang w:val="sq-AL" w:eastAsia="sq-AL" w:bidi="sq-AL"/>
        </w:rPr>
        <w:t xml:space="preserve"> pagesave</w:t>
      </w:r>
      <w:r w:rsidR="00C8459A">
        <w:rPr>
          <w:rFonts w:ascii="Garamond" w:hAnsi="Garamond"/>
          <w:sz w:val="24"/>
          <w:szCs w:val="24"/>
          <w:lang w:val="sq-AL" w:eastAsia="sq-AL" w:bidi="sq-AL"/>
        </w:rPr>
        <w:t xml:space="preserve">, </w:t>
      </w:r>
      <w:r w:rsidR="00B90095" w:rsidRPr="00B7570C">
        <w:rPr>
          <w:rFonts w:ascii="Garamond" w:hAnsi="Garamond"/>
          <w:sz w:val="24"/>
          <w:szCs w:val="24"/>
          <w:lang w:val="sq-AL" w:eastAsia="sq-AL" w:bidi="sq-AL"/>
        </w:rPr>
        <w:t>kontratat tip dhe transaksionet e pagesave që rregullohen prej tyre. Palët mund të bien dakord që ky kr</w:t>
      </w:r>
      <w:r w:rsidR="00293D4C">
        <w:rPr>
          <w:rFonts w:ascii="Garamond" w:hAnsi="Garamond"/>
          <w:sz w:val="24"/>
          <w:szCs w:val="24"/>
          <w:lang w:val="sq-AL" w:eastAsia="sq-AL" w:bidi="sq-AL"/>
        </w:rPr>
        <w:t>y</w:t>
      </w:r>
      <w:r w:rsidR="00B90095" w:rsidRPr="00B7570C">
        <w:rPr>
          <w:rFonts w:ascii="Garamond" w:hAnsi="Garamond"/>
          <w:sz w:val="24"/>
          <w:szCs w:val="24"/>
          <w:lang w:val="sq-AL" w:eastAsia="sq-AL" w:bidi="sq-AL"/>
        </w:rPr>
        <w:t>e të mos zbatohet</w:t>
      </w:r>
      <w:r w:rsidR="00C8459A">
        <w:rPr>
          <w:rFonts w:ascii="Garamond" w:hAnsi="Garamond"/>
          <w:sz w:val="24"/>
          <w:szCs w:val="24"/>
          <w:lang w:val="sq-AL" w:eastAsia="sq-AL" w:bidi="sq-AL"/>
        </w:rPr>
        <w:t xml:space="preserve">, </w:t>
      </w:r>
      <w:r w:rsidR="00B90095" w:rsidRPr="00B7570C">
        <w:rPr>
          <w:rFonts w:ascii="Garamond" w:hAnsi="Garamond"/>
          <w:sz w:val="24"/>
          <w:szCs w:val="24"/>
          <w:lang w:val="sq-AL" w:eastAsia="sq-AL" w:bidi="sq-AL"/>
        </w:rPr>
        <w:t>tërësisht ose pjesërisht</w:t>
      </w:r>
      <w:r w:rsidR="00C8459A">
        <w:rPr>
          <w:rFonts w:ascii="Garamond" w:hAnsi="Garamond"/>
          <w:sz w:val="24"/>
          <w:szCs w:val="24"/>
          <w:lang w:val="sq-AL" w:eastAsia="sq-AL" w:bidi="sq-AL"/>
        </w:rPr>
        <w:t xml:space="preserve">, </w:t>
      </w:r>
      <w:r w:rsidR="00B90095" w:rsidRPr="00B7570C">
        <w:rPr>
          <w:rFonts w:ascii="Garamond" w:hAnsi="Garamond"/>
          <w:sz w:val="24"/>
          <w:szCs w:val="24"/>
          <w:lang w:val="sq-AL" w:eastAsia="sq-AL" w:bidi="sq-AL"/>
        </w:rPr>
        <w:t>kur përdoruesi i shërbimeve të pagesave nuk</w:t>
      </w:r>
      <w:r w:rsidR="002967A6">
        <w:rPr>
          <w:rFonts w:ascii="Garamond" w:hAnsi="Garamond"/>
          <w:sz w:val="24"/>
          <w:szCs w:val="24"/>
          <w:lang w:val="sq-AL" w:eastAsia="sq-AL" w:bidi="sq-AL"/>
        </w:rPr>
        <w:t xml:space="preserve"> është </w:t>
      </w:r>
      <w:r w:rsidR="00B90095" w:rsidRPr="00B7570C">
        <w:rPr>
          <w:rFonts w:ascii="Garamond" w:hAnsi="Garamond"/>
          <w:sz w:val="24"/>
          <w:szCs w:val="24"/>
          <w:lang w:val="sq-AL" w:eastAsia="sq-AL" w:bidi="sq-AL"/>
        </w:rPr>
        <w:t>një konsumator.</w:t>
      </w:r>
    </w:p>
    <w:p w:rsidR="00E4349E" w:rsidRPr="00B7570C" w:rsidRDefault="00290F93"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tab/>
        <w:t xml:space="preserve">2. </w:t>
      </w:r>
      <w:r w:rsidR="00B90095" w:rsidRPr="00B7570C">
        <w:rPr>
          <w:rFonts w:ascii="Garamond" w:eastAsia="Times New Roman" w:hAnsi="Garamond"/>
          <w:sz w:val="24"/>
          <w:szCs w:val="24"/>
          <w:lang w:val="sq-AL" w:eastAsia="sq-AL" w:bidi="sq-AL"/>
        </w:rPr>
        <w:t>N</w:t>
      </w:r>
      <w:r w:rsidR="00B90095" w:rsidRPr="00B7570C">
        <w:rPr>
          <w:rFonts w:ascii="Garamond" w:eastAsia="Times New Roman" w:hAnsi="Garamond"/>
          <w:sz w:val="24"/>
          <w:szCs w:val="24"/>
          <w:lang w:val="sq-AL"/>
        </w:rPr>
        <w:t>ë</w:t>
      </w:r>
      <w:r w:rsidR="00B90095" w:rsidRPr="00B7570C">
        <w:rPr>
          <w:rFonts w:ascii="Garamond" w:eastAsia="Times New Roman" w:hAnsi="Garamond"/>
          <w:sz w:val="24"/>
          <w:szCs w:val="24"/>
          <w:lang w:val="sq-AL" w:eastAsia="sq-AL" w:bidi="sq-AL"/>
        </w:rPr>
        <w:t xml:space="preserve"> zbatim t</w:t>
      </w:r>
      <w:r w:rsidR="00B90095" w:rsidRPr="00B7570C">
        <w:rPr>
          <w:rFonts w:ascii="Garamond" w:eastAsia="Times New Roman" w:hAnsi="Garamond"/>
          <w:sz w:val="24"/>
          <w:szCs w:val="24"/>
          <w:lang w:val="sq-AL"/>
        </w:rPr>
        <w:t>ë</w:t>
      </w:r>
      <w:r w:rsidR="00B90095" w:rsidRPr="00B7570C">
        <w:rPr>
          <w:rFonts w:ascii="Garamond" w:eastAsia="Times New Roman" w:hAnsi="Garamond"/>
          <w:sz w:val="24"/>
          <w:szCs w:val="24"/>
          <w:lang w:val="sq-AL" w:eastAsia="sq-AL" w:bidi="sq-AL"/>
        </w:rPr>
        <w:t xml:space="preserve"> dispozitave t</w:t>
      </w:r>
      <w:r w:rsidR="00B90095" w:rsidRPr="00B7570C">
        <w:rPr>
          <w:rFonts w:ascii="Garamond" w:eastAsia="Times New Roman" w:hAnsi="Garamond"/>
          <w:sz w:val="24"/>
          <w:szCs w:val="24"/>
          <w:lang w:val="sq-AL"/>
        </w:rPr>
        <w:t>ë</w:t>
      </w:r>
      <w:r w:rsidR="00B90095" w:rsidRPr="00B7570C">
        <w:rPr>
          <w:rFonts w:ascii="Garamond" w:eastAsia="Times New Roman" w:hAnsi="Garamond"/>
          <w:sz w:val="24"/>
          <w:szCs w:val="24"/>
          <w:lang w:val="sq-AL" w:eastAsia="sq-AL" w:bidi="sq-AL"/>
        </w:rPr>
        <w:t xml:space="preserve"> k</w:t>
      </w:r>
      <w:r w:rsidR="00B90095" w:rsidRPr="00B7570C">
        <w:rPr>
          <w:rFonts w:ascii="Garamond" w:eastAsia="Times New Roman" w:hAnsi="Garamond"/>
          <w:sz w:val="24"/>
          <w:szCs w:val="24"/>
          <w:lang w:val="sq-AL"/>
        </w:rPr>
        <w:t>ë</w:t>
      </w:r>
      <w:r w:rsidR="00B90095" w:rsidRPr="00B7570C">
        <w:rPr>
          <w:rFonts w:ascii="Garamond" w:eastAsia="Times New Roman" w:hAnsi="Garamond"/>
          <w:sz w:val="24"/>
          <w:szCs w:val="24"/>
          <w:lang w:val="sq-AL" w:eastAsia="sq-AL" w:bidi="sq-AL"/>
        </w:rPr>
        <w:t>tij titulli</w:t>
      </w:r>
      <w:r w:rsidR="00C8459A">
        <w:rPr>
          <w:rFonts w:ascii="Garamond" w:eastAsia="Times New Roman" w:hAnsi="Garamond"/>
          <w:sz w:val="24"/>
          <w:szCs w:val="24"/>
          <w:lang w:val="sq-AL" w:eastAsia="sq-AL" w:bidi="sq-AL"/>
        </w:rPr>
        <w:t xml:space="preserve">, </w:t>
      </w:r>
      <w:r w:rsidR="00B90095" w:rsidRPr="00B7570C">
        <w:rPr>
          <w:rFonts w:ascii="Garamond" w:eastAsia="Times New Roman" w:hAnsi="Garamond"/>
          <w:sz w:val="24"/>
          <w:szCs w:val="24"/>
          <w:lang w:val="sq-AL" w:eastAsia="sq-AL" w:bidi="sq-AL"/>
        </w:rPr>
        <w:t>mikrond</w:t>
      </w:r>
      <w:r w:rsidR="00B90095" w:rsidRPr="00B7570C">
        <w:rPr>
          <w:rFonts w:ascii="Garamond" w:eastAsia="Times New Roman" w:hAnsi="Garamond"/>
          <w:sz w:val="24"/>
          <w:szCs w:val="24"/>
          <w:lang w:val="sq-AL"/>
        </w:rPr>
        <w:t>ë</w:t>
      </w:r>
      <w:r w:rsidR="00B90095" w:rsidRPr="00B7570C">
        <w:rPr>
          <w:rFonts w:ascii="Garamond" w:eastAsia="Times New Roman" w:hAnsi="Garamond"/>
          <w:sz w:val="24"/>
          <w:szCs w:val="24"/>
          <w:lang w:val="sq-AL" w:eastAsia="sq-AL" w:bidi="sq-AL"/>
        </w:rPr>
        <w:t>rma</w:t>
      </w:r>
      <w:r w:rsidR="00AB65A3" w:rsidRPr="00B7570C">
        <w:rPr>
          <w:rFonts w:ascii="Garamond" w:eastAsia="Times New Roman" w:hAnsi="Garamond"/>
          <w:sz w:val="24"/>
          <w:szCs w:val="24"/>
          <w:lang w:val="sq-AL" w:eastAsia="sq-AL" w:bidi="sq-AL"/>
        </w:rPr>
        <w:t>r</w:t>
      </w:r>
      <w:r w:rsidR="00B90095" w:rsidRPr="00B7570C">
        <w:rPr>
          <w:rFonts w:ascii="Garamond" w:eastAsia="Times New Roman" w:hAnsi="Garamond"/>
          <w:sz w:val="24"/>
          <w:szCs w:val="24"/>
          <w:lang w:val="sq-AL" w:eastAsia="sq-AL" w:bidi="sq-AL"/>
        </w:rPr>
        <w:t>rjet trajtohen n</w:t>
      </w:r>
      <w:r w:rsidR="00B90095" w:rsidRPr="00B7570C">
        <w:rPr>
          <w:rFonts w:ascii="Garamond" w:eastAsia="Times New Roman" w:hAnsi="Garamond"/>
          <w:sz w:val="24"/>
          <w:szCs w:val="24"/>
          <w:lang w:val="sq-AL"/>
        </w:rPr>
        <w:t>ë</w:t>
      </w:r>
      <w:r w:rsidR="00B90095" w:rsidRPr="00B7570C">
        <w:rPr>
          <w:rFonts w:ascii="Garamond" w:eastAsia="Times New Roman" w:hAnsi="Garamond"/>
          <w:sz w:val="24"/>
          <w:szCs w:val="24"/>
          <w:lang w:val="sq-AL" w:eastAsia="sq-AL" w:bidi="sq-AL"/>
        </w:rPr>
        <w:t xml:space="preserve"> t</w:t>
      </w:r>
      <w:r w:rsidR="00B90095" w:rsidRPr="00B7570C">
        <w:rPr>
          <w:rFonts w:ascii="Garamond" w:eastAsia="Times New Roman" w:hAnsi="Garamond"/>
          <w:sz w:val="24"/>
          <w:szCs w:val="24"/>
          <w:lang w:val="sq-AL"/>
        </w:rPr>
        <w:t>ë</w:t>
      </w:r>
      <w:r w:rsidR="00B90095" w:rsidRPr="00B7570C">
        <w:rPr>
          <w:rFonts w:ascii="Garamond" w:eastAsia="Times New Roman" w:hAnsi="Garamond"/>
          <w:sz w:val="24"/>
          <w:szCs w:val="24"/>
          <w:lang w:val="sq-AL" w:eastAsia="sq-AL" w:bidi="sq-AL"/>
        </w:rPr>
        <w:t xml:space="preserve"> nj</w:t>
      </w:r>
      <w:r w:rsidR="00B90095" w:rsidRPr="00B7570C">
        <w:rPr>
          <w:rFonts w:ascii="Garamond" w:eastAsia="Times New Roman" w:hAnsi="Garamond"/>
          <w:sz w:val="24"/>
          <w:szCs w:val="24"/>
          <w:lang w:val="sq-AL"/>
        </w:rPr>
        <w:t>ë</w:t>
      </w:r>
      <w:r w:rsidR="00B90095" w:rsidRPr="00B7570C">
        <w:rPr>
          <w:rFonts w:ascii="Garamond" w:eastAsia="Times New Roman" w:hAnsi="Garamond"/>
          <w:sz w:val="24"/>
          <w:szCs w:val="24"/>
          <w:lang w:val="sq-AL" w:eastAsia="sq-AL" w:bidi="sq-AL"/>
        </w:rPr>
        <w:t>jt</w:t>
      </w:r>
      <w:r w:rsidR="00B90095" w:rsidRPr="00B7570C">
        <w:rPr>
          <w:rFonts w:ascii="Garamond" w:eastAsia="Times New Roman" w:hAnsi="Garamond"/>
          <w:sz w:val="24"/>
          <w:szCs w:val="24"/>
          <w:lang w:val="sq-AL"/>
        </w:rPr>
        <w:t>ë</w:t>
      </w:r>
      <w:r w:rsidR="00B90095" w:rsidRPr="00B7570C">
        <w:rPr>
          <w:rFonts w:ascii="Garamond" w:eastAsia="Times New Roman" w:hAnsi="Garamond"/>
          <w:sz w:val="24"/>
          <w:szCs w:val="24"/>
          <w:lang w:val="sq-AL" w:eastAsia="sq-AL" w:bidi="sq-AL"/>
        </w:rPr>
        <w:t>n m</w:t>
      </w:r>
      <w:r w:rsidR="00B90095" w:rsidRPr="00B7570C">
        <w:rPr>
          <w:rFonts w:ascii="Garamond" w:eastAsia="Times New Roman" w:hAnsi="Garamond"/>
          <w:sz w:val="24"/>
          <w:szCs w:val="24"/>
          <w:lang w:val="sq-AL"/>
        </w:rPr>
        <w:t>ë</w:t>
      </w:r>
      <w:r w:rsidR="00B90095" w:rsidRPr="00B7570C">
        <w:rPr>
          <w:rFonts w:ascii="Garamond" w:eastAsia="Times New Roman" w:hAnsi="Garamond"/>
          <w:sz w:val="24"/>
          <w:szCs w:val="24"/>
          <w:lang w:val="sq-AL" w:eastAsia="sq-AL" w:bidi="sq-AL"/>
        </w:rPr>
        <w:t>nyr</w:t>
      </w:r>
      <w:r w:rsidR="00B90095" w:rsidRPr="00B7570C">
        <w:rPr>
          <w:rFonts w:ascii="Garamond" w:eastAsia="Times New Roman" w:hAnsi="Garamond"/>
          <w:sz w:val="24"/>
          <w:szCs w:val="24"/>
          <w:lang w:val="sq-AL"/>
        </w:rPr>
        <w:t>ë</w:t>
      </w:r>
      <w:r w:rsidR="00B90095" w:rsidRPr="00B7570C">
        <w:rPr>
          <w:rFonts w:ascii="Garamond" w:eastAsia="Times New Roman" w:hAnsi="Garamond"/>
          <w:sz w:val="24"/>
          <w:szCs w:val="24"/>
          <w:lang w:val="sq-AL" w:eastAsia="sq-AL" w:bidi="sq-AL"/>
        </w:rPr>
        <w:t xml:space="preserve"> si konsumator</w:t>
      </w:r>
      <w:r w:rsidR="00B90095" w:rsidRPr="00B7570C">
        <w:rPr>
          <w:rFonts w:ascii="Garamond" w:eastAsia="Times New Roman" w:hAnsi="Garamond"/>
          <w:sz w:val="24"/>
          <w:szCs w:val="24"/>
          <w:lang w:val="sq-AL"/>
        </w:rPr>
        <w:t>ë</w:t>
      </w:r>
      <w:r w:rsidR="00B90095" w:rsidRPr="00B7570C">
        <w:rPr>
          <w:rFonts w:ascii="Garamond" w:eastAsia="Times New Roman" w:hAnsi="Garamond"/>
          <w:sz w:val="24"/>
          <w:szCs w:val="24"/>
          <w:lang w:val="sq-AL" w:eastAsia="sq-AL" w:bidi="sq-AL"/>
        </w:rPr>
        <w:t xml:space="preserve">t. </w:t>
      </w:r>
    </w:p>
    <w:p w:rsidR="00E4349E" w:rsidRPr="00B7570C" w:rsidRDefault="00290F93"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tab/>
        <w:t xml:space="preserve">3. </w:t>
      </w:r>
      <w:r w:rsidR="00B90095" w:rsidRPr="00B7570C">
        <w:rPr>
          <w:rFonts w:ascii="Garamond" w:eastAsia="Times New Roman" w:hAnsi="Garamond"/>
          <w:sz w:val="24"/>
          <w:szCs w:val="24"/>
          <w:lang w:val="sq-AL" w:eastAsia="sq-AL" w:bidi="sq-AL"/>
        </w:rPr>
        <w:t>Dispozitat e këtij titulli</w:t>
      </w:r>
      <w:r w:rsidR="00C8459A">
        <w:rPr>
          <w:rFonts w:ascii="Garamond" w:eastAsia="Times New Roman" w:hAnsi="Garamond"/>
          <w:sz w:val="24"/>
          <w:szCs w:val="24"/>
          <w:lang w:val="sq-AL" w:eastAsia="sq-AL" w:bidi="sq-AL"/>
        </w:rPr>
        <w:t xml:space="preserve">, </w:t>
      </w:r>
      <w:r w:rsidR="00B90095" w:rsidRPr="00B7570C">
        <w:rPr>
          <w:rFonts w:ascii="Garamond" w:eastAsia="Times New Roman" w:hAnsi="Garamond"/>
          <w:sz w:val="24"/>
          <w:szCs w:val="24"/>
          <w:lang w:val="sq-AL" w:eastAsia="sq-AL" w:bidi="sq-AL"/>
        </w:rPr>
        <w:t xml:space="preserve">me përjashtim të </w:t>
      </w:r>
      <w:r w:rsidR="009E7412" w:rsidRPr="00B7570C">
        <w:rPr>
          <w:rFonts w:ascii="Garamond" w:eastAsia="Times New Roman" w:hAnsi="Garamond"/>
          <w:sz w:val="24"/>
          <w:szCs w:val="24"/>
          <w:lang w:val="sq-AL" w:eastAsia="sq-AL" w:bidi="sq-AL"/>
        </w:rPr>
        <w:t xml:space="preserve">shkronjës </w:t>
      </w:r>
      <w:r w:rsidR="00067A0A" w:rsidRPr="00B7570C">
        <w:rPr>
          <w:rFonts w:ascii="Garamond" w:eastAsia="Times New Roman" w:hAnsi="Garamond"/>
          <w:sz w:val="24"/>
          <w:szCs w:val="24"/>
          <w:lang w:val="sq-AL" w:eastAsia="sq-AL" w:bidi="sq-AL"/>
        </w:rPr>
        <w:t>“</w:t>
      </w:r>
      <w:r w:rsidR="009E7412" w:rsidRPr="00B7570C">
        <w:rPr>
          <w:rFonts w:ascii="Garamond" w:eastAsia="Times New Roman" w:hAnsi="Garamond"/>
          <w:sz w:val="24"/>
          <w:szCs w:val="24"/>
          <w:lang w:val="sq-AL" w:eastAsia="sq-AL" w:bidi="sq-AL"/>
        </w:rPr>
        <w:t>b</w:t>
      </w:r>
      <w:r w:rsidR="00067A0A" w:rsidRPr="00B7570C">
        <w:rPr>
          <w:rFonts w:ascii="Garamond" w:eastAsia="Times New Roman" w:hAnsi="Garamond"/>
          <w:sz w:val="24"/>
          <w:szCs w:val="24"/>
          <w:lang w:val="sq-AL" w:eastAsia="sq-AL" w:bidi="sq-AL"/>
        </w:rPr>
        <w:t>”</w:t>
      </w:r>
      <w:r w:rsidR="00C8459A">
        <w:rPr>
          <w:rFonts w:ascii="Garamond" w:eastAsia="Times New Roman" w:hAnsi="Garamond"/>
          <w:sz w:val="24"/>
          <w:szCs w:val="24"/>
          <w:lang w:val="sq-AL" w:eastAsia="sq-AL" w:bidi="sq-AL"/>
        </w:rPr>
        <w:t xml:space="preserve">, </w:t>
      </w:r>
      <w:r w:rsidR="009E7412" w:rsidRPr="00B7570C">
        <w:rPr>
          <w:rFonts w:ascii="Garamond" w:eastAsia="Times New Roman" w:hAnsi="Garamond"/>
          <w:sz w:val="24"/>
          <w:szCs w:val="24"/>
          <w:lang w:val="sq-AL" w:eastAsia="sq-AL" w:bidi="sq-AL"/>
        </w:rPr>
        <w:t>të pikës 1</w:t>
      </w:r>
      <w:r w:rsidR="00C8459A">
        <w:rPr>
          <w:rFonts w:ascii="Garamond" w:eastAsia="Times New Roman" w:hAnsi="Garamond"/>
          <w:sz w:val="24"/>
          <w:szCs w:val="24"/>
          <w:lang w:val="sq-AL" w:eastAsia="sq-AL" w:bidi="sq-AL"/>
        </w:rPr>
        <w:t xml:space="preserve">, </w:t>
      </w:r>
      <w:r w:rsidR="009E7412" w:rsidRPr="00B7570C">
        <w:rPr>
          <w:rFonts w:ascii="Garamond" w:eastAsia="Times New Roman" w:hAnsi="Garamond"/>
          <w:sz w:val="24"/>
          <w:szCs w:val="24"/>
          <w:lang w:val="sq-AL" w:eastAsia="sq-AL" w:bidi="sq-AL"/>
        </w:rPr>
        <w:t>të nenit 38; të nën</w:t>
      </w:r>
      <w:r w:rsidR="00387EC1" w:rsidRPr="00B7570C">
        <w:rPr>
          <w:rFonts w:ascii="Garamond" w:eastAsia="Times New Roman" w:hAnsi="Garamond"/>
          <w:sz w:val="24"/>
          <w:szCs w:val="24"/>
          <w:lang w:val="sq-AL" w:eastAsia="sq-AL" w:bidi="sq-AL"/>
        </w:rPr>
        <w:t>ndarjes</w:t>
      </w:r>
      <w:r w:rsidR="00067A0A" w:rsidRPr="00B7570C">
        <w:rPr>
          <w:rFonts w:ascii="Garamond" w:eastAsia="Times New Roman" w:hAnsi="Garamond"/>
          <w:sz w:val="24"/>
          <w:szCs w:val="24"/>
          <w:lang w:val="sq-AL" w:eastAsia="sq-AL" w:bidi="sq-AL"/>
        </w:rPr>
        <w:t>“</w:t>
      </w:r>
      <w:r w:rsidR="009E7412" w:rsidRPr="00B7570C">
        <w:rPr>
          <w:rFonts w:ascii="Garamond" w:eastAsia="Times New Roman" w:hAnsi="Garamond"/>
          <w:sz w:val="24"/>
          <w:szCs w:val="24"/>
          <w:lang w:val="sq-AL" w:eastAsia="sq-AL" w:bidi="sq-AL"/>
        </w:rPr>
        <w:t>v</w:t>
      </w:r>
      <w:r w:rsidR="00067A0A" w:rsidRPr="00B7570C">
        <w:rPr>
          <w:rFonts w:ascii="Garamond" w:eastAsia="Times New Roman" w:hAnsi="Garamond"/>
          <w:sz w:val="24"/>
          <w:szCs w:val="24"/>
          <w:lang w:val="sq-AL" w:eastAsia="sq-AL" w:bidi="sq-AL"/>
        </w:rPr>
        <w:t>”</w:t>
      </w:r>
      <w:r w:rsidR="00C8459A">
        <w:rPr>
          <w:rFonts w:ascii="Garamond" w:eastAsia="Times New Roman" w:hAnsi="Garamond"/>
          <w:sz w:val="24"/>
          <w:szCs w:val="24"/>
          <w:lang w:val="sq-AL" w:eastAsia="sq-AL" w:bidi="sq-AL"/>
        </w:rPr>
        <w:t xml:space="preserve">, </w:t>
      </w:r>
      <w:r w:rsidR="009E7412" w:rsidRPr="00B7570C">
        <w:rPr>
          <w:rFonts w:ascii="Garamond" w:eastAsia="Times New Roman" w:hAnsi="Garamond"/>
          <w:sz w:val="24"/>
          <w:szCs w:val="24"/>
          <w:lang w:val="sq-AL" w:eastAsia="sq-AL" w:bidi="sq-AL"/>
        </w:rPr>
        <w:t xml:space="preserve">të shkronjës </w:t>
      </w:r>
      <w:r w:rsidR="00067A0A" w:rsidRPr="00B7570C">
        <w:rPr>
          <w:rFonts w:ascii="Garamond" w:eastAsia="Times New Roman" w:hAnsi="Garamond"/>
          <w:sz w:val="24"/>
          <w:szCs w:val="24"/>
          <w:lang w:val="sq-AL" w:eastAsia="sq-AL" w:bidi="sq-AL"/>
        </w:rPr>
        <w:t>“</w:t>
      </w:r>
      <w:r w:rsidR="009E7412" w:rsidRPr="00B7570C">
        <w:rPr>
          <w:rFonts w:ascii="Garamond" w:eastAsia="Times New Roman" w:hAnsi="Garamond"/>
          <w:sz w:val="24"/>
          <w:szCs w:val="24"/>
          <w:lang w:val="sq-AL" w:eastAsia="sq-AL" w:bidi="sq-AL"/>
        </w:rPr>
        <w:t>b</w:t>
      </w:r>
      <w:r w:rsidR="00067A0A" w:rsidRPr="00B7570C">
        <w:rPr>
          <w:rFonts w:ascii="Garamond" w:eastAsia="Times New Roman" w:hAnsi="Garamond"/>
          <w:sz w:val="24"/>
          <w:szCs w:val="24"/>
          <w:lang w:val="sq-AL" w:eastAsia="sq-AL" w:bidi="sq-AL"/>
        </w:rPr>
        <w:t>”</w:t>
      </w:r>
      <w:r w:rsidR="00C8459A">
        <w:rPr>
          <w:rFonts w:ascii="Garamond" w:eastAsia="Times New Roman" w:hAnsi="Garamond"/>
          <w:sz w:val="24"/>
          <w:szCs w:val="24"/>
          <w:lang w:val="sq-AL" w:eastAsia="sq-AL" w:bidi="sq-AL"/>
        </w:rPr>
        <w:t xml:space="preserve">, </w:t>
      </w:r>
      <w:r w:rsidR="009E7412" w:rsidRPr="00B7570C">
        <w:rPr>
          <w:rFonts w:ascii="Garamond" w:eastAsia="Times New Roman" w:hAnsi="Garamond"/>
          <w:sz w:val="24"/>
          <w:szCs w:val="24"/>
          <w:lang w:val="sq-AL" w:eastAsia="sq-AL" w:bidi="sq-AL"/>
        </w:rPr>
        <w:t xml:space="preserve">të </w:t>
      </w:r>
      <w:r w:rsidR="00B90095" w:rsidRPr="00B7570C">
        <w:rPr>
          <w:rFonts w:ascii="Garamond" w:eastAsia="Times New Roman" w:hAnsi="Garamond"/>
          <w:sz w:val="24"/>
          <w:szCs w:val="24"/>
          <w:lang w:val="sq-AL" w:eastAsia="sq-AL" w:bidi="sq-AL"/>
        </w:rPr>
        <w:t>neni</w:t>
      </w:r>
      <w:r w:rsidR="003806BD" w:rsidRPr="00B7570C">
        <w:rPr>
          <w:rFonts w:ascii="Garamond" w:eastAsia="Times New Roman" w:hAnsi="Garamond"/>
          <w:sz w:val="24"/>
          <w:szCs w:val="24"/>
          <w:lang w:val="sq-AL" w:eastAsia="sq-AL" w:bidi="sq-AL"/>
        </w:rPr>
        <w:t>t</w:t>
      </w:r>
      <w:r w:rsidR="009E7412" w:rsidRPr="00B7570C">
        <w:rPr>
          <w:rFonts w:ascii="Garamond" w:eastAsia="Times New Roman" w:hAnsi="Garamond"/>
          <w:sz w:val="24"/>
          <w:szCs w:val="24"/>
          <w:lang w:val="sq-AL" w:eastAsia="sq-AL" w:bidi="sq-AL"/>
        </w:rPr>
        <w:t xml:space="preserve"> 45</w:t>
      </w:r>
      <w:r w:rsidR="00BB3E38" w:rsidRPr="00B7570C">
        <w:rPr>
          <w:rFonts w:ascii="Garamond" w:eastAsia="Times New Roman" w:hAnsi="Garamond"/>
          <w:sz w:val="24"/>
          <w:szCs w:val="24"/>
          <w:lang w:val="sq-AL" w:eastAsia="sq-AL" w:bidi="sq-AL"/>
        </w:rPr>
        <w:t>;</w:t>
      </w:r>
      <w:r w:rsidR="00B90095" w:rsidRPr="00B7570C">
        <w:rPr>
          <w:rFonts w:ascii="Garamond" w:eastAsia="Times New Roman" w:hAnsi="Garamond"/>
          <w:sz w:val="24"/>
          <w:szCs w:val="24"/>
          <w:lang w:val="sq-AL" w:eastAsia="sq-AL" w:bidi="sq-AL"/>
        </w:rPr>
        <w:t xml:space="preserve">dhe </w:t>
      </w:r>
      <w:r w:rsidR="009E7412" w:rsidRPr="00B7570C">
        <w:rPr>
          <w:rFonts w:ascii="Garamond" w:eastAsia="Times New Roman" w:hAnsi="Garamond"/>
          <w:sz w:val="24"/>
          <w:szCs w:val="24"/>
          <w:lang w:val="sq-AL" w:eastAsia="sq-AL" w:bidi="sq-AL"/>
        </w:rPr>
        <w:t xml:space="preserve">të shkronjës </w:t>
      </w:r>
      <w:r w:rsidR="00067A0A" w:rsidRPr="00B7570C">
        <w:rPr>
          <w:rFonts w:ascii="Garamond" w:eastAsia="Times New Roman" w:hAnsi="Garamond"/>
          <w:sz w:val="24"/>
          <w:szCs w:val="24"/>
          <w:lang w:val="sq-AL" w:eastAsia="sq-AL" w:bidi="sq-AL"/>
        </w:rPr>
        <w:t>“</w:t>
      </w:r>
      <w:r w:rsidR="009E7412" w:rsidRPr="00B7570C">
        <w:rPr>
          <w:rFonts w:ascii="Garamond" w:eastAsia="Times New Roman" w:hAnsi="Garamond"/>
          <w:sz w:val="24"/>
          <w:szCs w:val="24"/>
          <w:lang w:val="sq-AL" w:eastAsia="sq-AL" w:bidi="sq-AL"/>
        </w:rPr>
        <w:t>a</w:t>
      </w:r>
      <w:r w:rsidR="00067A0A" w:rsidRPr="00B7570C">
        <w:rPr>
          <w:rFonts w:ascii="Garamond" w:eastAsia="Times New Roman" w:hAnsi="Garamond"/>
          <w:sz w:val="24"/>
          <w:szCs w:val="24"/>
          <w:lang w:val="sq-AL" w:eastAsia="sq-AL" w:bidi="sq-AL"/>
        </w:rPr>
        <w:t>”</w:t>
      </w:r>
      <w:r w:rsidR="00C8459A">
        <w:rPr>
          <w:rFonts w:ascii="Garamond" w:eastAsia="Times New Roman" w:hAnsi="Garamond"/>
          <w:sz w:val="24"/>
          <w:szCs w:val="24"/>
          <w:lang w:val="sq-AL" w:eastAsia="sq-AL" w:bidi="sq-AL"/>
        </w:rPr>
        <w:t xml:space="preserve">, </w:t>
      </w:r>
      <w:r w:rsidR="009E7412" w:rsidRPr="00B7570C">
        <w:rPr>
          <w:rFonts w:ascii="Garamond" w:eastAsia="Times New Roman" w:hAnsi="Garamond"/>
          <w:sz w:val="24"/>
          <w:szCs w:val="24"/>
          <w:lang w:val="sq-AL" w:eastAsia="sq-AL" w:bidi="sq-AL"/>
        </w:rPr>
        <w:t>të pikë</w:t>
      </w:r>
      <w:r w:rsidR="00CC5FB6" w:rsidRPr="00B7570C">
        <w:rPr>
          <w:rFonts w:ascii="Garamond" w:eastAsia="Times New Roman" w:hAnsi="Garamond"/>
          <w:sz w:val="24"/>
          <w:szCs w:val="24"/>
          <w:lang w:val="sq-AL" w:eastAsia="sq-AL" w:bidi="sq-AL"/>
        </w:rPr>
        <w:t>s</w:t>
      </w:r>
      <w:r w:rsidR="0092157E" w:rsidRPr="00B7570C">
        <w:rPr>
          <w:rFonts w:ascii="Garamond" w:eastAsia="Times New Roman" w:hAnsi="Garamond"/>
          <w:sz w:val="24"/>
          <w:szCs w:val="24"/>
          <w:lang w:val="sq-AL" w:eastAsia="sq-AL" w:bidi="sq-AL"/>
        </w:rPr>
        <w:t xml:space="preserve"> 1</w:t>
      </w:r>
      <w:r w:rsidR="00C8459A">
        <w:rPr>
          <w:rFonts w:ascii="Garamond" w:eastAsia="Times New Roman" w:hAnsi="Garamond"/>
          <w:sz w:val="24"/>
          <w:szCs w:val="24"/>
          <w:lang w:val="sq-AL" w:eastAsia="sq-AL" w:bidi="sq-AL"/>
        </w:rPr>
        <w:t xml:space="preserve">, </w:t>
      </w:r>
      <w:r w:rsidR="009E7412" w:rsidRPr="00B7570C">
        <w:rPr>
          <w:rFonts w:ascii="Garamond" w:eastAsia="Times New Roman" w:hAnsi="Garamond"/>
          <w:sz w:val="24"/>
          <w:szCs w:val="24"/>
          <w:lang w:val="sq-AL" w:eastAsia="sq-AL" w:bidi="sq-AL"/>
        </w:rPr>
        <w:t xml:space="preserve">të </w:t>
      </w:r>
      <w:r w:rsidR="00B90095" w:rsidRPr="00B7570C">
        <w:rPr>
          <w:rFonts w:ascii="Garamond" w:eastAsia="Times New Roman" w:hAnsi="Garamond"/>
          <w:sz w:val="24"/>
          <w:szCs w:val="24"/>
          <w:lang w:val="sq-AL" w:eastAsia="sq-AL" w:bidi="sq-AL"/>
        </w:rPr>
        <w:t>nenit 49</w:t>
      </w:r>
      <w:r w:rsidR="00C8459A">
        <w:rPr>
          <w:rFonts w:ascii="Garamond" w:eastAsia="Times New Roman" w:hAnsi="Garamond"/>
          <w:sz w:val="24"/>
          <w:szCs w:val="24"/>
          <w:lang w:val="sq-AL" w:eastAsia="sq-AL" w:bidi="sq-AL"/>
        </w:rPr>
        <w:t xml:space="preserve">, </w:t>
      </w:r>
      <w:r w:rsidR="00236F37" w:rsidRPr="00B7570C">
        <w:rPr>
          <w:rFonts w:ascii="Garamond" w:eastAsia="Times New Roman" w:hAnsi="Garamond"/>
          <w:sz w:val="24"/>
          <w:szCs w:val="24"/>
          <w:lang w:val="sq-AL" w:eastAsia="sq-AL" w:bidi="sq-AL"/>
        </w:rPr>
        <w:t>të këtij ligji</w:t>
      </w:r>
      <w:r w:rsidR="00C8459A">
        <w:rPr>
          <w:rFonts w:ascii="Garamond" w:eastAsia="Times New Roman" w:hAnsi="Garamond"/>
          <w:sz w:val="24"/>
          <w:szCs w:val="24"/>
          <w:lang w:val="sq-AL" w:eastAsia="sq-AL" w:bidi="sq-AL"/>
        </w:rPr>
        <w:t xml:space="preserve">, </w:t>
      </w:r>
      <w:r w:rsidR="00B90095" w:rsidRPr="00B7570C">
        <w:rPr>
          <w:rFonts w:ascii="Garamond" w:eastAsia="Times New Roman" w:hAnsi="Garamond"/>
          <w:sz w:val="24"/>
          <w:szCs w:val="24"/>
          <w:lang w:val="sq-AL" w:eastAsia="sq-AL" w:bidi="sq-AL"/>
        </w:rPr>
        <w:t>zbatohe</w:t>
      </w:r>
      <w:r w:rsidR="003B6C38" w:rsidRPr="00B7570C">
        <w:rPr>
          <w:rFonts w:ascii="Garamond" w:eastAsia="Times New Roman" w:hAnsi="Garamond"/>
          <w:sz w:val="24"/>
          <w:szCs w:val="24"/>
          <w:lang w:val="sq-AL" w:eastAsia="sq-AL" w:bidi="sq-AL"/>
        </w:rPr>
        <w:t>n</w:t>
      </w:r>
      <w:r w:rsidR="00B90095" w:rsidRPr="00B7570C">
        <w:rPr>
          <w:rFonts w:ascii="Garamond" w:eastAsia="Times New Roman" w:hAnsi="Garamond"/>
          <w:sz w:val="24"/>
          <w:szCs w:val="24"/>
          <w:lang w:val="sq-AL" w:eastAsia="sq-AL" w:bidi="sq-AL"/>
        </w:rPr>
        <w:t xml:space="preserve"> për pagesat kombëtare në monedhë të huaj</w:t>
      </w:r>
      <w:r w:rsidR="00C8459A">
        <w:rPr>
          <w:rFonts w:ascii="Garamond" w:eastAsia="Times New Roman" w:hAnsi="Garamond"/>
          <w:sz w:val="24"/>
          <w:szCs w:val="24"/>
          <w:lang w:val="sq-AL" w:eastAsia="sq-AL" w:bidi="sq-AL"/>
        </w:rPr>
        <w:t xml:space="preserve">, </w:t>
      </w:r>
      <w:r w:rsidR="00B90095" w:rsidRPr="00B7570C">
        <w:rPr>
          <w:rFonts w:ascii="Garamond" w:eastAsia="Times New Roman" w:hAnsi="Garamond"/>
          <w:sz w:val="24"/>
          <w:szCs w:val="24"/>
          <w:lang w:val="sq-AL" w:eastAsia="sq-AL" w:bidi="sq-AL"/>
        </w:rPr>
        <w:t xml:space="preserve">si në rastin kur pagesa kryhet </w:t>
      </w:r>
      <w:r w:rsidR="00387EC1" w:rsidRPr="00B7570C">
        <w:rPr>
          <w:rFonts w:ascii="Garamond" w:eastAsia="Times New Roman" w:hAnsi="Garamond"/>
          <w:sz w:val="24"/>
          <w:szCs w:val="24"/>
          <w:lang w:val="sq-AL" w:eastAsia="sq-AL" w:bidi="sq-AL"/>
        </w:rPr>
        <w:t>ndërmjet</w:t>
      </w:r>
      <w:r w:rsidR="00B90095" w:rsidRPr="00B7570C">
        <w:rPr>
          <w:rFonts w:ascii="Garamond" w:eastAsia="Times New Roman" w:hAnsi="Garamond"/>
          <w:sz w:val="24"/>
          <w:szCs w:val="24"/>
          <w:lang w:val="sq-AL" w:eastAsia="sq-AL" w:bidi="sq-AL"/>
        </w:rPr>
        <w:t xml:space="preserve"> dy ofruesve të shërbimeve të pagesave</w:t>
      </w:r>
      <w:r w:rsidR="00C8459A">
        <w:rPr>
          <w:rFonts w:ascii="Garamond" w:eastAsia="Times New Roman" w:hAnsi="Garamond"/>
          <w:sz w:val="24"/>
          <w:szCs w:val="24"/>
          <w:lang w:val="sq-AL" w:eastAsia="sq-AL" w:bidi="sq-AL"/>
        </w:rPr>
        <w:t xml:space="preserve">, </w:t>
      </w:r>
      <w:r w:rsidR="00B90095" w:rsidRPr="00B7570C">
        <w:rPr>
          <w:rFonts w:ascii="Garamond" w:eastAsia="Times New Roman" w:hAnsi="Garamond"/>
          <w:sz w:val="24"/>
          <w:szCs w:val="24"/>
          <w:lang w:val="sq-AL" w:eastAsia="sq-AL" w:bidi="sq-AL"/>
        </w:rPr>
        <w:t>atë të paguesit dhe atë të përfituesit</w:t>
      </w:r>
      <w:r w:rsidR="00C8459A">
        <w:rPr>
          <w:rFonts w:ascii="Garamond" w:eastAsia="Times New Roman" w:hAnsi="Garamond"/>
          <w:sz w:val="24"/>
          <w:szCs w:val="24"/>
          <w:lang w:val="sq-AL" w:eastAsia="sq-AL" w:bidi="sq-AL"/>
        </w:rPr>
        <w:t xml:space="preserve">, </w:t>
      </w:r>
      <w:r w:rsidR="00B90095" w:rsidRPr="00B7570C">
        <w:rPr>
          <w:rFonts w:ascii="Garamond" w:eastAsia="Times New Roman" w:hAnsi="Garamond"/>
          <w:sz w:val="24"/>
          <w:szCs w:val="24"/>
          <w:lang w:val="sq-AL" w:eastAsia="sq-AL" w:bidi="sq-AL"/>
        </w:rPr>
        <w:t>ashtu dhe kur ofruesi i shërbimit të pagesave të paguesit dhe përfituesit</w:t>
      </w:r>
      <w:r w:rsidR="002967A6">
        <w:rPr>
          <w:rFonts w:ascii="Garamond" w:eastAsia="Times New Roman" w:hAnsi="Garamond"/>
          <w:sz w:val="24"/>
          <w:szCs w:val="24"/>
          <w:lang w:val="sq-AL" w:eastAsia="sq-AL" w:bidi="sq-AL"/>
        </w:rPr>
        <w:t xml:space="preserve"> është </w:t>
      </w:r>
      <w:r w:rsidR="00B90095" w:rsidRPr="00B7570C">
        <w:rPr>
          <w:rFonts w:ascii="Garamond" w:eastAsia="Times New Roman" w:hAnsi="Garamond"/>
          <w:sz w:val="24"/>
          <w:szCs w:val="24"/>
          <w:lang w:val="sq-AL" w:eastAsia="sq-AL" w:bidi="sq-AL"/>
        </w:rPr>
        <w:t>i njëjtë</w:t>
      </w:r>
      <w:r w:rsidR="00C8459A">
        <w:rPr>
          <w:rFonts w:ascii="Garamond" w:eastAsia="Times New Roman" w:hAnsi="Garamond"/>
          <w:sz w:val="24"/>
          <w:szCs w:val="24"/>
          <w:lang w:val="sq-AL" w:eastAsia="sq-AL" w:bidi="sq-AL"/>
        </w:rPr>
        <w:t xml:space="preserve">, </w:t>
      </w:r>
      <w:r w:rsidR="00B90095" w:rsidRPr="00B7570C">
        <w:rPr>
          <w:rFonts w:ascii="Garamond" w:eastAsia="Times New Roman" w:hAnsi="Garamond"/>
          <w:sz w:val="24"/>
          <w:szCs w:val="24"/>
          <w:lang w:val="sq-AL" w:eastAsia="sq-AL" w:bidi="sq-AL"/>
        </w:rPr>
        <w:t xml:space="preserve">për </w:t>
      </w:r>
      <w:r w:rsidR="005E1725" w:rsidRPr="00B7570C">
        <w:rPr>
          <w:rFonts w:ascii="Garamond" w:eastAsia="Times New Roman" w:hAnsi="Garamond"/>
          <w:sz w:val="24"/>
          <w:szCs w:val="24"/>
          <w:lang w:val="sq-AL" w:eastAsia="sq-AL" w:bidi="sq-AL"/>
        </w:rPr>
        <w:t xml:space="preserve">atë </w:t>
      </w:r>
      <w:r w:rsidR="00B90095" w:rsidRPr="00B7570C">
        <w:rPr>
          <w:rFonts w:ascii="Garamond" w:eastAsia="Times New Roman" w:hAnsi="Garamond"/>
          <w:sz w:val="24"/>
          <w:szCs w:val="24"/>
          <w:lang w:val="sq-AL" w:eastAsia="sq-AL" w:bidi="sq-AL"/>
        </w:rPr>
        <w:t xml:space="preserve">pjesë </w:t>
      </w:r>
      <w:r w:rsidR="005E1725" w:rsidRPr="00B7570C">
        <w:rPr>
          <w:rFonts w:ascii="Garamond" w:eastAsia="Times New Roman" w:hAnsi="Garamond"/>
          <w:sz w:val="24"/>
          <w:szCs w:val="24"/>
          <w:lang w:val="sq-AL" w:eastAsia="sq-AL" w:bidi="sq-AL"/>
        </w:rPr>
        <w:t>të</w:t>
      </w:r>
      <w:r w:rsidR="00B90095" w:rsidRPr="00B7570C">
        <w:rPr>
          <w:rFonts w:ascii="Garamond" w:eastAsia="Times New Roman" w:hAnsi="Garamond"/>
          <w:sz w:val="24"/>
          <w:szCs w:val="24"/>
          <w:lang w:val="sq-AL" w:eastAsia="sq-AL" w:bidi="sq-AL"/>
        </w:rPr>
        <w:t xml:space="preserve"> pagesës </w:t>
      </w:r>
      <w:r w:rsidR="005E1725" w:rsidRPr="00B7570C">
        <w:rPr>
          <w:rFonts w:ascii="Garamond" w:eastAsia="Times New Roman" w:hAnsi="Garamond"/>
          <w:sz w:val="24"/>
          <w:szCs w:val="24"/>
          <w:lang w:val="sq-AL" w:eastAsia="sq-AL" w:bidi="sq-AL"/>
        </w:rPr>
        <w:t>që</w:t>
      </w:r>
      <w:r w:rsidR="00B90095" w:rsidRPr="00B7570C">
        <w:rPr>
          <w:rFonts w:ascii="Garamond" w:eastAsia="Times New Roman" w:hAnsi="Garamond"/>
          <w:sz w:val="24"/>
          <w:szCs w:val="24"/>
          <w:lang w:val="sq-AL" w:eastAsia="sq-AL" w:bidi="sq-AL"/>
        </w:rPr>
        <w:t xml:space="preserve"> kryhet brenda territorit të Republikës së Shqipërisë.</w:t>
      </w:r>
    </w:p>
    <w:p w:rsidR="00E4349E" w:rsidRPr="00B7570C" w:rsidRDefault="00290F93"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eastAsia="Times New Roman" w:hAnsi="Garamond"/>
          <w:sz w:val="24"/>
          <w:szCs w:val="24"/>
          <w:lang w:val="sq-AL" w:eastAsia="sq-AL" w:bidi="sq-AL"/>
        </w:rPr>
        <w:tab/>
        <w:t xml:space="preserve">4. </w:t>
      </w:r>
      <w:r w:rsidR="00B90095" w:rsidRPr="00B7570C">
        <w:rPr>
          <w:rFonts w:ascii="Garamond" w:eastAsia="Times New Roman" w:hAnsi="Garamond"/>
          <w:sz w:val="24"/>
          <w:szCs w:val="24"/>
          <w:lang w:val="sq-AL" w:eastAsia="sq-AL" w:bidi="sq-AL"/>
        </w:rPr>
        <w:t>Dispozitat e këtij titulli</w:t>
      </w:r>
      <w:r w:rsidR="00C8459A">
        <w:rPr>
          <w:rFonts w:ascii="Garamond" w:eastAsia="Times New Roman" w:hAnsi="Garamond"/>
          <w:sz w:val="24"/>
          <w:szCs w:val="24"/>
          <w:lang w:val="sq-AL" w:eastAsia="sq-AL" w:bidi="sq-AL"/>
        </w:rPr>
        <w:t xml:space="preserve">, </w:t>
      </w:r>
      <w:r w:rsidR="00B90095" w:rsidRPr="00B7570C">
        <w:rPr>
          <w:rFonts w:ascii="Garamond" w:eastAsia="Times New Roman" w:hAnsi="Garamond"/>
          <w:sz w:val="24"/>
          <w:szCs w:val="24"/>
          <w:lang w:val="sq-AL" w:eastAsia="sq-AL" w:bidi="sq-AL"/>
        </w:rPr>
        <w:t xml:space="preserve">me përjashtim të </w:t>
      </w:r>
      <w:r w:rsidR="00D10CE1" w:rsidRPr="00B7570C">
        <w:rPr>
          <w:rFonts w:ascii="Garamond" w:eastAsia="Times New Roman" w:hAnsi="Garamond"/>
          <w:sz w:val="24"/>
          <w:szCs w:val="24"/>
          <w:lang w:val="sq-AL" w:eastAsia="sq-AL" w:bidi="sq-AL"/>
        </w:rPr>
        <w:t xml:space="preserve">shkronjës </w:t>
      </w:r>
      <w:r w:rsidR="00067A0A" w:rsidRPr="00B7570C">
        <w:rPr>
          <w:rFonts w:ascii="Garamond" w:eastAsia="Times New Roman" w:hAnsi="Garamond"/>
          <w:sz w:val="24"/>
          <w:szCs w:val="24"/>
          <w:lang w:val="sq-AL" w:eastAsia="sq-AL" w:bidi="sq-AL"/>
        </w:rPr>
        <w:t>“</w:t>
      </w:r>
      <w:r w:rsidR="00D10CE1" w:rsidRPr="00B7570C">
        <w:rPr>
          <w:rFonts w:ascii="Garamond" w:eastAsia="Times New Roman" w:hAnsi="Garamond"/>
          <w:sz w:val="24"/>
          <w:szCs w:val="24"/>
          <w:lang w:val="sq-AL" w:eastAsia="sq-AL" w:bidi="sq-AL"/>
        </w:rPr>
        <w:t>b</w:t>
      </w:r>
      <w:r w:rsidR="00067A0A" w:rsidRPr="00B7570C">
        <w:rPr>
          <w:rFonts w:ascii="Garamond" w:eastAsia="Times New Roman" w:hAnsi="Garamond"/>
          <w:sz w:val="24"/>
          <w:szCs w:val="24"/>
          <w:lang w:val="sq-AL" w:eastAsia="sq-AL" w:bidi="sq-AL"/>
        </w:rPr>
        <w:t>”</w:t>
      </w:r>
      <w:r w:rsidR="00C8459A">
        <w:rPr>
          <w:rFonts w:ascii="Garamond" w:eastAsia="Times New Roman" w:hAnsi="Garamond"/>
          <w:sz w:val="24"/>
          <w:szCs w:val="24"/>
          <w:lang w:val="sq-AL" w:eastAsia="sq-AL" w:bidi="sq-AL"/>
        </w:rPr>
        <w:t xml:space="preserve">, </w:t>
      </w:r>
      <w:r w:rsidR="00D10CE1" w:rsidRPr="00B7570C">
        <w:rPr>
          <w:rFonts w:ascii="Garamond" w:eastAsia="Times New Roman" w:hAnsi="Garamond"/>
          <w:sz w:val="24"/>
          <w:szCs w:val="24"/>
          <w:lang w:val="sq-AL" w:eastAsia="sq-AL" w:bidi="sq-AL"/>
        </w:rPr>
        <w:t>të pikës 1</w:t>
      </w:r>
      <w:r w:rsidR="00C8459A">
        <w:rPr>
          <w:rFonts w:ascii="Garamond" w:eastAsia="Times New Roman" w:hAnsi="Garamond"/>
          <w:sz w:val="24"/>
          <w:szCs w:val="24"/>
          <w:lang w:val="sq-AL" w:eastAsia="sq-AL" w:bidi="sq-AL"/>
        </w:rPr>
        <w:t xml:space="preserve">, </w:t>
      </w:r>
      <w:r w:rsidR="00D10CE1" w:rsidRPr="00B7570C">
        <w:rPr>
          <w:rFonts w:ascii="Garamond" w:eastAsia="Times New Roman" w:hAnsi="Garamond"/>
          <w:sz w:val="24"/>
          <w:szCs w:val="24"/>
          <w:lang w:val="sq-AL" w:eastAsia="sq-AL" w:bidi="sq-AL"/>
        </w:rPr>
        <w:t xml:space="preserve">të </w:t>
      </w:r>
      <w:r w:rsidR="00B90095" w:rsidRPr="00B7570C">
        <w:rPr>
          <w:rFonts w:ascii="Garamond" w:eastAsia="Times New Roman" w:hAnsi="Garamond"/>
          <w:sz w:val="24"/>
          <w:szCs w:val="24"/>
          <w:lang w:val="sq-AL" w:eastAsia="sq-AL" w:bidi="sq-AL"/>
        </w:rPr>
        <w:t>nenit 38</w:t>
      </w:r>
      <w:r w:rsidR="00655316" w:rsidRPr="00B7570C">
        <w:rPr>
          <w:rFonts w:ascii="Garamond" w:eastAsia="Times New Roman" w:hAnsi="Garamond"/>
          <w:sz w:val="24"/>
          <w:szCs w:val="24"/>
          <w:lang w:val="sq-AL" w:eastAsia="sq-AL" w:bidi="sq-AL"/>
        </w:rPr>
        <w:t>;</w:t>
      </w:r>
      <w:r w:rsidR="00D10CE1" w:rsidRPr="00B7570C">
        <w:rPr>
          <w:rFonts w:ascii="Garamond" w:eastAsia="Times New Roman" w:hAnsi="Garamond"/>
          <w:sz w:val="24"/>
          <w:szCs w:val="24"/>
          <w:lang w:val="sq-AL" w:eastAsia="sq-AL" w:bidi="sq-AL"/>
        </w:rPr>
        <w:t>të nën</w:t>
      </w:r>
      <w:r w:rsidR="00387EC1" w:rsidRPr="00B7570C">
        <w:rPr>
          <w:rFonts w:ascii="Garamond" w:eastAsia="Times New Roman" w:hAnsi="Garamond"/>
          <w:sz w:val="24"/>
          <w:szCs w:val="24"/>
          <w:lang w:val="sq-AL" w:eastAsia="sq-AL" w:bidi="sq-AL"/>
        </w:rPr>
        <w:t>ndarjes</w:t>
      </w:r>
      <w:r w:rsidR="00067A0A" w:rsidRPr="00B7570C">
        <w:rPr>
          <w:rFonts w:ascii="Garamond" w:eastAsia="Times New Roman" w:hAnsi="Garamond"/>
          <w:sz w:val="24"/>
          <w:szCs w:val="24"/>
          <w:lang w:val="sq-AL" w:eastAsia="sq-AL" w:bidi="sq-AL"/>
        </w:rPr>
        <w:t>“</w:t>
      </w:r>
      <w:r w:rsidR="00D10CE1" w:rsidRPr="00B7570C">
        <w:rPr>
          <w:rFonts w:ascii="Garamond" w:eastAsia="Times New Roman" w:hAnsi="Garamond"/>
          <w:sz w:val="24"/>
          <w:szCs w:val="24"/>
          <w:lang w:val="sq-AL" w:eastAsia="sq-AL" w:bidi="sq-AL"/>
        </w:rPr>
        <w:t>v</w:t>
      </w:r>
      <w:r w:rsidR="00067A0A" w:rsidRPr="00B7570C">
        <w:rPr>
          <w:rFonts w:ascii="Garamond" w:eastAsia="Times New Roman" w:hAnsi="Garamond"/>
          <w:sz w:val="24"/>
          <w:szCs w:val="24"/>
          <w:lang w:val="sq-AL" w:eastAsia="sq-AL" w:bidi="sq-AL"/>
        </w:rPr>
        <w:t>”</w:t>
      </w:r>
      <w:r w:rsidR="00C8459A">
        <w:rPr>
          <w:rFonts w:ascii="Garamond" w:eastAsia="Times New Roman" w:hAnsi="Garamond"/>
          <w:sz w:val="24"/>
          <w:szCs w:val="24"/>
          <w:lang w:val="sq-AL" w:eastAsia="sq-AL" w:bidi="sq-AL"/>
        </w:rPr>
        <w:t xml:space="preserve">, </w:t>
      </w:r>
      <w:r w:rsidR="00D10CE1" w:rsidRPr="00B7570C">
        <w:rPr>
          <w:rFonts w:ascii="Garamond" w:eastAsia="Times New Roman" w:hAnsi="Garamond"/>
          <w:sz w:val="24"/>
          <w:szCs w:val="24"/>
          <w:lang w:val="sq-AL" w:eastAsia="sq-AL" w:bidi="sq-AL"/>
        </w:rPr>
        <w:t xml:space="preserve">të shkronjës </w:t>
      </w:r>
      <w:r w:rsidR="00067A0A" w:rsidRPr="00B7570C">
        <w:rPr>
          <w:rFonts w:ascii="Garamond" w:eastAsia="Times New Roman" w:hAnsi="Garamond"/>
          <w:sz w:val="24"/>
          <w:szCs w:val="24"/>
          <w:lang w:val="sq-AL" w:eastAsia="sq-AL" w:bidi="sq-AL"/>
        </w:rPr>
        <w:t>“</w:t>
      </w:r>
      <w:r w:rsidR="00D10CE1" w:rsidRPr="00B7570C">
        <w:rPr>
          <w:rFonts w:ascii="Garamond" w:eastAsia="Times New Roman" w:hAnsi="Garamond"/>
          <w:sz w:val="24"/>
          <w:szCs w:val="24"/>
          <w:lang w:val="sq-AL" w:eastAsia="sq-AL" w:bidi="sq-AL"/>
        </w:rPr>
        <w:t>b</w:t>
      </w:r>
      <w:r w:rsidR="00067A0A" w:rsidRPr="00B7570C">
        <w:rPr>
          <w:rFonts w:ascii="Garamond" w:eastAsia="Times New Roman" w:hAnsi="Garamond"/>
          <w:sz w:val="24"/>
          <w:szCs w:val="24"/>
          <w:lang w:val="sq-AL" w:eastAsia="sq-AL" w:bidi="sq-AL"/>
        </w:rPr>
        <w:t>”</w:t>
      </w:r>
      <w:r w:rsidR="00C8459A">
        <w:rPr>
          <w:rFonts w:ascii="Garamond" w:eastAsia="Times New Roman" w:hAnsi="Garamond"/>
          <w:sz w:val="24"/>
          <w:szCs w:val="24"/>
          <w:lang w:val="sq-AL" w:eastAsia="sq-AL" w:bidi="sq-AL"/>
        </w:rPr>
        <w:t xml:space="preserve">, </w:t>
      </w:r>
      <w:r w:rsidR="00D10CE1" w:rsidRPr="00B7570C">
        <w:rPr>
          <w:rFonts w:ascii="Garamond" w:eastAsia="Times New Roman" w:hAnsi="Garamond"/>
          <w:sz w:val="24"/>
          <w:szCs w:val="24"/>
          <w:lang w:val="sq-AL" w:eastAsia="sq-AL" w:bidi="sq-AL"/>
        </w:rPr>
        <w:t xml:space="preserve">të </w:t>
      </w:r>
      <w:r w:rsidR="00B90095" w:rsidRPr="00B7570C">
        <w:rPr>
          <w:rFonts w:ascii="Garamond" w:eastAsia="Times New Roman" w:hAnsi="Garamond"/>
          <w:sz w:val="24"/>
          <w:szCs w:val="24"/>
          <w:lang w:val="sq-AL" w:eastAsia="sq-AL" w:bidi="sq-AL"/>
        </w:rPr>
        <w:t>nenit 45</w:t>
      </w:r>
      <w:r w:rsidR="00655316" w:rsidRPr="00B7570C">
        <w:rPr>
          <w:rFonts w:ascii="Garamond" w:eastAsia="Times New Roman" w:hAnsi="Garamond"/>
          <w:sz w:val="24"/>
          <w:szCs w:val="24"/>
          <w:lang w:val="sq-AL" w:eastAsia="sq-AL" w:bidi="sq-AL"/>
        </w:rPr>
        <w:t>;</w:t>
      </w:r>
      <w:r w:rsidR="00D10CE1" w:rsidRPr="00B7570C">
        <w:rPr>
          <w:rFonts w:ascii="Garamond" w:eastAsia="Times New Roman" w:hAnsi="Garamond"/>
          <w:sz w:val="24"/>
          <w:szCs w:val="24"/>
          <w:lang w:val="sq-AL" w:eastAsia="sq-AL" w:bidi="sq-AL"/>
        </w:rPr>
        <w:t xml:space="preserve"> të nënpikës </w:t>
      </w:r>
      <w:r w:rsidR="00067A0A" w:rsidRPr="00B7570C">
        <w:rPr>
          <w:rFonts w:ascii="Garamond" w:eastAsia="Times New Roman" w:hAnsi="Garamond"/>
          <w:sz w:val="24"/>
          <w:szCs w:val="24"/>
          <w:lang w:val="sq-AL" w:eastAsia="sq-AL" w:bidi="sq-AL"/>
        </w:rPr>
        <w:t>“</w:t>
      </w:r>
      <w:r w:rsidR="00D10CE1" w:rsidRPr="00B7570C">
        <w:rPr>
          <w:rFonts w:ascii="Garamond" w:eastAsia="Times New Roman" w:hAnsi="Garamond"/>
          <w:sz w:val="24"/>
          <w:szCs w:val="24"/>
          <w:lang w:val="sq-AL" w:eastAsia="sq-AL" w:bidi="sq-AL"/>
        </w:rPr>
        <w:t>vii</w:t>
      </w:r>
      <w:r w:rsidR="00067A0A" w:rsidRPr="00B7570C">
        <w:rPr>
          <w:rFonts w:ascii="Garamond" w:eastAsia="Times New Roman" w:hAnsi="Garamond"/>
          <w:sz w:val="24"/>
          <w:szCs w:val="24"/>
          <w:lang w:val="sq-AL" w:eastAsia="sq-AL" w:bidi="sq-AL"/>
        </w:rPr>
        <w:t>”</w:t>
      </w:r>
      <w:r w:rsidR="00C8459A">
        <w:rPr>
          <w:rFonts w:ascii="Garamond" w:eastAsia="Times New Roman" w:hAnsi="Garamond"/>
          <w:sz w:val="24"/>
          <w:szCs w:val="24"/>
          <w:lang w:val="sq-AL" w:eastAsia="sq-AL" w:bidi="sq-AL"/>
        </w:rPr>
        <w:t xml:space="preserve">, </w:t>
      </w:r>
      <w:r w:rsidR="00472CE3" w:rsidRPr="00B7570C">
        <w:rPr>
          <w:rFonts w:ascii="Garamond" w:eastAsia="Times New Roman" w:hAnsi="Garamond"/>
          <w:sz w:val="24"/>
          <w:szCs w:val="24"/>
          <w:lang w:val="sq-AL" w:eastAsia="sq-AL" w:bidi="sq-AL"/>
        </w:rPr>
        <w:t>të</w:t>
      </w:r>
      <w:r w:rsidR="00D10CE1" w:rsidRPr="00B7570C">
        <w:rPr>
          <w:rFonts w:ascii="Garamond" w:eastAsia="Times New Roman" w:hAnsi="Garamond"/>
          <w:sz w:val="24"/>
          <w:szCs w:val="24"/>
          <w:lang w:val="sq-AL" w:eastAsia="sq-AL" w:bidi="sq-AL"/>
        </w:rPr>
        <w:t xml:space="preserve"> shkronjës </w:t>
      </w:r>
      <w:r w:rsidR="00067A0A" w:rsidRPr="00B7570C">
        <w:rPr>
          <w:rFonts w:ascii="Garamond" w:eastAsia="Times New Roman" w:hAnsi="Garamond"/>
          <w:sz w:val="24"/>
          <w:szCs w:val="24"/>
          <w:lang w:val="sq-AL" w:eastAsia="sq-AL" w:bidi="sq-AL"/>
        </w:rPr>
        <w:t>“</w:t>
      </w:r>
      <w:r w:rsidR="0050272D" w:rsidRPr="00B7570C">
        <w:rPr>
          <w:rFonts w:ascii="Garamond" w:eastAsia="Times New Roman" w:hAnsi="Garamond"/>
          <w:sz w:val="24"/>
          <w:szCs w:val="24"/>
          <w:lang w:val="sq-AL" w:eastAsia="sq-AL" w:bidi="sq-AL"/>
        </w:rPr>
        <w:t>d</w:t>
      </w:r>
      <w:r w:rsidR="00067A0A" w:rsidRPr="00B7570C">
        <w:rPr>
          <w:rFonts w:ascii="Garamond" w:eastAsia="Times New Roman" w:hAnsi="Garamond"/>
          <w:sz w:val="24"/>
          <w:szCs w:val="24"/>
          <w:lang w:val="sq-AL" w:eastAsia="sq-AL" w:bidi="sq-AL"/>
        </w:rPr>
        <w:t>”</w:t>
      </w:r>
      <w:r w:rsidR="00C8459A">
        <w:rPr>
          <w:rFonts w:ascii="Garamond" w:eastAsia="Times New Roman" w:hAnsi="Garamond"/>
          <w:sz w:val="24"/>
          <w:szCs w:val="24"/>
          <w:lang w:val="sq-AL" w:eastAsia="sq-AL" w:bidi="sq-AL"/>
        </w:rPr>
        <w:t xml:space="preserve">, </w:t>
      </w:r>
      <w:r w:rsidR="00D10CE1" w:rsidRPr="00B7570C">
        <w:rPr>
          <w:rFonts w:ascii="Garamond" w:eastAsia="Times New Roman" w:hAnsi="Garamond"/>
          <w:sz w:val="24"/>
          <w:szCs w:val="24"/>
          <w:lang w:val="sq-AL" w:eastAsia="sq-AL" w:bidi="sq-AL"/>
        </w:rPr>
        <w:t xml:space="preserve">të </w:t>
      </w:r>
      <w:r w:rsidR="00B90095" w:rsidRPr="00B7570C">
        <w:rPr>
          <w:rFonts w:ascii="Garamond" w:eastAsia="Times New Roman" w:hAnsi="Garamond"/>
          <w:sz w:val="24"/>
          <w:szCs w:val="24"/>
          <w:lang w:val="sq-AL" w:eastAsia="sq-AL" w:bidi="sq-AL"/>
        </w:rPr>
        <w:t>neni</w:t>
      </w:r>
      <w:r w:rsidR="008B386B" w:rsidRPr="00B7570C">
        <w:rPr>
          <w:rFonts w:ascii="Garamond" w:eastAsia="Times New Roman" w:hAnsi="Garamond"/>
          <w:sz w:val="24"/>
          <w:szCs w:val="24"/>
          <w:lang w:val="sq-AL" w:eastAsia="sq-AL" w:bidi="sq-AL"/>
        </w:rPr>
        <w:t>t</w:t>
      </w:r>
      <w:r w:rsidR="00B90095" w:rsidRPr="00B7570C">
        <w:rPr>
          <w:rFonts w:ascii="Garamond" w:eastAsia="Times New Roman" w:hAnsi="Garamond"/>
          <w:sz w:val="24"/>
          <w:szCs w:val="24"/>
          <w:lang w:val="sq-AL" w:eastAsia="sq-AL" w:bidi="sq-AL"/>
        </w:rPr>
        <w:t xml:space="preserve"> 45</w:t>
      </w:r>
      <w:r w:rsidR="00655316" w:rsidRPr="00B7570C">
        <w:rPr>
          <w:rFonts w:ascii="Garamond" w:eastAsia="Times New Roman" w:hAnsi="Garamond"/>
          <w:sz w:val="24"/>
          <w:szCs w:val="24"/>
          <w:lang w:val="sq-AL" w:eastAsia="sq-AL" w:bidi="sq-AL"/>
        </w:rPr>
        <w:t>;</w:t>
      </w:r>
      <w:r w:rsidR="00B90095" w:rsidRPr="00B7570C">
        <w:rPr>
          <w:rFonts w:ascii="Garamond" w:eastAsia="Times New Roman" w:hAnsi="Garamond"/>
          <w:sz w:val="24"/>
          <w:szCs w:val="24"/>
          <w:lang w:val="sq-AL" w:eastAsia="sq-AL" w:bidi="sq-AL"/>
        </w:rPr>
        <w:t xml:space="preserve"> dhe </w:t>
      </w:r>
      <w:r w:rsidR="00D10CE1" w:rsidRPr="00B7570C">
        <w:rPr>
          <w:rFonts w:ascii="Garamond" w:eastAsia="Times New Roman" w:hAnsi="Garamond"/>
          <w:sz w:val="24"/>
          <w:szCs w:val="24"/>
          <w:lang w:val="sq-AL" w:eastAsia="sq-AL" w:bidi="sq-AL"/>
        </w:rPr>
        <w:t xml:space="preserve">të shkronjës </w:t>
      </w:r>
      <w:r w:rsidR="00067A0A" w:rsidRPr="00B7570C">
        <w:rPr>
          <w:rFonts w:ascii="Garamond" w:eastAsia="Times New Roman" w:hAnsi="Garamond"/>
          <w:sz w:val="24"/>
          <w:szCs w:val="24"/>
          <w:lang w:val="sq-AL" w:eastAsia="sq-AL" w:bidi="sq-AL"/>
        </w:rPr>
        <w:t>“</w:t>
      </w:r>
      <w:r w:rsidR="00D10CE1" w:rsidRPr="00B7570C">
        <w:rPr>
          <w:rFonts w:ascii="Garamond" w:eastAsia="Times New Roman" w:hAnsi="Garamond"/>
          <w:sz w:val="24"/>
          <w:szCs w:val="24"/>
          <w:lang w:val="sq-AL" w:eastAsia="sq-AL" w:bidi="sq-AL"/>
        </w:rPr>
        <w:t>a</w:t>
      </w:r>
      <w:r w:rsidR="00067A0A" w:rsidRPr="00B7570C">
        <w:rPr>
          <w:rFonts w:ascii="Garamond" w:eastAsia="Times New Roman" w:hAnsi="Garamond"/>
          <w:sz w:val="24"/>
          <w:szCs w:val="24"/>
          <w:lang w:val="sq-AL" w:eastAsia="sq-AL" w:bidi="sq-AL"/>
        </w:rPr>
        <w:t>”</w:t>
      </w:r>
      <w:r w:rsidR="00C8459A">
        <w:rPr>
          <w:rFonts w:ascii="Garamond" w:eastAsia="Times New Roman" w:hAnsi="Garamond"/>
          <w:sz w:val="24"/>
          <w:szCs w:val="24"/>
          <w:lang w:val="sq-AL" w:eastAsia="sq-AL" w:bidi="sq-AL"/>
        </w:rPr>
        <w:t xml:space="preserve">, </w:t>
      </w:r>
      <w:r w:rsidR="00655316" w:rsidRPr="00B7570C">
        <w:rPr>
          <w:rFonts w:ascii="Garamond" w:eastAsia="Times New Roman" w:hAnsi="Garamond"/>
          <w:sz w:val="24"/>
          <w:szCs w:val="24"/>
          <w:lang w:val="sq-AL" w:eastAsia="sq-AL" w:bidi="sq-AL"/>
        </w:rPr>
        <w:t>të pikës 1</w:t>
      </w:r>
      <w:r w:rsidR="00C8459A">
        <w:rPr>
          <w:rFonts w:ascii="Garamond" w:eastAsia="Times New Roman" w:hAnsi="Garamond"/>
          <w:sz w:val="24"/>
          <w:szCs w:val="24"/>
          <w:lang w:val="sq-AL" w:eastAsia="sq-AL" w:bidi="sq-AL"/>
        </w:rPr>
        <w:t xml:space="preserve">, </w:t>
      </w:r>
      <w:r w:rsidR="00D10CE1" w:rsidRPr="00B7570C">
        <w:rPr>
          <w:rFonts w:ascii="Garamond" w:eastAsia="Times New Roman" w:hAnsi="Garamond"/>
          <w:sz w:val="24"/>
          <w:szCs w:val="24"/>
          <w:lang w:val="sq-AL" w:eastAsia="sq-AL" w:bidi="sq-AL"/>
        </w:rPr>
        <w:t xml:space="preserve">të </w:t>
      </w:r>
      <w:r w:rsidR="00B90095" w:rsidRPr="00B7570C">
        <w:rPr>
          <w:rFonts w:ascii="Garamond" w:eastAsia="Times New Roman" w:hAnsi="Garamond"/>
          <w:sz w:val="24"/>
          <w:szCs w:val="24"/>
          <w:lang w:val="sq-AL" w:eastAsia="sq-AL" w:bidi="sq-AL"/>
        </w:rPr>
        <w:t>nenit 49</w:t>
      </w:r>
      <w:r w:rsidR="00C8459A">
        <w:rPr>
          <w:rFonts w:ascii="Garamond" w:eastAsia="Times New Roman" w:hAnsi="Garamond"/>
          <w:sz w:val="24"/>
          <w:szCs w:val="24"/>
          <w:lang w:val="sq-AL" w:eastAsia="sq-AL" w:bidi="sq-AL"/>
        </w:rPr>
        <w:t xml:space="preserve">, </w:t>
      </w:r>
      <w:r w:rsidR="00B90095" w:rsidRPr="00B7570C">
        <w:rPr>
          <w:rFonts w:ascii="Garamond" w:eastAsia="Times New Roman" w:hAnsi="Garamond"/>
          <w:sz w:val="24"/>
          <w:szCs w:val="24"/>
          <w:lang w:val="sq-AL" w:eastAsia="sq-AL" w:bidi="sq-AL"/>
        </w:rPr>
        <w:t>zbatohe</w:t>
      </w:r>
      <w:r w:rsidR="003B6C38" w:rsidRPr="00B7570C">
        <w:rPr>
          <w:rFonts w:ascii="Garamond" w:eastAsia="Times New Roman" w:hAnsi="Garamond"/>
          <w:sz w:val="24"/>
          <w:szCs w:val="24"/>
          <w:lang w:val="sq-AL" w:eastAsia="sq-AL" w:bidi="sq-AL"/>
        </w:rPr>
        <w:t>n</w:t>
      </w:r>
      <w:r w:rsidR="00293D4C">
        <w:rPr>
          <w:rFonts w:ascii="Garamond" w:eastAsia="Times New Roman" w:hAnsi="Garamond"/>
          <w:sz w:val="24"/>
          <w:szCs w:val="24"/>
          <w:lang w:val="sq-AL" w:eastAsia="sq-AL" w:bidi="sq-AL"/>
        </w:rPr>
        <w:t xml:space="preserve"> </w:t>
      </w:r>
      <w:r w:rsidR="003B6C38" w:rsidRPr="00B7570C">
        <w:rPr>
          <w:rFonts w:ascii="Garamond" w:eastAsia="Times New Roman" w:hAnsi="Garamond"/>
          <w:sz w:val="24"/>
          <w:szCs w:val="24"/>
          <w:lang w:val="sq-AL" w:eastAsia="sq-AL" w:bidi="sq-AL"/>
        </w:rPr>
        <w:t>e</w:t>
      </w:r>
      <w:r w:rsidR="00B90095" w:rsidRPr="00B7570C">
        <w:rPr>
          <w:rFonts w:ascii="Garamond" w:eastAsia="Times New Roman" w:hAnsi="Garamond"/>
          <w:sz w:val="24"/>
          <w:szCs w:val="24"/>
          <w:lang w:val="sq-AL" w:eastAsia="sq-AL" w:bidi="sq-AL"/>
        </w:rPr>
        <w:t>dhe për pagesat ndërkufitare</w:t>
      </w:r>
      <w:r w:rsidR="00C8459A">
        <w:rPr>
          <w:rFonts w:ascii="Garamond" w:eastAsia="Times New Roman" w:hAnsi="Garamond"/>
          <w:sz w:val="24"/>
          <w:szCs w:val="24"/>
          <w:lang w:val="sq-AL" w:eastAsia="sq-AL" w:bidi="sq-AL"/>
        </w:rPr>
        <w:t xml:space="preserve">, </w:t>
      </w:r>
      <w:r w:rsidR="00B90095" w:rsidRPr="00B7570C">
        <w:rPr>
          <w:rFonts w:ascii="Garamond" w:eastAsia="Times New Roman" w:hAnsi="Garamond"/>
          <w:sz w:val="24"/>
          <w:szCs w:val="24"/>
          <w:lang w:val="sq-AL" w:eastAsia="sq-AL" w:bidi="sq-AL"/>
        </w:rPr>
        <w:t xml:space="preserve">për sa i përket pjesës së transaksionit të pagesës </w:t>
      </w:r>
      <w:r w:rsidR="00BB3E38" w:rsidRPr="00B7570C">
        <w:rPr>
          <w:rFonts w:ascii="Garamond" w:eastAsia="Times New Roman" w:hAnsi="Garamond"/>
          <w:sz w:val="24"/>
          <w:szCs w:val="24"/>
          <w:lang w:val="sq-AL" w:eastAsia="sq-AL" w:bidi="sq-AL"/>
        </w:rPr>
        <w:t>s</w:t>
      </w:r>
      <w:r w:rsidR="007546CB" w:rsidRPr="00B7570C">
        <w:rPr>
          <w:rFonts w:ascii="Garamond" w:eastAsia="Times New Roman" w:hAnsi="Garamond"/>
          <w:sz w:val="24"/>
          <w:szCs w:val="24"/>
          <w:lang w:val="sq-AL" w:eastAsia="sq-AL" w:bidi="sq-AL"/>
        </w:rPr>
        <w:t xml:space="preserve">ë </w:t>
      </w:r>
      <w:r w:rsidR="00B90095" w:rsidRPr="00B7570C">
        <w:rPr>
          <w:rFonts w:ascii="Garamond" w:eastAsia="Times New Roman" w:hAnsi="Garamond"/>
          <w:sz w:val="24"/>
          <w:szCs w:val="24"/>
          <w:lang w:val="sq-AL" w:eastAsia="sq-AL" w:bidi="sq-AL"/>
        </w:rPr>
        <w:t>kryer brenda territorit të Republikës së Shqipërisë.</w:t>
      </w:r>
    </w:p>
    <w:p w:rsidR="007C2324" w:rsidRPr="00B7570C" w:rsidRDefault="00290F93" w:rsidP="00D72DB2">
      <w:pPr>
        <w:pStyle w:val="ListParagraph"/>
        <w:shd w:val="clear" w:color="auto" w:fill="FFFFFF"/>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5. </w:t>
      </w:r>
      <w:r w:rsidR="007C2324" w:rsidRPr="00B7570C">
        <w:rPr>
          <w:rFonts w:ascii="Garamond" w:eastAsia="Times New Roman" w:hAnsi="Garamond"/>
          <w:sz w:val="24"/>
          <w:szCs w:val="24"/>
          <w:lang w:val="sq-AL"/>
        </w:rPr>
        <w:t>Dispozitat e këtij ligji nuk cenojn</w:t>
      </w:r>
      <w:r w:rsidR="008F586A" w:rsidRPr="00B7570C">
        <w:rPr>
          <w:rFonts w:ascii="Garamond" w:eastAsia="Times New Roman" w:hAnsi="Garamond"/>
          <w:sz w:val="24"/>
          <w:szCs w:val="24"/>
          <w:lang w:val="sq-AL"/>
        </w:rPr>
        <w:t>ë</w:t>
      </w:r>
      <w:r w:rsidR="007C2324" w:rsidRPr="00B7570C">
        <w:rPr>
          <w:rFonts w:ascii="Garamond" w:eastAsia="Times New Roman" w:hAnsi="Garamond"/>
          <w:sz w:val="24"/>
          <w:szCs w:val="24"/>
          <w:lang w:val="sq-AL"/>
        </w:rPr>
        <w:t xml:space="preserve"> zbatimin e</w:t>
      </w:r>
      <w:r w:rsidR="00293D4C">
        <w:rPr>
          <w:rFonts w:ascii="Garamond" w:eastAsia="Times New Roman" w:hAnsi="Garamond"/>
          <w:sz w:val="24"/>
          <w:szCs w:val="24"/>
          <w:lang w:val="sq-AL"/>
        </w:rPr>
        <w:t xml:space="preserve"> </w:t>
      </w:r>
      <w:r w:rsidR="007C2324" w:rsidRPr="00B7570C">
        <w:rPr>
          <w:rFonts w:ascii="Garamond" w:eastAsia="Times New Roman" w:hAnsi="Garamond"/>
          <w:sz w:val="24"/>
          <w:szCs w:val="24"/>
          <w:lang w:val="sq-AL"/>
        </w:rPr>
        <w:t>legjislacionit shqiptar</w:t>
      </w:r>
      <w:r w:rsidR="00D10CE1" w:rsidRPr="00B7570C">
        <w:rPr>
          <w:rFonts w:ascii="Garamond" w:eastAsia="Times New Roman" w:hAnsi="Garamond"/>
          <w:sz w:val="24"/>
          <w:szCs w:val="24"/>
          <w:lang w:val="sq-AL"/>
        </w:rPr>
        <w:t xml:space="preserve"> lidhur</w:t>
      </w:r>
      <w:r w:rsidR="007C2324" w:rsidRPr="00B7570C">
        <w:rPr>
          <w:rFonts w:ascii="Garamond" w:eastAsia="Times New Roman" w:hAnsi="Garamond"/>
          <w:sz w:val="24"/>
          <w:szCs w:val="24"/>
          <w:lang w:val="sq-AL"/>
        </w:rPr>
        <w:t xml:space="preserve"> me kushtet e dhënies së kredive konsumatore</w:t>
      </w:r>
      <w:r w:rsidR="00C8459A">
        <w:rPr>
          <w:rFonts w:ascii="Garamond" w:eastAsia="Times New Roman" w:hAnsi="Garamond"/>
          <w:sz w:val="24"/>
          <w:szCs w:val="24"/>
          <w:lang w:val="sq-AL"/>
        </w:rPr>
        <w:t xml:space="preserve">, </w:t>
      </w:r>
      <w:r w:rsidR="007C2324" w:rsidRPr="00B7570C">
        <w:rPr>
          <w:rFonts w:ascii="Garamond" w:eastAsia="Times New Roman" w:hAnsi="Garamond"/>
          <w:sz w:val="24"/>
          <w:szCs w:val="24"/>
          <w:lang w:val="sq-AL"/>
        </w:rPr>
        <w:t>të cilat nuk janë të rregulluara nga ky ligj.</w:t>
      </w:r>
    </w:p>
    <w:p w:rsidR="00EE7967" w:rsidRPr="00B7570C" w:rsidRDefault="00EE7967" w:rsidP="00D72DB2">
      <w:pPr>
        <w:widowControl w:val="0"/>
        <w:spacing w:after="0" w:line="240" w:lineRule="auto"/>
        <w:ind w:firstLine="284"/>
        <w:jc w:val="center"/>
        <w:rPr>
          <w:rFonts w:ascii="Garamond" w:hAnsi="Garamond"/>
          <w:sz w:val="24"/>
          <w:szCs w:val="24"/>
          <w:lang w:val="sq-AL" w:eastAsia="sq-AL" w:bidi="sq-AL"/>
        </w:rPr>
      </w:pPr>
    </w:p>
    <w:p w:rsidR="00B90095" w:rsidRPr="00B7570C" w:rsidRDefault="00B90095"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33</w:t>
      </w:r>
    </w:p>
    <w:p w:rsidR="00B90095" w:rsidRPr="00B7570C" w:rsidRDefault="00B90095" w:rsidP="00D72DB2">
      <w:pPr>
        <w:widowControl w:val="0"/>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t>Tarifat për dhënie informacioni</w:t>
      </w:r>
    </w:p>
    <w:p w:rsidR="008B717E" w:rsidRPr="00B7570C" w:rsidRDefault="008B717E" w:rsidP="00D72DB2">
      <w:pPr>
        <w:widowControl w:val="0"/>
        <w:spacing w:after="0" w:line="240" w:lineRule="auto"/>
        <w:ind w:firstLine="284"/>
        <w:jc w:val="center"/>
        <w:rPr>
          <w:rFonts w:ascii="Garamond" w:eastAsia="Times New Roman" w:hAnsi="Garamond"/>
          <w:b/>
          <w:sz w:val="24"/>
          <w:szCs w:val="24"/>
          <w:lang w:val="sq-AL" w:eastAsia="sq-AL" w:bidi="sq-AL"/>
        </w:rPr>
      </w:pPr>
    </w:p>
    <w:p w:rsidR="00EE19C6" w:rsidRPr="00B7570C" w:rsidRDefault="00290F93"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1. </w:t>
      </w:r>
      <w:r w:rsidR="00B90095" w:rsidRPr="00B7570C">
        <w:rPr>
          <w:rFonts w:ascii="Garamond" w:hAnsi="Garamond"/>
          <w:sz w:val="24"/>
          <w:szCs w:val="24"/>
          <w:lang w:val="sq-AL" w:eastAsia="sq-AL" w:bidi="sq-AL"/>
        </w:rPr>
        <w:t>Ofruesi i shërbimeve të pagesave nuk tarifon përdoruesin e shërbimeve të pagesave për dhënien e informacionit</w:t>
      </w:r>
      <w:r w:rsidR="00C8459A">
        <w:rPr>
          <w:rFonts w:ascii="Garamond" w:hAnsi="Garamond"/>
          <w:sz w:val="24"/>
          <w:szCs w:val="24"/>
          <w:lang w:val="sq-AL" w:eastAsia="sq-AL" w:bidi="sq-AL"/>
        </w:rPr>
        <w:t xml:space="preserve">, </w:t>
      </w:r>
      <w:r w:rsidR="00B90095" w:rsidRPr="00B7570C">
        <w:rPr>
          <w:rFonts w:ascii="Garamond" w:hAnsi="Garamond"/>
          <w:sz w:val="24"/>
          <w:szCs w:val="24"/>
          <w:lang w:val="sq-AL" w:eastAsia="sq-AL" w:bidi="sq-AL"/>
        </w:rPr>
        <w:t>sipas këtij titulli.</w:t>
      </w:r>
    </w:p>
    <w:p w:rsidR="00EE19C6" w:rsidRPr="00B7570C" w:rsidRDefault="00290F93"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2. </w:t>
      </w:r>
      <w:r w:rsidR="00B90095" w:rsidRPr="00B7570C">
        <w:rPr>
          <w:rFonts w:ascii="Garamond" w:hAnsi="Garamond"/>
          <w:sz w:val="24"/>
          <w:szCs w:val="24"/>
          <w:lang w:val="sq-AL" w:eastAsia="sq-AL" w:bidi="sq-AL"/>
        </w:rPr>
        <w:t>Ofruesi dhe përdoruesi i shërbimeve të pagesave mund të bien dakord për tarifat për dhënien e informacionit shtesë apo për informim më të shpeshtë</w:t>
      </w:r>
      <w:r w:rsidR="00C8459A">
        <w:rPr>
          <w:rFonts w:ascii="Garamond" w:hAnsi="Garamond"/>
          <w:sz w:val="24"/>
          <w:szCs w:val="24"/>
          <w:lang w:val="sq-AL" w:eastAsia="sq-AL" w:bidi="sq-AL"/>
        </w:rPr>
        <w:t xml:space="preserve">, </w:t>
      </w:r>
      <w:r w:rsidR="00B90095" w:rsidRPr="00B7570C">
        <w:rPr>
          <w:rFonts w:ascii="Garamond" w:hAnsi="Garamond"/>
          <w:sz w:val="24"/>
          <w:szCs w:val="24"/>
          <w:lang w:val="sq-AL" w:eastAsia="sq-AL" w:bidi="sq-AL"/>
        </w:rPr>
        <w:t>ose për transmetimin e informacionit me anë të mjeteve të tjera të komunikimit</w:t>
      </w:r>
      <w:r w:rsidR="00C8459A">
        <w:rPr>
          <w:rFonts w:ascii="Garamond" w:hAnsi="Garamond"/>
          <w:sz w:val="24"/>
          <w:szCs w:val="24"/>
          <w:lang w:val="sq-AL" w:eastAsia="sq-AL" w:bidi="sq-AL"/>
        </w:rPr>
        <w:t xml:space="preserve">, </w:t>
      </w:r>
      <w:r w:rsidR="00B90095" w:rsidRPr="00B7570C">
        <w:rPr>
          <w:rFonts w:ascii="Garamond" w:hAnsi="Garamond"/>
          <w:sz w:val="24"/>
          <w:szCs w:val="24"/>
          <w:lang w:val="sq-AL" w:eastAsia="sq-AL" w:bidi="sq-AL"/>
        </w:rPr>
        <w:t>të ndryshme nga ato të specifikuara në kontratën tip</w:t>
      </w:r>
      <w:r w:rsidR="00C8459A">
        <w:rPr>
          <w:rFonts w:ascii="Garamond" w:hAnsi="Garamond"/>
          <w:sz w:val="24"/>
          <w:szCs w:val="24"/>
          <w:lang w:val="sq-AL" w:eastAsia="sq-AL" w:bidi="sq-AL"/>
        </w:rPr>
        <w:t xml:space="preserve">, </w:t>
      </w:r>
      <w:r w:rsidR="00B90095" w:rsidRPr="00B7570C">
        <w:rPr>
          <w:rFonts w:ascii="Garamond" w:hAnsi="Garamond"/>
          <w:sz w:val="24"/>
          <w:szCs w:val="24"/>
          <w:lang w:val="sq-AL" w:eastAsia="sq-AL" w:bidi="sq-AL"/>
        </w:rPr>
        <w:t>sipas kërkesës së përdoruesit të shërbimeve të pagesave.</w:t>
      </w:r>
    </w:p>
    <w:p w:rsidR="00050427" w:rsidRPr="00B7570C" w:rsidRDefault="00290F93"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3. </w:t>
      </w:r>
      <w:r w:rsidR="00B90095" w:rsidRPr="00B7570C">
        <w:rPr>
          <w:rFonts w:ascii="Garamond" w:hAnsi="Garamond"/>
          <w:sz w:val="24"/>
          <w:szCs w:val="24"/>
          <w:lang w:val="sq-AL" w:eastAsia="sq-AL" w:bidi="sq-AL"/>
        </w:rPr>
        <w:t>Në rastet kur ofruesi i shërbimeve të pagesave vendos tarifa për dhënien e informacionit</w:t>
      </w:r>
      <w:r w:rsidR="00C8459A">
        <w:rPr>
          <w:rFonts w:ascii="Garamond" w:hAnsi="Garamond"/>
          <w:sz w:val="24"/>
          <w:szCs w:val="24"/>
          <w:lang w:val="sq-AL" w:eastAsia="sq-AL" w:bidi="sq-AL"/>
        </w:rPr>
        <w:t xml:space="preserve">, </w:t>
      </w:r>
      <w:r w:rsidR="00B90095" w:rsidRPr="00B7570C">
        <w:rPr>
          <w:rFonts w:ascii="Garamond" w:hAnsi="Garamond"/>
          <w:sz w:val="24"/>
          <w:szCs w:val="24"/>
          <w:lang w:val="sq-AL" w:eastAsia="sq-AL" w:bidi="sq-AL"/>
        </w:rPr>
        <w:t>në përputhje me pik</w:t>
      </w:r>
      <w:r w:rsidR="00B90095" w:rsidRPr="00B7570C">
        <w:rPr>
          <w:rFonts w:ascii="Garamond" w:eastAsia="Times New Roman" w:hAnsi="Garamond"/>
          <w:sz w:val="24"/>
          <w:szCs w:val="24"/>
          <w:lang w:val="sq-AL"/>
        </w:rPr>
        <w:t>ë</w:t>
      </w:r>
      <w:r w:rsidR="00B90095" w:rsidRPr="00B7570C">
        <w:rPr>
          <w:rFonts w:ascii="Garamond" w:hAnsi="Garamond"/>
          <w:sz w:val="24"/>
          <w:szCs w:val="24"/>
          <w:lang w:val="sq-AL" w:eastAsia="sq-AL" w:bidi="sq-AL"/>
        </w:rPr>
        <w:t>n 2</w:t>
      </w:r>
      <w:r w:rsidR="00C8459A">
        <w:rPr>
          <w:rFonts w:ascii="Garamond" w:hAnsi="Garamond"/>
          <w:sz w:val="24"/>
          <w:szCs w:val="24"/>
          <w:lang w:val="sq-AL" w:eastAsia="sq-AL" w:bidi="sq-AL"/>
        </w:rPr>
        <w:t xml:space="preserve">, </w:t>
      </w:r>
      <w:r w:rsidR="00B90095"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B90095" w:rsidRPr="00B7570C">
        <w:rPr>
          <w:rFonts w:ascii="Garamond" w:hAnsi="Garamond"/>
          <w:sz w:val="24"/>
          <w:szCs w:val="24"/>
          <w:lang w:val="sq-AL" w:eastAsia="sq-AL" w:bidi="sq-AL"/>
        </w:rPr>
        <w:t>këto tarifa duhet të jenë të arsyeshme</w:t>
      </w:r>
      <w:r w:rsidR="00293D4C">
        <w:rPr>
          <w:rFonts w:ascii="Garamond" w:hAnsi="Garamond"/>
          <w:sz w:val="24"/>
          <w:szCs w:val="24"/>
          <w:lang w:val="sq-AL" w:eastAsia="sq-AL" w:bidi="sq-AL"/>
        </w:rPr>
        <w:t xml:space="preserve"> </w:t>
      </w:r>
      <w:r w:rsidR="00B90095" w:rsidRPr="00B7570C">
        <w:rPr>
          <w:rFonts w:ascii="Garamond" w:hAnsi="Garamond"/>
          <w:sz w:val="24"/>
          <w:szCs w:val="24"/>
          <w:lang w:val="sq-AL" w:eastAsia="sq-AL" w:bidi="sq-AL"/>
        </w:rPr>
        <w:t xml:space="preserve">dhe </w:t>
      </w:r>
      <w:r w:rsidR="00DF39D8" w:rsidRPr="00B7570C">
        <w:rPr>
          <w:rFonts w:ascii="Garamond" w:hAnsi="Garamond"/>
          <w:sz w:val="24"/>
          <w:szCs w:val="24"/>
          <w:lang w:val="sq-AL" w:eastAsia="sq-AL" w:bidi="sq-AL"/>
        </w:rPr>
        <w:t>të mbësht</w:t>
      </w:r>
      <w:r w:rsidR="008531AD" w:rsidRPr="00B7570C">
        <w:rPr>
          <w:rFonts w:ascii="Garamond" w:hAnsi="Garamond"/>
          <w:sz w:val="24"/>
          <w:szCs w:val="24"/>
          <w:lang w:val="sq-AL" w:eastAsia="sq-AL" w:bidi="sq-AL"/>
        </w:rPr>
        <w:t>et</w:t>
      </w:r>
      <w:r w:rsidR="00DF39D8" w:rsidRPr="00B7570C">
        <w:rPr>
          <w:rFonts w:ascii="Garamond" w:hAnsi="Garamond"/>
          <w:sz w:val="24"/>
          <w:szCs w:val="24"/>
          <w:lang w:val="sq-AL" w:eastAsia="sq-AL" w:bidi="sq-AL"/>
        </w:rPr>
        <w:t xml:space="preserve">ura në </w:t>
      </w:r>
      <w:r w:rsidR="00B90095" w:rsidRPr="00B7570C">
        <w:rPr>
          <w:rFonts w:ascii="Garamond" w:hAnsi="Garamond"/>
          <w:sz w:val="24"/>
          <w:szCs w:val="24"/>
          <w:lang w:val="sq-AL" w:eastAsia="sq-AL" w:bidi="sq-AL"/>
        </w:rPr>
        <w:t>kostot reale të ofruesit të shërbimeve të pagesave.</w:t>
      </w:r>
    </w:p>
    <w:p w:rsidR="0078639E" w:rsidRPr="00B7570C" w:rsidRDefault="0078639E" w:rsidP="00D72DB2">
      <w:pPr>
        <w:widowControl w:val="0"/>
        <w:spacing w:after="0" w:line="240" w:lineRule="auto"/>
        <w:ind w:firstLine="284"/>
        <w:jc w:val="center"/>
        <w:rPr>
          <w:rFonts w:ascii="Garamond" w:hAnsi="Garamond"/>
          <w:sz w:val="24"/>
          <w:szCs w:val="24"/>
          <w:lang w:val="sq-AL" w:eastAsia="sq-AL" w:bidi="sq-AL"/>
        </w:rPr>
      </w:pPr>
    </w:p>
    <w:p w:rsidR="00B90095" w:rsidRPr="00B7570C" w:rsidRDefault="00B90095"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34</w:t>
      </w:r>
    </w:p>
    <w:p w:rsidR="00B90095" w:rsidRPr="00B7570C" w:rsidRDefault="00B90095" w:rsidP="00D72DB2">
      <w:pPr>
        <w:widowControl w:val="0"/>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t xml:space="preserve">Barra e provës </w:t>
      </w:r>
      <w:r w:rsidR="00387EC1" w:rsidRPr="00B7570C">
        <w:rPr>
          <w:rFonts w:ascii="Garamond" w:hAnsi="Garamond"/>
          <w:b/>
          <w:sz w:val="24"/>
          <w:szCs w:val="24"/>
          <w:lang w:val="sq-AL" w:eastAsia="sq-AL" w:bidi="sq-AL"/>
        </w:rPr>
        <w:t>për</w:t>
      </w:r>
      <w:r w:rsidRPr="00B7570C">
        <w:rPr>
          <w:rFonts w:ascii="Garamond" w:hAnsi="Garamond"/>
          <w:b/>
          <w:sz w:val="24"/>
          <w:szCs w:val="24"/>
          <w:lang w:val="sq-AL" w:eastAsia="sq-AL" w:bidi="sq-AL"/>
        </w:rPr>
        <w:t xml:space="preserve"> kërkesat për informim</w:t>
      </w:r>
    </w:p>
    <w:p w:rsidR="00EE19C6" w:rsidRPr="00B7570C" w:rsidRDefault="00EE19C6" w:rsidP="00D72DB2">
      <w:pPr>
        <w:widowControl w:val="0"/>
        <w:spacing w:after="0" w:line="240" w:lineRule="auto"/>
        <w:ind w:firstLine="284"/>
        <w:jc w:val="center"/>
        <w:rPr>
          <w:rFonts w:ascii="Garamond" w:eastAsia="Times New Roman" w:hAnsi="Garamond"/>
          <w:b/>
          <w:sz w:val="24"/>
          <w:szCs w:val="24"/>
          <w:lang w:val="sq-AL" w:eastAsia="sq-AL" w:bidi="sq-AL"/>
        </w:rPr>
      </w:pPr>
    </w:p>
    <w:p w:rsidR="001A6895" w:rsidRPr="00B7570C" w:rsidRDefault="00290F93" w:rsidP="00D72DB2">
      <w:pPr>
        <w:widowControl w:val="0"/>
        <w:spacing w:after="0" w:line="240" w:lineRule="auto"/>
        <w:ind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r>
      <w:r w:rsidR="00B90095" w:rsidRPr="00B7570C">
        <w:rPr>
          <w:rFonts w:ascii="Garamond" w:hAnsi="Garamond"/>
          <w:sz w:val="24"/>
          <w:szCs w:val="24"/>
          <w:lang w:val="sq-AL" w:eastAsia="sq-AL" w:bidi="sq-AL"/>
        </w:rPr>
        <w:t>Ofruesi i shërbimeve të pagesave ka barrën e provës për të v</w:t>
      </w:r>
      <w:r w:rsidR="00B90095" w:rsidRPr="00B7570C">
        <w:rPr>
          <w:rFonts w:ascii="Garamond" w:eastAsia="Times New Roman" w:hAnsi="Garamond"/>
          <w:sz w:val="24"/>
          <w:szCs w:val="24"/>
          <w:lang w:val="sq-AL"/>
        </w:rPr>
        <w:t>ë</w:t>
      </w:r>
      <w:r w:rsidR="00B90095" w:rsidRPr="00B7570C">
        <w:rPr>
          <w:rFonts w:ascii="Garamond" w:hAnsi="Garamond"/>
          <w:sz w:val="24"/>
          <w:szCs w:val="24"/>
          <w:lang w:val="sq-AL" w:eastAsia="sq-AL" w:bidi="sq-AL"/>
        </w:rPr>
        <w:t>rtetuar se ka vepruar në përputhje me kërkesat për infor</w:t>
      </w:r>
      <w:r w:rsidR="004A52FE" w:rsidRPr="00B7570C">
        <w:rPr>
          <w:rFonts w:ascii="Garamond" w:hAnsi="Garamond"/>
          <w:sz w:val="24"/>
          <w:szCs w:val="24"/>
          <w:lang w:val="sq-AL" w:eastAsia="sq-AL" w:bidi="sq-AL"/>
        </w:rPr>
        <w:t xml:space="preserve">mim të përcaktuara në këtë </w:t>
      </w:r>
      <w:r w:rsidR="006029F9" w:rsidRPr="00B7570C">
        <w:rPr>
          <w:rFonts w:ascii="Garamond" w:hAnsi="Garamond"/>
          <w:sz w:val="24"/>
          <w:szCs w:val="24"/>
          <w:lang w:val="sq-AL" w:eastAsia="sq-AL" w:bidi="sq-AL"/>
        </w:rPr>
        <w:t>t</w:t>
      </w:r>
      <w:r w:rsidR="007C2324" w:rsidRPr="00B7570C">
        <w:rPr>
          <w:rFonts w:ascii="Garamond" w:hAnsi="Garamond"/>
          <w:sz w:val="24"/>
          <w:szCs w:val="24"/>
          <w:lang w:val="sq-AL" w:eastAsia="sq-AL" w:bidi="sq-AL"/>
        </w:rPr>
        <w:t>itull</w:t>
      </w:r>
      <w:r w:rsidR="004A52FE" w:rsidRPr="00B7570C">
        <w:rPr>
          <w:rFonts w:ascii="Garamond" w:hAnsi="Garamond"/>
          <w:sz w:val="24"/>
          <w:szCs w:val="24"/>
          <w:lang w:val="sq-AL" w:eastAsia="sq-AL" w:bidi="sq-AL"/>
        </w:rPr>
        <w:t>.</w:t>
      </w:r>
    </w:p>
    <w:p w:rsidR="004062DA" w:rsidRPr="00B7570C" w:rsidRDefault="004062DA" w:rsidP="00D72DB2">
      <w:pPr>
        <w:widowControl w:val="0"/>
        <w:spacing w:after="0" w:line="240" w:lineRule="auto"/>
        <w:ind w:firstLine="284"/>
        <w:jc w:val="both"/>
        <w:rPr>
          <w:rFonts w:ascii="Garamond" w:hAnsi="Garamond"/>
          <w:sz w:val="24"/>
          <w:szCs w:val="24"/>
          <w:lang w:val="sq-AL" w:eastAsia="sq-AL" w:bidi="sq-AL"/>
        </w:rPr>
      </w:pPr>
    </w:p>
    <w:p w:rsidR="001A6895" w:rsidRPr="00B7570C" w:rsidRDefault="001A6895"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lastRenderedPageBreak/>
        <w:t>Neni 35</w:t>
      </w:r>
    </w:p>
    <w:p w:rsidR="001A6895" w:rsidRPr="00B7570C" w:rsidRDefault="001A6895" w:rsidP="00D72DB2">
      <w:pPr>
        <w:widowControl w:val="0"/>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t>Përjashtimi nga kërkesat për informim për instrumentet e pagesave me vlerë të vogël dhe për paranë elektronike</w:t>
      </w:r>
    </w:p>
    <w:p w:rsidR="006029F9" w:rsidRPr="00B7570C" w:rsidRDefault="006029F9" w:rsidP="00D72DB2">
      <w:pPr>
        <w:widowControl w:val="0"/>
        <w:spacing w:after="0" w:line="240" w:lineRule="auto"/>
        <w:ind w:firstLine="284"/>
        <w:jc w:val="center"/>
        <w:rPr>
          <w:rFonts w:ascii="Garamond" w:eastAsia="Times New Roman" w:hAnsi="Garamond"/>
          <w:b/>
          <w:sz w:val="24"/>
          <w:szCs w:val="24"/>
          <w:lang w:val="sq-AL" w:eastAsia="sq-AL" w:bidi="sq-AL"/>
        </w:rPr>
      </w:pPr>
    </w:p>
    <w:p w:rsidR="006029F9" w:rsidRPr="00B7570C" w:rsidRDefault="00290F93"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1. </w:t>
      </w:r>
      <w:r w:rsidR="001A6895" w:rsidRPr="00B7570C">
        <w:rPr>
          <w:rFonts w:ascii="Garamond" w:hAnsi="Garamond"/>
          <w:sz w:val="24"/>
          <w:szCs w:val="24"/>
          <w:lang w:val="sq-AL" w:eastAsia="sq-AL" w:bidi="sq-AL"/>
        </w:rPr>
        <w:t>Në rastet e instrumenteve të pagesave</w:t>
      </w:r>
      <w:r w:rsidR="00C8459A">
        <w:rPr>
          <w:rFonts w:ascii="Garamond" w:hAnsi="Garamond"/>
          <w:sz w:val="24"/>
          <w:szCs w:val="24"/>
          <w:lang w:val="sq-AL" w:eastAsia="sq-AL" w:bidi="sq-AL"/>
        </w:rPr>
        <w:t xml:space="preserve">, </w:t>
      </w:r>
      <w:r w:rsidR="001A6895" w:rsidRPr="00B7570C">
        <w:rPr>
          <w:rFonts w:ascii="Garamond" w:hAnsi="Garamond"/>
          <w:sz w:val="24"/>
          <w:szCs w:val="24"/>
          <w:lang w:val="sq-AL" w:eastAsia="sq-AL" w:bidi="sq-AL"/>
        </w:rPr>
        <w:t>të cilat</w:t>
      </w:r>
      <w:r w:rsidR="00C8459A">
        <w:rPr>
          <w:rFonts w:ascii="Garamond" w:hAnsi="Garamond"/>
          <w:sz w:val="24"/>
          <w:szCs w:val="24"/>
          <w:lang w:val="sq-AL" w:eastAsia="sq-AL" w:bidi="sq-AL"/>
        </w:rPr>
        <w:t xml:space="preserve">, </w:t>
      </w:r>
      <w:r w:rsidR="001A6895" w:rsidRPr="00B7570C">
        <w:rPr>
          <w:rFonts w:ascii="Garamond" w:hAnsi="Garamond"/>
          <w:sz w:val="24"/>
          <w:szCs w:val="24"/>
          <w:lang w:val="sq-AL" w:eastAsia="sq-AL" w:bidi="sq-AL"/>
        </w:rPr>
        <w:t>sipas kontratës përkatëse tip</w:t>
      </w:r>
      <w:r w:rsidR="00C8459A">
        <w:rPr>
          <w:rFonts w:ascii="Garamond" w:hAnsi="Garamond"/>
          <w:sz w:val="24"/>
          <w:szCs w:val="24"/>
          <w:lang w:val="sq-AL" w:eastAsia="sq-AL" w:bidi="sq-AL"/>
        </w:rPr>
        <w:t xml:space="preserve">, </w:t>
      </w:r>
      <w:r w:rsidR="001A6895" w:rsidRPr="00B7570C">
        <w:rPr>
          <w:rFonts w:ascii="Garamond" w:hAnsi="Garamond"/>
          <w:sz w:val="24"/>
          <w:szCs w:val="24"/>
          <w:lang w:val="sq-AL" w:eastAsia="sq-AL" w:bidi="sq-AL"/>
        </w:rPr>
        <w:t>nuk tejkalojnë limitet e përcaktuara në aktet nënligjore të Bankës së Shqipërisë</w:t>
      </w:r>
      <w:r w:rsidR="00C8459A">
        <w:rPr>
          <w:rFonts w:ascii="Garamond" w:hAnsi="Garamond"/>
          <w:sz w:val="24"/>
          <w:szCs w:val="24"/>
          <w:lang w:val="sq-AL" w:eastAsia="sq-AL" w:bidi="sq-AL"/>
        </w:rPr>
        <w:t xml:space="preserve">, </w:t>
      </w:r>
      <w:r w:rsidR="001A6895" w:rsidRPr="00B7570C">
        <w:rPr>
          <w:rFonts w:ascii="Garamond" w:hAnsi="Garamond"/>
          <w:sz w:val="24"/>
          <w:szCs w:val="24"/>
          <w:lang w:val="sq-AL" w:eastAsia="sq-AL" w:bidi="sq-AL"/>
        </w:rPr>
        <w:t>që</w:t>
      </w:r>
      <w:r w:rsidR="00C8459A">
        <w:rPr>
          <w:rFonts w:ascii="Garamond" w:hAnsi="Garamond"/>
          <w:sz w:val="24"/>
          <w:szCs w:val="24"/>
          <w:lang w:val="sq-AL" w:eastAsia="sq-AL" w:bidi="sq-AL"/>
        </w:rPr>
        <w:t xml:space="preserve">, </w:t>
      </w:r>
      <w:r w:rsidR="001A6895" w:rsidRPr="00B7570C">
        <w:rPr>
          <w:rFonts w:ascii="Garamond" w:hAnsi="Garamond"/>
          <w:sz w:val="24"/>
          <w:szCs w:val="24"/>
          <w:lang w:val="sq-AL" w:eastAsia="sq-AL" w:bidi="sq-AL"/>
        </w:rPr>
        <w:t>në çdo rast</w:t>
      </w:r>
      <w:r w:rsidR="00C8459A">
        <w:rPr>
          <w:rFonts w:ascii="Garamond" w:hAnsi="Garamond"/>
          <w:sz w:val="24"/>
          <w:szCs w:val="24"/>
          <w:lang w:val="sq-AL" w:eastAsia="sq-AL" w:bidi="sq-AL"/>
        </w:rPr>
        <w:t xml:space="preserve">, </w:t>
      </w:r>
      <w:r w:rsidR="001A6895" w:rsidRPr="00B7570C">
        <w:rPr>
          <w:rFonts w:ascii="Garamond" w:hAnsi="Garamond"/>
          <w:sz w:val="24"/>
          <w:szCs w:val="24"/>
          <w:lang w:val="sq-AL" w:eastAsia="sq-AL" w:bidi="sq-AL"/>
        </w:rPr>
        <w:t>nuk tejkalojnë shumën prej 4000</w:t>
      </w:r>
      <w:r w:rsidR="006029F9" w:rsidRPr="00B7570C">
        <w:rPr>
          <w:rFonts w:ascii="Garamond" w:hAnsi="Garamond"/>
          <w:sz w:val="24"/>
          <w:szCs w:val="24"/>
          <w:lang w:val="sq-AL" w:eastAsia="sq-AL" w:bidi="sq-AL"/>
        </w:rPr>
        <w:t xml:space="preserve"> (katër mijë) </w:t>
      </w:r>
      <w:r w:rsidR="001A6895" w:rsidRPr="00B7570C">
        <w:rPr>
          <w:rFonts w:ascii="Garamond" w:hAnsi="Garamond"/>
          <w:sz w:val="24"/>
          <w:szCs w:val="24"/>
          <w:lang w:val="sq-AL" w:eastAsia="sq-AL" w:bidi="sq-AL"/>
        </w:rPr>
        <w:t>lekë</w:t>
      </w:r>
      <w:r w:rsidR="00541CA1" w:rsidRPr="00B7570C">
        <w:rPr>
          <w:rFonts w:ascii="Garamond" w:hAnsi="Garamond"/>
          <w:sz w:val="24"/>
          <w:szCs w:val="24"/>
          <w:lang w:val="sq-AL" w:eastAsia="sq-AL" w:bidi="sq-AL"/>
        </w:rPr>
        <w:t>sh</w:t>
      </w:r>
      <w:r w:rsidR="001A6895" w:rsidRPr="00B7570C">
        <w:rPr>
          <w:rFonts w:ascii="Garamond" w:hAnsi="Garamond"/>
          <w:sz w:val="24"/>
          <w:szCs w:val="24"/>
          <w:lang w:val="sq-AL" w:eastAsia="sq-AL" w:bidi="sq-AL"/>
        </w:rPr>
        <w:t xml:space="preserve"> për një transaksion individual pagese</w:t>
      </w:r>
      <w:r w:rsidR="00C8459A">
        <w:rPr>
          <w:rFonts w:ascii="Garamond" w:hAnsi="Garamond"/>
          <w:sz w:val="24"/>
          <w:szCs w:val="24"/>
          <w:lang w:val="sq-AL" w:eastAsia="sq-AL" w:bidi="sq-AL"/>
        </w:rPr>
        <w:t xml:space="preserve">, </w:t>
      </w:r>
      <w:r w:rsidR="001A6895" w:rsidRPr="00B7570C">
        <w:rPr>
          <w:rFonts w:ascii="Garamond" w:hAnsi="Garamond"/>
          <w:sz w:val="24"/>
          <w:szCs w:val="24"/>
          <w:lang w:val="sq-AL" w:eastAsia="sq-AL" w:bidi="sq-AL"/>
        </w:rPr>
        <w:t xml:space="preserve">ose kanë një limit shpenzimi në shumën 20000 </w:t>
      </w:r>
      <w:r w:rsidR="006029F9" w:rsidRPr="00B7570C">
        <w:rPr>
          <w:rFonts w:ascii="Garamond" w:hAnsi="Garamond"/>
          <w:sz w:val="24"/>
          <w:szCs w:val="24"/>
          <w:lang w:val="sq-AL" w:eastAsia="sq-AL" w:bidi="sq-AL"/>
        </w:rPr>
        <w:t xml:space="preserve">(njëzet mijë) </w:t>
      </w:r>
      <w:r w:rsidR="001A6895" w:rsidRPr="00B7570C">
        <w:rPr>
          <w:rFonts w:ascii="Garamond" w:hAnsi="Garamond"/>
          <w:sz w:val="24"/>
          <w:szCs w:val="24"/>
          <w:lang w:val="sq-AL" w:eastAsia="sq-AL" w:bidi="sq-AL"/>
        </w:rPr>
        <w:t>lekë</w:t>
      </w:r>
      <w:r w:rsidR="00C8459A">
        <w:rPr>
          <w:rFonts w:ascii="Garamond" w:hAnsi="Garamond"/>
          <w:sz w:val="24"/>
          <w:szCs w:val="24"/>
          <w:lang w:val="sq-AL" w:eastAsia="sq-AL" w:bidi="sq-AL"/>
        </w:rPr>
        <w:t xml:space="preserve">, </w:t>
      </w:r>
      <w:r w:rsidR="001A6895" w:rsidRPr="00B7570C">
        <w:rPr>
          <w:rFonts w:ascii="Garamond" w:hAnsi="Garamond"/>
          <w:sz w:val="24"/>
          <w:szCs w:val="24"/>
          <w:lang w:val="sq-AL" w:eastAsia="sq-AL" w:bidi="sq-AL"/>
        </w:rPr>
        <w:t>ose ruajnë vlera q</w:t>
      </w:r>
      <w:r w:rsidR="00265D4B" w:rsidRPr="00B7570C">
        <w:rPr>
          <w:rFonts w:ascii="Garamond" w:hAnsi="Garamond"/>
          <w:sz w:val="24"/>
          <w:szCs w:val="24"/>
          <w:lang w:val="sq-AL" w:eastAsia="sq-AL" w:bidi="sq-AL"/>
        </w:rPr>
        <w:t>ë nuk tejkalojnë shumën prej 20</w:t>
      </w:r>
      <w:r w:rsidR="001A6895" w:rsidRPr="00B7570C">
        <w:rPr>
          <w:rFonts w:ascii="Garamond" w:hAnsi="Garamond"/>
          <w:sz w:val="24"/>
          <w:szCs w:val="24"/>
          <w:lang w:val="sq-AL" w:eastAsia="sq-AL" w:bidi="sq-AL"/>
        </w:rPr>
        <w:t xml:space="preserve">000 </w:t>
      </w:r>
      <w:r w:rsidR="006029F9" w:rsidRPr="00B7570C">
        <w:rPr>
          <w:rFonts w:ascii="Garamond" w:hAnsi="Garamond"/>
          <w:sz w:val="24"/>
          <w:szCs w:val="24"/>
          <w:lang w:val="sq-AL" w:eastAsia="sq-AL" w:bidi="sq-AL"/>
        </w:rPr>
        <w:t xml:space="preserve">(njëzet mijë) </w:t>
      </w:r>
      <w:r w:rsidR="001A6895" w:rsidRPr="00B7570C">
        <w:rPr>
          <w:rFonts w:ascii="Garamond" w:hAnsi="Garamond"/>
          <w:sz w:val="24"/>
          <w:szCs w:val="24"/>
          <w:lang w:val="sq-AL" w:eastAsia="sq-AL" w:bidi="sq-AL"/>
        </w:rPr>
        <w:t>lekësh për pagesat me vlerë të vogël ose për paranë elektronike</w:t>
      </w:r>
      <w:r w:rsidR="00C8459A">
        <w:rPr>
          <w:rFonts w:ascii="Garamond" w:hAnsi="Garamond"/>
          <w:sz w:val="24"/>
          <w:szCs w:val="24"/>
          <w:lang w:val="sq-AL" w:eastAsia="sq-AL" w:bidi="sq-AL"/>
        </w:rPr>
        <w:t xml:space="preserve">, </w:t>
      </w:r>
      <w:r w:rsidR="001A6895" w:rsidRPr="00B7570C">
        <w:rPr>
          <w:rFonts w:ascii="Garamond" w:hAnsi="Garamond"/>
          <w:sz w:val="24"/>
          <w:szCs w:val="24"/>
          <w:lang w:val="sq-AL" w:eastAsia="sq-AL" w:bidi="sq-AL"/>
        </w:rPr>
        <w:t>në çdo kohë:</w:t>
      </w:r>
    </w:p>
    <w:p w:rsidR="001A6895" w:rsidRPr="00B7570C" w:rsidRDefault="00290F93"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a) </w:t>
      </w:r>
      <w:r w:rsidR="001A6895" w:rsidRPr="00B7570C">
        <w:rPr>
          <w:rFonts w:ascii="Garamond" w:hAnsi="Garamond"/>
          <w:sz w:val="24"/>
          <w:szCs w:val="24"/>
          <w:lang w:val="sq-AL" w:eastAsia="sq-AL" w:bidi="sq-AL"/>
        </w:rPr>
        <w:t>ofruesi i shërbimeve të pagesave</w:t>
      </w:r>
      <w:r w:rsidR="00C8459A">
        <w:rPr>
          <w:rFonts w:ascii="Garamond" w:hAnsi="Garamond"/>
          <w:sz w:val="24"/>
          <w:szCs w:val="24"/>
          <w:lang w:val="sq-AL" w:eastAsia="sq-AL" w:bidi="sq-AL"/>
        </w:rPr>
        <w:t xml:space="preserve">, </w:t>
      </w:r>
      <w:r w:rsidR="001A6895" w:rsidRPr="00B7570C">
        <w:rPr>
          <w:rFonts w:ascii="Garamond" w:hAnsi="Garamond"/>
          <w:sz w:val="24"/>
          <w:szCs w:val="24"/>
          <w:lang w:val="sq-AL" w:eastAsia="sq-AL" w:bidi="sq-AL"/>
        </w:rPr>
        <w:t>me përjashtim të neneve 44</w:t>
      </w:r>
      <w:r w:rsidR="00C8459A">
        <w:rPr>
          <w:rFonts w:ascii="Garamond" w:hAnsi="Garamond"/>
          <w:sz w:val="24"/>
          <w:szCs w:val="24"/>
          <w:lang w:val="sq-AL" w:eastAsia="sq-AL" w:bidi="sq-AL"/>
        </w:rPr>
        <w:t xml:space="preserve">, </w:t>
      </w:r>
      <w:r w:rsidR="001A6895" w:rsidRPr="00B7570C">
        <w:rPr>
          <w:rFonts w:ascii="Garamond" w:hAnsi="Garamond"/>
          <w:sz w:val="24"/>
          <w:szCs w:val="24"/>
          <w:lang w:val="sq-AL" w:eastAsia="sq-AL" w:bidi="sq-AL"/>
        </w:rPr>
        <w:t>45 e 49</w:t>
      </w:r>
      <w:r w:rsidR="00C8459A">
        <w:rPr>
          <w:rFonts w:ascii="Garamond" w:hAnsi="Garamond"/>
          <w:sz w:val="24"/>
          <w:szCs w:val="24"/>
          <w:lang w:val="sq-AL" w:eastAsia="sq-AL" w:bidi="sq-AL"/>
        </w:rPr>
        <w:t xml:space="preserve">, </w:t>
      </w:r>
      <w:r w:rsidR="00265D4B"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1A6895" w:rsidRPr="00B7570C">
        <w:rPr>
          <w:rFonts w:ascii="Garamond" w:hAnsi="Garamond"/>
          <w:sz w:val="24"/>
          <w:szCs w:val="24"/>
          <w:lang w:val="sq-AL" w:eastAsia="sq-AL" w:bidi="sq-AL"/>
        </w:rPr>
        <w:t xml:space="preserve">i jep paguesit vetëm informacionin </w:t>
      </w:r>
      <w:r w:rsidR="00433EE9" w:rsidRPr="00B7570C">
        <w:rPr>
          <w:rFonts w:ascii="Garamond" w:hAnsi="Garamond"/>
          <w:sz w:val="24"/>
          <w:szCs w:val="24"/>
          <w:lang w:val="sq-AL" w:eastAsia="sq-AL" w:bidi="sq-AL"/>
        </w:rPr>
        <w:t>për</w:t>
      </w:r>
      <w:r w:rsidR="001A6895" w:rsidRPr="00B7570C">
        <w:rPr>
          <w:rFonts w:ascii="Garamond" w:hAnsi="Garamond"/>
          <w:sz w:val="24"/>
          <w:szCs w:val="24"/>
          <w:lang w:val="sq-AL" w:eastAsia="sq-AL" w:bidi="sq-AL"/>
        </w:rPr>
        <w:t xml:space="preserve"> karakteristikat kryesore të shërbimeve të pagesave. Ky informacion përfshin mënyrën e p</w:t>
      </w:r>
      <w:r w:rsidR="001A6895" w:rsidRPr="00B7570C">
        <w:rPr>
          <w:rFonts w:ascii="Garamond" w:eastAsia="Times New Roman" w:hAnsi="Garamond"/>
          <w:sz w:val="24"/>
          <w:szCs w:val="24"/>
          <w:lang w:val="sq-AL"/>
        </w:rPr>
        <w:t>ë</w:t>
      </w:r>
      <w:r w:rsidR="001A6895" w:rsidRPr="00B7570C">
        <w:rPr>
          <w:rFonts w:ascii="Garamond" w:hAnsi="Garamond"/>
          <w:sz w:val="24"/>
          <w:szCs w:val="24"/>
          <w:lang w:val="sq-AL" w:eastAsia="sq-AL" w:bidi="sq-AL"/>
        </w:rPr>
        <w:t>rdorimit t</w:t>
      </w:r>
      <w:r w:rsidR="001A6895" w:rsidRPr="00B7570C">
        <w:rPr>
          <w:rFonts w:ascii="Garamond" w:eastAsia="Times New Roman" w:hAnsi="Garamond"/>
          <w:sz w:val="24"/>
          <w:szCs w:val="24"/>
          <w:lang w:val="sq-AL"/>
        </w:rPr>
        <w:t>ë</w:t>
      </w:r>
      <w:r w:rsidR="001A6895" w:rsidRPr="00B7570C">
        <w:rPr>
          <w:rFonts w:ascii="Garamond" w:hAnsi="Garamond"/>
          <w:sz w:val="24"/>
          <w:szCs w:val="24"/>
          <w:lang w:val="sq-AL" w:eastAsia="sq-AL" w:bidi="sq-AL"/>
        </w:rPr>
        <w:t xml:space="preserve"> instrumentit t</w:t>
      </w:r>
      <w:r w:rsidR="001A6895" w:rsidRPr="00B7570C">
        <w:rPr>
          <w:rFonts w:ascii="Garamond" w:eastAsia="Times New Roman" w:hAnsi="Garamond"/>
          <w:sz w:val="24"/>
          <w:szCs w:val="24"/>
          <w:lang w:val="sq-AL"/>
        </w:rPr>
        <w:t>ë</w:t>
      </w:r>
      <w:r w:rsidR="001A6895" w:rsidRPr="00B7570C">
        <w:rPr>
          <w:rFonts w:ascii="Garamond" w:hAnsi="Garamond"/>
          <w:sz w:val="24"/>
          <w:szCs w:val="24"/>
          <w:lang w:val="sq-AL" w:eastAsia="sq-AL" w:bidi="sq-AL"/>
        </w:rPr>
        <w:t xml:space="preserve"> pagesave</w:t>
      </w:r>
      <w:r w:rsidR="00C8459A">
        <w:rPr>
          <w:rFonts w:ascii="Garamond" w:hAnsi="Garamond"/>
          <w:sz w:val="24"/>
          <w:szCs w:val="24"/>
          <w:lang w:val="sq-AL" w:eastAsia="sq-AL" w:bidi="sq-AL"/>
        </w:rPr>
        <w:t xml:space="preserve">, </w:t>
      </w:r>
      <w:r w:rsidR="001A6895" w:rsidRPr="00B7570C">
        <w:rPr>
          <w:rFonts w:ascii="Garamond" w:hAnsi="Garamond"/>
          <w:sz w:val="24"/>
          <w:szCs w:val="24"/>
          <w:lang w:val="sq-AL" w:eastAsia="sq-AL" w:bidi="sq-AL"/>
        </w:rPr>
        <w:t>detyrimet</w:t>
      </w:r>
      <w:r w:rsidR="00C8459A">
        <w:rPr>
          <w:rFonts w:ascii="Garamond" w:hAnsi="Garamond"/>
          <w:sz w:val="24"/>
          <w:szCs w:val="24"/>
          <w:lang w:val="sq-AL" w:eastAsia="sq-AL" w:bidi="sq-AL"/>
        </w:rPr>
        <w:t xml:space="preserve">, </w:t>
      </w:r>
      <w:r w:rsidR="001A6895" w:rsidRPr="00B7570C">
        <w:rPr>
          <w:rFonts w:ascii="Garamond" w:hAnsi="Garamond"/>
          <w:sz w:val="24"/>
          <w:szCs w:val="24"/>
          <w:lang w:val="sq-AL" w:eastAsia="sq-AL" w:bidi="sq-AL"/>
        </w:rPr>
        <w:t>tarifat dhe informacione të tjera të nevojshme për vendimmarrjen e paguesit</w:t>
      </w:r>
      <w:r w:rsidR="00C8459A">
        <w:rPr>
          <w:rFonts w:ascii="Garamond" w:hAnsi="Garamond"/>
          <w:sz w:val="24"/>
          <w:szCs w:val="24"/>
          <w:lang w:val="sq-AL" w:eastAsia="sq-AL" w:bidi="sq-AL"/>
        </w:rPr>
        <w:t xml:space="preserve">, </w:t>
      </w:r>
      <w:r w:rsidR="001A6895" w:rsidRPr="00B7570C">
        <w:rPr>
          <w:rFonts w:ascii="Garamond" w:hAnsi="Garamond"/>
          <w:sz w:val="24"/>
          <w:szCs w:val="24"/>
          <w:lang w:val="sq-AL" w:eastAsia="sq-AL" w:bidi="sq-AL"/>
        </w:rPr>
        <w:t>si edhe mënyrën lehtësisht të aksesueshme t</w:t>
      </w:r>
      <w:r w:rsidR="001A6895" w:rsidRPr="00B7570C">
        <w:rPr>
          <w:rFonts w:ascii="Garamond" w:eastAsia="Times New Roman" w:hAnsi="Garamond"/>
          <w:sz w:val="24"/>
          <w:szCs w:val="24"/>
          <w:lang w:val="sq-AL"/>
        </w:rPr>
        <w:t>ë</w:t>
      </w:r>
      <w:r w:rsidR="001A6895" w:rsidRPr="00B7570C">
        <w:rPr>
          <w:rFonts w:ascii="Garamond" w:hAnsi="Garamond"/>
          <w:sz w:val="24"/>
          <w:szCs w:val="24"/>
          <w:lang w:val="sq-AL" w:eastAsia="sq-AL" w:bidi="sq-AL"/>
        </w:rPr>
        <w:t xml:space="preserve"> çdo informacioni dhe kushtet e tjera të përcaktuara në nenin 45</w:t>
      </w:r>
      <w:r w:rsidR="00C8459A">
        <w:rPr>
          <w:rFonts w:ascii="Garamond" w:hAnsi="Garamond"/>
          <w:sz w:val="24"/>
          <w:szCs w:val="24"/>
          <w:lang w:val="sq-AL" w:eastAsia="sq-AL" w:bidi="sq-AL"/>
        </w:rPr>
        <w:t xml:space="preserve">, </w:t>
      </w:r>
      <w:r w:rsidR="00265D4B" w:rsidRPr="00B7570C">
        <w:rPr>
          <w:rFonts w:ascii="Garamond" w:hAnsi="Garamond"/>
          <w:sz w:val="24"/>
          <w:szCs w:val="24"/>
          <w:lang w:val="sq-AL" w:eastAsia="sq-AL" w:bidi="sq-AL"/>
        </w:rPr>
        <w:t>të këtij ligji</w:t>
      </w:r>
      <w:r w:rsidR="001A6895" w:rsidRPr="00B7570C">
        <w:rPr>
          <w:rFonts w:ascii="Garamond" w:hAnsi="Garamond"/>
          <w:sz w:val="24"/>
          <w:szCs w:val="24"/>
          <w:lang w:val="sq-AL" w:eastAsia="sq-AL" w:bidi="sq-AL"/>
        </w:rPr>
        <w:t>;</w:t>
      </w:r>
    </w:p>
    <w:p w:rsidR="001A6895" w:rsidRPr="00B7570C" w:rsidRDefault="00290F93"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b) </w:t>
      </w:r>
      <w:r w:rsidR="001A6895" w:rsidRPr="00B7570C">
        <w:rPr>
          <w:rFonts w:ascii="Garamond" w:hAnsi="Garamond"/>
          <w:sz w:val="24"/>
          <w:szCs w:val="24"/>
          <w:lang w:val="sq-AL" w:eastAsia="sq-AL" w:bidi="sq-AL"/>
        </w:rPr>
        <w:t>palët mund të bien dakord që</w:t>
      </w:r>
      <w:r w:rsidR="00C8459A">
        <w:rPr>
          <w:rFonts w:ascii="Garamond" w:hAnsi="Garamond"/>
          <w:sz w:val="24"/>
          <w:szCs w:val="24"/>
          <w:lang w:val="sq-AL" w:eastAsia="sq-AL" w:bidi="sq-AL"/>
        </w:rPr>
        <w:t xml:space="preserve">, </w:t>
      </w:r>
      <w:r w:rsidR="001A6895" w:rsidRPr="00B7570C">
        <w:rPr>
          <w:rFonts w:ascii="Garamond" w:hAnsi="Garamond"/>
          <w:sz w:val="24"/>
          <w:szCs w:val="24"/>
          <w:lang w:val="sq-AL" w:eastAsia="sq-AL" w:bidi="sq-AL"/>
        </w:rPr>
        <w:t>në p</w:t>
      </w:r>
      <w:r w:rsidR="001A6895" w:rsidRPr="00B7570C">
        <w:rPr>
          <w:rFonts w:ascii="Garamond" w:eastAsia="Times New Roman" w:hAnsi="Garamond"/>
          <w:sz w:val="24"/>
          <w:szCs w:val="24"/>
          <w:lang w:val="sq-AL"/>
        </w:rPr>
        <w:t>ë</w:t>
      </w:r>
      <w:r w:rsidR="001A6895" w:rsidRPr="00B7570C">
        <w:rPr>
          <w:rFonts w:ascii="Garamond" w:hAnsi="Garamond"/>
          <w:sz w:val="24"/>
          <w:szCs w:val="24"/>
          <w:lang w:val="sq-AL" w:eastAsia="sq-AL" w:bidi="sq-AL"/>
        </w:rPr>
        <w:t>rjashtim nga neni 47</w:t>
      </w:r>
      <w:r w:rsidR="00C8459A">
        <w:rPr>
          <w:rFonts w:ascii="Garamond" w:hAnsi="Garamond"/>
          <w:sz w:val="24"/>
          <w:szCs w:val="24"/>
          <w:lang w:val="sq-AL" w:eastAsia="sq-AL" w:bidi="sq-AL"/>
        </w:rPr>
        <w:t xml:space="preserve">, </w:t>
      </w:r>
      <w:r w:rsidR="000A0365" w:rsidRPr="00B7570C">
        <w:rPr>
          <w:rFonts w:ascii="Garamond" w:hAnsi="Garamond"/>
          <w:sz w:val="24"/>
          <w:szCs w:val="24"/>
          <w:lang w:val="sq-AL" w:eastAsia="sq-AL" w:bidi="sq-AL"/>
        </w:rPr>
        <w:t xml:space="preserve">i </w:t>
      </w:r>
      <w:r w:rsidR="00265D4B" w:rsidRPr="00B7570C">
        <w:rPr>
          <w:rFonts w:ascii="Garamond" w:hAnsi="Garamond"/>
          <w:sz w:val="24"/>
          <w:szCs w:val="24"/>
          <w:lang w:val="sq-AL" w:eastAsia="sq-AL" w:bidi="sq-AL"/>
        </w:rPr>
        <w:t>këtij ligji</w:t>
      </w:r>
      <w:r w:rsidR="00C8459A">
        <w:rPr>
          <w:rFonts w:ascii="Garamond" w:hAnsi="Garamond"/>
          <w:sz w:val="24"/>
          <w:szCs w:val="24"/>
          <w:lang w:val="sq-AL" w:eastAsia="sq-AL" w:bidi="sq-AL"/>
        </w:rPr>
        <w:t xml:space="preserve">, </w:t>
      </w:r>
      <w:r w:rsidR="001A6895" w:rsidRPr="00B7570C">
        <w:rPr>
          <w:rFonts w:ascii="Garamond" w:hAnsi="Garamond"/>
          <w:sz w:val="24"/>
          <w:szCs w:val="24"/>
          <w:lang w:val="sq-AL" w:eastAsia="sq-AL" w:bidi="sq-AL"/>
        </w:rPr>
        <w:t>ofruesi i shërbimeve të pagesave të mos bëjë propozime për ndryshime në kushtet e kontratës tip</w:t>
      </w:r>
      <w:r w:rsidR="00C8459A">
        <w:rPr>
          <w:rFonts w:ascii="Garamond" w:hAnsi="Garamond"/>
          <w:sz w:val="24"/>
          <w:szCs w:val="24"/>
          <w:lang w:val="sq-AL" w:eastAsia="sq-AL" w:bidi="sq-AL"/>
        </w:rPr>
        <w:t xml:space="preserve">, </w:t>
      </w:r>
      <w:r w:rsidR="001A6895" w:rsidRPr="00B7570C">
        <w:rPr>
          <w:rFonts w:ascii="Garamond" w:hAnsi="Garamond"/>
          <w:sz w:val="24"/>
          <w:szCs w:val="24"/>
          <w:lang w:val="sq-AL" w:eastAsia="sq-AL" w:bidi="sq-AL"/>
        </w:rPr>
        <w:t>në të njëjtën mënyrë</w:t>
      </w:r>
      <w:r w:rsidR="00C8459A">
        <w:rPr>
          <w:rFonts w:ascii="Garamond" w:hAnsi="Garamond"/>
          <w:sz w:val="24"/>
          <w:szCs w:val="24"/>
          <w:lang w:val="sq-AL" w:eastAsia="sq-AL" w:bidi="sq-AL"/>
        </w:rPr>
        <w:t xml:space="preserve">, </w:t>
      </w:r>
      <w:r w:rsidR="001A6895" w:rsidRPr="00B7570C">
        <w:rPr>
          <w:rFonts w:ascii="Garamond" w:hAnsi="Garamond"/>
          <w:sz w:val="24"/>
          <w:szCs w:val="24"/>
          <w:lang w:val="sq-AL" w:eastAsia="sq-AL" w:bidi="sq-AL"/>
        </w:rPr>
        <w:t>siç parashikohet në pikën 1</w:t>
      </w:r>
      <w:r w:rsidR="00C8459A">
        <w:rPr>
          <w:rFonts w:ascii="Garamond" w:hAnsi="Garamond"/>
          <w:sz w:val="24"/>
          <w:szCs w:val="24"/>
          <w:lang w:val="sq-AL" w:eastAsia="sq-AL" w:bidi="sq-AL"/>
        </w:rPr>
        <w:t xml:space="preserve">, </w:t>
      </w:r>
      <w:r w:rsidR="001A6895" w:rsidRPr="00B7570C">
        <w:rPr>
          <w:rFonts w:ascii="Garamond" w:hAnsi="Garamond"/>
          <w:sz w:val="24"/>
          <w:szCs w:val="24"/>
          <w:lang w:val="sq-AL" w:eastAsia="sq-AL" w:bidi="sq-AL"/>
        </w:rPr>
        <w:t>të</w:t>
      </w:r>
      <w:r w:rsidR="00293D4C">
        <w:rPr>
          <w:rFonts w:ascii="Garamond" w:hAnsi="Garamond"/>
          <w:sz w:val="24"/>
          <w:szCs w:val="24"/>
          <w:lang w:val="sq-AL" w:eastAsia="sq-AL" w:bidi="sq-AL"/>
        </w:rPr>
        <w:t xml:space="preserve"> </w:t>
      </w:r>
      <w:r w:rsidR="001A6895" w:rsidRPr="00B7570C">
        <w:rPr>
          <w:rFonts w:ascii="Garamond" w:hAnsi="Garamond"/>
          <w:sz w:val="24"/>
          <w:szCs w:val="24"/>
          <w:lang w:val="sq-AL" w:eastAsia="sq-AL" w:bidi="sq-AL"/>
        </w:rPr>
        <w:t>nenit 44</w:t>
      </w:r>
      <w:r w:rsidR="00C8459A">
        <w:rPr>
          <w:rFonts w:ascii="Garamond" w:hAnsi="Garamond"/>
          <w:sz w:val="24"/>
          <w:szCs w:val="24"/>
          <w:lang w:val="sq-AL" w:eastAsia="sq-AL" w:bidi="sq-AL"/>
        </w:rPr>
        <w:t xml:space="preserve">, </w:t>
      </w:r>
      <w:r w:rsidR="00265D4B" w:rsidRPr="00B7570C">
        <w:rPr>
          <w:rFonts w:ascii="Garamond" w:hAnsi="Garamond"/>
          <w:sz w:val="24"/>
          <w:szCs w:val="24"/>
          <w:lang w:val="sq-AL" w:eastAsia="sq-AL" w:bidi="sq-AL"/>
        </w:rPr>
        <w:t>të këtij ligji</w:t>
      </w:r>
      <w:r w:rsidR="001A6895" w:rsidRPr="00B7570C">
        <w:rPr>
          <w:rFonts w:ascii="Garamond" w:hAnsi="Garamond"/>
          <w:sz w:val="24"/>
          <w:szCs w:val="24"/>
          <w:lang w:val="sq-AL" w:eastAsia="sq-AL" w:bidi="sq-AL"/>
        </w:rPr>
        <w:t>;</w:t>
      </w:r>
    </w:p>
    <w:p w:rsidR="00856D02" w:rsidRPr="00B7570C" w:rsidRDefault="00290F93"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c) </w:t>
      </w:r>
      <w:r w:rsidR="001A6895" w:rsidRPr="00B7570C">
        <w:rPr>
          <w:rFonts w:ascii="Garamond" w:hAnsi="Garamond"/>
          <w:sz w:val="24"/>
          <w:szCs w:val="24"/>
          <w:lang w:val="sq-AL" w:eastAsia="sq-AL" w:bidi="sq-AL"/>
        </w:rPr>
        <w:t>palët mund të bien dakord që</w:t>
      </w:r>
      <w:r w:rsidR="00C8459A">
        <w:rPr>
          <w:rFonts w:ascii="Garamond" w:hAnsi="Garamond"/>
          <w:sz w:val="24"/>
          <w:szCs w:val="24"/>
          <w:lang w:val="sq-AL" w:eastAsia="sq-AL" w:bidi="sq-AL"/>
        </w:rPr>
        <w:t xml:space="preserve">, </w:t>
      </w:r>
      <w:r w:rsidR="001A6895" w:rsidRPr="00B7570C">
        <w:rPr>
          <w:rFonts w:ascii="Garamond" w:hAnsi="Garamond"/>
          <w:sz w:val="24"/>
          <w:szCs w:val="24"/>
          <w:lang w:val="sq-AL" w:eastAsia="sq-AL" w:bidi="sq-AL"/>
        </w:rPr>
        <w:t>në përjashtim nga nenet 50 dhe 51</w:t>
      </w:r>
      <w:r w:rsidR="00C8459A">
        <w:rPr>
          <w:rFonts w:ascii="Garamond" w:hAnsi="Garamond"/>
          <w:sz w:val="24"/>
          <w:szCs w:val="24"/>
          <w:lang w:val="sq-AL" w:eastAsia="sq-AL" w:bidi="sq-AL"/>
        </w:rPr>
        <w:t xml:space="preserve">, </w:t>
      </w:r>
      <w:r w:rsidR="001A6895" w:rsidRPr="00B7570C">
        <w:rPr>
          <w:rFonts w:ascii="Garamond" w:hAnsi="Garamond"/>
          <w:sz w:val="24"/>
          <w:szCs w:val="24"/>
          <w:lang w:val="sq-AL" w:eastAsia="sq-AL" w:bidi="sq-AL"/>
        </w:rPr>
        <w:t>pas ekzekutimit të një transaksioni pagese:</w:t>
      </w:r>
    </w:p>
    <w:p w:rsidR="001A6895" w:rsidRPr="00B7570C" w:rsidRDefault="000E3E0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i.</w:t>
      </w:r>
      <w:r w:rsidR="00293D4C">
        <w:rPr>
          <w:rFonts w:ascii="Garamond" w:hAnsi="Garamond"/>
          <w:sz w:val="24"/>
          <w:szCs w:val="24"/>
          <w:lang w:val="sq-AL" w:eastAsia="sq-AL" w:bidi="sq-AL"/>
        </w:rPr>
        <w:t xml:space="preserve"> </w:t>
      </w:r>
      <w:r w:rsidR="001A6895" w:rsidRPr="00B7570C">
        <w:rPr>
          <w:rFonts w:ascii="Garamond" w:hAnsi="Garamond"/>
          <w:sz w:val="24"/>
          <w:szCs w:val="24"/>
          <w:lang w:val="sq-AL" w:eastAsia="sq-AL" w:bidi="sq-AL"/>
        </w:rPr>
        <w:t>ofruesi i shërbimeve të pagesave jep ose vendos në dispozicion vetëm një referencë</w:t>
      </w:r>
      <w:r w:rsidR="00C8459A">
        <w:rPr>
          <w:rFonts w:ascii="Garamond" w:hAnsi="Garamond"/>
          <w:sz w:val="24"/>
          <w:szCs w:val="24"/>
          <w:lang w:val="sq-AL" w:eastAsia="sq-AL" w:bidi="sq-AL"/>
        </w:rPr>
        <w:t xml:space="preserve">, </w:t>
      </w:r>
      <w:r w:rsidR="001A6895" w:rsidRPr="00B7570C">
        <w:rPr>
          <w:rFonts w:ascii="Garamond" w:hAnsi="Garamond"/>
          <w:sz w:val="24"/>
          <w:szCs w:val="24"/>
          <w:lang w:val="sq-AL" w:eastAsia="sq-AL" w:bidi="sq-AL"/>
        </w:rPr>
        <w:t>që i mundëson përdoruesit të shërbimeve të pagesave identifikimin dhe shumën e transaksionit të pagesës</w:t>
      </w:r>
      <w:r w:rsidR="00C8459A">
        <w:rPr>
          <w:rFonts w:ascii="Garamond" w:hAnsi="Garamond"/>
          <w:sz w:val="24"/>
          <w:szCs w:val="24"/>
          <w:lang w:val="sq-AL" w:eastAsia="sq-AL" w:bidi="sq-AL"/>
        </w:rPr>
        <w:t xml:space="preserve">, </w:t>
      </w:r>
      <w:r w:rsidR="001A6895" w:rsidRPr="00B7570C">
        <w:rPr>
          <w:rFonts w:ascii="Garamond" w:hAnsi="Garamond"/>
          <w:sz w:val="24"/>
          <w:szCs w:val="24"/>
          <w:lang w:val="sq-AL" w:eastAsia="sq-AL" w:bidi="sq-AL"/>
        </w:rPr>
        <w:t>çdo tarifë dhe/ose</w:t>
      </w:r>
      <w:r w:rsidR="00C8459A">
        <w:rPr>
          <w:rFonts w:ascii="Garamond" w:hAnsi="Garamond"/>
          <w:sz w:val="24"/>
          <w:szCs w:val="24"/>
          <w:lang w:val="sq-AL" w:eastAsia="sq-AL" w:bidi="sq-AL"/>
        </w:rPr>
        <w:t xml:space="preserve">, </w:t>
      </w:r>
      <w:r w:rsidR="001A6895" w:rsidRPr="00B7570C">
        <w:rPr>
          <w:rFonts w:ascii="Garamond" w:hAnsi="Garamond"/>
          <w:sz w:val="24"/>
          <w:szCs w:val="24"/>
          <w:lang w:val="sq-AL" w:eastAsia="sq-AL" w:bidi="sq-AL"/>
        </w:rPr>
        <w:t xml:space="preserve">në rastin e disa transaksioneve pagese </w:t>
      </w:r>
      <w:r w:rsidR="000A0365" w:rsidRPr="00B7570C">
        <w:rPr>
          <w:rFonts w:ascii="Garamond" w:hAnsi="Garamond"/>
          <w:sz w:val="24"/>
          <w:szCs w:val="24"/>
          <w:lang w:val="sq-AL" w:eastAsia="sq-AL" w:bidi="sq-AL"/>
        </w:rPr>
        <w:t xml:space="preserve">të </w:t>
      </w:r>
      <w:r w:rsidR="001A6895" w:rsidRPr="00B7570C">
        <w:rPr>
          <w:rFonts w:ascii="Garamond" w:hAnsi="Garamond"/>
          <w:sz w:val="24"/>
          <w:szCs w:val="24"/>
          <w:lang w:val="sq-AL" w:eastAsia="sq-AL" w:bidi="sq-AL"/>
        </w:rPr>
        <w:t xml:space="preserve">të njëjtit lloj të </w:t>
      </w:r>
      <w:r w:rsidR="00265D4B" w:rsidRPr="00B7570C">
        <w:rPr>
          <w:rFonts w:ascii="Garamond" w:hAnsi="Garamond"/>
          <w:sz w:val="24"/>
          <w:szCs w:val="24"/>
          <w:lang w:val="sq-AL" w:eastAsia="sq-AL" w:bidi="sq-AL"/>
        </w:rPr>
        <w:t>krye</w:t>
      </w:r>
      <w:r w:rsidR="001A6895" w:rsidRPr="00B7570C">
        <w:rPr>
          <w:rFonts w:ascii="Garamond" w:hAnsi="Garamond"/>
          <w:sz w:val="24"/>
          <w:szCs w:val="24"/>
          <w:lang w:val="sq-AL" w:eastAsia="sq-AL" w:bidi="sq-AL"/>
        </w:rPr>
        <w:t>ra tek i njëjti përfitues pagese</w:t>
      </w:r>
      <w:r w:rsidR="00C8459A">
        <w:rPr>
          <w:rFonts w:ascii="Garamond" w:hAnsi="Garamond"/>
          <w:sz w:val="24"/>
          <w:szCs w:val="24"/>
          <w:lang w:val="sq-AL" w:eastAsia="sq-AL" w:bidi="sq-AL"/>
        </w:rPr>
        <w:t xml:space="preserve">, </w:t>
      </w:r>
      <w:r w:rsidR="001A6895" w:rsidRPr="00B7570C">
        <w:rPr>
          <w:rFonts w:ascii="Garamond" w:hAnsi="Garamond"/>
          <w:sz w:val="24"/>
          <w:szCs w:val="24"/>
          <w:lang w:val="sq-AL" w:eastAsia="sq-AL" w:bidi="sq-AL"/>
        </w:rPr>
        <w:t xml:space="preserve">informacionin </w:t>
      </w:r>
      <w:r w:rsidR="00387EC1" w:rsidRPr="00B7570C">
        <w:rPr>
          <w:rFonts w:ascii="Garamond" w:hAnsi="Garamond"/>
          <w:sz w:val="24"/>
          <w:szCs w:val="24"/>
          <w:lang w:val="sq-AL" w:eastAsia="sq-AL" w:bidi="sq-AL"/>
        </w:rPr>
        <w:t>për</w:t>
      </w:r>
      <w:r w:rsidR="001A6895" w:rsidRPr="00B7570C">
        <w:rPr>
          <w:rFonts w:ascii="Garamond" w:hAnsi="Garamond"/>
          <w:sz w:val="24"/>
          <w:szCs w:val="24"/>
          <w:lang w:val="sq-AL" w:eastAsia="sq-AL" w:bidi="sq-AL"/>
        </w:rPr>
        <w:t xml:space="preserve"> shumën totale dhe tarifat për ato transaksione pagese; </w:t>
      </w:r>
    </w:p>
    <w:p w:rsidR="000345E6" w:rsidRPr="00B7570C" w:rsidRDefault="000E3E06"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ii.</w:t>
      </w:r>
      <w:r w:rsidR="00293D4C">
        <w:rPr>
          <w:rFonts w:ascii="Garamond" w:hAnsi="Garamond"/>
          <w:sz w:val="24"/>
          <w:szCs w:val="24"/>
          <w:lang w:val="sq-AL" w:eastAsia="sq-AL" w:bidi="sq-AL"/>
        </w:rPr>
        <w:t xml:space="preserve"> </w:t>
      </w:r>
      <w:r w:rsidR="001A6895" w:rsidRPr="00B7570C">
        <w:rPr>
          <w:rFonts w:ascii="Garamond" w:hAnsi="Garamond"/>
          <w:sz w:val="24"/>
          <w:szCs w:val="24"/>
          <w:lang w:val="sq-AL" w:eastAsia="sq-AL" w:bidi="sq-AL"/>
        </w:rPr>
        <w:t>ofruesi i shërbimeve të pagesave nuk</w:t>
      </w:r>
      <w:r w:rsidR="002967A6">
        <w:rPr>
          <w:rFonts w:ascii="Garamond" w:hAnsi="Garamond"/>
          <w:sz w:val="24"/>
          <w:szCs w:val="24"/>
          <w:lang w:val="sq-AL" w:eastAsia="sq-AL" w:bidi="sq-AL"/>
        </w:rPr>
        <w:t xml:space="preserve"> është </w:t>
      </w:r>
      <w:r w:rsidR="001A6895" w:rsidRPr="00B7570C">
        <w:rPr>
          <w:rFonts w:ascii="Garamond" w:hAnsi="Garamond"/>
          <w:sz w:val="24"/>
          <w:szCs w:val="24"/>
          <w:lang w:val="sq-AL" w:eastAsia="sq-AL" w:bidi="sq-AL"/>
        </w:rPr>
        <w:t>i detyruar të japë apo të vendosë në dispozicion informacionin e përmendur në n</w:t>
      </w:r>
      <w:r w:rsidR="001A6895" w:rsidRPr="00B7570C">
        <w:rPr>
          <w:rFonts w:ascii="Garamond" w:eastAsia="Times New Roman" w:hAnsi="Garamond"/>
          <w:sz w:val="24"/>
          <w:szCs w:val="24"/>
          <w:lang w:val="sq-AL"/>
        </w:rPr>
        <w:t>ë</w:t>
      </w:r>
      <w:r w:rsidR="001A6895" w:rsidRPr="00B7570C">
        <w:rPr>
          <w:rFonts w:ascii="Garamond" w:hAnsi="Garamond"/>
          <w:sz w:val="24"/>
          <w:szCs w:val="24"/>
          <w:lang w:val="sq-AL" w:eastAsia="sq-AL" w:bidi="sq-AL"/>
        </w:rPr>
        <w:t>n</w:t>
      </w:r>
      <w:r w:rsidR="00B77DB2" w:rsidRPr="00B7570C">
        <w:rPr>
          <w:rFonts w:ascii="Garamond" w:hAnsi="Garamond"/>
          <w:sz w:val="24"/>
          <w:szCs w:val="24"/>
          <w:lang w:val="sq-AL" w:eastAsia="sq-AL" w:bidi="sq-AL"/>
        </w:rPr>
        <w:t xml:space="preserve">ndarjen </w:t>
      </w:r>
      <w:r w:rsidR="00067A0A" w:rsidRPr="00B7570C">
        <w:rPr>
          <w:rFonts w:ascii="Garamond" w:hAnsi="Garamond"/>
          <w:sz w:val="24"/>
          <w:szCs w:val="24"/>
          <w:lang w:val="sq-AL" w:eastAsia="sq-AL" w:bidi="sq-AL"/>
        </w:rPr>
        <w:t>“</w:t>
      </w:r>
      <w:r w:rsidR="001A6895" w:rsidRPr="00B7570C">
        <w:rPr>
          <w:rFonts w:ascii="Garamond" w:hAnsi="Garamond"/>
          <w:sz w:val="24"/>
          <w:szCs w:val="24"/>
          <w:lang w:val="sq-AL" w:eastAsia="sq-AL" w:bidi="sq-AL"/>
        </w:rPr>
        <w:t>i</w:t>
      </w:r>
      <w:r w:rsidR="00067A0A" w:rsidRPr="00B7570C">
        <w:rPr>
          <w:rFonts w:ascii="Garamond" w:hAnsi="Garamond"/>
          <w:sz w:val="24"/>
          <w:szCs w:val="24"/>
          <w:lang w:val="sq-AL" w:eastAsia="sq-AL" w:bidi="sq-AL"/>
        </w:rPr>
        <w:t>”</w:t>
      </w:r>
      <w:r w:rsidR="00C8459A">
        <w:rPr>
          <w:rFonts w:ascii="Garamond" w:hAnsi="Garamond"/>
          <w:sz w:val="24"/>
          <w:szCs w:val="24"/>
          <w:lang w:val="sq-AL" w:eastAsia="sq-AL" w:bidi="sq-AL"/>
        </w:rPr>
        <w:t xml:space="preserve">, </w:t>
      </w:r>
      <w:r w:rsidR="00265D4B" w:rsidRPr="00B7570C">
        <w:rPr>
          <w:rFonts w:ascii="Garamond" w:hAnsi="Garamond"/>
          <w:sz w:val="24"/>
          <w:szCs w:val="24"/>
          <w:lang w:val="sq-AL" w:eastAsia="sq-AL" w:bidi="sq-AL"/>
        </w:rPr>
        <w:t>të kësaj shkronje</w:t>
      </w:r>
      <w:r w:rsidR="00C8459A">
        <w:rPr>
          <w:rFonts w:ascii="Garamond" w:hAnsi="Garamond"/>
          <w:sz w:val="24"/>
          <w:szCs w:val="24"/>
          <w:lang w:val="sq-AL" w:eastAsia="sq-AL" w:bidi="sq-AL"/>
        </w:rPr>
        <w:t xml:space="preserve">, </w:t>
      </w:r>
      <w:r w:rsidR="001A6895" w:rsidRPr="00B7570C">
        <w:rPr>
          <w:rFonts w:ascii="Garamond" w:hAnsi="Garamond"/>
          <w:sz w:val="24"/>
          <w:szCs w:val="24"/>
          <w:lang w:val="sq-AL" w:eastAsia="sq-AL" w:bidi="sq-AL"/>
        </w:rPr>
        <w:t>nëse instrumenti i pagesës</w:t>
      </w:r>
      <w:r w:rsidR="002967A6">
        <w:rPr>
          <w:rFonts w:ascii="Garamond" w:hAnsi="Garamond"/>
          <w:sz w:val="24"/>
          <w:szCs w:val="24"/>
          <w:lang w:val="sq-AL" w:eastAsia="sq-AL" w:bidi="sq-AL"/>
        </w:rPr>
        <w:t xml:space="preserve"> është </w:t>
      </w:r>
      <w:r w:rsidR="001A6895" w:rsidRPr="00B7570C">
        <w:rPr>
          <w:rFonts w:ascii="Garamond" w:hAnsi="Garamond"/>
          <w:sz w:val="24"/>
          <w:szCs w:val="24"/>
          <w:lang w:val="sq-AL" w:eastAsia="sq-AL" w:bidi="sq-AL"/>
        </w:rPr>
        <w:t>përdorur në mënyrë anonime ose nëse ofruesi i shërbimeve të pagesave teknikisht nuk</w:t>
      </w:r>
      <w:r w:rsidR="002967A6">
        <w:rPr>
          <w:rFonts w:ascii="Garamond" w:hAnsi="Garamond"/>
          <w:sz w:val="24"/>
          <w:szCs w:val="24"/>
          <w:lang w:val="sq-AL" w:eastAsia="sq-AL" w:bidi="sq-AL"/>
        </w:rPr>
        <w:t xml:space="preserve"> është </w:t>
      </w:r>
      <w:r w:rsidR="001A6895" w:rsidRPr="00B7570C">
        <w:rPr>
          <w:rFonts w:ascii="Garamond" w:hAnsi="Garamond"/>
          <w:sz w:val="24"/>
          <w:szCs w:val="24"/>
          <w:lang w:val="sq-AL" w:eastAsia="sq-AL" w:bidi="sq-AL"/>
        </w:rPr>
        <w:t>në gjendje të sigurojë këtë informacion. Megjithatë</w:t>
      </w:r>
      <w:r w:rsidR="00C8459A">
        <w:rPr>
          <w:rFonts w:ascii="Garamond" w:hAnsi="Garamond"/>
          <w:sz w:val="24"/>
          <w:szCs w:val="24"/>
          <w:lang w:val="sq-AL" w:eastAsia="sq-AL" w:bidi="sq-AL"/>
        </w:rPr>
        <w:t xml:space="preserve">, </w:t>
      </w:r>
      <w:r w:rsidR="001A6895" w:rsidRPr="00B7570C">
        <w:rPr>
          <w:rFonts w:ascii="Garamond" w:hAnsi="Garamond"/>
          <w:sz w:val="24"/>
          <w:szCs w:val="24"/>
          <w:lang w:val="sq-AL" w:eastAsia="sq-AL" w:bidi="sq-AL"/>
        </w:rPr>
        <w:t>ofruesi i shërbimeve të pagesave duhet t</w:t>
      </w:r>
      <w:r w:rsidR="00A237A6" w:rsidRPr="00B7570C">
        <w:rPr>
          <w:rFonts w:ascii="Garamond" w:hAnsi="Garamond"/>
          <w:sz w:val="24"/>
          <w:szCs w:val="24"/>
          <w:lang w:val="sq-AL" w:eastAsia="sq-AL" w:bidi="sq-AL"/>
        </w:rPr>
        <w:t>’</w:t>
      </w:r>
      <w:r w:rsidR="001A6895" w:rsidRPr="00B7570C">
        <w:rPr>
          <w:rFonts w:ascii="Garamond" w:hAnsi="Garamond"/>
          <w:sz w:val="24"/>
          <w:szCs w:val="24"/>
          <w:lang w:val="sq-AL" w:eastAsia="sq-AL" w:bidi="sq-AL"/>
        </w:rPr>
        <w:t>i japë paguesit një mundësi për të verifikuar shumën e fondeve të ruajtura.</w:t>
      </w:r>
    </w:p>
    <w:p w:rsidR="001A6895" w:rsidRPr="00B7570C" w:rsidRDefault="00290F93"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2. </w:t>
      </w:r>
      <w:r w:rsidR="001A6895" w:rsidRPr="00B7570C">
        <w:rPr>
          <w:rFonts w:ascii="Garamond" w:hAnsi="Garamond"/>
          <w:sz w:val="24"/>
          <w:szCs w:val="24"/>
          <w:lang w:val="sq-AL" w:eastAsia="sq-AL" w:bidi="sq-AL"/>
        </w:rPr>
        <w:t>Banka e Shqipërisë</w:t>
      </w:r>
      <w:r w:rsidR="00C8459A">
        <w:rPr>
          <w:rFonts w:ascii="Garamond" w:hAnsi="Garamond"/>
          <w:sz w:val="24"/>
          <w:szCs w:val="24"/>
          <w:lang w:val="sq-AL" w:eastAsia="sq-AL" w:bidi="sq-AL"/>
        </w:rPr>
        <w:t xml:space="preserve">, </w:t>
      </w:r>
      <w:r w:rsidR="001A6895" w:rsidRPr="00B7570C">
        <w:rPr>
          <w:rFonts w:ascii="Garamond" w:hAnsi="Garamond"/>
          <w:sz w:val="24"/>
          <w:szCs w:val="24"/>
          <w:lang w:val="sq-AL" w:eastAsia="sq-AL" w:bidi="sq-AL"/>
        </w:rPr>
        <w:t>me akt nënligjor</w:t>
      </w:r>
      <w:r w:rsidR="00C8459A">
        <w:rPr>
          <w:rFonts w:ascii="Garamond" w:hAnsi="Garamond"/>
          <w:sz w:val="24"/>
          <w:szCs w:val="24"/>
          <w:lang w:val="sq-AL" w:eastAsia="sq-AL" w:bidi="sq-AL"/>
        </w:rPr>
        <w:t xml:space="preserve">, </w:t>
      </w:r>
      <w:r w:rsidR="001A6895" w:rsidRPr="00B7570C">
        <w:rPr>
          <w:rFonts w:ascii="Garamond" w:hAnsi="Garamond"/>
          <w:sz w:val="24"/>
          <w:szCs w:val="24"/>
          <w:lang w:val="sq-AL" w:eastAsia="sq-AL" w:bidi="sq-AL"/>
        </w:rPr>
        <w:t>mund të ulë ose</w:t>
      </w:r>
      <w:r w:rsidR="00B77DB2" w:rsidRPr="00B7570C">
        <w:rPr>
          <w:rFonts w:ascii="Garamond" w:hAnsi="Garamond"/>
          <w:sz w:val="24"/>
          <w:szCs w:val="24"/>
          <w:lang w:val="sq-AL" w:eastAsia="sq-AL" w:bidi="sq-AL"/>
        </w:rPr>
        <w:t xml:space="preserve"> të</w:t>
      </w:r>
      <w:r w:rsidR="001A6895" w:rsidRPr="00B7570C">
        <w:rPr>
          <w:rFonts w:ascii="Garamond" w:hAnsi="Garamond"/>
          <w:sz w:val="24"/>
          <w:szCs w:val="24"/>
          <w:lang w:val="sq-AL" w:eastAsia="sq-AL" w:bidi="sq-AL"/>
        </w:rPr>
        <w:t xml:space="preserve"> dyfishojë limitet</w:t>
      </w:r>
      <w:r w:rsidR="00C8459A">
        <w:rPr>
          <w:rFonts w:ascii="Garamond" w:hAnsi="Garamond"/>
          <w:sz w:val="24"/>
          <w:szCs w:val="24"/>
          <w:lang w:val="sq-AL" w:eastAsia="sq-AL" w:bidi="sq-AL"/>
        </w:rPr>
        <w:t xml:space="preserve">, </w:t>
      </w:r>
      <w:r w:rsidR="001A6895" w:rsidRPr="00B7570C">
        <w:rPr>
          <w:rFonts w:ascii="Garamond" w:hAnsi="Garamond"/>
          <w:sz w:val="24"/>
          <w:szCs w:val="24"/>
          <w:lang w:val="sq-AL" w:eastAsia="sq-AL" w:bidi="sq-AL"/>
        </w:rPr>
        <w:t>sipas pikës 1</w:t>
      </w:r>
      <w:r w:rsidR="00C8459A">
        <w:rPr>
          <w:rFonts w:ascii="Garamond" w:hAnsi="Garamond"/>
          <w:sz w:val="24"/>
          <w:szCs w:val="24"/>
          <w:lang w:val="sq-AL" w:eastAsia="sq-AL" w:bidi="sq-AL"/>
        </w:rPr>
        <w:t xml:space="preserve">, </w:t>
      </w:r>
      <w:r w:rsidR="001A6895" w:rsidRPr="00B7570C">
        <w:rPr>
          <w:rFonts w:ascii="Garamond" w:hAnsi="Garamond"/>
          <w:sz w:val="24"/>
          <w:szCs w:val="24"/>
          <w:lang w:val="sq-AL" w:eastAsia="sq-AL" w:bidi="sq-AL"/>
        </w:rPr>
        <w:t>të këtij neni. Për instrumentet e pagesave të parapaguara</w:t>
      </w:r>
      <w:r w:rsidR="00C8459A">
        <w:rPr>
          <w:rFonts w:ascii="Garamond" w:hAnsi="Garamond"/>
          <w:sz w:val="24"/>
          <w:szCs w:val="24"/>
          <w:lang w:val="sq-AL" w:eastAsia="sq-AL" w:bidi="sq-AL"/>
        </w:rPr>
        <w:t xml:space="preserve">, </w:t>
      </w:r>
      <w:r w:rsidR="001A6895" w:rsidRPr="00B7570C">
        <w:rPr>
          <w:rFonts w:ascii="Garamond" w:hAnsi="Garamond"/>
          <w:sz w:val="24"/>
          <w:szCs w:val="24"/>
          <w:lang w:val="sq-AL" w:eastAsia="sq-AL" w:bidi="sq-AL"/>
        </w:rPr>
        <w:t>limiti mund të rritet deri në një nivel të përcaktuar me akt nënligjor të Bankës së Shqipërisë.</w:t>
      </w:r>
    </w:p>
    <w:p w:rsidR="001A6895" w:rsidRPr="00B7570C" w:rsidRDefault="001A6895" w:rsidP="00D72DB2">
      <w:pPr>
        <w:widowControl w:val="0"/>
        <w:spacing w:after="0" w:line="240" w:lineRule="auto"/>
        <w:ind w:firstLine="284"/>
        <w:jc w:val="center"/>
        <w:rPr>
          <w:rFonts w:ascii="Garamond" w:hAnsi="Garamond"/>
          <w:w w:val="99"/>
          <w:sz w:val="24"/>
          <w:szCs w:val="24"/>
          <w:lang w:val="sq-AL" w:eastAsia="sq-AL" w:bidi="sq-AL"/>
        </w:rPr>
      </w:pPr>
    </w:p>
    <w:p w:rsidR="001A6895" w:rsidRPr="00B7570C" w:rsidRDefault="001A6895" w:rsidP="00D72DB2">
      <w:pPr>
        <w:widowControl w:val="0"/>
        <w:spacing w:after="0" w:line="240" w:lineRule="auto"/>
        <w:ind w:firstLine="284"/>
        <w:jc w:val="center"/>
        <w:rPr>
          <w:rFonts w:ascii="Garamond" w:hAnsi="Garamond"/>
          <w:w w:val="99"/>
          <w:sz w:val="24"/>
          <w:szCs w:val="24"/>
          <w:lang w:val="sq-AL" w:eastAsia="sq-AL" w:bidi="sq-AL"/>
        </w:rPr>
      </w:pPr>
      <w:r w:rsidRPr="00B7570C">
        <w:rPr>
          <w:rFonts w:ascii="Garamond" w:hAnsi="Garamond"/>
          <w:w w:val="99"/>
          <w:sz w:val="24"/>
          <w:szCs w:val="24"/>
          <w:lang w:val="sq-AL" w:eastAsia="sq-AL" w:bidi="sq-AL"/>
        </w:rPr>
        <w:t xml:space="preserve">KREU </w:t>
      </w:r>
      <w:r w:rsidR="000345E6" w:rsidRPr="00B7570C">
        <w:rPr>
          <w:rFonts w:ascii="Garamond" w:hAnsi="Garamond"/>
          <w:w w:val="99"/>
          <w:sz w:val="24"/>
          <w:szCs w:val="24"/>
          <w:lang w:val="sq-AL" w:eastAsia="sq-AL" w:bidi="sq-AL"/>
        </w:rPr>
        <w:t>II</w:t>
      </w:r>
    </w:p>
    <w:p w:rsidR="001A6895" w:rsidRPr="00B7570C" w:rsidRDefault="001A6895"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 xml:space="preserve">TRANSAKSIONET INDIVIDUALE TË PAGESËS </w:t>
      </w:r>
    </w:p>
    <w:p w:rsidR="00B77DB2" w:rsidRPr="00B7570C" w:rsidRDefault="00B77DB2" w:rsidP="00D72DB2">
      <w:pPr>
        <w:widowControl w:val="0"/>
        <w:spacing w:after="0" w:line="240" w:lineRule="auto"/>
        <w:ind w:firstLine="284"/>
        <w:jc w:val="center"/>
        <w:rPr>
          <w:rFonts w:ascii="Garamond" w:eastAsia="Times New Roman" w:hAnsi="Garamond"/>
          <w:sz w:val="24"/>
          <w:szCs w:val="24"/>
          <w:lang w:val="sq-AL" w:eastAsia="sq-AL" w:bidi="sq-AL"/>
        </w:rPr>
      </w:pPr>
    </w:p>
    <w:p w:rsidR="001A6895" w:rsidRPr="00B7570C" w:rsidRDefault="001A6895"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36</w:t>
      </w:r>
    </w:p>
    <w:p w:rsidR="001A6895" w:rsidRPr="00B7570C" w:rsidRDefault="001A6895" w:rsidP="00D72DB2">
      <w:pPr>
        <w:widowControl w:val="0"/>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t>Fusha e zbatimit</w:t>
      </w:r>
    </w:p>
    <w:p w:rsidR="00B77DB2" w:rsidRPr="00B7570C" w:rsidRDefault="00B77DB2" w:rsidP="00D72DB2">
      <w:pPr>
        <w:widowControl w:val="0"/>
        <w:spacing w:after="0" w:line="240" w:lineRule="auto"/>
        <w:ind w:firstLine="284"/>
        <w:jc w:val="center"/>
        <w:rPr>
          <w:rFonts w:ascii="Garamond" w:hAnsi="Garamond"/>
          <w:b/>
          <w:sz w:val="24"/>
          <w:szCs w:val="24"/>
          <w:lang w:val="sq-AL" w:eastAsia="sq-AL" w:bidi="sq-AL"/>
        </w:rPr>
      </w:pPr>
    </w:p>
    <w:p w:rsidR="000345E6" w:rsidRPr="00B7570C" w:rsidRDefault="00290F93" w:rsidP="00D72DB2">
      <w:pPr>
        <w:pStyle w:val="ListParagraph"/>
        <w:widowControl w:val="0"/>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1. </w:t>
      </w:r>
      <w:r w:rsidR="001A6895" w:rsidRPr="00B7570C">
        <w:rPr>
          <w:rFonts w:ascii="Garamond" w:hAnsi="Garamond"/>
          <w:sz w:val="24"/>
          <w:szCs w:val="24"/>
          <w:lang w:val="sq-AL" w:eastAsia="sq-AL" w:bidi="sq-AL"/>
        </w:rPr>
        <w:t>Ky kr</w:t>
      </w:r>
      <w:r w:rsidR="00475064">
        <w:rPr>
          <w:rFonts w:ascii="Garamond" w:hAnsi="Garamond"/>
          <w:sz w:val="24"/>
          <w:szCs w:val="24"/>
          <w:lang w:val="sq-AL" w:eastAsia="sq-AL" w:bidi="sq-AL"/>
        </w:rPr>
        <w:t>y</w:t>
      </w:r>
      <w:r w:rsidR="001A6895" w:rsidRPr="00B7570C">
        <w:rPr>
          <w:rFonts w:ascii="Garamond" w:hAnsi="Garamond"/>
          <w:sz w:val="24"/>
          <w:szCs w:val="24"/>
          <w:lang w:val="sq-AL" w:eastAsia="sq-AL" w:bidi="sq-AL"/>
        </w:rPr>
        <w:t xml:space="preserve">e zbatohet për transaksionet individuale të pagesës që nuk mbulohen nga një kontratë tip. </w:t>
      </w:r>
    </w:p>
    <w:p w:rsidR="001A6895" w:rsidRPr="00B7570C" w:rsidRDefault="00290F93" w:rsidP="00D72DB2">
      <w:pPr>
        <w:widowControl w:val="0"/>
        <w:tabs>
          <w:tab w:val="left" w:pos="0"/>
        </w:tabs>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2. </w:t>
      </w:r>
      <w:r w:rsidR="00387EC1" w:rsidRPr="00B7570C">
        <w:rPr>
          <w:rFonts w:ascii="Garamond" w:hAnsi="Garamond"/>
          <w:sz w:val="24"/>
          <w:szCs w:val="24"/>
          <w:lang w:val="sq-AL" w:eastAsia="sq-AL" w:bidi="sq-AL"/>
        </w:rPr>
        <w:t>Kur një urdhërpagesë</w:t>
      </w:r>
      <w:r w:rsidR="001A6895" w:rsidRPr="00B7570C">
        <w:rPr>
          <w:rFonts w:ascii="Garamond" w:hAnsi="Garamond"/>
          <w:sz w:val="24"/>
          <w:szCs w:val="24"/>
          <w:lang w:val="sq-AL" w:eastAsia="sq-AL" w:bidi="sq-AL"/>
        </w:rPr>
        <w:t xml:space="preserve"> për një transaksion individual pagese transmetohet me anë të një instrumenti pagese bazuar në një kontratë tip</w:t>
      </w:r>
      <w:r w:rsidR="00C8459A">
        <w:rPr>
          <w:rFonts w:ascii="Garamond" w:hAnsi="Garamond"/>
          <w:sz w:val="24"/>
          <w:szCs w:val="24"/>
          <w:lang w:val="sq-AL" w:eastAsia="sq-AL" w:bidi="sq-AL"/>
        </w:rPr>
        <w:t xml:space="preserve">, </w:t>
      </w:r>
      <w:r w:rsidR="001A6895" w:rsidRPr="00B7570C">
        <w:rPr>
          <w:rFonts w:ascii="Garamond" w:hAnsi="Garamond"/>
          <w:sz w:val="24"/>
          <w:szCs w:val="24"/>
          <w:lang w:val="sq-AL" w:eastAsia="sq-AL" w:bidi="sq-AL"/>
        </w:rPr>
        <w:t>ofruesi i shërbimeve të pagesave nuk</w:t>
      </w:r>
      <w:r w:rsidR="002967A6">
        <w:rPr>
          <w:rFonts w:ascii="Garamond" w:hAnsi="Garamond"/>
          <w:sz w:val="24"/>
          <w:szCs w:val="24"/>
          <w:lang w:val="sq-AL" w:eastAsia="sq-AL" w:bidi="sq-AL"/>
        </w:rPr>
        <w:t xml:space="preserve"> është </w:t>
      </w:r>
      <w:r w:rsidR="001A6895" w:rsidRPr="00B7570C">
        <w:rPr>
          <w:rFonts w:ascii="Garamond" w:hAnsi="Garamond"/>
          <w:sz w:val="24"/>
          <w:szCs w:val="24"/>
          <w:lang w:val="sq-AL" w:eastAsia="sq-AL" w:bidi="sq-AL"/>
        </w:rPr>
        <w:t>i detyruar të japë ose të bëjë të disponueshëm informacionin</w:t>
      </w:r>
      <w:r w:rsidR="00467BB4" w:rsidRPr="00B7570C">
        <w:rPr>
          <w:rFonts w:ascii="Garamond" w:hAnsi="Garamond"/>
          <w:sz w:val="24"/>
          <w:szCs w:val="24"/>
          <w:lang w:val="sq-AL" w:eastAsia="sq-AL" w:bidi="sq-AL"/>
        </w:rPr>
        <w:t xml:space="preserve"> e</w:t>
      </w:r>
      <w:r w:rsidR="001A6895" w:rsidRPr="00B7570C">
        <w:rPr>
          <w:rFonts w:ascii="Garamond" w:hAnsi="Garamond"/>
          <w:sz w:val="24"/>
          <w:szCs w:val="24"/>
          <w:lang w:val="sq-AL" w:eastAsia="sq-AL" w:bidi="sq-AL"/>
        </w:rPr>
        <w:t xml:space="preserve"> dhënë tashmë për përdoruesin e shërbimeve të pagesave</w:t>
      </w:r>
      <w:r w:rsidR="00C8459A">
        <w:rPr>
          <w:rFonts w:ascii="Garamond" w:hAnsi="Garamond"/>
          <w:sz w:val="24"/>
          <w:szCs w:val="24"/>
          <w:lang w:val="sq-AL" w:eastAsia="sq-AL" w:bidi="sq-AL"/>
        </w:rPr>
        <w:t xml:space="preserve">, </w:t>
      </w:r>
      <w:r w:rsidR="001A6895" w:rsidRPr="00B7570C">
        <w:rPr>
          <w:rFonts w:ascii="Garamond" w:hAnsi="Garamond"/>
          <w:sz w:val="24"/>
          <w:szCs w:val="24"/>
          <w:lang w:val="sq-AL" w:eastAsia="sq-AL" w:bidi="sq-AL"/>
        </w:rPr>
        <w:t>në bazë të një kontrate tip me një ofrues tjetër të shërbimeve të pagesave apo që do t</w:t>
      </w:r>
      <w:r w:rsidR="00A237A6" w:rsidRPr="00B7570C">
        <w:rPr>
          <w:rFonts w:ascii="Garamond" w:hAnsi="Garamond"/>
          <w:sz w:val="24"/>
          <w:szCs w:val="24"/>
          <w:lang w:val="sq-AL" w:eastAsia="sq-AL" w:bidi="sq-AL"/>
        </w:rPr>
        <w:t>’</w:t>
      </w:r>
      <w:r w:rsidR="001A6895" w:rsidRPr="00B7570C">
        <w:rPr>
          <w:rFonts w:ascii="Garamond" w:hAnsi="Garamond"/>
          <w:sz w:val="24"/>
          <w:szCs w:val="24"/>
          <w:lang w:val="sq-AL" w:eastAsia="sq-AL" w:bidi="sq-AL"/>
        </w:rPr>
        <w:t>i jepet atij sipas asaj kontrate tip.</w:t>
      </w:r>
    </w:p>
    <w:p w:rsidR="00A31453" w:rsidRPr="00B7570C" w:rsidRDefault="00A31453" w:rsidP="00D72DB2">
      <w:pPr>
        <w:widowControl w:val="0"/>
        <w:tabs>
          <w:tab w:val="left" w:pos="0"/>
        </w:tabs>
        <w:spacing w:after="0" w:line="240" w:lineRule="auto"/>
        <w:ind w:firstLine="284"/>
        <w:contextualSpacing/>
        <w:jc w:val="both"/>
        <w:rPr>
          <w:rFonts w:ascii="Garamond" w:eastAsia="Times New Roman" w:hAnsi="Garamond"/>
          <w:sz w:val="24"/>
          <w:szCs w:val="24"/>
          <w:lang w:val="sq-AL" w:eastAsia="sq-AL" w:bidi="sq-AL"/>
        </w:rPr>
      </w:pPr>
    </w:p>
    <w:p w:rsidR="00A31453" w:rsidRPr="00B7570C" w:rsidRDefault="00A31453"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37</w:t>
      </w:r>
    </w:p>
    <w:p w:rsidR="00A31453" w:rsidRPr="00B7570C" w:rsidRDefault="00A31453" w:rsidP="00D72DB2">
      <w:pPr>
        <w:widowControl w:val="0"/>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t>Informacioni paraprak i përgjithshëm</w:t>
      </w:r>
    </w:p>
    <w:p w:rsidR="00CB4482" w:rsidRPr="00B7570C" w:rsidRDefault="00CB4482" w:rsidP="00D72DB2">
      <w:pPr>
        <w:widowControl w:val="0"/>
        <w:spacing w:after="0" w:line="240" w:lineRule="auto"/>
        <w:ind w:firstLine="284"/>
        <w:jc w:val="center"/>
        <w:rPr>
          <w:rFonts w:ascii="Garamond" w:eastAsia="Times New Roman" w:hAnsi="Garamond"/>
          <w:sz w:val="24"/>
          <w:szCs w:val="24"/>
          <w:lang w:val="sq-AL" w:eastAsia="sq-AL" w:bidi="sq-AL"/>
        </w:rPr>
      </w:pPr>
    </w:p>
    <w:p w:rsidR="000345E6" w:rsidRPr="00B7570C" w:rsidRDefault="00290F93" w:rsidP="00D72DB2">
      <w:pPr>
        <w:pStyle w:val="ListParagraph"/>
        <w:widowControl w:val="0"/>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1. </w:t>
      </w:r>
      <w:r w:rsidR="00A31453" w:rsidRPr="00B7570C">
        <w:rPr>
          <w:rFonts w:ascii="Garamond" w:hAnsi="Garamond"/>
          <w:sz w:val="24"/>
          <w:szCs w:val="24"/>
          <w:lang w:val="sq-AL" w:eastAsia="sq-AL" w:bidi="sq-AL"/>
        </w:rPr>
        <w:t>Ofruesi i shërbimeve të pagesave v</w:t>
      </w:r>
      <w:r w:rsidR="00A31453" w:rsidRPr="00B7570C">
        <w:rPr>
          <w:rFonts w:ascii="Garamond" w:eastAsia="Times New Roman" w:hAnsi="Garamond"/>
          <w:sz w:val="24"/>
          <w:szCs w:val="24"/>
          <w:lang w:val="sq-AL"/>
        </w:rPr>
        <w:t>ë</w:t>
      </w:r>
      <w:r w:rsidR="00A31453" w:rsidRPr="00B7570C">
        <w:rPr>
          <w:rFonts w:ascii="Garamond" w:hAnsi="Garamond"/>
          <w:sz w:val="24"/>
          <w:szCs w:val="24"/>
          <w:lang w:val="sq-AL" w:eastAsia="sq-AL" w:bidi="sq-AL"/>
        </w:rPr>
        <w:t xml:space="preserve"> n</w:t>
      </w:r>
      <w:r w:rsidR="00A31453" w:rsidRPr="00B7570C">
        <w:rPr>
          <w:rFonts w:ascii="Garamond" w:eastAsia="Times New Roman" w:hAnsi="Garamond"/>
          <w:sz w:val="24"/>
          <w:szCs w:val="24"/>
          <w:lang w:val="sq-AL"/>
        </w:rPr>
        <w:t>ë</w:t>
      </w:r>
      <w:r w:rsidR="00A31453" w:rsidRPr="00B7570C">
        <w:rPr>
          <w:rFonts w:ascii="Garamond" w:hAnsi="Garamond"/>
          <w:sz w:val="24"/>
          <w:szCs w:val="24"/>
          <w:lang w:val="sq-AL" w:eastAsia="sq-AL" w:bidi="sq-AL"/>
        </w:rPr>
        <w:t xml:space="preserve"> dispozicion të përdoruesit t</w:t>
      </w:r>
      <w:r w:rsidR="00A31453" w:rsidRPr="00B7570C">
        <w:rPr>
          <w:rFonts w:ascii="Garamond" w:eastAsia="Times New Roman" w:hAnsi="Garamond"/>
          <w:sz w:val="24"/>
          <w:szCs w:val="24"/>
          <w:lang w:val="sq-AL"/>
        </w:rPr>
        <w:t>ë</w:t>
      </w:r>
      <w:r w:rsidR="00A31453" w:rsidRPr="00B7570C">
        <w:rPr>
          <w:rFonts w:ascii="Garamond" w:hAnsi="Garamond"/>
          <w:sz w:val="24"/>
          <w:szCs w:val="24"/>
          <w:lang w:val="sq-AL" w:eastAsia="sq-AL" w:bidi="sq-AL"/>
        </w:rPr>
        <w:t xml:space="preserve"> shërbimeve të pagesës</w:t>
      </w:r>
      <w:r w:rsidR="00C8459A">
        <w:rPr>
          <w:rFonts w:ascii="Garamond" w:hAnsi="Garamond"/>
          <w:sz w:val="24"/>
          <w:szCs w:val="24"/>
          <w:lang w:val="sq-AL" w:eastAsia="sq-AL" w:bidi="sq-AL"/>
        </w:rPr>
        <w:t xml:space="preserve">, </w:t>
      </w:r>
      <w:r w:rsidR="00A31453" w:rsidRPr="00B7570C">
        <w:rPr>
          <w:rFonts w:ascii="Garamond" w:hAnsi="Garamond"/>
          <w:sz w:val="24"/>
          <w:szCs w:val="24"/>
          <w:lang w:val="sq-AL" w:eastAsia="sq-AL" w:bidi="sq-AL"/>
        </w:rPr>
        <w:t>para nënshkrimit t</w:t>
      </w:r>
      <w:r w:rsidR="00A31453" w:rsidRPr="00B7570C">
        <w:rPr>
          <w:rFonts w:ascii="Garamond" w:eastAsia="Times New Roman" w:hAnsi="Garamond"/>
          <w:sz w:val="24"/>
          <w:szCs w:val="24"/>
          <w:lang w:val="sq-AL"/>
        </w:rPr>
        <w:t>ë</w:t>
      </w:r>
      <w:r w:rsidR="00A31453" w:rsidRPr="00B7570C">
        <w:rPr>
          <w:rFonts w:ascii="Garamond" w:hAnsi="Garamond"/>
          <w:sz w:val="24"/>
          <w:szCs w:val="24"/>
          <w:lang w:val="sq-AL" w:eastAsia="sq-AL" w:bidi="sq-AL"/>
        </w:rPr>
        <w:t xml:space="preserve"> një kontrate shërbimi për një pagesë individuale apo ndonjë ofert</w:t>
      </w:r>
      <w:r w:rsidR="009A6CD7" w:rsidRPr="00B7570C">
        <w:rPr>
          <w:rFonts w:ascii="Garamond" w:hAnsi="Garamond"/>
          <w:sz w:val="24"/>
          <w:szCs w:val="24"/>
          <w:lang w:val="sq-AL" w:eastAsia="sq-AL" w:bidi="sq-AL"/>
        </w:rPr>
        <w:t>ë</w:t>
      </w:r>
      <w:r w:rsidR="00C8459A">
        <w:rPr>
          <w:rFonts w:ascii="Garamond" w:hAnsi="Garamond"/>
          <w:sz w:val="24"/>
          <w:szCs w:val="24"/>
          <w:lang w:val="sq-AL" w:eastAsia="sq-AL" w:bidi="sq-AL"/>
        </w:rPr>
        <w:t xml:space="preserve">, </w:t>
      </w:r>
      <w:r w:rsidR="00A31453" w:rsidRPr="00B7570C">
        <w:rPr>
          <w:rFonts w:ascii="Garamond" w:hAnsi="Garamond"/>
          <w:sz w:val="24"/>
          <w:szCs w:val="24"/>
          <w:lang w:val="sq-AL" w:eastAsia="sq-AL" w:bidi="sq-AL"/>
        </w:rPr>
        <w:lastRenderedPageBreak/>
        <w:t>informacionin dhe kushtet e përcaktuara në nenin 38</w:t>
      </w:r>
      <w:r w:rsidR="00C8459A">
        <w:rPr>
          <w:rFonts w:ascii="Garamond" w:hAnsi="Garamond"/>
          <w:sz w:val="24"/>
          <w:szCs w:val="24"/>
          <w:lang w:val="sq-AL" w:eastAsia="sq-AL" w:bidi="sq-AL"/>
        </w:rPr>
        <w:t xml:space="preserve">, </w:t>
      </w:r>
      <w:r w:rsidR="004F0C09"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A31453" w:rsidRPr="00B7570C">
        <w:rPr>
          <w:rFonts w:ascii="Garamond" w:hAnsi="Garamond"/>
          <w:sz w:val="24"/>
          <w:szCs w:val="24"/>
          <w:lang w:val="sq-AL" w:eastAsia="sq-AL" w:bidi="sq-AL"/>
        </w:rPr>
        <w:t>n</w:t>
      </w:r>
      <w:r w:rsidR="00A31453" w:rsidRPr="00B7570C">
        <w:rPr>
          <w:rFonts w:ascii="Garamond" w:eastAsia="Times New Roman" w:hAnsi="Garamond"/>
          <w:sz w:val="24"/>
          <w:szCs w:val="24"/>
          <w:lang w:val="sq-AL"/>
        </w:rPr>
        <w:t>ë</w:t>
      </w:r>
      <w:r w:rsidR="00A31453" w:rsidRPr="00B7570C">
        <w:rPr>
          <w:rFonts w:ascii="Garamond" w:hAnsi="Garamond"/>
          <w:sz w:val="24"/>
          <w:szCs w:val="24"/>
          <w:lang w:val="sq-AL" w:eastAsia="sq-AL" w:bidi="sq-AL"/>
        </w:rPr>
        <w:t xml:space="preserve"> nj</w:t>
      </w:r>
      <w:r w:rsidR="00A31453" w:rsidRPr="00B7570C">
        <w:rPr>
          <w:rFonts w:ascii="Garamond" w:eastAsia="Times New Roman" w:hAnsi="Garamond"/>
          <w:sz w:val="24"/>
          <w:szCs w:val="24"/>
          <w:lang w:val="sq-AL"/>
        </w:rPr>
        <w:t>ë</w:t>
      </w:r>
      <w:r w:rsidR="00A31453" w:rsidRPr="00B7570C">
        <w:rPr>
          <w:rFonts w:ascii="Garamond" w:hAnsi="Garamond"/>
          <w:sz w:val="24"/>
          <w:szCs w:val="24"/>
          <w:lang w:val="sq-AL" w:eastAsia="sq-AL" w:bidi="sq-AL"/>
        </w:rPr>
        <w:t xml:space="preserve"> m</w:t>
      </w:r>
      <w:r w:rsidR="00A31453" w:rsidRPr="00B7570C">
        <w:rPr>
          <w:rFonts w:ascii="Garamond" w:eastAsia="Times New Roman" w:hAnsi="Garamond"/>
          <w:sz w:val="24"/>
          <w:szCs w:val="24"/>
          <w:lang w:val="sq-AL"/>
        </w:rPr>
        <w:t>ë</w:t>
      </w:r>
      <w:r w:rsidR="00A31453" w:rsidRPr="00B7570C">
        <w:rPr>
          <w:rFonts w:ascii="Garamond" w:hAnsi="Garamond"/>
          <w:sz w:val="24"/>
          <w:szCs w:val="24"/>
          <w:lang w:val="sq-AL" w:eastAsia="sq-AL" w:bidi="sq-AL"/>
        </w:rPr>
        <w:t>nyr</w:t>
      </w:r>
      <w:r w:rsidR="00A31453" w:rsidRPr="00B7570C">
        <w:rPr>
          <w:rFonts w:ascii="Garamond" w:eastAsia="Times New Roman" w:hAnsi="Garamond"/>
          <w:sz w:val="24"/>
          <w:szCs w:val="24"/>
          <w:lang w:val="sq-AL"/>
        </w:rPr>
        <w:t>ë</w:t>
      </w:r>
      <w:r w:rsidR="00A31453" w:rsidRPr="00B7570C">
        <w:rPr>
          <w:rFonts w:ascii="Garamond" w:hAnsi="Garamond"/>
          <w:sz w:val="24"/>
          <w:szCs w:val="24"/>
          <w:lang w:val="sq-AL" w:eastAsia="sq-AL" w:bidi="sq-AL"/>
        </w:rPr>
        <w:t xml:space="preserve"> leht</w:t>
      </w:r>
      <w:r w:rsidR="00A31453" w:rsidRPr="00B7570C">
        <w:rPr>
          <w:rFonts w:ascii="Garamond" w:eastAsia="Times New Roman" w:hAnsi="Garamond"/>
          <w:sz w:val="24"/>
          <w:szCs w:val="24"/>
          <w:lang w:val="sq-AL"/>
        </w:rPr>
        <w:t>ë</w:t>
      </w:r>
      <w:r w:rsidR="00A31453" w:rsidRPr="00B7570C">
        <w:rPr>
          <w:rFonts w:ascii="Garamond" w:hAnsi="Garamond"/>
          <w:sz w:val="24"/>
          <w:szCs w:val="24"/>
          <w:lang w:val="sq-AL" w:eastAsia="sq-AL" w:bidi="sq-AL"/>
        </w:rPr>
        <w:t>sisht t</w:t>
      </w:r>
      <w:r w:rsidR="00A31453" w:rsidRPr="00B7570C">
        <w:rPr>
          <w:rFonts w:ascii="Garamond" w:eastAsia="Times New Roman" w:hAnsi="Garamond"/>
          <w:sz w:val="24"/>
          <w:szCs w:val="24"/>
          <w:lang w:val="sq-AL"/>
        </w:rPr>
        <w:t>ë</w:t>
      </w:r>
      <w:r w:rsidR="00A31453" w:rsidRPr="00B7570C">
        <w:rPr>
          <w:rFonts w:ascii="Garamond" w:hAnsi="Garamond"/>
          <w:sz w:val="24"/>
          <w:szCs w:val="24"/>
          <w:lang w:val="sq-AL" w:eastAsia="sq-AL" w:bidi="sq-AL"/>
        </w:rPr>
        <w:t xml:space="preserve"> aksesueshme lidhur me shërbimet e veta. Me kërkesën e përdoruesit të shërbimeve të pagesave</w:t>
      </w:r>
      <w:r w:rsidR="00C8459A">
        <w:rPr>
          <w:rFonts w:ascii="Garamond" w:hAnsi="Garamond"/>
          <w:sz w:val="24"/>
          <w:szCs w:val="24"/>
          <w:lang w:val="sq-AL" w:eastAsia="sq-AL" w:bidi="sq-AL"/>
        </w:rPr>
        <w:t xml:space="preserve">, </w:t>
      </w:r>
      <w:r w:rsidR="00A31453" w:rsidRPr="00B7570C">
        <w:rPr>
          <w:rFonts w:ascii="Garamond" w:hAnsi="Garamond"/>
          <w:sz w:val="24"/>
          <w:szCs w:val="24"/>
          <w:lang w:val="sq-AL" w:eastAsia="sq-AL" w:bidi="sq-AL"/>
        </w:rPr>
        <w:t>ofruesi i shërbimeve të pagesave duhet të japë informacionin dhe kushtet e shërbimit</w:t>
      </w:r>
      <w:r w:rsidR="00C8459A">
        <w:rPr>
          <w:rFonts w:ascii="Garamond" w:hAnsi="Garamond"/>
          <w:sz w:val="24"/>
          <w:szCs w:val="24"/>
          <w:lang w:val="sq-AL" w:eastAsia="sq-AL" w:bidi="sq-AL"/>
        </w:rPr>
        <w:t xml:space="preserve">, </w:t>
      </w:r>
      <w:r w:rsidR="00A31453" w:rsidRPr="00B7570C">
        <w:rPr>
          <w:rFonts w:ascii="Garamond" w:hAnsi="Garamond"/>
          <w:sz w:val="24"/>
          <w:szCs w:val="24"/>
          <w:lang w:val="sq-AL" w:eastAsia="sq-AL" w:bidi="sq-AL"/>
        </w:rPr>
        <w:t xml:space="preserve">të shkruara në letër ose në një formë tjetër të qëndrueshme komunikimi. Këto informacione dhe kushte duhet të </w:t>
      </w:r>
      <w:r w:rsidR="004F0C09" w:rsidRPr="00B7570C">
        <w:rPr>
          <w:rFonts w:ascii="Garamond" w:hAnsi="Garamond"/>
          <w:sz w:val="24"/>
          <w:szCs w:val="24"/>
          <w:lang w:val="sq-AL" w:eastAsia="sq-AL" w:bidi="sq-AL"/>
        </w:rPr>
        <w:t>shprehen</w:t>
      </w:r>
      <w:r w:rsidR="00415442" w:rsidRPr="00B7570C">
        <w:rPr>
          <w:rFonts w:ascii="Garamond" w:hAnsi="Garamond"/>
          <w:sz w:val="24"/>
          <w:szCs w:val="24"/>
          <w:lang w:val="sq-AL" w:eastAsia="sq-AL" w:bidi="sq-AL"/>
        </w:rPr>
        <w:t xml:space="preserve">me </w:t>
      </w:r>
      <w:r w:rsidR="00A31453" w:rsidRPr="00B7570C">
        <w:rPr>
          <w:rFonts w:ascii="Garamond" w:hAnsi="Garamond"/>
          <w:sz w:val="24"/>
          <w:szCs w:val="24"/>
          <w:lang w:val="sq-AL" w:eastAsia="sq-AL" w:bidi="sq-AL"/>
        </w:rPr>
        <w:t>fjalë lehtësisht të kuptueshme dhe në një formë të qartë</w:t>
      </w:r>
      <w:r w:rsidR="00C8459A">
        <w:rPr>
          <w:rFonts w:ascii="Garamond" w:hAnsi="Garamond"/>
          <w:sz w:val="24"/>
          <w:szCs w:val="24"/>
          <w:lang w:val="sq-AL" w:eastAsia="sq-AL" w:bidi="sq-AL"/>
        </w:rPr>
        <w:t xml:space="preserve">, </w:t>
      </w:r>
      <w:r w:rsidR="00A31453" w:rsidRPr="00B7570C">
        <w:rPr>
          <w:rFonts w:ascii="Garamond" w:hAnsi="Garamond"/>
          <w:sz w:val="24"/>
          <w:szCs w:val="24"/>
          <w:lang w:val="sq-AL" w:eastAsia="sq-AL" w:bidi="sq-AL"/>
        </w:rPr>
        <w:t>t</w:t>
      </w:r>
      <w:r w:rsidR="00A31453" w:rsidRPr="00B7570C">
        <w:rPr>
          <w:rFonts w:ascii="Garamond" w:eastAsia="Times New Roman" w:hAnsi="Garamond"/>
          <w:sz w:val="24"/>
          <w:szCs w:val="24"/>
          <w:lang w:val="sq-AL"/>
        </w:rPr>
        <w:t xml:space="preserve">ë paktën </w:t>
      </w:r>
      <w:r w:rsidR="00A31453" w:rsidRPr="00B7570C">
        <w:rPr>
          <w:rFonts w:ascii="Garamond" w:hAnsi="Garamond"/>
          <w:sz w:val="24"/>
          <w:szCs w:val="24"/>
          <w:lang w:val="sq-AL" w:eastAsia="sq-AL" w:bidi="sq-AL"/>
        </w:rPr>
        <w:t xml:space="preserve">në gjuhën shqipe. </w:t>
      </w:r>
    </w:p>
    <w:p w:rsidR="000345E6" w:rsidRPr="00B7570C" w:rsidRDefault="00290F93" w:rsidP="00D72DB2">
      <w:pPr>
        <w:pStyle w:val="ListParagraph"/>
        <w:widowControl w:val="0"/>
        <w:spacing w:after="0" w:line="240" w:lineRule="auto"/>
        <w:ind w:left="0" w:firstLine="284"/>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2. </w:t>
      </w:r>
      <w:r w:rsidR="00A31453" w:rsidRPr="00B7570C">
        <w:rPr>
          <w:rFonts w:ascii="Garamond" w:hAnsi="Garamond"/>
          <w:sz w:val="24"/>
          <w:szCs w:val="24"/>
          <w:lang w:val="sq-AL" w:eastAsia="sq-AL" w:bidi="sq-AL"/>
        </w:rPr>
        <w:t>Nëse kontrata e shërbimit për një pagesë individuale</w:t>
      </w:r>
      <w:r w:rsidR="002967A6">
        <w:rPr>
          <w:rFonts w:ascii="Garamond" w:hAnsi="Garamond"/>
          <w:sz w:val="24"/>
          <w:szCs w:val="24"/>
          <w:lang w:val="sq-AL" w:eastAsia="sq-AL" w:bidi="sq-AL"/>
        </w:rPr>
        <w:t xml:space="preserve"> është </w:t>
      </w:r>
      <w:r w:rsidR="00A31453" w:rsidRPr="00B7570C">
        <w:rPr>
          <w:rFonts w:ascii="Garamond" w:hAnsi="Garamond"/>
          <w:sz w:val="24"/>
          <w:szCs w:val="24"/>
          <w:lang w:val="sq-AL" w:eastAsia="sq-AL" w:bidi="sq-AL"/>
        </w:rPr>
        <w:t>lidhur me kërkesën e përdoruesit të shërbimeve të pagesave</w:t>
      </w:r>
      <w:r w:rsidR="00C8459A">
        <w:rPr>
          <w:rFonts w:ascii="Garamond" w:hAnsi="Garamond"/>
          <w:sz w:val="24"/>
          <w:szCs w:val="24"/>
          <w:lang w:val="sq-AL" w:eastAsia="sq-AL" w:bidi="sq-AL"/>
        </w:rPr>
        <w:t xml:space="preserve">, </w:t>
      </w:r>
      <w:r w:rsidR="00A31453" w:rsidRPr="00B7570C">
        <w:rPr>
          <w:rFonts w:ascii="Garamond" w:hAnsi="Garamond"/>
          <w:sz w:val="24"/>
          <w:szCs w:val="24"/>
          <w:lang w:val="sq-AL" w:eastAsia="sq-AL" w:bidi="sq-AL"/>
        </w:rPr>
        <w:t>duke përdorur një mjet të komunikimit në distancë</w:t>
      </w:r>
      <w:r w:rsidR="00C8459A">
        <w:rPr>
          <w:rFonts w:ascii="Garamond" w:hAnsi="Garamond"/>
          <w:sz w:val="24"/>
          <w:szCs w:val="24"/>
          <w:lang w:val="sq-AL" w:eastAsia="sq-AL" w:bidi="sq-AL"/>
        </w:rPr>
        <w:t xml:space="preserve">, </w:t>
      </w:r>
      <w:r w:rsidR="00A31453" w:rsidRPr="00B7570C">
        <w:rPr>
          <w:rFonts w:ascii="Garamond" w:hAnsi="Garamond"/>
          <w:sz w:val="24"/>
          <w:szCs w:val="24"/>
          <w:lang w:val="sq-AL" w:eastAsia="sq-AL" w:bidi="sq-AL"/>
        </w:rPr>
        <w:t>që nuk i mundëson ofruesit të shërbimeve të pagesave pajtueshmërinë me pikën 1</w:t>
      </w:r>
      <w:r w:rsidR="00C8459A">
        <w:rPr>
          <w:rFonts w:ascii="Garamond" w:hAnsi="Garamond"/>
          <w:sz w:val="24"/>
          <w:szCs w:val="24"/>
          <w:lang w:val="sq-AL" w:eastAsia="sq-AL" w:bidi="sq-AL"/>
        </w:rPr>
        <w:t xml:space="preserve">, </w:t>
      </w:r>
      <w:r w:rsidR="00A31453"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A31453" w:rsidRPr="00B7570C">
        <w:rPr>
          <w:rFonts w:ascii="Garamond" w:hAnsi="Garamond"/>
          <w:sz w:val="24"/>
          <w:szCs w:val="24"/>
          <w:lang w:val="sq-AL" w:eastAsia="sq-AL" w:bidi="sq-AL"/>
        </w:rPr>
        <w:t>ofruesi i shërbimeve të pagesave duhet të përmbushë detyrimet e tij</w:t>
      </w:r>
      <w:r w:rsidR="00C8459A">
        <w:rPr>
          <w:rFonts w:ascii="Garamond" w:hAnsi="Garamond"/>
          <w:sz w:val="24"/>
          <w:szCs w:val="24"/>
          <w:lang w:val="sq-AL" w:eastAsia="sq-AL" w:bidi="sq-AL"/>
        </w:rPr>
        <w:t xml:space="preserve">, </w:t>
      </w:r>
      <w:r w:rsidR="00A31453" w:rsidRPr="00B7570C">
        <w:rPr>
          <w:rFonts w:ascii="Garamond" w:hAnsi="Garamond"/>
          <w:sz w:val="24"/>
          <w:szCs w:val="24"/>
          <w:lang w:val="sq-AL" w:eastAsia="sq-AL" w:bidi="sq-AL"/>
        </w:rPr>
        <w:t>sipas asaj pike</w:t>
      </w:r>
      <w:r w:rsidR="00C8459A">
        <w:rPr>
          <w:rFonts w:ascii="Garamond" w:hAnsi="Garamond"/>
          <w:sz w:val="24"/>
          <w:szCs w:val="24"/>
          <w:lang w:val="sq-AL" w:eastAsia="sq-AL" w:bidi="sq-AL"/>
        </w:rPr>
        <w:t xml:space="preserve">, </w:t>
      </w:r>
      <w:r w:rsidR="00A31453" w:rsidRPr="00B7570C">
        <w:rPr>
          <w:rFonts w:ascii="Garamond" w:hAnsi="Garamond"/>
          <w:sz w:val="24"/>
          <w:szCs w:val="24"/>
          <w:lang w:val="sq-AL" w:eastAsia="sq-AL" w:bidi="sq-AL"/>
        </w:rPr>
        <w:t>menjëherë pas ekzekutimit të transaksionit të pagesës.</w:t>
      </w:r>
    </w:p>
    <w:p w:rsidR="004F0C09" w:rsidRPr="00B7570C" w:rsidRDefault="00290F93"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3. </w:t>
      </w:r>
      <w:r w:rsidR="00A31453" w:rsidRPr="00B7570C">
        <w:rPr>
          <w:rFonts w:ascii="Garamond" w:hAnsi="Garamond"/>
          <w:sz w:val="24"/>
          <w:szCs w:val="24"/>
          <w:lang w:val="sq-AL" w:eastAsia="sq-AL" w:bidi="sq-AL"/>
        </w:rPr>
        <w:t>Detyrimet që rrjedhin nga pika 1</w:t>
      </w:r>
      <w:r w:rsidR="00C8459A">
        <w:rPr>
          <w:rFonts w:ascii="Garamond" w:hAnsi="Garamond"/>
          <w:sz w:val="24"/>
          <w:szCs w:val="24"/>
          <w:lang w:val="sq-AL" w:eastAsia="sq-AL" w:bidi="sq-AL"/>
        </w:rPr>
        <w:t xml:space="preserve">, </w:t>
      </w:r>
      <w:r w:rsidR="00A31453" w:rsidRPr="00B7570C">
        <w:rPr>
          <w:rFonts w:ascii="Garamond" w:hAnsi="Garamond"/>
          <w:sz w:val="24"/>
          <w:szCs w:val="24"/>
          <w:lang w:val="sq-AL" w:eastAsia="sq-AL" w:bidi="sq-AL"/>
        </w:rPr>
        <w:t>e këtij neni</w:t>
      </w:r>
      <w:r w:rsidR="00C8459A">
        <w:rPr>
          <w:rFonts w:ascii="Garamond" w:hAnsi="Garamond"/>
          <w:sz w:val="24"/>
          <w:szCs w:val="24"/>
          <w:lang w:val="sq-AL" w:eastAsia="sq-AL" w:bidi="sq-AL"/>
        </w:rPr>
        <w:t xml:space="preserve">, </w:t>
      </w:r>
      <w:r w:rsidR="00A31453" w:rsidRPr="00B7570C">
        <w:rPr>
          <w:rFonts w:ascii="Garamond" w:hAnsi="Garamond"/>
          <w:sz w:val="24"/>
          <w:szCs w:val="24"/>
          <w:lang w:val="sq-AL" w:eastAsia="sq-AL" w:bidi="sq-AL"/>
        </w:rPr>
        <w:t>mund të përmbushen edhe duke dhënë një kopje të projektkontratës së shërbimit të pagesës individuale apo një kopje të model</w:t>
      </w:r>
      <w:r w:rsidR="00447207" w:rsidRPr="00B7570C">
        <w:rPr>
          <w:rFonts w:ascii="Garamond" w:hAnsi="Garamond"/>
          <w:sz w:val="24"/>
          <w:szCs w:val="24"/>
          <w:lang w:val="sq-AL" w:eastAsia="sq-AL" w:bidi="sq-AL"/>
        </w:rPr>
        <w:t>it të</w:t>
      </w:r>
      <w:r w:rsidR="00A31453" w:rsidRPr="00B7570C">
        <w:rPr>
          <w:rFonts w:ascii="Garamond" w:hAnsi="Garamond"/>
          <w:sz w:val="24"/>
          <w:szCs w:val="24"/>
          <w:lang w:val="sq-AL" w:eastAsia="sq-AL" w:bidi="sq-AL"/>
        </w:rPr>
        <w:t xml:space="preserve"> urdhërpagesës</w:t>
      </w:r>
      <w:r w:rsidR="00C8459A">
        <w:rPr>
          <w:rFonts w:ascii="Garamond" w:hAnsi="Garamond"/>
          <w:sz w:val="24"/>
          <w:szCs w:val="24"/>
          <w:lang w:val="sq-AL" w:eastAsia="sq-AL" w:bidi="sq-AL"/>
        </w:rPr>
        <w:t xml:space="preserve">, </w:t>
      </w:r>
      <w:r w:rsidR="00453DDE" w:rsidRPr="00B7570C">
        <w:rPr>
          <w:rFonts w:ascii="Garamond" w:hAnsi="Garamond"/>
          <w:sz w:val="24"/>
          <w:szCs w:val="24"/>
          <w:lang w:val="sq-AL" w:eastAsia="sq-AL" w:bidi="sq-AL"/>
        </w:rPr>
        <w:t xml:space="preserve">duke përfshirë informacionin </w:t>
      </w:r>
      <w:r w:rsidR="00A31453" w:rsidRPr="00B7570C">
        <w:rPr>
          <w:rFonts w:ascii="Garamond" w:hAnsi="Garamond"/>
          <w:sz w:val="24"/>
          <w:szCs w:val="24"/>
          <w:lang w:val="sq-AL" w:eastAsia="sq-AL" w:bidi="sq-AL"/>
        </w:rPr>
        <w:t>e kushtet e përcaktuara në nenin 38</w:t>
      </w:r>
      <w:r w:rsidR="00C8459A">
        <w:rPr>
          <w:rFonts w:ascii="Garamond" w:hAnsi="Garamond"/>
          <w:sz w:val="24"/>
          <w:szCs w:val="24"/>
          <w:lang w:val="sq-AL" w:eastAsia="sq-AL" w:bidi="sq-AL"/>
        </w:rPr>
        <w:t xml:space="preserve">, </w:t>
      </w:r>
      <w:r w:rsidR="004F0C09" w:rsidRPr="00B7570C">
        <w:rPr>
          <w:rFonts w:ascii="Garamond" w:hAnsi="Garamond"/>
          <w:sz w:val="24"/>
          <w:szCs w:val="24"/>
          <w:lang w:val="sq-AL" w:eastAsia="sq-AL" w:bidi="sq-AL"/>
        </w:rPr>
        <w:t>të këtij ligji.</w:t>
      </w:r>
    </w:p>
    <w:p w:rsidR="00453DDE" w:rsidRPr="00B7570C" w:rsidRDefault="00453DDE" w:rsidP="00D72DB2">
      <w:pPr>
        <w:pStyle w:val="ListParagraph"/>
        <w:spacing w:after="0" w:line="240" w:lineRule="auto"/>
        <w:ind w:left="0" w:firstLine="284"/>
        <w:jc w:val="both"/>
        <w:rPr>
          <w:rFonts w:ascii="Garamond" w:hAnsi="Garamond"/>
          <w:sz w:val="24"/>
          <w:szCs w:val="24"/>
          <w:lang w:val="sq-AL" w:eastAsia="sq-AL" w:bidi="sq-AL"/>
        </w:rPr>
      </w:pPr>
    </w:p>
    <w:p w:rsidR="00516F37" w:rsidRPr="00B7570C" w:rsidRDefault="00516F37"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38</w:t>
      </w:r>
    </w:p>
    <w:p w:rsidR="00516F37" w:rsidRPr="00B7570C" w:rsidRDefault="00516F37" w:rsidP="00D72DB2">
      <w:pPr>
        <w:widowControl w:val="0"/>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t>Informacioni dhe kushtet</w:t>
      </w:r>
    </w:p>
    <w:p w:rsidR="00453DDE" w:rsidRPr="00B7570C" w:rsidRDefault="00453DDE" w:rsidP="00D72DB2">
      <w:pPr>
        <w:widowControl w:val="0"/>
        <w:spacing w:after="0" w:line="240" w:lineRule="auto"/>
        <w:ind w:firstLine="284"/>
        <w:jc w:val="center"/>
        <w:rPr>
          <w:rFonts w:ascii="Garamond" w:eastAsia="Times New Roman" w:hAnsi="Garamond"/>
          <w:b/>
          <w:sz w:val="24"/>
          <w:szCs w:val="24"/>
          <w:lang w:val="sq-AL" w:eastAsia="sq-AL" w:bidi="sq-AL"/>
        </w:rPr>
      </w:pPr>
    </w:p>
    <w:p w:rsidR="000345E6" w:rsidRPr="00B7570C" w:rsidRDefault="00290F93"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1. </w:t>
      </w:r>
      <w:r w:rsidR="00516F37" w:rsidRPr="00B7570C">
        <w:rPr>
          <w:rFonts w:ascii="Garamond" w:hAnsi="Garamond"/>
          <w:sz w:val="24"/>
          <w:szCs w:val="24"/>
          <w:lang w:val="sq-AL" w:eastAsia="sq-AL" w:bidi="sq-AL"/>
        </w:rPr>
        <w:t>Ofruesi i shërbimeve të pagesave i jep ose i vë në dispozicion përdor</w:t>
      </w:r>
      <w:r w:rsidR="00453DDE" w:rsidRPr="00B7570C">
        <w:rPr>
          <w:rFonts w:ascii="Garamond" w:hAnsi="Garamond"/>
          <w:sz w:val="24"/>
          <w:szCs w:val="24"/>
          <w:lang w:val="sq-AL" w:eastAsia="sq-AL" w:bidi="sq-AL"/>
        </w:rPr>
        <w:t xml:space="preserve">uesit të shërbimeve të pagesave informacionin </w:t>
      </w:r>
      <w:r w:rsidR="00516F37" w:rsidRPr="00B7570C">
        <w:rPr>
          <w:rFonts w:ascii="Garamond" w:hAnsi="Garamond"/>
          <w:sz w:val="24"/>
          <w:szCs w:val="24"/>
          <w:lang w:val="sq-AL" w:eastAsia="sq-AL" w:bidi="sq-AL"/>
        </w:rPr>
        <w:t>e kushtet e mëposhtme:</w:t>
      </w:r>
    </w:p>
    <w:p w:rsidR="00516F37" w:rsidRPr="00B7570C" w:rsidRDefault="00290F93"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a) </w:t>
      </w:r>
      <w:r w:rsidR="00516F37" w:rsidRPr="00B7570C">
        <w:rPr>
          <w:rFonts w:ascii="Garamond" w:hAnsi="Garamond"/>
          <w:sz w:val="24"/>
          <w:szCs w:val="24"/>
          <w:lang w:val="sq-AL" w:eastAsia="sq-AL" w:bidi="sq-AL"/>
        </w:rPr>
        <w:t xml:space="preserve">një specifikim të informacionit ose identifikuesin unik që përdoruesi i shërbimeve të pagesave duhet të japë me qëllim inicimin ose ekzekutimin </w:t>
      </w:r>
      <w:r w:rsidR="008014C1" w:rsidRPr="00B7570C">
        <w:rPr>
          <w:rFonts w:ascii="Garamond" w:hAnsi="Garamond"/>
          <w:sz w:val="24"/>
          <w:szCs w:val="24"/>
          <w:lang w:val="sq-AL" w:eastAsia="sq-AL" w:bidi="sq-AL"/>
        </w:rPr>
        <w:t xml:space="preserve">e saktë </w:t>
      </w:r>
      <w:r w:rsidR="00516F37" w:rsidRPr="00B7570C">
        <w:rPr>
          <w:rFonts w:ascii="Garamond" w:hAnsi="Garamond"/>
          <w:sz w:val="24"/>
          <w:szCs w:val="24"/>
          <w:lang w:val="sq-AL" w:eastAsia="sq-AL" w:bidi="sq-AL"/>
        </w:rPr>
        <w:t xml:space="preserve">të urdhrit të pagesës; </w:t>
      </w:r>
    </w:p>
    <w:p w:rsidR="00516F37" w:rsidRPr="00B7570C" w:rsidRDefault="00290F93"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b) </w:t>
      </w:r>
      <w:r w:rsidR="00516F37" w:rsidRPr="00B7570C">
        <w:rPr>
          <w:rFonts w:ascii="Garamond" w:hAnsi="Garamond"/>
          <w:sz w:val="24"/>
          <w:szCs w:val="24"/>
          <w:lang w:val="sq-AL" w:eastAsia="sq-AL" w:bidi="sq-AL"/>
        </w:rPr>
        <w:t>kohën maksimale të ekzekutimit</w:t>
      </w:r>
      <w:r w:rsidR="00C8459A">
        <w:rPr>
          <w:rFonts w:ascii="Garamond" w:hAnsi="Garamond"/>
          <w:sz w:val="24"/>
          <w:szCs w:val="24"/>
          <w:lang w:val="sq-AL" w:eastAsia="sq-AL" w:bidi="sq-AL"/>
        </w:rPr>
        <w:t xml:space="preserve">, </w:t>
      </w:r>
      <w:r w:rsidR="00516F37" w:rsidRPr="00B7570C">
        <w:rPr>
          <w:rFonts w:ascii="Garamond" w:hAnsi="Garamond"/>
          <w:sz w:val="24"/>
          <w:szCs w:val="24"/>
          <w:lang w:val="sq-AL" w:eastAsia="sq-AL" w:bidi="sq-AL"/>
        </w:rPr>
        <w:t>që duhet për kryerjen e shërbimit të pagesës;</w:t>
      </w:r>
    </w:p>
    <w:p w:rsidR="00516F37" w:rsidRPr="00B7570C" w:rsidRDefault="00290F93"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c) </w:t>
      </w:r>
      <w:r w:rsidR="00516F37" w:rsidRPr="00B7570C">
        <w:rPr>
          <w:rFonts w:ascii="Garamond" w:hAnsi="Garamond"/>
          <w:sz w:val="24"/>
          <w:szCs w:val="24"/>
          <w:lang w:val="sq-AL" w:eastAsia="sq-AL" w:bidi="sq-AL"/>
        </w:rPr>
        <w:t>të gjitha tarifat që përdoruesi i shërbimeve të pagesave duhet t</w:t>
      </w:r>
      <w:r w:rsidR="00A237A6" w:rsidRPr="00B7570C">
        <w:rPr>
          <w:rFonts w:ascii="Garamond" w:hAnsi="Garamond"/>
          <w:sz w:val="24"/>
          <w:szCs w:val="24"/>
          <w:lang w:val="sq-AL" w:eastAsia="sq-AL" w:bidi="sq-AL"/>
        </w:rPr>
        <w:t>’</w:t>
      </w:r>
      <w:r w:rsidR="00516F37" w:rsidRPr="00B7570C">
        <w:rPr>
          <w:rFonts w:ascii="Garamond" w:hAnsi="Garamond"/>
          <w:sz w:val="24"/>
          <w:szCs w:val="24"/>
          <w:lang w:val="sq-AL" w:eastAsia="sq-AL" w:bidi="sq-AL"/>
        </w:rPr>
        <w:t>i paguajë ofruesit të shërbimeve të pagesave dhe</w:t>
      </w:r>
      <w:r w:rsidR="00C8459A">
        <w:rPr>
          <w:rFonts w:ascii="Garamond" w:hAnsi="Garamond"/>
          <w:sz w:val="24"/>
          <w:szCs w:val="24"/>
          <w:lang w:val="sq-AL" w:eastAsia="sq-AL" w:bidi="sq-AL"/>
        </w:rPr>
        <w:t xml:space="preserve">, </w:t>
      </w:r>
      <w:r w:rsidR="00516F37" w:rsidRPr="00B7570C">
        <w:rPr>
          <w:rFonts w:ascii="Garamond" w:hAnsi="Garamond"/>
          <w:sz w:val="24"/>
          <w:szCs w:val="24"/>
          <w:lang w:val="sq-AL" w:eastAsia="sq-AL" w:bidi="sq-AL"/>
        </w:rPr>
        <w:t>kur</w:t>
      </w:r>
      <w:r w:rsidR="002967A6">
        <w:rPr>
          <w:rFonts w:ascii="Garamond" w:hAnsi="Garamond"/>
          <w:sz w:val="24"/>
          <w:szCs w:val="24"/>
          <w:lang w:val="sq-AL" w:eastAsia="sq-AL" w:bidi="sq-AL"/>
        </w:rPr>
        <w:t xml:space="preserve"> është </w:t>
      </w:r>
      <w:r w:rsidR="00516F37" w:rsidRPr="00B7570C">
        <w:rPr>
          <w:rFonts w:ascii="Garamond" w:hAnsi="Garamond"/>
          <w:sz w:val="24"/>
          <w:szCs w:val="24"/>
          <w:lang w:val="sq-AL" w:eastAsia="sq-AL" w:bidi="sq-AL"/>
        </w:rPr>
        <w:t>e zbatueshme</w:t>
      </w:r>
      <w:r w:rsidR="00C8459A">
        <w:rPr>
          <w:rFonts w:ascii="Garamond" w:hAnsi="Garamond"/>
          <w:sz w:val="24"/>
          <w:szCs w:val="24"/>
          <w:lang w:val="sq-AL" w:eastAsia="sq-AL" w:bidi="sq-AL"/>
        </w:rPr>
        <w:t xml:space="preserve">, </w:t>
      </w:r>
      <w:r w:rsidR="00516F37" w:rsidRPr="00B7570C">
        <w:rPr>
          <w:rFonts w:ascii="Garamond" w:hAnsi="Garamond"/>
          <w:sz w:val="24"/>
          <w:szCs w:val="24"/>
          <w:lang w:val="sq-AL" w:eastAsia="sq-AL" w:bidi="sq-AL"/>
        </w:rPr>
        <w:t xml:space="preserve">një ndarje në zëra të këtyre tarifave; </w:t>
      </w:r>
    </w:p>
    <w:p w:rsidR="00353F49" w:rsidRPr="00B7570C" w:rsidRDefault="00290F93"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ç) </w:t>
      </w:r>
      <w:r w:rsidR="00516F37" w:rsidRPr="00B7570C">
        <w:rPr>
          <w:rFonts w:ascii="Garamond" w:hAnsi="Garamond"/>
          <w:sz w:val="24"/>
          <w:szCs w:val="24"/>
          <w:lang w:val="sq-AL" w:eastAsia="sq-AL" w:bidi="sq-AL"/>
        </w:rPr>
        <w:t>kur</w:t>
      </w:r>
      <w:r w:rsidR="002967A6">
        <w:rPr>
          <w:rFonts w:ascii="Garamond" w:hAnsi="Garamond"/>
          <w:sz w:val="24"/>
          <w:szCs w:val="24"/>
          <w:lang w:val="sq-AL" w:eastAsia="sq-AL" w:bidi="sq-AL"/>
        </w:rPr>
        <w:t xml:space="preserve"> është </w:t>
      </w:r>
      <w:r w:rsidR="00516F37" w:rsidRPr="00B7570C">
        <w:rPr>
          <w:rFonts w:ascii="Garamond" w:hAnsi="Garamond"/>
          <w:sz w:val="24"/>
          <w:szCs w:val="24"/>
          <w:lang w:val="sq-AL" w:eastAsia="sq-AL" w:bidi="sq-AL"/>
        </w:rPr>
        <w:t>e zbatueshme</w:t>
      </w:r>
      <w:r w:rsidR="00C8459A">
        <w:rPr>
          <w:rFonts w:ascii="Garamond" w:hAnsi="Garamond"/>
          <w:sz w:val="24"/>
          <w:szCs w:val="24"/>
          <w:lang w:val="sq-AL" w:eastAsia="sq-AL" w:bidi="sq-AL"/>
        </w:rPr>
        <w:t xml:space="preserve">, </w:t>
      </w:r>
      <w:r w:rsidR="00516F37" w:rsidRPr="00B7570C">
        <w:rPr>
          <w:rFonts w:ascii="Garamond" w:hAnsi="Garamond"/>
          <w:sz w:val="24"/>
          <w:szCs w:val="24"/>
          <w:lang w:val="sq-AL" w:eastAsia="sq-AL" w:bidi="sq-AL"/>
        </w:rPr>
        <w:t>normën aktuale apo referencë të kursit të këmbim</w:t>
      </w:r>
      <w:r w:rsidR="003E5DC4" w:rsidRPr="00B7570C">
        <w:rPr>
          <w:rFonts w:ascii="Garamond" w:hAnsi="Garamond"/>
          <w:sz w:val="24"/>
          <w:szCs w:val="24"/>
          <w:lang w:val="sq-AL" w:eastAsia="sq-AL" w:bidi="sq-AL"/>
        </w:rPr>
        <w:t>it për transaksionin e pagesës.</w:t>
      </w:r>
    </w:p>
    <w:p w:rsidR="00516F37" w:rsidRPr="00B7570C" w:rsidRDefault="00290F93" w:rsidP="00D72DB2">
      <w:pPr>
        <w:pStyle w:val="ListParagraph"/>
        <w:widowControl w:val="0"/>
        <w:spacing w:after="0" w:line="240" w:lineRule="auto"/>
        <w:ind w:left="0" w:firstLine="284"/>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2. </w:t>
      </w:r>
      <w:r w:rsidR="00516F37" w:rsidRPr="00B7570C">
        <w:rPr>
          <w:rFonts w:ascii="Garamond" w:hAnsi="Garamond"/>
          <w:sz w:val="24"/>
          <w:szCs w:val="24"/>
          <w:lang w:val="sq-AL" w:eastAsia="sq-AL" w:bidi="sq-AL"/>
        </w:rPr>
        <w:t>Ofruesit e shërbimit të inic</w:t>
      </w:r>
      <w:r w:rsidR="00054107" w:rsidRPr="00B7570C">
        <w:rPr>
          <w:rFonts w:ascii="Garamond" w:hAnsi="Garamond"/>
          <w:sz w:val="24"/>
          <w:szCs w:val="24"/>
          <w:lang w:val="sq-AL" w:eastAsia="sq-AL" w:bidi="sq-AL"/>
        </w:rPr>
        <w:t>i</w:t>
      </w:r>
      <w:r w:rsidR="00516F37" w:rsidRPr="00B7570C">
        <w:rPr>
          <w:rFonts w:ascii="Garamond" w:hAnsi="Garamond"/>
          <w:sz w:val="24"/>
          <w:szCs w:val="24"/>
          <w:lang w:val="sq-AL" w:eastAsia="sq-AL" w:bidi="sq-AL"/>
        </w:rPr>
        <w:t>mit të pagesës</w:t>
      </w:r>
      <w:r w:rsidR="00C8459A">
        <w:rPr>
          <w:rFonts w:ascii="Garamond" w:hAnsi="Garamond"/>
          <w:sz w:val="24"/>
          <w:szCs w:val="24"/>
          <w:lang w:val="sq-AL" w:eastAsia="sq-AL" w:bidi="sq-AL"/>
        </w:rPr>
        <w:t xml:space="preserve">, </w:t>
      </w:r>
      <w:r w:rsidR="00516F37" w:rsidRPr="00B7570C">
        <w:rPr>
          <w:rFonts w:ascii="Garamond" w:hAnsi="Garamond"/>
          <w:sz w:val="24"/>
          <w:szCs w:val="24"/>
          <w:lang w:val="sq-AL" w:eastAsia="sq-AL" w:bidi="sq-AL"/>
        </w:rPr>
        <w:t>përpara se të iniciojnë një pagesë</w:t>
      </w:r>
      <w:r w:rsidR="00C8459A">
        <w:rPr>
          <w:rFonts w:ascii="Garamond" w:hAnsi="Garamond"/>
          <w:sz w:val="24"/>
          <w:szCs w:val="24"/>
          <w:lang w:val="sq-AL" w:eastAsia="sq-AL" w:bidi="sq-AL"/>
        </w:rPr>
        <w:t xml:space="preserve">, </w:t>
      </w:r>
      <w:r w:rsidR="00516F37" w:rsidRPr="00B7570C">
        <w:rPr>
          <w:rFonts w:ascii="Garamond" w:hAnsi="Garamond"/>
          <w:sz w:val="24"/>
          <w:szCs w:val="24"/>
          <w:lang w:val="sq-AL" w:eastAsia="sq-AL" w:bidi="sq-AL"/>
        </w:rPr>
        <w:t>i japin ose i mundësojnë paguesit infor</w:t>
      </w:r>
      <w:r w:rsidR="00EB748B" w:rsidRPr="00B7570C">
        <w:rPr>
          <w:rFonts w:ascii="Garamond" w:hAnsi="Garamond"/>
          <w:sz w:val="24"/>
          <w:szCs w:val="24"/>
          <w:lang w:val="sq-AL" w:eastAsia="sq-AL" w:bidi="sq-AL"/>
        </w:rPr>
        <w:t xml:space="preserve">macion </w:t>
      </w:r>
      <w:r w:rsidR="00054107" w:rsidRPr="00B7570C">
        <w:rPr>
          <w:rFonts w:ascii="Garamond" w:hAnsi="Garamond"/>
          <w:sz w:val="24"/>
          <w:szCs w:val="24"/>
          <w:lang w:val="sq-AL" w:eastAsia="sq-AL" w:bidi="sq-AL"/>
        </w:rPr>
        <w:t xml:space="preserve">të qartë </w:t>
      </w:r>
      <w:r w:rsidR="00516F37" w:rsidRPr="00B7570C">
        <w:rPr>
          <w:rFonts w:ascii="Garamond" w:hAnsi="Garamond"/>
          <w:sz w:val="24"/>
          <w:szCs w:val="24"/>
          <w:lang w:val="sq-AL" w:eastAsia="sq-AL" w:bidi="sq-AL"/>
        </w:rPr>
        <w:t>e të kuptuesh</w:t>
      </w:r>
      <w:r w:rsidR="003649B6" w:rsidRPr="00B7570C">
        <w:rPr>
          <w:rFonts w:ascii="Garamond" w:hAnsi="Garamond"/>
          <w:sz w:val="24"/>
          <w:szCs w:val="24"/>
          <w:lang w:val="sq-AL" w:eastAsia="sq-AL" w:bidi="sq-AL"/>
        </w:rPr>
        <w:t>ë</w:t>
      </w:r>
      <w:r w:rsidR="00516F37" w:rsidRPr="00B7570C">
        <w:rPr>
          <w:rFonts w:ascii="Garamond" w:hAnsi="Garamond"/>
          <w:sz w:val="24"/>
          <w:szCs w:val="24"/>
          <w:lang w:val="sq-AL" w:eastAsia="sq-AL" w:bidi="sq-AL"/>
        </w:rPr>
        <w:t>m</w:t>
      </w:r>
      <w:r w:rsidR="00AD358B" w:rsidRPr="00B7570C">
        <w:rPr>
          <w:rFonts w:ascii="Garamond" w:hAnsi="Garamond"/>
          <w:sz w:val="24"/>
          <w:szCs w:val="24"/>
          <w:lang w:val="sq-AL" w:eastAsia="sq-AL" w:bidi="sq-AL"/>
        </w:rPr>
        <w:t xml:space="preserve"> për</w:t>
      </w:r>
      <w:r w:rsidR="00516F37" w:rsidRPr="00B7570C">
        <w:rPr>
          <w:rFonts w:ascii="Garamond" w:hAnsi="Garamond"/>
          <w:sz w:val="24"/>
          <w:szCs w:val="24"/>
          <w:lang w:val="sq-AL" w:eastAsia="sq-AL" w:bidi="sq-AL"/>
        </w:rPr>
        <w:t>:</w:t>
      </w:r>
    </w:p>
    <w:p w:rsidR="00516F37" w:rsidRPr="00B7570C" w:rsidRDefault="00290F93"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a) </w:t>
      </w:r>
      <w:r w:rsidR="00AD358B" w:rsidRPr="00B7570C">
        <w:rPr>
          <w:rFonts w:ascii="Garamond" w:hAnsi="Garamond"/>
          <w:sz w:val="24"/>
          <w:szCs w:val="24"/>
          <w:lang w:val="sq-AL" w:eastAsia="sq-AL" w:bidi="sq-AL"/>
        </w:rPr>
        <w:t>e</w:t>
      </w:r>
      <w:r w:rsidR="00516F37" w:rsidRPr="00B7570C">
        <w:rPr>
          <w:rFonts w:ascii="Garamond" w:hAnsi="Garamond"/>
          <w:sz w:val="24"/>
          <w:szCs w:val="24"/>
          <w:lang w:val="sq-AL" w:eastAsia="sq-AL" w:bidi="sq-AL"/>
        </w:rPr>
        <w:t>mrin e ofruesit të shërbimit të inicimit të pagesës</w:t>
      </w:r>
      <w:r w:rsidR="00C8459A">
        <w:rPr>
          <w:rFonts w:ascii="Garamond" w:hAnsi="Garamond"/>
          <w:sz w:val="24"/>
          <w:szCs w:val="24"/>
          <w:lang w:val="sq-AL" w:eastAsia="sq-AL" w:bidi="sq-AL"/>
        </w:rPr>
        <w:t xml:space="preserve">, </w:t>
      </w:r>
      <w:r w:rsidR="00516F37" w:rsidRPr="00B7570C">
        <w:rPr>
          <w:rFonts w:ascii="Garamond" w:hAnsi="Garamond"/>
          <w:sz w:val="24"/>
          <w:szCs w:val="24"/>
          <w:lang w:val="sq-AL" w:eastAsia="sq-AL" w:bidi="sq-AL"/>
        </w:rPr>
        <w:t>adresën e selisë qendrore dhe</w:t>
      </w:r>
      <w:r w:rsidR="00C8459A">
        <w:rPr>
          <w:rFonts w:ascii="Garamond" w:hAnsi="Garamond"/>
          <w:sz w:val="24"/>
          <w:szCs w:val="24"/>
          <w:lang w:val="sq-AL" w:eastAsia="sq-AL" w:bidi="sq-AL"/>
        </w:rPr>
        <w:t xml:space="preserve">, </w:t>
      </w:r>
      <w:r w:rsidR="00516F37" w:rsidRPr="00B7570C">
        <w:rPr>
          <w:rFonts w:ascii="Garamond" w:hAnsi="Garamond"/>
          <w:sz w:val="24"/>
          <w:szCs w:val="24"/>
          <w:lang w:val="sq-AL" w:eastAsia="sq-AL" w:bidi="sq-AL"/>
        </w:rPr>
        <w:t>kur</w:t>
      </w:r>
      <w:r w:rsidR="002967A6">
        <w:rPr>
          <w:rFonts w:ascii="Garamond" w:hAnsi="Garamond"/>
          <w:sz w:val="24"/>
          <w:szCs w:val="24"/>
          <w:lang w:val="sq-AL" w:eastAsia="sq-AL" w:bidi="sq-AL"/>
        </w:rPr>
        <w:t xml:space="preserve"> është </w:t>
      </w:r>
      <w:r w:rsidR="00516F37" w:rsidRPr="00B7570C">
        <w:rPr>
          <w:rFonts w:ascii="Garamond" w:hAnsi="Garamond"/>
          <w:sz w:val="24"/>
          <w:szCs w:val="24"/>
          <w:lang w:val="sq-AL" w:eastAsia="sq-AL" w:bidi="sq-AL"/>
        </w:rPr>
        <w:t>e zbatueshme</w:t>
      </w:r>
      <w:r w:rsidR="00C8459A">
        <w:rPr>
          <w:rFonts w:ascii="Garamond" w:hAnsi="Garamond"/>
          <w:sz w:val="24"/>
          <w:szCs w:val="24"/>
          <w:lang w:val="sq-AL" w:eastAsia="sq-AL" w:bidi="sq-AL"/>
        </w:rPr>
        <w:t xml:space="preserve">, </w:t>
      </w:r>
      <w:r w:rsidR="00516F37" w:rsidRPr="00B7570C">
        <w:rPr>
          <w:rFonts w:ascii="Garamond" w:hAnsi="Garamond"/>
          <w:sz w:val="24"/>
          <w:szCs w:val="24"/>
          <w:lang w:val="sq-AL" w:eastAsia="sq-AL" w:bidi="sq-AL"/>
        </w:rPr>
        <w:t>adresën e agjentit të tij ose të degës ku shërbimi i pagesës ofrohet</w:t>
      </w:r>
      <w:r w:rsidR="00C8459A">
        <w:rPr>
          <w:rFonts w:ascii="Garamond" w:hAnsi="Garamond"/>
          <w:sz w:val="24"/>
          <w:szCs w:val="24"/>
          <w:lang w:val="sq-AL" w:eastAsia="sq-AL" w:bidi="sq-AL"/>
        </w:rPr>
        <w:t xml:space="preserve">, </w:t>
      </w:r>
      <w:r w:rsidR="00B425DB" w:rsidRPr="00B7570C">
        <w:rPr>
          <w:rFonts w:ascii="Garamond" w:hAnsi="Garamond"/>
          <w:sz w:val="24"/>
          <w:szCs w:val="24"/>
          <w:lang w:val="sq-AL" w:eastAsia="sq-AL" w:bidi="sq-AL"/>
        </w:rPr>
        <w:t xml:space="preserve">si </w:t>
      </w:r>
      <w:r w:rsidR="00516F37" w:rsidRPr="00B7570C">
        <w:rPr>
          <w:rFonts w:ascii="Garamond" w:hAnsi="Garamond"/>
          <w:sz w:val="24"/>
          <w:szCs w:val="24"/>
          <w:lang w:val="sq-AL" w:eastAsia="sq-AL" w:bidi="sq-AL"/>
        </w:rPr>
        <w:t xml:space="preserve">dhe çdo informacion </w:t>
      </w:r>
      <w:r w:rsidR="00E3092A" w:rsidRPr="00B7570C">
        <w:rPr>
          <w:rFonts w:ascii="Garamond" w:hAnsi="Garamond"/>
          <w:sz w:val="24"/>
          <w:szCs w:val="24"/>
          <w:lang w:val="sq-AL" w:eastAsia="sq-AL" w:bidi="sq-AL"/>
        </w:rPr>
        <w:t>lidhur</w:t>
      </w:r>
      <w:r w:rsidR="00516F37" w:rsidRPr="00B7570C">
        <w:rPr>
          <w:rFonts w:ascii="Garamond" w:hAnsi="Garamond"/>
          <w:sz w:val="24"/>
          <w:szCs w:val="24"/>
          <w:lang w:val="sq-AL" w:eastAsia="sq-AL" w:bidi="sq-AL"/>
        </w:rPr>
        <w:t xml:space="preserve"> me kontaktin</w:t>
      </w:r>
      <w:r w:rsidR="00C8459A">
        <w:rPr>
          <w:rFonts w:ascii="Garamond" w:hAnsi="Garamond"/>
          <w:sz w:val="24"/>
          <w:szCs w:val="24"/>
          <w:lang w:val="sq-AL" w:eastAsia="sq-AL" w:bidi="sq-AL"/>
        </w:rPr>
        <w:t xml:space="preserve">, </w:t>
      </w:r>
      <w:r w:rsidR="00516F37" w:rsidRPr="00B7570C">
        <w:rPr>
          <w:rFonts w:ascii="Garamond" w:hAnsi="Garamond"/>
          <w:sz w:val="24"/>
          <w:szCs w:val="24"/>
          <w:lang w:val="sq-AL" w:eastAsia="sq-AL" w:bidi="sq-AL"/>
        </w:rPr>
        <w:t>duk</w:t>
      </w:r>
      <w:r w:rsidR="00E3092A" w:rsidRPr="00B7570C">
        <w:rPr>
          <w:rFonts w:ascii="Garamond" w:hAnsi="Garamond"/>
          <w:sz w:val="24"/>
          <w:szCs w:val="24"/>
          <w:lang w:val="sq-AL" w:eastAsia="sq-AL" w:bidi="sq-AL"/>
        </w:rPr>
        <w:t>e përfshirë adresën elektronike</w:t>
      </w:r>
      <w:r w:rsidR="00516F37" w:rsidRPr="00B7570C">
        <w:rPr>
          <w:rFonts w:ascii="Garamond" w:hAnsi="Garamond"/>
          <w:sz w:val="24"/>
          <w:szCs w:val="24"/>
          <w:lang w:val="sq-AL" w:eastAsia="sq-AL" w:bidi="sq-AL"/>
        </w:rPr>
        <w:t xml:space="preserve"> për komunikimin me ofruesit e shërbimit të </w:t>
      </w:r>
      <w:r w:rsidR="00BB3E38" w:rsidRPr="00B7570C">
        <w:rPr>
          <w:rFonts w:ascii="Garamond" w:hAnsi="Garamond"/>
          <w:sz w:val="24"/>
          <w:szCs w:val="24"/>
          <w:lang w:val="sq-AL" w:eastAsia="sq-AL" w:bidi="sq-AL"/>
        </w:rPr>
        <w:t>inici</w:t>
      </w:r>
      <w:r w:rsidR="00195CB7" w:rsidRPr="00B7570C">
        <w:rPr>
          <w:rFonts w:ascii="Garamond" w:hAnsi="Garamond"/>
          <w:sz w:val="24"/>
          <w:szCs w:val="24"/>
          <w:lang w:val="sq-AL" w:eastAsia="sq-AL" w:bidi="sq-AL"/>
        </w:rPr>
        <w:t>m</w:t>
      </w:r>
      <w:r w:rsidR="00516F37" w:rsidRPr="00B7570C">
        <w:rPr>
          <w:rFonts w:ascii="Garamond" w:hAnsi="Garamond"/>
          <w:sz w:val="24"/>
          <w:szCs w:val="24"/>
          <w:lang w:val="sq-AL" w:eastAsia="sq-AL" w:bidi="sq-AL"/>
        </w:rPr>
        <w:t>it të pagesës; dhe</w:t>
      </w:r>
    </w:p>
    <w:p w:rsidR="000345E6" w:rsidRPr="00B7570C" w:rsidRDefault="00290F93"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b) </w:t>
      </w:r>
      <w:r w:rsidR="00AD358B" w:rsidRPr="00B7570C">
        <w:rPr>
          <w:rFonts w:ascii="Garamond" w:hAnsi="Garamond"/>
          <w:sz w:val="24"/>
          <w:szCs w:val="24"/>
          <w:lang w:val="sq-AL" w:eastAsia="sq-AL" w:bidi="sq-AL"/>
        </w:rPr>
        <w:t>t</w:t>
      </w:r>
      <w:r w:rsidR="00516F37" w:rsidRPr="00B7570C">
        <w:rPr>
          <w:rFonts w:ascii="Garamond" w:hAnsi="Garamond"/>
          <w:sz w:val="24"/>
          <w:szCs w:val="24"/>
          <w:lang w:val="sq-AL" w:eastAsia="sq-AL" w:bidi="sq-AL"/>
        </w:rPr>
        <w:t>ë dhënat e Bankës së Shqipërisë.</w:t>
      </w:r>
    </w:p>
    <w:p w:rsidR="00B90095" w:rsidRPr="00B7570C" w:rsidRDefault="00290F93"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3. </w:t>
      </w:r>
      <w:r w:rsidR="00516F37" w:rsidRPr="00B7570C">
        <w:rPr>
          <w:rFonts w:ascii="Garamond" w:hAnsi="Garamond"/>
          <w:sz w:val="24"/>
          <w:szCs w:val="24"/>
          <w:lang w:val="sq-AL" w:eastAsia="sq-AL" w:bidi="sq-AL"/>
        </w:rPr>
        <w:t>Kur</w:t>
      </w:r>
      <w:r w:rsidR="002967A6">
        <w:rPr>
          <w:rFonts w:ascii="Garamond" w:hAnsi="Garamond"/>
          <w:sz w:val="24"/>
          <w:szCs w:val="24"/>
          <w:lang w:val="sq-AL" w:eastAsia="sq-AL" w:bidi="sq-AL"/>
        </w:rPr>
        <w:t xml:space="preserve"> është </w:t>
      </w:r>
      <w:r w:rsidR="00516F37" w:rsidRPr="00B7570C">
        <w:rPr>
          <w:rFonts w:ascii="Garamond" w:hAnsi="Garamond"/>
          <w:sz w:val="24"/>
          <w:szCs w:val="24"/>
          <w:lang w:val="sq-AL" w:eastAsia="sq-AL" w:bidi="sq-AL"/>
        </w:rPr>
        <w:t>e zbatueshme</w:t>
      </w:r>
      <w:r w:rsidR="00C8459A">
        <w:rPr>
          <w:rFonts w:ascii="Garamond" w:hAnsi="Garamond"/>
          <w:sz w:val="24"/>
          <w:szCs w:val="24"/>
          <w:lang w:val="sq-AL" w:eastAsia="sq-AL" w:bidi="sq-AL"/>
        </w:rPr>
        <w:t xml:space="preserve">, </w:t>
      </w:r>
      <w:r w:rsidR="00516F37" w:rsidRPr="00B7570C">
        <w:rPr>
          <w:rFonts w:ascii="Garamond" w:hAnsi="Garamond"/>
          <w:sz w:val="24"/>
          <w:szCs w:val="24"/>
          <w:lang w:val="sq-AL" w:eastAsia="sq-AL" w:bidi="sq-AL"/>
        </w:rPr>
        <w:t>çdo informacion tjetër përkatës dhe kushtet e përcaktuara në nenin 45</w:t>
      </w:r>
      <w:r w:rsidR="00C8459A">
        <w:rPr>
          <w:rFonts w:ascii="Garamond" w:hAnsi="Garamond"/>
          <w:sz w:val="24"/>
          <w:szCs w:val="24"/>
          <w:lang w:val="sq-AL" w:eastAsia="sq-AL" w:bidi="sq-AL"/>
        </w:rPr>
        <w:t xml:space="preserve">, </w:t>
      </w:r>
      <w:r w:rsidR="00FF6044"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516F37" w:rsidRPr="00B7570C">
        <w:rPr>
          <w:rFonts w:ascii="Garamond" w:hAnsi="Garamond"/>
          <w:sz w:val="24"/>
          <w:szCs w:val="24"/>
          <w:lang w:val="sq-AL" w:eastAsia="sq-AL" w:bidi="sq-AL"/>
        </w:rPr>
        <w:t>vihen në dispozicion të përdoruesit të shërbimeve të pagesave në një mënyrë lehtësisht të aksesueshme.</w:t>
      </w:r>
    </w:p>
    <w:p w:rsidR="00F06D84" w:rsidRPr="00B7570C" w:rsidRDefault="00F06D84" w:rsidP="00D72DB2">
      <w:pPr>
        <w:widowControl w:val="0"/>
        <w:spacing w:after="0" w:line="240" w:lineRule="auto"/>
        <w:ind w:firstLine="284"/>
        <w:jc w:val="center"/>
        <w:rPr>
          <w:rFonts w:ascii="Garamond" w:hAnsi="Garamond"/>
          <w:sz w:val="24"/>
          <w:szCs w:val="24"/>
          <w:lang w:val="sq-AL" w:eastAsia="sq-AL" w:bidi="sq-AL"/>
        </w:rPr>
      </w:pPr>
    </w:p>
    <w:p w:rsidR="00521951" w:rsidRPr="00B7570C" w:rsidRDefault="00521951"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39</w:t>
      </w:r>
    </w:p>
    <w:p w:rsidR="00521951" w:rsidRPr="00B7570C" w:rsidRDefault="00521951" w:rsidP="00D72DB2">
      <w:pPr>
        <w:widowControl w:val="0"/>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t xml:space="preserve">Informacionet për paguesin dhe përfituesin pas inicimit </w:t>
      </w:r>
      <w:r w:rsidR="00E56AB3" w:rsidRPr="00B7570C">
        <w:rPr>
          <w:rFonts w:ascii="Garamond" w:hAnsi="Garamond"/>
          <w:b/>
          <w:sz w:val="24"/>
          <w:szCs w:val="24"/>
          <w:lang w:val="sq-AL" w:eastAsia="sq-AL" w:bidi="sq-AL"/>
        </w:rPr>
        <w:t xml:space="preserve">të </w:t>
      </w:r>
      <w:r w:rsidRPr="00B7570C">
        <w:rPr>
          <w:rFonts w:ascii="Garamond" w:hAnsi="Garamond"/>
          <w:b/>
          <w:sz w:val="24"/>
          <w:szCs w:val="24"/>
          <w:lang w:val="sq-AL" w:eastAsia="sq-AL" w:bidi="sq-AL"/>
        </w:rPr>
        <w:t>urdhërpagesës</w:t>
      </w:r>
    </w:p>
    <w:p w:rsidR="00387EC1" w:rsidRPr="00B7570C" w:rsidRDefault="00387EC1" w:rsidP="00D72DB2">
      <w:pPr>
        <w:widowControl w:val="0"/>
        <w:spacing w:after="0" w:line="240" w:lineRule="auto"/>
        <w:ind w:firstLine="284"/>
        <w:jc w:val="center"/>
        <w:rPr>
          <w:rFonts w:ascii="Garamond" w:eastAsia="Times New Roman" w:hAnsi="Garamond"/>
          <w:b/>
          <w:sz w:val="24"/>
          <w:szCs w:val="24"/>
          <w:lang w:val="sq-AL" w:eastAsia="sq-AL" w:bidi="sq-AL"/>
        </w:rPr>
      </w:pPr>
    </w:p>
    <w:p w:rsidR="001C2836" w:rsidRPr="00B7570C" w:rsidRDefault="00290F93" w:rsidP="00D72DB2">
      <w:pPr>
        <w:widowControl w:val="0"/>
        <w:spacing w:after="0" w:line="240" w:lineRule="auto"/>
        <w:ind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r>
      <w:r w:rsidR="00521951" w:rsidRPr="00B7570C">
        <w:rPr>
          <w:rFonts w:ascii="Garamond" w:hAnsi="Garamond"/>
          <w:sz w:val="24"/>
          <w:szCs w:val="24"/>
          <w:lang w:val="sq-AL" w:eastAsia="sq-AL" w:bidi="sq-AL"/>
        </w:rPr>
        <w:t>Krahas informacioneve dhe kushteve të parashikuara në nenin 38</w:t>
      </w:r>
      <w:r w:rsidR="00C8459A">
        <w:rPr>
          <w:rFonts w:ascii="Garamond" w:hAnsi="Garamond"/>
          <w:sz w:val="24"/>
          <w:szCs w:val="24"/>
          <w:lang w:val="sq-AL" w:eastAsia="sq-AL" w:bidi="sq-AL"/>
        </w:rPr>
        <w:t xml:space="preserve">, </w:t>
      </w:r>
      <w:r w:rsidR="00FF6044"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1C2836" w:rsidRPr="00B7570C">
        <w:rPr>
          <w:rFonts w:ascii="Garamond" w:hAnsi="Garamond"/>
          <w:sz w:val="24"/>
          <w:szCs w:val="24"/>
          <w:lang w:val="sq-AL" w:eastAsia="sq-AL" w:bidi="sq-AL"/>
        </w:rPr>
        <w:t>kur një urdhër</w:t>
      </w:r>
      <w:r w:rsidR="00521951" w:rsidRPr="00B7570C">
        <w:rPr>
          <w:rFonts w:ascii="Garamond" w:hAnsi="Garamond"/>
          <w:sz w:val="24"/>
          <w:szCs w:val="24"/>
          <w:lang w:val="sq-AL" w:eastAsia="sq-AL" w:bidi="sq-AL"/>
        </w:rPr>
        <w:t>pages</w:t>
      </w:r>
      <w:r w:rsidR="001C2836" w:rsidRPr="00B7570C">
        <w:rPr>
          <w:rFonts w:ascii="Garamond" w:hAnsi="Garamond"/>
          <w:sz w:val="24"/>
          <w:szCs w:val="24"/>
          <w:lang w:val="sq-AL" w:eastAsia="sq-AL" w:bidi="sq-AL"/>
        </w:rPr>
        <w:t>ë</w:t>
      </w:r>
      <w:r w:rsidR="00521951" w:rsidRPr="00B7570C">
        <w:rPr>
          <w:rFonts w:ascii="Garamond" w:hAnsi="Garamond"/>
          <w:sz w:val="24"/>
          <w:szCs w:val="24"/>
          <w:lang w:val="sq-AL" w:eastAsia="sq-AL" w:bidi="sq-AL"/>
        </w:rPr>
        <w:t xml:space="preserve"> iniciohet nëpërmjet një ofruesi të shërbimit të inic</w:t>
      </w:r>
      <w:r w:rsidR="001C2836" w:rsidRPr="00B7570C">
        <w:rPr>
          <w:rFonts w:ascii="Garamond" w:hAnsi="Garamond"/>
          <w:sz w:val="24"/>
          <w:szCs w:val="24"/>
          <w:lang w:val="sq-AL" w:eastAsia="sq-AL" w:bidi="sq-AL"/>
        </w:rPr>
        <w:t>i</w:t>
      </w:r>
      <w:r w:rsidR="00521951" w:rsidRPr="00B7570C">
        <w:rPr>
          <w:rFonts w:ascii="Garamond" w:hAnsi="Garamond"/>
          <w:sz w:val="24"/>
          <w:szCs w:val="24"/>
          <w:lang w:val="sq-AL" w:eastAsia="sq-AL" w:bidi="sq-AL"/>
        </w:rPr>
        <w:t>mit të pagesës</w:t>
      </w:r>
      <w:r w:rsidR="00C8459A">
        <w:rPr>
          <w:rFonts w:ascii="Garamond" w:hAnsi="Garamond"/>
          <w:sz w:val="24"/>
          <w:szCs w:val="24"/>
          <w:lang w:val="sq-AL" w:eastAsia="sq-AL" w:bidi="sq-AL"/>
        </w:rPr>
        <w:t xml:space="preserve">, </w:t>
      </w:r>
      <w:r w:rsidR="00521951" w:rsidRPr="00B7570C">
        <w:rPr>
          <w:rFonts w:ascii="Garamond" w:hAnsi="Garamond"/>
          <w:sz w:val="24"/>
          <w:szCs w:val="24"/>
          <w:lang w:val="sq-AL" w:eastAsia="sq-AL" w:bidi="sq-AL"/>
        </w:rPr>
        <w:t>ky i fundit</w:t>
      </w:r>
      <w:r w:rsidR="00C8459A">
        <w:rPr>
          <w:rFonts w:ascii="Garamond" w:hAnsi="Garamond"/>
          <w:sz w:val="24"/>
          <w:szCs w:val="24"/>
          <w:lang w:val="sq-AL" w:eastAsia="sq-AL" w:bidi="sq-AL"/>
        </w:rPr>
        <w:t xml:space="preserve">, </w:t>
      </w:r>
      <w:r w:rsidR="00521951" w:rsidRPr="00B7570C">
        <w:rPr>
          <w:rFonts w:ascii="Garamond" w:hAnsi="Garamond"/>
          <w:sz w:val="24"/>
          <w:szCs w:val="24"/>
          <w:lang w:val="sq-AL" w:eastAsia="sq-AL" w:bidi="sq-AL"/>
        </w:rPr>
        <w:t>menjëherë pasi ka iniciuar urdhërpagesën</w:t>
      </w:r>
      <w:r w:rsidR="00C8459A">
        <w:rPr>
          <w:rFonts w:ascii="Garamond" w:hAnsi="Garamond"/>
          <w:sz w:val="24"/>
          <w:szCs w:val="24"/>
          <w:lang w:val="sq-AL" w:eastAsia="sq-AL" w:bidi="sq-AL"/>
        </w:rPr>
        <w:t xml:space="preserve">, </w:t>
      </w:r>
      <w:r w:rsidR="00521951" w:rsidRPr="00B7570C">
        <w:rPr>
          <w:rFonts w:ascii="Garamond" w:hAnsi="Garamond"/>
          <w:sz w:val="24"/>
          <w:szCs w:val="24"/>
          <w:lang w:val="sq-AL" w:eastAsia="sq-AL" w:bidi="sq-AL"/>
        </w:rPr>
        <w:t>i jep ose i mundëson paguesit dhe</w:t>
      </w:r>
      <w:r w:rsidR="00C8459A">
        <w:rPr>
          <w:rFonts w:ascii="Garamond" w:hAnsi="Garamond"/>
          <w:sz w:val="24"/>
          <w:szCs w:val="24"/>
          <w:lang w:val="sq-AL" w:eastAsia="sq-AL" w:bidi="sq-AL"/>
        </w:rPr>
        <w:t xml:space="preserve">, </w:t>
      </w:r>
      <w:r w:rsidR="00521951" w:rsidRPr="00B7570C">
        <w:rPr>
          <w:rFonts w:ascii="Garamond" w:hAnsi="Garamond"/>
          <w:sz w:val="24"/>
          <w:szCs w:val="24"/>
          <w:lang w:val="sq-AL" w:eastAsia="sq-AL" w:bidi="sq-AL"/>
        </w:rPr>
        <w:t>kur</w:t>
      </w:r>
      <w:r w:rsidR="002967A6">
        <w:rPr>
          <w:rFonts w:ascii="Garamond" w:hAnsi="Garamond"/>
          <w:sz w:val="24"/>
          <w:szCs w:val="24"/>
          <w:lang w:val="sq-AL" w:eastAsia="sq-AL" w:bidi="sq-AL"/>
        </w:rPr>
        <w:t xml:space="preserve"> është </w:t>
      </w:r>
      <w:r w:rsidR="00521951" w:rsidRPr="00B7570C">
        <w:rPr>
          <w:rFonts w:ascii="Garamond" w:hAnsi="Garamond"/>
          <w:sz w:val="24"/>
          <w:szCs w:val="24"/>
          <w:lang w:val="sq-AL" w:eastAsia="sq-AL" w:bidi="sq-AL"/>
        </w:rPr>
        <w:t>e zbatueshme</w:t>
      </w:r>
      <w:r w:rsidR="00C8459A">
        <w:rPr>
          <w:rFonts w:ascii="Garamond" w:hAnsi="Garamond"/>
          <w:sz w:val="24"/>
          <w:szCs w:val="24"/>
          <w:lang w:val="sq-AL" w:eastAsia="sq-AL" w:bidi="sq-AL"/>
        </w:rPr>
        <w:t xml:space="preserve">, </w:t>
      </w:r>
      <w:r w:rsidR="00521951" w:rsidRPr="00B7570C">
        <w:rPr>
          <w:rFonts w:ascii="Garamond" w:hAnsi="Garamond"/>
          <w:sz w:val="24"/>
          <w:szCs w:val="24"/>
          <w:lang w:val="sq-AL" w:eastAsia="sq-AL" w:bidi="sq-AL"/>
        </w:rPr>
        <w:t>edhe përfituesit</w:t>
      </w:r>
      <w:r w:rsidR="00C8459A">
        <w:rPr>
          <w:rFonts w:ascii="Garamond" w:hAnsi="Garamond"/>
          <w:sz w:val="24"/>
          <w:szCs w:val="24"/>
          <w:lang w:val="sq-AL" w:eastAsia="sq-AL" w:bidi="sq-AL"/>
        </w:rPr>
        <w:t xml:space="preserve">, </w:t>
      </w:r>
      <w:r w:rsidR="00521951" w:rsidRPr="00B7570C">
        <w:rPr>
          <w:rFonts w:ascii="Garamond" w:hAnsi="Garamond"/>
          <w:sz w:val="24"/>
          <w:szCs w:val="24"/>
          <w:lang w:val="sq-AL" w:eastAsia="sq-AL" w:bidi="sq-AL"/>
        </w:rPr>
        <w:t>të dhënat e mëposhtme:</w:t>
      </w:r>
    </w:p>
    <w:p w:rsidR="00521951" w:rsidRPr="00B7570C" w:rsidRDefault="00290F93"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a) </w:t>
      </w:r>
      <w:r w:rsidR="00521951" w:rsidRPr="00B7570C">
        <w:rPr>
          <w:rFonts w:ascii="Garamond" w:hAnsi="Garamond"/>
          <w:sz w:val="24"/>
          <w:szCs w:val="24"/>
          <w:lang w:val="sq-AL" w:eastAsia="sq-AL" w:bidi="sq-AL"/>
        </w:rPr>
        <w:t>konfirmimin e inic</w:t>
      </w:r>
      <w:r w:rsidR="00744F34" w:rsidRPr="00B7570C">
        <w:rPr>
          <w:rFonts w:ascii="Garamond" w:hAnsi="Garamond"/>
          <w:sz w:val="24"/>
          <w:szCs w:val="24"/>
          <w:lang w:val="sq-AL" w:eastAsia="sq-AL" w:bidi="sq-AL"/>
        </w:rPr>
        <w:t>i</w:t>
      </w:r>
      <w:r w:rsidR="00521951" w:rsidRPr="00B7570C">
        <w:rPr>
          <w:rFonts w:ascii="Garamond" w:hAnsi="Garamond"/>
          <w:sz w:val="24"/>
          <w:szCs w:val="24"/>
          <w:lang w:val="sq-AL" w:eastAsia="sq-AL" w:bidi="sq-AL"/>
        </w:rPr>
        <w:t>mit të suksesshëm të urdhërpagesës nga ofruesi i shërbimit të pagesës për shërbimin e llogarisë së paguesit;</w:t>
      </w:r>
    </w:p>
    <w:p w:rsidR="00521951" w:rsidRPr="00B7570C" w:rsidRDefault="00290F93"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b) </w:t>
      </w:r>
      <w:r w:rsidR="00521951" w:rsidRPr="00B7570C">
        <w:rPr>
          <w:rFonts w:ascii="Garamond" w:hAnsi="Garamond"/>
          <w:sz w:val="24"/>
          <w:szCs w:val="24"/>
          <w:lang w:val="sq-AL" w:eastAsia="sq-AL" w:bidi="sq-AL"/>
        </w:rPr>
        <w:t>referencë</w:t>
      </w:r>
      <w:r w:rsidR="00387EC1" w:rsidRPr="00B7570C">
        <w:rPr>
          <w:rFonts w:ascii="Garamond" w:hAnsi="Garamond"/>
          <w:sz w:val="24"/>
          <w:szCs w:val="24"/>
          <w:lang w:val="sq-AL" w:eastAsia="sq-AL" w:bidi="sq-AL"/>
        </w:rPr>
        <w:t>n</w:t>
      </w:r>
      <w:r w:rsidR="00521951" w:rsidRPr="00B7570C">
        <w:rPr>
          <w:rFonts w:ascii="Garamond" w:hAnsi="Garamond"/>
          <w:sz w:val="24"/>
          <w:szCs w:val="24"/>
          <w:lang w:val="sq-AL" w:eastAsia="sq-AL" w:bidi="sq-AL"/>
        </w:rPr>
        <w:t xml:space="preserve"> për t</w:t>
      </w:r>
      <w:r w:rsidR="00A237A6" w:rsidRPr="00B7570C">
        <w:rPr>
          <w:rFonts w:ascii="Garamond" w:hAnsi="Garamond"/>
          <w:sz w:val="24"/>
          <w:szCs w:val="24"/>
          <w:lang w:val="sq-AL" w:eastAsia="sq-AL" w:bidi="sq-AL"/>
        </w:rPr>
        <w:t>’</w:t>
      </w:r>
      <w:r w:rsidR="00521951" w:rsidRPr="00B7570C">
        <w:rPr>
          <w:rFonts w:ascii="Garamond" w:hAnsi="Garamond"/>
          <w:sz w:val="24"/>
          <w:szCs w:val="24"/>
          <w:lang w:val="sq-AL" w:eastAsia="sq-AL" w:bidi="sq-AL"/>
        </w:rPr>
        <w:t>i mundësuar paguesit dhe përfituesit të identifikojë transaksionin e pagesës dhe</w:t>
      </w:r>
      <w:r w:rsidR="00C8459A">
        <w:rPr>
          <w:rFonts w:ascii="Garamond" w:hAnsi="Garamond"/>
          <w:sz w:val="24"/>
          <w:szCs w:val="24"/>
          <w:lang w:val="sq-AL" w:eastAsia="sq-AL" w:bidi="sq-AL"/>
        </w:rPr>
        <w:t xml:space="preserve">, </w:t>
      </w:r>
      <w:r w:rsidR="00521951" w:rsidRPr="00B7570C">
        <w:rPr>
          <w:rFonts w:ascii="Garamond" w:hAnsi="Garamond"/>
          <w:sz w:val="24"/>
          <w:szCs w:val="24"/>
          <w:lang w:val="sq-AL" w:eastAsia="sq-AL" w:bidi="sq-AL"/>
        </w:rPr>
        <w:t>kur</w:t>
      </w:r>
      <w:r w:rsidR="002967A6">
        <w:rPr>
          <w:rFonts w:ascii="Garamond" w:hAnsi="Garamond"/>
          <w:sz w:val="24"/>
          <w:szCs w:val="24"/>
          <w:lang w:val="sq-AL" w:eastAsia="sq-AL" w:bidi="sq-AL"/>
        </w:rPr>
        <w:t xml:space="preserve"> është </w:t>
      </w:r>
      <w:r w:rsidR="00521951" w:rsidRPr="00B7570C">
        <w:rPr>
          <w:rFonts w:ascii="Garamond" w:hAnsi="Garamond"/>
          <w:sz w:val="24"/>
          <w:szCs w:val="24"/>
          <w:lang w:val="sq-AL" w:eastAsia="sq-AL" w:bidi="sq-AL"/>
        </w:rPr>
        <w:t>e mundshme</w:t>
      </w:r>
      <w:r w:rsidR="00C8459A">
        <w:rPr>
          <w:rFonts w:ascii="Garamond" w:hAnsi="Garamond"/>
          <w:sz w:val="24"/>
          <w:szCs w:val="24"/>
          <w:lang w:val="sq-AL" w:eastAsia="sq-AL" w:bidi="sq-AL"/>
        </w:rPr>
        <w:t xml:space="preserve">, </w:t>
      </w:r>
      <w:r w:rsidR="00521951" w:rsidRPr="00B7570C">
        <w:rPr>
          <w:rFonts w:ascii="Garamond" w:hAnsi="Garamond"/>
          <w:sz w:val="24"/>
          <w:szCs w:val="24"/>
          <w:lang w:val="sq-AL" w:eastAsia="sq-AL" w:bidi="sq-AL"/>
        </w:rPr>
        <w:t>për t</w:t>
      </w:r>
      <w:r w:rsidR="00A237A6" w:rsidRPr="00B7570C">
        <w:rPr>
          <w:rFonts w:ascii="Garamond" w:hAnsi="Garamond"/>
          <w:sz w:val="24"/>
          <w:szCs w:val="24"/>
          <w:lang w:val="sq-AL" w:eastAsia="sq-AL" w:bidi="sq-AL"/>
        </w:rPr>
        <w:t>’</w:t>
      </w:r>
      <w:r w:rsidR="00521951" w:rsidRPr="00B7570C">
        <w:rPr>
          <w:rFonts w:ascii="Garamond" w:hAnsi="Garamond"/>
          <w:sz w:val="24"/>
          <w:szCs w:val="24"/>
          <w:lang w:val="sq-AL" w:eastAsia="sq-AL" w:bidi="sq-AL"/>
        </w:rPr>
        <w:t>i lejuar përfituesit të identifikojë paguesin</w:t>
      </w:r>
      <w:r w:rsidR="00C8459A">
        <w:rPr>
          <w:rFonts w:ascii="Garamond" w:hAnsi="Garamond"/>
          <w:sz w:val="24"/>
          <w:szCs w:val="24"/>
          <w:lang w:val="sq-AL" w:eastAsia="sq-AL" w:bidi="sq-AL"/>
        </w:rPr>
        <w:t xml:space="preserve">, </w:t>
      </w:r>
      <w:r w:rsidR="00521951" w:rsidRPr="00B7570C">
        <w:rPr>
          <w:rFonts w:ascii="Garamond" w:hAnsi="Garamond"/>
          <w:sz w:val="24"/>
          <w:szCs w:val="24"/>
          <w:lang w:val="sq-AL" w:eastAsia="sq-AL" w:bidi="sq-AL"/>
        </w:rPr>
        <w:t>si edhe çdo informacion të dhënë gjatë transaksionit të pagesës;</w:t>
      </w:r>
    </w:p>
    <w:p w:rsidR="00521951" w:rsidRPr="00B7570C" w:rsidRDefault="00290F93"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c) </w:t>
      </w:r>
      <w:r w:rsidR="00521951" w:rsidRPr="00B7570C">
        <w:rPr>
          <w:rFonts w:ascii="Garamond" w:hAnsi="Garamond"/>
          <w:sz w:val="24"/>
          <w:szCs w:val="24"/>
          <w:lang w:val="sq-AL" w:eastAsia="sq-AL" w:bidi="sq-AL"/>
        </w:rPr>
        <w:t>vlerën e transaksionit të pagesës;</w:t>
      </w:r>
    </w:p>
    <w:p w:rsidR="00521951" w:rsidRPr="00B7570C" w:rsidRDefault="00290F93"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lastRenderedPageBreak/>
        <w:tab/>
        <w:t xml:space="preserve">ç) </w:t>
      </w:r>
      <w:r w:rsidR="00521951" w:rsidRPr="00B7570C">
        <w:rPr>
          <w:rFonts w:ascii="Garamond" w:hAnsi="Garamond"/>
          <w:sz w:val="24"/>
          <w:szCs w:val="24"/>
          <w:lang w:val="sq-AL" w:eastAsia="sq-AL" w:bidi="sq-AL"/>
        </w:rPr>
        <w:t>kur</w:t>
      </w:r>
      <w:r w:rsidR="002967A6">
        <w:rPr>
          <w:rFonts w:ascii="Garamond" w:hAnsi="Garamond"/>
          <w:sz w:val="24"/>
          <w:szCs w:val="24"/>
          <w:lang w:val="sq-AL" w:eastAsia="sq-AL" w:bidi="sq-AL"/>
        </w:rPr>
        <w:t xml:space="preserve"> është </w:t>
      </w:r>
      <w:r w:rsidR="00521951" w:rsidRPr="00B7570C">
        <w:rPr>
          <w:rFonts w:ascii="Garamond" w:hAnsi="Garamond"/>
          <w:sz w:val="24"/>
          <w:szCs w:val="24"/>
          <w:lang w:val="sq-AL" w:eastAsia="sq-AL" w:bidi="sq-AL"/>
        </w:rPr>
        <w:t>e zbatueshme</w:t>
      </w:r>
      <w:r w:rsidR="00C8459A">
        <w:rPr>
          <w:rFonts w:ascii="Garamond" w:hAnsi="Garamond"/>
          <w:sz w:val="24"/>
          <w:szCs w:val="24"/>
          <w:lang w:val="sq-AL" w:eastAsia="sq-AL" w:bidi="sq-AL"/>
        </w:rPr>
        <w:t xml:space="preserve">, </w:t>
      </w:r>
      <w:r w:rsidR="00521951" w:rsidRPr="00B7570C">
        <w:rPr>
          <w:rFonts w:ascii="Garamond" w:hAnsi="Garamond"/>
          <w:sz w:val="24"/>
          <w:szCs w:val="24"/>
          <w:lang w:val="sq-AL" w:eastAsia="sq-AL" w:bidi="sq-AL"/>
        </w:rPr>
        <w:t>tarifën e çdo shpenzimi që i paguhet ofruesit të shërbimit të inicimit të pagesës për transaksionin dhe</w:t>
      </w:r>
      <w:r w:rsidR="00C8459A">
        <w:rPr>
          <w:rFonts w:ascii="Garamond" w:hAnsi="Garamond"/>
          <w:sz w:val="24"/>
          <w:szCs w:val="24"/>
          <w:lang w:val="sq-AL" w:eastAsia="sq-AL" w:bidi="sq-AL"/>
        </w:rPr>
        <w:t xml:space="preserve">, </w:t>
      </w:r>
      <w:r w:rsidR="00521951" w:rsidRPr="00B7570C">
        <w:rPr>
          <w:rFonts w:ascii="Garamond" w:hAnsi="Garamond"/>
          <w:sz w:val="24"/>
          <w:szCs w:val="24"/>
          <w:lang w:val="sq-AL" w:eastAsia="sq-AL" w:bidi="sq-AL"/>
        </w:rPr>
        <w:t>kur</w:t>
      </w:r>
      <w:r w:rsidR="002967A6">
        <w:rPr>
          <w:rFonts w:ascii="Garamond" w:hAnsi="Garamond"/>
          <w:sz w:val="24"/>
          <w:szCs w:val="24"/>
          <w:lang w:val="sq-AL" w:eastAsia="sq-AL" w:bidi="sq-AL"/>
        </w:rPr>
        <w:t xml:space="preserve"> është </w:t>
      </w:r>
      <w:r w:rsidR="00521951" w:rsidRPr="00B7570C">
        <w:rPr>
          <w:rFonts w:ascii="Garamond" w:hAnsi="Garamond"/>
          <w:sz w:val="24"/>
          <w:szCs w:val="24"/>
          <w:lang w:val="sq-AL" w:eastAsia="sq-AL" w:bidi="sq-AL"/>
        </w:rPr>
        <w:t>e zbatueshme</w:t>
      </w:r>
      <w:r w:rsidR="00C8459A">
        <w:rPr>
          <w:rFonts w:ascii="Garamond" w:hAnsi="Garamond"/>
          <w:sz w:val="24"/>
          <w:szCs w:val="24"/>
          <w:lang w:val="sq-AL" w:eastAsia="sq-AL" w:bidi="sq-AL"/>
        </w:rPr>
        <w:t xml:space="preserve">, </w:t>
      </w:r>
      <w:r w:rsidR="00521951" w:rsidRPr="00B7570C">
        <w:rPr>
          <w:rFonts w:ascii="Garamond" w:hAnsi="Garamond"/>
          <w:sz w:val="24"/>
          <w:szCs w:val="24"/>
          <w:lang w:val="sq-AL" w:eastAsia="sq-AL" w:bidi="sq-AL"/>
        </w:rPr>
        <w:t xml:space="preserve">një ndarje në zëra të shumave të këtyre tarifave. </w:t>
      </w:r>
    </w:p>
    <w:p w:rsidR="0032290C" w:rsidRPr="00B7570C" w:rsidRDefault="0032290C" w:rsidP="00D72DB2">
      <w:pPr>
        <w:widowControl w:val="0"/>
        <w:spacing w:after="0" w:line="240" w:lineRule="auto"/>
        <w:ind w:firstLine="284"/>
        <w:contextualSpacing/>
        <w:jc w:val="both"/>
        <w:rPr>
          <w:rFonts w:ascii="Garamond" w:eastAsia="Times New Roman" w:hAnsi="Garamond"/>
          <w:sz w:val="24"/>
          <w:szCs w:val="24"/>
          <w:lang w:val="sq-AL" w:eastAsia="sq-AL" w:bidi="sq-AL"/>
        </w:rPr>
      </w:pPr>
    </w:p>
    <w:p w:rsidR="00521951" w:rsidRPr="00B7570C" w:rsidRDefault="00521951"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40</w:t>
      </w:r>
    </w:p>
    <w:p w:rsidR="00521951" w:rsidRPr="00B7570C" w:rsidRDefault="00521951" w:rsidP="00D72DB2">
      <w:pPr>
        <w:widowControl w:val="0"/>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t>Informacioni për ofruesin e shërbimit të pagesës për shërbimin e llogarisë së paguesit</w:t>
      </w:r>
      <w:r w:rsidR="00C8459A">
        <w:rPr>
          <w:rFonts w:ascii="Garamond" w:hAnsi="Garamond"/>
          <w:b/>
          <w:sz w:val="24"/>
          <w:szCs w:val="24"/>
          <w:lang w:val="sq-AL" w:eastAsia="sq-AL" w:bidi="sq-AL"/>
        </w:rPr>
        <w:t xml:space="preserve">, </w:t>
      </w:r>
      <w:r w:rsidRPr="00B7570C">
        <w:rPr>
          <w:rFonts w:ascii="Garamond" w:hAnsi="Garamond"/>
          <w:b/>
          <w:sz w:val="24"/>
          <w:szCs w:val="24"/>
          <w:lang w:val="sq-AL" w:eastAsia="sq-AL" w:bidi="sq-AL"/>
        </w:rPr>
        <w:t xml:space="preserve">në rastin e </w:t>
      </w:r>
      <w:r w:rsidR="00BB3E38" w:rsidRPr="00B7570C">
        <w:rPr>
          <w:rFonts w:ascii="Garamond" w:hAnsi="Garamond"/>
          <w:b/>
          <w:sz w:val="24"/>
          <w:szCs w:val="24"/>
          <w:lang w:val="sq-AL" w:eastAsia="sq-AL" w:bidi="sq-AL"/>
        </w:rPr>
        <w:t>inici</w:t>
      </w:r>
      <w:r w:rsidR="00195CB7" w:rsidRPr="00B7570C">
        <w:rPr>
          <w:rFonts w:ascii="Garamond" w:hAnsi="Garamond"/>
          <w:b/>
          <w:sz w:val="24"/>
          <w:szCs w:val="24"/>
          <w:lang w:val="sq-AL" w:eastAsia="sq-AL" w:bidi="sq-AL"/>
        </w:rPr>
        <w:t>m</w:t>
      </w:r>
      <w:r w:rsidRPr="00B7570C">
        <w:rPr>
          <w:rFonts w:ascii="Garamond" w:hAnsi="Garamond"/>
          <w:b/>
          <w:sz w:val="24"/>
          <w:szCs w:val="24"/>
          <w:lang w:val="sq-AL" w:eastAsia="sq-AL" w:bidi="sq-AL"/>
        </w:rPr>
        <w:t>it të shërbimit të pagesës</w:t>
      </w:r>
    </w:p>
    <w:p w:rsidR="00744F34" w:rsidRPr="00B7570C" w:rsidRDefault="00744F34" w:rsidP="00D72DB2">
      <w:pPr>
        <w:widowControl w:val="0"/>
        <w:spacing w:after="0" w:line="240" w:lineRule="auto"/>
        <w:ind w:firstLine="284"/>
        <w:jc w:val="center"/>
        <w:rPr>
          <w:rFonts w:ascii="Garamond" w:eastAsia="Times New Roman" w:hAnsi="Garamond"/>
          <w:b/>
          <w:sz w:val="24"/>
          <w:szCs w:val="24"/>
          <w:lang w:val="sq-AL" w:eastAsia="sq-AL" w:bidi="sq-AL"/>
        </w:rPr>
      </w:pPr>
    </w:p>
    <w:p w:rsidR="00521951" w:rsidRPr="00B7570C" w:rsidRDefault="00290F93" w:rsidP="00D72DB2">
      <w:pPr>
        <w:widowControl w:val="0"/>
        <w:spacing w:after="0" w:line="240" w:lineRule="auto"/>
        <w:ind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r>
      <w:r w:rsidR="00936989" w:rsidRPr="00B7570C">
        <w:rPr>
          <w:rFonts w:ascii="Garamond" w:hAnsi="Garamond"/>
          <w:sz w:val="24"/>
          <w:szCs w:val="24"/>
          <w:lang w:val="sq-AL" w:eastAsia="sq-AL" w:bidi="sq-AL"/>
        </w:rPr>
        <w:t>Në rastin k</w:t>
      </w:r>
      <w:r w:rsidR="00521951" w:rsidRPr="00B7570C">
        <w:rPr>
          <w:rFonts w:ascii="Garamond" w:hAnsi="Garamond"/>
          <w:sz w:val="24"/>
          <w:szCs w:val="24"/>
          <w:lang w:val="sq-AL" w:eastAsia="sq-AL" w:bidi="sq-AL"/>
        </w:rPr>
        <w:t xml:space="preserve">ur një urdhërpagesë iniciohet nëpërmjet një ofruesi </w:t>
      </w:r>
      <w:r w:rsidR="00AC7AF5" w:rsidRPr="00B7570C">
        <w:rPr>
          <w:rFonts w:ascii="Garamond" w:hAnsi="Garamond"/>
          <w:sz w:val="24"/>
          <w:szCs w:val="24"/>
          <w:lang w:val="sq-AL" w:eastAsia="sq-AL" w:bidi="sq-AL"/>
        </w:rPr>
        <w:t xml:space="preserve">të </w:t>
      </w:r>
      <w:r w:rsidR="00521951" w:rsidRPr="00B7570C">
        <w:rPr>
          <w:rFonts w:ascii="Garamond" w:hAnsi="Garamond"/>
          <w:sz w:val="24"/>
          <w:szCs w:val="24"/>
          <w:lang w:val="sq-AL" w:eastAsia="sq-AL" w:bidi="sq-AL"/>
        </w:rPr>
        <w:t>shërbimi</w:t>
      </w:r>
      <w:r w:rsidR="00AC7AF5" w:rsidRPr="00B7570C">
        <w:rPr>
          <w:rFonts w:ascii="Garamond" w:hAnsi="Garamond"/>
          <w:sz w:val="24"/>
          <w:szCs w:val="24"/>
          <w:lang w:val="sq-AL" w:eastAsia="sq-AL" w:bidi="sq-AL"/>
        </w:rPr>
        <w:t>t</w:t>
      </w:r>
      <w:r w:rsidR="00521951" w:rsidRPr="00B7570C">
        <w:rPr>
          <w:rFonts w:ascii="Garamond" w:hAnsi="Garamond"/>
          <w:sz w:val="24"/>
          <w:szCs w:val="24"/>
          <w:lang w:val="sq-AL" w:eastAsia="sq-AL" w:bidi="sq-AL"/>
        </w:rPr>
        <w:t xml:space="preserve"> të inicimit të pagesës</w:t>
      </w:r>
      <w:r w:rsidR="00C8459A">
        <w:rPr>
          <w:rFonts w:ascii="Garamond" w:hAnsi="Garamond"/>
          <w:sz w:val="24"/>
          <w:szCs w:val="24"/>
          <w:lang w:val="sq-AL" w:eastAsia="sq-AL" w:bidi="sq-AL"/>
        </w:rPr>
        <w:t xml:space="preserve">, </w:t>
      </w:r>
      <w:r w:rsidR="00521951" w:rsidRPr="00B7570C">
        <w:rPr>
          <w:rFonts w:ascii="Garamond" w:hAnsi="Garamond"/>
          <w:sz w:val="24"/>
          <w:szCs w:val="24"/>
          <w:lang w:val="sq-AL" w:eastAsia="sq-AL" w:bidi="sq-AL"/>
        </w:rPr>
        <w:t>ai vendos në dispozicion të ofruesit të shërbimit të pagesës për shërbimin e llogarisë së paguesit referenc</w:t>
      </w:r>
      <w:r w:rsidR="004A52FE" w:rsidRPr="00B7570C">
        <w:rPr>
          <w:rFonts w:ascii="Garamond" w:hAnsi="Garamond"/>
          <w:sz w:val="24"/>
          <w:szCs w:val="24"/>
          <w:lang w:val="sq-AL" w:eastAsia="sq-AL" w:bidi="sq-AL"/>
        </w:rPr>
        <w:t xml:space="preserve">ën e transaksionit të pagesës. </w:t>
      </w:r>
    </w:p>
    <w:p w:rsidR="00EE7967" w:rsidRPr="00B7570C" w:rsidRDefault="00EE7967" w:rsidP="00D72DB2">
      <w:pPr>
        <w:widowControl w:val="0"/>
        <w:spacing w:after="0" w:line="240" w:lineRule="auto"/>
        <w:ind w:firstLine="284"/>
        <w:jc w:val="center"/>
        <w:rPr>
          <w:rFonts w:ascii="Garamond" w:hAnsi="Garamond"/>
          <w:sz w:val="24"/>
          <w:szCs w:val="24"/>
          <w:lang w:val="sq-AL" w:eastAsia="sq-AL" w:bidi="sq-AL"/>
        </w:rPr>
      </w:pPr>
    </w:p>
    <w:p w:rsidR="00521951" w:rsidRPr="00B7570C" w:rsidRDefault="00521951"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41</w:t>
      </w:r>
    </w:p>
    <w:p w:rsidR="00521951" w:rsidRPr="00B7570C" w:rsidRDefault="00387EC1" w:rsidP="00D72DB2">
      <w:pPr>
        <w:widowControl w:val="0"/>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t>Informacion për paguesin</w:t>
      </w:r>
      <w:r w:rsidR="00521951" w:rsidRPr="00B7570C">
        <w:rPr>
          <w:rFonts w:ascii="Garamond" w:hAnsi="Garamond"/>
          <w:b/>
          <w:sz w:val="24"/>
          <w:szCs w:val="24"/>
          <w:lang w:val="sq-AL" w:eastAsia="sq-AL" w:bidi="sq-AL"/>
        </w:rPr>
        <w:t xml:space="preserve"> pas marrjes së urdhërpagesës</w:t>
      </w:r>
    </w:p>
    <w:p w:rsidR="007D0AA1" w:rsidRPr="00B7570C" w:rsidRDefault="007D0AA1" w:rsidP="00D72DB2">
      <w:pPr>
        <w:widowControl w:val="0"/>
        <w:spacing w:after="0" w:line="240" w:lineRule="auto"/>
        <w:ind w:firstLine="284"/>
        <w:jc w:val="center"/>
        <w:rPr>
          <w:rFonts w:ascii="Garamond" w:eastAsia="Times New Roman" w:hAnsi="Garamond"/>
          <w:b/>
          <w:sz w:val="24"/>
          <w:szCs w:val="24"/>
          <w:lang w:val="sq-AL" w:eastAsia="sq-AL" w:bidi="sq-AL"/>
        </w:rPr>
      </w:pPr>
    </w:p>
    <w:p w:rsidR="00FA631C" w:rsidRPr="00B7570C" w:rsidRDefault="00290F93" w:rsidP="00D72DB2">
      <w:pPr>
        <w:widowControl w:val="0"/>
        <w:spacing w:after="0" w:line="240" w:lineRule="auto"/>
        <w:ind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r>
      <w:r w:rsidR="00521951" w:rsidRPr="00B7570C">
        <w:rPr>
          <w:rFonts w:ascii="Garamond" w:hAnsi="Garamond"/>
          <w:sz w:val="24"/>
          <w:szCs w:val="24"/>
          <w:lang w:val="sq-AL" w:eastAsia="sq-AL" w:bidi="sq-AL"/>
        </w:rPr>
        <w:t>Ofruesi i shërbimit të pagesës së paguesit</w:t>
      </w:r>
      <w:r w:rsidR="00C8459A">
        <w:rPr>
          <w:rFonts w:ascii="Garamond" w:hAnsi="Garamond"/>
          <w:sz w:val="24"/>
          <w:szCs w:val="24"/>
          <w:lang w:val="sq-AL" w:eastAsia="sq-AL" w:bidi="sq-AL"/>
        </w:rPr>
        <w:t xml:space="preserve">, </w:t>
      </w:r>
      <w:r w:rsidR="00521951" w:rsidRPr="00B7570C">
        <w:rPr>
          <w:rFonts w:ascii="Garamond" w:hAnsi="Garamond"/>
          <w:sz w:val="24"/>
          <w:szCs w:val="24"/>
          <w:lang w:val="sq-AL" w:eastAsia="sq-AL" w:bidi="sq-AL"/>
        </w:rPr>
        <w:t>menjëherë pas marrjes së urdhërpagesës</w:t>
      </w:r>
      <w:r w:rsidR="00C8459A">
        <w:rPr>
          <w:rFonts w:ascii="Garamond" w:hAnsi="Garamond"/>
          <w:sz w:val="24"/>
          <w:szCs w:val="24"/>
          <w:lang w:val="sq-AL" w:eastAsia="sq-AL" w:bidi="sq-AL"/>
        </w:rPr>
        <w:t xml:space="preserve">, </w:t>
      </w:r>
      <w:r w:rsidR="00521951" w:rsidRPr="00B7570C">
        <w:rPr>
          <w:rFonts w:ascii="Garamond" w:hAnsi="Garamond"/>
          <w:sz w:val="24"/>
          <w:szCs w:val="24"/>
          <w:lang w:val="sq-AL" w:eastAsia="sq-AL" w:bidi="sq-AL"/>
        </w:rPr>
        <w:t>jep ose vendos në dispozicion të paguesit</w:t>
      </w:r>
      <w:r w:rsidR="00C8459A">
        <w:rPr>
          <w:rFonts w:ascii="Garamond" w:hAnsi="Garamond"/>
          <w:sz w:val="24"/>
          <w:szCs w:val="24"/>
          <w:lang w:val="sq-AL" w:eastAsia="sq-AL" w:bidi="sq-AL"/>
        </w:rPr>
        <w:t xml:space="preserve">, </w:t>
      </w:r>
      <w:r w:rsidR="00521951" w:rsidRPr="00B7570C">
        <w:rPr>
          <w:rFonts w:ascii="Garamond" w:hAnsi="Garamond"/>
          <w:sz w:val="24"/>
          <w:szCs w:val="24"/>
          <w:lang w:val="sq-AL" w:eastAsia="sq-AL" w:bidi="sq-AL"/>
        </w:rPr>
        <w:t>në të njëjtën mënyrë siç parashikohet në pikën 1</w:t>
      </w:r>
      <w:r w:rsidR="00C8459A">
        <w:rPr>
          <w:rFonts w:ascii="Garamond" w:hAnsi="Garamond"/>
          <w:sz w:val="24"/>
          <w:szCs w:val="24"/>
          <w:lang w:val="sq-AL" w:eastAsia="sq-AL" w:bidi="sq-AL"/>
        </w:rPr>
        <w:t xml:space="preserve">, </w:t>
      </w:r>
      <w:r w:rsidR="00521951" w:rsidRPr="00B7570C">
        <w:rPr>
          <w:rFonts w:ascii="Garamond" w:hAnsi="Garamond"/>
          <w:sz w:val="24"/>
          <w:szCs w:val="24"/>
          <w:lang w:val="sq-AL" w:eastAsia="sq-AL" w:bidi="sq-AL"/>
        </w:rPr>
        <w:t>të nenit 37</w:t>
      </w:r>
      <w:r w:rsidR="00C8459A">
        <w:rPr>
          <w:rFonts w:ascii="Garamond" w:hAnsi="Garamond"/>
          <w:sz w:val="24"/>
          <w:szCs w:val="24"/>
          <w:lang w:val="sq-AL" w:eastAsia="sq-AL" w:bidi="sq-AL"/>
        </w:rPr>
        <w:t xml:space="preserve">, </w:t>
      </w:r>
      <w:r w:rsidR="00E91763"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521951" w:rsidRPr="00B7570C">
        <w:rPr>
          <w:rFonts w:ascii="Garamond" w:hAnsi="Garamond"/>
          <w:sz w:val="24"/>
          <w:szCs w:val="24"/>
          <w:lang w:val="sq-AL" w:eastAsia="sq-AL" w:bidi="sq-AL"/>
        </w:rPr>
        <w:t>të gjitha të dhënat e mëposhtme</w:t>
      </w:r>
      <w:r w:rsidR="00C8459A">
        <w:rPr>
          <w:rFonts w:ascii="Garamond" w:hAnsi="Garamond"/>
          <w:sz w:val="24"/>
          <w:szCs w:val="24"/>
          <w:lang w:val="sq-AL" w:eastAsia="sq-AL" w:bidi="sq-AL"/>
        </w:rPr>
        <w:t xml:space="preserve">, </w:t>
      </w:r>
      <w:r w:rsidR="002F2C05" w:rsidRPr="00B7570C">
        <w:rPr>
          <w:rFonts w:ascii="Garamond" w:hAnsi="Garamond"/>
          <w:sz w:val="24"/>
          <w:szCs w:val="24"/>
          <w:lang w:val="sq-AL" w:eastAsia="sq-AL" w:bidi="sq-AL"/>
        </w:rPr>
        <w:t>lidhur</w:t>
      </w:r>
      <w:r w:rsidR="003E5DC4" w:rsidRPr="00B7570C">
        <w:rPr>
          <w:rFonts w:ascii="Garamond" w:hAnsi="Garamond"/>
          <w:sz w:val="24"/>
          <w:szCs w:val="24"/>
          <w:lang w:val="sq-AL" w:eastAsia="sq-AL" w:bidi="sq-AL"/>
        </w:rPr>
        <w:t xml:space="preserve"> me shërbimet e veta:</w:t>
      </w:r>
    </w:p>
    <w:p w:rsidR="00521951" w:rsidRPr="00B7570C" w:rsidRDefault="00290F93"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a) </w:t>
      </w:r>
      <w:r w:rsidR="00521951" w:rsidRPr="00B7570C">
        <w:rPr>
          <w:rFonts w:ascii="Garamond" w:hAnsi="Garamond"/>
          <w:sz w:val="24"/>
          <w:szCs w:val="24"/>
          <w:lang w:val="sq-AL" w:eastAsia="sq-AL" w:bidi="sq-AL"/>
        </w:rPr>
        <w:t>referencë</w:t>
      </w:r>
      <w:r w:rsidR="007A231B" w:rsidRPr="00B7570C">
        <w:rPr>
          <w:rFonts w:ascii="Garamond" w:hAnsi="Garamond"/>
          <w:sz w:val="24"/>
          <w:szCs w:val="24"/>
          <w:lang w:val="sq-AL" w:eastAsia="sq-AL" w:bidi="sq-AL"/>
        </w:rPr>
        <w:t>n</w:t>
      </w:r>
      <w:r w:rsidR="00C8459A">
        <w:rPr>
          <w:rFonts w:ascii="Garamond" w:hAnsi="Garamond"/>
          <w:sz w:val="24"/>
          <w:szCs w:val="24"/>
          <w:lang w:val="sq-AL" w:eastAsia="sq-AL" w:bidi="sq-AL"/>
        </w:rPr>
        <w:t xml:space="preserve">, </w:t>
      </w:r>
      <w:r w:rsidR="00521951" w:rsidRPr="00B7570C">
        <w:rPr>
          <w:rFonts w:ascii="Garamond" w:hAnsi="Garamond"/>
          <w:sz w:val="24"/>
          <w:szCs w:val="24"/>
          <w:lang w:val="sq-AL" w:eastAsia="sq-AL" w:bidi="sq-AL"/>
        </w:rPr>
        <w:t>që i mundëson paguesit të identifikojë transaksionin e pagesës dhe</w:t>
      </w:r>
      <w:r w:rsidR="00C8459A">
        <w:rPr>
          <w:rFonts w:ascii="Garamond" w:hAnsi="Garamond"/>
          <w:sz w:val="24"/>
          <w:szCs w:val="24"/>
          <w:lang w:val="sq-AL" w:eastAsia="sq-AL" w:bidi="sq-AL"/>
        </w:rPr>
        <w:t xml:space="preserve">, </w:t>
      </w:r>
      <w:r w:rsidR="00521951" w:rsidRPr="00B7570C">
        <w:rPr>
          <w:rFonts w:ascii="Garamond" w:hAnsi="Garamond"/>
          <w:sz w:val="24"/>
          <w:szCs w:val="24"/>
          <w:lang w:val="sq-AL" w:eastAsia="sq-AL" w:bidi="sq-AL"/>
        </w:rPr>
        <w:t>kur</w:t>
      </w:r>
      <w:r w:rsidR="002967A6">
        <w:rPr>
          <w:rFonts w:ascii="Garamond" w:hAnsi="Garamond"/>
          <w:sz w:val="24"/>
          <w:szCs w:val="24"/>
          <w:lang w:val="sq-AL" w:eastAsia="sq-AL" w:bidi="sq-AL"/>
        </w:rPr>
        <w:t xml:space="preserve"> është </w:t>
      </w:r>
      <w:r w:rsidR="00521951" w:rsidRPr="00B7570C">
        <w:rPr>
          <w:rFonts w:ascii="Garamond" w:hAnsi="Garamond"/>
          <w:sz w:val="24"/>
          <w:szCs w:val="24"/>
          <w:lang w:val="sq-AL" w:eastAsia="sq-AL" w:bidi="sq-AL"/>
        </w:rPr>
        <w:t>e mundshme</w:t>
      </w:r>
      <w:r w:rsidR="00C8459A">
        <w:rPr>
          <w:rFonts w:ascii="Garamond" w:hAnsi="Garamond"/>
          <w:sz w:val="24"/>
          <w:szCs w:val="24"/>
          <w:lang w:val="sq-AL" w:eastAsia="sq-AL" w:bidi="sq-AL"/>
        </w:rPr>
        <w:t xml:space="preserve">, </w:t>
      </w:r>
      <w:r w:rsidR="00521951" w:rsidRPr="00B7570C">
        <w:rPr>
          <w:rFonts w:ascii="Garamond" w:hAnsi="Garamond"/>
          <w:sz w:val="24"/>
          <w:szCs w:val="24"/>
          <w:lang w:val="sq-AL" w:eastAsia="sq-AL" w:bidi="sq-AL"/>
        </w:rPr>
        <w:t xml:space="preserve">informacion </w:t>
      </w:r>
      <w:r w:rsidR="00387EC1" w:rsidRPr="00B7570C">
        <w:rPr>
          <w:rFonts w:ascii="Garamond" w:hAnsi="Garamond"/>
          <w:sz w:val="24"/>
          <w:szCs w:val="24"/>
          <w:lang w:val="sq-AL" w:eastAsia="sq-AL" w:bidi="sq-AL"/>
        </w:rPr>
        <w:t>lidhur</w:t>
      </w:r>
      <w:r w:rsidR="00521951" w:rsidRPr="00B7570C">
        <w:rPr>
          <w:rFonts w:ascii="Garamond" w:hAnsi="Garamond"/>
          <w:sz w:val="24"/>
          <w:szCs w:val="24"/>
          <w:lang w:val="sq-AL" w:eastAsia="sq-AL" w:bidi="sq-AL"/>
        </w:rPr>
        <w:t xml:space="preserve"> me përfituesin e pagesës;</w:t>
      </w:r>
    </w:p>
    <w:p w:rsidR="00521951" w:rsidRPr="00B7570C" w:rsidRDefault="00290F93"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b) </w:t>
      </w:r>
      <w:r w:rsidR="00521951" w:rsidRPr="00B7570C">
        <w:rPr>
          <w:rFonts w:ascii="Garamond" w:hAnsi="Garamond"/>
          <w:sz w:val="24"/>
          <w:szCs w:val="24"/>
          <w:lang w:val="sq-AL" w:eastAsia="sq-AL" w:bidi="sq-AL"/>
        </w:rPr>
        <w:t>shumën e transaksionit të pagesës në monedhën që</w:t>
      </w:r>
      <w:r w:rsidR="002967A6">
        <w:rPr>
          <w:rFonts w:ascii="Garamond" w:hAnsi="Garamond"/>
          <w:sz w:val="24"/>
          <w:szCs w:val="24"/>
          <w:lang w:val="sq-AL" w:eastAsia="sq-AL" w:bidi="sq-AL"/>
        </w:rPr>
        <w:t xml:space="preserve"> është </w:t>
      </w:r>
      <w:r w:rsidR="00521951" w:rsidRPr="00B7570C">
        <w:rPr>
          <w:rFonts w:ascii="Garamond" w:hAnsi="Garamond"/>
          <w:sz w:val="24"/>
          <w:szCs w:val="24"/>
          <w:lang w:val="sq-AL" w:eastAsia="sq-AL" w:bidi="sq-AL"/>
        </w:rPr>
        <w:t>përdorur në urdhërpagesë;</w:t>
      </w:r>
    </w:p>
    <w:p w:rsidR="00521951" w:rsidRPr="00B7570C" w:rsidRDefault="00290F93"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c) </w:t>
      </w:r>
      <w:r w:rsidR="00521951" w:rsidRPr="00B7570C">
        <w:rPr>
          <w:rFonts w:ascii="Garamond" w:hAnsi="Garamond"/>
          <w:sz w:val="24"/>
          <w:szCs w:val="24"/>
          <w:lang w:val="sq-AL" w:eastAsia="sq-AL" w:bidi="sq-AL"/>
        </w:rPr>
        <w:t>shumën e tarifave që duhen paguar nga paguesi për transaksionin e pagesës dhe</w:t>
      </w:r>
      <w:r w:rsidR="00C8459A">
        <w:rPr>
          <w:rFonts w:ascii="Garamond" w:hAnsi="Garamond"/>
          <w:sz w:val="24"/>
          <w:szCs w:val="24"/>
          <w:lang w:val="sq-AL" w:eastAsia="sq-AL" w:bidi="sq-AL"/>
        </w:rPr>
        <w:t xml:space="preserve">, </w:t>
      </w:r>
      <w:r w:rsidR="00521951" w:rsidRPr="00B7570C">
        <w:rPr>
          <w:rFonts w:ascii="Garamond" w:hAnsi="Garamond"/>
          <w:sz w:val="24"/>
          <w:szCs w:val="24"/>
          <w:lang w:val="sq-AL" w:eastAsia="sq-AL" w:bidi="sq-AL"/>
        </w:rPr>
        <w:t>aty ku</w:t>
      </w:r>
      <w:r w:rsidR="002967A6">
        <w:rPr>
          <w:rFonts w:ascii="Garamond" w:hAnsi="Garamond"/>
          <w:sz w:val="24"/>
          <w:szCs w:val="24"/>
          <w:lang w:val="sq-AL" w:eastAsia="sq-AL" w:bidi="sq-AL"/>
        </w:rPr>
        <w:t xml:space="preserve"> është </w:t>
      </w:r>
      <w:r w:rsidR="00521951" w:rsidRPr="00B7570C">
        <w:rPr>
          <w:rFonts w:ascii="Garamond" w:hAnsi="Garamond"/>
          <w:sz w:val="24"/>
          <w:szCs w:val="24"/>
          <w:lang w:val="sq-AL" w:eastAsia="sq-AL" w:bidi="sq-AL"/>
        </w:rPr>
        <w:t>e zbatueshme</w:t>
      </w:r>
      <w:r w:rsidR="00C8459A">
        <w:rPr>
          <w:rFonts w:ascii="Garamond" w:hAnsi="Garamond"/>
          <w:sz w:val="24"/>
          <w:szCs w:val="24"/>
          <w:lang w:val="sq-AL" w:eastAsia="sq-AL" w:bidi="sq-AL"/>
        </w:rPr>
        <w:t xml:space="preserve">, </w:t>
      </w:r>
      <w:r w:rsidR="00521951" w:rsidRPr="00B7570C">
        <w:rPr>
          <w:rFonts w:ascii="Garamond" w:hAnsi="Garamond"/>
          <w:sz w:val="24"/>
          <w:szCs w:val="24"/>
          <w:lang w:val="sq-AL" w:eastAsia="sq-AL" w:bidi="sq-AL"/>
        </w:rPr>
        <w:t>një ndarje në zëra të shumave të këtyre tarifave;</w:t>
      </w:r>
    </w:p>
    <w:p w:rsidR="00521951" w:rsidRPr="00B7570C" w:rsidRDefault="00290F93"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r>
      <w:r w:rsidR="00651ED2" w:rsidRPr="00B7570C">
        <w:rPr>
          <w:rFonts w:ascii="Garamond" w:hAnsi="Garamond"/>
          <w:sz w:val="24"/>
          <w:szCs w:val="24"/>
          <w:lang w:val="sq-AL" w:eastAsia="sq-AL" w:bidi="sq-AL"/>
        </w:rPr>
        <w:t xml:space="preserve">ç) </w:t>
      </w:r>
      <w:r w:rsidR="00521951" w:rsidRPr="00B7570C">
        <w:rPr>
          <w:rFonts w:ascii="Garamond" w:hAnsi="Garamond"/>
          <w:sz w:val="24"/>
          <w:szCs w:val="24"/>
          <w:lang w:val="sq-AL" w:eastAsia="sq-AL" w:bidi="sq-AL"/>
        </w:rPr>
        <w:t>kur</w:t>
      </w:r>
      <w:r w:rsidR="002967A6">
        <w:rPr>
          <w:rFonts w:ascii="Garamond" w:hAnsi="Garamond"/>
          <w:sz w:val="24"/>
          <w:szCs w:val="24"/>
          <w:lang w:val="sq-AL" w:eastAsia="sq-AL" w:bidi="sq-AL"/>
        </w:rPr>
        <w:t xml:space="preserve"> është </w:t>
      </w:r>
      <w:r w:rsidR="00521951" w:rsidRPr="00B7570C">
        <w:rPr>
          <w:rFonts w:ascii="Garamond" w:hAnsi="Garamond"/>
          <w:sz w:val="24"/>
          <w:szCs w:val="24"/>
          <w:lang w:val="sq-AL" w:eastAsia="sq-AL" w:bidi="sq-AL"/>
        </w:rPr>
        <w:t>e zbatueshme</w:t>
      </w:r>
      <w:r w:rsidR="00C8459A">
        <w:rPr>
          <w:rFonts w:ascii="Garamond" w:hAnsi="Garamond"/>
          <w:sz w:val="24"/>
          <w:szCs w:val="24"/>
          <w:lang w:val="sq-AL" w:eastAsia="sq-AL" w:bidi="sq-AL"/>
        </w:rPr>
        <w:t xml:space="preserve">, </w:t>
      </w:r>
      <w:r w:rsidR="00521951" w:rsidRPr="00B7570C">
        <w:rPr>
          <w:rFonts w:ascii="Garamond" w:hAnsi="Garamond"/>
          <w:sz w:val="24"/>
          <w:szCs w:val="24"/>
          <w:lang w:val="sq-AL" w:eastAsia="sq-AL" w:bidi="sq-AL"/>
        </w:rPr>
        <w:t>kursin e këmbimit të përdorur në transaksionin e pagesës nga ofruesi i shë</w:t>
      </w:r>
      <w:r w:rsidR="00A66908" w:rsidRPr="00B7570C">
        <w:rPr>
          <w:rFonts w:ascii="Garamond" w:hAnsi="Garamond"/>
          <w:sz w:val="24"/>
          <w:szCs w:val="24"/>
          <w:lang w:val="sq-AL" w:eastAsia="sq-AL" w:bidi="sq-AL"/>
        </w:rPr>
        <w:t>rbimeve të pagesave të paguesit</w:t>
      </w:r>
      <w:r w:rsidR="00521951" w:rsidRPr="00B7570C">
        <w:rPr>
          <w:rFonts w:ascii="Garamond" w:hAnsi="Garamond"/>
          <w:sz w:val="24"/>
          <w:szCs w:val="24"/>
          <w:lang w:val="sq-AL" w:eastAsia="sq-AL" w:bidi="sq-AL"/>
        </w:rPr>
        <w:t xml:space="preserve"> apo një referencë kur kursi</w:t>
      </w:r>
      <w:r w:rsidR="002967A6">
        <w:rPr>
          <w:rFonts w:ascii="Garamond" w:hAnsi="Garamond"/>
          <w:sz w:val="24"/>
          <w:szCs w:val="24"/>
          <w:lang w:val="sq-AL" w:eastAsia="sq-AL" w:bidi="sq-AL"/>
        </w:rPr>
        <w:t xml:space="preserve"> është </w:t>
      </w:r>
      <w:r w:rsidR="00521951" w:rsidRPr="00B7570C">
        <w:rPr>
          <w:rFonts w:ascii="Garamond" w:hAnsi="Garamond"/>
          <w:sz w:val="24"/>
          <w:szCs w:val="24"/>
          <w:lang w:val="sq-AL" w:eastAsia="sq-AL" w:bidi="sq-AL"/>
        </w:rPr>
        <w:t>i ndryshëm nga kursi i dhënë</w:t>
      </w:r>
      <w:r w:rsidR="00C8459A">
        <w:rPr>
          <w:rFonts w:ascii="Garamond" w:hAnsi="Garamond"/>
          <w:sz w:val="24"/>
          <w:szCs w:val="24"/>
          <w:lang w:val="sq-AL" w:eastAsia="sq-AL" w:bidi="sq-AL"/>
        </w:rPr>
        <w:t xml:space="preserve">, </w:t>
      </w:r>
      <w:r w:rsidR="00521951" w:rsidRPr="00B7570C">
        <w:rPr>
          <w:rFonts w:ascii="Garamond" w:hAnsi="Garamond"/>
          <w:sz w:val="24"/>
          <w:szCs w:val="24"/>
          <w:lang w:val="sq-AL" w:eastAsia="sq-AL" w:bidi="sq-AL"/>
        </w:rPr>
        <w:t xml:space="preserve">sipas </w:t>
      </w:r>
      <w:r w:rsidR="00A66908" w:rsidRPr="00B7570C">
        <w:rPr>
          <w:rFonts w:ascii="Garamond" w:hAnsi="Garamond"/>
          <w:sz w:val="24"/>
          <w:szCs w:val="24"/>
          <w:lang w:val="sq-AL" w:eastAsia="sq-AL" w:bidi="sq-AL"/>
        </w:rPr>
        <w:t xml:space="preserve">shkronjës </w:t>
      </w:r>
      <w:r w:rsidR="00067A0A" w:rsidRPr="00B7570C">
        <w:rPr>
          <w:rFonts w:ascii="Garamond" w:hAnsi="Garamond"/>
          <w:sz w:val="24"/>
          <w:szCs w:val="24"/>
          <w:lang w:val="sq-AL" w:eastAsia="sq-AL" w:bidi="sq-AL"/>
        </w:rPr>
        <w:t>“</w:t>
      </w:r>
      <w:r w:rsidR="004C6E51" w:rsidRPr="00B7570C">
        <w:rPr>
          <w:rFonts w:ascii="Garamond" w:hAnsi="Garamond"/>
          <w:sz w:val="24"/>
          <w:szCs w:val="24"/>
          <w:lang w:val="sq-AL" w:eastAsia="sq-AL" w:bidi="sq-AL"/>
        </w:rPr>
        <w:t>ç</w:t>
      </w:r>
      <w:r w:rsidR="00067A0A" w:rsidRPr="00B7570C">
        <w:rPr>
          <w:rFonts w:ascii="Garamond" w:hAnsi="Garamond"/>
          <w:sz w:val="24"/>
          <w:szCs w:val="24"/>
          <w:lang w:val="sq-AL" w:eastAsia="sq-AL" w:bidi="sq-AL"/>
        </w:rPr>
        <w:t>”</w:t>
      </w:r>
      <w:r w:rsidR="00C8459A">
        <w:rPr>
          <w:rFonts w:ascii="Garamond" w:hAnsi="Garamond"/>
          <w:sz w:val="24"/>
          <w:szCs w:val="24"/>
          <w:lang w:val="sq-AL" w:eastAsia="sq-AL" w:bidi="sq-AL"/>
        </w:rPr>
        <w:t xml:space="preserve">, </w:t>
      </w:r>
      <w:r w:rsidR="00A66908" w:rsidRPr="00B7570C">
        <w:rPr>
          <w:rFonts w:ascii="Garamond" w:hAnsi="Garamond"/>
          <w:sz w:val="24"/>
          <w:szCs w:val="24"/>
          <w:lang w:val="sq-AL" w:eastAsia="sq-AL" w:bidi="sq-AL"/>
        </w:rPr>
        <w:t>të pikës 1</w:t>
      </w:r>
      <w:r w:rsidR="00C8459A">
        <w:rPr>
          <w:rFonts w:ascii="Garamond" w:hAnsi="Garamond"/>
          <w:sz w:val="24"/>
          <w:szCs w:val="24"/>
          <w:lang w:val="sq-AL" w:eastAsia="sq-AL" w:bidi="sq-AL"/>
        </w:rPr>
        <w:t xml:space="preserve">, </w:t>
      </w:r>
      <w:r w:rsidR="00A66908" w:rsidRPr="00B7570C">
        <w:rPr>
          <w:rFonts w:ascii="Garamond" w:hAnsi="Garamond"/>
          <w:sz w:val="24"/>
          <w:szCs w:val="24"/>
          <w:lang w:val="sq-AL" w:eastAsia="sq-AL" w:bidi="sq-AL"/>
        </w:rPr>
        <w:t xml:space="preserve">të </w:t>
      </w:r>
      <w:r w:rsidR="00521951" w:rsidRPr="00B7570C">
        <w:rPr>
          <w:rFonts w:ascii="Garamond" w:hAnsi="Garamond"/>
          <w:sz w:val="24"/>
          <w:szCs w:val="24"/>
          <w:lang w:val="sq-AL" w:eastAsia="sq-AL" w:bidi="sq-AL"/>
        </w:rPr>
        <w:t>nenit 38</w:t>
      </w:r>
      <w:r w:rsidR="00C8459A">
        <w:rPr>
          <w:rFonts w:ascii="Garamond" w:hAnsi="Garamond"/>
          <w:sz w:val="24"/>
          <w:szCs w:val="24"/>
          <w:lang w:val="sq-AL" w:eastAsia="sq-AL" w:bidi="sq-AL"/>
        </w:rPr>
        <w:t xml:space="preserve">, </w:t>
      </w:r>
      <w:r w:rsidR="00521951" w:rsidRPr="00B7570C">
        <w:rPr>
          <w:rFonts w:ascii="Garamond" w:hAnsi="Garamond"/>
          <w:sz w:val="24"/>
          <w:szCs w:val="24"/>
          <w:lang w:val="sq-AL" w:eastAsia="sq-AL" w:bidi="sq-AL"/>
        </w:rPr>
        <w:t xml:space="preserve">dhe shumën e transaksionit të pagesës pas këmbimit; </w:t>
      </w:r>
    </w:p>
    <w:p w:rsidR="00516F37" w:rsidRPr="00B7570C" w:rsidRDefault="00290F93"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d) </w:t>
      </w:r>
      <w:r w:rsidR="00521951" w:rsidRPr="00B7570C">
        <w:rPr>
          <w:rFonts w:ascii="Garamond" w:hAnsi="Garamond"/>
          <w:sz w:val="24"/>
          <w:szCs w:val="24"/>
          <w:lang w:val="sq-AL" w:eastAsia="sq-AL" w:bidi="sq-AL"/>
        </w:rPr>
        <w:t xml:space="preserve">datën e marrjes </w:t>
      </w:r>
      <w:r w:rsidR="00A36C31" w:rsidRPr="00B7570C">
        <w:rPr>
          <w:rFonts w:ascii="Garamond" w:hAnsi="Garamond"/>
          <w:sz w:val="24"/>
          <w:szCs w:val="24"/>
          <w:lang w:val="sq-AL" w:eastAsia="sq-AL" w:bidi="sq-AL"/>
        </w:rPr>
        <w:t xml:space="preserve">së </w:t>
      </w:r>
      <w:r w:rsidR="00521951" w:rsidRPr="00B7570C">
        <w:rPr>
          <w:rFonts w:ascii="Garamond" w:hAnsi="Garamond"/>
          <w:sz w:val="24"/>
          <w:szCs w:val="24"/>
          <w:lang w:val="sq-AL" w:eastAsia="sq-AL" w:bidi="sq-AL"/>
        </w:rPr>
        <w:t>urdhërpagesës.</w:t>
      </w:r>
    </w:p>
    <w:p w:rsidR="00A36C31" w:rsidRPr="00B7570C" w:rsidRDefault="00A36C31" w:rsidP="00D72DB2">
      <w:pPr>
        <w:widowControl w:val="0"/>
        <w:spacing w:after="0" w:line="240" w:lineRule="auto"/>
        <w:ind w:firstLine="284"/>
        <w:jc w:val="center"/>
        <w:rPr>
          <w:rFonts w:ascii="Garamond" w:hAnsi="Garamond"/>
          <w:sz w:val="24"/>
          <w:szCs w:val="24"/>
          <w:lang w:val="sq-AL" w:eastAsia="sq-AL" w:bidi="sq-AL"/>
        </w:rPr>
      </w:pPr>
    </w:p>
    <w:p w:rsidR="00076032" w:rsidRPr="00B7570C" w:rsidRDefault="004A52FE"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42</w:t>
      </w:r>
    </w:p>
    <w:p w:rsidR="00076032" w:rsidRPr="00B7570C" w:rsidRDefault="005E49AE" w:rsidP="00D72DB2">
      <w:pPr>
        <w:widowControl w:val="0"/>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t>Informacioni për përfituesin e pag</w:t>
      </w:r>
      <w:r w:rsidR="004A52FE" w:rsidRPr="00B7570C">
        <w:rPr>
          <w:rFonts w:ascii="Garamond" w:hAnsi="Garamond"/>
          <w:b/>
          <w:sz w:val="24"/>
          <w:szCs w:val="24"/>
          <w:lang w:val="sq-AL" w:eastAsia="sq-AL" w:bidi="sq-AL"/>
        </w:rPr>
        <w:t>esës pas ekzekutimit të pagesës</w:t>
      </w:r>
    </w:p>
    <w:p w:rsidR="00671D07" w:rsidRPr="00B7570C" w:rsidRDefault="00671D07" w:rsidP="00D72DB2">
      <w:pPr>
        <w:widowControl w:val="0"/>
        <w:spacing w:after="0" w:line="240" w:lineRule="auto"/>
        <w:ind w:firstLine="284"/>
        <w:jc w:val="center"/>
        <w:rPr>
          <w:rFonts w:ascii="Garamond" w:hAnsi="Garamond"/>
          <w:b/>
          <w:sz w:val="24"/>
          <w:szCs w:val="24"/>
          <w:lang w:val="sq-AL" w:eastAsia="sq-AL" w:bidi="sq-AL"/>
        </w:rPr>
      </w:pPr>
    </w:p>
    <w:p w:rsidR="006A458A" w:rsidRPr="00B7570C" w:rsidRDefault="00290F93" w:rsidP="00D72DB2">
      <w:pPr>
        <w:widowControl w:val="0"/>
        <w:spacing w:after="0" w:line="240" w:lineRule="auto"/>
        <w:ind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r>
      <w:r w:rsidR="005E49AE" w:rsidRPr="00B7570C">
        <w:rPr>
          <w:rFonts w:ascii="Garamond" w:hAnsi="Garamond"/>
          <w:sz w:val="24"/>
          <w:szCs w:val="24"/>
          <w:lang w:val="sq-AL" w:eastAsia="sq-AL" w:bidi="sq-AL"/>
        </w:rPr>
        <w:t>Ofruesi i shërbimeve të pagesave të përfituesit të pagesës</w:t>
      </w:r>
      <w:r w:rsidR="00C8459A">
        <w:rPr>
          <w:rFonts w:ascii="Garamond" w:hAnsi="Garamond"/>
          <w:sz w:val="24"/>
          <w:szCs w:val="24"/>
          <w:lang w:val="sq-AL" w:eastAsia="sq-AL" w:bidi="sq-AL"/>
        </w:rPr>
        <w:t xml:space="preserve">, </w:t>
      </w:r>
      <w:r w:rsidR="005E49AE" w:rsidRPr="00B7570C">
        <w:rPr>
          <w:rFonts w:ascii="Garamond" w:hAnsi="Garamond"/>
          <w:sz w:val="24"/>
          <w:szCs w:val="24"/>
          <w:lang w:val="sq-AL" w:eastAsia="sq-AL" w:bidi="sq-AL"/>
        </w:rPr>
        <w:t>menjëherë pas ekzekutimit të transaksionit të pagesës</w:t>
      </w:r>
      <w:r w:rsidR="00C8459A">
        <w:rPr>
          <w:rFonts w:ascii="Garamond" w:hAnsi="Garamond"/>
          <w:sz w:val="24"/>
          <w:szCs w:val="24"/>
          <w:lang w:val="sq-AL" w:eastAsia="sq-AL" w:bidi="sq-AL"/>
        </w:rPr>
        <w:t xml:space="preserve">, </w:t>
      </w:r>
      <w:r w:rsidR="005E49AE" w:rsidRPr="00B7570C">
        <w:rPr>
          <w:rFonts w:ascii="Garamond" w:hAnsi="Garamond"/>
          <w:sz w:val="24"/>
          <w:szCs w:val="24"/>
          <w:lang w:val="sq-AL" w:eastAsia="sq-AL" w:bidi="sq-AL"/>
        </w:rPr>
        <w:t>i jep ose i mundëson përfituesit të pagesës</w:t>
      </w:r>
      <w:r w:rsidR="00C8459A">
        <w:rPr>
          <w:rFonts w:ascii="Garamond" w:hAnsi="Garamond"/>
          <w:sz w:val="24"/>
          <w:szCs w:val="24"/>
          <w:lang w:val="sq-AL" w:eastAsia="sq-AL" w:bidi="sq-AL"/>
        </w:rPr>
        <w:t xml:space="preserve">, </w:t>
      </w:r>
      <w:r w:rsidR="005E49AE" w:rsidRPr="00B7570C">
        <w:rPr>
          <w:rFonts w:ascii="Garamond" w:hAnsi="Garamond"/>
          <w:sz w:val="24"/>
          <w:szCs w:val="24"/>
          <w:lang w:val="sq-AL" w:eastAsia="sq-AL" w:bidi="sq-AL"/>
        </w:rPr>
        <w:t xml:space="preserve">në të njëjtën mënyrë siç parashikohet në </w:t>
      </w:r>
      <w:r w:rsidR="000B6F4D" w:rsidRPr="00B7570C">
        <w:rPr>
          <w:rFonts w:ascii="Garamond" w:hAnsi="Garamond"/>
          <w:sz w:val="24"/>
          <w:szCs w:val="24"/>
          <w:lang w:val="sq-AL" w:eastAsia="sq-AL" w:bidi="sq-AL"/>
        </w:rPr>
        <w:t>pikën 1</w:t>
      </w:r>
      <w:r w:rsidR="00C8459A">
        <w:rPr>
          <w:rFonts w:ascii="Garamond" w:hAnsi="Garamond"/>
          <w:sz w:val="24"/>
          <w:szCs w:val="24"/>
          <w:lang w:val="sq-AL" w:eastAsia="sq-AL" w:bidi="sq-AL"/>
        </w:rPr>
        <w:t xml:space="preserve">, </w:t>
      </w:r>
      <w:r w:rsidR="000B6F4D" w:rsidRPr="00B7570C">
        <w:rPr>
          <w:rFonts w:ascii="Garamond" w:hAnsi="Garamond"/>
          <w:sz w:val="24"/>
          <w:szCs w:val="24"/>
          <w:lang w:val="sq-AL" w:eastAsia="sq-AL" w:bidi="sq-AL"/>
        </w:rPr>
        <w:t xml:space="preserve">të </w:t>
      </w:r>
      <w:r w:rsidR="005E49AE" w:rsidRPr="00B7570C">
        <w:rPr>
          <w:rFonts w:ascii="Garamond" w:hAnsi="Garamond"/>
          <w:sz w:val="24"/>
          <w:szCs w:val="24"/>
          <w:lang w:val="sq-AL" w:eastAsia="sq-AL" w:bidi="sq-AL"/>
        </w:rPr>
        <w:t>neni</w:t>
      </w:r>
      <w:r w:rsidR="000B6F4D" w:rsidRPr="00B7570C">
        <w:rPr>
          <w:rFonts w:ascii="Garamond" w:hAnsi="Garamond"/>
          <w:sz w:val="24"/>
          <w:szCs w:val="24"/>
          <w:lang w:val="sq-AL" w:eastAsia="sq-AL" w:bidi="sq-AL"/>
        </w:rPr>
        <w:t>t</w:t>
      </w:r>
      <w:r w:rsidR="005E49AE" w:rsidRPr="00B7570C">
        <w:rPr>
          <w:rFonts w:ascii="Garamond" w:hAnsi="Garamond"/>
          <w:sz w:val="24"/>
          <w:szCs w:val="24"/>
          <w:lang w:val="sq-AL" w:eastAsia="sq-AL" w:bidi="sq-AL"/>
        </w:rPr>
        <w:t xml:space="preserve"> 37</w:t>
      </w:r>
      <w:r w:rsidR="00C8459A">
        <w:rPr>
          <w:rFonts w:ascii="Garamond" w:hAnsi="Garamond"/>
          <w:sz w:val="24"/>
          <w:szCs w:val="24"/>
          <w:lang w:val="sq-AL" w:eastAsia="sq-AL" w:bidi="sq-AL"/>
        </w:rPr>
        <w:t xml:space="preserve">, </w:t>
      </w:r>
      <w:r w:rsidR="000B6F4D"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5E49AE" w:rsidRPr="00B7570C">
        <w:rPr>
          <w:rFonts w:ascii="Garamond" w:hAnsi="Garamond"/>
          <w:sz w:val="24"/>
          <w:szCs w:val="24"/>
          <w:lang w:val="sq-AL" w:eastAsia="sq-AL" w:bidi="sq-AL"/>
        </w:rPr>
        <w:t>të gjitha të dhënat e mëposhtme</w:t>
      </w:r>
      <w:r w:rsidR="00C8459A">
        <w:rPr>
          <w:rFonts w:ascii="Garamond" w:hAnsi="Garamond"/>
          <w:sz w:val="24"/>
          <w:szCs w:val="24"/>
          <w:lang w:val="sq-AL" w:eastAsia="sq-AL" w:bidi="sq-AL"/>
        </w:rPr>
        <w:t xml:space="preserve">, </w:t>
      </w:r>
      <w:r w:rsidR="003E5DC4" w:rsidRPr="00B7570C">
        <w:rPr>
          <w:rFonts w:ascii="Garamond" w:hAnsi="Garamond"/>
          <w:sz w:val="24"/>
          <w:szCs w:val="24"/>
          <w:lang w:val="sq-AL" w:eastAsia="sq-AL" w:bidi="sq-AL"/>
        </w:rPr>
        <w:t>në lidhje me shërbimet e veta:</w:t>
      </w:r>
    </w:p>
    <w:p w:rsidR="005E49AE" w:rsidRPr="00B7570C" w:rsidRDefault="00290F93"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a) </w:t>
      </w:r>
      <w:r w:rsidR="005E49AE" w:rsidRPr="00B7570C">
        <w:rPr>
          <w:rFonts w:ascii="Garamond" w:hAnsi="Garamond"/>
          <w:sz w:val="24"/>
          <w:szCs w:val="24"/>
          <w:lang w:val="sq-AL" w:eastAsia="sq-AL" w:bidi="sq-AL"/>
        </w:rPr>
        <w:t>referencë</w:t>
      </w:r>
      <w:r w:rsidR="000F1402" w:rsidRPr="00B7570C">
        <w:rPr>
          <w:rFonts w:ascii="Garamond" w:hAnsi="Garamond"/>
          <w:sz w:val="24"/>
          <w:szCs w:val="24"/>
          <w:lang w:val="sq-AL" w:eastAsia="sq-AL" w:bidi="sq-AL"/>
        </w:rPr>
        <w:t>n</w:t>
      </w:r>
      <w:r w:rsidR="00C8459A">
        <w:rPr>
          <w:rFonts w:ascii="Garamond" w:hAnsi="Garamond"/>
          <w:sz w:val="24"/>
          <w:szCs w:val="24"/>
          <w:lang w:val="sq-AL" w:eastAsia="sq-AL" w:bidi="sq-AL"/>
        </w:rPr>
        <w:t xml:space="preserve">, </w:t>
      </w:r>
      <w:r w:rsidR="005E49AE" w:rsidRPr="00B7570C">
        <w:rPr>
          <w:rFonts w:ascii="Garamond" w:hAnsi="Garamond"/>
          <w:sz w:val="24"/>
          <w:szCs w:val="24"/>
          <w:lang w:val="sq-AL" w:eastAsia="sq-AL" w:bidi="sq-AL"/>
        </w:rPr>
        <w:t>që i mundëson përfituesit të pagesës</w:t>
      </w:r>
      <w:r w:rsidR="00C8459A">
        <w:rPr>
          <w:rFonts w:ascii="Garamond" w:hAnsi="Garamond"/>
          <w:sz w:val="24"/>
          <w:szCs w:val="24"/>
          <w:lang w:val="sq-AL" w:eastAsia="sq-AL" w:bidi="sq-AL"/>
        </w:rPr>
        <w:t xml:space="preserve">, </w:t>
      </w:r>
      <w:r w:rsidR="005E49AE" w:rsidRPr="00B7570C">
        <w:rPr>
          <w:rFonts w:ascii="Garamond" w:hAnsi="Garamond"/>
          <w:sz w:val="24"/>
          <w:szCs w:val="24"/>
          <w:lang w:val="sq-AL" w:eastAsia="sq-AL" w:bidi="sq-AL"/>
        </w:rPr>
        <w:t>identifikimin e transaksionit të pagesës dhe</w:t>
      </w:r>
      <w:r w:rsidR="00C8459A">
        <w:rPr>
          <w:rFonts w:ascii="Garamond" w:hAnsi="Garamond"/>
          <w:sz w:val="24"/>
          <w:szCs w:val="24"/>
          <w:lang w:val="sq-AL" w:eastAsia="sq-AL" w:bidi="sq-AL"/>
        </w:rPr>
        <w:t xml:space="preserve">, </w:t>
      </w:r>
      <w:r w:rsidR="005E49AE" w:rsidRPr="00B7570C">
        <w:rPr>
          <w:rFonts w:ascii="Garamond" w:hAnsi="Garamond"/>
          <w:sz w:val="24"/>
          <w:szCs w:val="24"/>
          <w:lang w:val="sq-AL" w:eastAsia="sq-AL" w:bidi="sq-AL"/>
        </w:rPr>
        <w:t>kur</w:t>
      </w:r>
      <w:r w:rsidR="002967A6">
        <w:rPr>
          <w:rFonts w:ascii="Garamond" w:hAnsi="Garamond"/>
          <w:sz w:val="24"/>
          <w:szCs w:val="24"/>
          <w:lang w:val="sq-AL" w:eastAsia="sq-AL" w:bidi="sq-AL"/>
        </w:rPr>
        <w:t xml:space="preserve"> është </w:t>
      </w:r>
      <w:r w:rsidR="005E49AE" w:rsidRPr="00B7570C">
        <w:rPr>
          <w:rFonts w:ascii="Garamond" w:hAnsi="Garamond"/>
          <w:sz w:val="24"/>
          <w:szCs w:val="24"/>
          <w:lang w:val="sq-AL" w:eastAsia="sq-AL" w:bidi="sq-AL"/>
        </w:rPr>
        <w:t>e mundshme</w:t>
      </w:r>
      <w:r w:rsidR="00C8459A">
        <w:rPr>
          <w:rFonts w:ascii="Garamond" w:hAnsi="Garamond"/>
          <w:sz w:val="24"/>
          <w:szCs w:val="24"/>
          <w:lang w:val="sq-AL" w:eastAsia="sq-AL" w:bidi="sq-AL"/>
        </w:rPr>
        <w:t xml:space="preserve">, </w:t>
      </w:r>
      <w:r w:rsidR="005E49AE" w:rsidRPr="00B7570C">
        <w:rPr>
          <w:rFonts w:ascii="Garamond" w:hAnsi="Garamond"/>
          <w:sz w:val="24"/>
          <w:szCs w:val="24"/>
          <w:lang w:val="sq-AL" w:eastAsia="sq-AL" w:bidi="sq-AL"/>
        </w:rPr>
        <w:t>paguesin dhe çdo informacion që</w:t>
      </w:r>
      <w:r w:rsidR="002967A6">
        <w:rPr>
          <w:rFonts w:ascii="Garamond" w:hAnsi="Garamond"/>
          <w:sz w:val="24"/>
          <w:szCs w:val="24"/>
          <w:lang w:val="sq-AL" w:eastAsia="sq-AL" w:bidi="sq-AL"/>
        </w:rPr>
        <w:t xml:space="preserve"> është </w:t>
      </w:r>
      <w:r w:rsidR="005E49AE" w:rsidRPr="00B7570C">
        <w:rPr>
          <w:rFonts w:ascii="Garamond" w:hAnsi="Garamond"/>
          <w:sz w:val="24"/>
          <w:szCs w:val="24"/>
          <w:lang w:val="sq-AL" w:eastAsia="sq-AL" w:bidi="sq-AL"/>
        </w:rPr>
        <w:t>transferuar me transaksionin e pagesës;</w:t>
      </w:r>
    </w:p>
    <w:p w:rsidR="005E49AE" w:rsidRPr="00B7570C" w:rsidRDefault="00290F93"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b) </w:t>
      </w:r>
      <w:r w:rsidR="005E49AE" w:rsidRPr="00B7570C">
        <w:rPr>
          <w:rFonts w:ascii="Garamond" w:hAnsi="Garamond"/>
          <w:sz w:val="24"/>
          <w:szCs w:val="24"/>
          <w:lang w:val="sq-AL" w:eastAsia="sq-AL" w:bidi="sq-AL"/>
        </w:rPr>
        <w:t>shumën e transaksionit të pagesës</w:t>
      </w:r>
      <w:r w:rsidR="00C8459A">
        <w:rPr>
          <w:rFonts w:ascii="Garamond" w:hAnsi="Garamond"/>
          <w:sz w:val="24"/>
          <w:szCs w:val="24"/>
          <w:lang w:val="sq-AL" w:eastAsia="sq-AL" w:bidi="sq-AL"/>
        </w:rPr>
        <w:t xml:space="preserve">, </w:t>
      </w:r>
      <w:r w:rsidR="005E49AE" w:rsidRPr="00B7570C">
        <w:rPr>
          <w:rFonts w:ascii="Garamond" w:hAnsi="Garamond"/>
          <w:sz w:val="24"/>
          <w:szCs w:val="24"/>
          <w:lang w:val="sq-AL" w:eastAsia="sq-AL" w:bidi="sq-AL"/>
        </w:rPr>
        <w:t>në monedhën në të cilën fondet janë në dispozicion të përfituesit të pagesës;</w:t>
      </w:r>
    </w:p>
    <w:p w:rsidR="005E49AE" w:rsidRPr="00B7570C" w:rsidRDefault="00290F93"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c) </w:t>
      </w:r>
      <w:r w:rsidR="005E49AE" w:rsidRPr="00B7570C">
        <w:rPr>
          <w:rFonts w:ascii="Garamond" w:hAnsi="Garamond"/>
          <w:sz w:val="24"/>
          <w:szCs w:val="24"/>
          <w:lang w:val="sq-AL" w:eastAsia="sq-AL" w:bidi="sq-AL"/>
        </w:rPr>
        <w:t xml:space="preserve">shumën e tarifës </w:t>
      </w:r>
      <w:r w:rsidR="001849F6" w:rsidRPr="00B7570C">
        <w:rPr>
          <w:rFonts w:ascii="Garamond" w:hAnsi="Garamond"/>
          <w:sz w:val="24"/>
          <w:szCs w:val="24"/>
          <w:lang w:val="sq-AL" w:eastAsia="sq-AL" w:bidi="sq-AL"/>
        </w:rPr>
        <w:t>s</w:t>
      </w:r>
      <w:r w:rsidR="005E49AE" w:rsidRPr="00B7570C">
        <w:rPr>
          <w:rFonts w:ascii="Garamond" w:hAnsi="Garamond"/>
          <w:sz w:val="24"/>
          <w:szCs w:val="24"/>
          <w:lang w:val="sq-AL" w:eastAsia="sq-AL" w:bidi="sq-AL"/>
        </w:rPr>
        <w:t>ë paguar për transaksionin e pagesës nga përfituesi i pagesës dhe</w:t>
      </w:r>
      <w:r w:rsidR="00C8459A">
        <w:rPr>
          <w:rFonts w:ascii="Garamond" w:hAnsi="Garamond"/>
          <w:sz w:val="24"/>
          <w:szCs w:val="24"/>
          <w:lang w:val="sq-AL" w:eastAsia="sq-AL" w:bidi="sq-AL"/>
        </w:rPr>
        <w:t xml:space="preserve">, </w:t>
      </w:r>
      <w:r w:rsidR="005E49AE" w:rsidRPr="00B7570C">
        <w:rPr>
          <w:rFonts w:ascii="Garamond" w:hAnsi="Garamond"/>
          <w:sz w:val="24"/>
          <w:szCs w:val="24"/>
          <w:lang w:val="sq-AL" w:eastAsia="sq-AL" w:bidi="sq-AL"/>
        </w:rPr>
        <w:t>kur</w:t>
      </w:r>
      <w:r w:rsidR="002967A6">
        <w:rPr>
          <w:rFonts w:ascii="Garamond" w:hAnsi="Garamond"/>
          <w:sz w:val="24"/>
          <w:szCs w:val="24"/>
          <w:lang w:val="sq-AL" w:eastAsia="sq-AL" w:bidi="sq-AL"/>
        </w:rPr>
        <w:t xml:space="preserve"> është </w:t>
      </w:r>
      <w:r w:rsidR="005E49AE" w:rsidRPr="00B7570C">
        <w:rPr>
          <w:rFonts w:ascii="Garamond" w:hAnsi="Garamond"/>
          <w:sz w:val="24"/>
          <w:szCs w:val="24"/>
          <w:lang w:val="sq-AL" w:eastAsia="sq-AL" w:bidi="sq-AL"/>
        </w:rPr>
        <w:t>e zbatueshme</w:t>
      </w:r>
      <w:r w:rsidR="00C8459A">
        <w:rPr>
          <w:rFonts w:ascii="Garamond" w:hAnsi="Garamond"/>
          <w:sz w:val="24"/>
          <w:szCs w:val="24"/>
          <w:lang w:val="sq-AL" w:eastAsia="sq-AL" w:bidi="sq-AL"/>
        </w:rPr>
        <w:t xml:space="preserve">, </w:t>
      </w:r>
      <w:r w:rsidR="005E49AE" w:rsidRPr="00B7570C">
        <w:rPr>
          <w:rFonts w:ascii="Garamond" w:hAnsi="Garamond"/>
          <w:sz w:val="24"/>
          <w:szCs w:val="24"/>
          <w:lang w:val="sq-AL" w:eastAsia="sq-AL" w:bidi="sq-AL"/>
        </w:rPr>
        <w:t>një ndarje në zëra të shumës së tarifave;</w:t>
      </w:r>
    </w:p>
    <w:p w:rsidR="005E49AE" w:rsidRPr="00B7570C" w:rsidRDefault="00290F93"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r>
      <w:r w:rsidR="006A458A" w:rsidRPr="00B7570C">
        <w:rPr>
          <w:rFonts w:ascii="Garamond" w:hAnsi="Garamond"/>
          <w:sz w:val="24"/>
          <w:szCs w:val="24"/>
          <w:lang w:val="sq-AL" w:eastAsia="sq-AL" w:bidi="sq-AL"/>
        </w:rPr>
        <w:t xml:space="preserve">ç) </w:t>
      </w:r>
      <w:r w:rsidR="006A458A" w:rsidRPr="00B7570C">
        <w:rPr>
          <w:rFonts w:ascii="Garamond" w:hAnsi="Garamond"/>
          <w:sz w:val="24"/>
          <w:szCs w:val="24"/>
          <w:lang w:val="sq-AL" w:eastAsia="sq-AL" w:bidi="sq-AL"/>
        </w:rPr>
        <w:tab/>
      </w:r>
      <w:r w:rsidR="005E49AE" w:rsidRPr="00B7570C">
        <w:rPr>
          <w:rFonts w:ascii="Garamond" w:hAnsi="Garamond"/>
          <w:sz w:val="24"/>
          <w:szCs w:val="24"/>
          <w:lang w:val="sq-AL" w:eastAsia="sq-AL" w:bidi="sq-AL"/>
        </w:rPr>
        <w:t>kur</w:t>
      </w:r>
      <w:r w:rsidR="002967A6">
        <w:rPr>
          <w:rFonts w:ascii="Garamond" w:hAnsi="Garamond"/>
          <w:sz w:val="24"/>
          <w:szCs w:val="24"/>
          <w:lang w:val="sq-AL" w:eastAsia="sq-AL" w:bidi="sq-AL"/>
        </w:rPr>
        <w:t xml:space="preserve"> është </w:t>
      </w:r>
      <w:r w:rsidR="005E49AE" w:rsidRPr="00B7570C">
        <w:rPr>
          <w:rFonts w:ascii="Garamond" w:hAnsi="Garamond"/>
          <w:sz w:val="24"/>
          <w:szCs w:val="24"/>
          <w:lang w:val="sq-AL" w:eastAsia="sq-AL" w:bidi="sq-AL"/>
        </w:rPr>
        <w:t>e zbatueshme</w:t>
      </w:r>
      <w:r w:rsidR="00C8459A">
        <w:rPr>
          <w:rFonts w:ascii="Garamond" w:hAnsi="Garamond"/>
          <w:sz w:val="24"/>
          <w:szCs w:val="24"/>
          <w:lang w:val="sq-AL" w:eastAsia="sq-AL" w:bidi="sq-AL"/>
        </w:rPr>
        <w:t xml:space="preserve">, </w:t>
      </w:r>
      <w:r w:rsidR="005E49AE" w:rsidRPr="00B7570C">
        <w:rPr>
          <w:rFonts w:ascii="Garamond" w:hAnsi="Garamond"/>
          <w:sz w:val="24"/>
          <w:szCs w:val="24"/>
          <w:lang w:val="sq-AL" w:eastAsia="sq-AL" w:bidi="sq-AL"/>
        </w:rPr>
        <w:t>kursin e këmbimit të përdorur në transaksionin e pagesës nga ofruesi i shërbimit të pagesës të përfituesit të pagesës</w:t>
      </w:r>
      <w:r w:rsidR="00C8459A">
        <w:rPr>
          <w:rFonts w:ascii="Garamond" w:hAnsi="Garamond"/>
          <w:sz w:val="24"/>
          <w:szCs w:val="24"/>
          <w:lang w:val="sq-AL" w:eastAsia="sq-AL" w:bidi="sq-AL"/>
        </w:rPr>
        <w:t xml:space="preserve">, </w:t>
      </w:r>
      <w:r w:rsidR="005E49AE" w:rsidRPr="00B7570C">
        <w:rPr>
          <w:rFonts w:ascii="Garamond" w:hAnsi="Garamond"/>
          <w:sz w:val="24"/>
          <w:szCs w:val="24"/>
          <w:lang w:val="sq-AL" w:eastAsia="sq-AL" w:bidi="sq-AL"/>
        </w:rPr>
        <w:t xml:space="preserve">dhe shumën e transaksionit të pagesës para këmbimit; </w:t>
      </w:r>
    </w:p>
    <w:p w:rsidR="005E49AE" w:rsidRPr="00B7570C" w:rsidRDefault="00290F93"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d) </w:t>
      </w:r>
      <w:r w:rsidR="005E49AE" w:rsidRPr="00B7570C">
        <w:rPr>
          <w:rFonts w:ascii="Garamond" w:hAnsi="Garamond"/>
          <w:sz w:val="24"/>
          <w:szCs w:val="24"/>
          <w:lang w:val="sq-AL" w:eastAsia="sq-AL" w:bidi="sq-AL"/>
        </w:rPr>
        <w:t>datëvalutën e kreditimit.</w:t>
      </w:r>
    </w:p>
    <w:p w:rsidR="00A36C31" w:rsidRPr="00B7570C" w:rsidRDefault="00A36C31" w:rsidP="00D72DB2">
      <w:pPr>
        <w:widowControl w:val="0"/>
        <w:spacing w:after="0" w:line="240" w:lineRule="auto"/>
        <w:ind w:firstLine="284"/>
        <w:jc w:val="center"/>
        <w:rPr>
          <w:rFonts w:ascii="Garamond" w:hAnsi="Garamond"/>
          <w:w w:val="99"/>
          <w:sz w:val="24"/>
          <w:szCs w:val="24"/>
          <w:lang w:val="sq-AL" w:eastAsia="sq-AL" w:bidi="sq-AL"/>
        </w:rPr>
      </w:pPr>
    </w:p>
    <w:p w:rsidR="005E49AE" w:rsidRPr="00B7570C" w:rsidRDefault="005E49AE"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KREU</w:t>
      </w:r>
      <w:r w:rsidR="005A53F2">
        <w:rPr>
          <w:rFonts w:ascii="Garamond" w:hAnsi="Garamond"/>
          <w:sz w:val="24"/>
          <w:szCs w:val="24"/>
          <w:lang w:val="sq-AL" w:eastAsia="sq-AL" w:bidi="sq-AL"/>
        </w:rPr>
        <w:t xml:space="preserve"> </w:t>
      </w:r>
      <w:r w:rsidR="000345E6" w:rsidRPr="00B7570C">
        <w:rPr>
          <w:rFonts w:ascii="Garamond" w:hAnsi="Garamond"/>
          <w:sz w:val="24"/>
          <w:szCs w:val="24"/>
          <w:lang w:val="sq-AL" w:eastAsia="sq-AL" w:bidi="sq-AL"/>
        </w:rPr>
        <w:t>III</w:t>
      </w:r>
    </w:p>
    <w:p w:rsidR="005E49AE" w:rsidRPr="00B7570C" w:rsidRDefault="00387EC1"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KONTRATA</w:t>
      </w:r>
      <w:r w:rsidR="005E49AE" w:rsidRPr="00B7570C">
        <w:rPr>
          <w:rFonts w:ascii="Garamond" w:hAnsi="Garamond"/>
          <w:sz w:val="24"/>
          <w:szCs w:val="24"/>
          <w:lang w:val="sq-AL" w:eastAsia="sq-AL" w:bidi="sq-AL"/>
        </w:rPr>
        <w:t xml:space="preserve"> TIP</w:t>
      </w:r>
    </w:p>
    <w:p w:rsidR="00376B97" w:rsidRPr="00B7570C" w:rsidRDefault="00376B97" w:rsidP="00D72DB2">
      <w:pPr>
        <w:widowControl w:val="0"/>
        <w:spacing w:after="0" w:line="240" w:lineRule="auto"/>
        <w:ind w:firstLine="284"/>
        <w:jc w:val="center"/>
        <w:rPr>
          <w:rFonts w:ascii="Garamond" w:hAnsi="Garamond"/>
          <w:sz w:val="24"/>
          <w:szCs w:val="24"/>
          <w:lang w:val="sq-AL" w:eastAsia="sq-AL" w:bidi="sq-AL"/>
        </w:rPr>
      </w:pPr>
    </w:p>
    <w:p w:rsidR="005E49AE" w:rsidRPr="00B7570C" w:rsidRDefault="005E49AE"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lastRenderedPageBreak/>
        <w:t>Neni 43</w:t>
      </w:r>
    </w:p>
    <w:p w:rsidR="005E49AE" w:rsidRPr="00B7570C" w:rsidRDefault="005E49AE" w:rsidP="00D72DB2">
      <w:pPr>
        <w:widowControl w:val="0"/>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t>Fusha e zbatimit</w:t>
      </w:r>
    </w:p>
    <w:p w:rsidR="00376B97" w:rsidRPr="00B7570C" w:rsidRDefault="00376B97" w:rsidP="00D72DB2">
      <w:pPr>
        <w:widowControl w:val="0"/>
        <w:spacing w:after="0" w:line="240" w:lineRule="auto"/>
        <w:ind w:firstLine="284"/>
        <w:jc w:val="center"/>
        <w:rPr>
          <w:rFonts w:ascii="Garamond" w:hAnsi="Garamond"/>
          <w:b/>
          <w:sz w:val="24"/>
          <w:szCs w:val="24"/>
          <w:lang w:val="sq-AL" w:eastAsia="sq-AL" w:bidi="sq-AL"/>
        </w:rPr>
      </w:pPr>
    </w:p>
    <w:p w:rsidR="00376B97" w:rsidRPr="00B7570C" w:rsidRDefault="00685F0A"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1. </w:t>
      </w:r>
      <w:r w:rsidR="005E49AE" w:rsidRPr="00B7570C">
        <w:rPr>
          <w:rFonts w:ascii="Garamond" w:hAnsi="Garamond"/>
          <w:sz w:val="24"/>
          <w:szCs w:val="24"/>
          <w:lang w:val="sq-AL" w:eastAsia="sq-AL" w:bidi="sq-AL"/>
        </w:rPr>
        <w:t>Ky kr</w:t>
      </w:r>
      <w:r w:rsidR="005A53F2">
        <w:rPr>
          <w:rFonts w:ascii="Garamond" w:hAnsi="Garamond"/>
          <w:sz w:val="24"/>
          <w:szCs w:val="24"/>
          <w:lang w:val="sq-AL" w:eastAsia="sq-AL" w:bidi="sq-AL"/>
        </w:rPr>
        <w:t>y</w:t>
      </w:r>
      <w:r w:rsidR="005E49AE" w:rsidRPr="00B7570C">
        <w:rPr>
          <w:rFonts w:ascii="Garamond" w:hAnsi="Garamond"/>
          <w:sz w:val="24"/>
          <w:szCs w:val="24"/>
          <w:lang w:val="sq-AL" w:eastAsia="sq-AL" w:bidi="sq-AL"/>
        </w:rPr>
        <w:t>e zbatohet për transaksionet e pagesave të rregulluara nga një kontratë tip.</w:t>
      </w:r>
    </w:p>
    <w:p w:rsidR="00992DF6" w:rsidRPr="00B7570C" w:rsidRDefault="00685F0A" w:rsidP="00D72DB2">
      <w:pPr>
        <w:widowControl w:val="0"/>
        <w:spacing w:after="0" w:line="240" w:lineRule="auto"/>
        <w:ind w:firstLine="284"/>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2. </w:t>
      </w:r>
      <w:r w:rsidR="005E49AE" w:rsidRPr="00B7570C">
        <w:rPr>
          <w:rFonts w:ascii="Garamond" w:hAnsi="Garamond"/>
          <w:sz w:val="24"/>
          <w:szCs w:val="24"/>
          <w:lang w:val="sq-AL" w:eastAsia="sq-AL" w:bidi="sq-AL"/>
        </w:rPr>
        <w:t>Banka e Shqipërisë</w:t>
      </w:r>
      <w:r w:rsidR="00C8459A">
        <w:rPr>
          <w:rFonts w:ascii="Garamond" w:hAnsi="Garamond"/>
          <w:sz w:val="24"/>
          <w:szCs w:val="24"/>
          <w:lang w:val="sq-AL" w:eastAsia="sq-AL" w:bidi="sq-AL"/>
        </w:rPr>
        <w:t xml:space="preserve">, </w:t>
      </w:r>
      <w:r w:rsidR="005E49AE" w:rsidRPr="00B7570C">
        <w:rPr>
          <w:rFonts w:ascii="Garamond" w:hAnsi="Garamond"/>
          <w:sz w:val="24"/>
          <w:szCs w:val="24"/>
          <w:lang w:val="sq-AL" w:eastAsia="sq-AL" w:bidi="sq-AL"/>
        </w:rPr>
        <w:t>me akt nënligjor</w:t>
      </w:r>
      <w:r w:rsidR="00C8459A">
        <w:rPr>
          <w:rFonts w:ascii="Garamond" w:hAnsi="Garamond"/>
          <w:sz w:val="24"/>
          <w:szCs w:val="24"/>
          <w:lang w:val="sq-AL" w:eastAsia="sq-AL" w:bidi="sq-AL"/>
        </w:rPr>
        <w:t xml:space="preserve">, </w:t>
      </w:r>
      <w:r w:rsidR="005E49AE" w:rsidRPr="00B7570C">
        <w:rPr>
          <w:rFonts w:ascii="Garamond" w:hAnsi="Garamond"/>
          <w:sz w:val="24"/>
          <w:szCs w:val="24"/>
          <w:lang w:val="sq-AL" w:eastAsia="sq-AL" w:bidi="sq-AL"/>
        </w:rPr>
        <w:t xml:space="preserve">mund të përcaktojë </w:t>
      </w:r>
      <w:r w:rsidR="00D704FB" w:rsidRPr="00B7570C">
        <w:rPr>
          <w:rFonts w:ascii="Garamond" w:hAnsi="Garamond"/>
          <w:sz w:val="24"/>
          <w:szCs w:val="24"/>
          <w:lang w:val="sq-AL" w:eastAsia="sq-AL" w:bidi="sq-AL"/>
        </w:rPr>
        <w:t>kërkesa</w:t>
      </w:r>
      <w:r w:rsidR="00387EC1" w:rsidRPr="00B7570C">
        <w:rPr>
          <w:rFonts w:ascii="Garamond" w:hAnsi="Garamond"/>
          <w:sz w:val="24"/>
          <w:szCs w:val="24"/>
          <w:lang w:val="sq-AL" w:eastAsia="sq-AL" w:bidi="sq-AL"/>
        </w:rPr>
        <w:t xml:space="preserve"> më të thjeshtuara informimi</w:t>
      </w:r>
      <w:r w:rsidR="005E49AE" w:rsidRPr="00B7570C">
        <w:rPr>
          <w:rFonts w:ascii="Garamond" w:hAnsi="Garamond"/>
          <w:sz w:val="24"/>
          <w:szCs w:val="24"/>
          <w:lang w:val="sq-AL" w:eastAsia="sq-AL" w:bidi="sq-AL"/>
        </w:rPr>
        <w:t xml:space="preserve"> për kategori të caktuara të ofruesve të shërbimeve të pagesave</w:t>
      </w:r>
      <w:r w:rsidR="00C8459A">
        <w:rPr>
          <w:rFonts w:ascii="Garamond" w:hAnsi="Garamond"/>
          <w:sz w:val="24"/>
          <w:szCs w:val="24"/>
          <w:lang w:val="sq-AL" w:eastAsia="sq-AL" w:bidi="sq-AL"/>
        </w:rPr>
        <w:t xml:space="preserve">, </w:t>
      </w:r>
      <w:r w:rsidR="005E49AE" w:rsidRPr="00B7570C">
        <w:rPr>
          <w:rFonts w:ascii="Garamond" w:hAnsi="Garamond"/>
          <w:sz w:val="24"/>
          <w:szCs w:val="24"/>
          <w:lang w:val="sq-AL" w:eastAsia="sq-AL" w:bidi="sq-AL"/>
        </w:rPr>
        <w:t>bazuar në shërbimet që ata ofrojnë</w:t>
      </w:r>
      <w:r w:rsidR="00C8459A">
        <w:rPr>
          <w:rFonts w:ascii="Garamond" w:hAnsi="Garamond"/>
          <w:sz w:val="24"/>
          <w:szCs w:val="24"/>
          <w:lang w:val="sq-AL" w:eastAsia="sq-AL" w:bidi="sq-AL"/>
        </w:rPr>
        <w:t xml:space="preserve">, </w:t>
      </w:r>
      <w:r w:rsidR="005E49AE" w:rsidRPr="00B7570C">
        <w:rPr>
          <w:rFonts w:ascii="Garamond" w:hAnsi="Garamond"/>
          <w:sz w:val="24"/>
          <w:szCs w:val="24"/>
          <w:lang w:val="sq-AL" w:eastAsia="sq-AL" w:bidi="sq-AL"/>
        </w:rPr>
        <w:t>shum</w:t>
      </w:r>
      <w:r w:rsidR="001E0E00" w:rsidRPr="00B7570C">
        <w:rPr>
          <w:rFonts w:ascii="Garamond" w:hAnsi="Garamond"/>
          <w:sz w:val="24"/>
          <w:szCs w:val="24"/>
          <w:lang w:val="sq-AL" w:eastAsia="sq-AL" w:bidi="sq-AL"/>
        </w:rPr>
        <w:t xml:space="preserve">at respektive </w:t>
      </w:r>
      <w:r w:rsidR="005E49AE" w:rsidRPr="00B7570C">
        <w:rPr>
          <w:rFonts w:ascii="Garamond" w:hAnsi="Garamond"/>
          <w:sz w:val="24"/>
          <w:szCs w:val="24"/>
          <w:lang w:val="sq-AL" w:eastAsia="sq-AL" w:bidi="sq-AL"/>
        </w:rPr>
        <w:t xml:space="preserve">e rreziqet për përdoruesit e shërbimeve të pagesave. </w:t>
      </w:r>
    </w:p>
    <w:p w:rsidR="00EE7967" w:rsidRPr="00B7570C" w:rsidRDefault="00EE7967" w:rsidP="00D72DB2">
      <w:pPr>
        <w:spacing w:after="0" w:line="240" w:lineRule="auto"/>
        <w:ind w:firstLine="284"/>
        <w:jc w:val="center"/>
        <w:rPr>
          <w:rFonts w:ascii="Garamond" w:eastAsia="Times New Roman" w:hAnsi="Garamond"/>
          <w:sz w:val="24"/>
          <w:szCs w:val="24"/>
          <w:lang w:val="sq-AL"/>
        </w:rPr>
      </w:pPr>
    </w:p>
    <w:p w:rsidR="00992DF6" w:rsidRPr="00B7570C" w:rsidRDefault="00992DF6" w:rsidP="00D72DB2">
      <w:pPr>
        <w:spacing w:after="0" w:line="240" w:lineRule="auto"/>
        <w:ind w:firstLine="284"/>
        <w:jc w:val="center"/>
        <w:rPr>
          <w:rFonts w:ascii="Garamond" w:eastAsia="Times New Roman" w:hAnsi="Garamond"/>
          <w:sz w:val="24"/>
          <w:szCs w:val="24"/>
          <w:lang w:val="sq-AL"/>
        </w:rPr>
      </w:pPr>
      <w:r w:rsidRPr="00B7570C">
        <w:rPr>
          <w:rFonts w:ascii="Garamond" w:eastAsia="Times New Roman" w:hAnsi="Garamond"/>
          <w:sz w:val="24"/>
          <w:szCs w:val="24"/>
          <w:lang w:val="sq-AL"/>
        </w:rPr>
        <w:t>Neni 44</w:t>
      </w:r>
    </w:p>
    <w:p w:rsidR="00992DF6" w:rsidRPr="00B7570C" w:rsidRDefault="00992DF6" w:rsidP="00D72DB2">
      <w:pPr>
        <w:widowControl w:val="0"/>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t>Infor</w:t>
      </w:r>
      <w:r w:rsidR="001E0E00" w:rsidRPr="00B7570C">
        <w:rPr>
          <w:rFonts w:ascii="Garamond" w:hAnsi="Garamond"/>
          <w:b/>
          <w:sz w:val="24"/>
          <w:szCs w:val="24"/>
          <w:lang w:val="sq-AL" w:eastAsia="sq-AL" w:bidi="sq-AL"/>
        </w:rPr>
        <w:t>macioni i përgjithshëm paraprak</w:t>
      </w:r>
    </w:p>
    <w:p w:rsidR="001E0E00" w:rsidRPr="00B7570C" w:rsidRDefault="001E0E00" w:rsidP="00D72DB2">
      <w:pPr>
        <w:widowControl w:val="0"/>
        <w:spacing w:after="0" w:line="240" w:lineRule="auto"/>
        <w:ind w:firstLine="284"/>
        <w:jc w:val="center"/>
        <w:rPr>
          <w:rFonts w:ascii="Garamond" w:eastAsia="Times New Roman" w:hAnsi="Garamond"/>
          <w:b/>
          <w:sz w:val="24"/>
          <w:szCs w:val="24"/>
          <w:lang w:val="sq-AL" w:eastAsia="sq-AL" w:bidi="sq-AL"/>
        </w:rPr>
      </w:pPr>
    </w:p>
    <w:p w:rsidR="001E0E00" w:rsidRPr="00B7570C" w:rsidRDefault="00685F0A"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1. </w:t>
      </w:r>
      <w:r w:rsidR="00992DF6" w:rsidRPr="00B7570C">
        <w:rPr>
          <w:rFonts w:ascii="Garamond" w:hAnsi="Garamond"/>
          <w:sz w:val="24"/>
          <w:szCs w:val="24"/>
          <w:lang w:val="sq-AL" w:eastAsia="sq-AL" w:bidi="sq-AL"/>
        </w:rPr>
        <w:t>Ofruesi i shërbim</w:t>
      </w:r>
      <w:r w:rsidR="00A36C31" w:rsidRPr="00B7570C">
        <w:rPr>
          <w:rFonts w:ascii="Garamond" w:hAnsi="Garamond"/>
          <w:sz w:val="24"/>
          <w:szCs w:val="24"/>
          <w:lang w:val="sq-AL" w:eastAsia="sq-AL" w:bidi="sq-AL"/>
        </w:rPr>
        <w:t>eve</w:t>
      </w:r>
      <w:r w:rsidR="00992DF6" w:rsidRPr="00B7570C">
        <w:rPr>
          <w:rFonts w:ascii="Garamond" w:hAnsi="Garamond"/>
          <w:sz w:val="24"/>
          <w:szCs w:val="24"/>
          <w:lang w:val="sq-AL" w:eastAsia="sq-AL" w:bidi="sq-AL"/>
        </w:rPr>
        <w:t xml:space="preserve"> të pagesave</w:t>
      </w:r>
      <w:r w:rsidR="00C8459A">
        <w:rPr>
          <w:rFonts w:ascii="Garamond" w:hAnsi="Garamond"/>
          <w:sz w:val="24"/>
          <w:szCs w:val="24"/>
          <w:lang w:val="sq-AL" w:eastAsia="sq-AL" w:bidi="sq-AL"/>
        </w:rPr>
        <w:t xml:space="preserve">, </w:t>
      </w:r>
      <w:r w:rsidR="00992DF6" w:rsidRPr="00B7570C">
        <w:rPr>
          <w:rFonts w:ascii="Garamond" w:hAnsi="Garamond"/>
          <w:sz w:val="24"/>
          <w:szCs w:val="24"/>
          <w:lang w:val="sq-AL" w:eastAsia="sq-AL" w:bidi="sq-AL"/>
        </w:rPr>
        <w:t>përpara se përdoruesi i shërbim</w:t>
      </w:r>
      <w:r w:rsidR="00A36C31" w:rsidRPr="00B7570C">
        <w:rPr>
          <w:rFonts w:ascii="Garamond" w:hAnsi="Garamond"/>
          <w:sz w:val="24"/>
          <w:szCs w:val="24"/>
          <w:lang w:val="sq-AL" w:eastAsia="sq-AL" w:bidi="sq-AL"/>
        </w:rPr>
        <w:t>eve</w:t>
      </w:r>
      <w:r w:rsidR="00992DF6" w:rsidRPr="00B7570C">
        <w:rPr>
          <w:rFonts w:ascii="Garamond" w:hAnsi="Garamond"/>
          <w:sz w:val="24"/>
          <w:szCs w:val="24"/>
          <w:lang w:val="sq-AL" w:eastAsia="sq-AL" w:bidi="sq-AL"/>
        </w:rPr>
        <w:t xml:space="preserve"> të pagesave të nënshkruajë kontratën tip ose të angazhohet nëpërmjet një oferte</w:t>
      </w:r>
      <w:r w:rsidR="00C8459A">
        <w:rPr>
          <w:rFonts w:ascii="Garamond" w:hAnsi="Garamond"/>
          <w:sz w:val="24"/>
          <w:szCs w:val="24"/>
          <w:lang w:val="sq-AL" w:eastAsia="sq-AL" w:bidi="sq-AL"/>
        </w:rPr>
        <w:t xml:space="preserve">, </w:t>
      </w:r>
      <w:r w:rsidR="00992DF6" w:rsidRPr="00B7570C">
        <w:rPr>
          <w:rFonts w:ascii="Garamond" w:hAnsi="Garamond"/>
          <w:sz w:val="24"/>
          <w:szCs w:val="24"/>
          <w:lang w:val="sq-AL" w:eastAsia="sq-AL" w:bidi="sq-AL"/>
        </w:rPr>
        <w:t>i jep përdoruesit të shërbim</w:t>
      </w:r>
      <w:r w:rsidR="00A36C31" w:rsidRPr="00B7570C">
        <w:rPr>
          <w:rFonts w:ascii="Garamond" w:hAnsi="Garamond"/>
          <w:sz w:val="24"/>
          <w:szCs w:val="24"/>
          <w:lang w:val="sq-AL" w:eastAsia="sq-AL" w:bidi="sq-AL"/>
        </w:rPr>
        <w:t>eve</w:t>
      </w:r>
      <w:r w:rsidR="00992DF6" w:rsidRPr="00B7570C">
        <w:rPr>
          <w:rFonts w:ascii="Garamond" w:hAnsi="Garamond"/>
          <w:sz w:val="24"/>
          <w:szCs w:val="24"/>
          <w:lang w:val="sq-AL" w:eastAsia="sq-AL" w:bidi="sq-AL"/>
        </w:rPr>
        <w:t xml:space="preserve"> të pagesave</w:t>
      </w:r>
      <w:r w:rsidR="00C8459A">
        <w:rPr>
          <w:rFonts w:ascii="Garamond" w:hAnsi="Garamond"/>
          <w:sz w:val="24"/>
          <w:szCs w:val="24"/>
          <w:lang w:val="sq-AL" w:eastAsia="sq-AL" w:bidi="sq-AL"/>
        </w:rPr>
        <w:t xml:space="preserve">, </w:t>
      </w:r>
      <w:r w:rsidR="00992DF6" w:rsidRPr="00B7570C">
        <w:rPr>
          <w:rFonts w:ascii="Garamond" w:hAnsi="Garamond"/>
          <w:sz w:val="24"/>
          <w:szCs w:val="24"/>
          <w:lang w:val="sq-AL" w:eastAsia="sq-AL" w:bidi="sq-AL"/>
        </w:rPr>
        <w:t xml:space="preserve">në letër ose në një formë </w:t>
      </w:r>
      <w:r w:rsidR="00935EBD" w:rsidRPr="00B7570C">
        <w:rPr>
          <w:rFonts w:ascii="Garamond" w:hAnsi="Garamond"/>
          <w:sz w:val="24"/>
          <w:szCs w:val="24"/>
          <w:lang w:val="sq-AL" w:eastAsia="sq-AL" w:bidi="sq-AL"/>
        </w:rPr>
        <w:t xml:space="preserve">tjetër </w:t>
      </w:r>
      <w:r w:rsidR="00992DF6" w:rsidRPr="00B7570C">
        <w:rPr>
          <w:rFonts w:ascii="Garamond" w:hAnsi="Garamond"/>
          <w:sz w:val="24"/>
          <w:szCs w:val="24"/>
          <w:lang w:val="sq-AL" w:eastAsia="sq-AL" w:bidi="sq-AL"/>
        </w:rPr>
        <w:t>të qëndrueshme komunikimi</w:t>
      </w:r>
      <w:r w:rsidR="00C8459A">
        <w:rPr>
          <w:rFonts w:ascii="Garamond" w:hAnsi="Garamond"/>
          <w:sz w:val="24"/>
          <w:szCs w:val="24"/>
          <w:lang w:val="sq-AL" w:eastAsia="sq-AL" w:bidi="sq-AL"/>
        </w:rPr>
        <w:t xml:space="preserve">, </w:t>
      </w:r>
      <w:r w:rsidR="00992DF6" w:rsidRPr="00B7570C">
        <w:rPr>
          <w:rFonts w:ascii="Garamond" w:hAnsi="Garamond"/>
          <w:sz w:val="24"/>
          <w:szCs w:val="24"/>
          <w:lang w:val="sq-AL" w:eastAsia="sq-AL" w:bidi="sq-AL"/>
        </w:rPr>
        <w:t>informacion</w:t>
      </w:r>
      <w:r w:rsidR="002F3921" w:rsidRPr="00B7570C">
        <w:rPr>
          <w:rFonts w:ascii="Garamond" w:hAnsi="Garamond"/>
          <w:sz w:val="24"/>
          <w:szCs w:val="24"/>
          <w:lang w:val="sq-AL" w:eastAsia="sq-AL" w:bidi="sq-AL"/>
        </w:rPr>
        <w:t>in dhe kushtet e përcaktuara në</w:t>
      </w:r>
      <w:r w:rsidR="005A53F2">
        <w:rPr>
          <w:rFonts w:ascii="Garamond" w:hAnsi="Garamond"/>
          <w:sz w:val="24"/>
          <w:szCs w:val="24"/>
          <w:lang w:val="sq-AL" w:eastAsia="sq-AL" w:bidi="sq-AL"/>
        </w:rPr>
        <w:t xml:space="preserve"> </w:t>
      </w:r>
      <w:r w:rsidR="00992DF6" w:rsidRPr="00B7570C">
        <w:rPr>
          <w:rFonts w:ascii="Garamond" w:hAnsi="Garamond"/>
          <w:sz w:val="24"/>
          <w:szCs w:val="24"/>
          <w:lang w:val="sq-AL" w:eastAsia="sq-AL" w:bidi="sq-AL"/>
        </w:rPr>
        <w:t>nenin 45</w:t>
      </w:r>
      <w:r w:rsidR="00C8459A">
        <w:rPr>
          <w:rFonts w:ascii="Garamond" w:hAnsi="Garamond"/>
          <w:sz w:val="24"/>
          <w:szCs w:val="24"/>
          <w:lang w:val="sq-AL" w:eastAsia="sq-AL" w:bidi="sq-AL"/>
        </w:rPr>
        <w:t xml:space="preserve">, </w:t>
      </w:r>
      <w:r w:rsidR="00935EBD" w:rsidRPr="00B7570C">
        <w:rPr>
          <w:rFonts w:ascii="Garamond" w:hAnsi="Garamond"/>
          <w:sz w:val="24"/>
          <w:szCs w:val="24"/>
          <w:lang w:val="sq-AL" w:eastAsia="sq-AL" w:bidi="sq-AL"/>
        </w:rPr>
        <w:t>të këtij ligji</w:t>
      </w:r>
      <w:r w:rsidR="00992DF6" w:rsidRPr="00B7570C">
        <w:rPr>
          <w:rFonts w:ascii="Garamond" w:hAnsi="Garamond"/>
          <w:sz w:val="24"/>
          <w:szCs w:val="24"/>
          <w:lang w:val="sq-AL" w:eastAsia="sq-AL" w:bidi="sq-AL"/>
        </w:rPr>
        <w:t xml:space="preserve">. Informacioni dhe kushtet </w:t>
      </w:r>
      <w:r w:rsidR="00D65DC1" w:rsidRPr="00B7570C">
        <w:rPr>
          <w:rFonts w:ascii="Garamond" w:hAnsi="Garamond"/>
          <w:sz w:val="24"/>
          <w:szCs w:val="24"/>
          <w:lang w:val="sq-AL" w:eastAsia="sq-AL" w:bidi="sq-AL"/>
        </w:rPr>
        <w:t>shprehen</w:t>
      </w:r>
      <w:r w:rsidR="00C8459A">
        <w:rPr>
          <w:rFonts w:ascii="Garamond" w:hAnsi="Garamond"/>
          <w:sz w:val="24"/>
          <w:szCs w:val="24"/>
          <w:lang w:val="sq-AL" w:eastAsia="sq-AL" w:bidi="sq-AL"/>
        </w:rPr>
        <w:t xml:space="preserve">, </w:t>
      </w:r>
      <w:r w:rsidR="00EA01C2" w:rsidRPr="00B7570C">
        <w:rPr>
          <w:rFonts w:ascii="Garamond" w:hAnsi="Garamond"/>
          <w:sz w:val="24"/>
          <w:szCs w:val="24"/>
          <w:lang w:val="sq-AL" w:eastAsia="sq-AL" w:bidi="sq-AL"/>
        </w:rPr>
        <w:t>të paktën në gjuhën shqipe</w:t>
      </w:r>
      <w:r w:rsidR="00C8459A">
        <w:rPr>
          <w:rFonts w:ascii="Garamond" w:hAnsi="Garamond"/>
          <w:sz w:val="24"/>
          <w:szCs w:val="24"/>
          <w:lang w:val="sq-AL" w:eastAsia="sq-AL" w:bidi="sq-AL"/>
        </w:rPr>
        <w:t xml:space="preserve">, </w:t>
      </w:r>
      <w:r w:rsidR="00D65DC1" w:rsidRPr="00B7570C">
        <w:rPr>
          <w:rFonts w:ascii="Garamond" w:hAnsi="Garamond"/>
          <w:sz w:val="24"/>
          <w:szCs w:val="24"/>
          <w:lang w:val="sq-AL" w:eastAsia="sq-AL" w:bidi="sq-AL"/>
        </w:rPr>
        <w:t>me</w:t>
      </w:r>
      <w:r w:rsidR="005A53F2">
        <w:rPr>
          <w:rFonts w:ascii="Garamond" w:hAnsi="Garamond"/>
          <w:sz w:val="24"/>
          <w:szCs w:val="24"/>
          <w:lang w:val="sq-AL" w:eastAsia="sq-AL" w:bidi="sq-AL"/>
        </w:rPr>
        <w:t xml:space="preserve"> </w:t>
      </w:r>
      <w:r w:rsidR="00A557D7" w:rsidRPr="00B7570C">
        <w:rPr>
          <w:rFonts w:ascii="Garamond" w:hAnsi="Garamond"/>
          <w:sz w:val="24"/>
          <w:szCs w:val="24"/>
          <w:lang w:val="sq-AL" w:eastAsia="sq-AL" w:bidi="sq-AL"/>
        </w:rPr>
        <w:t xml:space="preserve">fjalë lehtësisht të kuptueshme </w:t>
      </w:r>
      <w:r w:rsidR="00EA01C2" w:rsidRPr="00B7570C">
        <w:rPr>
          <w:rFonts w:ascii="Garamond" w:hAnsi="Garamond"/>
          <w:sz w:val="24"/>
          <w:szCs w:val="24"/>
          <w:lang w:val="sq-AL" w:eastAsia="sq-AL" w:bidi="sq-AL"/>
        </w:rPr>
        <w:t>e në një formë të qartë</w:t>
      </w:r>
      <w:r w:rsidR="00992DF6" w:rsidRPr="00B7570C">
        <w:rPr>
          <w:rFonts w:ascii="Garamond" w:hAnsi="Garamond"/>
          <w:sz w:val="24"/>
          <w:szCs w:val="24"/>
          <w:lang w:val="sq-AL" w:eastAsia="sq-AL" w:bidi="sq-AL"/>
        </w:rPr>
        <w:t>.</w:t>
      </w:r>
    </w:p>
    <w:p w:rsidR="001E0E00" w:rsidRPr="00B7570C" w:rsidRDefault="00685F0A"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2. </w:t>
      </w:r>
      <w:r w:rsidR="00992DF6" w:rsidRPr="00B7570C">
        <w:rPr>
          <w:rFonts w:ascii="Garamond" w:hAnsi="Garamond"/>
          <w:sz w:val="24"/>
          <w:szCs w:val="24"/>
          <w:lang w:val="sq-AL" w:eastAsia="sq-AL" w:bidi="sq-AL"/>
        </w:rPr>
        <w:t>Nëse kontrata tip</w:t>
      </w:r>
      <w:r w:rsidR="002967A6">
        <w:rPr>
          <w:rFonts w:ascii="Garamond" w:hAnsi="Garamond"/>
          <w:sz w:val="24"/>
          <w:szCs w:val="24"/>
          <w:lang w:val="sq-AL" w:eastAsia="sq-AL" w:bidi="sq-AL"/>
        </w:rPr>
        <w:t xml:space="preserve"> është </w:t>
      </w:r>
      <w:r w:rsidR="00992DF6" w:rsidRPr="00B7570C">
        <w:rPr>
          <w:rFonts w:ascii="Garamond" w:hAnsi="Garamond"/>
          <w:sz w:val="24"/>
          <w:szCs w:val="24"/>
          <w:lang w:val="sq-AL" w:eastAsia="sq-AL" w:bidi="sq-AL"/>
        </w:rPr>
        <w:t>lidhur me kërkesën e përdoruesit të shërbimit të pagesave</w:t>
      </w:r>
      <w:r w:rsidR="00C8459A">
        <w:rPr>
          <w:rFonts w:ascii="Garamond" w:hAnsi="Garamond"/>
          <w:sz w:val="24"/>
          <w:szCs w:val="24"/>
          <w:lang w:val="sq-AL" w:eastAsia="sq-AL" w:bidi="sq-AL"/>
        </w:rPr>
        <w:t xml:space="preserve">, </w:t>
      </w:r>
      <w:r w:rsidR="00992DF6" w:rsidRPr="00B7570C">
        <w:rPr>
          <w:rFonts w:ascii="Garamond" w:hAnsi="Garamond"/>
          <w:sz w:val="24"/>
          <w:szCs w:val="24"/>
          <w:lang w:val="sq-AL" w:eastAsia="sq-AL" w:bidi="sq-AL"/>
        </w:rPr>
        <w:t>duke përdorur një mjet të komunikimit në distancë</w:t>
      </w:r>
      <w:r w:rsidR="00C8459A">
        <w:rPr>
          <w:rFonts w:ascii="Garamond" w:hAnsi="Garamond"/>
          <w:sz w:val="24"/>
          <w:szCs w:val="24"/>
          <w:lang w:val="sq-AL" w:eastAsia="sq-AL" w:bidi="sq-AL"/>
        </w:rPr>
        <w:t xml:space="preserve">, </w:t>
      </w:r>
      <w:r w:rsidR="00992DF6" w:rsidRPr="00B7570C">
        <w:rPr>
          <w:rFonts w:ascii="Garamond" w:hAnsi="Garamond"/>
          <w:sz w:val="24"/>
          <w:szCs w:val="24"/>
          <w:lang w:val="sq-AL" w:eastAsia="sq-AL" w:bidi="sq-AL"/>
        </w:rPr>
        <w:t>që nuk i lejon ofruesit të shërbimit të pagesave pajtueshmërinë me pikën 1</w:t>
      </w:r>
      <w:r w:rsidR="00C8459A">
        <w:rPr>
          <w:rFonts w:ascii="Garamond" w:hAnsi="Garamond"/>
          <w:sz w:val="24"/>
          <w:szCs w:val="24"/>
          <w:lang w:val="sq-AL" w:eastAsia="sq-AL" w:bidi="sq-AL"/>
        </w:rPr>
        <w:t xml:space="preserve">, </w:t>
      </w:r>
      <w:r w:rsidR="00992DF6"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992DF6" w:rsidRPr="00B7570C">
        <w:rPr>
          <w:rFonts w:ascii="Garamond" w:hAnsi="Garamond"/>
          <w:sz w:val="24"/>
          <w:szCs w:val="24"/>
          <w:lang w:val="sq-AL" w:eastAsia="sq-AL" w:bidi="sq-AL"/>
        </w:rPr>
        <w:t>ofruesi i shërbimit të pagesave përmbush detyrimet e tij</w:t>
      </w:r>
      <w:r w:rsidR="00C8459A">
        <w:rPr>
          <w:rFonts w:ascii="Garamond" w:hAnsi="Garamond"/>
          <w:sz w:val="24"/>
          <w:szCs w:val="24"/>
          <w:lang w:val="sq-AL" w:eastAsia="sq-AL" w:bidi="sq-AL"/>
        </w:rPr>
        <w:t xml:space="preserve">, </w:t>
      </w:r>
      <w:r w:rsidR="00992DF6" w:rsidRPr="00B7570C">
        <w:rPr>
          <w:rFonts w:ascii="Garamond" w:hAnsi="Garamond"/>
          <w:sz w:val="24"/>
          <w:szCs w:val="24"/>
          <w:lang w:val="sq-AL" w:eastAsia="sq-AL" w:bidi="sq-AL"/>
        </w:rPr>
        <w:t>sipas kësaj pike</w:t>
      </w:r>
      <w:r w:rsidR="00C8459A">
        <w:rPr>
          <w:rFonts w:ascii="Garamond" w:hAnsi="Garamond"/>
          <w:sz w:val="24"/>
          <w:szCs w:val="24"/>
          <w:lang w:val="sq-AL" w:eastAsia="sq-AL" w:bidi="sq-AL"/>
        </w:rPr>
        <w:t xml:space="preserve">, </w:t>
      </w:r>
      <w:r w:rsidR="00992DF6" w:rsidRPr="00B7570C">
        <w:rPr>
          <w:rFonts w:ascii="Garamond" w:hAnsi="Garamond"/>
          <w:sz w:val="24"/>
          <w:szCs w:val="24"/>
          <w:lang w:val="sq-AL" w:eastAsia="sq-AL" w:bidi="sq-AL"/>
        </w:rPr>
        <w:t>menjëherë pas lidhjes s</w:t>
      </w:r>
      <w:r w:rsidR="00D65DC1" w:rsidRPr="00B7570C">
        <w:rPr>
          <w:rFonts w:ascii="Garamond" w:hAnsi="Garamond"/>
          <w:sz w:val="24"/>
          <w:szCs w:val="24"/>
          <w:lang w:val="sq-AL" w:eastAsia="sq-AL" w:bidi="sq-AL"/>
        </w:rPr>
        <w:t>ë</w:t>
      </w:r>
      <w:r w:rsidR="00992DF6" w:rsidRPr="00B7570C">
        <w:rPr>
          <w:rFonts w:ascii="Garamond" w:hAnsi="Garamond"/>
          <w:sz w:val="24"/>
          <w:szCs w:val="24"/>
          <w:lang w:val="sq-AL" w:eastAsia="sq-AL" w:bidi="sq-AL"/>
        </w:rPr>
        <w:t xml:space="preserve"> kontratës tip. </w:t>
      </w:r>
    </w:p>
    <w:p w:rsidR="00992DF6" w:rsidRPr="00B7570C" w:rsidRDefault="00685F0A"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3. </w:t>
      </w:r>
      <w:r w:rsidR="00992DF6" w:rsidRPr="00B7570C">
        <w:rPr>
          <w:rFonts w:ascii="Garamond" w:hAnsi="Garamond"/>
          <w:sz w:val="24"/>
          <w:szCs w:val="24"/>
          <w:lang w:val="sq-AL" w:eastAsia="sq-AL" w:bidi="sq-AL"/>
        </w:rPr>
        <w:t>Ofruesi mund të përmbushë detyrimet që rrjedhin nga pika 1</w:t>
      </w:r>
      <w:r w:rsidR="00C8459A">
        <w:rPr>
          <w:rFonts w:ascii="Garamond" w:hAnsi="Garamond"/>
          <w:sz w:val="24"/>
          <w:szCs w:val="24"/>
          <w:lang w:val="sq-AL" w:eastAsia="sq-AL" w:bidi="sq-AL"/>
        </w:rPr>
        <w:t xml:space="preserve">, </w:t>
      </w:r>
      <w:r w:rsidR="00992DF6" w:rsidRPr="00B7570C">
        <w:rPr>
          <w:rFonts w:ascii="Garamond" w:hAnsi="Garamond"/>
          <w:sz w:val="24"/>
          <w:szCs w:val="24"/>
          <w:lang w:val="sq-AL" w:eastAsia="sq-AL" w:bidi="sq-AL"/>
        </w:rPr>
        <w:t>e këtij neni</w:t>
      </w:r>
      <w:r w:rsidR="00C8459A">
        <w:rPr>
          <w:rFonts w:ascii="Garamond" w:hAnsi="Garamond"/>
          <w:sz w:val="24"/>
          <w:szCs w:val="24"/>
          <w:lang w:val="sq-AL" w:eastAsia="sq-AL" w:bidi="sq-AL"/>
        </w:rPr>
        <w:t xml:space="preserve">, </w:t>
      </w:r>
      <w:r w:rsidR="00992DF6" w:rsidRPr="00B7570C">
        <w:rPr>
          <w:rFonts w:ascii="Garamond" w:hAnsi="Garamond"/>
          <w:sz w:val="24"/>
          <w:szCs w:val="24"/>
          <w:lang w:val="sq-AL" w:eastAsia="sq-AL" w:bidi="sq-AL"/>
        </w:rPr>
        <w:t>edhe duke i dhënë përfituesit të shërbim</w:t>
      </w:r>
      <w:r w:rsidR="00A36C31" w:rsidRPr="00B7570C">
        <w:rPr>
          <w:rFonts w:ascii="Garamond" w:hAnsi="Garamond"/>
          <w:sz w:val="24"/>
          <w:szCs w:val="24"/>
          <w:lang w:val="sq-AL" w:eastAsia="sq-AL" w:bidi="sq-AL"/>
        </w:rPr>
        <w:t>eve</w:t>
      </w:r>
      <w:r w:rsidR="00992DF6" w:rsidRPr="00B7570C">
        <w:rPr>
          <w:rFonts w:ascii="Garamond" w:hAnsi="Garamond"/>
          <w:sz w:val="24"/>
          <w:szCs w:val="24"/>
          <w:lang w:val="sq-AL" w:eastAsia="sq-AL" w:bidi="sq-AL"/>
        </w:rPr>
        <w:t xml:space="preserve"> të pages</w:t>
      </w:r>
      <w:r w:rsidR="00A36C31" w:rsidRPr="00B7570C">
        <w:rPr>
          <w:rFonts w:ascii="Garamond" w:hAnsi="Garamond"/>
          <w:sz w:val="24"/>
          <w:szCs w:val="24"/>
          <w:lang w:val="sq-AL" w:eastAsia="sq-AL" w:bidi="sq-AL"/>
        </w:rPr>
        <w:t>ave</w:t>
      </w:r>
      <w:r w:rsidR="00992DF6" w:rsidRPr="00B7570C">
        <w:rPr>
          <w:rFonts w:ascii="Garamond" w:hAnsi="Garamond"/>
          <w:sz w:val="24"/>
          <w:szCs w:val="24"/>
          <w:lang w:val="sq-AL" w:eastAsia="sq-AL" w:bidi="sq-AL"/>
        </w:rPr>
        <w:t xml:space="preserve"> një kopje të projektkontratës tip</w:t>
      </w:r>
      <w:r w:rsidR="00C8459A">
        <w:rPr>
          <w:rFonts w:ascii="Garamond" w:hAnsi="Garamond"/>
          <w:sz w:val="24"/>
          <w:szCs w:val="24"/>
          <w:lang w:val="sq-AL" w:eastAsia="sq-AL" w:bidi="sq-AL"/>
        </w:rPr>
        <w:t xml:space="preserve">, </w:t>
      </w:r>
      <w:r w:rsidR="00992DF6" w:rsidRPr="00B7570C">
        <w:rPr>
          <w:rFonts w:ascii="Garamond" w:hAnsi="Garamond"/>
          <w:sz w:val="24"/>
          <w:szCs w:val="24"/>
          <w:lang w:val="sq-AL" w:eastAsia="sq-AL" w:bidi="sq-AL"/>
        </w:rPr>
        <w:t>në të cilën përfshihen informacioni dhe kushtet e përcaktuara në nenin 45</w:t>
      </w:r>
      <w:r w:rsidR="00C8459A">
        <w:rPr>
          <w:rFonts w:ascii="Garamond" w:hAnsi="Garamond"/>
          <w:sz w:val="24"/>
          <w:szCs w:val="24"/>
          <w:lang w:val="sq-AL" w:eastAsia="sq-AL" w:bidi="sq-AL"/>
        </w:rPr>
        <w:t xml:space="preserve">, </w:t>
      </w:r>
      <w:r w:rsidR="00D65DC1" w:rsidRPr="00B7570C">
        <w:rPr>
          <w:rFonts w:ascii="Garamond" w:hAnsi="Garamond"/>
          <w:sz w:val="24"/>
          <w:szCs w:val="24"/>
          <w:lang w:val="sq-AL" w:eastAsia="sq-AL" w:bidi="sq-AL"/>
        </w:rPr>
        <w:t>të këtij ligji</w:t>
      </w:r>
      <w:r w:rsidR="00992DF6" w:rsidRPr="00B7570C">
        <w:rPr>
          <w:rFonts w:ascii="Garamond" w:hAnsi="Garamond"/>
          <w:sz w:val="24"/>
          <w:szCs w:val="24"/>
          <w:lang w:val="sq-AL" w:eastAsia="sq-AL" w:bidi="sq-AL"/>
        </w:rPr>
        <w:t>.</w:t>
      </w:r>
    </w:p>
    <w:p w:rsidR="004A52FE" w:rsidRPr="00B7570C" w:rsidRDefault="004A52FE" w:rsidP="00D72DB2">
      <w:pPr>
        <w:spacing w:after="0" w:line="240" w:lineRule="auto"/>
        <w:ind w:firstLine="284"/>
        <w:jc w:val="center"/>
        <w:rPr>
          <w:rFonts w:ascii="Garamond" w:hAnsi="Garamond"/>
          <w:sz w:val="24"/>
          <w:szCs w:val="24"/>
          <w:lang w:val="sq-AL" w:eastAsia="sq-AL" w:bidi="sq-AL"/>
        </w:rPr>
      </w:pPr>
    </w:p>
    <w:p w:rsidR="007B5950" w:rsidRPr="00B7570C" w:rsidRDefault="007B5950" w:rsidP="00D72DB2">
      <w:pPr>
        <w:spacing w:after="0" w:line="240" w:lineRule="auto"/>
        <w:ind w:firstLine="284"/>
        <w:jc w:val="center"/>
        <w:rPr>
          <w:rFonts w:ascii="Garamond" w:eastAsia="Times New Roman" w:hAnsi="Garamond"/>
          <w:sz w:val="24"/>
          <w:szCs w:val="24"/>
          <w:lang w:val="sq-AL"/>
        </w:rPr>
      </w:pPr>
    </w:p>
    <w:p w:rsidR="00076032" w:rsidRPr="00B7570C" w:rsidRDefault="004A52FE" w:rsidP="00D72DB2">
      <w:pPr>
        <w:spacing w:after="0" w:line="240" w:lineRule="auto"/>
        <w:ind w:firstLine="284"/>
        <w:jc w:val="center"/>
        <w:rPr>
          <w:rFonts w:ascii="Garamond" w:eastAsia="Times New Roman" w:hAnsi="Garamond"/>
          <w:sz w:val="24"/>
          <w:szCs w:val="24"/>
          <w:lang w:val="sq-AL"/>
        </w:rPr>
      </w:pPr>
      <w:r w:rsidRPr="00B7570C">
        <w:rPr>
          <w:rFonts w:ascii="Garamond" w:eastAsia="Times New Roman" w:hAnsi="Garamond"/>
          <w:sz w:val="24"/>
          <w:szCs w:val="24"/>
          <w:lang w:val="sq-AL"/>
        </w:rPr>
        <w:t>Neni 45</w:t>
      </w:r>
    </w:p>
    <w:p w:rsidR="003E5DC4" w:rsidRPr="00B7570C" w:rsidRDefault="003E5DC4" w:rsidP="00D72DB2">
      <w:pPr>
        <w:spacing w:after="0" w:line="240" w:lineRule="auto"/>
        <w:ind w:firstLine="284"/>
        <w:jc w:val="center"/>
        <w:rPr>
          <w:rFonts w:ascii="Garamond" w:eastAsia="Times New Roman" w:hAnsi="Garamond"/>
          <w:b/>
          <w:sz w:val="24"/>
          <w:szCs w:val="24"/>
          <w:lang w:val="sq-AL"/>
        </w:rPr>
      </w:pPr>
    </w:p>
    <w:p w:rsidR="009377C3" w:rsidRPr="00B7570C" w:rsidRDefault="004A52FE" w:rsidP="00D72DB2">
      <w:pPr>
        <w:widowControl w:val="0"/>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t>Informacioni dhe kushtet</w:t>
      </w:r>
    </w:p>
    <w:p w:rsidR="00672521" w:rsidRPr="00B7570C" w:rsidRDefault="00672521" w:rsidP="00D72DB2">
      <w:pPr>
        <w:widowControl w:val="0"/>
        <w:spacing w:after="0" w:line="240" w:lineRule="auto"/>
        <w:ind w:firstLine="284"/>
        <w:jc w:val="center"/>
        <w:rPr>
          <w:rFonts w:ascii="Garamond" w:hAnsi="Garamond"/>
          <w:b/>
          <w:sz w:val="24"/>
          <w:szCs w:val="24"/>
          <w:lang w:val="sq-AL" w:eastAsia="sq-AL" w:bidi="sq-AL"/>
        </w:rPr>
      </w:pPr>
    </w:p>
    <w:p w:rsidR="001867AA" w:rsidRPr="00B7570C" w:rsidRDefault="00685F0A" w:rsidP="00D72DB2">
      <w:pPr>
        <w:widowControl w:val="0"/>
        <w:spacing w:after="0" w:line="240" w:lineRule="auto"/>
        <w:ind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r>
      <w:r w:rsidR="009377C3" w:rsidRPr="00B7570C">
        <w:rPr>
          <w:rFonts w:ascii="Garamond" w:hAnsi="Garamond"/>
          <w:sz w:val="24"/>
          <w:szCs w:val="24"/>
          <w:lang w:val="sq-AL" w:eastAsia="sq-AL" w:bidi="sq-AL"/>
        </w:rPr>
        <w:t>Ofruesi i shërbimeve të pagesave i paraqet përdor</w:t>
      </w:r>
      <w:r w:rsidR="00FB4DB9" w:rsidRPr="00B7570C">
        <w:rPr>
          <w:rFonts w:ascii="Garamond" w:hAnsi="Garamond"/>
          <w:sz w:val="24"/>
          <w:szCs w:val="24"/>
          <w:lang w:val="sq-AL" w:eastAsia="sq-AL" w:bidi="sq-AL"/>
        </w:rPr>
        <w:t>uesit të shërbimeve të pagesave</w:t>
      </w:r>
      <w:r w:rsidR="009377C3" w:rsidRPr="00B7570C">
        <w:rPr>
          <w:rFonts w:ascii="Garamond" w:hAnsi="Garamond"/>
          <w:sz w:val="24"/>
          <w:szCs w:val="24"/>
          <w:lang w:val="sq-AL" w:eastAsia="sq-AL" w:bidi="sq-AL"/>
        </w:rPr>
        <w:t xml:space="preserve"> informacionin dhe kushtet</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si më poshtë</w:t>
      </w:r>
      <w:r w:rsidR="003E5DC4" w:rsidRPr="00B7570C">
        <w:rPr>
          <w:rFonts w:ascii="Garamond" w:hAnsi="Garamond"/>
          <w:sz w:val="24"/>
          <w:szCs w:val="24"/>
          <w:lang w:val="sq-AL" w:eastAsia="sq-AL" w:bidi="sq-AL"/>
        </w:rPr>
        <w:t>:</w:t>
      </w:r>
    </w:p>
    <w:p w:rsidR="00992E09" w:rsidRPr="00B7570C" w:rsidRDefault="00685F0A"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a) p</w:t>
      </w:r>
      <w:r w:rsidR="001867AA" w:rsidRPr="00B7570C">
        <w:rPr>
          <w:rFonts w:ascii="Garamond" w:hAnsi="Garamond"/>
          <w:sz w:val="24"/>
          <w:szCs w:val="24"/>
          <w:lang w:val="sq-AL" w:eastAsia="sq-AL" w:bidi="sq-AL"/>
        </w:rPr>
        <w:t>ër</w:t>
      </w:r>
      <w:r w:rsidR="009377C3" w:rsidRPr="00B7570C">
        <w:rPr>
          <w:rFonts w:ascii="Garamond" w:hAnsi="Garamond"/>
          <w:sz w:val="24"/>
          <w:szCs w:val="24"/>
          <w:lang w:val="sq-AL" w:eastAsia="sq-AL" w:bidi="sq-AL"/>
        </w:rPr>
        <w:t xml:space="preserve"> ofruesin e shërbimeve të pagesave:</w:t>
      </w:r>
    </w:p>
    <w:p w:rsidR="009377C3" w:rsidRPr="00B7570C" w:rsidRDefault="000E3E0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i.</w:t>
      </w:r>
      <w:r w:rsidR="005A53F2">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emrin e ofruesit të shërbimeve të pagesave</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adresën e selisë qendrore dhe</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sipas rastit</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adresën e agjentit apo</w:t>
      </w:r>
      <w:r w:rsidR="00387EC1" w:rsidRPr="00B7570C">
        <w:rPr>
          <w:rFonts w:ascii="Garamond" w:hAnsi="Garamond"/>
          <w:sz w:val="24"/>
          <w:szCs w:val="24"/>
          <w:lang w:val="sq-AL" w:eastAsia="sq-AL" w:bidi="sq-AL"/>
        </w:rPr>
        <w:t xml:space="preserve"> të</w:t>
      </w:r>
      <w:r w:rsidR="009377C3" w:rsidRPr="00B7570C">
        <w:rPr>
          <w:rFonts w:ascii="Garamond" w:hAnsi="Garamond"/>
          <w:sz w:val="24"/>
          <w:szCs w:val="24"/>
          <w:lang w:val="sq-AL" w:eastAsia="sq-AL" w:bidi="sq-AL"/>
        </w:rPr>
        <w:t xml:space="preserve"> degës së tij</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ku ofrohen shërbimet e pagesave</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dhe çdo adresë tjetër</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përfshirë adresën e postës elektronike</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 xml:space="preserve">që përdoret për komunikim me ofruesin e shërbimeve të pagesave; </w:t>
      </w:r>
    </w:p>
    <w:p w:rsidR="004A5168" w:rsidRPr="00B7570C" w:rsidRDefault="000E3E0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ii.</w:t>
      </w:r>
      <w:r w:rsidR="005A53F2">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 xml:space="preserve">të dhëna identifikuese </w:t>
      </w:r>
      <w:r w:rsidR="00114A9F" w:rsidRPr="00B7570C">
        <w:rPr>
          <w:rFonts w:ascii="Garamond" w:hAnsi="Garamond"/>
          <w:sz w:val="24"/>
          <w:szCs w:val="24"/>
          <w:lang w:val="sq-AL" w:eastAsia="sq-AL" w:bidi="sq-AL"/>
        </w:rPr>
        <w:t>për</w:t>
      </w:r>
      <w:r w:rsidR="009377C3" w:rsidRPr="00B7570C">
        <w:rPr>
          <w:rFonts w:ascii="Garamond" w:hAnsi="Garamond"/>
          <w:sz w:val="24"/>
          <w:szCs w:val="24"/>
          <w:lang w:val="sq-AL" w:eastAsia="sq-AL" w:bidi="sq-AL"/>
        </w:rPr>
        <w:t xml:space="preserve"> regjistrimin në regjistrin e Bankë</w:t>
      </w:r>
      <w:r w:rsidR="00FB4DB9" w:rsidRPr="00B7570C">
        <w:rPr>
          <w:rFonts w:ascii="Garamond" w:hAnsi="Garamond"/>
          <w:sz w:val="24"/>
          <w:szCs w:val="24"/>
          <w:lang w:val="sq-AL" w:eastAsia="sq-AL" w:bidi="sq-AL"/>
        </w:rPr>
        <w:t>s së Shqipërisë</w:t>
      </w:r>
      <w:r w:rsidR="00C8459A">
        <w:rPr>
          <w:rFonts w:ascii="Garamond" w:hAnsi="Garamond"/>
          <w:sz w:val="24"/>
          <w:szCs w:val="24"/>
          <w:lang w:val="sq-AL" w:eastAsia="sq-AL" w:bidi="sq-AL"/>
        </w:rPr>
        <w:t xml:space="preserve">, </w:t>
      </w:r>
      <w:r w:rsidR="00FB4DB9" w:rsidRPr="00B7570C">
        <w:rPr>
          <w:rFonts w:ascii="Garamond" w:hAnsi="Garamond"/>
          <w:sz w:val="24"/>
          <w:szCs w:val="24"/>
          <w:lang w:val="sq-AL" w:eastAsia="sq-AL" w:bidi="sq-AL"/>
        </w:rPr>
        <w:t>sipas nenit 16</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t</w:t>
      </w:r>
      <w:r w:rsidR="009377C3" w:rsidRPr="00B7570C">
        <w:rPr>
          <w:rFonts w:ascii="Garamond" w:eastAsia="Times New Roman" w:hAnsi="Garamond"/>
          <w:sz w:val="24"/>
          <w:szCs w:val="24"/>
          <w:lang w:val="sq-AL"/>
        </w:rPr>
        <w:t>ë</w:t>
      </w:r>
      <w:r w:rsidR="009377C3" w:rsidRPr="00B7570C">
        <w:rPr>
          <w:rFonts w:ascii="Garamond" w:hAnsi="Garamond"/>
          <w:sz w:val="24"/>
          <w:szCs w:val="24"/>
          <w:lang w:val="sq-AL" w:eastAsia="sq-AL" w:bidi="sq-AL"/>
        </w:rPr>
        <w:t xml:space="preserve"> këtij ligji;</w:t>
      </w:r>
    </w:p>
    <w:p w:rsidR="00B30829" w:rsidRPr="00B7570C" w:rsidRDefault="00685F0A"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b) p</w:t>
      </w:r>
      <w:r w:rsidR="00B30829" w:rsidRPr="00B7570C">
        <w:rPr>
          <w:rFonts w:ascii="Garamond" w:hAnsi="Garamond"/>
          <w:sz w:val="24"/>
          <w:szCs w:val="24"/>
          <w:lang w:val="sq-AL" w:eastAsia="sq-AL" w:bidi="sq-AL"/>
        </w:rPr>
        <w:t xml:space="preserve">ër </w:t>
      </w:r>
      <w:r w:rsidR="009377C3" w:rsidRPr="00B7570C">
        <w:rPr>
          <w:rFonts w:ascii="Garamond" w:hAnsi="Garamond"/>
          <w:sz w:val="24"/>
          <w:szCs w:val="24"/>
          <w:lang w:val="sq-AL" w:eastAsia="sq-AL" w:bidi="sq-AL"/>
        </w:rPr>
        <w:t>përdorimin e shërbimeve të pagesave:</w:t>
      </w:r>
    </w:p>
    <w:p w:rsidR="009377C3" w:rsidRPr="00B7570C" w:rsidRDefault="000E3E0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i.</w:t>
      </w:r>
      <w:r w:rsidR="005A53F2">
        <w:rPr>
          <w:rFonts w:ascii="Garamond" w:hAnsi="Garamond"/>
          <w:sz w:val="24"/>
          <w:szCs w:val="24"/>
          <w:lang w:val="sq-AL" w:eastAsia="sq-AL" w:bidi="sq-AL"/>
        </w:rPr>
        <w:t xml:space="preserve"> </w:t>
      </w:r>
      <w:r w:rsidR="00FB4DB9" w:rsidRPr="00B7570C">
        <w:rPr>
          <w:rFonts w:ascii="Garamond" w:hAnsi="Garamond"/>
          <w:sz w:val="24"/>
          <w:szCs w:val="24"/>
          <w:lang w:val="sq-AL" w:eastAsia="sq-AL" w:bidi="sq-AL"/>
        </w:rPr>
        <w:t>një</w:t>
      </w:r>
      <w:r w:rsidR="005A53F2">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përshkrim të karakteristikave kryesore të shërbim</w:t>
      </w:r>
      <w:r w:rsidR="00A36C31" w:rsidRPr="00B7570C">
        <w:rPr>
          <w:rFonts w:ascii="Garamond" w:hAnsi="Garamond"/>
          <w:sz w:val="24"/>
          <w:szCs w:val="24"/>
          <w:lang w:val="sq-AL" w:eastAsia="sq-AL" w:bidi="sq-AL"/>
        </w:rPr>
        <w:t>eve</w:t>
      </w:r>
      <w:r w:rsidR="009377C3" w:rsidRPr="00B7570C">
        <w:rPr>
          <w:rFonts w:ascii="Garamond" w:hAnsi="Garamond"/>
          <w:sz w:val="24"/>
          <w:szCs w:val="24"/>
          <w:lang w:val="sq-AL" w:eastAsia="sq-AL" w:bidi="sq-AL"/>
        </w:rPr>
        <w:t xml:space="preserve"> të pagesave që ofrohe</w:t>
      </w:r>
      <w:r w:rsidR="00A36C31" w:rsidRPr="00B7570C">
        <w:rPr>
          <w:rFonts w:ascii="Garamond" w:hAnsi="Garamond"/>
          <w:sz w:val="24"/>
          <w:szCs w:val="24"/>
          <w:lang w:val="sq-AL" w:eastAsia="sq-AL" w:bidi="sq-AL"/>
        </w:rPr>
        <w:t>n</w:t>
      </w:r>
      <w:r w:rsidR="009377C3" w:rsidRPr="00B7570C">
        <w:rPr>
          <w:rFonts w:ascii="Garamond" w:hAnsi="Garamond"/>
          <w:sz w:val="24"/>
          <w:szCs w:val="24"/>
          <w:lang w:val="sq-AL" w:eastAsia="sq-AL" w:bidi="sq-AL"/>
        </w:rPr>
        <w:t>;</w:t>
      </w:r>
    </w:p>
    <w:p w:rsidR="009377C3" w:rsidRPr="00B7570C" w:rsidRDefault="000E3E0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ii.</w:t>
      </w:r>
      <w:r w:rsidR="005A53F2">
        <w:rPr>
          <w:rFonts w:ascii="Garamond" w:hAnsi="Garamond"/>
          <w:sz w:val="24"/>
          <w:szCs w:val="24"/>
          <w:lang w:val="sq-AL" w:eastAsia="sq-AL" w:bidi="sq-AL"/>
        </w:rPr>
        <w:t xml:space="preserve"> </w:t>
      </w:r>
      <w:r w:rsidR="00F23FC3" w:rsidRPr="00B7570C">
        <w:rPr>
          <w:rFonts w:ascii="Garamond" w:hAnsi="Garamond"/>
          <w:sz w:val="24"/>
          <w:szCs w:val="24"/>
          <w:lang w:val="sq-AL" w:eastAsia="sq-AL" w:bidi="sq-AL"/>
        </w:rPr>
        <w:t xml:space="preserve">një </w:t>
      </w:r>
      <w:r w:rsidR="009377C3" w:rsidRPr="00B7570C">
        <w:rPr>
          <w:rFonts w:ascii="Garamond" w:hAnsi="Garamond"/>
          <w:sz w:val="24"/>
          <w:szCs w:val="24"/>
          <w:lang w:val="sq-AL" w:eastAsia="sq-AL" w:bidi="sq-AL"/>
        </w:rPr>
        <w:t>specifikim të informacionit ose të kodit unik të identifikimit</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që jepet nga përdoruesi i shërbimeve të pagesave</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 xml:space="preserve">me qëllim inicimin ose ekzekutimin </w:t>
      </w:r>
      <w:r w:rsidR="00F23FC3" w:rsidRPr="00B7570C">
        <w:rPr>
          <w:rFonts w:ascii="Garamond" w:hAnsi="Garamond"/>
          <w:sz w:val="24"/>
          <w:szCs w:val="24"/>
          <w:lang w:val="sq-AL" w:eastAsia="sq-AL" w:bidi="sq-AL"/>
        </w:rPr>
        <w:t>e saktë</w:t>
      </w:r>
      <w:r w:rsidR="009377C3" w:rsidRPr="00B7570C">
        <w:rPr>
          <w:rFonts w:ascii="Garamond" w:hAnsi="Garamond"/>
          <w:sz w:val="24"/>
          <w:szCs w:val="24"/>
          <w:lang w:val="sq-AL" w:eastAsia="sq-AL" w:bidi="sq-AL"/>
        </w:rPr>
        <w:t xml:space="preserve"> të një urdhërpagese;</w:t>
      </w:r>
    </w:p>
    <w:p w:rsidR="009377C3" w:rsidRPr="00B7570C" w:rsidRDefault="000E3E0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iii.</w:t>
      </w:r>
      <w:r w:rsidR="005A53F2">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formën dhe procedurën për dhënien e pëlqimit për inicimin e një urdhërpagese ose për ekzekutimin e një transaksioni pagese</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si dhe për tërheqjen e një pëlqimi të tillë</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në përputhje me nenet 57 e 73</w:t>
      </w:r>
      <w:r w:rsidR="00C8459A">
        <w:rPr>
          <w:rFonts w:ascii="Garamond" w:hAnsi="Garamond"/>
          <w:sz w:val="24"/>
          <w:szCs w:val="24"/>
          <w:lang w:val="sq-AL" w:eastAsia="sq-AL" w:bidi="sq-AL"/>
        </w:rPr>
        <w:t xml:space="preserve">, </w:t>
      </w:r>
      <w:r w:rsidR="00F23FC3" w:rsidRPr="00B7570C">
        <w:rPr>
          <w:rFonts w:ascii="Garamond" w:hAnsi="Garamond"/>
          <w:sz w:val="24"/>
          <w:szCs w:val="24"/>
          <w:lang w:val="sq-AL" w:eastAsia="sq-AL" w:bidi="sq-AL"/>
        </w:rPr>
        <w:t>të këtij ligji</w:t>
      </w:r>
      <w:r w:rsidR="009377C3" w:rsidRPr="00B7570C">
        <w:rPr>
          <w:rFonts w:ascii="Garamond" w:hAnsi="Garamond"/>
          <w:sz w:val="24"/>
          <w:szCs w:val="24"/>
          <w:lang w:val="sq-AL" w:eastAsia="sq-AL" w:bidi="sq-AL"/>
        </w:rPr>
        <w:t>;</w:t>
      </w:r>
    </w:p>
    <w:p w:rsidR="009377C3" w:rsidRPr="00B7570C" w:rsidRDefault="000E3E0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iv.</w:t>
      </w:r>
      <w:r w:rsidR="005A53F2">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referencë për afatin kohor të marrjes së urdhërpagesës</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në përputhje me nenin 71</w:t>
      </w:r>
      <w:r w:rsidR="00C8459A">
        <w:rPr>
          <w:rFonts w:ascii="Garamond" w:hAnsi="Garamond"/>
          <w:sz w:val="24"/>
          <w:szCs w:val="24"/>
          <w:lang w:val="sq-AL" w:eastAsia="sq-AL" w:bidi="sq-AL"/>
        </w:rPr>
        <w:t xml:space="preserve">, </w:t>
      </w:r>
      <w:r w:rsidR="00F23FC3"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dhe kohën e ndërprerjes (</w:t>
      </w:r>
      <w:r w:rsidR="009377C3" w:rsidRPr="00B7570C">
        <w:rPr>
          <w:rFonts w:ascii="Garamond" w:hAnsi="Garamond"/>
          <w:i/>
          <w:sz w:val="24"/>
          <w:szCs w:val="24"/>
          <w:lang w:val="sq-AL" w:eastAsia="sq-AL" w:bidi="sq-AL"/>
        </w:rPr>
        <w:t>cut-off</w:t>
      </w:r>
      <w:r w:rsidR="009377C3" w:rsidRPr="00B7570C">
        <w:rPr>
          <w:rFonts w:ascii="Garamond" w:hAnsi="Garamond"/>
          <w:sz w:val="24"/>
          <w:szCs w:val="24"/>
          <w:lang w:val="sq-AL" w:eastAsia="sq-AL" w:bidi="sq-AL"/>
        </w:rPr>
        <w:t>) nëse ka</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të vendosur nga ofruesi i shërbimeve të pagesave;</w:t>
      </w:r>
    </w:p>
    <w:p w:rsidR="009377C3" w:rsidRPr="00B7570C" w:rsidRDefault="000E3E0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v.</w:t>
      </w:r>
      <w:r w:rsidR="005A53F2">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kohën maksimale të ekzekutimit për shërbimet e pagesave që ofrohen;</w:t>
      </w:r>
    </w:p>
    <w:p w:rsidR="009377C3" w:rsidRPr="00B7570C" w:rsidRDefault="000E3E0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vi.</w:t>
      </w:r>
      <w:r w:rsidR="005A53F2">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nëse ekziston një mundësi për të rënë dakord mbi kufirin e shpenzimit për përdorimin e instrumentit të pagesës</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në përputhje me pikën 1</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të nenit 61</w:t>
      </w:r>
      <w:r w:rsidR="00C8459A">
        <w:rPr>
          <w:rFonts w:ascii="Garamond" w:hAnsi="Garamond"/>
          <w:sz w:val="24"/>
          <w:szCs w:val="24"/>
          <w:lang w:val="sq-AL" w:eastAsia="sq-AL" w:bidi="sq-AL"/>
        </w:rPr>
        <w:t xml:space="preserve">, </w:t>
      </w:r>
      <w:r w:rsidR="00F23FC3" w:rsidRPr="00B7570C">
        <w:rPr>
          <w:rFonts w:ascii="Garamond" w:hAnsi="Garamond"/>
          <w:sz w:val="24"/>
          <w:szCs w:val="24"/>
          <w:lang w:val="sq-AL" w:eastAsia="sq-AL" w:bidi="sq-AL"/>
        </w:rPr>
        <w:t>të këtij ligji</w:t>
      </w:r>
      <w:r w:rsidR="009377C3" w:rsidRPr="00B7570C">
        <w:rPr>
          <w:rFonts w:ascii="Garamond" w:hAnsi="Garamond"/>
          <w:sz w:val="24"/>
          <w:szCs w:val="24"/>
          <w:lang w:val="sq-AL" w:eastAsia="sq-AL" w:bidi="sq-AL"/>
        </w:rPr>
        <w:t>;</w:t>
      </w:r>
    </w:p>
    <w:p w:rsidR="009C6EAF" w:rsidRPr="00B7570C" w:rsidRDefault="000E3E0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vii.</w:t>
      </w:r>
      <w:r w:rsidR="005A53F2">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të drejtat e përdoruesit</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në rastin e një instrumenti pagese të bazuar në kartë (</w:t>
      </w:r>
      <w:r w:rsidR="009377C3" w:rsidRPr="00B7570C">
        <w:rPr>
          <w:rFonts w:ascii="Garamond" w:hAnsi="Garamond"/>
          <w:i/>
          <w:sz w:val="24"/>
          <w:szCs w:val="24"/>
          <w:lang w:val="sq-AL" w:eastAsia="sq-AL" w:bidi="sq-AL"/>
        </w:rPr>
        <w:t>card-based</w:t>
      </w:r>
      <w:r w:rsidR="009377C3" w:rsidRPr="00B7570C">
        <w:rPr>
          <w:rFonts w:ascii="Garamond" w:hAnsi="Garamond"/>
          <w:sz w:val="24"/>
          <w:szCs w:val="24"/>
          <w:lang w:val="sq-AL" w:eastAsia="sq-AL" w:bidi="sq-AL"/>
        </w:rPr>
        <w:t xml:space="preserve">) ose </w:t>
      </w:r>
      <w:r w:rsidR="009377C3" w:rsidRPr="00B7570C">
        <w:rPr>
          <w:rFonts w:ascii="Garamond" w:hAnsi="Garamond"/>
          <w:sz w:val="24"/>
          <w:szCs w:val="24"/>
          <w:lang w:val="sq-AL" w:eastAsia="sq-AL" w:bidi="sq-AL"/>
        </w:rPr>
        <w:lastRenderedPageBreak/>
        <w:t>të bazuar në simbole të përbashkëta (</w:t>
      </w:r>
      <w:r w:rsidR="009377C3" w:rsidRPr="00B7570C">
        <w:rPr>
          <w:rFonts w:ascii="Garamond" w:hAnsi="Garamond"/>
          <w:i/>
          <w:sz w:val="24"/>
          <w:szCs w:val="24"/>
          <w:lang w:val="sq-AL" w:eastAsia="sq-AL" w:bidi="sq-AL"/>
        </w:rPr>
        <w:t>co-badged</w:t>
      </w:r>
      <w:r w:rsidR="006521A0" w:rsidRPr="00B7570C">
        <w:rPr>
          <w:rFonts w:ascii="Garamond" w:hAnsi="Garamond"/>
          <w:sz w:val="24"/>
          <w:szCs w:val="24"/>
          <w:lang w:val="sq-AL" w:eastAsia="sq-AL" w:bidi="sq-AL"/>
        </w:rPr>
        <w:t xml:space="preserve">); </w:t>
      </w:r>
    </w:p>
    <w:p w:rsidR="009C6EAF" w:rsidRPr="00B7570C" w:rsidRDefault="00685F0A"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c) p</w:t>
      </w:r>
      <w:r w:rsidR="00304F39" w:rsidRPr="00B7570C">
        <w:rPr>
          <w:rFonts w:ascii="Garamond" w:hAnsi="Garamond"/>
          <w:sz w:val="24"/>
          <w:szCs w:val="24"/>
          <w:lang w:val="sq-AL" w:eastAsia="sq-AL" w:bidi="sq-AL"/>
        </w:rPr>
        <w:t xml:space="preserve">ër </w:t>
      </w:r>
      <w:r w:rsidR="009377C3" w:rsidRPr="00B7570C">
        <w:rPr>
          <w:rFonts w:ascii="Garamond" w:hAnsi="Garamond"/>
          <w:sz w:val="24"/>
          <w:szCs w:val="24"/>
          <w:lang w:val="sq-AL" w:eastAsia="sq-AL" w:bidi="sq-AL"/>
        </w:rPr>
        <w:t>tarifat</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normat e interesit dhe kurset e këmbimit:</w:t>
      </w:r>
    </w:p>
    <w:p w:rsidR="009377C3" w:rsidRPr="00B7570C" w:rsidRDefault="000E3E06"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i.</w:t>
      </w:r>
      <w:r w:rsidR="005A53F2">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të gjitha tarifat e pagueshme nga përdoruesi i shërbimeve të pagesave tek ofruesi i shërbimeve të pagesave</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duke përfshirë</w:t>
      </w:r>
      <w:r w:rsidR="00E95178" w:rsidRPr="00B7570C">
        <w:rPr>
          <w:rFonts w:ascii="Garamond" w:hAnsi="Garamond"/>
          <w:sz w:val="24"/>
          <w:szCs w:val="24"/>
          <w:lang w:val="sq-AL" w:eastAsia="sq-AL" w:bidi="sq-AL"/>
        </w:rPr>
        <w:t xml:space="preserve"> edhe</w:t>
      </w:r>
      <w:r w:rsidR="009377C3" w:rsidRPr="00B7570C">
        <w:rPr>
          <w:rFonts w:ascii="Garamond" w:hAnsi="Garamond"/>
          <w:sz w:val="24"/>
          <w:szCs w:val="24"/>
          <w:lang w:val="sq-AL" w:eastAsia="sq-AL" w:bidi="sq-AL"/>
        </w:rPr>
        <w:t xml:space="preserve"> ato që lidhen me mënyrën dhe shpeshtësinë me të cilën informacioni i parashikuar</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sipas këtij ligji</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jepet ose vihet në dispozicion dhe</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kur</w:t>
      </w:r>
      <w:r w:rsidR="002967A6">
        <w:rPr>
          <w:rFonts w:ascii="Garamond" w:hAnsi="Garamond"/>
          <w:sz w:val="24"/>
          <w:szCs w:val="24"/>
          <w:lang w:val="sq-AL" w:eastAsia="sq-AL" w:bidi="sq-AL"/>
        </w:rPr>
        <w:t xml:space="preserve"> është </w:t>
      </w:r>
      <w:r w:rsidR="009377C3" w:rsidRPr="00B7570C">
        <w:rPr>
          <w:rFonts w:ascii="Garamond" w:hAnsi="Garamond"/>
          <w:sz w:val="24"/>
          <w:szCs w:val="24"/>
          <w:lang w:val="sq-AL" w:eastAsia="sq-AL" w:bidi="sq-AL"/>
        </w:rPr>
        <w:t>e zbatueshme</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ndarja në zëra e shumave të këtyre tarifave;</w:t>
      </w:r>
    </w:p>
    <w:p w:rsidR="009377C3" w:rsidRPr="00B7570C" w:rsidRDefault="000E3E0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ii.</w:t>
      </w:r>
      <w:r w:rsidR="005A53F2">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aty ku</w:t>
      </w:r>
      <w:r w:rsidR="002967A6">
        <w:rPr>
          <w:rFonts w:ascii="Garamond" w:hAnsi="Garamond"/>
          <w:sz w:val="24"/>
          <w:szCs w:val="24"/>
          <w:lang w:val="sq-AL" w:eastAsia="sq-AL" w:bidi="sq-AL"/>
        </w:rPr>
        <w:t xml:space="preserve"> është </w:t>
      </w:r>
      <w:r w:rsidR="009377C3" w:rsidRPr="00B7570C">
        <w:rPr>
          <w:rFonts w:ascii="Garamond" w:hAnsi="Garamond"/>
          <w:sz w:val="24"/>
          <w:szCs w:val="24"/>
          <w:lang w:val="sq-AL" w:eastAsia="sq-AL" w:bidi="sq-AL"/>
        </w:rPr>
        <w:t>e zbatueshme</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normat e interesit dhe kursi i këmbimit që aplikohen</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ose</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nëse përdoren norma interesi dhe kurs këmbimi referencë</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metodën e llogaritjes së interesit aktual</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 xml:space="preserve">si edhe datën përkatëse dhe indeksin ose bazën për përcaktimin e interesit apo kursin e këmbimit referencë; </w:t>
      </w:r>
    </w:p>
    <w:p w:rsidR="008E0F19" w:rsidRPr="00B7570C" w:rsidRDefault="000E3E06"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iii.</w:t>
      </w:r>
      <w:r w:rsidR="005A53F2">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nëse bihet dakord</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zbatimin e menjëhershëm të ndryshimeve në normën e interesit apo kursin e këmbimit referencë dhe kërkesat për informim që lidhen me ndryshimet në përputhje me pikën 2</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të nenit 47</w:t>
      </w:r>
      <w:r w:rsidR="00C8459A">
        <w:rPr>
          <w:rFonts w:ascii="Garamond" w:hAnsi="Garamond"/>
          <w:sz w:val="24"/>
          <w:szCs w:val="24"/>
          <w:lang w:val="sq-AL" w:eastAsia="sq-AL" w:bidi="sq-AL"/>
        </w:rPr>
        <w:t xml:space="preserve">, </w:t>
      </w:r>
      <w:r w:rsidR="00CA0A4B" w:rsidRPr="00B7570C">
        <w:rPr>
          <w:rFonts w:ascii="Garamond" w:hAnsi="Garamond"/>
          <w:sz w:val="24"/>
          <w:szCs w:val="24"/>
          <w:lang w:val="sq-AL" w:eastAsia="sq-AL" w:bidi="sq-AL"/>
        </w:rPr>
        <w:t>të këtij ligji</w:t>
      </w:r>
      <w:r w:rsidR="009377C3" w:rsidRPr="00B7570C">
        <w:rPr>
          <w:rFonts w:ascii="Garamond" w:hAnsi="Garamond"/>
          <w:sz w:val="24"/>
          <w:szCs w:val="24"/>
          <w:lang w:val="sq-AL" w:eastAsia="sq-AL" w:bidi="sq-AL"/>
        </w:rPr>
        <w:t>;</w:t>
      </w:r>
    </w:p>
    <w:p w:rsidR="00F204FE" w:rsidRPr="00B7570C" w:rsidRDefault="00685F0A"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ç) p</w:t>
      </w:r>
      <w:r w:rsidR="009377C3" w:rsidRPr="00B7570C">
        <w:rPr>
          <w:rFonts w:ascii="Garamond" w:hAnsi="Garamond"/>
          <w:sz w:val="24"/>
          <w:szCs w:val="24"/>
          <w:lang w:val="sq-AL" w:eastAsia="sq-AL" w:bidi="sq-AL"/>
        </w:rPr>
        <w:t xml:space="preserve">ër </w:t>
      </w:r>
      <w:r w:rsidR="003E5DC4" w:rsidRPr="00B7570C">
        <w:rPr>
          <w:rFonts w:ascii="Garamond" w:hAnsi="Garamond"/>
          <w:sz w:val="24"/>
          <w:szCs w:val="24"/>
          <w:lang w:val="sq-AL" w:eastAsia="sq-AL" w:bidi="sq-AL"/>
        </w:rPr>
        <w:t>komunikimin:</w:t>
      </w:r>
    </w:p>
    <w:p w:rsidR="009377C3" w:rsidRPr="00B7570C" w:rsidRDefault="000E3E06"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i.</w:t>
      </w:r>
      <w:r w:rsidR="005A53F2">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aty ku</w:t>
      </w:r>
      <w:r w:rsidR="002967A6">
        <w:rPr>
          <w:rFonts w:ascii="Garamond" w:hAnsi="Garamond"/>
          <w:sz w:val="24"/>
          <w:szCs w:val="24"/>
          <w:lang w:val="sq-AL" w:eastAsia="sq-AL" w:bidi="sq-AL"/>
        </w:rPr>
        <w:t xml:space="preserve"> është </w:t>
      </w:r>
      <w:r w:rsidR="009377C3" w:rsidRPr="00B7570C">
        <w:rPr>
          <w:rFonts w:ascii="Garamond" w:hAnsi="Garamond"/>
          <w:sz w:val="24"/>
          <w:szCs w:val="24"/>
          <w:lang w:val="sq-AL" w:eastAsia="sq-AL" w:bidi="sq-AL"/>
        </w:rPr>
        <w:t>e zbatueshme</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mjetet e komunikimit</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 xml:space="preserve">duke përfshirë </w:t>
      </w:r>
      <w:r w:rsidR="00CD57C5" w:rsidRPr="00B7570C">
        <w:rPr>
          <w:rFonts w:ascii="Garamond" w:hAnsi="Garamond"/>
          <w:sz w:val="24"/>
          <w:szCs w:val="24"/>
          <w:lang w:val="sq-AL" w:eastAsia="sq-AL" w:bidi="sq-AL"/>
        </w:rPr>
        <w:t xml:space="preserve">kërkesat teknike për pajisjet </w:t>
      </w:r>
      <w:r w:rsidR="00D00F6A" w:rsidRPr="00B7570C">
        <w:rPr>
          <w:rFonts w:ascii="Garamond" w:hAnsi="Garamond"/>
          <w:sz w:val="24"/>
          <w:szCs w:val="24"/>
          <w:lang w:val="sq-AL" w:eastAsia="sq-AL" w:bidi="sq-AL"/>
        </w:rPr>
        <w:t>dh</w:t>
      </w:r>
      <w:r w:rsidR="009377C3" w:rsidRPr="00B7570C">
        <w:rPr>
          <w:rFonts w:ascii="Garamond" w:hAnsi="Garamond"/>
          <w:sz w:val="24"/>
          <w:szCs w:val="24"/>
          <w:lang w:val="sq-AL" w:eastAsia="sq-AL" w:bidi="sq-AL"/>
        </w:rPr>
        <w:t>e programet e përdoruesit të shërbimeve të pagesave</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 xml:space="preserve">të dakorduara </w:t>
      </w:r>
      <w:r w:rsidR="00D00F6A" w:rsidRPr="00B7570C">
        <w:rPr>
          <w:rFonts w:ascii="Garamond" w:hAnsi="Garamond"/>
          <w:sz w:val="24"/>
          <w:szCs w:val="24"/>
          <w:lang w:val="sq-AL" w:eastAsia="sq-AL" w:bidi="sq-AL"/>
        </w:rPr>
        <w:t>nd</w:t>
      </w:r>
      <w:r w:rsidR="00D50D3D" w:rsidRPr="00B7570C">
        <w:rPr>
          <w:rFonts w:ascii="Garamond" w:hAnsi="Garamond"/>
          <w:sz w:val="24"/>
          <w:szCs w:val="24"/>
          <w:lang w:val="sq-AL" w:eastAsia="sq-AL" w:bidi="sq-AL"/>
        </w:rPr>
        <w:t>ë</w:t>
      </w:r>
      <w:r w:rsidR="00D00F6A" w:rsidRPr="00B7570C">
        <w:rPr>
          <w:rFonts w:ascii="Garamond" w:hAnsi="Garamond"/>
          <w:sz w:val="24"/>
          <w:szCs w:val="24"/>
          <w:lang w:val="sq-AL" w:eastAsia="sq-AL" w:bidi="sq-AL"/>
        </w:rPr>
        <w:t>rmjet</w:t>
      </w:r>
      <w:r w:rsidR="009377C3" w:rsidRPr="00B7570C">
        <w:rPr>
          <w:rFonts w:ascii="Garamond" w:hAnsi="Garamond"/>
          <w:sz w:val="24"/>
          <w:szCs w:val="24"/>
          <w:lang w:val="sq-AL" w:eastAsia="sq-AL" w:bidi="sq-AL"/>
        </w:rPr>
        <w:t xml:space="preserve"> palëve për transmetimin</w:t>
      </w:r>
      <w:r w:rsidR="000E234B" w:rsidRPr="00B7570C">
        <w:rPr>
          <w:rFonts w:ascii="Garamond" w:hAnsi="Garamond"/>
          <w:sz w:val="24"/>
          <w:szCs w:val="24"/>
          <w:lang w:val="sq-AL" w:eastAsia="sq-AL" w:bidi="sq-AL"/>
        </w:rPr>
        <w:t xml:space="preserve"> e informacionit apo</w:t>
      </w:r>
      <w:r w:rsidR="00D00F6A" w:rsidRPr="00B7570C">
        <w:rPr>
          <w:rFonts w:ascii="Garamond" w:hAnsi="Garamond"/>
          <w:sz w:val="24"/>
          <w:szCs w:val="24"/>
          <w:lang w:val="sq-AL" w:eastAsia="sq-AL" w:bidi="sq-AL"/>
        </w:rPr>
        <w:t xml:space="preserve"> të</w:t>
      </w:r>
      <w:r w:rsidR="000E234B" w:rsidRPr="00B7570C">
        <w:rPr>
          <w:rFonts w:ascii="Garamond" w:hAnsi="Garamond"/>
          <w:sz w:val="24"/>
          <w:szCs w:val="24"/>
          <w:lang w:val="sq-AL" w:eastAsia="sq-AL" w:bidi="sq-AL"/>
        </w:rPr>
        <w:t xml:space="preserve"> njoftimeve</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sipas këtij ligji;</w:t>
      </w:r>
    </w:p>
    <w:p w:rsidR="009377C3" w:rsidRPr="00B7570C" w:rsidRDefault="000E3E0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ii.</w:t>
      </w:r>
      <w:r w:rsidR="005A53F2">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mënyrën dhe shpeshtësinë me të cilën informacioni jepet ose vihet në dispozicion</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sipas këtij ligji;</w:t>
      </w:r>
    </w:p>
    <w:p w:rsidR="009377C3" w:rsidRPr="00B7570C" w:rsidRDefault="000E3E0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iii.</w:t>
      </w:r>
      <w:r w:rsidR="005A53F2">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 xml:space="preserve">gjuhën ose gjuhët në të cilën/at </w:t>
      </w:r>
      <w:r w:rsidR="00DE4E9B" w:rsidRPr="00B7570C">
        <w:rPr>
          <w:rFonts w:ascii="Garamond" w:hAnsi="Garamond"/>
          <w:sz w:val="24"/>
          <w:szCs w:val="24"/>
          <w:lang w:val="sq-AL" w:eastAsia="sq-AL" w:bidi="sq-AL"/>
        </w:rPr>
        <w:t xml:space="preserve">lidhet </w:t>
      </w:r>
      <w:r w:rsidR="009377C3" w:rsidRPr="00B7570C">
        <w:rPr>
          <w:rFonts w:ascii="Garamond" w:hAnsi="Garamond"/>
          <w:sz w:val="24"/>
          <w:szCs w:val="24"/>
          <w:lang w:val="sq-AL" w:eastAsia="sq-AL" w:bidi="sq-AL"/>
        </w:rPr>
        <w:t>kontrata tip dhe mbahet komunikimi ndërmjet palëve</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gjatë kësaj marrëdhënie</w:t>
      </w:r>
      <w:r w:rsidR="00442D87" w:rsidRPr="00B7570C">
        <w:rPr>
          <w:rFonts w:ascii="Garamond" w:hAnsi="Garamond"/>
          <w:sz w:val="24"/>
          <w:szCs w:val="24"/>
          <w:lang w:val="sq-AL" w:eastAsia="sq-AL" w:bidi="sq-AL"/>
        </w:rPr>
        <w:t>je</w:t>
      </w:r>
      <w:r w:rsidR="009377C3" w:rsidRPr="00B7570C">
        <w:rPr>
          <w:rFonts w:ascii="Garamond" w:hAnsi="Garamond"/>
          <w:sz w:val="24"/>
          <w:szCs w:val="24"/>
          <w:lang w:val="sq-AL" w:eastAsia="sq-AL" w:bidi="sq-AL"/>
        </w:rPr>
        <w:t xml:space="preserve"> kontraktore;</w:t>
      </w:r>
    </w:p>
    <w:p w:rsidR="00F204FE" w:rsidRPr="00B7570C" w:rsidRDefault="000E3E06"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iv.</w:t>
      </w:r>
      <w:r w:rsidR="005A53F2">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të drejtën e përdoruesit të shërbimeve të pagesave për të marrë kushtet e parashikuara në kontratën tip</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si dhe informacionin e kushtet</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në përputhje me nenin 46</w:t>
      </w:r>
      <w:r w:rsidR="00C8459A">
        <w:rPr>
          <w:rFonts w:ascii="Garamond" w:hAnsi="Garamond"/>
          <w:sz w:val="24"/>
          <w:szCs w:val="24"/>
          <w:lang w:val="sq-AL" w:eastAsia="sq-AL" w:bidi="sq-AL"/>
        </w:rPr>
        <w:t xml:space="preserve">, </w:t>
      </w:r>
      <w:r w:rsidR="00442D87" w:rsidRPr="00B7570C">
        <w:rPr>
          <w:rFonts w:ascii="Garamond" w:hAnsi="Garamond"/>
          <w:sz w:val="24"/>
          <w:szCs w:val="24"/>
          <w:lang w:val="sq-AL" w:eastAsia="sq-AL" w:bidi="sq-AL"/>
        </w:rPr>
        <w:t>të këtij ligji</w:t>
      </w:r>
      <w:r w:rsidR="009377C3" w:rsidRPr="00B7570C">
        <w:rPr>
          <w:rFonts w:ascii="Garamond" w:hAnsi="Garamond"/>
          <w:sz w:val="24"/>
          <w:szCs w:val="24"/>
          <w:lang w:val="sq-AL" w:eastAsia="sq-AL" w:bidi="sq-AL"/>
        </w:rPr>
        <w:t>;</w:t>
      </w:r>
    </w:p>
    <w:p w:rsidR="00F204FE" w:rsidRPr="00B7570C" w:rsidRDefault="00685F0A"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d) p</w:t>
      </w:r>
      <w:r w:rsidR="009377C3" w:rsidRPr="00B7570C">
        <w:rPr>
          <w:rFonts w:ascii="Garamond" w:hAnsi="Garamond"/>
          <w:sz w:val="24"/>
          <w:szCs w:val="24"/>
          <w:lang w:val="sq-AL" w:eastAsia="sq-AL" w:bidi="sq-AL"/>
        </w:rPr>
        <w:t>ër masat mbrojtëse dhe veprimet korrigjuese:</w:t>
      </w:r>
    </w:p>
    <w:p w:rsidR="009377C3" w:rsidRPr="00B7570C" w:rsidRDefault="000E3E0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i.</w:t>
      </w:r>
      <w:r w:rsidR="005A53F2">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aty ku</w:t>
      </w:r>
      <w:r w:rsidR="002967A6">
        <w:rPr>
          <w:rFonts w:ascii="Garamond" w:hAnsi="Garamond"/>
          <w:sz w:val="24"/>
          <w:szCs w:val="24"/>
          <w:lang w:val="sq-AL" w:eastAsia="sq-AL" w:bidi="sq-AL"/>
        </w:rPr>
        <w:t xml:space="preserve"> është </w:t>
      </w:r>
      <w:r w:rsidR="009377C3" w:rsidRPr="00B7570C">
        <w:rPr>
          <w:rFonts w:ascii="Garamond" w:hAnsi="Garamond"/>
          <w:sz w:val="24"/>
          <w:szCs w:val="24"/>
          <w:lang w:val="sq-AL" w:eastAsia="sq-AL" w:bidi="sq-AL"/>
        </w:rPr>
        <w:t>e zbatueshme</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një përshkrim të hapave që përdoruesi i shërbimeve të pagesave duhet të ndërmarrë</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në mënyrë që të mbajë të sigurt një instrument pagese</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si</w:t>
      </w:r>
      <w:r w:rsidR="005A53F2">
        <w:rPr>
          <w:rFonts w:ascii="Garamond" w:hAnsi="Garamond"/>
          <w:sz w:val="24"/>
          <w:szCs w:val="24"/>
          <w:lang w:val="sq-AL" w:eastAsia="sq-AL" w:bidi="sq-AL"/>
        </w:rPr>
        <w:t xml:space="preserve"> </w:t>
      </w:r>
      <w:r w:rsidR="00B042B6" w:rsidRPr="00B7570C">
        <w:rPr>
          <w:rFonts w:ascii="Garamond" w:hAnsi="Garamond"/>
          <w:sz w:val="24"/>
          <w:szCs w:val="24"/>
          <w:lang w:val="sq-AL" w:eastAsia="sq-AL" w:bidi="sq-AL"/>
        </w:rPr>
        <w:t xml:space="preserve">dhe </w:t>
      </w:r>
      <w:r w:rsidR="00A01BD5" w:rsidRPr="00B7570C">
        <w:rPr>
          <w:rFonts w:ascii="Garamond" w:hAnsi="Garamond"/>
          <w:sz w:val="24"/>
          <w:szCs w:val="24"/>
          <w:lang w:val="sq-AL" w:eastAsia="sq-AL" w:bidi="sq-AL"/>
        </w:rPr>
        <w:t>mënyrë</w:t>
      </w:r>
      <w:r w:rsidR="00B042B6" w:rsidRPr="00B7570C">
        <w:rPr>
          <w:rFonts w:ascii="Garamond" w:hAnsi="Garamond"/>
          <w:sz w:val="24"/>
          <w:szCs w:val="24"/>
          <w:lang w:val="sq-AL" w:eastAsia="sq-AL" w:bidi="sq-AL"/>
        </w:rPr>
        <w:t>n</w:t>
      </w:r>
      <w:r w:rsidR="005A53F2">
        <w:rPr>
          <w:rFonts w:ascii="Garamond" w:hAnsi="Garamond"/>
          <w:sz w:val="24"/>
          <w:szCs w:val="24"/>
          <w:lang w:val="sq-AL" w:eastAsia="sq-AL" w:bidi="sq-AL"/>
        </w:rPr>
        <w:t xml:space="preserve"> </w:t>
      </w:r>
      <w:r w:rsidR="00B042B6" w:rsidRPr="00B7570C">
        <w:rPr>
          <w:rFonts w:ascii="Garamond" w:hAnsi="Garamond"/>
          <w:sz w:val="24"/>
          <w:szCs w:val="24"/>
          <w:lang w:val="sq-AL" w:eastAsia="sq-AL" w:bidi="sq-AL"/>
        </w:rPr>
        <w:t>e</w:t>
      </w:r>
      <w:r w:rsidR="00A01BD5" w:rsidRPr="00B7570C">
        <w:rPr>
          <w:rFonts w:ascii="Garamond" w:hAnsi="Garamond"/>
          <w:sz w:val="24"/>
          <w:szCs w:val="24"/>
          <w:lang w:val="sq-AL" w:eastAsia="sq-AL" w:bidi="sq-AL"/>
        </w:rPr>
        <w:t xml:space="preserve"> njoftimit</w:t>
      </w:r>
      <w:r w:rsidR="00CE1794" w:rsidRPr="00B7570C">
        <w:rPr>
          <w:rFonts w:ascii="Garamond" w:hAnsi="Garamond"/>
          <w:sz w:val="24"/>
          <w:szCs w:val="24"/>
          <w:lang w:val="sq-AL" w:eastAsia="sq-AL" w:bidi="sq-AL"/>
        </w:rPr>
        <w:t xml:space="preserve"> të</w:t>
      </w:r>
      <w:r w:rsidR="00475064">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ofr</w:t>
      </w:r>
      <w:r w:rsidR="00CE1794" w:rsidRPr="00B7570C">
        <w:rPr>
          <w:rFonts w:ascii="Garamond" w:hAnsi="Garamond"/>
          <w:sz w:val="24"/>
          <w:szCs w:val="24"/>
          <w:lang w:val="sq-AL" w:eastAsia="sq-AL" w:bidi="sq-AL"/>
        </w:rPr>
        <w:t>uesit të</w:t>
      </w:r>
      <w:r w:rsidR="009377C3" w:rsidRPr="00B7570C">
        <w:rPr>
          <w:rFonts w:ascii="Garamond" w:hAnsi="Garamond"/>
          <w:sz w:val="24"/>
          <w:szCs w:val="24"/>
          <w:lang w:val="sq-AL" w:eastAsia="sq-AL" w:bidi="sq-AL"/>
        </w:rPr>
        <w:t xml:space="preserve"> shërbimeve të pagesave për qëllime të </w:t>
      </w:r>
      <w:r w:rsidR="00CA76F5" w:rsidRPr="00B7570C">
        <w:rPr>
          <w:rFonts w:ascii="Garamond" w:hAnsi="Garamond"/>
          <w:sz w:val="24"/>
          <w:szCs w:val="24"/>
          <w:lang w:val="sq-AL" w:eastAsia="sq-AL" w:bidi="sq-AL"/>
        </w:rPr>
        <w:t xml:space="preserve">shkronjës </w:t>
      </w:r>
      <w:r w:rsidR="00067A0A" w:rsidRPr="00B7570C">
        <w:rPr>
          <w:rFonts w:ascii="Garamond" w:hAnsi="Garamond"/>
          <w:sz w:val="24"/>
          <w:szCs w:val="24"/>
          <w:lang w:val="sq-AL" w:eastAsia="sq-AL" w:bidi="sq-AL"/>
        </w:rPr>
        <w:t>“</w:t>
      </w:r>
      <w:r w:rsidR="00CA76F5" w:rsidRPr="00B7570C">
        <w:rPr>
          <w:rFonts w:ascii="Garamond" w:hAnsi="Garamond"/>
          <w:sz w:val="24"/>
          <w:szCs w:val="24"/>
          <w:lang w:val="sq-AL" w:eastAsia="sq-AL" w:bidi="sq-AL"/>
        </w:rPr>
        <w:t>b</w:t>
      </w:r>
      <w:r w:rsidR="00067A0A" w:rsidRPr="00B7570C">
        <w:rPr>
          <w:rFonts w:ascii="Garamond" w:hAnsi="Garamond"/>
          <w:sz w:val="24"/>
          <w:szCs w:val="24"/>
          <w:lang w:val="sq-AL" w:eastAsia="sq-AL" w:bidi="sq-AL"/>
        </w:rPr>
        <w:t>”</w:t>
      </w:r>
      <w:r w:rsidR="00C8459A">
        <w:rPr>
          <w:rFonts w:ascii="Garamond" w:hAnsi="Garamond"/>
          <w:sz w:val="24"/>
          <w:szCs w:val="24"/>
          <w:lang w:val="sq-AL" w:eastAsia="sq-AL" w:bidi="sq-AL"/>
        </w:rPr>
        <w:t xml:space="preserve">, </w:t>
      </w:r>
      <w:r w:rsidR="00CA76F5" w:rsidRPr="00B7570C">
        <w:rPr>
          <w:rFonts w:ascii="Garamond" w:hAnsi="Garamond"/>
          <w:sz w:val="24"/>
          <w:szCs w:val="24"/>
          <w:lang w:val="sq-AL" w:eastAsia="sq-AL" w:bidi="sq-AL"/>
        </w:rPr>
        <w:t>të pikës 1</w:t>
      </w:r>
      <w:r w:rsidR="00C8459A">
        <w:rPr>
          <w:rFonts w:ascii="Garamond" w:hAnsi="Garamond"/>
          <w:sz w:val="24"/>
          <w:szCs w:val="24"/>
          <w:lang w:val="sq-AL" w:eastAsia="sq-AL" w:bidi="sq-AL"/>
        </w:rPr>
        <w:t xml:space="preserve">, </w:t>
      </w:r>
      <w:r w:rsidR="00CA76F5" w:rsidRPr="00B7570C">
        <w:rPr>
          <w:rFonts w:ascii="Garamond" w:hAnsi="Garamond"/>
          <w:sz w:val="24"/>
          <w:szCs w:val="24"/>
          <w:lang w:val="sq-AL" w:eastAsia="sq-AL" w:bidi="sq-AL"/>
        </w:rPr>
        <w:t xml:space="preserve">të </w:t>
      </w:r>
      <w:r w:rsidR="009377C3" w:rsidRPr="00B7570C">
        <w:rPr>
          <w:rFonts w:ascii="Garamond" w:hAnsi="Garamond"/>
          <w:sz w:val="24"/>
          <w:szCs w:val="24"/>
          <w:lang w:val="sq-AL" w:eastAsia="sq-AL" w:bidi="sq-AL"/>
        </w:rPr>
        <w:t>nenit 62</w:t>
      </w:r>
      <w:r w:rsidR="00C8459A">
        <w:rPr>
          <w:rFonts w:ascii="Garamond" w:hAnsi="Garamond"/>
          <w:sz w:val="24"/>
          <w:szCs w:val="24"/>
          <w:lang w:val="sq-AL" w:eastAsia="sq-AL" w:bidi="sq-AL"/>
        </w:rPr>
        <w:t xml:space="preserve">, </w:t>
      </w:r>
      <w:r w:rsidR="00CE1794" w:rsidRPr="00B7570C">
        <w:rPr>
          <w:rFonts w:ascii="Garamond" w:hAnsi="Garamond"/>
          <w:sz w:val="24"/>
          <w:szCs w:val="24"/>
          <w:lang w:val="sq-AL" w:eastAsia="sq-AL" w:bidi="sq-AL"/>
        </w:rPr>
        <w:t>të këtij ligji</w:t>
      </w:r>
      <w:r w:rsidR="009377C3" w:rsidRPr="00B7570C">
        <w:rPr>
          <w:rFonts w:ascii="Garamond" w:hAnsi="Garamond"/>
          <w:sz w:val="24"/>
          <w:szCs w:val="24"/>
          <w:lang w:val="sq-AL" w:eastAsia="sq-AL" w:bidi="sq-AL"/>
        </w:rPr>
        <w:t xml:space="preserve">; </w:t>
      </w:r>
    </w:p>
    <w:p w:rsidR="009377C3" w:rsidRPr="00B7570C" w:rsidRDefault="000E3E0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ii.</w:t>
      </w:r>
      <w:r w:rsidR="005A53F2">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procedurën e sigurt për njoftimin e përdoruesit të shërbimeve të pagesave nga ofruesi i shërbimeve të pagesave</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në rast mashtrimi ose dyshimi për mashtrim</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ose në rast të kërcënimeve të sigurisë;</w:t>
      </w:r>
    </w:p>
    <w:p w:rsidR="009377C3" w:rsidRPr="00B7570C" w:rsidRDefault="000E3E0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iii.</w:t>
      </w:r>
      <w:r w:rsidR="005A53F2">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nëse</w:t>
      </w:r>
      <w:r w:rsidR="002967A6">
        <w:rPr>
          <w:rFonts w:ascii="Garamond" w:hAnsi="Garamond"/>
          <w:sz w:val="24"/>
          <w:szCs w:val="24"/>
          <w:lang w:val="sq-AL" w:eastAsia="sq-AL" w:bidi="sq-AL"/>
        </w:rPr>
        <w:t xml:space="preserve"> është </w:t>
      </w:r>
      <w:r w:rsidR="009377C3" w:rsidRPr="00B7570C">
        <w:rPr>
          <w:rFonts w:ascii="Garamond" w:hAnsi="Garamond"/>
          <w:sz w:val="24"/>
          <w:szCs w:val="24"/>
          <w:lang w:val="sq-AL" w:eastAsia="sq-AL" w:bidi="sq-AL"/>
        </w:rPr>
        <w:t>rënë dakord</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kushtet sipas të cilave ofruesi i shërbimeve të pagesave rezervon të drejtën për të bllokuar një instrument pagese</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në përputhje me nenin 61</w:t>
      </w:r>
      <w:r w:rsidR="00C8459A">
        <w:rPr>
          <w:rFonts w:ascii="Garamond" w:hAnsi="Garamond"/>
          <w:sz w:val="24"/>
          <w:szCs w:val="24"/>
          <w:lang w:val="sq-AL" w:eastAsia="sq-AL" w:bidi="sq-AL"/>
        </w:rPr>
        <w:t xml:space="preserve">, </w:t>
      </w:r>
      <w:r w:rsidR="002906A4" w:rsidRPr="00B7570C">
        <w:rPr>
          <w:rFonts w:ascii="Garamond" w:hAnsi="Garamond"/>
          <w:sz w:val="24"/>
          <w:szCs w:val="24"/>
          <w:lang w:val="sq-AL" w:eastAsia="sq-AL" w:bidi="sq-AL"/>
        </w:rPr>
        <w:t>të këtij ligji</w:t>
      </w:r>
      <w:r w:rsidR="009377C3" w:rsidRPr="00B7570C">
        <w:rPr>
          <w:rFonts w:ascii="Garamond" w:hAnsi="Garamond"/>
          <w:sz w:val="24"/>
          <w:szCs w:val="24"/>
          <w:lang w:val="sq-AL" w:eastAsia="sq-AL" w:bidi="sq-AL"/>
        </w:rPr>
        <w:t>;</w:t>
      </w:r>
    </w:p>
    <w:p w:rsidR="009377C3" w:rsidRPr="00B7570C" w:rsidRDefault="000E3E0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iv.</w:t>
      </w:r>
      <w:r w:rsidR="005A53F2">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detyrimin e paguesit</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në përputhje me nenin 67</w:t>
      </w:r>
      <w:r w:rsidR="00C8459A">
        <w:rPr>
          <w:rFonts w:ascii="Garamond" w:hAnsi="Garamond"/>
          <w:sz w:val="24"/>
          <w:szCs w:val="24"/>
          <w:lang w:val="sq-AL" w:eastAsia="sq-AL" w:bidi="sq-AL"/>
        </w:rPr>
        <w:t xml:space="preserve">, </w:t>
      </w:r>
      <w:r w:rsidR="002906A4"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duke përfshirë informacion mbi shumën përkatëse;</w:t>
      </w:r>
    </w:p>
    <w:p w:rsidR="009377C3" w:rsidRPr="00B7570C" w:rsidRDefault="000E3E0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v.</w:t>
      </w:r>
      <w:r w:rsidR="005A53F2">
        <w:rPr>
          <w:rFonts w:ascii="Garamond" w:hAnsi="Garamond"/>
          <w:sz w:val="24"/>
          <w:szCs w:val="24"/>
          <w:lang w:val="sq-AL" w:eastAsia="sq-AL" w:bidi="sq-AL"/>
        </w:rPr>
        <w:t xml:space="preserve"> </w:t>
      </w:r>
      <w:r w:rsidR="00414A5E" w:rsidRPr="00B7570C">
        <w:rPr>
          <w:rFonts w:ascii="Garamond" w:hAnsi="Garamond"/>
          <w:sz w:val="24"/>
          <w:szCs w:val="24"/>
          <w:lang w:val="sq-AL" w:eastAsia="sq-AL" w:bidi="sq-AL"/>
        </w:rPr>
        <w:t>mënyrën dhe periudhën brenda s</w:t>
      </w:r>
      <w:r w:rsidR="009377C3" w:rsidRPr="00B7570C">
        <w:rPr>
          <w:rFonts w:ascii="Garamond" w:hAnsi="Garamond"/>
          <w:sz w:val="24"/>
          <w:szCs w:val="24"/>
          <w:lang w:val="sq-AL" w:eastAsia="sq-AL" w:bidi="sq-AL"/>
        </w:rPr>
        <w:t>ë cilës përdoruesi i shërbimeve të pagesave njofton ofruesin e shërbimeve të pagesave për çdo transaksion pagese të paautorizuar ose të iniciuar</w:t>
      </w:r>
      <w:r w:rsidR="00704522" w:rsidRPr="00B7570C">
        <w:rPr>
          <w:rFonts w:ascii="Garamond" w:hAnsi="Garamond"/>
          <w:sz w:val="24"/>
          <w:szCs w:val="24"/>
          <w:lang w:val="sq-AL" w:eastAsia="sq-AL" w:bidi="sq-AL"/>
        </w:rPr>
        <w:t xml:space="preserve"> apo</w:t>
      </w:r>
      <w:r w:rsidR="00414A5E" w:rsidRPr="00B7570C">
        <w:rPr>
          <w:rFonts w:ascii="Garamond" w:hAnsi="Garamond"/>
          <w:sz w:val="24"/>
          <w:szCs w:val="24"/>
          <w:lang w:val="sq-AL" w:eastAsia="sq-AL" w:bidi="sq-AL"/>
        </w:rPr>
        <w:t xml:space="preserve"> të</w:t>
      </w:r>
      <w:r w:rsidR="009377C3" w:rsidRPr="00B7570C">
        <w:rPr>
          <w:rFonts w:ascii="Garamond" w:hAnsi="Garamond"/>
          <w:sz w:val="24"/>
          <w:szCs w:val="24"/>
          <w:lang w:val="sq-AL" w:eastAsia="sq-AL" w:bidi="sq-AL"/>
        </w:rPr>
        <w:t xml:space="preserve"> ekzekutuar gabimisht</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në përputhje me nenin 64</w:t>
      </w:r>
      <w:r w:rsidR="00C8459A">
        <w:rPr>
          <w:rFonts w:ascii="Garamond" w:hAnsi="Garamond"/>
          <w:sz w:val="24"/>
          <w:szCs w:val="24"/>
          <w:lang w:val="sq-AL" w:eastAsia="sq-AL" w:bidi="sq-AL"/>
        </w:rPr>
        <w:t xml:space="preserve">, </w:t>
      </w:r>
      <w:r w:rsidR="002906A4"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si dhe mbi detyrimin e ofruesit të shërbimeve të pagesave për transaksionet e pagesave të paautorizuara</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në përputhje me nenin 66</w:t>
      </w:r>
      <w:r w:rsidR="00C8459A">
        <w:rPr>
          <w:rFonts w:ascii="Garamond" w:hAnsi="Garamond"/>
          <w:sz w:val="24"/>
          <w:szCs w:val="24"/>
          <w:lang w:val="sq-AL" w:eastAsia="sq-AL" w:bidi="sq-AL"/>
        </w:rPr>
        <w:t xml:space="preserve">, </w:t>
      </w:r>
      <w:r w:rsidR="002906A4" w:rsidRPr="00B7570C">
        <w:rPr>
          <w:rFonts w:ascii="Garamond" w:hAnsi="Garamond"/>
          <w:sz w:val="24"/>
          <w:szCs w:val="24"/>
          <w:lang w:val="sq-AL" w:eastAsia="sq-AL" w:bidi="sq-AL"/>
        </w:rPr>
        <w:t>të këtij ligji</w:t>
      </w:r>
      <w:r w:rsidR="009377C3" w:rsidRPr="00B7570C">
        <w:rPr>
          <w:rFonts w:ascii="Garamond" w:hAnsi="Garamond"/>
          <w:sz w:val="24"/>
          <w:szCs w:val="24"/>
          <w:lang w:val="sq-AL" w:eastAsia="sq-AL" w:bidi="sq-AL"/>
        </w:rPr>
        <w:t>;</w:t>
      </w:r>
    </w:p>
    <w:p w:rsidR="009377C3" w:rsidRPr="00B7570C" w:rsidRDefault="000E3E0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vi.</w:t>
      </w:r>
      <w:r w:rsidR="005A53F2">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 xml:space="preserve">detyrimin e ofruesit të shërbimit të pagesave për </w:t>
      </w:r>
      <w:r w:rsidR="00392A75" w:rsidRPr="00B7570C">
        <w:rPr>
          <w:rFonts w:ascii="Garamond" w:hAnsi="Garamond"/>
          <w:sz w:val="24"/>
          <w:szCs w:val="24"/>
          <w:lang w:val="sq-AL" w:eastAsia="sq-AL" w:bidi="sq-AL"/>
        </w:rPr>
        <w:t>inici</w:t>
      </w:r>
      <w:r w:rsidR="00195CB7" w:rsidRPr="00B7570C">
        <w:rPr>
          <w:rFonts w:ascii="Garamond" w:hAnsi="Garamond"/>
          <w:sz w:val="24"/>
          <w:szCs w:val="24"/>
          <w:lang w:val="sq-AL" w:eastAsia="sq-AL" w:bidi="sq-AL"/>
        </w:rPr>
        <w:t>m</w:t>
      </w:r>
      <w:r w:rsidR="009377C3" w:rsidRPr="00B7570C">
        <w:rPr>
          <w:rFonts w:ascii="Garamond" w:hAnsi="Garamond"/>
          <w:sz w:val="24"/>
          <w:szCs w:val="24"/>
          <w:lang w:val="sq-AL" w:eastAsia="sq-AL" w:bidi="sq-AL"/>
        </w:rPr>
        <w:t>in ose ekzekutimin e transaksioneve të pagesave</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në përputhje me nenin 82</w:t>
      </w:r>
      <w:r w:rsidR="00C8459A">
        <w:rPr>
          <w:rFonts w:ascii="Garamond" w:hAnsi="Garamond"/>
          <w:sz w:val="24"/>
          <w:szCs w:val="24"/>
          <w:lang w:val="sq-AL" w:eastAsia="sq-AL" w:bidi="sq-AL"/>
        </w:rPr>
        <w:t xml:space="preserve">, </w:t>
      </w:r>
      <w:r w:rsidR="002906A4" w:rsidRPr="00B7570C">
        <w:rPr>
          <w:rFonts w:ascii="Garamond" w:hAnsi="Garamond"/>
          <w:sz w:val="24"/>
          <w:szCs w:val="24"/>
          <w:lang w:val="sq-AL" w:eastAsia="sq-AL" w:bidi="sq-AL"/>
        </w:rPr>
        <w:t>të këtij ligji</w:t>
      </w:r>
      <w:r w:rsidR="009377C3" w:rsidRPr="00B7570C">
        <w:rPr>
          <w:rFonts w:ascii="Garamond" w:hAnsi="Garamond"/>
          <w:sz w:val="24"/>
          <w:szCs w:val="24"/>
          <w:lang w:val="sq-AL" w:eastAsia="sq-AL" w:bidi="sq-AL"/>
        </w:rPr>
        <w:t>; dhe</w:t>
      </w:r>
    </w:p>
    <w:p w:rsidR="00F204FE" w:rsidRPr="00B7570C" w:rsidRDefault="000E3E0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vii.</w:t>
      </w:r>
      <w:r w:rsidR="005A53F2">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kushtet për rimbur</w:t>
      </w:r>
      <w:r w:rsidR="00552DC9" w:rsidRPr="00B7570C">
        <w:rPr>
          <w:rFonts w:ascii="Garamond" w:hAnsi="Garamond"/>
          <w:sz w:val="24"/>
          <w:szCs w:val="24"/>
          <w:lang w:val="sq-AL" w:eastAsia="sq-AL" w:bidi="sq-AL"/>
        </w:rPr>
        <w:t>sim</w:t>
      </w:r>
      <w:r w:rsidR="00C8459A">
        <w:rPr>
          <w:rFonts w:ascii="Garamond" w:hAnsi="Garamond"/>
          <w:sz w:val="24"/>
          <w:szCs w:val="24"/>
          <w:lang w:val="sq-AL" w:eastAsia="sq-AL" w:bidi="sq-AL"/>
        </w:rPr>
        <w:t xml:space="preserve">, </w:t>
      </w:r>
      <w:r w:rsidR="00552DC9" w:rsidRPr="00B7570C">
        <w:rPr>
          <w:rFonts w:ascii="Garamond" w:hAnsi="Garamond"/>
          <w:sz w:val="24"/>
          <w:szCs w:val="24"/>
          <w:lang w:val="sq-AL" w:eastAsia="sq-AL" w:bidi="sq-AL"/>
        </w:rPr>
        <w:t xml:space="preserve">në përputhje me nenet 69 </w:t>
      </w:r>
      <w:r w:rsidR="009377C3" w:rsidRPr="00B7570C">
        <w:rPr>
          <w:rFonts w:ascii="Garamond" w:hAnsi="Garamond"/>
          <w:sz w:val="24"/>
          <w:szCs w:val="24"/>
          <w:lang w:val="sq-AL" w:eastAsia="sq-AL" w:bidi="sq-AL"/>
        </w:rPr>
        <w:t>e 70</w:t>
      </w:r>
      <w:r w:rsidR="00C8459A">
        <w:rPr>
          <w:rFonts w:ascii="Garamond" w:hAnsi="Garamond"/>
          <w:sz w:val="24"/>
          <w:szCs w:val="24"/>
          <w:lang w:val="sq-AL" w:eastAsia="sq-AL" w:bidi="sq-AL"/>
        </w:rPr>
        <w:t xml:space="preserve">, </w:t>
      </w:r>
      <w:r w:rsidR="002906A4" w:rsidRPr="00B7570C">
        <w:rPr>
          <w:rFonts w:ascii="Garamond" w:hAnsi="Garamond"/>
          <w:sz w:val="24"/>
          <w:szCs w:val="24"/>
          <w:lang w:val="sq-AL" w:eastAsia="sq-AL" w:bidi="sq-AL"/>
        </w:rPr>
        <w:t>të këtij ligji</w:t>
      </w:r>
      <w:r w:rsidR="009377C3" w:rsidRPr="00B7570C">
        <w:rPr>
          <w:rFonts w:ascii="Garamond" w:hAnsi="Garamond"/>
          <w:sz w:val="24"/>
          <w:szCs w:val="24"/>
          <w:lang w:val="sq-AL" w:eastAsia="sq-AL" w:bidi="sq-AL"/>
        </w:rPr>
        <w:t>;</w:t>
      </w:r>
    </w:p>
    <w:p w:rsidR="00F204FE" w:rsidRPr="00B7570C" w:rsidRDefault="00685F0A"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dh) p</w:t>
      </w:r>
      <w:r w:rsidR="00F204FE" w:rsidRPr="00B7570C">
        <w:rPr>
          <w:rFonts w:ascii="Garamond" w:hAnsi="Garamond"/>
          <w:sz w:val="24"/>
          <w:szCs w:val="24"/>
          <w:lang w:val="sq-AL" w:eastAsia="sq-AL" w:bidi="sq-AL"/>
        </w:rPr>
        <w:t>ër</w:t>
      </w:r>
      <w:r w:rsidR="009377C3" w:rsidRPr="00B7570C">
        <w:rPr>
          <w:rFonts w:ascii="Garamond" w:hAnsi="Garamond"/>
          <w:sz w:val="24"/>
          <w:szCs w:val="24"/>
          <w:lang w:val="sq-AL" w:eastAsia="sq-AL" w:bidi="sq-AL"/>
        </w:rPr>
        <w:t xml:space="preserve"> ndryshimet dhe zgjidhjen e kontratës tip:</w:t>
      </w:r>
    </w:p>
    <w:p w:rsidR="009377C3" w:rsidRPr="00B7570C" w:rsidRDefault="000E3E0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i.</w:t>
      </w:r>
      <w:r w:rsidR="00711F89">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nëse</w:t>
      </w:r>
      <w:r w:rsidR="002967A6">
        <w:rPr>
          <w:rFonts w:ascii="Garamond" w:hAnsi="Garamond"/>
          <w:sz w:val="24"/>
          <w:szCs w:val="24"/>
          <w:lang w:val="sq-AL" w:eastAsia="sq-AL" w:bidi="sq-AL"/>
        </w:rPr>
        <w:t xml:space="preserve"> është </w:t>
      </w:r>
      <w:r w:rsidR="009377C3" w:rsidRPr="00B7570C">
        <w:rPr>
          <w:rFonts w:ascii="Garamond" w:hAnsi="Garamond"/>
          <w:sz w:val="24"/>
          <w:szCs w:val="24"/>
          <w:lang w:val="sq-AL" w:eastAsia="sq-AL" w:bidi="sq-AL"/>
        </w:rPr>
        <w:t>rënë dakord</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informacionin</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i cili tregon se ndryshimet e kushteve</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sipas përcaktimeve të nenit 47</w:t>
      </w:r>
      <w:r w:rsidR="00C8459A">
        <w:rPr>
          <w:rFonts w:ascii="Garamond" w:hAnsi="Garamond"/>
          <w:sz w:val="24"/>
          <w:szCs w:val="24"/>
          <w:lang w:val="sq-AL" w:eastAsia="sq-AL" w:bidi="sq-AL"/>
        </w:rPr>
        <w:t xml:space="preserve">, </w:t>
      </w:r>
      <w:r w:rsidR="00E95178"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konsiderohen të jenë pranuar</w:t>
      </w:r>
      <w:r w:rsidR="00173B7E" w:rsidRPr="00B7570C">
        <w:rPr>
          <w:rFonts w:ascii="Garamond" w:hAnsi="Garamond"/>
          <w:sz w:val="24"/>
          <w:szCs w:val="24"/>
          <w:lang w:val="sq-AL" w:eastAsia="sq-AL" w:bidi="sq-AL"/>
        </w:rPr>
        <w:t>a</w:t>
      </w:r>
      <w:r w:rsidR="009377C3" w:rsidRPr="00B7570C">
        <w:rPr>
          <w:rFonts w:ascii="Garamond" w:hAnsi="Garamond"/>
          <w:sz w:val="24"/>
          <w:szCs w:val="24"/>
          <w:lang w:val="sq-AL" w:eastAsia="sq-AL" w:bidi="sq-AL"/>
        </w:rPr>
        <w:t xml:space="preserve"> nga përdoruesi i shërbimeve të pagesave</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me përjashtim të rastit kur ai ka njoftuar ofruesin e shërbimeve të pagesave se nuk i pranon ndryshimet</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përpara datës së propozuar të hyrjes së tyre në fuqi;</w:t>
      </w:r>
    </w:p>
    <w:p w:rsidR="009377C3" w:rsidRPr="00B7570C" w:rsidRDefault="000E3E0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ii.</w:t>
      </w:r>
      <w:r w:rsidR="005A53F2">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 xml:space="preserve">kohëzgjatjen e kontratës tip; </w:t>
      </w:r>
    </w:p>
    <w:p w:rsidR="00B27634" w:rsidRPr="00B7570C" w:rsidRDefault="000E3E0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iii.</w:t>
      </w:r>
      <w:r w:rsidR="005A53F2">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të drejtën e përdoruesit të shërbimeve të pagesave për të zgjidhur kontratën tip dhe çdo marrëveshje që ka lidhje me zgjidhjen</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 xml:space="preserve">në përputhje me </w:t>
      </w:r>
      <w:r w:rsidR="00173B7E" w:rsidRPr="00B7570C">
        <w:rPr>
          <w:rFonts w:ascii="Garamond" w:hAnsi="Garamond"/>
          <w:sz w:val="24"/>
          <w:szCs w:val="24"/>
          <w:lang w:val="sq-AL" w:eastAsia="sq-AL" w:bidi="sq-AL"/>
        </w:rPr>
        <w:t>pikën 1</w:t>
      </w:r>
      <w:r w:rsidR="00C8459A">
        <w:rPr>
          <w:rFonts w:ascii="Garamond" w:hAnsi="Garamond"/>
          <w:sz w:val="24"/>
          <w:szCs w:val="24"/>
          <w:lang w:val="sq-AL" w:eastAsia="sq-AL" w:bidi="sq-AL"/>
        </w:rPr>
        <w:t xml:space="preserve">, </w:t>
      </w:r>
      <w:r w:rsidR="00173B7E" w:rsidRPr="00B7570C">
        <w:rPr>
          <w:rFonts w:ascii="Garamond" w:hAnsi="Garamond"/>
          <w:sz w:val="24"/>
          <w:szCs w:val="24"/>
          <w:lang w:val="sq-AL" w:eastAsia="sq-AL" w:bidi="sq-AL"/>
        </w:rPr>
        <w:t xml:space="preserve">të </w:t>
      </w:r>
      <w:r w:rsidR="009377C3" w:rsidRPr="00B7570C">
        <w:rPr>
          <w:rFonts w:ascii="Garamond" w:hAnsi="Garamond"/>
          <w:sz w:val="24"/>
          <w:szCs w:val="24"/>
          <w:lang w:val="sq-AL" w:eastAsia="sq-AL" w:bidi="sq-AL"/>
        </w:rPr>
        <w:t>neni</w:t>
      </w:r>
      <w:r w:rsidR="00173B7E" w:rsidRPr="00B7570C">
        <w:rPr>
          <w:rFonts w:ascii="Garamond" w:hAnsi="Garamond"/>
          <w:sz w:val="24"/>
          <w:szCs w:val="24"/>
          <w:lang w:val="sq-AL" w:eastAsia="sq-AL" w:bidi="sq-AL"/>
        </w:rPr>
        <w:t>t</w:t>
      </w:r>
      <w:r w:rsidR="009377C3" w:rsidRPr="00B7570C">
        <w:rPr>
          <w:rFonts w:ascii="Garamond" w:hAnsi="Garamond"/>
          <w:sz w:val="24"/>
          <w:szCs w:val="24"/>
          <w:lang w:val="sq-AL" w:eastAsia="sq-AL" w:bidi="sq-AL"/>
        </w:rPr>
        <w:t xml:space="preserve"> 47</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dhe nenin 48</w:t>
      </w:r>
      <w:r w:rsidR="00C8459A">
        <w:rPr>
          <w:rFonts w:ascii="Garamond" w:hAnsi="Garamond"/>
          <w:sz w:val="24"/>
          <w:szCs w:val="24"/>
          <w:lang w:val="sq-AL" w:eastAsia="sq-AL" w:bidi="sq-AL"/>
        </w:rPr>
        <w:t xml:space="preserve">, </w:t>
      </w:r>
      <w:r w:rsidR="00C10CBB" w:rsidRPr="00B7570C">
        <w:rPr>
          <w:rFonts w:ascii="Garamond" w:hAnsi="Garamond"/>
          <w:sz w:val="24"/>
          <w:szCs w:val="24"/>
          <w:lang w:val="sq-AL" w:eastAsia="sq-AL" w:bidi="sq-AL"/>
        </w:rPr>
        <w:t xml:space="preserve">të këtij </w:t>
      </w:r>
      <w:r w:rsidR="00C10CBB" w:rsidRPr="00B7570C">
        <w:rPr>
          <w:rFonts w:ascii="Garamond" w:hAnsi="Garamond"/>
          <w:sz w:val="24"/>
          <w:szCs w:val="24"/>
          <w:lang w:val="sq-AL" w:eastAsia="sq-AL" w:bidi="sq-AL"/>
        </w:rPr>
        <w:lastRenderedPageBreak/>
        <w:t>ligji</w:t>
      </w:r>
      <w:r w:rsidR="009377C3" w:rsidRPr="00B7570C">
        <w:rPr>
          <w:rFonts w:ascii="Garamond" w:hAnsi="Garamond"/>
          <w:sz w:val="24"/>
          <w:szCs w:val="24"/>
          <w:lang w:val="sq-AL" w:eastAsia="sq-AL" w:bidi="sq-AL"/>
        </w:rPr>
        <w:t>;</w:t>
      </w:r>
    </w:p>
    <w:p w:rsidR="00B27634" w:rsidRPr="00B7570C" w:rsidRDefault="00685F0A"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e) p</w:t>
      </w:r>
      <w:r w:rsidR="00E87373" w:rsidRPr="00B7570C">
        <w:rPr>
          <w:rFonts w:ascii="Garamond" w:hAnsi="Garamond"/>
          <w:sz w:val="24"/>
          <w:szCs w:val="24"/>
          <w:lang w:val="sq-AL" w:eastAsia="sq-AL" w:bidi="sq-AL"/>
        </w:rPr>
        <w:t>ër</w:t>
      </w:r>
      <w:r w:rsidR="003E5DC4" w:rsidRPr="00B7570C">
        <w:rPr>
          <w:rFonts w:ascii="Garamond" w:hAnsi="Garamond"/>
          <w:sz w:val="24"/>
          <w:szCs w:val="24"/>
          <w:lang w:val="sq-AL" w:eastAsia="sq-AL" w:bidi="sq-AL"/>
        </w:rPr>
        <w:t xml:space="preserve"> zgjidhjen e mosmarrëveshjeve:</w:t>
      </w:r>
    </w:p>
    <w:p w:rsidR="009377C3" w:rsidRPr="00B7570C" w:rsidRDefault="000E3E0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i.</w:t>
      </w:r>
      <w:r w:rsidR="005A53F2">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 xml:space="preserve">legjislacionin e zbatueshëm dhe gjykatën kompetente; </w:t>
      </w:r>
    </w:p>
    <w:p w:rsidR="00DA61BC" w:rsidRPr="00B7570C" w:rsidRDefault="000E3E0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ii.</w:t>
      </w:r>
      <w:r w:rsidR="005A53F2">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procedurat e zbatueshme për zgjidhjen alternative t</w:t>
      </w:r>
      <w:r w:rsidR="009377C3" w:rsidRPr="00B7570C">
        <w:rPr>
          <w:rFonts w:ascii="Garamond" w:eastAsia="Times New Roman" w:hAnsi="Garamond"/>
          <w:sz w:val="24"/>
          <w:szCs w:val="24"/>
          <w:lang w:val="sq-AL"/>
        </w:rPr>
        <w:t>ë</w:t>
      </w:r>
      <w:r w:rsidR="009377C3" w:rsidRPr="00B7570C">
        <w:rPr>
          <w:rFonts w:ascii="Garamond" w:hAnsi="Garamond"/>
          <w:sz w:val="24"/>
          <w:szCs w:val="24"/>
          <w:lang w:val="sq-AL" w:eastAsia="sq-AL" w:bidi="sq-AL"/>
        </w:rPr>
        <w:t xml:space="preserve"> mosmarrëveshjeve</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 xml:space="preserve">sipas neneve 92 </w:t>
      </w:r>
      <w:r w:rsidR="007A4568" w:rsidRPr="00B7570C">
        <w:rPr>
          <w:rFonts w:ascii="Garamond" w:hAnsi="Garamond"/>
          <w:sz w:val="24"/>
          <w:szCs w:val="24"/>
          <w:lang w:val="sq-AL" w:eastAsia="sq-AL" w:bidi="sq-AL"/>
        </w:rPr>
        <w:t>e 93</w:t>
      </w:r>
      <w:r w:rsidR="00C8459A">
        <w:rPr>
          <w:rFonts w:ascii="Garamond" w:hAnsi="Garamond"/>
          <w:sz w:val="24"/>
          <w:szCs w:val="24"/>
          <w:lang w:val="sq-AL" w:eastAsia="sq-AL" w:bidi="sq-AL"/>
        </w:rPr>
        <w:t xml:space="preserve">, </w:t>
      </w:r>
      <w:r w:rsidR="009377C3" w:rsidRPr="00B7570C">
        <w:rPr>
          <w:rFonts w:ascii="Garamond" w:hAnsi="Garamond"/>
          <w:sz w:val="24"/>
          <w:szCs w:val="24"/>
          <w:lang w:val="sq-AL" w:eastAsia="sq-AL" w:bidi="sq-AL"/>
        </w:rPr>
        <w:t>t</w:t>
      </w:r>
      <w:r w:rsidR="009377C3" w:rsidRPr="00B7570C">
        <w:rPr>
          <w:rFonts w:ascii="Garamond" w:eastAsia="Times New Roman" w:hAnsi="Garamond"/>
          <w:sz w:val="24"/>
          <w:szCs w:val="24"/>
          <w:lang w:val="sq-AL"/>
        </w:rPr>
        <w:t>ë</w:t>
      </w:r>
      <w:r w:rsidR="009377C3" w:rsidRPr="00B7570C">
        <w:rPr>
          <w:rFonts w:ascii="Garamond" w:hAnsi="Garamond"/>
          <w:sz w:val="24"/>
          <w:szCs w:val="24"/>
          <w:lang w:val="sq-AL" w:eastAsia="sq-AL" w:bidi="sq-AL"/>
        </w:rPr>
        <w:t xml:space="preserve"> k</w:t>
      </w:r>
      <w:r w:rsidR="009377C3" w:rsidRPr="00B7570C">
        <w:rPr>
          <w:rFonts w:ascii="Garamond" w:eastAsia="Times New Roman" w:hAnsi="Garamond"/>
          <w:sz w:val="24"/>
          <w:szCs w:val="24"/>
          <w:lang w:val="sq-AL"/>
        </w:rPr>
        <w:t>ë</w:t>
      </w:r>
      <w:r w:rsidR="009377C3" w:rsidRPr="00B7570C">
        <w:rPr>
          <w:rFonts w:ascii="Garamond" w:hAnsi="Garamond"/>
          <w:sz w:val="24"/>
          <w:szCs w:val="24"/>
          <w:lang w:val="sq-AL" w:eastAsia="sq-AL" w:bidi="sq-AL"/>
        </w:rPr>
        <w:t>tij ligji.</w:t>
      </w:r>
    </w:p>
    <w:p w:rsidR="00E15657" w:rsidRPr="00B7570C" w:rsidRDefault="00E15657" w:rsidP="00D72DB2">
      <w:pPr>
        <w:spacing w:after="0" w:line="240" w:lineRule="auto"/>
        <w:ind w:firstLine="284"/>
        <w:jc w:val="center"/>
        <w:rPr>
          <w:rFonts w:ascii="Garamond" w:eastAsia="Times New Roman" w:hAnsi="Garamond"/>
          <w:sz w:val="24"/>
          <w:szCs w:val="24"/>
          <w:lang w:val="sq-AL"/>
        </w:rPr>
      </w:pPr>
    </w:p>
    <w:p w:rsidR="00665543" w:rsidRPr="00B7570C" w:rsidRDefault="00665543" w:rsidP="00D72DB2">
      <w:pPr>
        <w:spacing w:after="0" w:line="240" w:lineRule="auto"/>
        <w:ind w:firstLine="284"/>
        <w:jc w:val="center"/>
        <w:rPr>
          <w:rFonts w:ascii="Garamond" w:eastAsia="Times New Roman" w:hAnsi="Garamond"/>
          <w:sz w:val="24"/>
          <w:szCs w:val="24"/>
          <w:lang w:val="sq-AL"/>
        </w:rPr>
      </w:pPr>
      <w:r w:rsidRPr="00B7570C">
        <w:rPr>
          <w:rFonts w:ascii="Garamond" w:eastAsia="Times New Roman" w:hAnsi="Garamond"/>
          <w:sz w:val="24"/>
          <w:szCs w:val="24"/>
          <w:lang w:val="sq-AL"/>
        </w:rPr>
        <w:t>Neni 46</w:t>
      </w:r>
    </w:p>
    <w:p w:rsidR="00665543" w:rsidRPr="00B7570C" w:rsidRDefault="00665543" w:rsidP="00D72DB2">
      <w:pPr>
        <w:spacing w:after="0" w:line="240" w:lineRule="auto"/>
        <w:ind w:firstLine="284"/>
        <w:jc w:val="center"/>
        <w:rPr>
          <w:rFonts w:ascii="Garamond" w:eastAsia="Times New Roman" w:hAnsi="Garamond"/>
          <w:b/>
          <w:sz w:val="24"/>
          <w:szCs w:val="24"/>
          <w:lang w:val="sq-AL"/>
        </w:rPr>
      </w:pPr>
      <w:r w:rsidRPr="00B7570C">
        <w:rPr>
          <w:rFonts w:ascii="Garamond" w:eastAsia="Times New Roman" w:hAnsi="Garamond"/>
          <w:b/>
          <w:sz w:val="24"/>
          <w:szCs w:val="24"/>
          <w:lang w:val="sq-AL"/>
        </w:rPr>
        <w:t xml:space="preserve">Aksesi </w:t>
      </w:r>
      <w:r w:rsidR="006151CE" w:rsidRPr="00B7570C">
        <w:rPr>
          <w:rFonts w:ascii="Garamond" w:eastAsia="Times New Roman" w:hAnsi="Garamond"/>
          <w:b/>
          <w:sz w:val="24"/>
          <w:szCs w:val="24"/>
          <w:lang w:val="sq-AL"/>
        </w:rPr>
        <w:t>për</w:t>
      </w:r>
      <w:r w:rsidRPr="00B7570C">
        <w:rPr>
          <w:rFonts w:ascii="Garamond" w:eastAsia="Times New Roman" w:hAnsi="Garamond"/>
          <w:b/>
          <w:sz w:val="24"/>
          <w:szCs w:val="24"/>
          <w:lang w:val="sq-AL"/>
        </w:rPr>
        <w:t xml:space="preserve"> informacionin dhe kushtet e kontratës tip</w:t>
      </w:r>
    </w:p>
    <w:p w:rsidR="008A1E65" w:rsidRPr="00B7570C" w:rsidRDefault="008A1E65" w:rsidP="00D72DB2">
      <w:pPr>
        <w:spacing w:after="0" w:line="240" w:lineRule="auto"/>
        <w:ind w:firstLine="284"/>
        <w:jc w:val="center"/>
        <w:rPr>
          <w:rFonts w:ascii="Garamond" w:eastAsia="Times New Roman" w:hAnsi="Garamond"/>
          <w:b/>
          <w:sz w:val="24"/>
          <w:szCs w:val="24"/>
          <w:lang w:val="sq-AL"/>
        </w:rPr>
      </w:pPr>
    </w:p>
    <w:p w:rsidR="00DE59AC" w:rsidRPr="00B7570C" w:rsidRDefault="00685F0A" w:rsidP="00D72DB2">
      <w:pPr>
        <w:spacing w:after="0" w:line="240" w:lineRule="auto"/>
        <w:ind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r>
      <w:r w:rsidR="00665543" w:rsidRPr="00B7570C">
        <w:rPr>
          <w:rFonts w:ascii="Garamond" w:eastAsia="Times New Roman" w:hAnsi="Garamond"/>
          <w:sz w:val="24"/>
          <w:szCs w:val="24"/>
          <w:lang w:val="sq-AL"/>
        </w:rPr>
        <w:t>Përdoruesi i shërbimeve të pages</w:t>
      </w:r>
      <w:r w:rsidR="004846BC" w:rsidRPr="00B7570C">
        <w:rPr>
          <w:rFonts w:ascii="Garamond" w:eastAsia="Times New Roman" w:hAnsi="Garamond"/>
          <w:sz w:val="24"/>
          <w:szCs w:val="24"/>
          <w:lang w:val="sq-AL"/>
        </w:rPr>
        <w:t>ave</w:t>
      </w:r>
      <w:r w:rsidR="00665543" w:rsidRPr="00B7570C">
        <w:rPr>
          <w:rFonts w:ascii="Garamond" w:eastAsia="Times New Roman" w:hAnsi="Garamond"/>
          <w:sz w:val="24"/>
          <w:szCs w:val="24"/>
          <w:lang w:val="sq-AL"/>
        </w:rPr>
        <w:t xml:space="preserve"> ka të drejtë që</w:t>
      </w:r>
      <w:r w:rsidR="00C8459A">
        <w:rPr>
          <w:rFonts w:ascii="Garamond" w:eastAsia="Times New Roman" w:hAnsi="Garamond"/>
          <w:sz w:val="24"/>
          <w:szCs w:val="24"/>
          <w:lang w:val="sq-AL"/>
        </w:rPr>
        <w:t xml:space="preserve">, </w:t>
      </w:r>
      <w:r w:rsidR="00665543" w:rsidRPr="00B7570C">
        <w:rPr>
          <w:rFonts w:ascii="Garamond" w:eastAsia="Times New Roman" w:hAnsi="Garamond"/>
          <w:sz w:val="24"/>
          <w:szCs w:val="24"/>
          <w:lang w:val="sq-AL"/>
        </w:rPr>
        <w:t>në çdo kohë</w:t>
      </w:r>
      <w:r w:rsidR="00C8459A">
        <w:rPr>
          <w:rFonts w:ascii="Garamond" w:eastAsia="Times New Roman" w:hAnsi="Garamond"/>
          <w:sz w:val="24"/>
          <w:szCs w:val="24"/>
          <w:lang w:val="sq-AL"/>
        </w:rPr>
        <w:t xml:space="preserve">, </w:t>
      </w:r>
      <w:r w:rsidR="00665543" w:rsidRPr="00B7570C">
        <w:rPr>
          <w:rFonts w:ascii="Garamond" w:eastAsia="Times New Roman" w:hAnsi="Garamond"/>
          <w:sz w:val="24"/>
          <w:szCs w:val="24"/>
          <w:lang w:val="sq-AL"/>
        </w:rPr>
        <w:t>gjatë marrëdhënies kontraktore</w:t>
      </w:r>
      <w:r w:rsidR="00C8459A">
        <w:rPr>
          <w:rFonts w:ascii="Garamond" w:eastAsia="Times New Roman" w:hAnsi="Garamond"/>
          <w:sz w:val="24"/>
          <w:szCs w:val="24"/>
          <w:lang w:val="sq-AL"/>
        </w:rPr>
        <w:t xml:space="preserve">, </w:t>
      </w:r>
      <w:r w:rsidR="00665543" w:rsidRPr="00B7570C">
        <w:rPr>
          <w:rFonts w:ascii="Garamond" w:eastAsia="Times New Roman" w:hAnsi="Garamond"/>
          <w:sz w:val="24"/>
          <w:szCs w:val="24"/>
          <w:lang w:val="sq-AL"/>
        </w:rPr>
        <w:t>të</w:t>
      </w:r>
      <w:r w:rsidR="007A4568" w:rsidRPr="00B7570C">
        <w:rPr>
          <w:rFonts w:ascii="Garamond" w:eastAsia="Times New Roman" w:hAnsi="Garamond"/>
          <w:sz w:val="24"/>
          <w:szCs w:val="24"/>
          <w:lang w:val="sq-AL"/>
        </w:rPr>
        <w:t xml:space="preserve"> bëjë kërkesë për të marrë në</w:t>
      </w:r>
      <w:r w:rsidR="005A53F2">
        <w:rPr>
          <w:rFonts w:ascii="Garamond" w:eastAsia="Times New Roman" w:hAnsi="Garamond"/>
          <w:sz w:val="24"/>
          <w:szCs w:val="24"/>
          <w:lang w:val="sq-AL"/>
        </w:rPr>
        <w:t xml:space="preserve"> </w:t>
      </w:r>
      <w:r w:rsidR="00F73765" w:rsidRPr="00B7570C">
        <w:rPr>
          <w:rFonts w:ascii="Garamond" w:eastAsia="Times New Roman" w:hAnsi="Garamond"/>
          <w:sz w:val="24"/>
          <w:szCs w:val="24"/>
          <w:lang w:val="sq-AL"/>
        </w:rPr>
        <w:t xml:space="preserve">format </w:t>
      </w:r>
      <w:r w:rsidR="00874A8F" w:rsidRPr="00B7570C">
        <w:rPr>
          <w:rFonts w:ascii="Garamond" w:hAnsi="Garamond"/>
          <w:sz w:val="24"/>
          <w:szCs w:val="24"/>
          <w:lang w:val="sq-AL"/>
        </w:rPr>
        <w:t>letër</w:t>
      </w:r>
      <w:r w:rsidR="005A53F2">
        <w:rPr>
          <w:rFonts w:ascii="Garamond" w:hAnsi="Garamond"/>
          <w:sz w:val="24"/>
          <w:szCs w:val="24"/>
          <w:lang w:val="sq-AL"/>
        </w:rPr>
        <w:t xml:space="preserve"> </w:t>
      </w:r>
      <w:r w:rsidR="00665543" w:rsidRPr="00B7570C">
        <w:rPr>
          <w:rFonts w:ascii="Garamond" w:eastAsia="Times New Roman" w:hAnsi="Garamond"/>
          <w:sz w:val="24"/>
          <w:szCs w:val="24"/>
          <w:lang w:val="sq-AL"/>
        </w:rPr>
        <w:t xml:space="preserve">ose me mjete të tjera të qëndrueshme </w:t>
      </w:r>
      <w:r w:rsidR="002974E0" w:rsidRPr="00B7570C">
        <w:rPr>
          <w:rFonts w:ascii="Garamond" w:eastAsia="Times New Roman" w:hAnsi="Garamond"/>
          <w:sz w:val="24"/>
          <w:szCs w:val="24"/>
          <w:lang w:val="sq-AL"/>
        </w:rPr>
        <w:t>komunikimi</w:t>
      </w:r>
      <w:r w:rsidR="00C8459A">
        <w:rPr>
          <w:rFonts w:ascii="Garamond" w:eastAsia="Times New Roman" w:hAnsi="Garamond"/>
          <w:sz w:val="24"/>
          <w:szCs w:val="24"/>
          <w:lang w:val="sq-AL"/>
        </w:rPr>
        <w:t xml:space="preserve">, </w:t>
      </w:r>
      <w:r w:rsidR="00665543" w:rsidRPr="00B7570C">
        <w:rPr>
          <w:rFonts w:ascii="Garamond" w:eastAsia="Times New Roman" w:hAnsi="Garamond"/>
          <w:sz w:val="24"/>
          <w:szCs w:val="24"/>
          <w:lang w:val="sq-AL"/>
        </w:rPr>
        <w:t>kushtet e kontra</w:t>
      </w:r>
      <w:r w:rsidR="001A3910" w:rsidRPr="00B7570C">
        <w:rPr>
          <w:rFonts w:ascii="Garamond" w:eastAsia="Times New Roman" w:hAnsi="Garamond"/>
          <w:sz w:val="24"/>
          <w:szCs w:val="24"/>
          <w:lang w:val="sq-AL"/>
        </w:rPr>
        <w:t>tës tip</w:t>
      </w:r>
      <w:r w:rsidR="00C8459A">
        <w:rPr>
          <w:rFonts w:ascii="Garamond" w:eastAsia="Times New Roman" w:hAnsi="Garamond"/>
          <w:sz w:val="24"/>
          <w:szCs w:val="24"/>
          <w:lang w:val="sq-AL"/>
        </w:rPr>
        <w:t xml:space="preserve">, </w:t>
      </w:r>
      <w:r w:rsidR="001A3910" w:rsidRPr="00B7570C">
        <w:rPr>
          <w:rFonts w:ascii="Garamond" w:eastAsia="Times New Roman" w:hAnsi="Garamond"/>
          <w:sz w:val="24"/>
          <w:szCs w:val="24"/>
          <w:lang w:val="sq-AL"/>
        </w:rPr>
        <w:t xml:space="preserve">si dhe informacionin </w:t>
      </w:r>
      <w:r w:rsidR="00665543" w:rsidRPr="00B7570C">
        <w:rPr>
          <w:rFonts w:ascii="Garamond" w:eastAsia="Times New Roman" w:hAnsi="Garamond"/>
          <w:sz w:val="24"/>
          <w:szCs w:val="24"/>
          <w:lang w:val="sq-AL"/>
        </w:rPr>
        <w:t>e kushtet e specifikuara në nenin 45</w:t>
      </w:r>
      <w:r w:rsidR="00C8459A">
        <w:rPr>
          <w:rFonts w:ascii="Garamond" w:eastAsia="Times New Roman" w:hAnsi="Garamond"/>
          <w:sz w:val="24"/>
          <w:szCs w:val="24"/>
          <w:lang w:val="sq-AL"/>
        </w:rPr>
        <w:t xml:space="preserve">, </w:t>
      </w:r>
      <w:r w:rsidR="007A4568" w:rsidRPr="00B7570C">
        <w:rPr>
          <w:rFonts w:ascii="Garamond" w:eastAsia="Times New Roman" w:hAnsi="Garamond"/>
          <w:sz w:val="24"/>
          <w:szCs w:val="24"/>
          <w:lang w:val="sq-AL"/>
        </w:rPr>
        <w:t>të këtij ligji</w:t>
      </w:r>
      <w:r w:rsidR="00665543" w:rsidRPr="00B7570C">
        <w:rPr>
          <w:rFonts w:ascii="Garamond" w:eastAsia="Times New Roman" w:hAnsi="Garamond"/>
          <w:sz w:val="24"/>
          <w:szCs w:val="24"/>
          <w:lang w:val="sq-AL"/>
        </w:rPr>
        <w:t>.</w:t>
      </w:r>
    </w:p>
    <w:p w:rsidR="00EE7967" w:rsidRPr="00B7570C" w:rsidRDefault="00EE7967" w:rsidP="00D72DB2">
      <w:pPr>
        <w:spacing w:after="0" w:line="240" w:lineRule="auto"/>
        <w:ind w:firstLine="284"/>
        <w:jc w:val="center"/>
        <w:rPr>
          <w:rFonts w:ascii="Garamond" w:eastAsia="Times New Roman" w:hAnsi="Garamond"/>
          <w:sz w:val="24"/>
          <w:szCs w:val="24"/>
          <w:lang w:val="sq-AL"/>
        </w:rPr>
      </w:pPr>
    </w:p>
    <w:p w:rsidR="00DE59AC" w:rsidRPr="00B7570C" w:rsidRDefault="00DE59AC" w:rsidP="00D72DB2">
      <w:pPr>
        <w:spacing w:after="0" w:line="240" w:lineRule="auto"/>
        <w:ind w:firstLine="284"/>
        <w:jc w:val="center"/>
        <w:rPr>
          <w:rFonts w:ascii="Garamond" w:eastAsia="Times New Roman" w:hAnsi="Garamond"/>
          <w:sz w:val="24"/>
          <w:szCs w:val="24"/>
          <w:lang w:val="sq-AL"/>
        </w:rPr>
      </w:pPr>
      <w:r w:rsidRPr="00B7570C">
        <w:rPr>
          <w:rFonts w:ascii="Garamond" w:eastAsia="Times New Roman" w:hAnsi="Garamond"/>
          <w:sz w:val="24"/>
          <w:szCs w:val="24"/>
          <w:lang w:val="sq-AL"/>
        </w:rPr>
        <w:t>Neni 47</w:t>
      </w:r>
    </w:p>
    <w:p w:rsidR="00DE59AC" w:rsidRPr="00B7570C" w:rsidRDefault="00DE59AC" w:rsidP="00D72DB2">
      <w:pPr>
        <w:spacing w:after="0" w:line="240" w:lineRule="auto"/>
        <w:ind w:firstLine="284"/>
        <w:jc w:val="center"/>
        <w:rPr>
          <w:rFonts w:ascii="Garamond" w:eastAsia="Times New Roman" w:hAnsi="Garamond"/>
          <w:b/>
          <w:sz w:val="24"/>
          <w:szCs w:val="24"/>
          <w:lang w:val="sq-AL"/>
        </w:rPr>
      </w:pPr>
      <w:r w:rsidRPr="00B7570C">
        <w:rPr>
          <w:rFonts w:ascii="Garamond" w:eastAsia="Times New Roman" w:hAnsi="Garamond"/>
          <w:b/>
          <w:sz w:val="24"/>
          <w:szCs w:val="24"/>
          <w:lang w:val="sq-AL"/>
        </w:rPr>
        <w:t>Ndryshimet në kushtet e kontratës tip</w:t>
      </w:r>
    </w:p>
    <w:p w:rsidR="001A3910" w:rsidRPr="00B7570C" w:rsidRDefault="001A3910" w:rsidP="00D72DB2">
      <w:pPr>
        <w:spacing w:after="0" w:line="240" w:lineRule="auto"/>
        <w:ind w:firstLine="284"/>
        <w:rPr>
          <w:rFonts w:ascii="Garamond" w:eastAsia="Times New Roman" w:hAnsi="Garamond"/>
          <w:b/>
          <w:sz w:val="24"/>
          <w:szCs w:val="24"/>
          <w:lang w:val="sq-AL"/>
        </w:rPr>
      </w:pPr>
    </w:p>
    <w:p w:rsidR="00F146AF" w:rsidRPr="00B7570C" w:rsidRDefault="00685F0A"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1. </w:t>
      </w:r>
      <w:r w:rsidR="00DE59AC" w:rsidRPr="00B7570C">
        <w:rPr>
          <w:rFonts w:ascii="Garamond" w:eastAsia="Times New Roman" w:hAnsi="Garamond"/>
          <w:sz w:val="24"/>
          <w:szCs w:val="24"/>
          <w:lang w:val="sq-AL"/>
        </w:rPr>
        <w:t>Çdo ndryshim në kontratën</w:t>
      </w:r>
      <w:r w:rsidR="005A1E47" w:rsidRPr="00B7570C">
        <w:rPr>
          <w:rFonts w:ascii="Garamond" w:eastAsia="Times New Roman" w:hAnsi="Garamond"/>
          <w:sz w:val="24"/>
          <w:szCs w:val="24"/>
          <w:lang w:val="sq-AL"/>
        </w:rPr>
        <w:t xml:space="preserve"> tip</w:t>
      </w:r>
      <w:r w:rsidR="00C8459A">
        <w:rPr>
          <w:rFonts w:ascii="Garamond" w:eastAsia="Times New Roman" w:hAnsi="Garamond"/>
          <w:sz w:val="24"/>
          <w:szCs w:val="24"/>
          <w:lang w:val="sq-AL"/>
        </w:rPr>
        <w:t xml:space="preserve">, </w:t>
      </w:r>
      <w:r w:rsidR="005A1E47" w:rsidRPr="00B7570C">
        <w:rPr>
          <w:rFonts w:ascii="Garamond" w:eastAsia="Times New Roman" w:hAnsi="Garamond"/>
          <w:sz w:val="24"/>
          <w:szCs w:val="24"/>
          <w:lang w:val="sq-AL"/>
        </w:rPr>
        <w:t xml:space="preserve">si dhe në informacionin </w:t>
      </w:r>
      <w:r w:rsidR="00DE59AC" w:rsidRPr="00B7570C">
        <w:rPr>
          <w:rFonts w:ascii="Garamond" w:eastAsia="Times New Roman" w:hAnsi="Garamond"/>
          <w:sz w:val="24"/>
          <w:szCs w:val="24"/>
          <w:lang w:val="sq-AL"/>
        </w:rPr>
        <w:t>e kushtet e përcaktuara në nenin 45</w:t>
      </w:r>
      <w:r w:rsidR="00C8459A">
        <w:rPr>
          <w:rFonts w:ascii="Garamond" w:eastAsia="Times New Roman" w:hAnsi="Garamond"/>
          <w:sz w:val="24"/>
          <w:szCs w:val="24"/>
          <w:lang w:val="sq-AL"/>
        </w:rPr>
        <w:t xml:space="preserve">, </w:t>
      </w:r>
      <w:r w:rsidR="005A2EE6" w:rsidRPr="00B7570C">
        <w:rPr>
          <w:rFonts w:ascii="Garamond" w:eastAsia="Times New Roman" w:hAnsi="Garamond"/>
          <w:sz w:val="24"/>
          <w:szCs w:val="24"/>
          <w:lang w:val="sq-AL"/>
        </w:rPr>
        <w:t>të këtij ligji</w:t>
      </w:r>
      <w:r w:rsidR="00C8459A">
        <w:rPr>
          <w:rFonts w:ascii="Garamond" w:eastAsia="Times New Roman" w:hAnsi="Garamond"/>
          <w:sz w:val="24"/>
          <w:szCs w:val="24"/>
          <w:lang w:val="sq-AL"/>
        </w:rPr>
        <w:t xml:space="preserve">, </w:t>
      </w:r>
      <w:r w:rsidR="00DE59AC" w:rsidRPr="00B7570C">
        <w:rPr>
          <w:rFonts w:ascii="Garamond" w:eastAsia="Times New Roman" w:hAnsi="Garamond"/>
          <w:sz w:val="24"/>
          <w:szCs w:val="24"/>
          <w:lang w:val="sq-AL"/>
        </w:rPr>
        <w:t>propozohe</w:t>
      </w:r>
      <w:r w:rsidR="004846BC" w:rsidRPr="00B7570C">
        <w:rPr>
          <w:rFonts w:ascii="Garamond" w:eastAsia="Times New Roman" w:hAnsi="Garamond"/>
          <w:sz w:val="24"/>
          <w:szCs w:val="24"/>
          <w:lang w:val="sq-AL"/>
        </w:rPr>
        <w:t>t</w:t>
      </w:r>
      <w:r w:rsidR="00DE59AC" w:rsidRPr="00B7570C">
        <w:rPr>
          <w:rFonts w:ascii="Garamond" w:eastAsia="Times New Roman" w:hAnsi="Garamond"/>
          <w:sz w:val="24"/>
          <w:szCs w:val="24"/>
          <w:lang w:val="sq-AL"/>
        </w:rPr>
        <w:t xml:space="preserve"> nga ofruesi i shërbimeve të pagesave në të njëjtën mënyrë si</w:t>
      </w:r>
      <w:r w:rsidR="00A76828" w:rsidRPr="00B7570C">
        <w:rPr>
          <w:rFonts w:ascii="Garamond" w:eastAsia="Times New Roman" w:hAnsi="Garamond"/>
          <w:sz w:val="24"/>
          <w:szCs w:val="24"/>
          <w:lang w:val="sq-AL"/>
        </w:rPr>
        <w:t>ç</w:t>
      </w:r>
      <w:r w:rsidR="005A53F2">
        <w:rPr>
          <w:rFonts w:ascii="Garamond" w:eastAsia="Times New Roman" w:hAnsi="Garamond"/>
          <w:sz w:val="24"/>
          <w:szCs w:val="24"/>
          <w:lang w:val="sq-AL"/>
        </w:rPr>
        <w:t xml:space="preserve"> </w:t>
      </w:r>
      <w:r w:rsidR="00A76828" w:rsidRPr="00B7570C">
        <w:rPr>
          <w:rFonts w:ascii="Garamond" w:eastAsia="Times New Roman" w:hAnsi="Garamond"/>
          <w:sz w:val="24"/>
          <w:szCs w:val="24"/>
          <w:lang w:val="sq-AL"/>
        </w:rPr>
        <w:t>përcaktohet n</w:t>
      </w:r>
      <w:r w:rsidR="00DE59AC" w:rsidRPr="00B7570C">
        <w:rPr>
          <w:rFonts w:ascii="Garamond" w:eastAsia="Times New Roman" w:hAnsi="Garamond"/>
          <w:sz w:val="24"/>
          <w:szCs w:val="24"/>
          <w:lang w:val="sq-AL"/>
        </w:rPr>
        <w:t xml:space="preserve">ë </w:t>
      </w:r>
      <w:r w:rsidR="00367B6B" w:rsidRPr="00B7570C">
        <w:rPr>
          <w:rFonts w:ascii="Garamond" w:eastAsia="Times New Roman" w:hAnsi="Garamond"/>
          <w:sz w:val="24"/>
          <w:szCs w:val="24"/>
          <w:lang w:val="sq-AL"/>
        </w:rPr>
        <w:t>pikën 1</w:t>
      </w:r>
      <w:r w:rsidR="00C8459A">
        <w:rPr>
          <w:rFonts w:ascii="Garamond" w:eastAsia="Times New Roman" w:hAnsi="Garamond"/>
          <w:sz w:val="24"/>
          <w:szCs w:val="24"/>
          <w:lang w:val="sq-AL"/>
        </w:rPr>
        <w:t xml:space="preserve">, </w:t>
      </w:r>
      <w:r w:rsidR="00367B6B" w:rsidRPr="00B7570C">
        <w:rPr>
          <w:rFonts w:ascii="Garamond" w:eastAsia="Times New Roman" w:hAnsi="Garamond"/>
          <w:sz w:val="24"/>
          <w:szCs w:val="24"/>
          <w:lang w:val="sq-AL"/>
        </w:rPr>
        <w:t xml:space="preserve">të </w:t>
      </w:r>
      <w:r w:rsidR="00DE59AC" w:rsidRPr="00B7570C">
        <w:rPr>
          <w:rFonts w:ascii="Garamond" w:eastAsia="Times New Roman" w:hAnsi="Garamond"/>
          <w:sz w:val="24"/>
          <w:szCs w:val="24"/>
          <w:lang w:val="sq-AL"/>
        </w:rPr>
        <w:t>neni</w:t>
      </w:r>
      <w:r w:rsidR="00367B6B" w:rsidRPr="00B7570C">
        <w:rPr>
          <w:rFonts w:ascii="Garamond" w:eastAsia="Times New Roman" w:hAnsi="Garamond"/>
          <w:sz w:val="24"/>
          <w:szCs w:val="24"/>
          <w:lang w:val="sq-AL"/>
        </w:rPr>
        <w:t xml:space="preserve">t </w:t>
      </w:r>
      <w:r w:rsidR="00DE59AC" w:rsidRPr="00B7570C">
        <w:rPr>
          <w:rFonts w:ascii="Garamond" w:eastAsia="Times New Roman" w:hAnsi="Garamond"/>
          <w:sz w:val="24"/>
          <w:szCs w:val="24"/>
          <w:lang w:val="sq-AL"/>
        </w:rPr>
        <w:t>44</w:t>
      </w:r>
      <w:r w:rsidR="00C8459A">
        <w:rPr>
          <w:rFonts w:ascii="Garamond" w:eastAsia="Times New Roman" w:hAnsi="Garamond"/>
          <w:sz w:val="24"/>
          <w:szCs w:val="24"/>
          <w:lang w:val="sq-AL"/>
        </w:rPr>
        <w:t xml:space="preserve">, </w:t>
      </w:r>
      <w:r w:rsidR="005A2EE6" w:rsidRPr="00B7570C">
        <w:rPr>
          <w:rFonts w:ascii="Garamond" w:eastAsia="Times New Roman" w:hAnsi="Garamond"/>
          <w:sz w:val="24"/>
          <w:szCs w:val="24"/>
          <w:lang w:val="sq-AL"/>
        </w:rPr>
        <w:t>të këtij ligji</w:t>
      </w:r>
      <w:r w:rsidR="00C8459A">
        <w:rPr>
          <w:rFonts w:ascii="Garamond" w:eastAsia="Times New Roman" w:hAnsi="Garamond"/>
          <w:sz w:val="24"/>
          <w:szCs w:val="24"/>
          <w:lang w:val="sq-AL"/>
        </w:rPr>
        <w:t xml:space="preserve">, </w:t>
      </w:r>
      <w:r w:rsidR="00DE59AC" w:rsidRPr="00B7570C">
        <w:rPr>
          <w:rFonts w:ascii="Garamond" w:eastAsia="Times New Roman" w:hAnsi="Garamond"/>
          <w:sz w:val="24"/>
          <w:szCs w:val="24"/>
          <w:lang w:val="sq-AL"/>
        </w:rPr>
        <w:t>dhe jo më vonë se</w:t>
      </w:r>
      <w:r w:rsidR="00392A75" w:rsidRPr="00B7570C">
        <w:rPr>
          <w:rFonts w:ascii="Garamond" w:eastAsia="Times New Roman" w:hAnsi="Garamond"/>
          <w:sz w:val="24"/>
          <w:szCs w:val="24"/>
          <w:lang w:val="sq-AL"/>
        </w:rPr>
        <w:t xml:space="preserve"> 2 </w:t>
      </w:r>
      <w:r w:rsidR="00DE59AC" w:rsidRPr="00B7570C">
        <w:rPr>
          <w:rFonts w:ascii="Garamond" w:eastAsia="Times New Roman" w:hAnsi="Garamond"/>
          <w:sz w:val="24"/>
          <w:szCs w:val="24"/>
          <w:lang w:val="sq-AL"/>
        </w:rPr>
        <w:t>muaj përpara datës së propozuar për fillimin e zbatimit të tyre. Përdoruesi i shërbimeve të pagesave mund të pranojë ose të refuzojë ndryshimet përpara datës së propozuar të hyrjes së tyre në fuqi.</w:t>
      </w:r>
    </w:p>
    <w:p w:rsidR="00F146AF" w:rsidRPr="00B7570C" w:rsidRDefault="00685F0A"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2. </w:t>
      </w:r>
      <w:r w:rsidR="00DE59AC" w:rsidRPr="00B7570C">
        <w:rPr>
          <w:rFonts w:ascii="Garamond" w:eastAsia="Times New Roman" w:hAnsi="Garamond"/>
          <w:sz w:val="24"/>
          <w:szCs w:val="24"/>
          <w:lang w:val="sq-AL"/>
        </w:rPr>
        <w:t>Aty ku</w:t>
      </w:r>
      <w:r w:rsidR="002967A6">
        <w:rPr>
          <w:rFonts w:ascii="Garamond" w:eastAsia="Times New Roman" w:hAnsi="Garamond"/>
          <w:sz w:val="24"/>
          <w:szCs w:val="24"/>
          <w:lang w:val="sq-AL"/>
        </w:rPr>
        <w:t xml:space="preserve"> është </w:t>
      </w:r>
      <w:r w:rsidR="00DE59AC" w:rsidRPr="00B7570C">
        <w:rPr>
          <w:rFonts w:ascii="Garamond" w:eastAsia="Times New Roman" w:hAnsi="Garamond"/>
          <w:sz w:val="24"/>
          <w:szCs w:val="24"/>
          <w:lang w:val="sq-AL"/>
        </w:rPr>
        <w:t>e zbatueshme</w:t>
      </w:r>
      <w:r w:rsidR="00C8459A">
        <w:rPr>
          <w:rFonts w:ascii="Garamond" w:eastAsia="Times New Roman" w:hAnsi="Garamond"/>
          <w:sz w:val="24"/>
          <w:szCs w:val="24"/>
          <w:lang w:val="sq-AL"/>
        </w:rPr>
        <w:t xml:space="preserve">, </w:t>
      </w:r>
      <w:r w:rsidR="00DE59AC" w:rsidRPr="00B7570C">
        <w:rPr>
          <w:rFonts w:ascii="Garamond" w:eastAsia="Times New Roman" w:hAnsi="Garamond"/>
          <w:sz w:val="24"/>
          <w:szCs w:val="24"/>
          <w:lang w:val="sq-AL"/>
        </w:rPr>
        <w:t xml:space="preserve">në përputhje me </w:t>
      </w:r>
      <w:r w:rsidR="009008B1" w:rsidRPr="00B7570C">
        <w:rPr>
          <w:rFonts w:ascii="Garamond" w:eastAsia="Times New Roman" w:hAnsi="Garamond"/>
          <w:sz w:val="24"/>
          <w:szCs w:val="24"/>
          <w:lang w:val="sq-AL"/>
        </w:rPr>
        <w:t xml:space="preserve">nënndarjen </w:t>
      </w:r>
      <w:r w:rsidR="00067A0A" w:rsidRPr="00B7570C">
        <w:rPr>
          <w:rFonts w:ascii="Garamond" w:eastAsia="Times New Roman" w:hAnsi="Garamond"/>
          <w:sz w:val="24"/>
          <w:szCs w:val="24"/>
          <w:lang w:val="sq-AL"/>
        </w:rPr>
        <w:t>“</w:t>
      </w:r>
      <w:r w:rsidR="009008B1" w:rsidRPr="00B7570C">
        <w:rPr>
          <w:rFonts w:ascii="Garamond" w:eastAsia="Times New Roman" w:hAnsi="Garamond"/>
          <w:sz w:val="24"/>
          <w:szCs w:val="24"/>
          <w:lang w:val="sq-AL"/>
        </w:rPr>
        <w:t>i</w:t>
      </w:r>
      <w:r w:rsidR="00067A0A" w:rsidRPr="00B7570C">
        <w:rPr>
          <w:rFonts w:ascii="Garamond" w:eastAsia="Times New Roman" w:hAnsi="Garamond"/>
          <w:sz w:val="24"/>
          <w:szCs w:val="24"/>
          <w:lang w:val="sq-AL"/>
        </w:rPr>
        <w:t>”</w:t>
      </w:r>
      <w:r w:rsidR="00C8459A">
        <w:rPr>
          <w:rFonts w:ascii="Garamond" w:eastAsia="Times New Roman" w:hAnsi="Garamond"/>
          <w:sz w:val="24"/>
          <w:szCs w:val="24"/>
          <w:lang w:val="sq-AL"/>
        </w:rPr>
        <w:t xml:space="preserve">, </w:t>
      </w:r>
      <w:r w:rsidR="009008B1" w:rsidRPr="00B7570C">
        <w:rPr>
          <w:rFonts w:ascii="Garamond" w:eastAsia="Times New Roman" w:hAnsi="Garamond"/>
          <w:sz w:val="24"/>
          <w:szCs w:val="24"/>
          <w:lang w:val="sq-AL"/>
        </w:rPr>
        <w:t xml:space="preserve">të shkronjës </w:t>
      </w:r>
      <w:r w:rsidR="00067A0A" w:rsidRPr="00B7570C">
        <w:rPr>
          <w:rFonts w:ascii="Garamond" w:eastAsia="Times New Roman" w:hAnsi="Garamond"/>
          <w:sz w:val="24"/>
          <w:szCs w:val="24"/>
          <w:lang w:val="sq-AL"/>
        </w:rPr>
        <w:t>“</w:t>
      </w:r>
      <w:r w:rsidR="000A7C9B" w:rsidRPr="00B7570C">
        <w:rPr>
          <w:rFonts w:ascii="Garamond" w:eastAsia="Times New Roman" w:hAnsi="Garamond"/>
          <w:sz w:val="24"/>
          <w:szCs w:val="24"/>
          <w:lang w:val="sq-AL"/>
        </w:rPr>
        <w:t>dh</w:t>
      </w:r>
      <w:r w:rsidR="00067A0A" w:rsidRPr="00B7570C">
        <w:rPr>
          <w:rFonts w:ascii="Garamond" w:eastAsia="Times New Roman" w:hAnsi="Garamond"/>
          <w:sz w:val="24"/>
          <w:szCs w:val="24"/>
          <w:lang w:val="sq-AL"/>
        </w:rPr>
        <w:t>”</w:t>
      </w:r>
      <w:r w:rsidR="00C8459A">
        <w:rPr>
          <w:rFonts w:ascii="Garamond" w:eastAsia="Times New Roman" w:hAnsi="Garamond"/>
          <w:sz w:val="24"/>
          <w:szCs w:val="24"/>
          <w:lang w:val="sq-AL"/>
        </w:rPr>
        <w:t xml:space="preserve">, </w:t>
      </w:r>
      <w:r w:rsidR="009008B1" w:rsidRPr="00B7570C">
        <w:rPr>
          <w:rFonts w:ascii="Garamond" w:eastAsia="Times New Roman" w:hAnsi="Garamond"/>
          <w:sz w:val="24"/>
          <w:szCs w:val="24"/>
          <w:lang w:val="sq-AL"/>
        </w:rPr>
        <w:t xml:space="preserve">të </w:t>
      </w:r>
      <w:r w:rsidR="00DE59AC" w:rsidRPr="00B7570C">
        <w:rPr>
          <w:rFonts w:ascii="Garamond" w:eastAsia="Times New Roman" w:hAnsi="Garamond"/>
          <w:sz w:val="24"/>
          <w:szCs w:val="24"/>
          <w:lang w:val="sq-AL"/>
        </w:rPr>
        <w:t>neni</w:t>
      </w:r>
      <w:r w:rsidR="009008B1" w:rsidRPr="00B7570C">
        <w:rPr>
          <w:rFonts w:ascii="Garamond" w:eastAsia="Times New Roman" w:hAnsi="Garamond"/>
          <w:sz w:val="24"/>
          <w:szCs w:val="24"/>
          <w:lang w:val="sq-AL"/>
        </w:rPr>
        <w:t>t</w:t>
      </w:r>
      <w:r w:rsidR="00DE59AC" w:rsidRPr="00B7570C">
        <w:rPr>
          <w:rFonts w:ascii="Garamond" w:eastAsia="Times New Roman" w:hAnsi="Garamond"/>
          <w:sz w:val="24"/>
          <w:szCs w:val="24"/>
          <w:lang w:val="sq-AL"/>
        </w:rPr>
        <w:t xml:space="preserve"> 45</w:t>
      </w:r>
      <w:r w:rsidR="00C8459A">
        <w:rPr>
          <w:rFonts w:ascii="Garamond" w:eastAsia="Times New Roman" w:hAnsi="Garamond"/>
          <w:sz w:val="24"/>
          <w:szCs w:val="24"/>
          <w:lang w:val="sq-AL"/>
        </w:rPr>
        <w:t xml:space="preserve">, </w:t>
      </w:r>
      <w:r w:rsidR="005A2EE6" w:rsidRPr="00B7570C">
        <w:rPr>
          <w:rFonts w:ascii="Garamond" w:eastAsia="Times New Roman" w:hAnsi="Garamond"/>
          <w:sz w:val="24"/>
          <w:szCs w:val="24"/>
          <w:lang w:val="sq-AL"/>
        </w:rPr>
        <w:t>të këtij ligji</w:t>
      </w:r>
      <w:r w:rsidR="00C8459A">
        <w:rPr>
          <w:rFonts w:ascii="Garamond" w:eastAsia="Times New Roman" w:hAnsi="Garamond"/>
          <w:sz w:val="24"/>
          <w:szCs w:val="24"/>
          <w:lang w:val="sq-AL"/>
        </w:rPr>
        <w:t xml:space="preserve">, </w:t>
      </w:r>
      <w:r w:rsidR="00DE59AC" w:rsidRPr="00B7570C">
        <w:rPr>
          <w:rFonts w:ascii="Garamond" w:eastAsia="Times New Roman" w:hAnsi="Garamond"/>
          <w:sz w:val="24"/>
          <w:szCs w:val="24"/>
          <w:lang w:val="sq-AL"/>
        </w:rPr>
        <w:t>ofruesi i shërbimeve të pagesave informon përdoruesin e shërbimeve të pagesave që ai do të konsiderohet se i ka pranuar këto ndryshime</w:t>
      </w:r>
      <w:r w:rsidR="00C8459A">
        <w:rPr>
          <w:rFonts w:ascii="Garamond" w:eastAsia="Times New Roman" w:hAnsi="Garamond"/>
          <w:sz w:val="24"/>
          <w:szCs w:val="24"/>
          <w:lang w:val="sq-AL"/>
        </w:rPr>
        <w:t xml:space="preserve">, </w:t>
      </w:r>
      <w:r w:rsidR="00DE59AC" w:rsidRPr="00B7570C">
        <w:rPr>
          <w:rFonts w:ascii="Garamond" w:eastAsia="Times New Roman" w:hAnsi="Garamond"/>
          <w:sz w:val="24"/>
          <w:szCs w:val="24"/>
          <w:lang w:val="sq-AL"/>
        </w:rPr>
        <w:t xml:space="preserve">nëse </w:t>
      </w:r>
      <w:r w:rsidR="00A76828" w:rsidRPr="00B7570C">
        <w:rPr>
          <w:rFonts w:ascii="Garamond" w:eastAsia="Times New Roman" w:hAnsi="Garamond"/>
          <w:sz w:val="24"/>
          <w:szCs w:val="24"/>
          <w:lang w:val="sq-AL"/>
        </w:rPr>
        <w:t>përpara datës së propozuar të hyrjes së tyre në fuqi</w:t>
      </w:r>
      <w:r w:rsidR="00C8459A">
        <w:rPr>
          <w:rFonts w:ascii="Garamond" w:eastAsia="Times New Roman" w:hAnsi="Garamond"/>
          <w:sz w:val="24"/>
          <w:szCs w:val="24"/>
          <w:lang w:val="sq-AL"/>
        </w:rPr>
        <w:t xml:space="preserve">, </w:t>
      </w:r>
      <w:r w:rsidR="00DE59AC" w:rsidRPr="00B7570C">
        <w:rPr>
          <w:rFonts w:ascii="Garamond" w:eastAsia="Times New Roman" w:hAnsi="Garamond"/>
          <w:sz w:val="24"/>
          <w:szCs w:val="24"/>
          <w:lang w:val="sq-AL"/>
        </w:rPr>
        <w:t xml:space="preserve">nuk e njofton ofruesin e shërbimeve të pagesave </w:t>
      </w:r>
      <w:r w:rsidR="00A76828" w:rsidRPr="00B7570C">
        <w:rPr>
          <w:rFonts w:ascii="Garamond" w:eastAsia="Times New Roman" w:hAnsi="Garamond"/>
          <w:sz w:val="24"/>
          <w:szCs w:val="24"/>
          <w:lang w:val="sq-AL"/>
        </w:rPr>
        <w:t>për mospranimin e ndryshimeve</w:t>
      </w:r>
      <w:r w:rsidR="00DE59AC" w:rsidRPr="00B7570C">
        <w:rPr>
          <w:rFonts w:ascii="Garamond" w:eastAsia="Times New Roman" w:hAnsi="Garamond"/>
          <w:sz w:val="24"/>
          <w:szCs w:val="24"/>
          <w:lang w:val="sq-AL"/>
        </w:rPr>
        <w:t>. Ofruesi i shërbimeve të pagesave informon përdoruesin e shërbimeve të pagesave që</w:t>
      </w:r>
      <w:r w:rsidR="00C8459A">
        <w:rPr>
          <w:rFonts w:ascii="Garamond" w:eastAsia="Times New Roman" w:hAnsi="Garamond"/>
          <w:sz w:val="24"/>
          <w:szCs w:val="24"/>
          <w:lang w:val="sq-AL"/>
        </w:rPr>
        <w:t xml:space="preserve">, </w:t>
      </w:r>
      <w:r w:rsidR="00DE59AC" w:rsidRPr="00B7570C">
        <w:rPr>
          <w:rFonts w:ascii="Garamond" w:eastAsia="Times New Roman" w:hAnsi="Garamond"/>
          <w:sz w:val="24"/>
          <w:szCs w:val="24"/>
          <w:lang w:val="sq-AL"/>
        </w:rPr>
        <w:t xml:space="preserve">në rast se përdoruesi i shërbimeve të pagesave i refuzon </w:t>
      </w:r>
      <w:r w:rsidR="00A76828" w:rsidRPr="00B7570C">
        <w:rPr>
          <w:rFonts w:ascii="Garamond" w:eastAsia="Times New Roman" w:hAnsi="Garamond"/>
          <w:sz w:val="24"/>
          <w:szCs w:val="24"/>
          <w:lang w:val="sq-AL"/>
        </w:rPr>
        <w:t>ndryshimet</w:t>
      </w:r>
      <w:r w:rsidR="00C8459A">
        <w:rPr>
          <w:rFonts w:ascii="Garamond" w:eastAsia="Times New Roman" w:hAnsi="Garamond"/>
          <w:sz w:val="24"/>
          <w:szCs w:val="24"/>
          <w:lang w:val="sq-AL"/>
        </w:rPr>
        <w:t xml:space="preserve">, </w:t>
      </w:r>
      <w:r w:rsidR="00DE59AC" w:rsidRPr="00B7570C">
        <w:rPr>
          <w:rFonts w:ascii="Garamond" w:eastAsia="Times New Roman" w:hAnsi="Garamond"/>
          <w:sz w:val="24"/>
          <w:szCs w:val="24"/>
          <w:lang w:val="sq-AL"/>
        </w:rPr>
        <w:t xml:space="preserve">atëherë ai ka të drejtë të zgjidhë kontratën tip pa penalitet dhe me efekte vepruese në çdo moment përpara datës së propozuar për zbatimin e ndryshimeve. </w:t>
      </w:r>
    </w:p>
    <w:p w:rsidR="00F146AF" w:rsidRPr="00B7570C" w:rsidRDefault="00685F0A"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3. </w:t>
      </w:r>
      <w:r w:rsidR="00DE59AC" w:rsidRPr="00B7570C">
        <w:rPr>
          <w:rFonts w:ascii="Garamond" w:eastAsia="Times New Roman" w:hAnsi="Garamond"/>
          <w:sz w:val="24"/>
          <w:szCs w:val="24"/>
          <w:lang w:val="sq-AL"/>
        </w:rPr>
        <w:t>Ndryshimet në normat e interesit ose të kurseve të këmbimit mund të zbatohen menjëherë dhe pa paralajmërim</w:t>
      </w:r>
      <w:r w:rsidR="00C8459A">
        <w:rPr>
          <w:rFonts w:ascii="Garamond" w:eastAsia="Times New Roman" w:hAnsi="Garamond"/>
          <w:sz w:val="24"/>
          <w:szCs w:val="24"/>
          <w:lang w:val="sq-AL"/>
        </w:rPr>
        <w:t xml:space="preserve">, </w:t>
      </w:r>
      <w:r w:rsidR="00DE59AC" w:rsidRPr="00B7570C">
        <w:rPr>
          <w:rFonts w:ascii="Garamond" w:eastAsia="Times New Roman" w:hAnsi="Garamond"/>
          <w:sz w:val="24"/>
          <w:szCs w:val="24"/>
          <w:lang w:val="sq-AL"/>
        </w:rPr>
        <w:t xml:space="preserve">me kusht që një </w:t>
      </w:r>
      <w:r w:rsidR="00004F2E" w:rsidRPr="00B7570C">
        <w:rPr>
          <w:rFonts w:ascii="Garamond" w:eastAsia="Times New Roman" w:hAnsi="Garamond"/>
          <w:sz w:val="24"/>
          <w:szCs w:val="24"/>
          <w:lang w:val="sq-AL"/>
        </w:rPr>
        <w:t>e drejtë e tillë të jetë dakordësu</w:t>
      </w:r>
      <w:r w:rsidR="00DE59AC" w:rsidRPr="00B7570C">
        <w:rPr>
          <w:rFonts w:ascii="Garamond" w:eastAsia="Times New Roman" w:hAnsi="Garamond"/>
          <w:sz w:val="24"/>
          <w:szCs w:val="24"/>
          <w:lang w:val="sq-AL"/>
        </w:rPr>
        <w:t>ar në kontratën tip dhe që ndryshimet të jenë të bazuara në norma interesi referencë apo kurse këmbimi referencë</w:t>
      </w:r>
      <w:r w:rsidR="00C8459A">
        <w:rPr>
          <w:rFonts w:ascii="Garamond" w:eastAsia="Times New Roman" w:hAnsi="Garamond"/>
          <w:sz w:val="24"/>
          <w:szCs w:val="24"/>
          <w:lang w:val="sq-AL"/>
        </w:rPr>
        <w:t xml:space="preserve">, </w:t>
      </w:r>
      <w:r w:rsidR="00DE59AC" w:rsidRPr="00B7570C">
        <w:rPr>
          <w:rFonts w:ascii="Garamond" w:eastAsia="Times New Roman" w:hAnsi="Garamond"/>
          <w:sz w:val="24"/>
          <w:szCs w:val="24"/>
          <w:lang w:val="sq-AL"/>
        </w:rPr>
        <w:t>për të cilat</w:t>
      </w:r>
      <w:r w:rsidR="002967A6">
        <w:rPr>
          <w:rFonts w:ascii="Garamond" w:eastAsia="Times New Roman" w:hAnsi="Garamond"/>
          <w:sz w:val="24"/>
          <w:szCs w:val="24"/>
          <w:lang w:val="sq-AL"/>
        </w:rPr>
        <w:t xml:space="preserve"> është </w:t>
      </w:r>
      <w:r w:rsidR="00DE59AC" w:rsidRPr="00B7570C">
        <w:rPr>
          <w:rFonts w:ascii="Garamond" w:eastAsia="Times New Roman" w:hAnsi="Garamond"/>
          <w:sz w:val="24"/>
          <w:szCs w:val="24"/>
          <w:lang w:val="sq-AL"/>
        </w:rPr>
        <w:t>rënë dakord</w:t>
      </w:r>
      <w:r w:rsidR="00C8459A">
        <w:rPr>
          <w:rFonts w:ascii="Garamond" w:eastAsia="Times New Roman" w:hAnsi="Garamond"/>
          <w:sz w:val="24"/>
          <w:szCs w:val="24"/>
          <w:lang w:val="sq-AL"/>
        </w:rPr>
        <w:t xml:space="preserve">, </w:t>
      </w:r>
      <w:r w:rsidR="00DE59AC" w:rsidRPr="00B7570C">
        <w:rPr>
          <w:rFonts w:ascii="Garamond" w:eastAsia="Times New Roman" w:hAnsi="Garamond"/>
          <w:sz w:val="24"/>
          <w:szCs w:val="24"/>
          <w:lang w:val="sq-AL"/>
        </w:rPr>
        <w:t xml:space="preserve">në përputhje me </w:t>
      </w:r>
      <w:r w:rsidR="00004F2E" w:rsidRPr="00B7570C">
        <w:rPr>
          <w:rFonts w:ascii="Garamond" w:eastAsia="Times New Roman" w:hAnsi="Garamond"/>
          <w:sz w:val="24"/>
          <w:szCs w:val="24"/>
          <w:lang w:val="sq-AL"/>
        </w:rPr>
        <w:t xml:space="preserve">nënndarjet </w:t>
      </w:r>
      <w:r w:rsidR="00067A0A" w:rsidRPr="00B7570C">
        <w:rPr>
          <w:rFonts w:ascii="Garamond" w:eastAsia="Times New Roman" w:hAnsi="Garamond"/>
          <w:sz w:val="24"/>
          <w:szCs w:val="24"/>
          <w:lang w:val="sq-AL"/>
        </w:rPr>
        <w:t>“</w:t>
      </w:r>
      <w:r w:rsidR="00004F2E" w:rsidRPr="00B7570C">
        <w:rPr>
          <w:rFonts w:ascii="Garamond" w:eastAsia="Times New Roman" w:hAnsi="Garamond"/>
          <w:sz w:val="24"/>
          <w:szCs w:val="24"/>
          <w:lang w:val="sq-AL"/>
        </w:rPr>
        <w:t>ii</w:t>
      </w:r>
      <w:r w:rsidR="00067A0A" w:rsidRPr="00B7570C">
        <w:rPr>
          <w:rFonts w:ascii="Garamond" w:eastAsia="Times New Roman" w:hAnsi="Garamond"/>
          <w:sz w:val="24"/>
          <w:szCs w:val="24"/>
          <w:lang w:val="sq-AL"/>
        </w:rPr>
        <w:t>”</w:t>
      </w:r>
      <w:r w:rsidR="00004F2E" w:rsidRPr="00B7570C">
        <w:rPr>
          <w:rFonts w:ascii="Garamond" w:eastAsia="Times New Roman" w:hAnsi="Garamond"/>
          <w:sz w:val="24"/>
          <w:szCs w:val="24"/>
          <w:lang w:val="sq-AL"/>
        </w:rPr>
        <w:t xml:space="preserve"> dhe </w:t>
      </w:r>
      <w:r w:rsidR="00067A0A" w:rsidRPr="00B7570C">
        <w:rPr>
          <w:rFonts w:ascii="Garamond" w:eastAsia="Times New Roman" w:hAnsi="Garamond"/>
          <w:sz w:val="24"/>
          <w:szCs w:val="24"/>
          <w:lang w:val="sq-AL"/>
        </w:rPr>
        <w:t>“</w:t>
      </w:r>
      <w:r w:rsidR="00004F2E" w:rsidRPr="00B7570C">
        <w:rPr>
          <w:rFonts w:ascii="Garamond" w:eastAsia="Times New Roman" w:hAnsi="Garamond"/>
          <w:sz w:val="24"/>
          <w:szCs w:val="24"/>
          <w:lang w:val="sq-AL"/>
        </w:rPr>
        <w:t>iii</w:t>
      </w:r>
      <w:r w:rsidR="00067A0A" w:rsidRPr="00B7570C">
        <w:rPr>
          <w:rFonts w:ascii="Garamond" w:eastAsia="Times New Roman" w:hAnsi="Garamond"/>
          <w:sz w:val="24"/>
          <w:szCs w:val="24"/>
          <w:lang w:val="sq-AL"/>
        </w:rPr>
        <w:t>”</w:t>
      </w:r>
      <w:r w:rsidR="00C8459A">
        <w:rPr>
          <w:rFonts w:ascii="Garamond" w:eastAsia="Times New Roman" w:hAnsi="Garamond"/>
          <w:sz w:val="24"/>
          <w:szCs w:val="24"/>
          <w:lang w:val="sq-AL"/>
        </w:rPr>
        <w:t xml:space="preserve">, </w:t>
      </w:r>
      <w:r w:rsidR="00004F2E" w:rsidRPr="00B7570C">
        <w:rPr>
          <w:rFonts w:ascii="Garamond" w:eastAsia="Times New Roman" w:hAnsi="Garamond"/>
          <w:sz w:val="24"/>
          <w:szCs w:val="24"/>
          <w:lang w:val="sq-AL"/>
        </w:rPr>
        <w:t xml:space="preserve">të shkronjës </w:t>
      </w:r>
      <w:r w:rsidR="00067A0A" w:rsidRPr="00B7570C">
        <w:rPr>
          <w:rFonts w:ascii="Garamond" w:eastAsia="Times New Roman" w:hAnsi="Garamond"/>
          <w:sz w:val="24"/>
          <w:szCs w:val="24"/>
          <w:lang w:val="sq-AL"/>
        </w:rPr>
        <w:t>“</w:t>
      </w:r>
      <w:r w:rsidR="00004F2E" w:rsidRPr="00B7570C">
        <w:rPr>
          <w:rFonts w:ascii="Garamond" w:eastAsia="Times New Roman" w:hAnsi="Garamond"/>
          <w:sz w:val="24"/>
          <w:szCs w:val="24"/>
          <w:lang w:val="sq-AL"/>
        </w:rPr>
        <w:t>c</w:t>
      </w:r>
      <w:r w:rsidR="00067A0A" w:rsidRPr="00B7570C">
        <w:rPr>
          <w:rFonts w:ascii="Garamond" w:eastAsia="Times New Roman" w:hAnsi="Garamond"/>
          <w:sz w:val="24"/>
          <w:szCs w:val="24"/>
          <w:lang w:val="sq-AL"/>
        </w:rPr>
        <w:t>”</w:t>
      </w:r>
      <w:r w:rsidR="00C8459A">
        <w:rPr>
          <w:rFonts w:ascii="Garamond" w:eastAsia="Times New Roman" w:hAnsi="Garamond"/>
          <w:sz w:val="24"/>
          <w:szCs w:val="24"/>
          <w:lang w:val="sq-AL"/>
        </w:rPr>
        <w:t xml:space="preserve">, </w:t>
      </w:r>
      <w:r w:rsidR="00004F2E" w:rsidRPr="00B7570C">
        <w:rPr>
          <w:rFonts w:ascii="Garamond" w:eastAsia="Times New Roman" w:hAnsi="Garamond"/>
          <w:sz w:val="24"/>
          <w:szCs w:val="24"/>
          <w:lang w:val="sq-AL"/>
        </w:rPr>
        <w:t>të nenit</w:t>
      </w:r>
      <w:r w:rsidR="00DE59AC" w:rsidRPr="00B7570C">
        <w:rPr>
          <w:rFonts w:ascii="Garamond" w:eastAsia="Times New Roman" w:hAnsi="Garamond"/>
          <w:sz w:val="24"/>
          <w:szCs w:val="24"/>
          <w:lang w:val="sq-AL"/>
        </w:rPr>
        <w:t xml:space="preserve"> 45</w:t>
      </w:r>
      <w:r w:rsidR="00C8459A">
        <w:rPr>
          <w:rFonts w:ascii="Garamond" w:eastAsia="Times New Roman" w:hAnsi="Garamond"/>
          <w:sz w:val="24"/>
          <w:szCs w:val="24"/>
          <w:lang w:val="sq-AL"/>
        </w:rPr>
        <w:t xml:space="preserve">, </w:t>
      </w:r>
      <w:r w:rsidR="005A2EE6" w:rsidRPr="00B7570C">
        <w:rPr>
          <w:rFonts w:ascii="Garamond" w:eastAsia="Times New Roman" w:hAnsi="Garamond"/>
          <w:sz w:val="24"/>
          <w:szCs w:val="24"/>
          <w:lang w:val="sq-AL"/>
        </w:rPr>
        <w:t>të këtij ligji</w:t>
      </w:r>
      <w:r w:rsidR="00DE59AC" w:rsidRPr="00B7570C">
        <w:rPr>
          <w:rFonts w:ascii="Garamond" w:eastAsia="Times New Roman" w:hAnsi="Garamond"/>
          <w:sz w:val="24"/>
          <w:szCs w:val="24"/>
          <w:lang w:val="sq-AL"/>
        </w:rPr>
        <w:t>. Përdoruesi i shërbimeve të pagesave informohet sa më shpejt të jetë e mundur për çdo ndryshim në normën e interesit</w:t>
      </w:r>
      <w:r w:rsidR="00C8459A">
        <w:rPr>
          <w:rFonts w:ascii="Garamond" w:eastAsia="Times New Roman" w:hAnsi="Garamond"/>
          <w:sz w:val="24"/>
          <w:szCs w:val="24"/>
          <w:lang w:val="sq-AL"/>
        </w:rPr>
        <w:t xml:space="preserve">, </w:t>
      </w:r>
      <w:r w:rsidR="00DE59AC" w:rsidRPr="00B7570C">
        <w:rPr>
          <w:rFonts w:ascii="Garamond" w:eastAsia="Times New Roman" w:hAnsi="Garamond"/>
          <w:sz w:val="24"/>
          <w:szCs w:val="24"/>
          <w:lang w:val="sq-AL"/>
        </w:rPr>
        <w:t xml:space="preserve">në të njëjtën mënyrë </w:t>
      </w:r>
      <w:r w:rsidR="00153744" w:rsidRPr="00B7570C">
        <w:rPr>
          <w:rFonts w:ascii="Garamond" w:eastAsia="Times New Roman" w:hAnsi="Garamond"/>
          <w:sz w:val="24"/>
          <w:szCs w:val="24"/>
          <w:lang w:val="sq-AL"/>
        </w:rPr>
        <w:t>siç</w:t>
      </w:r>
      <w:r w:rsidR="00DE59AC" w:rsidRPr="00B7570C">
        <w:rPr>
          <w:rFonts w:ascii="Garamond" w:eastAsia="Times New Roman" w:hAnsi="Garamond"/>
          <w:sz w:val="24"/>
          <w:szCs w:val="24"/>
          <w:lang w:val="sq-AL"/>
        </w:rPr>
        <w:t xml:space="preserve"> parashikohet në </w:t>
      </w:r>
      <w:r w:rsidR="00B5143C" w:rsidRPr="00B7570C">
        <w:rPr>
          <w:rFonts w:ascii="Garamond" w:eastAsia="Times New Roman" w:hAnsi="Garamond"/>
          <w:sz w:val="24"/>
          <w:szCs w:val="24"/>
          <w:lang w:val="sq-AL"/>
        </w:rPr>
        <w:t>pikën 1</w:t>
      </w:r>
      <w:r w:rsidR="00C8459A">
        <w:rPr>
          <w:rFonts w:ascii="Garamond" w:eastAsia="Times New Roman" w:hAnsi="Garamond"/>
          <w:sz w:val="24"/>
          <w:szCs w:val="24"/>
          <w:lang w:val="sq-AL"/>
        </w:rPr>
        <w:t xml:space="preserve">, </w:t>
      </w:r>
      <w:r w:rsidR="00B5143C" w:rsidRPr="00B7570C">
        <w:rPr>
          <w:rFonts w:ascii="Garamond" w:eastAsia="Times New Roman" w:hAnsi="Garamond"/>
          <w:sz w:val="24"/>
          <w:szCs w:val="24"/>
          <w:lang w:val="sq-AL"/>
        </w:rPr>
        <w:t>të nenit</w:t>
      </w:r>
      <w:r w:rsidR="00DE59AC" w:rsidRPr="00B7570C">
        <w:rPr>
          <w:rFonts w:ascii="Garamond" w:eastAsia="Times New Roman" w:hAnsi="Garamond"/>
          <w:sz w:val="24"/>
          <w:szCs w:val="24"/>
          <w:lang w:val="sq-AL"/>
        </w:rPr>
        <w:t xml:space="preserve"> 44</w:t>
      </w:r>
      <w:r w:rsidR="00C8459A">
        <w:rPr>
          <w:rFonts w:ascii="Garamond" w:eastAsia="Times New Roman" w:hAnsi="Garamond"/>
          <w:sz w:val="24"/>
          <w:szCs w:val="24"/>
          <w:lang w:val="sq-AL"/>
        </w:rPr>
        <w:t xml:space="preserve">, </w:t>
      </w:r>
      <w:r w:rsidR="00B5143C" w:rsidRPr="00B7570C">
        <w:rPr>
          <w:rFonts w:ascii="Garamond" w:eastAsia="Times New Roman" w:hAnsi="Garamond"/>
          <w:sz w:val="24"/>
          <w:szCs w:val="24"/>
          <w:lang w:val="sq-AL"/>
        </w:rPr>
        <w:t>të këtij ligji</w:t>
      </w:r>
      <w:r w:rsidR="00C8459A">
        <w:rPr>
          <w:rFonts w:ascii="Garamond" w:eastAsia="Times New Roman" w:hAnsi="Garamond"/>
          <w:sz w:val="24"/>
          <w:szCs w:val="24"/>
          <w:lang w:val="sq-AL"/>
        </w:rPr>
        <w:t xml:space="preserve">, </w:t>
      </w:r>
      <w:r w:rsidR="00DE59AC" w:rsidRPr="00B7570C">
        <w:rPr>
          <w:rFonts w:ascii="Garamond" w:eastAsia="Times New Roman" w:hAnsi="Garamond"/>
          <w:sz w:val="24"/>
          <w:szCs w:val="24"/>
          <w:lang w:val="sq-AL"/>
        </w:rPr>
        <w:t xml:space="preserve">me përjashtim të rastit kur palët kanë rënë dakord për një periudhë të caktuar kohore apo për mënyrën në të cilën duhet dhënë ose vënë në dispozicion informacioni. Ndryshimet e normës së interesit ose </w:t>
      </w:r>
      <w:r w:rsidR="00A452E1" w:rsidRPr="00B7570C">
        <w:rPr>
          <w:rFonts w:ascii="Garamond" w:eastAsia="Times New Roman" w:hAnsi="Garamond"/>
          <w:sz w:val="24"/>
          <w:szCs w:val="24"/>
          <w:lang w:val="sq-AL"/>
        </w:rPr>
        <w:t xml:space="preserve">të </w:t>
      </w:r>
      <w:r w:rsidR="00DE59AC" w:rsidRPr="00B7570C">
        <w:rPr>
          <w:rFonts w:ascii="Garamond" w:eastAsia="Times New Roman" w:hAnsi="Garamond"/>
          <w:sz w:val="24"/>
          <w:szCs w:val="24"/>
          <w:lang w:val="sq-AL"/>
        </w:rPr>
        <w:t>kursit të këmbimit që janë më të favorshme për përdo</w:t>
      </w:r>
      <w:r w:rsidR="007C25EA" w:rsidRPr="00B7570C">
        <w:rPr>
          <w:rFonts w:ascii="Garamond" w:eastAsia="Times New Roman" w:hAnsi="Garamond"/>
          <w:sz w:val="24"/>
          <w:szCs w:val="24"/>
          <w:lang w:val="sq-AL"/>
        </w:rPr>
        <w:t>ruesit e shërbimeve të pagesave</w:t>
      </w:r>
      <w:r w:rsidR="00DE59AC" w:rsidRPr="00B7570C">
        <w:rPr>
          <w:rFonts w:ascii="Garamond" w:eastAsia="Times New Roman" w:hAnsi="Garamond"/>
          <w:sz w:val="24"/>
          <w:szCs w:val="24"/>
          <w:lang w:val="sq-AL"/>
        </w:rPr>
        <w:t xml:space="preserve"> mund të aplikohen edhe pa njoftim.</w:t>
      </w:r>
    </w:p>
    <w:p w:rsidR="00DE59AC" w:rsidRPr="00B7570C" w:rsidRDefault="00685F0A"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4. </w:t>
      </w:r>
      <w:r w:rsidR="00DE59AC" w:rsidRPr="00B7570C">
        <w:rPr>
          <w:rFonts w:ascii="Garamond" w:eastAsia="Times New Roman" w:hAnsi="Garamond"/>
          <w:sz w:val="24"/>
          <w:szCs w:val="24"/>
          <w:lang w:val="sq-AL"/>
        </w:rPr>
        <w:t xml:space="preserve">Ndryshimet e normës së interesit ose </w:t>
      </w:r>
      <w:r w:rsidR="00CB148D" w:rsidRPr="00B7570C">
        <w:rPr>
          <w:rFonts w:ascii="Garamond" w:eastAsia="Times New Roman" w:hAnsi="Garamond"/>
          <w:sz w:val="24"/>
          <w:szCs w:val="24"/>
          <w:lang w:val="sq-AL"/>
        </w:rPr>
        <w:t xml:space="preserve">të </w:t>
      </w:r>
      <w:r w:rsidR="00DE59AC" w:rsidRPr="00B7570C">
        <w:rPr>
          <w:rFonts w:ascii="Garamond" w:eastAsia="Times New Roman" w:hAnsi="Garamond"/>
          <w:sz w:val="24"/>
          <w:szCs w:val="24"/>
          <w:lang w:val="sq-AL"/>
        </w:rPr>
        <w:t>kursit të këmbimit të përdorur në transaksionet e pagesave</w:t>
      </w:r>
      <w:r w:rsidR="00BC4976" w:rsidRPr="00B7570C">
        <w:rPr>
          <w:rFonts w:ascii="Garamond" w:eastAsia="Times New Roman" w:hAnsi="Garamond"/>
          <w:sz w:val="24"/>
          <w:szCs w:val="24"/>
          <w:lang w:val="sq-AL"/>
        </w:rPr>
        <w:t xml:space="preserve"> zbatohen </w:t>
      </w:r>
      <w:r w:rsidR="00DE59AC" w:rsidRPr="00B7570C">
        <w:rPr>
          <w:rFonts w:ascii="Garamond" w:eastAsia="Times New Roman" w:hAnsi="Garamond"/>
          <w:sz w:val="24"/>
          <w:szCs w:val="24"/>
          <w:lang w:val="sq-AL"/>
        </w:rPr>
        <w:t>e llogariten në mënyrë neutrale dhe jodiskriminuese ndaj përdoruesve të shërbimeve të pagesave.</w:t>
      </w:r>
    </w:p>
    <w:p w:rsidR="00F06D84" w:rsidRPr="00B7570C" w:rsidRDefault="00F06D84" w:rsidP="00D72DB2">
      <w:pPr>
        <w:pStyle w:val="ListParagraph"/>
        <w:spacing w:after="0" w:line="240" w:lineRule="auto"/>
        <w:ind w:left="0" w:firstLine="284"/>
        <w:rPr>
          <w:rFonts w:ascii="Garamond" w:eastAsia="Times New Roman" w:hAnsi="Garamond"/>
          <w:sz w:val="24"/>
          <w:szCs w:val="24"/>
          <w:lang w:val="sq-AL"/>
        </w:rPr>
      </w:pPr>
    </w:p>
    <w:p w:rsidR="00AA531A" w:rsidRPr="00B7570C" w:rsidRDefault="00AA531A" w:rsidP="00D72DB2">
      <w:pPr>
        <w:spacing w:after="0" w:line="240" w:lineRule="auto"/>
        <w:ind w:firstLine="284"/>
        <w:jc w:val="center"/>
        <w:rPr>
          <w:rFonts w:ascii="Garamond" w:eastAsia="Times New Roman" w:hAnsi="Garamond"/>
          <w:sz w:val="24"/>
          <w:szCs w:val="24"/>
          <w:lang w:val="sq-AL"/>
        </w:rPr>
      </w:pPr>
      <w:r w:rsidRPr="00B7570C">
        <w:rPr>
          <w:rFonts w:ascii="Garamond" w:eastAsia="Times New Roman" w:hAnsi="Garamond"/>
          <w:sz w:val="24"/>
          <w:szCs w:val="24"/>
          <w:lang w:val="sq-AL"/>
        </w:rPr>
        <w:t>Neni 48</w:t>
      </w:r>
    </w:p>
    <w:p w:rsidR="00AA531A" w:rsidRPr="00B7570C" w:rsidRDefault="00AA531A" w:rsidP="00D72DB2">
      <w:pPr>
        <w:spacing w:after="0" w:line="240" w:lineRule="auto"/>
        <w:ind w:firstLine="284"/>
        <w:jc w:val="center"/>
        <w:rPr>
          <w:rFonts w:ascii="Garamond" w:eastAsia="Times New Roman" w:hAnsi="Garamond"/>
          <w:b/>
          <w:sz w:val="24"/>
          <w:szCs w:val="24"/>
          <w:lang w:val="sq-AL"/>
        </w:rPr>
      </w:pPr>
      <w:r w:rsidRPr="00B7570C">
        <w:rPr>
          <w:rFonts w:ascii="Garamond" w:eastAsia="Times New Roman" w:hAnsi="Garamond"/>
          <w:b/>
          <w:sz w:val="24"/>
          <w:szCs w:val="24"/>
          <w:lang w:val="sq-AL"/>
        </w:rPr>
        <w:t>Zgjidhja e kontratës</w:t>
      </w:r>
    </w:p>
    <w:p w:rsidR="00F146AF" w:rsidRPr="00B7570C" w:rsidRDefault="00F146AF" w:rsidP="00D72DB2">
      <w:pPr>
        <w:spacing w:after="0" w:line="240" w:lineRule="auto"/>
        <w:ind w:firstLine="284"/>
        <w:jc w:val="center"/>
        <w:rPr>
          <w:rFonts w:ascii="Garamond" w:eastAsia="Times New Roman" w:hAnsi="Garamond"/>
          <w:b/>
          <w:sz w:val="24"/>
          <w:szCs w:val="24"/>
          <w:lang w:val="sq-AL"/>
        </w:rPr>
      </w:pPr>
    </w:p>
    <w:p w:rsidR="00BC4976" w:rsidRPr="00B7570C" w:rsidRDefault="00685F0A"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1. </w:t>
      </w:r>
      <w:r w:rsidR="00AA531A" w:rsidRPr="00B7570C">
        <w:rPr>
          <w:rFonts w:ascii="Garamond" w:eastAsia="Times New Roman" w:hAnsi="Garamond"/>
          <w:sz w:val="24"/>
          <w:szCs w:val="24"/>
          <w:lang w:val="sq-AL"/>
        </w:rPr>
        <w:t>Përdoruesi i shërbimeve të pagesave mund të zgjidhë kontratën tip në çdo kohë</w:t>
      </w:r>
      <w:r w:rsidR="00C8459A">
        <w:rPr>
          <w:rFonts w:ascii="Garamond" w:eastAsia="Times New Roman" w:hAnsi="Garamond"/>
          <w:sz w:val="24"/>
          <w:szCs w:val="24"/>
          <w:lang w:val="sq-AL"/>
        </w:rPr>
        <w:t xml:space="preserve">, </w:t>
      </w:r>
      <w:r w:rsidR="00AA531A" w:rsidRPr="00B7570C">
        <w:rPr>
          <w:rFonts w:ascii="Garamond" w:eastAsia="Times New Roman" w:hAnsi="Garamond"/>
          <w:sz w:val="24"/>
          <w:szCs w:val="24"/>
          <w:lang w:val="sq-AL"/>
        </w:rPr>
        <w:t xml:space="preserve">përveç rasteve kur palët kanë rënë dakord që zgjidhja të paraprihet nga një periudhë njoftimi. Në </w:t>
      </w:r>
      <w:r w:rsidR="00153744" w:rsidRPr="00B7570C">
        <w:rPr>
          <w:rFonts w:ascii="Garamond" w:eastAsia="Times New Roman" w:hAnsi="Garamond"/>
          <w:sz w:val="24"/>
          <w:szCs w:val="24"/>
          <w:lang w:val="sq-AL"/>
        </w:rPr>
        <w:t>çdo</w:t>
      </w:r>
      <w:r w:rsidR="00BC4976" w:rsidRPr="00B7570C">
        <w:rPr>
          <w:rFonts w:ascii="Garamond" w:eastAsia="Times New Roman" w:hAnsi="Garamond"/>
          <w:sz w:val="24"/>
          <w:szCs w:val="24"/>
          <w:lang w:val="sq-AL"/>
        </w:rPr>
        <w:t xml:space="preserve"> rast</w:t>
      </w:r>
      <w:r w:rsidR="00AA531A" w:rsidRPr="00B7570C">
        <w:rPr>
          <w:rFonts w:ascii="Garamond" w:eastAsia="Times New Roman" w:hAnsi="Garamond"/>
          <w:sz w:val="24"/>
          <w:szCs w:val="24"/>
          <w:lang w:val="sq-AL"/>
        </w:rPr>
        <w:t xml:space="preserve"> kjo periudhë nuk mund të jetë më e gjatë se një muaj.</w:t>
      </w:r>
    </w:p>
    <w:p w:rsidR="00BC4976" w:rsidRPr="00B7570C" w:rsidRDefault="00685F0A"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lastRenderedPageBreak/>
        <w:tab/>
        <w:t xml:space="preserve">2. </w:t>
      </w:r>
      <w:r w:rsidR="00AA531A" w:rsidRPr="00B7570C">
        <w:rPr>
          <w:rFonts w:ascii="Garamond" w:eastAsia="Times New Roman" w:hAnsi="Garamond"/>
          <w:sz w:val="24"/>
          <w:szCs w:val="24"/>
          <w:lang w:val="sq-AL"/>
        </w:rPr>
        <w:t>Zgjidhja e kontratës për përdoruesin e shërbimeve të pagesave bëhet pa penalitet</w:t>
      </w:r>
      <w:r w:rsidR="00C8459A">
        <w:rPr>
          <w:rFonts w:ascii="Garamond" w:eastAsia="Times New Roman" w:hAnsi="Garamond"/>
          <w:sz w:val="24"/>
          <w:szCs w:val="24"/>
          <w:lang w:val="sq-AL"/>
        </w:rPr>
        <w:t xml:space="preserve">, </w:t>
      </w:r>
      <w:r w:rsidR="00AA531A" w:rsidRPr="00B7570C">
        <w:rPr>
          <w:rFonts w:ascii="Garamond" w:eastAsia="Times New Roman" w:hAnsi="Garamond"/>
          <w:sz w:val="24"/>
          <w:szCs w:val="24"/>
          <w:lang w:val="sq-AL"/>
        </w:rPr>
        <w:t xml:space="preserve">përveç rasteve kur kontrata ka qenë në fuqi </w:t>
      </w:r>
      <w:r w:rsidR="00153744" w:rsidRPr="00B7570C">
        <w:rPr>
          <w:rFonts w:ascii="Garamond" w:eastAsia="Times New Roman" w:hAnsi="Garamond"/>
          <w:sz w:val="24"/>
          <w:szCs w:val="24"/>
          <w:lang w:val="sq-AL"/>
        </w:rPr>
        <w:t xml:space="preserve">për </w:t>
      </w:r>
      <w:r w:rsidR="002F3921" w:rsidRPr="00B7570C">
        <w:rPr>
          <w:rFonts w:ascii="Garamond" w:eastAsia="Times New Roman" w:hAnsi="Garamond"/>
          <w:sz w:val="24"/>
          <w:szCs w:val="24"/>
          <w:lang w:val="sq-AL"/>
        </w:rPr>
        <w:t>më pak se</w:t>
      </w:r>
      <w:r w:rsidR="00AA531A" w:rsidRPr="00B7570C">
        <w:rPr>
          <w:rFonts w:ascii="Garamond" w:eastAsia="Times New Roman" w:hAnsi="Garamond"/>
          <w:sz w:val="24"/>
          <w:szCs w:val="24"/>
          <w:lang w:val="sq-AL"/>
        </w:rPr>
        <w:t>6 muaj. Në këtë rast penalitetet për zgjidhjen e kontratës tip duhet të jenë të përshtatshme dhe në përputhje me kostot.</w:t>
      </w:r>
    </w:p>
    <w:p w:rsidR="00BC4976" w:rsidRPr="00B7570C" w:rsidRDefault="00685F0A"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3. </w:t>
      </w:r>
      <w:r w:rsidR="00AA531A" w:rsidRPr="00B7570C">
        <w:rPr>
          <w:rFonts w:ascii="Garamond" w:eastAsia="Times New Roman" w:hAnsi="Garamond"/>
          <w:sz w:val="24"/>
          <w:szCs w:val="24"/>
          <w:lang w:val="sq-AL"/>
        </w:rPr>
        <w:t>Nëse</w:t>
      </w:r>
      <w:r w:rsidR="002967A6">
        <w:rPr>
          <w:rFonts w:ascii="Garamond" w:eastAsia="Times New Roman" w:hAnsi="Garamond"/>
          <w:sz w:val="24"/>
          <w:szCs w:val="24"/>
          <w:lang w:val="sq-AL"/>
        </w:rPr>
        <w:t xml:space="preserve"> është </w:t>
      </w:r>
      <w:r w:rsidR="00AA531A" w:rsidRPr="00B7570C">
        <w:rPr>
          <w:rFonts w:ascii="Garamond" w:eastAsia="Times New Roman" w:hAnsi="Garamond"/>
          <w:sz w:val="24"/>
          <w:szCs w:val="24"/>
          <w:lang w:val="sq-AL"/>
        </w:rPr>
        <w:t>rënë dakord në kontratën tip</w:t>
      </w:r>
      <w:r w:rsidR="00C8459A">
        <w:rPr>
          <w:rFonts w:ascii="Garamond" w:eastAsia="Times New Roman" w:hAnsi="Garamond"/>
          <w:sz w:val="24"/>
          <w:szCs w:val="24"/>
          <w:lang w:val="sq-AL"/>
        </w:rPr>
        <w:t xml:space="preserve">, </w:t>
      </w:r>
      <w:r w:rsidR="00AA531A" w:rsidRPr="00B7570C">
        <w:rPr>
          <w:rFonts w:ascii="Garamond" w:eastAsia="Times New Roman" w:hAnsi="Garamond"/>
          <w:sz w:val="24"/>
          <w:szCs w:val="24"/>
          <w:lang w:val="sq-AL"/>
        </w:rPr>
        <w:t>ofruesi i shërbimeve të pagesave mund të zgjidhë kontratën tip të lidhur për një periudhë të pacaktuar</w:t>
      </w:r>
      <w:r w:rsidR="00C8459A">
        <w:rPr>
          <w:rFonts w:ascii="Garamond" w:eastAsia="Times New Roman" w:hAnsi="Garamond"/>
          <w:sz w:val="24"/>
          <w:szCs w:val="24"/>
          <w:lang w:val="sq-AL"/>
        </w:rPr>
        <w:t xml:space="preserve">, </w:t>
      </w:r>
      <w:r w:rsidR="00AA531A" w:rsidRPr="00B7570C">
        <w:rPr>
          <w:rFonts w:ascii="Garamond" w:eastAsia="Times New Roman" w:hAnsi="Garamond"/>
          <w:sz w:val="24"/>
          <w:szCs w:val="24"/>
          <w:lang w:val="sq-AL"/>
        </w:rPr>
        <w:t xml:space="preserve">duke njoftuar të paktën </w:t>
      </w:r>
      <w:r w:rsidR="00392A75" w:rsidRPr="00B7570C">
        <w:rPr>
          <w:rFonts w:ascii="Garamond" w:eastAsia="Times New Roman" w:hAnsi="Garamond"/>
          <w:sz w:val="24"/>
          <w:szCs w:val="24"/>
          <w:lang w:val="sq-AL"/>
        </w:rPr>
        <w:t xml:space="preserve">2 </w:t>
      </w:r>
      <w:r w:rsidR="00AA531A" w:rsidRPr="00B7570C">
        <w:rPr>
          <w:rFonts w:ascii="Garamond" w:eastAsia="Times New Roman" w:hAnsi="Garamond"/>
          <w:sz w:val="24"/>
          <w:szCs w:val="24"/>
          <w:lang w:val="sq-AL"/>
        </w:rPr>
        <w:t>muaj përpara</w:t>
      </w:r>
      <w:r w:rsidR="00C8459A">
        <w:rPr>
          <w:rFonts w:ascii="Garamond" w:eastAsia="Times New Roman" w:hAnsi="Garamond"/>
          <w:sz w:val="24"/>
          <w:szCs w:val="24"/>
          <w:lang w:val="sq-AL"/>
        </w:rPr>
        <w:t xml:space="preserve">, </w:t>
      </w:r>
      <w:r w:rsidR="00AA531A" w:rsidRPr="00B7570C">
        <w:rPr>
          <w:rFonts w:ascii="Garamond" w:eastAsia="Times New Roman" w:hAnsi="Garamond"/>
          <w:sz w:val="24"/>
          <w:szCs w:val="24"/>
          <w:lang w:val="sq-AL"/>
        </w:rPr>
        <w:t>në të njëjtën mënyrë siç parashikohet në pikën 1</w:t>
      </w:r>
      <w:r w:rsidR="00C8459A">
        <w:rPr>
          <w:rFonts w:ascii="Garamond" w:eastAsia="Times New Roman" w:hAnsi="Garamond"/>
          <w:sz w:val="24"/>
          <w:szCs w:val="24"/>
          <w:lang w:val="sq-AL"/>
        </w:rPr>
        <w:t xml:space="preserve">, </w:t>
      </w:r>
      <w:r w:rsidR="00AA531A" w:rsidRPr="00B7570C">
        <w:rPr>
          <w:rFonts w:ascii="Garamond" w:eastAsia="Times New Roman" w:hAnsi="Garamond"/>
          <w:sz w:val="24"/>
          <w:szCs w:val="24"/>
          <w:lang w:val="sq-AL"/>
        </w:rPr>
        <w:t>të nenit 44</w:t>
      </w:r>
      <w:r w:rsidR="00C8459A">
        <w:rPr>
          <w:rFonts w:ascii="Garamond" w:eastAsia="Times New Roman" w:hAnsi="Garamond"/>
          <w:sz w:val="24"/>
          <w:szCs w:val="24"/>
          <w:lang w:val="sq-AL"/>
        </w:rPr>
        <w:t xml:space="preserve">, </w:t>
      </w:r>
      <w:r w:rsidR="00153744" w:rsidRPr="00B7570C">
        <w:rPr>
          <w:rFonts w:ascii="Garamond" w:eastAsia="Times New Roman" w:hAnsi="Garamond"/>
          <w:sz w:val="24"/>
          <w:szCs w:val="24"/>
          <w:lang w:val="sq-AL"/>
        </w:rPr>
        <w:t>të këtij ligji</w:t>
      </w:r>
      <w:r w:rsidR="00AA531A" w:rsidRPr="00B7570C">
        <w:rPr>
          <w:rFonts w:ascii="Garamond" w:eastAsia="Times New Roman" w:hAnsi="Garamond"/>
          <w:sz w:val="24"/>
          <w:szCs w:val="24"/>
          <w:lang w:val="sq-AL"/>
        </w:rPr>
        <w:t>.</w:t>
      </w:r>
    </w:p>
    <w:p w:rsidR="006D50BB" w:rsidRPr="00B7570C" w:rsidRDefault="00685F0A"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4. </w:t>
      </w:r>
      <w:r w:rsidR="00AA531A" w:rsidRPr="00B7570C">
        <w:rPr>
          <w:rFonts w:ascii="Garamond" w:eastAsia="Times New Roman" w:hAnsi="Garamond"/>
          <w:sz w:val="24"/>
          <w:szCs w:val="24"/>
          <w:lang w:val="sq-AL"/>
        </w:rPr>
        <w:t>T</w:t>
      </w:r>
      <w:r w:rsidR="00775AB0" w:rsidRPr="00B7570C">
        <w:rPr>
          <w:rFonts w:ascii="Garamond" w:eastAsia="Times New Roman" w:hAnsi="Garamond"/>
          <w:sz w:val="24"/>
          <w:szCs w:val="24"/>
          <w:lang w:val="sq-AL"/>
        </w:rPr>
        <w:t>arifat për shërbimet e pagesave të vendosura rregullisht</w:t>
      </w:r>
      <w:r w:rsidR="00AA531A" w:rsidRPr="00B7570C">
        <w:rPr>
          <w:rFonts w:ascii="Garamond" w:eastAsia="Times New Roman" w:hAnsi="Garamond"/>
          <w:sz w:val="24"/>
          <w:szCs w:val="24"/>
          <w:lang w:val="sq-AL"/>
        </w:rPr>
        <w:t xml:space="preserve"> paguhen nga ana e përdoruesit të shërbimeve të pagesave vetëm në mënyrë proporcionale deri në zgjidhjen e kontratës. Nëse këto tarifa janë paguar paraprakisht</w:t>
      </w:r>
      <w:r w:rsidR="00C8459A">
        <w:rPr>
          <w:rFonts w:ascii="Garamond" w:eastAsia="Times New Roman" w:hAnsi="Garamond"/>
          <w:sz w:val="24"/>
          <w:szCs w:val="24"/>
          <w:lang w:val="sq-AL"/>
        </w:rPr>
        <w:t xml:space="preserve">, </w:t>
      </w:r>
      <w:r w:rsidR="00AA531A" w:rsidRPr="00B7570C">
        <w:rPr>
          <w:rFonts w:ascii="Garamond" w:eastAsia="Times New Roman" w:hAnsi="Garamond"/>
          <w:sz w:val="24"/>
          <w:szCs w:val="24"/>
          <w:lang w:val="sq-AL"/>
        </w:rPr>
        <w:t>ato rimbursohen në mënyrë proporcionale.</w:t>
      </w:r>
    </w:p>
    <w:p w:rsidR="00BA360F" w:rsidRPr="00B7570C" w:rsidRDefault="00BA360F" w:rsidP="00D72DB2">
      <w:pPr>
        <w:spacing w:after="0" w:line="240" w:lineRule="auto"/>
        <w:ind w:firstLine="284"/>
        <w:jc w:val="center"/>
        <w:rPr>
          <w:rFonts w:ascii="Garamond" w:eastAsia="Times New Roman" w:hAnsi="Garamond"/>
          <w:b/>
          <w:sz w:val="24"/>
          <w:szCs w:val="24"/>
          <w:lang w:val="sq-AL"/>
        </w:rPr>
      </w:pPr>
    </w:p>
    <w:p w:rsidR="00CD211E" w:rsidRPr="00B7570C" w:rsidRDefault="00CD211E" w:rsidP="00D72DB2">
      <w:pPr>
        <w:spacing w:after="0" w:line="240" w:lineRule="auto"/>
        <w:ind w:firstLine="284"/>
        <w:jc w:val="center"/>
        <w:rPr>
          <w:rFonts w:ascii="Garamond" w:eastAsia="Times New Roman" w:hAnsi="Garamond"/>
          <w:sz w:val="24"/>
          <w:szCs w:val="24"/>
          <w:lang w:val="sq-AL"/>
        </w:rPr>
      </w:pPr>
      <w:r w:rsidRPr="00B7570C">
        <w:rPr>
          <w:rFonts w:ascii="Garamond" w:eastAsia="Times New Roman" w:hAnsi="Garamond"/>
          <w:sz w:val="24"/>
          <w:szCs w:val="24"/>
          <w:lang w:val="sq-AL"/>
        </w:rPr>
        <w:t>Neni 49</w:t>
      </w:r>
    </w:p>
    <w:p w:rsidR="00CD211E" w:rsidRPr="00B7570C" w:rsidRDefault="00CD211E" w:rsidP="00D72DB2">
      <w:pPr>
        <w:spacing w:after="0" w:line="240" w:lineRule="auto"/>
        <w:ind w:firstLine="284"/>
        <w:jc w:val="center"/>
        <w:rPr>
          <w:rFonts w:ascii="Garamond" w:eastAsia="Times New Roman" w:hAnsi="Garamond"/>
          <w:b/>
          <w:sz w:val="24"/>
          <w:szCs w:val="24"/>
          <w:lang w:val="sq-AL"/>
        </w:rPr>
      </w:pPr>
      <w:r w:rsidRPr="00B7570C">
        <w:rPr>
          <w:rFonts w:ascii="Garamond" w:eastAsia="Times New Roman" w:hAnsi="Garamond"/>
          <w:b/>
          <w:sz w:val="24"/>
          <w:szCs w:val="24"/>
          <w:lang w:val="sq-AL"/>
        </w:rPr>
        <w:t>Informacioni përpara ekzekutimi</w:t>
      </w:r>
      <w:r w:rsidR="002F3921" w:rsidRPr="00B7570C">
        <w:rPr>
          <w:rFonts w:ascii="Garamond" w:eastAsia="Times New Roman" w:hAnsi="Garamond"/>
          <w:b/>
          <w:sz w:val="24"/>
          <w:szCs w:val="24"/>
          <w:lang w:val="sq-AL"/>
        </w:rPr>
        <w:t>t të transaksioneve individuale</w:t>
      </w:r>
      <w:r w:rsidR="000F5602">
        <w:rPr>
          <w:rFonts w:ascii="Garamond" w:eastAsia="Times New Roman" w:hAnsi="Garamond"/>
          <w:b/>
          <w:sz w:val="24"/>
          <w:szCs w:val="24"/>
          <w:lang w:val="sq-AL"/>
        </w:rPr>
        <w:t xml:space="preserve"> </w:t>
      </w:r>
      <w:r w:rsidRPr="00B7570C">
        <w:rPr>
          <w:rFonts w:ascii="Garamond" w:eastAsia="Times New Roman" w:hAnsi="Garamond"/>
          <w:b/>
          <w:sz w:val="24"/>
          <w:szCs w:val="24"/>
          <w:lang w:val="sq-AL"/>
        </w:rPr>
        <w:t>të pagesave</w:t>
      </w:r>
    </w:p>
    <w:p w:rsidR="00505E74" w:rsidRPr="00B7570C" w:rsidRDefault="00505E74" w:rsidP="00D72DB2">
      <w:pPr>
        <w:spacing w:after="0" w:line="240" w:lineRule="auto"/>
        <w:ind w:firstLine="284"/>
        <w:jc w:val="center"/>
        <w:rPr>
          <w:rFonts w:ascii="Garamond" w:eastAsia="Times New Roman" w:hAnsi="Garamond"/>
          <w:b/>
          <w:sz w:val="24"/>
          <w:szCs w:val="24"/>
          <w:lang w:val="sq-AL"/>
        </w:rPr>
      </w:pPr>
    </w:p>
    <w:p w:rsidR="00505E74" w:rsidRPr="00B7570C" w:rsidRDefault="00685F0A"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1. </w:t>
      </w:r>
      <w:r w:rsidR="00CD211E" w:rsidRPr="00B7570C">
        <w:rPr>
          <w:rFonts w:ascii="Garamond" w:eastAsia="Times New Roman" w:hAnsi="Garamond"/>
          <w:sz w:val="24"/>
          <w:szCs w:val="24"/>
          <w:lang w:val="sq-AL"/>
        </w:rPr>
        <w:t>Në rastin e një transaksioni individual pagese të iniciuar nga paguesi</w:t>
      </w:r>
      <w:r w:rsidR="00C8459A">
        <w:rPr>
          <w:rFonts w:ascii="Garamond" w:eastAsia="Times New Roman" w:hAnsi="Garamond"/>
          <w:sz w:val="24"/>
          <w:szCs w:val="24"/>
          <w:lang w:val="sq-AL"/>
        </w:rPr>
        <w:t xml:space="preserve">, </w:t>
      </w:r>
      <w:r w:rsidR="00CD211E" w:rsidRPr="00B7570C">
        <w:rPr>
          <w:rFonts w:ascii="Garamond" w:eastAsia="Times New Roman" w:hAnsi="Garamond"/>
          <w:sz w:val="24"/>
          <w:szCs w:val="24"/>
          <w:lang w:val="sq-AL"/>
        </w:rPr>
        <w:t>në bazë të një kontrate tip</w:t>
      </w:r>
      <w:r w:rsidR="00C8459A">
        <w:rPr>
          <w:rFonts w:ascii="Garamond" w:eastAsia="Times New Roman" w:hAnsi="Garamond"/>
          <w:sz w:val="24"/>
          <w:szCs w:val="24"/>
          <w:lang w:val="sq-AL"/>
        </w:rPr>
        <w:t xml:space="preserve">, </w:t>
      </w:r>
      <w:r w:rsidR="00CD211E" w:rsidRPr="00B7570C">
        <w:rPr>
          <w:rFonts w:ascii="Garamond" w:eastAsia="Times New Roman" w:hAnsi="Garamond"/>
          <w:sz w:val="24"/>
          <w:szCs w:val="24"/>
          <w:lang w:val="sq-AL"/>
        </w:rPr>
        <w:t>ofruesi i shërbimeve të pagesave</w:t>
      </w:r>
      <w:r w:rsidR="00C8459A">
        <w:rPr>
          <w:rFonts w:ascii="Garamond" w:eastAsia="Times New Roman" w:hAnsi="Garamond"/>
          <w:sz w:val="24"/>
          <w:szCs w:val="24"/>
          <w:lang w:val="sq-AL"/>
        </w:rPr>
        <w:t xml:space="preserve">, </w:t>
      </w:r>
      <w:r w:rsidR="00CD211E" w:rsidRPr="00B7570C">
        <w:rPr>
          <w:rFonts w:ascii="Garamond" w:eastAsia="Times New Roman" w:hAnsi="Garamond"/>
          <w:sz w:val="24"/>
          <w:szCs w:val="24"/>
          <w:lang w:val="sq-AL"/>
        </w:rPr>
        <w:t>me kërkesë të paguesit</w:t>
      </w:r>
      <w:r w:rsidR="00C8459A">
        <w:rPr>
          <w:rFonts w:ascii="Garamond" w:eastAsia="Times New Roman" w:hAnsi="Garamond"/>
          <w:sz w:val="24"/>
          <w:szCs w:val="24"/>
          <w:lang w:val="sq-AL"/>
        </w:rPr>
        <w:t xml:space="preserve">, </w:t>
      </w:r>
      <w:r w:rsidR="00CD211E" w:rsidRPr="00B7570C">
        <w:rPr>
          <w:rFonts w:ascii="Garamond" w:eastAsia="Times New Roman" w:hAnsi="Garamond"/>
          <w:sz w:val="24"/>
          <w:szCs w:val="24"/>
          <w:lang w:val="sq-AL"/>
        </w:rPr>
        <w:t>për këtë transaksion specifik pagese</w:t>
      </w:r>
      <w:r w:rsidR="00C8459A">
        <w:rPr>
          <w:rFonts w:ascii="Garamond" w:eastAsia="Times New Roman" w:hAnsi="Garamond"/>
          <w:sz w:val="24"/>
          <w:szCs w:val="24"/>
          <w:lang w:val="sq-AL"/>
        </w:rPr>
        <w:t xml:space="preserve">, </w:t>
      </w:r>
      <w:r w:rsidR="00CD211E" w:rsidRPr="00B7570C">
        <w:rPr>
          <w:rFonts w:ascii="Garamond" w:eastAsia="Times New Roman" w:hAnsi="Garamond"/>
          <w:sz w:val="24"/>
          <w:szCs w:val="24"/>
          <w:lang w:val="sq-AL"/>
        </w:rPr>
        <w:t xml:space="preserve">i jep informacion të qartë </w:t>
      </w:r>
      <w:r w:rsidR="002D03C1" w:rsidRPr="00B7570C">
        <w:rPr>
          <w:rFonts w:ascii="Garamond" w:eastAsia="Times New Roman" w:hAnsi="Garamond"/>
          <w:sz w:val="24"/>
          <w:szCs w:val="24"/>
          <w:lang w:val="sq-AL"/>
        </w:rPr>
        <w:t>për</w:t>
      </w:r>
      <w:r w:rsidR="00CD211E" w:rsidRPr="00B7570C">
        <w:rPr>
          <w:rFonts w:ascii="Garamond" w:eastAsia="Times New Roman" w:hAnsi="Garamond"/>
          <w:sz w:val="24"/>
          <w:szCs w:val="24"/>
          <w:lang w:val="sq-AL"/>
        </w:rPr>
        <w:t>:</w:t>
      </w:r>
    </w:p>
    <w:p w:rsidR="00CD211E" w:rsidRPr="00B7570C" w:rsidRDefault="00685F0A" w:rsidP="00D72DB2">
      <w:pPr>
        <w:spacing w:after="0" w:line="240" w:lineRule="auto"/>
        <w:ind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a) </w:t>
      </w:r>
      <w:r w:rsidR="00CD211E" w:rsidRPr="00B7570C">
        <w:rPr>
          <w:rFonts w:ascii="Garamond" w:eastAsia="Times New Roman" w:hAnsi="Garamond"/>
          <w:sz w:val="24"/>
          <w:szCs w:val="24"/>
          <w:lang w:val="sq-AL"/>
        </w:rPr>
        <w:t xml:space="preserve">kohën maksimale të ekzekutimit; </w:t>
      </w:r>
    </w:p>
    <w:p w:rsidR="00CD211E" w:rsidRPr="00B7570C" w:rsidRDefault="00685F0A" w:rsidP="00D72DB2">
      <w:pPr>
        <w:spacing w:after="0" w:line="240" w:lineRule="auto"/>
        <w:ind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b) </w:t>
      </w:r>
      <w:r w:rsidR="00CD211E" w:rsidRPr="00B7570C">
        <w:rPr>
          <w:rFonts w:ascii="Garamond" w:eastAsia="Times New Roman" w:hAnsi="Garamond"/>
          <w:sz w:val="24"/>
          <w:szCs w:val="24"/>
          <w:lang w:val="sq-AL"/>
        </w:rPr>
        <w:t>tarifat e pagueshme nga paguesi;</w:t>
      </w:r>
    </w:p>
    <w:p w:rsidR="00505E74" w:rsidRPr="00B7570C" w:rsidRDefault="00685F0A" w:rsidP="00D72DB2">
      <w:pPr>
        <w:spacing w:after="0" w:line="240" w:lineRule="auto"/>
        <w:ind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c) </w:t>
      </w:r>
      <w:r w:rsidR="00CD211E" w:rsidRPr="00B7570C">
        <w:rPr>
          <w:rFonts w:ascii="Garamond" w:eastAsia="Times New Roman" w:hAnsi="Garamond"/>
          <w:sz w:val="24"/>
          <w:szCs w:val="24"/>
          <w:lang w:val="sq-AL"/>
        </w:rPr>
        <w:t>një ndarje në zëra të shumave të çdo tarife</w:t>
      </w:r>
      <w:r w:rsidR="00C8459A">
        <w:rPr>
          <w:rFonts w:ascii="Garamond" w:eastAsia="Times New Roman" w:hAnsi="Garamond"/>
          <w:sz w:val="24"/>
          <w:szCs w:val="24"/>
          <w:lang w:val="sq-AL"/>
        </w:rPr>
        <w:t xml:space="preserve">, </w:t>
      </w:r>
      <w:r w:rsidR="009C663E" w:rsidRPr="00B7570C">
        <w:rPr>
          <w:rFonts w:ascii="Garamond" w:eastAsia="Times New Roman" w:hAnsi="Garamond"/>
          <w:sz w:val="24"/>
          <w:szCs w:val="24"/>
          <w:lang w:val="sq-AL"/>
        </w:rPr>
        <w:t>kur</w:t>
      </w:r>
      <w:r w:rsidR="002967A6">
        <w:rPr>
          <w:rFonts w:ascii="Garamond" w:eastAsia="Times New Roman" w:hAnsi="Garamond"/>
          <w:sz w:val="24"/>
          <w:szCs w:val="24"/>
          <w:lang w:val="sq-AL"/>
        </w:rPr>
        <w:t xml:space="preserve"> është </w:t>
      </w:r>
      <w:r w:rsidR="009C663E" w:rsidRPr="00B7570C">
        <w:rPr>
          <w:rFonts w:ascii="Garamond" w:eastAsia="Times New Roman" w:hAnsi="Garamond"/>
          <w:sz w:val="24"/>
          <w:szCs w:val="24"/>
          <w:lang w:val="sq-AL"/>
        </w:rPr>
        <w:t>e zbatueshme</w:t>
      </w:r>
      <w:r w:rsidR="00CD211E" w:rsidRPr="00B7570C">
        <w:rPr>
          <w:rFonts w:ascii="Garamond" w:eastAsia="Times New Roman" w:hAnsi="Garamond"/>
          <w:sz w:val="24"/>
          <w:szCs w:val="24"/>
          <w:lang w:val="sq-AL"/>
        </w:rPr>
        <w:t>.</w:t>
      </w:r>
    </w:p>
    <w:p w:rsidR="00E341CD" w:rsidRPr="00B7570C" w:rsidRDefault="00685F0A"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2. </w:t>
      </w:r>
      <w:r w:rsidR="00CD211E" w:rsidRPr="00B7570C">
        <w:rPr>
          <w:rFonts w:ascii="Garamond" w:eastAsia="Times New Roman" w:hAnsi="Garamond"/>
          <w:sz w:val="24"/>
          <w:szCs w:val="24"/>
          <w:lang w:val="sq-AL"/>
        </w:rPr>
        <w:t>Banka e Shqipërisë mund të kërkojë dhënien e informacioneve shtesë nga ofruesit e shërbimeve të pagesave</w:t>
      </w:r>
      <w:r w:rsidR="00C8459A">
        <w:rPr>
          <w:rFonts w:ascii="Garamond" w:eastAsia="Times New Roman" w:hAnsi="Garamond"/>
          <w:sz w:val="24"/>
          <w:szCs w:val="24"/>
          <w:lang w:val="sq-AL"/>
        </w:rPr>
        <w:t xml:space="preserve">, </w:t>
      </w:r>
      <w:r w:rsidR="00CD211E" w:rsidRPr="00B7570C">
        <w:rPr>
          <w:rFonts w:ascii="Garamond" w:eastAsia="Times New Roman" w:hAnsi="Garamond"/>
          <w:sz w:val="24"/>
          <w:szCs w:val="24"/>
          <w:lang w:val="sq-AL"/>
        </w:rPr>
        <w:t>sipas këtij neni.</w:t>
      </w:r>
    </w:p>
    <w:p w:rsidR="00645E6D" w:rsidRPr="00B7570C" w:rsidRDefault="00645E6D" w:rsidP="00D72DB2">
      <w:pPr>
        <w:pStyle w:val="ListParagraph"/>
        <w:spacing w:after="0" w:line="240" w:lineRule="auto"/>
        <w:ind w:left="0" w:firstLine="284"/>
        <w:jc w:val="both"/>
        <w:rPr>
          <w:rFonts w:ascii="Garamond" w:eastAsia="Times New Roman" w:hAnsi="Garamond"/>
          <w:sz w:val="24"/>
          <w:szCs w:val="24"/>
          <w:lang w:val="sq-AL"/>
        </w:rPr>
      </w:pPr>
    </w:p>
    <w:p w:rsidR="00E341CD" w:rsidRPr="00B7570C" w:rsidRDefault="00E341CD" w:rsidP="00D72DB2">
      <w:pPr>
        <w:spacing w:after="0" w:line="240" w:lineRule="auto"/>
        <w:ind w:firstLine="284"/>
        <w:jc w:val="center"/>
        <w:rPr>
          <w:rFonts w:ascii="Garamond" w:eastAsia="Times New Roman" w:hAnsi="Garamond"/>
          <w:sz w:val="24"/>
          <w:szCs w:val="24"/>
          <w:lang w:val="sq-AL"/>
        </w:rPr>
      </w:pPr>
      <w:r w:rsidRPr="00B7570C">
        <w:rPr>
          <w:rFonts w:ascii="Garamond" w:eastAsia="Times New Roman" w:hAnsi="Garamond"/>
          <w:sz w:val="24"/>
          <w:szCs w:val="24"/>
          <w:lang w:val="sq-AL"/>
        </w:rPr>
        <w:t>Neni 50</w:t>
      </w:r>
    </w:p>
    <w:p w:rsidR="003E5DC4" w:rsidRPr="00B7570C" w:rsidRDefault="003E5DC4" w:rsidP="00D72DB2">
      <w:pPr>
        <w:spacing w:after="0" w:line="240" w:lineRule="auto"/>
        <w:ind w:firstLine="284"/>
        <w:jc w:val="center"/>
        <w:rPr>
          <w:rFonts w:ascii="Garamond" w:eastAsia="Times New Roman" w:hAnsi="Garamond"/>
          <w:b/>
          <w:sz w:val="24"/>
          <w:szCs w:val="24"/>
          <w:lang w:val="sq-AL"/>
        </w:rPr>
      </w:pPr>
    </w:p>
    <w:p w:rsidR="003067D1" w:rsidRPr="00B7570C" w:rsidRDefault="00E341CD" w:rsidP="00D72DB2">
      <w:pPr>
        <w:spacing w:after="0" w:line="240" w:lineRule="auto"/>
        <w:ind w:firstLine="284"/>
        <w:jc w:val="center"/>
        <w:rPr>
          <w:rFonts w:ascii="Garamond" w:eastAsia="Times New Roman" w:hAnsi="Garamond"/>
          <w:b/>
          <w:sz w:val="24"/>
          <w:szCs w:val="24"/>
          <w:lang w:val="sq-AL"/>
        </w:rPr>
      </w:pPr>
      <w:r w:rsidRPr="00B7570C">
        <w:rPr>
          <w:rFonts w:ascii="Garamond" w:eastAsia="Times New Roman" w:hAnsi="Garamond"/>
          <w:b/>
          <w:sz w:val="24"/>
          <w:szCs w:val="24"/>
          <w:lang w:val="sq-AL"/>
        </w:rPr>
        <w:t xml:space="preserve">Informimi i paguesit </w:t>
      </w:r>
      <w:r w:rsidR="0018143F" w:rsidRPr="00B7570C">
        <w:rPr>
          <w:rFonts w:ascii="Garamond" w:eastAsia="Times New Roman" w:hAnsi="Garamond"/>
          <w:b/>
          <w:sz w:val="24"/>
          <w:szCs w:val="24"/>
          <w:lang w:val="sq-AL"/>
        </w:rPr>
        <w:t>për</w:t>
      </w:r>
      <w:r w:rsidRPr="00B7570C">
        <w:rPr>
          <w:rFonts w:ascii="Garamond" w:eastAsia="Times New Roman" w:hAnsi="Garamond"/>
          <w:b/>
          <w:sz w:val="24"/>
          <w:szCs w:val="24"/>
          <w:lang w:val="sq-AL"/>
        </w:rPr>
        <w:t xml:space="preserve"> transa</w:t>
      </w:r>
      <w:r w:rsidR="00645E6D" w:rsidRPr="00B7570C">
        <w:rPr>
          <w:rFonts w:ascii="Garamond" w:eastAsia="Times New Roman" w:hAnsi="Garamond"/>
          <w:b/>
          <w:sz w:val="24"/>
          <w:szCs w:val="24"/>
          <w:lang w:val="sq-AL"/>
        </w:rPr>
        <w:t>ksionet individuale të pagesave</w:t>
      </w:r>
    </w:p>
    <w:p w:rsidR="00645E6D" w:rsidRPr="00B7570C" w:rsidRDefault="00645E6D" w:rsidP="00D72DB2">
      <w:pPr>
        <w:spacing w:after="0" w:line="240" w:lineRule="auto"/>
        <w:ind w:firstLine="284"/>
        <w:jc w:val="center"/>
        <w:rPr>
          <w:rFonts w:ascii="Garamond" w:eastAsia="Times New Roman" w:hAnsi="Garamond"/>
          <w:b/>
          <w:sz w:val="24"/>
          <w:szCs w:val="24"/>
          <w:lang w:val="sq-AL"/>
        </w:rPr>
      </w:pPr>
    </w:p>
    <w:p w:rsidR="000B0CC6" w:rsidRPr="00B7570C" w:rsidRDefault="00685F0A"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1. </w:t>
      </w:r>
      <w:r w:rsidR="00E341CD" w:rsidRPr="00B7570C">
        <w:rPr>
          <w:rFonts w:ascii="Garamond" w:hAnsi="Garamond"/>
          <w:sz w:val="24"/>
          <w:szCs w:val="24"/>
          <w:lang w:val="sq-AL" w:eastAsia="sq-AL" w:bidi="sq-AL"/>
        </w:rPr>
        <w:t>Ofruesi i shërbimeve të pagesave të paguesit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pasi ka debituar shumën e transaksionit individual të pagesës në llogarinë e paguesit ose në rastin kur paguesi nuk përdor llogari pagese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pas marrjes së urdhërpagesës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i jep paguesit pa vonesa të panevojshme dhe në të njëjtën mënyrë </w:t>
      </w:r>
      <w:r w:rsidR="00DA722D" w:rsidRPr="00B7570C">
        <w:rPr>
          <w:rFonts w:ascii="Garamond" w:hAnsi="Garamond"/>
          <w:sz w:val="24"/>
          <w:szCs w:val="24"/>
          <w:lang w:val="sq-AL" w:eastAsia="sq-AL" w:bidi="sq-AL"/>
        </w:rPr>
        <w:t xml:space="preserve">siç </w:t>
      </w:r>
      <w:r w:rsidR="003512A6" w:rsidRPr="00B7570C">
        <w:rPr>
          <w:rFonts w:ascii="Garamond" w:hAnsi="Garamond"/>
          <w:sz w:val="24"/>
          <w:szCs w:val="24"/>
          <w:lang w:val="sq-AL" w:eastAsia="sq-AL" w:bidi="sq-AL"/>
        </w:rPr>
        <w:t>përcaktohet</w:t>
      </w:r>
      <w:r w:rsidR="00FC0E9D">
        <w:rPr>
          <w:rFonts w:ascii="Garamond" w:hAnsi="Garamond"/>
          <w:sz w:val="24"/>
          <w:szCs w:val="24"/>
          <w:lang w:val="sq-AL" w:eastAsia="sq-AL" w:bidi="sq-AL"/>
        </w:rPr>
        <w:t xml:space="preserve"> </w:t>
      </w:r>
      <w:r w:rsidR="00DA722D" w:rsidRPr="00B7570C">
        <w:rPr>
          <w:rFonts w:ascii="Garamond" w:hAnsi="Garamond"/>
          <w:sz w:val="24"/>
          <w:szCs w:val="24"/>
          <w:lang w:val="sq-AL" w:eastAsia="sq-AL" w:bidi="sq-AL"/>
        </w:rPr>
        <w:t>në</w:t>
      </w:r>
      <w:r w:rsidR="00FC0E9D">
        <w:rPr>
          <w:rFonts w:ascii="Garamond" w:hAnsi="Garamond"/>
          <w:sz w:val="24"/>
          <w:szCs w:val="24"/>
          <w:lang w:val="sq-AL" w:eastAsia="sq-AL" w:bidi="sq-AL"/>
        </w:rPr>
        <w:t xml:space="preserve"> </w:t>
      </w:r>
      <w:r w:rsidR="00F678C0" w:rsidRPr="00B7570C">
        <w:rPr>
          <w:rFonts w:ascii="Garamond" w:hAnsi="Garamond"/>
          <w:sz w:val="24"/>
          <w:szCs w:val="24"/>
          <w:lang w:val="sq-AL" w:eastAsia="sq-AL" w:bidi="sq-AL"/>
        </w:rPr>
        <w:t>pikën 1</w:t>
      </w:r>
      <w:r w:rsidR="00C8459A">
        <w:rPr>
          <w:rFonts w:ascii="Garamond" w:hAnsi="Garamond"/>
          <w:sz w:val="24"/>
          <w:szCs w:val="24"/>
          <w:lang w:val="sq-AL" w:eastAsia="sq-AL" w:bidi="sq-AL"/>
        </w:rPr>
        <w:t xml:space="preserve">, </w:t>
      </w:r>
      <w:r w:rsidR="00F678C0" w:rsidRPr="00B7570C">
        <w:rPr>
          <w:rFonts w:ascii="Garamond" w:hAnsi="Garamond"/>
          <w:sz w:val="24"/>
          <w:szCs w:val="24"/>
          <w:lang w:val="sq-AL" w:eastAsia="sq-AL" w:bidi="sq-AL"/>
        </w:rPr>
        <w:t xml:space="preserve">të </w:t>
      </w:r>
      <w:r w:rsidR="00E341CD" w:rsidRPr="00B7570C">
        <w:rPr>
          <w:rFonts w:ascii="Garamond" w:hAnsi="Garamond"/>
          <w:sz w:val="24"/>
          <w:szCs w:val="24"/>
          <w:lang w:val="sq-AL" w:eastAsia="sq-AL" w:bidi="sq-AL"/>
        </w:rPr>
        <w:t>neni</w:t>
      </w:r>
      <w:r w:rsidR="00F678C0" w:rsidRPr="00B7570C">
        <w:rPr>
          <w:rFonts w:ascii="Garamond" w:hAnsi="Garamond"/>
          <w:sz w:val="24"/>
          <w:szCs w:val="24"/>
          <w:lang w:val="sq-AL" w:eastAsia="sq-AL" w:bidi="sq-AL"/>
        </w:rPr>
        <w:t>t</w:t>
      </w:r>
      <w:r w:rsidR="00E341CD" w:rsidRPr="00B7570C">
        <w:rPr>
          <w:rFonts w:ascii="Garamond" w:hAnsi="Garamond"/>
          <w:sz w:val="24"/>
          <w:szCs w:val="24"/>
          <w:lang w:val="sq-AL" w:eastAsia="sq-AL" w:bidi="sq-AL"/>
        </w:rPr>
        <w:t xml:space="preserve"> 44</w:t>
      </w:r>
      <w:r w:rsidR="00C8459A">
        <w:rPr>
          <w:rFonts w:ascii="Garamond" w:hAnsi="Garamond"/>
          <w:sz w:val="24"/>
          <w:szCs w:val="24"/>
          <w:lang w:val="sq-AL" w:eastAsia="sq-AL" w:bidi="sq-AL"/>
        </w:rPr>
        <w:t xml:space="preserve">, </w:t>
      </w:r>
      <w:r w:rsidR="00B85ADA"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informacionin e mëposhtëm:</w:t>
      </w:r>
    </w:p>
    <w:p w:rsidR="00E341CD" w:rsidRPr="00B7570C" w:rsidRDefault="00685F0A"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a) </w:t>
      </w:r>
      <w:r w:rsidR="00BA360F" w:rsidRPr="00B7570C">
        <w:rPr>
          <w:rFonts w:ascii="Garamond" w:hAnsi="Garamond"/>
          <w:sz w:val="24"/>
          <w:szCs w:val="24"/>
          <w:lang w:val="sq-AL" w:eastAsia="sq-AL" w:bidi="sq-AL"/>
        </w:rPr>
        <w:t>referencën</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që i mundëson paguesit të identifikojë çdo transaksion pagese dhe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kur</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e përshtatshme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informacion</w:t>
      </w:r>
      <w:r w:rsidR="00504F82" w:rsidRPr="00B7570C">
        <w:rPr>
          <w:rFonts w:ascii="Garamond" w:hAnsi="Garamond"/>
          <w:sz w:val="24"/>
          <w:szCs w:val="24"/>
          <w:lang w:val="sq-AL" w:eastAsia="sq-AL" w:bidi="sq-AL"/>
        </w:rPr>
        <w:t>in</w:t>
      </w:r>
      <w:r w:rsidR="00FC0E9D">
        <w:rPr>
          <w:rFonts w:ascii="Garamond" w:hAnsi="Garamond"/>
          <w:sz w:val="24"/>
          <w:szCs w:val="24"/>
          <w:lang w:val="sq-AL" w:eastAsia="sq-AL" w:bidi="sq-AL"/>
        </w:rPr>
        <w:t xml:space="preserve"> </w:t>
      </w:r>
      <w:r w:rsidR="00504F82" w:rsidRPr="00B7570C">
        <w:rPr>
          <w:rFonts w:ascii="Garamond" w:hAnsi="Garamond"/>
          <w:sz w:val="24"/>
          <w:szCs w:val="24"/>
          <w:lang w:val="sq-AL" w:eastAsia="sq-AL" w:bidi="sq-AL"/>
        </w:rPr>
        <w:t>lidhur</w:t>
      </w:r>
      <w:r w:rsidR="00E341CD" w:rsidRPr="00B7570C">
        <w:rPr>
          <w:rFonts w:ascii="Garamond" w:hAnsi="Garamond"/>
          <w:sz w:val="24"/>
          <w:szCs w:val="24"/>
          <w:lang w:val="sq-AL" w:eastAsia="sq-AL" w:bidi="sq-AL"/>
        </w:rPr>
        <w:t xml:space="preserve"> me përfituesin e pagesës; </w:t>
      </w:r>
    </w:p>
    <w:p w:rsidR="00E341CD" w:rsidRPr="00B7570C" w:rsidRDefault="00685F0A"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b) </w:t>
      </w:r>
      <w:r w:rsidR="00E341CD" w:rsidRPr="00B7570C">
        <w:rPr>
          <w:rFonts w:ascii="Garamond" w:hAnsi="Garamond"/>
          <w:sz w:val="24"/>
          <w:szCs w:val="24"/>
          <w:lang w:val="sq-AL" w:eastAsia="sq-AL" w:bidi="sq-AL"/>
        </w:rPr>
        <w:t>shumën e transaksionit të pagesës në monedhën në të cilën debitohet llogaria e pagesës së paguesit ose në monedhën e përdorur në urdhërpagesë;</w:t>
      </w:r>
    </w:p>
    <w:p w:rsidR="00E341CD" w:rsidRPr="00B7570C" w:rsidRDefault="00685F0A"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c) </w:t>
      </w:r>
      <w:r w:rsidR="00E341CD" w:rsidRPr="00B7570C">
        <w:rPr>
          <w:rFonts w:ascii="Garamond" w:hAnsi="Garamond"/>
          <w:sz w:val="24"/>
          <w:szCs w:val="24"/>
          <w:lang w:val="sq-AL" w:eastAsia="sq-AL" w:bidi="sq-AL"/>
        </w:rPr>
        <w:t xml:space="preserve">shumën e </w:t>
      </w:r>
      <w:r w:rsidR="009367CA" w:rsidRPr="00B7570C">
        <w:rPr>
          <w:rFonts w:ascii="Garamond" w:hAnsi="Garamond"/>
          <w:sz w:val="24"/>
          <w:szCs w:val="24"/>
          <w:lang w:val="sq-AL" w:eastAsia="sq-AL" w:bidi="sq-AL"/>
        </w:rPr>
        <w:t>çdo</w:t>
      </w:r>
      <w:r w:rsidR="00E341CD" w:rsidRPr="00B7570C">
        <w:rPr>
          <w:rFonts w:ascii="Garamond" w:hAnsi="Garamond"/>
          <w:sz w:val="24"/>
          <w:szCs w:val="24"/>
          <w:lang w:val="sq-AL" w:eastAsia="sq-AL" w:bidi="sq-AL"/>
        </w:rPr>
        <w:t xml:space="preserve"> tarife për transaksionin e pagesës dhe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kur</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e zba</w:t>
      </w:r>
      <w:r w:rsidR="00050DB7" w:rsidRPr="00B7570C">
        <w:rPr>
          <w:rFonts w:ascii="Garamond" w:hAnsi="Garamond"/>
          <w:sz w:val="24"/>
          <w:szCs w:val="24"/>
          <w:lang w:val="sq-AL" w:eastAsia="sq-AL" w:bidi="sq-AL"/>
        </w:rPr>
        <w:t>tueshme</w:t>
      </w:r>
      <w:r w:rsidR="00C8459A">
        <w:rPr>
          <w:rFonts w:ascii="Garamond" w:hAnsi="Garamond"/>
          <w:sz w:val="24"/>
          <w:szCs w:val="24"/>
          <w:lang w:val="sq-AL" w:eastAsia="sq-AL" w:bidi="sq-AL"/>
        </w:rPr>
        <w:t xml:space="preserve">, </w:t>
      </w:r>
      <w:r w:rsidR="00050DB7" w:rsidRPr="00B7570C">
        <w:rPr>
          <w:rFonts w:ascii="Garamond" w:hAnsi="Garamond"/>
          <w:sz w:val="24"/>
          <w:szCs w:val="24"/>
          <w:lang w:val="sq-AL" w:eastAsia="sq-AL" w:bidi="sq-AL"/>
        </w:rPr>
        <w:t>ndarjen e tyre në zëra</w:t>
      </w:r>
      <w:r w:rsidR="00E341CD" w:rsidRPr="00B7570C">
        <w:rPr>
          <w:rFonts w:ascii="Garamond" w:hAnsi="Garamond"/>
          <w:sz w:val="24"/>
          <w:szCs w:val="24"/>
          <w:lang w:val="sq-AL" w:eastAsia="sq-AL" w:bidi="sq-AL"/>
        </w:rPr>
        <w:t xml:space="preserve"> apo interesin që duhet të paguhet nga paguesi;</w:t>
      </w:r>
    </w:p>
    <w:p w:rsidR="00E341CD" w:rsidRPr="00B7570C" w:rsidRDefault="00685F0A"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r>
      <w:r w:rsidR="00545B68" w:rsidRPr="00B7570C">
        <w:rPr>
          <w:rFonts w:ascii="Garamond" w:hAnsi="Garamond"/>
          <w:sz w:val="24"/>
          <w:szCs w:val="24"/>
          <w:lang w:val="sq-AL" w:eastAsia="sq-AL" w:bidi="sq-AL"/>
        </w:rPr>
        <w:t xml:space="preserve">ç) </w:t>
      </w:r>
      <w:r w:rsidR="00050DB7" w:rsidRPr="00B7570C">
        <w:rPr>
          <w:rFonts w:ascii="Garamond" w:hAnsi="Garamond"/>
          <w:sz w:val="24"/>
          <w:szCs w:val="24"/>
          <w:lang w:val="sq-AL" w:eastAsia="sq-AL" w:bidi="sq-AL"/>
        </w:rPr>
        <w:tab/>
      </w:r>
      <w:r w:rsidR="00E341CD" w:rsidRPr="00B7570C">
        <w:rPr>
          <w:rFonts w:ascii="Garamond" w:hAnsi="Garamond"/>
          <w:sz w:val="24"/>
          <w:szCs w:val="24"/>
          <w:lang w:val="sq-AL" w:eastAsia="sq-AL" w:bidi="sq-AL"/>
        </w:rPr>
        <w:t>kursin e këmbimit të përdorur në transaksionin e pagesës nga ofruesi i shërbimeve të pagesave të paguesit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kur kjo</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e zbatueshme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dhe shumën e transaksionit të pagesës pas këmbimit; </w:t>
      </w:r>
    </w:p>
    <w:p w:rsidR="00B56167" w:rsidRPr="00B7570C" w:rsidRDefault="00685F0A"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d) </w:t>
      </w:r>
      <w:r w:rsidR="00FC1E42" w:rsidRPr="00B7570C">
        <w:rPr>
          <w:rFonts w:ascii="Garamond" w:hAnsi="Garamond"/>
          <w:sz w:val="24"/>
          <w:szCs w:val="24"/>
          <w:lang w:val="sq-AL" w:eastAsia="sq-AL" w:bidi="sq-AL"/>
        </w:rPr>
        <w:t>datë</w:t>
      </w:r>
      <w:r w:rsidR="00E341CD" w:rsidRPr="00B7570C">
        <w:rPr>
          <w:rFonts w:ascii="Garamond" w:hAnsi="Garamond"/>
          <w:sz w:val="24"/>
          <w:szCs w:val="24"/>
          <w:lang w:val="sq-AL" w:eastAsia="sq-AL" w:bidi="sq-AL"/>
        </w:rPr>
        <w:t>valutën e debitimit ose datë</w:t>
      </w:r>
      <w:r w:rsidR="00FC1E42" w:rsidRPr="00B7570C">
        <w:rPr>
          <w:rFonts w:ascii="Garamond" w:hAnsi="Garamond"/>
          <w:sz w:val="24"/>
          <w:szCs w:val="24"/>
          <w:lang w:val="sq-AL" w:eastAsia="sq-AL" w:bidi="sq-AL"/>
        </w:rPr>
        <w:t>n e marrjes së urdhër</w:t>
      </w:r>
      <w:r w:rsidR="00E341CD" w:rsidRPr="00B7570C">
        <w:rPr>
          <w:rFonts w:ascii="Garamond" w:hAnsi="Garamond"/>
          <w:sz w:val="24"/>
          <w:szCs w:val="24"/>
          <w:lang w:val="sq-AL" w:eastAsia="sq-AL" w:bidi="sq-AL"/>
        </w:rPr>
        <w:t>pagesës.</w:t>
      </w:r>
    </w:p>
    <w:p w:rsidR="00B56167" w:rsidRPr="00B7570C" w:rsidRDefault="00685F0A"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2. </w:t>
      </w:r>
      <w:r w:rsidR="00E341CD" w:rsidRPr="00B7570C">
        <w:rPr>
          <w:rFonts w:ascii="Garamond" w:hAnsi="Garamond"/>
          <w:sz w:val="24"/>
          <w:szCs w:val="24"/>
          <w:lang w:val="sq-AL" w:eastAsia="sq-AL" w:bidi="sq-AL"/>
        </w:rPr>
        <w:t>Kontrata tip përfshin kushtin që</w:t>
      </w:r>
      <w:r w:rsidR="00C8459A">
        <w:rPr>
          <w:rFonts w:ascii="Garamond" w:hAnsi="Garamond"/>
          <w:sz w:val="24"/>
          <w:szCs w:val="24"/>
          <w:lang w:val="sq-AL" w:eastAsia="sq-AL" w:bidi="sq-AL"/>
        </w:rPr>
        <w:t xml:space="preserve">, </w:t>
      </w:r>
      <w:r w:rsidR="00CA159E" w:rsidRPr="00B7570C">
        <w:rPr>
          <w:rFonts w:ascii="Garamond" w:hAnsi="Garamond"/>
          <w:sz w:val="24"/>
          <w:szCs w:val="24"/>
          <w:lang w:val="sq-AL" w:eastAsia="sq-AL" w:bidi="sq-AL"/>
        </w:rPr>
        <w:t>sipas kërkesës së paguesit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informacioni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sipas pikës 1</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3512A6" w:rsidRPr="00B7570C">
        <w:rPr>
          <w:rFonts w:ascii="Garamond" w:hAnsi="Garamond"/>
          <w:sz w:val="24"/>
          <w:szCs w:val="24"/>
          <w:lang w:val="sq-AL" w:eastAsia="sq-AL" w:bidi="sq-AL"/>
        </w:rPr>
        <w:t>të</w:t>
      </w:r>
      <w:r w:rsidR="00E341CD" w:rsidRPr="00B7570C">
        <w:rPr>
          <w:rFonts w:ascii="Garamond" w:hAnsi="Garamond"/>
          <w:sz w:val="24"/>
          <w:szCs w:val="24"/>
          <w:lang w:val="sq-AL" w:eastAsia="sq-AL" w:bidi="sq-AL"/>
        </w:rPr>
        <w:t xml:space="preserve"> jepet ose </w:t>
      </w:r>
      <w:r w:rsidR="003512A6" w:rsidRPr="00B7570C">
        <w:rPr>
          <w:rFonts w:ascii="Garamond" w:hAnsi="Garamond"/>
          <w:sz w:val="24"/>
          <w:szCs w:val="24"/>
          <w:lang w:val="sq-AL" w:eastAsia="sq-AL" w:bidi="sq-AL"/>
        </w:rPr>
        <w:t xml:space="preserve">të </w:t>
      </w:r>
      <w:r w:rsidR="00E341CD" w:rsidRPr="00B7570C">
        <w:rPr>
          <w:rFonts w:ascii="Garamond" w:hAnsi="Garamond"/>
          <w:sz w:val="24"/>
          <w:szCs w:val="24"/>
          <w:lang w:val="sq-AL" w:eastAsia="sq-AL" w:bidi="sq-AL"/>
        </w:rPr>
        <w:t>vihet në dispozicion periodikisht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të paktën </w:t>
      </w:r>
      <w:r w:rsidR="0001181F" w:rsidRPr="00B7570C">
        <w:rPr>
          <w:rFonts w:ascii="Garamond" w:hAnsi="Garamond"/>
          <w:sz w:val="24"/>
          <w:szCs w:val="24"/>
          <w:lang w:val="sq-AL" w:eastAsia="sq-AL" w:bidi="sq-AL"/>
        </w:rPr>
        <w:t>1</w:t>
      </w:r>
      <w:r w:rsidR="00E341CD" w:rsidRPr="00B7570C">
        <w:rPr>
          <w:rFonts w:ascii="Garamond" w:hAnsi="Garamond"/>
          <w:sz w:val="24"/>
          <w:szCs w:val="24"/>
          <w:lang w:val="sq-AL" w:eastAsia="sq-AL" w:bidi="sq-AL"/>
        </w:rPr>
        <w:t>herë në muaj</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pa pagesë dhe</w:t>
      </w:r>
      <w:r w:rsidR="00891529" w:rsidRPr="00B7570C">
        <w:rPr>
          <w:rFonts w:ascii="Garamond" w:hAnsi="Garamond"/>
          <w:sz w:val="24"/>
          <w:szCs w:val="24"/>
          <w:lang w:val="sq-AL" w:eastAsia="sq-AL" w:bidi="sq-AL"/>
        </w:rPr>
        <w:t xml:space="preserve"> sipas mënyrës së rënë dakord </w:t>
      </w:r>
      <w:r w:rsidR="00E341CD" w:rsidRPr="00B7570C">
        <w:rPr>
          <w:rFonts w:ascii="Garamond" w:hAnsi="Garamond"/>
          <w:sz w:val="24"/>
          <w:szCs w:val="24"/>
          <w:lang w:val="sq-AL" w:eastAsia="sq-AL" w:bidi="sq-AL"/>
        </w:rPr>
        <w:t>e që i lejon paguesit të ruajë e të riprodhojë informacionin e pandryshuar.</w:t>
      </w:r>
    </w:p>
    <w:p w:rsidR="00E341CD" w:rsidRPr="00B7570C" w:rsidRDefault="00685F0A"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tab/>
        <w:t xml:space="preserve">3. </w:t>
      </w:r>
      <w:r w:rsidR="00E341CD" w:rsidRPr="00B7570C">
        <w:rPr>
          <w:rFonts w:ascii="Garamond" w:eastAsia="Times New Roman" w:hAnsi="Garamond"/>
          <w:sz w:val="24"/>
          <w:szCs w:val="24"/>
          <w:lang w:val="sq-AL" w:eastAsia="sq-AL" w:bidi="sq-AL"/>
        </w:rPr>
        <w:t>Ofruesi i shërbimeve të pagesave i ofron paguesit informacionin</w:t>
      </w:r>
      <w:r w:rsidR="00C8459A">
        <w:rPr>
          <w:rFonts w:ascii="Garamond" w:eastAsia="Times New Roman" w:hAnsi="Garamond"/>
          <w:sz w:val="24"/>
          <w:szCs w:val="24"/>
          <w:lang w:val="sq-AL" w:eastAsia="sq-AL" w:bidi="sq-AL"/>
        </w:rPr>
        <w:t xml:space="preserve">, </w:t>
      </w:r>
      <w:r w:rsidR="002F3921" w:rsidRPr="00B7570C">
        <w:rPr>
          <w:rFonts w:ascii="Garamond" w:eastAsia="Times New Roman" w:hAnsi="Garamond"/>
          <w:sz w:val="24"/>
          <w:szCs w:val="24"/>
          <w:lang w:val="sq-AL" w:eastAsia="sq-AL" w:bidi="sq-AL"/>
        </w:rPr>
        <w:t xml:space="preserve">sipas </w:t>
      </w:r>
      <w:r w:rsidR="00E341CD" w:rsidRPr="00B7570C">
        <w:rPr>
          <w:rFonts w:ascii="Garamond" w:eastAsia="Times New Roman" w:hAnsi="Garamond"/>
          <w:sz w:val="24"/>
          <w:szCs w:val="24"/>
          <w:lang w:val="sq-AL" w:eastAsia="sq-AL" w:bidi="sq-AL"/>
        </w:rPr>
        <w:t>pikës 1</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të këtij neni</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 xml:space="preserve">në </w:t>
      </w:r>
      <w:r w:rsidR="001B69F8" w:rsidRPr="00B7570C">
        <w:rPr>
          <w:rFonts w:ascii="Garamond" w:eastAsia="Times New Roman" w:hAnsi="Garamond"/>
          <w:sz w:val="24"/>
          <w:szCs w:val="24"/>
          <w:lang w:val="sq-AL" w:eastAsia="sq-AL" w:bidi="sq-AL"/>
        </w:rPr>
        <w:t xml:space="preserve">format </w:t>
      </w:r>
      <w:r w:rsidR="00874A8F" w:rsidRPr="00B7570C">
        <w:rPr>
          <w:rFonts w:ascii="Garamond" w:hAnsi="Garamond"/>
          <w:sz w:val="24"/>
          <w:szCs w:val="24"/>
          <w:lang w:val="sq-AL"/>
        </w:rPr>
        <w:t>letër</w:t>
      </w:r>
      <w:r w:rsidR="00E341CD" w:rsidRPr="00B7570C">
        <w:rPr>
          <w:rFonts w:ascii="Garamond" w:eastAsia="Times New Roman" w:hAnsi="Garamond"/>
          <w:sz w:val="24"/>
          <w:szCs w:val="24"/>
          <w:lang w:val="sq-AL" w:eastAsia="sq-AL" w:bidi="sq-AL"/>
        </w:rPr>
        <w:t xml:space="preserve">ose me mjete të tjera të qëndrueshme </w:t>
      </w:r>
      <w:r w:rsidR="002974E0" w:rsidRPr="00B7570C">
        <w:rPr>
          <w:rFonts w:ascii="Garamond" w:eastAsia="Times New Roman" w:hAnsi="Garamond"/>
          <w:sz w:val="24"/>
          <w:szCs w:val="24"/>
          <w:lang w:val="sq-AL" w:eastAsia="sq-AL" w:bidi="sq-AL"/>
        </w:rPr>
        <w:t>komunikimi</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të paktën</w:t>
      </w:r>
      <w:r w:rsidR="00C8459A">
        <w:rPr>
          <w:rFonts w:ascii="Garamond" w:eastAsia="Times New Roman" w:hAnsi="Garamond"/>
          <w:sz w:val="24"/>
          <w:szCs w:val="24"/>
          <w:lang w:val="sq-AL" w:eastAsia="sq-AL" w:bidi="sq-AL"/>
        </w:rPr>
        <w:t xml:space="preserve">, </w:t>
      </w:r>
      <w:r w:rsidR="00EF6BE2" w:rsidRPr="00B7570C">
        <w:rPr>
          <w:rFonts w:ascii="Garamond" w:eastAsia="Times New Roman" w:hAnsi="Garamond"/>
          <w:sz w:val="24"/>
          <w:szCs w:val="24"/>
          <w:lang w:val="sq-AL" w:eastAsia="sq-AL" w:bidi="sq-AL"/>
        </w:rPr>
        <w:t xml:space="preserve">1 </w:t>
      </w:r>
      <w:r w:rsidR="00E341CD" w:rsidRPr="00B7570C">
        <w:rPr>
          <w:rFonts w:ascii="Garamond" w:eastAsia="Times New Roman" w:hAnsi="Garamond"/>
          <w:sz w:val="24"/>
          <w:szCs w:val="24"/>
          <w:lang w:val="sq-AL" w:eastAsia="sq-AL" w:bidi="sq-AL"/>
        </w:rPr>
        <w:t>herë në muaj</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 xml:space="preserve">pa pagesë. </w:t>
      </w:r>
    </w:p>
    <w:p w:rsidR="009367CA" w:rsidRPr="00B7570C" w:rsidRDefault="009367CA" w:rsidP="00D72DB2">
      <w:pPr>
        <w:widowControl w:val="0"/>
        <w:spacing w:after="0" w:line="240" w:lineRule="auto"/>
        <w:ind w:firstLine="284"/>
        <w:contextualSpacing/>
        <w:jc w:val="both"/>
        <w:rPr>
          <w:rFonts w:ascii="Garamond" w:eastAsia="Times New Roman" w:hAnsi="Garamond"/>
          <w:sz w:val="24"/>
          <w:szCs w:val="24"/>
          <w:lang w:val="sq-AL" w:eastAsia="sq-AL" w:bidi="sq-AL"/>
        </w:rPr>
      </w:pPr>
    </w:p>
    <w:p w:rsidR="00E341CD" w:rsidRPr="00B7570C" w:rsidRDefault="00E341CD"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51</w:t>
      </w:r>
    </w:p>
    <w:p w:rsidR="00EF6BE2" w:rsidRPr="00B7570C" w:rsidRDefault="00E341CD" w:rsidP="00D72DB2">
      <w:pPr>
        <w:widowControl w:val="0"/>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t xml:space="preserve">Informimi për përfituesin e pagesës </w:t>
      </w:r>
      <w:r w:rsidR="00775AB0" w:rsidRPr="00B7570C">
        <w:rPr>
          <w:rFonts w:ascii="Garamond" w:hAnsi="Garamond"/>
          <w:b/>
          <w:sz w:val="24"/>
          <w:szCs w:val="24"/>
          <w:lang w:val="sq-AL" w:eastAsia="sq-AL" w:bidi="sq-AL"/>
        </w:rPr>
        <w:t>për</w:t>
      </w:r>
      <w:r w:rsidRPr="00B7570C">
        <w:rPr>
          <w:rFonts w:ascii="Garamond" w:hAnsi="Garamond"/>
          <w:b/>
          <w:sz w:val="24"/>
          <w:szCs w:val="24"/>
          <w:lang w:val="sq-AL" w:eastAsia="sq-AL" w:bidi="sq-AL"/>
        </w:rPr>
        <w:t xml:space="preserve"> transaksionet </w:t>
      </w:r>
    </w:p>
    <w:p w:rsidR="00E341CD" w:rsidRPr="00B7570C" w:rsidRDefault="00E341CD" w:rsidP="00D72DB2">
      <w:pPr>
        <w:widowControl w:val="0"/>
        <w:spacing w:after="0" w:line="240" w:lineRule="auto"/>
        <w:ind w:firstLine="284"/>
        <w:jc w:val="center"/>
        <w:rPr>
          <w:rFonts w:ascii="Garamond" w:eastAsia="Times New Roman" w:hAnsi="Garamond"/>
          <w:b/>
          <w:sz w:val="24"/>
          <w:szCs w:val="24"/>
          <w:lang w:val="sq-AL" w:eastAsia="sq-AL" w:bidi="sq-AL"/>
        </w:rPr>
      </w:pPr>
      <w:r w:rsidRPr="00B7570C">
        <w:rPr>
          <w:rFonts w:ascii="Garamond" w:hAnsi="Garamond"/>
          <w:b/>
          <w:sz w:val="24"/>
          <w:szCs w:val="24"/>
          <w:lang w:val="sq-AL" w:eastAsia="sq-AL" w:bidi="sq-AL"/>
        </w:rPr>
        <w:t xml:space="preserve">e pagesave individuale </w:t>
      </w:r>
    </w:p>
    <w:p w:rsidR="00E341CD" w:rsidRPr="00B7570C" w:rsidRDefault="00E341CD" w:rsidP="00D72DB2">
      <w:pPr>
        <w:widowControl w:val="0"/>
        <w:spacing w:after="0" w:line="240" w:lineRule="auto"/>
        <w:ind w:firstLine="284"/>
        <w:jc w:val="both"/>
        <w:rPr>
          <w:rFonts w:ascii="Garamond" w:hAnsi="Garamond"/>
          <w:sz w:val="24"/>
          <w:szCs w:val="24"/>
          <w:lang w:val="sq-AL" w:eastAsia="sq-AL" w:bidi="sq-AL"/>
        </w:rPr>
      </w:pPr>
    </w:p>
    <w:p w:rsidR="00DA43ED" w:rsidRPr="00B7570C" w:rsidRDefault="00685F0A"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1. </w:t>
      </w:r>
      <w:r w:rsidR="00E341CD" w:rsidRPr="00B7570C">
        <w:rPr>
          <w:rFonts w:ascii="Garamond" w:hAnsi="Garamond"/>
          <w:sz w:val="24"/>
          <w:szCs w:val="24"/>
          <w:lang w:val="sq-AL" w:eastAsia="sq-AL" w:bidi="sq-AL"/>
        </w:rPr>
        <w:t>Ofruesi i shërbimeve të pagesave të përfituesit të pagesës i jep këtij të fundit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pas ekzekutimit të transaksionit individual të pagesës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pa vonesa të panevojshme dhe në të njëjtën mënyrë </w:t>
      </w:r>
      <w:r w:rsidR="003512A6" w:rsidRPr="00B7570C">
        <w:rPr>
          <w:rFonts w:ascii="Garamond" w:hAnsi="Garamond"/>
          <w:sz w:val="24"/>
          <w:szCs w:val="24"/>
          <w:lang w:val="sq-AL" w:eastAsia="sq-AL" w:bidi="sq-AL"/>
        </w:rPr>
        <w:t xml:space="preserve">siç përcaktohet </w:t>
      </w:r>
      <w:r w:rsidR="00E341CD" w:rsidRPr="00B7570C">
        <w:rPr>
          <w:rFonts w:ascii="Garamond" w:hAnsi="Garamond"/>
          <w:sz w:val="24"/>
          <w:szCs w:val="24"/>
          <w:lang w:val="sq-AL" w:eastAsia="sq-AL" w:bidi="sq-AL"/>
        </w:rPr>
        <w:t xml:space="preserve">në </w:t>
      </w:r>
      <w:r w:rsidR="00564B9A" w:rsidRPr="00B7570C">
        <w:rPr>
          <w:rFonts w:ascii="Garamond" w:hAnsi="Garamond"/>
          <w:sz w:val="24"/>
          <w:szCs w:val="24"/>
          <w:lang w:val="sq-AL" w:eastAsia="sq-AL" w:bidi="sq-AL"/>
        </w:rPr>
        <w:t>pikën 1</w:t>
      </w:r>
      <w:r w:rsidR="00C8459A">
        <w:rPr>
          <w:rFonts w:ascii="Garamond" w:hAnsi="Garamond"/>
          <w:sz w:val="24"/>
          <w:szCs w:val="24"/>
          <w:lang w:val="sq-AL" w:eastAsia="sq-AL" w:bidi="sq-AL"/>
        </w:rPr>
        <w:t xml:space="preserve">, </w:t>
      </w:r>
      <w:r w:rsidR="00564B9A" w:rsidRPr="00B7570C">
        <w:rPr>
          <w:rFonts w:ascii="Garamond" w:hAnsi="Garamond"/>
          <w:sz w:val="24"/>
          <w:szCs w:val="24"/>
          <w:lang w:val="sq-AL" w:eastAsia="sq-AL" w:bidi="sq-AL"/>
        </w:rPr>
        <w:t xml:space="preserve">të </w:t>
      </w:r>
      <w:r w:rsidR="00E341CD" w:rsidRPr="00B7570C">
        <w:rPr>
          <w:rFonts w:ascii="Garamond" w:hAnsi="Garamond"/>
          <w:sz w:val="24"/>
          <w:szCs w:val="24"/>
          <w:lang w:val="sq-AL" w:eastAsia="sq-AL" w:bidi="sq-AL"/>
        </w:rPr>
        <w:t>neni</w:t>
      </w:r>
      <w:r w:rsidR="00564B9A" w:rsidRPr="00B7570C">
        <w:rPr>
          <w:rFonts w:ascii="Garamond" w:hAnsi="Garamond"/>
          <w:sz w:val="24"/>
          <w:szCs w:val="24"/>
          <w:lang w:val="sq-AL" w:eastAsia="sq-AL" w:bidi="sq-AL"/>
        </w:rPr>
        <w:t>t</w:t>
      </w:r>
      <w:r w:rsidR="00E341CD" w:rsidRPr="00B7570C">
        <w:rPr>
          <w:rFonts w:ascii="Garamond" w:hAnsi="Garamond"/>
          <w:sz w:val="24"/>
          <w:szCs w:val="24"/>
          <w:lang w:val="sq-AL" w:eastAsia="sq-AL" w:bidi="sq-AL"/>
        </w:rPr>
        <w:t xml:space="preserve"> 44</w:t>
      </w:r>
      <w:r w:rsidR="00C8459A">
        <w:rPr>
          <w:rFonts w:ascii="Garamond" w:hAnsi="Garamond"/>
          <w:sz w:val="24"/>
          <w:szCs w:val="24"/>
          <w:lang w:val="sq-AL" w:eastAsia="sq-AL" w:bidi="sq-AL"/>
        </w:rPr>
        <w:t xml:space="preserve">, </w:t>
      </w:r>
      <w:r w:rsidR="00497C57"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informacionin e mëposhtëm: </w:t>
      </w:r>
    </w:p>
    <w:p w:rsidR="00E341CD" w:rsidRPr="00B7570C" w:rsidRDefault="00685F0A"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a) </w:t>
      </w:r>
      <w:r w:rsidR="00EB4FDF" w:rsidRPr="00B7570C">
        <w:rPr>
          <w:rFonts w:ascii="Garamond" w:hAnsi="Garamond"/>
          <w:sz w:val="24"/>
          <w:szCs w:val="24"/>
          <w:lang w:val="sq-AL" w:eastAsia="sq-AL" w:bidi="sq-AL"/>
        </w:rPr>
        <w:t>referencën</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që i mundëson përfituesit të pagesës identifikimin e transaksionit të pagesës dhe paguesin</w:t>
      </w:r>
      <w:r w:rsidR="00C8459A">
        <w:rPr>
          <w:rFonts w:ascii="Garamond" w:hAnsi="Garamond"/>
          <w:sz w:val="24"/>
          <w:szCs w:val="24"/>
          <w:lang w:val="sq-AL" w:eastAsia="sq-AL" w:bidi="sq-AL"/>
        </w:rPr>
        <w:t xml:space="preserve">, </w:t>
      </w:r>
      <w:r w:rsidR="00DB12A6" w:rsidRPr="00B7570C">
        <w:rPr>
          <w:rFonts w:ascii="Garamond" w:hAnsi="Garamond"/>
          <w:sz w:val="24"/>
          <w:szCs w:val="24"/>
          <w:lang w:val="sq-AL" w:eastAsia="sq-AL" w:bidi="sq-AL"/>
        </w:rPr>
        <w:t>si</w:t>
      </w:r>
      <w:r w:rsidR="00E341CD" w:rsidRPr="00B7570C">
        <w:rPr>
          <w:rFonts w:ascii="Garamond" w:hAnsi="Garamond"/>
          <w:sz w:val="24"/>
          <w:szCs w:val="24"/>
          <w:lang w:val="sq-AL" w:eastAsia="sq-AL" w:bidi="sq-AL"/>
        </w:rPr>
        <w:t xml:space="preserve"> dhe çdo informacion që</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transferuar me transaksionin e pagesës;</w:t>
      </w:r>
    </w:p>
    <w:p w:rsidR="00E341CD" w:rsidRPr="00B7570C" w:rsidRDefault="00685F0A"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b) </w:t>
      </w:r>
      <w:r w:rsidR="00E341CD" w:rsidRPr="00B7570C">
        <w:rPr>
          <w:rFonts w:ascii="Garamond" w:hAnsi="Garamond"/>
          <w:sz w:val="24"/>
          <w:szCs w:val="24"/>
          <w:lang w:val="sq-AL" w:eastAsia="sq-AL" w:bidi="sq-AL"/>
        </w:rPr>
        <w:t>shumën e transaksionit të pagesës në monedhën në të cilën</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kredituar llogaria e përfituesit të pagesës;</w:t>
      </w:r>
    </w:p>
    <w:p w:rsidR="00E341CD" w:rsidRPr="00B7570C" w:rsidRDefault="00685F0A"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c) </w:t>
      </w:r>
      <w:r w:rsidR="00E341CD" w:rsidRPr="00B7570C">
        <w:rPr>
          <w:rFonts w:ascii="Garamond" w:hAnsi="Garamond"/>
          <w:sz w:val="24"/>
          <w:szCs w:val="24"/>
          <w:lang w:val="sq-AL" w:eastAsia="sq-AL" w:bidi="sq-AL"/>
        </w:rPr>
        <w:t xml:space="preserve">shumën e </w:t>
      </w:r>
      <w:r w:rsidR="009367CA" w:rsidRPr="00B7570C">
        <w:rPr>
          <w:rFonts w:ascii="Garamond" w:hAnsi="Garamond"/>
          <w:sz w:val="24"/>
          <w:szCs w:val="24"/>
          <w:lang w:val="sq-AL" w:eastAsia="sq-AL" w:bidi="sq-AL"/>
        </w:rPr>
        <w:t>çdo</w:t>
      </w:r>
      <w:r w:rsidR="00E341CD" w:rsidRPr="00B7570C">
        <w:rPr>
          <w:rFonts w:ascii="Garamond" w:hAnsi="Garamond"/>
          <w:sz w:val="24"/>
          <w:szCs w:val="24"/>
          <w:lang w:val="sq-AL" w:eastAsia="sq-AL" w:bidi="sq-AL"/>
        </w:rPr>
        <w:t xml:space="preserve"> tarife për transaksionin e pagesës dhe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aty ku</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e zbatueshme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ndarjen e tyre në zëra apo interesin që duhet të paguhet nga përfituesi i pagesës;</w:t>
      </w:r>
    </w:p>
    <w:p w:rsidR="00E341CD" w:rsidRPr="00B7570C" w:rsidRDefault="00685F0A"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r>
      <w:r w:rsidR="00DA43ED" w:rsidRPr="00B7570C">
        <w:rPr>
          <w:rFonts w:ascii="Garamond" w:hAnsi="Garamond"/>
          <w:sz w:val="24"/>
          <w:szCs w:val="24"/>
          <w:lang w:val="sq-AL" w:eastAsia="sq-AL" w:bidi="sq-AL"/>
        </w:rPr>
        <w:t xml:space="preserve">ç) </w:t>
      </w:r>
      <w:r w:rsidR="00DA43ED" w:rsidRPr="00B7570C">
        <w:rPr>
          <w:rFonts w:ascii="Garamond" w:hAnsi="Garamond"/>
          <w:sz w:val="24"/>
          <w:szCs w:val="24"/>
          <w:lang w:val="sq-AL" w:eastAsia="sq-AL" w:bidi="sq-AL"/>
        </w:rPr>
        <w:tab/>
      </w:r>
      <w:r w:rsidR="00E341CD" w:rsidRPr="00B7570C">
        <w:rPr>
          <w:rFonts w:ascii="Garamond" w:hAnsi="Garamond"/>
          <w:sz w:val="24"/>
          <w:szCs w:val="24"/>
          <w:lang w:val="sq-AL" w:eastAsia="sq-AL" w:bidi="sq-AL"/>
        </w:rPr>
        <w:t>kur</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e zbatueshme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kursin e këmbimit të përdorur në transaksionin e pagesës nga ofruesi i shërbimeve të pagesave të përfituesit të pagesës</w:t>
      </w:r>
      <w:r w:rsidR="00C8459A">
        <w:rPr>
          <w:rFonts w:ascii="Garamond" w:hAnsi="Garamond"/>
          <w:sz w:val="24"/>
          <w:szCs w:val="24"/>
          <w:lang w:val="sq-AL" w:eastAsia="sq-AL" w:bidi="sq-AL"/>
        </w:rPr>
        <w:t xml:space="preserve">, </w:t>
      </w:r>
      <w:r w:rsidR="00DB12A6" w:rsidRPr="00B7570C">
        <w:rPr>
          <w:rFonts w:ascii="Garamond" w:hAnsi="Garamond"/>
          <w:sz w:val="24"/>
          <w:szCs w:val="24"/>
          <w:lang w:val="sq-AL" w:eastAsia="sq-AL" w:bidi="sq-AL"/>
        </w:rPr>
        <w:t xml:space="preserve">si </w:t>
      </w:r>
      <w:r w:rsidR="00E341CD" w:rsidRPr="00B7570C">
        <w:rPr>
          <w:rFonts w:ascii="Garamond" w:hAnsi="Garamond"/>
          <w:sz w:val="24"/>
          <w:szCs w:val="24"/>
          <w:lang w:val="sq-AL" w:eastAsia="sq-AL" w:bidi="sq-AL"/>
        </w:rPr>
        <w:t>dhe shumën e transaksionit të pagesës para këmbimit;</w:t>
      </w:r>
    </w:p>
    <w:p w:rsidR="00DA43ED" w:rsidRPr="00B7570C" w:rsidRDefault="00685F0A"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d) </w:t>
      </w:r>
      <w:r w:rsidR="00497C57" w:rsidRPr="00B7570C">
        <w:rPr>
          <w:rFonts w:ascii="Garamond" w:hAnsi="Garamond"/>
          <w:sz w:val="24"/>
          <w:szCs w:val="24"/>
          <w:lang w:val="sq-AL" w:eastAsia="sq-AL" w:bidi="sq-AL"/>
        </w:rPr>
        <w:t>datë</w:t>
      </w:r>
      <w:r w:rsidR="00E341CD" w:rsidRPr="00B7570C">
        <w:rPr>
          <w:rFonts w:ascii="Garamond" w:hAnsi="Garamond"/>
          <w:sz w:val="24"/>
          <w:szCs w:val="24"/>
          <w:lang w:val="sq-AL" w:eastAsia="sq-AL" w:bidi="sq-AL"/>
        </w:rPr>
        <w:t>valutën e kreditimit.</w:t>
      </w:r>
    </w:p>
    <w:p w:rsidR="00DA43ED" w:rsidRPr="00B7570C" w:rsidRDefault="00685F0A"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2. </w:t>
      </w:r>
      <w:r w:rsidR="00E341CD" w:rsidRPr="00B7570C">
        <w:rPr>
          <w:rFonts w:ascii="Garamond" w:hAnsi="Garamond"/>
          <w:sz w:val="24"/>
          <w:szCs w:val="24"/>
          <w:lang w:val="sq-AL" w:eastAsia="sq-AL" w:bidi="sq-AL"/>
        </w:rPr>
        <w:t>Kontrata tip përfshin kushtin që</w:t>
      </w:r>
      <w:r w:rsidR="00C8459A">
        <w:rPr>
          <w:rFonts w:ascii="Garamond" w:hAnsi="Garamond"/>
          <w:sz w:val="24"/>
          <w:szCs w:val="24"/>
          <w:lang w:val="sq-AL" w:eastAsia="sq-AL" w:bidi="sq-AL"/>
        </w:rPr>
        <w:t xml:space="preserve">, </w:t>
      </w:r>
      <w:r w:rsidR="001675A5" w:rsidRPr="00B7570C">
        <w:rPr>
          <w:rFonts w:ascii="Garamond" w:hAnsi="Garamond"/>
          <w:sz w:val="24"/>
          <w:szCs w:val="24"/>
          <w:lang w:val="sq-AL" w:eastAsia="sq-AL" w:bidi="sq-AL"/>
        </w:rPr>
        <w:t>sipas kërkesës së përfituesit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informacioni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sipas pi</w:t>
      </w:r>
      <w:r w:rsidR="00C04B61" w:rsidRPr="00B7570C">
        <w:rPr>
          <w:rFonts w:ascii="Garamond" w:hAnsi="Garamond"/>
          <w:sz w:val="24"/>
          <w:szCs w:val="24"/>
          <w:lang w:val="sq-AL" w:eastAsia="sq-AL" w:bidi="sq-AL"/>
        </w:rPr>
        <w:t>kës 1</w:t>
      </w:r>
      <w:r w:rsidR="00C8459A">
        <w:rPr>
          <w:rFonts w:ascii="Garamond" w:hAnsi="Garamond"/>
          <w:sz w:val="24"/>
          <w:szCs w:val="24"/>
          <w:lang w:val="sq-AL" w:eastAsia="sq-AL" w:bidi="sq-AL"/>
        </w:rPr>
        <w:t xml:space="preserve">, </w:t>
      </w:r>
      <w:r w:rsidR="00C04B61"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A27518" w:rsidRPr="00B7570C">
        <w:rPr>
          <w:rFonts w:ascii="Garamond" w:hAnsi="Garamond"/>
          <w:sz w:val="24"/>
          <w:szCs w:val="24"/>
          <w:lang w:val="sq-AL" w:eastAsia="sq-AL" w:bidi="sq-AL"/>
        </w:rPr>
        <w:t xml:space="preserve">të </w:t>
      </w:r>
      <w:r w:rsidR="00C04B61" w:rsidRPr="00B7570C">
        <w:rPr>
          <w:rFonts w:ascii="Garamond" w:hAnsi="Garamond"/>
          <w:sz w:val="24"/>
          <w:szCs w:val="24"/>
          <w:lang w:val="sq-AL" w:eastAsia="sq-AL" w:bidi="sq-AL"/>
        </w:rPr>
        <w:t>jepet ose</w:t>
      </w:r>
      <w:r w:rsidR="00FC0E9D">
        <w:rPr>
          <w:rFonts w:ascii="Garamond" w:hAnsi="Garamond"/>
          <w:sz w:val="24"/>
          <w:szCs w:val="24"/>
          <w:lang w:val="sq-AL" w:eastAsia="sq-AL" w:bidi="sq-AL"/>
        </w:rPr>
        <w:t xml:space="preserve"> </w:t>
      </w:r>
      <w:r w:rsidR="00A27518" w:rsidRPr="00B7570C">
        <w:rPr>
          <w:rFonts w:ascii="Garamond" w:hAnsi="Garamond"/>
          <w:sz w:val="24"/>
          <w:szCs w:val="24"/>
          <w:lang w:val="sq-AL" w:eastAsia="sq-AL" w:bidi="sq-AL"/>
        </w:rPr>
        <w:t xml:space="preserve">të </w:t>
      </w:r>
      <w:r w:rsidR="00E341CD" w:rsidRPr="00B7570C">
        <w:rPr>
          <w:rFonts w:ascii="Garamond" w:hAnsi="Garamond"/>
          <w:sz w:val="24"/>
          <w:szCs w:val="24"/>
          <w:lang w:val="sq-AL" w:eastAsia="sq-AL" w:bidi="sq-AL"/>
        </w:rPr>
        <w:t>vihet në dispozicion periodikisht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paktën</w:t>
      </w:r>
      <w:r w:rsidR="00C8459A">
        <w:rPr>
          <w:rFonts w:ascii="Garamond" w:hAnsi="Garamond"/>
          <w:sz w:val="24"/>
          <w:szCs w:val="24"/>
          <w:lang w:val="sq-AL" w:eastAsia="sq-AL" w:bidi="sq-AL"/>
        </w:rPr>
        <w:t xml:space="preserve">, </w:t>
      </w:r>
      <w:r w:rsidR="00EF6BE2" w:rsidRPr="00B7570C">
        <w:rPr>
          <w:rFonts w:ascii="Garamond" w:hAnsi="Garamond"/>
          <w:sz w:val="24"/>
          <w:szCs w:val="24"/>
          <w:lang w:val="sq-AL" w:eastAsia="sq-AL" w:bidi="sq-AL"/>
        </w:rPr>
        <w:t xml:space="preserve">1 </w:t>
      </w:r>
      <w:r w:rsidR="00E341CD" w:rsidRPr="00B7570C">
        <w:rPr>
          <w:rFonts w:ascii="Garamond" w:hAnsi="Garamond"/>
          <w:sz w:val="24"/>
          <w:szCs w:val="24"/>
          <w:lang w:val="sq-AL" w:eastAsia="sq-AL" w:bidi="sq-AL"/>
        </w:rPr>
        <w:t>herë në muaj</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pa pagesë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dhe sipas mënyrës p</w:t>
      </w:r>
      <w:r w:rsidR="004B1B04" w:rsidRPr="00B7570C">
        <w:rPr>
          <w:rFonts w:ascii="Garamond" w:hAnsi="Garamond"/>
          <w:sz w:val="24"/>
          <w:szCs w:val="24"/>
          <w:lang w:val="sq-AL" w:eastAsia="sq-AL" w:bidi="sq-AL"/>
        </w:rPr>
        <w:t>ër të cilën</w:t>
      </w:r>
      <w:r w:rsidR="002967A6">
        <w:rPr>
          <w:rFonts w:ascii="Garamond" w:hAnsi="Garamond"/>
          <w:sz w:val="24"/>
          <w:szCs w:val="24"/>
          <w:lang w:val="sq-AL" w:eastAsia="sq-AL" w:bidi="sq-AL"/>
        </w:rPr>
        <w:t xml:space="preserve"> është </w:t>
      </w:r>
      <w:r w:rsidR="004B1B04" w:rsidRPr="00B7570C">
        <w:rPr>
          <w:rFonts w:ascii="Garamond" w:hAnsi="Garamond"/>
          <w:sz w:val="24"/>
          <w:szCs w:val="24"/>
          <w:lang w:val="sq-AL" w:eastAsia="sq-AL" w:bidi="sq-AL"/>
        </w:rPr>
        <w:t xml:space="preserve">rënë dakord </w:t>
      </w:r>
      <w:r w:rsidR="00E341CD" w:rsidRPr="00B7570C">
        <w:rPr>
          <w:rFonts w:ascii="Garamond" w:hAnsi="Garamond"/>
          <w:sz w:val="24"/>
          <w:szCs w:val="24"/>
          <w:lang w:val="sq-AL" w:eastAsia="sq-AL" w:bidi="sq-AL"/>
        </w:rPr>
        <w:t>e që i lejon përfituesit të pagesës të ruajë e të riprodhojë informacionin e pandryshuar.</w:t>
      </w:r>
    </w:p>
    <w:p w:rsidR="00E341CD" w:rsidRPr="00B7570C" w:rsidRDefault="00685F0A"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3. </w:t>
      </w:r>
      <w:r w:rsidR="00E341CD" w:rsidRPr="00B7570C">
        <w:rPr>
          <w:rFonts w:ascii="Garamond" w:hAnsi="Garamond"/>
          <w:sz w:val="24"/>
          <w:szCs w:val="24"/>
          <w:lang w:val="sq-AL" w:eastAsia="sq-AL" w:bidi="sq-AL"/>
        </w:rPr>
        <w:t>O</w:t>
      </w:r>
      <w:r w:rsidR="00E341CD" w:rsidRPr="00B7570C">
        <w:rPr>
          <w:rFonts w:ascii="Garamond" w:eastAsia="Times New Roman" w:hAnsi="Garamond"/>
          <w:sz w:val="24"/>
          <w:szCs w:val="24"/>
          <w:lang w:val="sq-AL" w:eastAsia="sq-AL" w:bidi="sq-AL"/>
        </w:rPr>
        <w:t>fruesi i shërbimeve të pagesave i ofron përfituesit të pagesës informacion</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sipas pikës 1</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të këtij neni</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 xml:space="preserve">në </w:t>
      </w:r>
      <w:r w:rsidR="00800B8C" w:rsidRPr="00B7570C">
        <w:rPr>
          <w:rFonts w:ascii="Garamond" w:eastAsia="Times New Roman" w:hAnsi="Garamond"/>
          <w:sz w:val="24"/>
          <w:szCs w:val="24"/>
          <w:lang w:val="sq-AL" w:eastAsia="sq-AL" w:bidi="sq-AL"/>
        </w:rPr>
        <w:t xml:space="preserve">format </w:t>
      </w:r>
      <w:r w:rsidR="00874A8F" w:rsidRPr="00B7570C">
        <w:rPr>
          <w:rFonts w:ascii="Garamond" w:hAnsi="Garamond"/>
          <w:sz w:val="24"/>
          <w:szCs w:val="24"/>
          <w:lang w:val="sq-AL"/>
        </w:rPr>
        <w:t>letër</w:t>
      </w:r>
      <w:r w:rsidR="00E341CD" w:rsidRPr="00B7570C">
        <w:rPr>
          <w:rFonts w:ascii="Garamond" w:eastAsia="Times New Roman" w:hAnsi="Garamond"/>
          <w:sz w:val="24"/>
          <w:szCs w:val="24"/>
          <w:lang w:val="sq-AL" w:eastAsia="sq-AL" w:bidi="sq-AL"/>
        </w:rPr>
        <w:t xml:space="preserve"> ose me mjete të tjera të qëndrueshme </w:t>
      </w:r>
      <w:r w:rsidR="002974E0" w:rsidRPr="00B7570C">
        <w:rPr>
          <w:rFonts w:ascii="Garamond" w:eastAsia="Times New Roman" w:hAnsi="Garamond"/>
          <w:sz w:val="24"/>
          <w:szCs w:val="24"/>
          <w:lang w:val="sq-AL" w:eastAsia="sq-AL" w:bidi="sq-AL"/>
        </w:rPr>
        <w:t>komunikimi</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të paktën</w:t>
      </w:r>
      <w:r w:rsidR="00C8459A">
        <w:rPr>
          <w:rFonts w:ascii="Garamond" w:eastAsia="Times New Roman" w:hAnsi="Garamond"/>
          <w:sz w:val="24"/>
          <w:szCs w:val="24"/>
          <w:lang w:val="sq-AL" w:eastAsia="sq-AL" w:bidi="sq-AL"/>
        </w:rPr>
        <w:t xml:space="preserve">, </w:t>
      </w:r>
      <w:r w:rsidR="00EF6BE2" w:rsidRPr="00B7570C">
        <w:rPr>
          <w:rFonts w:ascii="Garamond" w:eastAsia="Times New Roman" w:hAnsi="Garamond"/>
          <w:sz w:val="24"/>
          <w:szCs w:val="24"/>
          <w:lang w:val="sq-AL" w:eastAsia="sq-AL" w:bidi="sq-AL"/>
        </w:rPr>
        <w:t xml:space="preserve">1 </w:t>
      </w:r>
      <w:r w:rsidR="00E341CD" w:rsidRPr="00B7570C">
        <w:rPr>
          <w:rFonts w:ascii="Garamond" w:eastAsia="Times New Roman" w:hAnsi="Garamond"/>
          <w:sz w:val="24"/>
          <w:szCs w:val="24"/>
          <w:lang w:val="sq-AL" w:eastAsia="sq-AL" w:bidi="sq-AL"/>
        </w:rPr>
        <w:t>herë në muaj</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 xml:space="preserve">pa pagesë. </w:t>
      </w:r>
    </w:p>
    <w:p w:rsidR="009367CA" w:rsidRPr="00B7570C" w:rsidRDefault="009367CA" w:rsidP="00D72DB2">
      <w:pPr>
        <w:widowControl w:val="0"/>
        <w:spacing w:after="0" w:line="240" w:lineRule="auto"/>
        <w:ind w:firstLine="284"/>
        <w:contextualSpacing/>
        <w:jc w:val="both"/>
        <w:rPr>
          <w:rFonts w:ascii="Garamond" w:eastAsia="Times New Roman" w:hAnsi="Garamond"/>
          <w:sz w:val="24"/>
          <w:szCs w:val="24"/>
          <w:lang w:val="sq-AL" w:eastAsia="sq-AL" w:bidi="sq-AL"/>
        </w:rPr>
      </w:pPr>
    </w:p>
    <w:p w:rsidR="00E341CD" w:rsidRPr="00B7570C" w:rsidRDefault="00E341CD" w:rsidP="00D72DB2">
      <w:pPr>
        <w:widowControl w:val="0"/>
        <w:spacing w:after="0" w:line="240" w:lineRule="auto"/>
        <w:ind w:firstLine="284"/>
        <w:jc w:val="center"/>
        <w:rPr>
          <w:rFonts w:ascii="Garamond" w:hAnsi="Garamond"/>
          <w:w w:val="99"/>
          <w:sz w:val="24"/>
          <w:szCs w:val="24"/>
          <w:lang w:val="sq-AL" w:eastAsia="sq-AL" w:bidi="sq-AL"/>
        </w:rPr>
      </w:pPr>
      <w:r w:rsidRPr="00B7570C">
        <w:rPr>
          <w:rFonts w:ascii="Garamond" w:hAnsi="Garamond"/>
          <w:w w:val="99"/>
          <w:sz w:val="24"/>
          <w:szCs w:val="24"/>
          <w:lang w:val="sq-AL" w:eastAsia="sq-AL" w:bidi="sq-AL"/>
        </w:rPr>
        <w:t>KREU</w:t>
      </w:r>
      <w:r w:rsidR="000345E6" w:rsidRPr="00B7570C">
        <w:rPr>
          <w:rFonts w:ascii="Garamond" w:hAnsi="Garamond"/>
          <w:w w:val="99"/>
          <w:sz w:val="24"/>
          <w:szCs w:val="24"/>
          <w:lang w:val="sq-AL" w:eastAsia="sq-AL" w:bidi="sq-AL"/>
        </w:rPr>
        <w:t xml:space="preserve"> IV</w:t>
      </w:r>
    </w:p>
    <w:p w:rsidR="00E341CD" w:rsidRPr="00B7570C" w:rsidRDefault="00E341CD"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DISPOZITA TË PËRBASHKËTA</w:t>
      </w:r>
    </w:p>
    <w:p w:rsidR="004062DA" w:rsidRPr="00B7570C" w:rsidRDefault="004062DA" w:rsidP="00D72DB2">
      <w:pPr>
        <w:widowControl w:val="0"/>
        <w:spacing w:after="0" w:line="240" w:lineRule="auto"/>
        <w:ind w:firstLine="284"/>
        <w:jc w:val="center"/>
        <w:rPr>
          <w:rFonts w:ascii="Garamond" w:hAnsi="Garamond"/>
          <w:sz w:val="24"/>
          <w:szCs w:val="24"/>
          <w:lang w:val="sq-AL" w:eastAsia="sq-AL" w:bidi="sq-AL"/>
        </w:rPr>
      </w:pPr>
    </w:p>
    <w:p w:rsidR="00E341CD" w:rsidRPr="00B7570C" w:rsidRDefault="00E341CD"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52</w:t>
      </w:r>
    </w:p>
    <w:p w:rsidR="00E341CD" w:rsidRPr="00B7570C" w:rsidRDefault="00E341CD" w:rsidP="00D72DB2">
      <w:pPr>
        <w:widowControl w:val="0"/>
        <w:tabs>
          <w:tab w:val="left" w:pos="4410"/>
        </w:tabs>
        <w:spacing w:after="0" w:line="240" w:lineRule="auto"/>
        <w:ind w:firstLine="284"/>
        <w:jc w:val="center"/>
        <w:rPr>
          <w:rFonts w:ascii="Garamond" w:eastAsia="Times New Roman" w:hAnsi="Garamond"/>
          <w:b/>
          <w:sz w:val="24"/>
          <w:szCs w:val="24"/>
          <w:lang w:val="sq-AL" w:eastAsia="sq-AL" w:bidi="sq-AL"/>
        </w:rPr>
      </w:pPr>
      <w:r w:rsidRPr="00B7570C">
        <w:rPr>
          <w:rFonts w:ascii="Garamond" w:hAnsi="Garamond"/>
          <w:b/>
          <w:sz w:val="24"/>
          <w:szCs w:val="24"/>
          <w:lang w:val="sq-AL" w:eastAsia="sq-AL" w:bidi="sq-AL"/>
        </w:rPr>
        <w:t>Monedha dhe këmbimi i monedhave</w:t>
      </w:r>
    </w:p>
    <w:p w:rsidR="00E341CD" w:rsidRPr="00B7570C" w:rsidRDefault="00E341CD" w:rsidP="00D72DB2">
      <w:pPr>
        <w:widowControl w:val="0"/>
        <w:spacing w:after="0" w:line="240" w:lineRule="auto"/>
        <w:ind w:firstLine="284"/>
        <w:jc w:val="center"/>
        <w:rPr>
          <w:rFonts w:ascii="Garamond" w:hAnsi="Garamond"/>
          <w:sz w:val="24"/>
          <w:szCs w:val="24"/>
          <w:lang w:val="sq-AL" w:eastAsia="sq-AL" w:bidi="sq-AL"/>
        </w:rPr>
      </w:pPr>
    </w:p>
    <w:p w:rsidR="00CE3F3B" w:rsidRPr="00B7570C" w:rsidRDefault="001E6E36"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1. </w:t>
      </w:r>
      <w:r w:rsidR="00E341CD" w:rsidRPr="00B7570C">
        <w:rPr>
          <w:rFonts w:ascii="Garamond" w:hAnsi="Garamond"/>
          <w:sz w:val="24"/>
          <w:szCs w:val="24"/>
          <w:lang w:val="sq-AL" w:eastAsia="sq-AL" w:bidi="sq-AL"/>
        </w:rPr>
        <w:t xml:space="preserve">Pagesat bëhen në monedhën kombëtare ose në monedhën e rënë dakord </w:t>
      </w:r>
      <w:r w:rsidR="00DE50D4" w:rsidRPr="00B7570C">
        <w:rPr>
          <w:rFonts w:ascii="Garamond" w:hAnsi="Garamond"/>
          <w:sz w:val="24"/>
          <w:szCs w:val="24"/>
          <w:lang w:val="sq-AL" w:eastAsia="sq-AL" w:bidi="sq-AL"/>
        </w:rPr>
        <w:t>ndërmjet</w:t>
      </w:r>
      <w:r w:rsidR="00E341CD" w:rsidRPr="00B7570C">
        <w:rPr>
          <w:rFonts w:ascii="Garamond" w:hAnsi="Garamond"/>
          <w:sz w:val="24"/>
          <w:szCs w:val="24"/>
          <w:lang w:val="sq-AL" w:eastAsia="sq-AL" w:bidi="sq-AL"/>
        </w:rPr>
        <w:t xml:space="preserve"> palëve.</w:t>
      </w:r>
    </w:p>
    <w:p w:rsidR="00CE3F3B" w:rsidRPr="00B7570C" w:rsidRDefault="001E6E36"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2. </w:t>
      </w:r>
      <w:r w:rsidR="00E341CD" w:rsidRPr="00B7570C">
        <w:rPr>
          <w:rFonts w:ascii="Garamond" w:hAnsi="Garamond"/>
          <w:sz w:val="24"/>
          <w:szCs w:val="24"/>
          <w:lang w:val="sq-AL" w:eastAsia="sq-AL" w:bidi="sq-AL"/>
        </w:rPr>
        <w:t>Kur shërbimi i këmbimit të monedhës ofrohet para inic</w:t>
      </w:r>
      <w:r w:rsidR="00B66485" w:rsidRPr="00B7570C">
        <w:rPr>
          <w:rFonts w:ascii="Garamond" w:hAnsi="Garamond"/>
          <w:sz w:val="24"/>
          <w:szCs w:val="24"/>
          <w:lang w:val="sq-AL" w:eastAsia="sq-AL" w:bidi="sq-AL"/>
        </w:rPr>
        <w:t>i</w:t>
      </w:r>
      <w:r w:rsidR="00E341CD" w:rsidRPr="00B7570C">
        <w:rPr>
          <w:rFonts w:ascii="Garamond" w:hAnsi="Garamond"/>
          <w:sz w:val="24"/>
          <w:szCs w:val="24"/>
          <w:lang w:val="sq-AL" w:eastAsia="sq-AL" w:bidi="sq-AL"/>
        </w:rPr>
        <w:t>mit të transaksionit të pagesës dhe kur ky shërbim ofrohet në ATM</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në pikën e shitjes ose nga përfituesi i pagesës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pala që ofron shërbimin e këmbimit të monedhës për paguesin i bën të ditur paguesit të gjitha tarifat dhe kursin e këmbimit.</w:t>
      </w:r>
    </w:p>
    <w:p w:rsidR="00E341CD" w:rsidRPr="00B7570C" w:rsidRDefault="001E6E36"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3. </w:t>
      </w:r>
      <w:r w:rsidR="00E341CD" w:rsidRPr="00B7570C">
        <w:rPr>
          <w:rFonts w:ascii="Garamond" w:hAnsi="Garamond"/>
          <w:sz w:val="24"/>
          <w:szCs w:val="24"/>
          <w:lang w:val="sq-AL" w:eastAsia="sq-AL" w:bidi="sq-AL"/>
        </w:rPr>
        <w:t>Mbi këtë bazë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paguesi duhet të bjerë dakord për shërbimin e këmbimit të monedhës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sipas pikës 2</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të këtij neni. </w:t>
      </w:r>
    </w:p>
    <w:p w:rsidR="00DB12A6" w:rsidRPr="00B7570C" w:rsidRDefault="00DB12A6" w:rsidP="00D72DB2">
      <w:pPr>
        <w:widowControl w:val="0"/>
        <w:spacing w:after="0" w:line="240" w:lineRule="auto"/>
        <w:ind w:firstLine="284"/>
        <w:jc w:val="center"/>
        <w:rPr>
          <w:rFonts w:ascii="Garamond" w:hAnsi="Garamond"/>
          <w:sz w:val="24"/>
          <w:szCs w:val="24"/>
          <w:lang w:val="sq-AL" w:eastAsia="sq-AL" w:bidi="sq-AL"/>
        </w:rPr>
      </w:pPr>
    </w:p>
    <w:p w:rsidR="00E341CD" w:rsidRPr="00B7570C" w:rsidRDefault="00E341CD"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53</w:t>
      </w:r>
    </w:p>
    <w:p w:rsidR="00E341CD" w:rsidRPr="00B7570C" w:rsidRDefault="00E341CD" w:rsidP="00D72DB2">
      <w:pPr>
        <w:widowControl w:val="0"/>
        <w:spacing w:after="0" w:line="240" w:lineRule="auto"/>
        <w:ind w:firstLine="284"/>
        <w:jc w:val="center"/>
        <w:rPr>
          <w:rFonts w:ascii="Garamond" w:eastAsia="Times New Roman" w:hAnsi="Garamond"/>
          <w:b/>
          <w:sz w:val="24"/>
          <w:szCs w:val="24"/>
          <w:lang w:val="sq-AL" w:eastAsia="sq-AL" w:bidi="sq-AL"/>
        </w:rPr>
      </w:pPr>
      <w:r w:rsidRPr="00B7570C">
        <w:rPr>
          <w:rFonts w:ascii="Garamond" w:hAnsi="Garamond"/>
          <w:b/>
          <w:sz w:val="24"/>
          <w:szCs w:val="24"/>
          <w:lang w:val="sq-AL" w:eastAsia="sq-AL" w:bidi="sq-AL"/>
        </w:rPr>
        <w:t>Informimi për tarifa të tjera shtesë ose zbritjet</w:t>
      </w:r>
    </w:p>
    <w:p w:rsidR="00E341CD" w:rsidRPr="00B7570C" w:rsidRDefault="00E341CD" w:rsidP="00D72DB2">
      <w:pPr>
        <w:widowControl w:val="0"/>
        <w:spacing w:after="0" w:line="240" w:lineRule="auto"/>
        <w:ind w:firstLine="284"/>
        <w:jc w:val="center"/>
        <w:rPr>
          <w:rFonts w:ascii="Garamond" w:hAnsi="Garamond"/>
          <w:sz w:val="24"/>
          <w:szCs w:val="24"/>
          <w:lang w:val="sq-AL" w:eastAsia="sq-AL" w:bidi="sq-AL"/>
        </w:rPr>
      </w:pPr>
    </w:p>
    <w:p w:rsidR="00761C77" w:rsidRPr="00B7570C" w:rsidRDefault="001E6E36"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1. </w:t>
      </w:r>
      <w:r w:rsidR="00E341CD" w:rsidRPr="00B7570C">
        <w:rPr>
          <w:rFonts w:ascii="Garamond" w:hAnsi="Garamond"/>
          <w:sz w:val="24"/>
          <w:szCs w:val="24"/>
          <w:lang w:val="sq-AL" w:eastAsia="sq-AL" w:bidi="sq-AL"/>
        </w:rPr>
        <w:t>Përfituesi i pagesës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në rastin kur kërkon një tarifë ose bën një zbritje për përdorimin e një instrumenti të caktuar pagese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informon paguesin</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përpara inicimit të transaksionit të pagesës.</w:t>
      </w:r>
    </w:p>
    <w:p w:rsidR="00761C77" w:rsidRPr="00B7570C" w:rsidRDefault="001E6E36"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2. </w:t>
      </w:r>
      <w:r w:rsidR="00E341CD" w:rsidRPr="00B7570C">
        <w:rPr>
          <w:rFonts w:ascii="Garamond" w:hAnsi="Garamond"/>
          <w:sz w:val="24"/>
          <w:szCs w:val="24"/>
          <w:lang w:val="sq-AL" w:eastAsia="sq-AL" w:bidi="sq-AL"/>
        </w:rPr>
        <w:t>Ofruesi i shërbimeve të pagesave apo një palë e tretë e përfshirë në transaksion</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në rastin kur kërkon një tarifë për përdorimin e një instrumenti të caktuar pagese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njofton përdoruesin e shërbimeve të pagesave përpara inicimit të transaksionit të pagesës. </w:t>
      </w:r>
    </w:p>
    <w:p w:rsidR="00E341CD" w:rsidRPr="00B7570C" w:rsidRDefault="001E6E3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3. </w:t>
      </w:r>
      <w:r w:rsidR="00E341CD" w:rsidRPr="00B7570C">
        <w:rPr>
          <w:rFonts w:ascii="Garamond" w:hAnsi="Garamond"/>
          <w:sz w:val="24"/>
          <w:szCs w:val="24"/>
          <w:lang w:val="sq-AL" w:eastAsia="sq-AL" w:bidi="sq-AL"/>
        </w:rPr>
        <w:t>Paguesi paguan për tarifat e përmendura në pik</w:t>
      </w:r>
      <w:r w:rsidR="00EA7D3F" w:rsidRPr="00B7570C">
        <w:rPr>
          <w:rFonts w:ascii="Garamond" w:hAnsi="Garamond"/>
          <w:sz w:val="24"/>
          <w:szCs w:val="24"/>
          <w:lang w:val="sq-AL" w:eastAsia="sq-AL" w:bidi="sq-AL"/>
        </w:rPr>
        <w:t>at</w:t>
      </w:r>
      <w:r w:rsidR="00E341CD" w:rsidRPr="00B7570C">
        <w:rPr>
          <w:rFonts w:ascii="Garamond" w:hAnsi="Garamond"/>
          <w:sz w:val="24"/>
          <w:szCs w:val="24"/>
          <w:lang w:val="sq-AL" w:eastAsia="sq-AL" w:bidi="sq-AL"/>
        </w:rPr>
        <w:t xml:space="preserve"> 1 e 2</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vetëm nëse shuma e tyre e plotë</w:t>
      </w:r>
      <w:r w:rsidR="002967A6">
        <w:rPr>
          <w:rFonts w:ascii="Garamond" w:hAnsi="Garamond"/>
          <w:sz w:val="24"/>
          <w:szCs w:val="24"/>
          <w:lang w:val="sq-AL" w:eastAsia="sq-AL" w:bidi="sq-AL"/>
        </w:rPr>
        <w:t xml:space="preserve"> është </w:t>
      </w:r>
      <w:r w:rsidR="00AE5695" w:rsidRPr="00B7570C">
        <w:rPr>
          <w:rFonts w:ascii="Garamond" w:hAnsi="Garamond"/>
          <w:sz w:val="24"/>
          <w:szCs w:val="24"/>
          <w:lang w:val="sq-AL" w:eastAsia="sq-AL" w:bidi="sq-AL"/>
        </w:rPr>
        <w:t>bërë e ditur përpara inic</w:t>
      </w:r>
      <w:r w:rsidR="00341306" w:rsidRPr="00B7570C">
        <w:rPr>
          <w:rFonts w:ascii="Garamond" w:hAnsi="Garamond"/>
          <w:sz w:val="24"/>
          <w:szCs w:val="24"/>
          <w:lang w:val="sq-AL" w:eastAsia="sq-AL" w:bidi="sq-AL"/>
        </w:rPr>
        <w:t>i</w:t>
      </w:r>
      <w:r w:rsidR="00E341CD" w:rsidRPr="00B7570C">
        <w:rPr>
          <w:rFonts w:ascii="Garamond" w:hAnsi="Garamond"/>
          <w:sz w:val="24"/>
          <w:szCs w:val="24"/>
          <w:lang w:val="sq-AL" w:eastAsia="sq-AL" w:bidi="sq-AL"/>
        </w:rPr>
        <w:t xml:space="preserve">mit të transaksionit të pagesës. </w:t>
      </w:r>
    </w:p>
    <w:p w:rsidR="00E341CD" w:rsidRPr="00B7570C" w:rsidRDefault="00E341CD" w:rsidP="00D72DB2">
      <w:pPr>
        <w:spacing w:after="0" w:line="240" w:lineRule="auto"/>
        <w:ind w:firstLine="284"/>
        <w:rPr>
          <w:rFonts w:ascii="Garamond" w:hAnsi="Garamond"/>
          <w:sz w:val="24"/>
          <w:szCs w:val="24"/>
          <w:lang w:val="sq-AL"/>
        </w:rPr>
      </w:pPr>
    </w:p>
    <w:p w:rsidR="003E5DC4" w:rsidRPr="00B7570C" w:rsidRDefault="00E341CD" w:rsidP="00D72DB2">
      <w:pPr>
        <w:shd w:val="clear" w:color="auto" w:fill="FFFFFF"/>
        <w:spacing w:after="0" w:line="240" w:lineRule="auto"/>
        <w:ind w:firstLine="284"/>
        <w:jc w:val="center"/>
        <w:rPr>
          <w:rFonts w:ascii="Garamond" w:eastAsia="Times New Roman" w:hAnsi="Garamond"/>
          <w:bCs/>
          <w:sz w:val="24"/>
          <w:szCs w:val="24"/>
          <w:lang w:val="sq-AL"/>
        </w:rPr>
      </w:pPr>
      <w:r w:rsidRPr="00B7570C">
        <w:rPr>
          <w:rFonts w:ascii="Garamond" w:eastAsia="Times New Roman" w:hAnsi="Garamond"/>
          <w:bCs/>
          <w:sz w:val="24"/>
          <w:szCs w:val="24"/>
          <w:lang w:val="sq-AL"/>
        </w:rPr>
        <w:t>TITULLI IV</w:t>
      </w:r>
    </w:p>
    <w:p w:rsidR="002F3921" w:rsidRPr="00B7570C" w:rsidRDefault="00E341CD" w:rsidP="00D72DB2">
      <w:pPr>
        <w:shd w:val="clear" w:color="auto" w:fill="FFFFFF"/>
        <w:spacing w:after="0" w:line="240" w:lineRule="auto"/>
        <w:ind w:firstLine="284"/>
        <w:jc w:val="center"/>
        <w:rPr>
          <w:rFonts w:ascii="Garamond" w:eastAsia="Times New Roman" w:hAnsi="Garamond"/>
          <w:bCs/>
          <w:sz w:val="24"/>
          <w:szCs w:val="24"/>
          <w:lang w:val="sq-AL"/>
        </w:rPr>
      </w:pPr>
      <w:r w:rsidRPr="00B7570C">
        <w:rPr>
          <w:rFonts w:ascii="Garamond" w:eastAsia="Times New Roman" w:hAnsi="Garamond"/>
          <w:bCs/>
          <w:sz w:val="24"/>
          <w:szCs w:val="24"/>
          <w:lang w:val="sq-AL"/>
        </w:rPr>
        <w:t xml:space="preserve">TË DREJTAT DHE DETYRIMET </w:t>
      </w:r>
      <w:r w:rsidR="00DE41ED" w:rsidRPr="00B7570C">
        <w:rPr>
          <w:rFonts w:ascii="Garamond" w:eastAsia="Times New Roman" w:hAnsi="Garamond"/>
          <w:bCs/>
          <w:sz w:val="24"/>
          <w:szCs w:val="24"/>
          <w:lang w:val="sq-AL"/>
        </w:rPr>
        <w:t>LIDHUR</w:t>
      </w:r>
      <w:r w:rsidR="002F3921" w:rsidRPr="00B7570C">
        <w:rPr>
          <w:rFonts w:ascii="Garamond" w:eastAsia="Times New Roman" w:hAnsi="Garamond"/>
          <w:bCs/>
          <w:sz w:val="24"/>
          <w:szCs w:val="24"/>
          <w:lang w:val="sq-AL"/>
        </w:rPr>
        <w:t xml:space="preserve"> ME OFRIMIN</w:t>
      </w:r>
      <w:r w:rsidR="00C8459A">
        <w:rPr>
          <w:rFonts w:ascii="Garamond" w:eastAsia="Times New Roman" w:hAnsi="Garamond"/>
          <w:bCs/>
          <w:sz w:val="24"/>
          <w:szCs w:val="24"/>
          <w:lang w:val="sq-AL"/>
        </w:rPr>
        <w:t xml:space="preserve"> </w:t>
      </w:r>
      <w:r w:rsidRPr="00B7570C">
        <w:rPr>
          <w:rFonts w:ascii="Garamond" w:eastAsia="Times New Roman" w:hAnsi="Garamond"/>
          <w:bCs/>
          <w:sz w:val="24"/>
          <w:szCs w:val="24"/>
          <w:lang w:val="sq-AL"/>
        </w:rPr>
        <w:t xml:space="preserve">E PËRDORIMIN </w:t>
      </w:r>
    </w:p>
    <w:p w:rsidR="00E341CD" w:rsidRPr="00B7570C" w:rsidRDefault="00E341CD" w:rsidP="00D72DB2">
      <w:pPr>
        <w:shd w:val="clear" w:color="auto" w:fill="FFFFFF"/>
        <w:spacing w:after="0" w:line="240" w:lineRule="auto"/>
        <w:ind w:firstLine="284"/>
        <w:jc w:val="center"/>
        <w:rPr>
          <w:rFonts w:ascii="Garamond" w:eastAsia="Times New Roman" w:hAnsi="Garamond"/>
          <w:bCs/>
          <w:sz w:val="24"/>
          <w:szCs w:val="24"/>
          <w:lang w:val="sq-AL"/>
        </w:rPr>
      </w:pPr>
      <w:r w:rsidRPr="00B7570C">
        <w:rPr>
          <w:rFonts w:ascii="Garamond" w:eastAsia="Times New Roman" w:hAnsi="Garamond"/>
          <w:bCs/>
          <w:sz w:val="24"/>
          <w:szCs w:val="24"/>
          <w:lang w:val="sq-AL"/>
        </w:rPr>
        <w:t>E</w:t>
      </w:r>
      <w:r w:rsidR="00C8459A">
        <w:rPr>
          <w:rFonts w:ascii="Garamond" w:eastAsia="Times New Roman" w:hAnsi="Garamond"/>
          <w:bCs/>
          <w:sz w:val="24"/>
          <w:szCs w:val="24"/>
          <w:lang w:val="sq-AL"/>
        </w:rPr>
        <w:t xml:space="preserve"> </w:t>
      </w:r>
      <w:r w:rsidRPr="00B7570C">
        <w:rPr>
          <w:rFonts w:ascii="Garamond" w:eastAsia="Times New Roman" w:hAnsi="Garamond"/>
          <w:bCs/>
          <w:sz w:val="24"/>
          <w:szCs w:val="24"/>
          <w:lang w:val="sq-AL"/>
        </w:rPr>
        <w:t>SHËRBIMEVE TË PAGESAVE</w:t>
      </w:r>
    </w:p>
    <w:p w:rsidR="009367CA" w:rsidRPr="00B7570C" w:rsidRDefault="009367CA" w:rsidP="00D72DB2">
      <w:pPr>
        <w:shd w:val="clear" w:color="auto" w:fill="FFFFFF"/>
        <w:spacing w:after="0" w:line="240" w:lineRule="auto"/>
        <w:ind w:firstLine="284"/>
        <w:jc w:val="center"/>
        <w:rPr>
          <w:rFonts w:ascii="Garamond" w:eastAsia="Times New Roman" w:hAnsi="Garamond"/>
          <w:bCs/>
          <w:sz w:val="24"/>
          <w:szCs w:val="24"/>
          <w:lang w:val="sq-AL"/>
        </w:rPr>
      </w:pPr>
    </w:p>
    <w:p w:rsidR="00E341CD" w:rsidRPr="00B7570C" w:rsidRDefault="00E341CD" w:rsidP="00D72DB2">
      <w:pPr>
        <w:spacing w:after="0" w:line="240" w:lineRule="auto"/>
        <w:ind w:firstLine="284"/>
        <w:jc w:val="center"/>
        <w:rPr>
          <w:rFonts w:ascii="Garamond" w:hAnsi="Garamond"/>
          <w:sz w:val="24"/>
          <w:szCs w:val="24"/>
          <w:lang w:val="sq-AL"/>
        </w:rPr>
      </w:pPr>
      <w:r w:rsidRPr="00B7570C">
        <w:rPr>
          <w:rFonts w:ascii="Garamond" w:hAnsi="Garamond"/>
          <w:sz w:val="24"/>
          <w:szCs w:val="24"/>
          <w:lang w:val="sq-AL"/>
        </w:rPr>
        <w:lastRenderedPageBreak/>
        <w:t xml:space="preserve">KREU </w:t>
      </w:r>
      <w:r w:rsidR="000345E6" w:rsidRPr="00B7570C">
        <w:rPr>
          <w:rFonts w:ascii="Garamond" w:hAnsi="Garamond"/>
          <w:sz w:val="24"/>
          <w:szCs w:val="24"/>
          <w:lang w:val="sq-AL"/>
        </w:rPr>
        <w:t>I</w:t>
      </w:r>
    </w:p>
    <w:p w:rsidR="00E341CD" w:rsidRPr="00B7570C" w:rsidRDefault="00E341CD" w:rsidP="00D72DB2">
      <w:pPr>
        <w:spacing w:after="0" w:line="240" w:lineRule="auto"/>
        <w:ind w:firstLine="284"/>
        <w:jc w:val="center"/>
        <w:rPr>
          <w:rFonts w:ascii="Garamond" w:eastAsia="Times New Roman" w:hAnsi="Garamond"/>
          <w:sz w:val="24"/>
          <w:szCs w:val="24"/>
          <w:lang w:val="sq-AL"/>
        </w:rPr>
      </w:pPr>
      <w:r w:rsidRPr="00B7570C">
        <w:rPr>
          <w:rFonts w:ascii="Garamond" w:hAnsi="Garamond"/>
          <w:sz w:val="24"/>
          <w:szCs w:val="24"/>
          <w:lang w:val="sq-AL"/>
        </w:rPr>
        <w:t xml:space="preserve">DISPOZITA TË </w:t>
      </w:r>
      <w:r w:rsidRPr="00B7570C">
        <w:rPr>
          <w:rFonts w:ascii="Garamond" w:eastAsia="Times New Roman" w:hAnsi="Garamond"/>
          <w:sz w:val="24"/>
          <w:szCs w:val="24"/>
          <w:lang w:val="sq-AL"/>
        </w:rPr>
        <w:t>PËRGJITHSHME</w:t>
      </w:r>
    </w:p>
    <w:p w:rsidR="00341306" w:rsidRPr="00B7570C" w:rsidRDefault="00341306" w:rsidP="00D72DB2">
      <w:pPr>
        <w:spacing w:after="0" w:line="240" w:lineRule="auto"/>
        <w:ind w:firstLine="284"/>
        <w:jc w:val="center"/>
        <w:rPr>
          <w:rFonts w:ascii="Garamond" w:eastAsia="Times New Roman" w:hAnsi="Garamond"/>
          <w:sz w:val="24"/>
          <w:szCs w:val="24"/>
          <w:lang w:val="sq-AL"/>
        </w:rPr>
      </w:pPr>
    </w:p>
    <w:p w:rsidR="00E341CD" w:rsidRPr="00B7570C" w:rsidRDefault="00E341CD" w:rsidP="00D72DB2">
      <w:pPr>
        <w:spacing w:after="0" w:line="240" w:lineRule="auto"/>
        <w:ind w:firstLine="284"/>
        <w:jc w:val="center"/>
        <w:rPr>
          <w:rFonts w:ascii="Garamond" w:eastAsia="Times New Roman" w:hAnsi="Garamond"/>
          <w:sz w:val="24"/>
          <w:szCs w:val="24"/>
          <w:lang w:val="sq-AL"/>
        </w:rPr>
      </w:pPr>
      <w:r w:rsidRPr="00B7570C">
        <w:rPr>
          <w:rFonts w:ascii="Garamond" w:eastAsia="Times New Roman" w:hAnsi="Garamond"/>
          <w:sz w:val="24"/>
          <w:szCs w:val="24"/>
          <w:lang w:val="sq-AL"/>
        </w:rPr>
        <w:t>Neni 54</w:t>
      </w:r>
    </w:p>
    <w:p w:rsidR="00E341CD" w:rsidRPr="00B7570C" w:rsidRDefault="00E341CD" w:rsidP="00D72DB2">
      <w:pPr>
        <w:spacing w:after="0" w:line="240" w:lineRule="auto"/>
        <w:ind w:firstLine="284"/>
        <w:jc w:val="center"/>
        <w:rPr>
          <w:rFonts w:ascii="Garamond" w:eastAsia="Times New Roman" w:hAnsi="Garamond"/>
          <w:b/>
          <w:sz w:val="24"/>
          <w:szCs w:val="24"/>
          <w:lang w:val="sq-AL"/>
        </w:rPr>
      </w:pPr>
      <w:r w:rsidRPr="00B7570C">
        <w:rPr>
          <w:rFonts w:ascii="Garamond" w:eastAsia="Times New Roman" w:hAnsi="Garamond"/>
          <w:b/>
          <w:sz w:val="24"/>
          <w:szCs w:val="24"/>
          <w:lang w:val="sq-AL"/>
        </w:rPr>
        <w:t xml:space="preserve">Fusha e zbatimit </w:t>
      </w:r>
    </w:p>
    <w:p w:rsidR="00DE41ED" w:rsidRPr="00B7570C" w:rsidRDefault="00DE41ED" w:rsidP="00D72DB2">
      <w:pPr>
        <w:spacing w:after="0" w:line="240" w:lineRule="auto"/>
        <w:ind w:firstLine="284"/>
        <w:jc w:val="center"/>
        <w:rPr>
          <w:rFonts w:ascii="Garamond" w:eastAsia="Times New Roman" w:hAnsi="Garamond"/>
          <w:sz w:val="24"/>
          <w:szCs w:val="24"/>
          <w:lang w:val="sq-AL"/>
        </w:rPr>
      </w:pPr>
    </w:p>
    <w:p w:rsidR="00CC3AEB" w:rsidRPr="00B7570C" w:rsidRDefault="001E6E36" w:rsidP="00D72DB2">
      <w:pPr>
        <w:spacing w:after="0" w:line="240" w:lineRule="auto"/>
        <w:ind w:firstLine="284"/>
        <w:contextualSpacing/>
        <w:jc w:val="both"/>
        <w:rPr>
          <w:rFonts w:ascii="Garamond" w:hAnsi="Garamond"/>
          <w:sz w:val="24"/>
          <w:szCs w:val="24"/>
          <w:lang w:val="sq-AL"/>
        </w:rPr>
      </w:pPr>
      <w:r w:rsidRPr="00B7570C">
        <w:rPr>
          <w:rFonts w:ascii="Garamond" w:eastAsia="Times New Roman" w:hAnsi="Garamond"/>
          <w:sz w:val="24"/>
          <w:szCs w:val="24"/>
          <w:lang w:val="sq-AL"/>
        </w:rPr>
        <w:tab/>
        <w:t xml:space="preserve">1. </w:t>
      </w:r>
      <w:r w:rsidR="00E341CD" w:rsidRPr="00B7570C">
        <w:rPr>
          <w:rFonts w:ascii="Garamond" w:eastAsia="Times New Roman" w:hAnsi="Garamond"/>
          <w:sz w:val="24"/>
          <w:szCs w:val="24"/>
          <w:lang w:val="sq-AL"/>
        </w:rPr>
        <w:t>Ofruesi i shërbimeve të pagesave dhe përdoruesi i shërbimeve të pagesave mund të bien dakord që</w:t>
      </w:r>
      <w:r w:rsidR="00C8459A">
        <w:rPr>
          <w:rFonts w:ascii="Garamond" w:eastAsia="Times New Roman" w:hAnsi="Garamond"/>
          <w:sz w:val="24"/>
          <w:szCs w:val="24"/>
          <w:lang w:val="sq-AL"/>
        </w:rPr>
        <w:t xml:space="preserve">, </w:t>
      </w:r>
      <w:r w:rsidR="00E341CD" w:rsidRPr="00B7570C">
        <w:rPr>
          <w:rFonts w:ascii="Garamond" w:eastAsia="Times New Roman" w:hAnsi="Garamond"/>
          <w:sz w:val="24"/>
          <w:szCs w:val="24"/>
          <w:lang w:val="sq-AL"/>
        </w:rPr>
        <w:t>kur përdoruesi i shërbimeve të pagesave nuk</w:t>
      </w:r>
      <w:r w:rsidR="002967A6">
        <w:rPr>
          <w:rFonts w:ascii="Garamond" w:eastAsia="Times New Roman" w:hAnsi="Garamond"/>
          <w:sz w:val="24"/>
          <w:szCs w:val="24"/>
          <w:lang w:val="sq-AL"/>
        </w:rPr>
        <w:t xml:space="preserve"> është </w:t>
      </w:r>
      <w:r w:rsidR="00E341CD" w:rsidRPr="00B7570C">
        <w:rPr>
          <w:rFonts w:ascii="Garamond" w:eastAsia="Times New Roman" w:hAnsi="Garamond"/>
          <w:sz w:val="24"/>
          <w:szCs w:val="24"/>
          <w:lang w:val="sq-AL"/>
        </w:rPr>
        <w:t>konsumator</w:t>
      </w:r>
      <w:r w:rsidR="00C8459A">
        <w:rPr>
          <w:rFonts w:ascii="Garamond" w:eastAsia="Times New Roman" w:hAnsi="Garamond"/>
          <w:sz w:val="24"/>
          <w:szCs w:val="24"/>
          <w:lang w:val="sq-AL"/>
        </w:rPr>
        <w:t xml:space="preserve">, </w:t>
      </w:r>
      <w:r w:rsidR="0044504E" w:rsidRPr="00B7570C">
        <w:rPr>
          <w:rFonts w:ascii="Garamond" w:eastAsia="Times New Roman" w:hAnsi="Garamond"/>
          <w:sz w:val="24"/>
          <w:szCs w:val="24"/>
          <w:lang w:val="sq-AL"/>
        </w:rPr>
        <w:t>pika 1</w:t>
      </w:r>
      <w:r w:rsidR="00C8459A">
        <w:rPr>
          <w:rFonts w:ascii="Garamond" w:eastAsia="Times New Roman" w:hAnsi="Garamond"/>
          <w:sz w:val="24"/>
          <w:szCs w:val="24"/>
          <w:lang w:val="sq-AL"/>
        </w:rPr>
        <w:t xml:space="preserve">, </w:t>
      </w:r>
      <w:r w:rsidR="0044504E" w:rsidRPr="00B7570C">
        <w:rPr>
          <w:rFonts w:ascii="Garamond" w:eastAsia="Times New Roman" w:hAnsi="Garamond"/>
          <w:sz w:val="24"/>
          <w:szCs w:val="24"/>
          <w:lang w:val="sq-AL"/>
        </w:rPr>
        <w:t xml:space="preserve">e </w:t>
      </w:r>
      <w:r w:rsidR="00E341CD" w:rsidRPr="00B7570C">
        <w:rPr>
          <w:rFonts w:ascii="Garamond" w:eastAsia="Times New Roman" w:hAnsi="Garamond"/>
          <w:sz w:val="24"/>
          <w:szCs w:val="24"/>
          <w:lang w:val="sq-AL"/>
        </w:rPr>
        <w:t>nen</w:t>
      </w:r>
      <w:r w:rsidR="006932BA" w:rsidRPr="00B7570C">
        <w:rPr>
          <w:rFonts w:ascii="Garamond" w:eastAsia="Times New Roman" w:hAnsi="Garamond"/>
          <w:sz w:val="24"/>
          <w:szCs w:val="24"/>
          <w:lang w:val="sq-AL"/>
        </w:rPr>
        <w:t>i</w:t>
      </w:r>
      <w:r w:rsidR="0044504E" w:rsidRPr="00B7570C">
        <w:rPr>
          <w:rFonts w:ascii="Garamond" w:eastAsia="Times New Roman" w:hAnsi="Garamond"/>
          <w:sz w:val="24"/>
          <w:szCs w:val="24"/>
          <w:lang w:val="sq-AL"/>
        </w:rPr>
        <w:t>t</w:t>
      </w:r>
      <w:r w:rsidR="00E341CD" w:rsidRPr="00B7570C">
        <w:rPr>
          <w:rFonts w:ascii="Garamond" w:eastAsia="Times New Roman" w:hAnsi="Garamond"/>
          <w:sz w:val="24"/>
          <w:szCs w:val="24"/>
          <w:lang w:val="sq-AL"/>
        </w:rPr>
        <w:t xml:space="preserve"> 55</w:t>
      </w:r>
      <w:r w:rsidR="00C8459A">
        <w:rPr>
          <w:rFonts w:ascii="Garamond" w:eastAsia="Times New Roman" w:hAnsi="Garamond"/>
          <w:sz w:val="24"/>
          <w:szCs w:val="24"/>
          <w:lang w:val="sq-AL"/>
        </w:rPr>
        <w:t xml:space="preserve">, </w:t>
      </w:r>
      <w:r w:rsidR="0044504E" w:rsidRPr="00B7570C">
        <w:rPr>
          <w:rFonts w:ascii="Garamond" w:eastAsia="Times New Roman" w:hAnsi="Garamond"/>
          <w:sz w:val="24"/>
          <w:szCs w:val="24"/>
          <w:lang w:val="sq-AL"/>
        </w:rPr>
        <w:t>pika 5</w:t>
      </w:r>
      <w:r w:rsidR="00C8459A">
        <w:rPr>
          <w:rFonts w:ascii="Garamond" w:eastAsia="Times New Roman" w:hAnsi="Garamond"/>
          <w:sz w:val="24"/>
          <w:szCs w:val="24"/>
          <w:lang w:val="sq-AL"/>
        </w:rPr>
        <w:t xml:space="preserve">, </w:t>
      </w:r>
      <w:r w:rsidR="0044504E" w:rsidRPr="00B7570C">
        <w:rPr>
          <w:rFonts w:ascii="Garamond" w:eastAsia="Times New Roman" w:hAnsi="Garamond"/>
          <w:sz w:val="24"/>
          <w:szCs w:val="24"/>
          <w:lang w:val="sq-AL"/>
        </w:rPr>
        <w:t xml:space="preserve">e </w:t>
      </w:r>
      <w:r w:rsidR="00E341CD" w:rsidRPr="00B7570C">
        <w:rPr>
          <w:rFonts w:ascii="Garamond" w:eastAsia="Times New Roman" w:hAnsi="Garamond"/>
          <w:sz w:val="24"/>
          <w:szCs w:val="24"/>
          <w:lang w:val="sq-AL"/>
        </w:rPr>
        <w:t>neni 57</w:t>
      </w:r>
      <w:r w:rsidR="00C8459A">
        <w:rPr>
          <w:rFonts w:ascii="Garamond" w:eastAsia="Times New Roman" w:hAnsi="Garamond"/>
          <w:sz w:val="24"/>
          <w:szCs w:val="24"/>
          <w:lang w:val="sq-AL"/>
        </w:rPr>
        <w:t xml:space="preserve">, </w:t>
      </w:r>
      <w:r w:rsidR="00E341CD" w:rsidRPr="00B7570C">
        <w:rPr>
          <w:rFonts w:ascii="Garamond" w:eastAsia="Times New Roman" w:hAnsi="Garamond"/>
          <w:sz w:val="24"/>
          <w:szCs w:val="24"/>
          <w:lang w:val="sq-AL"/>
        </w:rPr>
        <w:t>dhe nenet 65</w:t>
      </w:r>
      <w:r w:rsidR="00C8459A">
        <w:rPr>
          <w:rFonts w:ascii="Garamond" w:eastAsia="Times New Roman" w:hAnsi="Garamond"/>
          <w:sz w:val="24"/>
          <w:szCs w:val="24"/>
          <w:lang w:val="sq-AL"/>
        </w:rPr>
        <w:t xml:space="preserve">, </w:t>
      </w:r>
      <w:r w:rsidR="00E341CD" w:rsidRPr="00B7570C">
        <w:rPr>
          <w:rFonts w:ascii="Garamond" w:eastAsia="Times New Roman" w:hAnsi="Garamond"/>
          <w:sz w:val="24"/>
          <w:szCs w:val="24"/>
          <w:lang w:val="sq-AL"/>
        </w:rPr>
        <w:t>67</w:t>
      </w:r>
      <w:r w:rsidR="00C8459A">
        <w:rPr>
          <w:rFonts w:ascii="Garamond" w:eastAsia="Times New Roman" w:hAnsi="Garamond"/>
          <w:sz w:val="24"/>
          <w:szCs w:val="24"/>
          <w:lang w:val="sq-AL"/>
        </w:rPr>
        <w:t xml:space="preserve">, </w:t>
      </w:r>
      <w:r w:rsidR="00E341CD" w:rsidRPr="00B7570C">
        <w:rPr>
          <w:rFonts w:ascii="Garamond" w:eastAsia="Times New Roman" w:hAnsi="Garamond"/>
          <w:sz w:val="24"/>
          <w:szCs w:val="24"/>
          <w:lang w:val="sq-AL"/>
        </w:rPr>
        <w:t>69</w:t>
      </w:r>
      <w:r w:rsidR="00C8459A">
        <w:rPr>
          <w:rFonts w:ascii="Garamond" w:eastAsia="Times New Roman" w:hAnsi="Garamond"/>
          <w:sz w:val="24"/>
          <w:szCs w:val="24"/>
          <w:lang w:val="sq-AL"/>
        </w:rPr>
        <w:t xml:space="preserve">, </w:t>
      </w:r>
      <w:r w:rsidR="00E341CD" w:rsidRPr="00B7570C">
        <w:rPr>
          <w:rFonts w:ascii="Garamond" w:eastAsia="Times New Roman" w:hAnsi="Garamond"/>
          <w:sz w:val="24"/>
          <w:szCs w:val="24"/>
          <w:lang w:val="sq-AL"/>
        </w:rPr>
        <w:t>70</w:t>
      </w:r>
      <w:r w:rsidR="00C8459A">
        <w:rPr>
          <w:rFonts w:ascii="Garamond" w:eastAsia="Times New Roman" w:hAnsi="Garamond"/>
          <w:sz w:val="24"/>
          <w:szCs w:val="24"/>
          <w:lang w:val="sq-AL"/>
        </w:rPr>
        <w:t xml:space="preserve">, </w:t>
      </w:r>
      <w:r w:rsidR="00E341CD" w:rsidRPr="00B7570C">
        <w:rPr>
          <w:rFonts w:ascii="Garamond" w:eastAsia="Times New Roman" w:hAnsi="Garamond"/>
          <w:sz w:val="24"/>
          <w:szCs w:val="24"/>
          <w:lang w:val="sq-AL"/>
        </w:rPr>
        <w:t>73e 82</w:t>
      </w:r>
      <w:r w:rsidR="00C8459A">
        <w:rPr>
          <w:rFonts w:ascii="Garamond" w:eastAsia="Times New Roman" w:hAnsi="Garamond"/>
          <w:sz w:val="24"/>
          <w:szCs w:val="24"/>
          <w:lang w:val="sq-AL"/>
        </w:rPr>
        <w:t xml:space="preserve">, </w:t>
      </w:r>
      <w:r w:rsidR="00C04B61" w:rsidRPr="00B7570C">
        <w:rPr>
          <w:rFonts w:ascii="Garamond" w:eastAsia="Times New Roman" w:hAnsi="Garamond"/>
          <w:sz w:val="24"/>
          <w:szCs w:val="24"/>
          <w:lang w:val="sq-AL"/>
        </w:rPr>
        <w:t>të këtij ligji</w:t>
      </w:r>
      <w:r w:rsidR="00C8459A">
        <w:rPr>
          <w:rFonts w:ascii="Garamond" w:eastAsia="Times New Roman" w:hAnsi="Garamond"/>
          <w:sz w:val="24"/>
          <w:szCs w:val="24"/>
          <w:lang w:val="sq-AL"/>
        </w:rPr>
        <w:t xml:space="preserve">, </w:t>
      </w:r>
      <w:r w:rsidR="00E341CD" w:rsidRPr="00B7570C">
        <w:rPr>
          <w:rFonts w:ascii="Garamond" w:eastAsia="Times New Roman" w:hAnsi="Garamond"/>
          <w:sz w:val="24"/>
          <w:szCs w:val="24"/>
          <w:lang w:val="sq-AL"/>
        </w:rPr>
        <w:t>të mos aplikohen tërësisht ose pjesërisht. Përdoruesi i shërbimeve të pagesave dhe ofruesi i shërbimeve të pagesave mund të bien dakord për zbatimin e afateve kohore të ndryshme nga ato që përcaktohen në nenin 64</w:t>
      </w:r>
      <w:r w:rsidR="00C8459A">
        <w:rPr>
          <w:rFonts w:ascii="Garamond" w:eastAsia="Times New Roman" w:hAnsi="Garamond"/>
          <w:sz w:val="24"/>
          <w:szCs w:val="24"/>
          <w:lang w:val="sq-AL"/>
        </w:rPr>
        <w:t xml:space="preserve">, </w:t>
      </w:r>
      <w:r w:rsidR="00E341CD" w:rsidRPr="00B7570C">
        <w:rPr>
          <w:rFonts w:ascii="Garamond" w:eastAsia="Times New Roman" w:hAnsi="Garamond"/>
          <w:sz w:val="24"/>
          <w:szCs w:val="24"/>
          <w:lang w:val="sq-AL"/>
        </w:rPr>
        <w:t xml:space="preserve">të këtij ligji. </w:t>
      </w:r>
    </w:p>
    <w:p w:rsidR="00CC3AEB" w:rsidRPr="00B7570C" w:rsidRDefault="001E6E36" w:rsidP="00D72DB2">
      <w:pPr>
        <w:spacing w:after="0" w:line="240" w:lineRule="auto"/>
        <w:ind w:firstLine="284"/>
        <w:contextualSpacing/>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2. </w:t>
      </w:r>
      <w:r w:rsidR="00E341CD" w:rsidRPr="00B7570C">
        <w:rPr>
          <w:rFonts w:ascii="Garamond" w:eastAsia="Times New Roman" w:hAnsi="Garamond"/>
          <w:sz w:val="24"/>
          <w:szCs w:val="24"/>
          <w:lang w:val="sq-AL"/>
        </w:rPr>
        <w:t xml:space="preserve">Procedurat e zgjidhjes alternative të </w:t>
      </w:r>
      <w:r w:rsidR="009367CA" w:rsidRPr="00B7570C">
        <w:rPr>
          <w:rFonts w:ascii="Garamond" w:eastAsia="Times New Roman" w:hAnsi="Garamond"/>
          <w:sz w:val="24"/>
          <w:szCs w:val="24"/>
          <w:lang w:val="sq-AL"/>
        </w:rPr>
        <w:t>mosmarrëveshjeve</w:t>
      </w:r>
      <w:r w:rsidR="00BB4BB1" w:rsidRPr="00B7570C">
        <w:rPr>
          <w:rFonts w:ascii="Garamond" w:eastAsia="Times New Roman" w:hAnsi="Garamond"/>
          <w:sz w:val="24"/>
          <w:szCs w:val="24"/>
          <w:lang w:val="sq-AL"/>
        </w:rPr>
        <w:t xml:space="preserve"> të parashikuara në nenet 92 </w:t>
      </w:r>
      <w:r w:rsidR="00C04B61" w:rsidRPr="00B7570C">
        <w:rPr>
          <w:rFonts w:ascii="Garamond" w:eastAsia="Times New Roman" w:hAnsi="Garamond"/>
          <w:sz w:val="24"/>
          <w:szCs w:val="24"/>
          <w:lang w:val="sq-AL"/>
        </w:rPr>
        <w:t xml:space="preserve">e </w:t>
      </w:r>
      <w:r w:rsidR="00E341CD" w:rsidRPr="00B7570C">
        <w:rPr>
          <w:rFonts w:ascii="Garamond" w:eastAsia="Times New Roman" w:hAnsi="Garamond"/>
          <w:sz w:val="24"/>
          <w:szCs w:val="24"/>
          <w:lang w:val="sq-AL"/>
        </w:rPr>
        <w:t>93</w:t>
      </w:r>
      <w:r w:rsidR="00C8459A">
        <w:rPr>
          <w:rFonts w:ascii="Garamond" w:eastAsia="Times New Roman" w:hAnsi="Garamond"/>
          <w:sz w:val="24"/>
          <w:szCs w:val="24"/>
          <w:lang w:val="sq-AL"/>
        </w:rPr>
        <w:t xml:space="preserve">, </w:t>
      </w:r>
      <w:r w:rsidR="00C04B61" w:rsidRPr="00B7570C">
        <w:rPr>
          <w:rFonts w:ascii="Garamond" w:eastAsia="Times New Roman" w:hAnsi="Garamond"/>
          <w:sz w:val="24"/>
          <w:szCs w:val="24"/>
          <w:lang w:val="sq-AL"/>
        </w:rPr>
        <w:t>të këtij ligji</w:t>
      </w:r>
      <w:r w:rsidR="00C8459A">
        <w:rPr>
          <w:rFonts w:ascii="Garamond" w:eastAsia="Times New Roman" w:hAnsi="Garamond"/>
          <w:sz w:val="24"/>
          <w:szCs w:val="24"/>
          <w:lang w:val="sq-AL"/>
        </w:rPr>
        <w:t xml:space="preserve">, </w:t>
      </w:r>
      <w:r w:rsidR="00E341CD" w:rsidRPr="00B7570C">
        <w:rPr>
          <w:rFonts w:ascii="Garamond" w:eastAsia="Times New Roman" w:hAnsi="Garamond"/>
          <w:sz w:val="24"/>
          <w:szCs w:val="24"/>
          <w:lang w:val="sq-AL"/>
        </w:rPr>
        <w:t>zbatohen vetëm për konsumatorët dhe mikrondërma</w:t>
      </w:r>
      <w:r w:rsidR="00EA7D3F" w:rsidRPr="00B7570C">
        <w:rPr>
          <w:rFonts w:ascii="Garamond" w:eastAsia="Times New Roman" w:hAnsi="Garamond"/>
          <w:sz w:val="24"/>
          <w:szCs w:val="24"/>
          <w:lang w:val="sq-AL"/>
        </w:rPr>
        <w:t>r</w:t>
      </w:r>
      <w:r w:rsidR="00E341CD" w:rsidRPr="00B7570C">
        <w:rPr>
          <w:rFonts w:ascii="Garamond" w:eastAsia="Times New Roman" w:hAnsi="Garamond"/>
          <w:sz w:val="24"/>
          <w:szCs w:val="24"/>
          <w:lang w:val="sq-AL"/>
        </w:rPr>
        <w:t>rjet. Dispozitat e këtij titulli janë të zbatueshme për mikrondërmarrjet në të njëjtën mënyrë si për</w:t>
      </w:r>
      <w:r w:rsidR="00C8459A">
        <w:rPr>
          <w:rFonts w:ascii="Garamond" w:eastAsia="Times New Roman" w:hAnsi="Garamond"/>
          <w:sz w:val="24"/>
          <w:szCs w:val="24"/>
          <w:lang w:val="sq-AL"/>
        </w:rPr>
        <w:t xml:space="preserve"> </w:t>
      </w:r>
      <w:r w:rsidR="00E341CD" w:rsidRPr="00B7570C">
        <w:rPr>
          <w:rFonts w:ascii="Garamond" w:eastAsia="Times New Roman" w:hAnsi="Garamond"/>
          <w:sz w:val="24"/>
          <w:szCs w:val="24"/>
          <w:lang w:val="sq-AL"/>
        </w:rPr>
        <w:t xml:space="preserve">konsumatorët. </w:t>
      </w:r>
    </w:p>
    <w:p w:rsidR="00CC3AEB" w:rsidRPr="00B7570C" w:rsidRDefault="001E6E36" w:rsidP="00D72DB2">
      <w:pPr>
        <w:spacing w:after="0" w:line="240" w:lineRule="auto"/>
        <w:ind w:firstLine="284"/>
        <w:contextualSpacing/>
        <w:jc w:val="both"/>
        <w:rPr>
          <w:rFonts w:ascii="Garamond" w:hAnsi="Garamond"/>
          <w:sz w:val="24"/>
          <w:szCs w:val="24"/>
          <w:lang w:val="sq-AL"/>
        </w:rPr>
      </w:pPr>
      <w:r w:rsidRPr="00B7570C">
        <w:rPr>
          <w:rFonts w:ascii="Garamond" w:eastAsia="Times New Roman" w:hAnsi="Garamond"/>
          <w:sz w:val="24"/>
          <w:szCs w:val="24"/>
          <w:lang w:val="sq-AL"/>
        </w:rPr>
        <w:tab/>
        <w:t xml:space="preserve">3. </w:t>
      </w:r>
      <w:r w:rsidR="007C2324" w:rsidRPr="00B7570C">
        <w:rPr>
          <w:rFonts w:ascii="Garamond" w:eastAsia="Times New Roman" w:hAnsi="Garamond"/>
          <w:sz w:val="24"/>
          <w:szCs w:val="24"/>
          <w:lang w:val="sq-AL"/>
        </w:rPr>
        <w:t>Dispozitat e këtij ligji nuk cenojn</w:t>
      </w:r>
      <w:r w:rsidR="008F586A" w:rsidRPr="00B7570C">
        <w:rPr>
          <w:rFonts w:ascii="Garamond" w:eastAsia="Times New Roman" w:hAnsi="Garamond"/>
          <w:sz w:val="24"/>
          <w:szCs w:val="24"/>
          <w:lang w:val="sq-AL"/>
        </w:rPr>
        <w:t>ë</w:t>
      </w:r>
      <w:r w:rsidR="007C2324" w:rsidRPr="00B7570C">
        <w:rPr>
          <w:rFonts w:ascii="Garamond" w:eastAsia="Times New Roman" w:hAnsi="Garamond"/>
          <w:sz w:val="24"/>
          <w:szCs w:val="24"/>
          <w:lang w:val="sq-AL"/>
        </w:rPr>
        <w:t xml:space="preserve"> zbatimin e</w:t>
      </w:r>
      <w:r w:rsidR="00C8459A">
        <w:rPr>
          <w:rFonts w:ascii="Garamond" w:eastAsia="Times New Roman" w:hAnsi="Garamond"/>
          <w:sz w:val="24"/>
          <w:szCs w:val="24"/>
          <w:lang w:val="sq-AL"/>
        </w:rPr>
        <w:t xml:space="preserve"> </w:t>
      </w:r>
      <w:r w:rsidR="00A379C1" w:rsidRPr="00B7570C">
        <w:rPr>
          <w:rFonts w:ascii="Garamond" w:eastAsia="Times New Roman" w:hAnsi="Garamond"/>
          <w:sz w:val="24"/>
          <w:szCs w:val="24"/>
          <w:lang w:val="sq-AL"/>
        </w:rPr>
        <w:t>legjislacionit shqiptar</w:t>
      </w:r>
      <w:r w:rsidR="00C8459A">
        <w:rPr>
          <w:rFonts w:ascii="Garamond" w:eastAsia="Times New Roman" w:hAnsi="Garamond"/>
          <w:sz w:val="24"/>
          <w:szCs w:val="24"/>
          <w:lang w:val="sq-AL"/>
        </w:rPr>
        <w:t xml:space="preserve"> </w:t>
      </w:r>
      <w:r w:rsidR="00A379C1" w:rsidRPr="00B7570C">
        <w:rPr>
          <w:rFonts w:ascii="Garamond" w:eastAsia="Times New Roman" w:hAnsi="Garamond"/>
          <w:sz w:val="24"/>
          <w:szCs w:val="24"/>
          <w:lang w:val="sq-AL"/>
        </w:rPr>
        <w:t>lidhur</w:t>
      </w:r>
      <w:r w:rsidR="007C2324" w:rsidRPr="00B7570C">
        <w:rPr>
          <w:rFonts w:ascii="Garamond" w:eastAsia="Times New Roman" w:hAnsi="Garamond"/>
          <w:sz w:val="24"/>
          <w:szCs w:val="24"/>
          <w:lang w:val="sq-AL"/>
        </w:rPr>
        <w:t xml:space="preserve"> me kushtet e dhënies së kredive konsumatore</w:t>
      </w:r>
      <w:r w:rsidR="00C8459A">
        <w:rPr>
          <w:rFonts w:ascii="Garamond" w:eastAsia="Times New Roman" w:hAnsi="Garamond"/>
          <w:sz w:val="24"/>
          <w:szCs w:val="24"/>
          <w:lang w:val="sq-AL"/>
        </w:rPr>
        <w:t xml:space="preserve">, </w:t>
      </w:r>
      <w:r w:rsidR="007C2324" w:rsidRPr="00B7570C">
        <w:rPr>
          <w:rFonts w:ascii="Garamond" w:eastAsia="Times New Roman" w:hAnsi="Garamond"/>
          <w:sz w:val="24"/>
          <w:szCs w:val="24"/>
          <w:lang w:val="sq-AL"/>
        </w:rPr>
        <w:t>të cilat nuk janë të rregulluara nga ky ligj.</w:t>
      </w:r>
    </w:p>
    <w:p w:rsidR="00CC3AEB" w:rsidRPr="00B7570C" w:rsidRDefault="001E6E36" w:rsidP="00D72DB2">
      <w:pPr>
        <w:spacing w:after="0" w:line="240" w:lineRule="auto"/>
        <w:ind w:firstLine="284"/>
        <w:contextualSpacing/>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4. </w:t>
      </w:r>
      <w:r w:rsidR="00E341CD" w:rsidRPr="00B7570C">
        <w:rPr>
          <w:rFonts w:ascii="Garamond" w:eastAsia="Times New Roman" w:hAnsi="Garamond"/>
          <w:sz w:val="24"/>
          <w:szCs w:val="24"/>
          <w:lang w:val="sq-AL"/>
        </w:rPr>
        <w:t>Titulli IV</w:t>
      </w:r>
      <w:r w:rsidR="00C8459A">
        <w:rPr>
          <w:rFonts w:ascii="Garamond" w:eastAsia="Times New Roman" w:hAnsi="Garamond"/>
          <w:sz w:val="24"/>
          <w:szCs w:val="24"/>
          <w:lang w:val="sq-AL"/>
        </w:rPr>
        <w:t xml:space="preserve">, </w:t>
      </w:r>
      <w:r w:rsidR="00E341CD" w:rsidRPr="00B7570C">
        <w:rPr>
          <w:rFonts w:ascii="Garamond" w:eastAsia="Times New Roman" w:hAnsi="Garamond"/>
          <w:sz w:val="24"/>
          <w:szCs w:val="24"/>
          <w:lang w:val="sq-AL"/>
        </w:rPr>
        <w:t>me përjashtim të nen</w:t>
      </w:r>
      <w:r w:rsidR="00EA7D3F" w:rsidRPr="00B7570C">
        <w:rPr>
          <w:rFonts w:ascii="Garamond" w:eastAsia="Times New Roman" w:hAnsi="Garamond"/>
          <w:sz w:val="24"/>
          <w:szCs w:val="24"/>
          <w:lang w:val="sq-AL"/>
        </w:rPr>
        <w:t>eve</w:t>
      </w:r>
      <w:r w:rsidR="00E341CD" w:rsidRPr="00B7570C">
        <w:rPr>
          <w:rFonts w:ascii="Garamond" w:eastAsia="Times New Roman" w:hAnsi="Garamond"/>
          <w:sz w:val="24"/>
          <w:szCs w:val="24"/>
          <w:lang w:val="sq-AL"/>
        </w:rPr>
        <w:t xml:space="preserve"> 74 </w:t>
      </w:r>
      <w:r w:rsidR="003E6B0F" w:rsidRPr="00B7570C">
        <w:rPr>
          <w:rFonts w:ascii="Garamond" w:eastAsia="Times New Roman" w:hAnsi="Garamond"/>
          <w:sz w:val="24"/>
          <w:szCs w:val="24"/>
          <w:lang w:val="sq-AL"/>
        </w:rPr>
        <w:t xml:space="preserve">deri në 78 </w:t>
      </w:r>
      <w:r w:rsidR="00DE0527" w:rsidRPr="00B7570C">
        <w:rPr>
          <w:rFonts w:ascii="Garamond" w:eastAsia="Times New Roman" w:hAnsi="Garamond"/>
          <w:sz w:val="24"/>
          <w:szCs w:val="24"/>
          <w:lang w:val="sq-AL"/>
        </w:rPr>
        <w:t>e 80</w:t>
      </w:r>
      <w:r w:rsidR="00C8459A">
        <w:rPr>
          <w:rFonts w:ascii="Garamond" w:eastAsia="Times New Roman" w:hAnsi="Garamond"/>
          <w:sz w:val="24"/>
          <w:szCs w:val="24"/>
          <w:lang w:val="sq-AL"/>
        </w:rPr>
        <w:t xml:space="preserve">, </w:t>
      </w:r>
      <w:r w:rsidR="00A568B0" w:rsidRPr="00B7570C">
        <w:rPr>
          <w:rFonts w:ascii="Garamond" w:eastAsia="Times New Roman" w:hAnsi="Garamond"/>
          <w:sz w:val="24"/>
          <w:szCs w:val="24"/>
          <w:lang w:val="sq-AL"/>
        </w:rPr>
        <w:t>të këtij ligji</w:t>
      </w:r>
      <w:r w:rsidR="00C8459A">
        <w:rPr>
          <w:rFonts w:ascii="Garamond" w:eastAsia="Times New Roman" w:hAnsi="Garamond"/>
          <w:sz w:val="24"/>
          <w:szCs w:val="24"/>
          <w:lang w:val="sq-AL"/>
        </w:rPr>
        <w:t xml:space="preserve">, </w:t>
      </w:r>
      <w:r w:rsidR="00E341CD" w:rsidRPr="00B7570C">
        <w:rPr>
          <w:rFonts w:ascii="Garamond" w:eastAsia="Times New Roman" w:hAnsi="Garamond"/>
          <w:sz w:val="24"/>
          <w:szCs w:val="24"/>
          <w:lang w:val="sq-AL"/>
        </w:rPr>
        <w:t>zbatohet për pagesat kombëtare në monedhë të huaj</w:t>
      </w:r>
      <w:r w:rsidR="00C8459A">
        <w:rPr>
          <w:rFonts w:ascii="Garamond" w:eastAsia="Times New Roman" w:hAnsi="Garamond"/>
          <w:sz w:val="24"/>
          <w:szCs w:val="24"/>
          <w:lang w:val="sq-AL"/>
        </w:rPr>
        <w:t xml:space="preserve">, </w:t>
      </w:r>
      <w:r w:rsidR="00E341CD" w:rsidRPr="00B7570C">
        <w:rPr>
          <w:rFonts w:ascii="Garamond" w:eastAsia="Times New Roman" w:hAnsi="Garamond"/>
          <w:sz w:val="24"/>
          <w:szCs w:val="24"/>
          <w:lang w:val="sq-AL"/>
        </w:rPr>
        <w:t xml:space="preserve">si në rastin kur pagesa kryhet </w:t>
      </w:r>
      <w:r w:rsidR="003E6B0F" w:rsidRPr="00B7570C">
        <w:rPr>
          <w:rFonts w:ascii="Garamond" w:eastAsia="Times New Roman" w:hAnsi="Garamond"/>
          <w:sz w:val="24"/>
          <w:szCs w:val="24"/>
          <w:lang w:val="sq-AL"/>
        </w:rPr>
        <w:t>ndërmjet</w:t>
      </w:r>
      <w:r w:rsidR="00E341CD" w:rsidRPr="00B7570C">
        <w:rPr>
          <w:rFonts w:ascii="Garamond" w:eastAsia="Times New Roman" w:hAnsi="Garamond"/>
          <w:sz w:val="24"/>
          <w:szCs w:val="24"/>
          <w:lang w:val="sq-AL"/>
        </w:rPr>
        <w:t xml:space="preserve"> dy ofruesve të shërbimeve të pagesave</w:t>
      </w:r>
      <w:r w:rsidR="00C8459A">
        <w:rPr>
          <w:rFonts w:ascii="Garamond" w:eastAsia="Times New Roman" w:hAnsi="Garamond"/>
          <w:sz w:val="24"/>
          <w:szCs w:val="24"/>
          <w:lang w:val="sq-AL"/>
        </w:rPr>
        <w:t xml:space="preserve">, </w:t>
      </w:r>
      <w:r w:rsidR="00E341CD" w:rsidRPr="00B7570C">
        <w:rPr>
          <w:rFonts w:ascii="Garamond" w:eastAsia="Times New Roman" w:hAnsi="Garamond"/>
          <w:sz w:val="24"/>
          <w:szCs w:val="24"/>
          <w:lang w:val="sq-AL"/>
        </w:rPr>
        <w:t>atë të paguesit dhe atë të përfituesit</w:t>
      </w:r>
      <w:r w:rsidR="00C8459A">
        <w:rPr>
          <w:rFonts w:ascii="Garamond" w:eastAsia="Times New Roman" w:hAnsi="Garamond"/>
          <w:sz w:val="24"/>
          <w:szCs w:val="24"/>
          <w:lang w:val="sq-AL"/>
        </w:rPr>
        <w:t xml:space="preserve">, </w:t>
      </w:r>
      <w:r w:rsidR="00E341CD" w:rsidRPr="00B7570C">
        <w:rPr>
          <w:rFonts w:ascii="Garamond" w:eastAsia="Times New Roman" w:hAnsi="Garamond"/>
          <w:sz w:val="24"/>
          <w:szCs w:val="24"/>
          <w:lang w:val="sq-AL"/>
        </w:rPr>
        <w:t>ashtu dhe kur ofruesi i shërbimit të pagesave të paguesit</w:t>
      </w:r>
      <w:r w:rsidR="003E6B0F" w:rsidRPr="00B7570C">
        <w:rPr>
          <w:rFonts w:ascii="Garamond" w:eastAsia="Times New Roman" w:hAnsi="Garamond"/>
          <w:sz w:val="24"/>
          <w:szCs w:val="24"/>
          <w:lang w:val="sq-AL"/>
        </w:rPr>
        <w:t xml:space="preserve"> dhe përfituesit</w:t>
      </w:r>
      <w:r w:rsidR="002967A6">
        <w:rPr>
          <w:rFonts w:ascii="Garamond" w:eastAsia="Times New Roman" w:hAnsi="Garamond"/>
          <w:sz w:val="24"/>
          <w:szCs w:val="24"/>
          <w:lang w:val="sq-AL"/>
        </w:rPr>
        <w:t xml:space="preserve"> është </w:t>
      </w:r>
      <w:r w:rsidR="003E6B0F" w:rsidRPr="00B7570C">
        <w:rPr>
          <w:rFonts w:ascii="Garamond" w:eastAsia="Times New Roman" w:hAnsi="Garamond"/>
          <w:sz w:val="24"/>
          <w:szCs w:val="24"/>
          <w:lang w:val="sq-AL"/>
        </w:rPr>
        <w:t>i njëjtë</w:t>
      </w:r>
      <w:r w:rsidR="00E341CD" w:rsidRPr="00B7570C">
        <w:rPr>
          <w:rFonts w:ascii="Garamond" w:eastAsia="Times New Roman" w:hAnsi="Garamond"/>
          <w:sz w:val="24"/>
          <w:szCs w:val="24"/>
          <w:lang w:val="sq-AL"/>
        </w:rPr>
        <w:t xml:space="preserve"> për </w:t>
      </w:r>
      <w:r w:rsidR="005E1725" w:rsidRPr="00B7570C">
        <w:rPr>
          <w:rFonts w:ascii="Garamond" w:eastAsia="Times New Roman" w:hAnsi="Garamond"/>
          <w:sz w:val="24"/>
          <w:szCs w:val="24"/>
          <w:lang w:val="sq-AL"/>
        </w:rPr>
        <w:t xml:space="preserve">atë </w:t>
      </w:r>
      <w:r w:rsidR="00E341CD" w:rsidRPr="00B7570C">
        <w:rPr>
          <w:rFonts w:ascii="Garamond" w:eastAsia="Times New Roman" w:hAnsi="Garamond"/>
          <w:sz w:val="24"/>
          <w:szCs w:val="24"/>
          <w:lang w:val="sq-AL"/>
        </w:rPr>
        <w:t xml:space="preserve">pjesë </w:t>
      </w:r>
      <w:r w:rsidR="005E1725" w:rsidRPr="00B7570C">
        <w:rPr>
          <w:rFonts w:ascii="Garamond" w:eastAsia="Times New Roman" w:hAnsi="Garamond"/>
          <w:sz w:val="24"/>
          <w:szCs w:val="24"/>
          <w:lang w:val="sq-AL"/>
        </w:rPr>
        <w:t>të</w:t>
      </w:r>
      <w:r w:rsidR="00E341CD" w:rsidRPr="00B7570C">
        <w:rPr>
          <w:rFonts w:ascii="Garamond" w:eastAsia="Times New Roman" w:hAnsi="Garamond"/>
          <w:sz w:val="24"/>
          <w:szCs w:val="24"/>
          <w:lang w:val="sq-AL"/>
        </w:rPr>
        <w:t xml:space="preserve"> pagesës </w:t>
      </w:r>
      <w:r w:rsidR="005E1725" w:rsidRPr="00B7570C">
        <w:rPr>
          <w:rFonts w:ascii="Garamond" w:eastAsia="Times New Roman" w:hAnsi="Garamond"/>
          <w:sz w:val="24"/>
          <w:szCs w:val="24"/>
          <w:lang w:val="sq-AL"/>
        </w:rPr>
        <w:t>që</w:t>
      </w:r>
      <w:r w:rsidR="00E341CD" w:rsidRPr="00B7570C">
        <w:rPr>
          <w:rFonts w:ascii="Garamond" w:eastAsia="Times New Roman" w:hAnsi="Garamond"/>
          <w:sz w:val="24"/>
          <w:szCs w:val="24"/>
          <w:lang w:val="sq-AL"/>
        </w:rPr>
        <w:t xml:space="preserve"> kryhet brenda territorit të Republikës së Shqipërisë. </w:t>
      </w:r>
    </w:p>
    <w:p w:rsidR="00E341CD" w:rsidRPr="00B7570C" w:rsidRDefault="001E6E36" w:rsidP="00D72DB2">
      <w:pPr>
        <w:spacing w:after="0" w:line="240" w:lineRule="auto"/>
        <w:ind w:firstLine="284"/>
        <w:contextualSpacing/>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5. </w:t>
      </w:r>
      <w:r w:rsidR="00E341CD" w:rsidRPr="00B7570C">
        <w:rPr>
          <w:rFonts w:ascii="Garamond" w:eastAsia="Times New Roman" w:hAnsi="Garamond"/>
          <w:sz w:val="24"/>
          <w:szCs w:val="24"/>
          <w:lang w:val="sq-AL"/>
        </w:rPr>
        <w:t>Titulli IV</w:t>
      </w:r>
      <w:r w:rsidR="00C8459A">
        <w:rPr>
          <w:rFonts w:ascii="Garamond" w:eastAsia="Times New Roman" w:hAnsi="Garamond"/>
          <w:sz w:val="24"/>
          <w:szCs w:val="24"/>
          <w:lang w:val="sq-AL"/>
        </w:rPr>
        <w:t xml:space="preserve">, </w:t>
      </w:r>
      <w:r w:rsidR="00E341CD" w:rsidRPr="00B7570C">
        <w:rPr>
          <w:rFonts w:ascii="Garamond" w:eastAsia="Times New Roman" w:hAnsi="Garamond"/>
          <w:sz w:val="24"/>
          <w:szCs w:val="24"/>
          <w:lang w:val="sq-AL"/>
        </w:rPr>
        <w:t xml:space="preserve">me përjashtim të </w:t>
      </w:r>
      <w:r w:rsidR="003E6B0F" w:rsidRPr="00B7570C">
        <w:rPr>
          <w:rFonts w:ascii="Garamond" w:eastAsia="Times New Roman" w:hAnsi="Garamond"/>
          <w:sz w:val="24"/>
          <w:szCs w:val="24"/>
          <w:lang w:val="sq-AL"/>
        </w:rPr>
        <w:t>neneve</w:t>
      </w:r>
      <w:r w:rsidR="00E341CD" w:rsidRPr="00B7570C">
        <w:rPr>
          <w:rFonts w:ascii="Garamond" w:eastAsia="Times New Roman" w:hAnsi="Garamond"/>
          <w:sz w:val="24"/>
          <w:szCs w:val="24"/>
          <w:lang w:val="sq-AL"/>
        </w:rPr>
        <w:t xml:space="preserve"> 55</w:t>
      </w:r>
      <w:r w:rsidR="00C8459A">
        <w:rPr>
          <w:rFonts w:ascii="Garamond" w:eastAsia="Times New Roman" w:hAnsi="Garamond"/>
          <w:sz w:val="24"/>
          <w:szCs w:val="24"/>
          <w:lang w:val="sq-AL"/>
        </w:rPr>
        <w:t xml:space="preserve">, </w:t>
      </w:r>
      <w:r w:rsidR="00E341CD" w:rsidRPr="00B7570C">
        <w:rPr>
          <w:rFonts w:ascii="Garamond" w:eastAsia="Times New Roman" w:hAnsi="Garamond"/>
          <w:sz w:val="24"/>
          <w:szCs w:val="24"/>
          <w:lang w:val="sq-AL"/>
        </w:rPr>
        <w:t>pika</w:t>
      </w:r>
      <w:r w:rsidR="005E1725" w:rsidRPr="00B7570C">
        <w:rPr>
          <w:rFonts w:ascii="Garamond" w:eastAsia="Times New Roman" w:hAnsi="Garamond"/>
          <w:sz w:val="24"/>
          <w:szCs w:val="24"/>
          <w:lang w:val="sq-AL"/>
        </w:rPr>
        <w:t>t</w:t>
      </w:r>
      <w:r w:rsidR="00E341CD" w:rsidRPr="00B7570C">
        <w:rPr>
          <w:rFonts w:ascii="Garamond" w:eastAsia="Times New Roman" w:hAnsi="Garamond"/>
          <w:sz w:val="24"/>
          <w:szCs w:val="24"/>
          <w:lang w:val="sq-AL"/>
        </w:rPr>
        <w:t xml:space="preserve"> 2 dhe 4</w:t>
      </w:r>
      <w:r w:rsidR="00C8459A">
        <w:rPr>
          <w:rFonts w:ascii="Garamond" w:eastAsia="Times New Roman" w:hAnsi="Garamond"/>
          <w:sz w:val="24"/>
          <w:szCs w:val="24"/>
          <w:lang w:val="sq-AL"/>
        </w:rPr>
        <w:t xml:space="preserve">, </w:t>
      </w:r>
      <w:r w:rsidR="00775AB0" w:rsidRPr="00B7570C">
        <w:rPr>
          <w:rFonts w:ascii="Garamond" w:eastAsia="Times New Roman" w:hAnsi="Garamond"/>
          <w:sz w:val="24"/>
          <w:szCs w:val="24"/>
          <w:lang w:val="sq-AL"/>
        </w:rPr>
        <w:t xml:space="preserve">të </w:t>
      </w:r>
      <w:r w:rsidR="00E341CD" w:rsidRPr="00B7570C">
        <w:rPr>
          <w:rFonts w:ascii="Garamond" w:eastAsia="Times New Roman" w:hAnsi="Garamond"/>
          <w:sz w:val="24"/>
          <w:szCs w:val="24"/>
          <w:lang w:val="sq-AL"/>
        </w:rPr>
        <w:t>neneve 69</w:t>
      </w:r>
      <w:r w:rsidR="00C8459A">
        <w:rPr>
          <w:rFonts w:ascii="Garamond" w:eastAsia="Times New Roman" w:hAnsi="Garamond"/>
          <w:sz w:val="24"/>
          <w:szCs w:val="24"/>
          <w:lang w:val="sq-AL"/>
        </w:rPr>
        <w:t xml:space="preserve">, </w:t>
      </w:r>
      <w:r w:rsidR="00E341CD" w:rsidRPr="00B7570C">
        <w:rPr>
          <w:rFonts w:ascii="Garamond" w:eastAsia="Times New Roman" w:hAnsi="Garamond"/>
          <w:sz w:val="24"/>
          <w:szCs w:val="24"/>
          <w:lang w:val="sq-AL"/>
        </w:rPr>
        <w:t>70</w:t>
      </w:r>
      <w:r w:rsidR="00C8459A">
        <w:rPr>
          <w:rFonts w:ascii="Garamond" w:eastAsia="Times New Roman" w:hAnsi="Garamond"/>
          <w:sz w:val="24"/>
          <w:szCs w:val="24"/>
          <w:lang w:val="sq-AL"/>
        </w:rPr>
        <w:t xml:space="preserve">, </w:t>
      </w:r>
      <w:r w:rsidR="00E341CD" w:rsidRPr="00B7570C">
        <w:rPr>
          <w:rFonts w:ascii="Garamond" w:eastAsia="Times New Roman" w:hAnsi="Garamond"/>
          <w:sz w:val="24"/>
          <w:szCs w:val="24"/>
          <w:lang w:val="sq-AL"/>
        </w:rPr>
        <w:t>74</w:t>
      </w:r>
      <w:r w:rsidR="00C8459A">
        <w:rPr>
          <w:rFonts w:ascii="Garamond" w:eastAsia="Times New Roman" w:hAnsi="Garamond"/>
          <w:sz w:val="24"/>
          <w:szCs w:val="24"/>
          <w:lang w:val="sq-AL"/>
        </w:rPr>
        <w:t xml:space="preserve">, </w:t>
      </w:r>
      <w:r w:rsidR="00E341CD" w:rsidRPr="00B7570C">
        <w:rPr>
          <w:rFonts w:ascii="Garamond" w:eastAsia="Times New Roman" w:hAnsi="Garamond"/>
          <w:sz w:val="24"/>
          <w:szCs w:val="24"/>
          <w:lang w:val="sq-AL"/>
        </w:rPr>
        <w:t>76</w:t>
      </w:r>
      <w:r w:rsidR="00C8459A">
        <w:rPr>
          <w:rFonts w:ascii="Garamond" w:eastAsia="Times New Roman" w:hAnsi="Garamond"/>
          <w:sz w:val="24"/>
          <w:szCs w:val="24"/>
          <w:lang w:val="sq-AL"/>
        </w:rPr>
        <w:t xml:space="preserve">, </w:t>
      </w:r>
      <w:r w:rsidR="00E341CD" w:rsidRPr="00B7570C">
        <w:rPr>
          <w:rFonts w:ascii="Garamond" w:eastAsia="Times New Roman" w:hAnsi="Garamond"/>
          <w:sz w:val="24"/>
          <w:szCs w:val="24"/>
          <w:lang w:val="sq-AL"/>
        </w:rPr>
        <w:t>pika 1</w:t>
      </w:r>
      <w:r w:rsidR="00C8459A">
        <w:rPr>
          <w:rFonts w:ascii="Garamond" w:eastAsia="Times New Roman" w:hAnsi="Garamond"/>
          <w:sz w:val="24"/>
          <w:szCs w:val="24"/>
          <w:lang w:val="sq-AL"/>
        </w:rPr>
        <w:t xml:space="preserve">, </w:t>
      </w:r>
      <w:r w:rsidR="003E6B0F" w:rsidRPr="00B7570C">
        <w:rPr>
          <w:rFonts w:ascii="Garamond" w:eastAsia="Times New Roman" w:hAnsi="Garamond"/>
          <w:sz w:val="24"/>
          <w:szCs w:val="24"/>
          <w:lang w:val="sq-AL"/>
        </w:rPr>
        <w:t>dhe</w:t>
      </w:r>
      <w:r w:rsidR="00775AB0" w:rsidRPr="00B7570C">
        <w:rPr>
          <w:rFonts w:ascii="Garamond" w:eastAsia="Times New Roman" w:hAnsi="Garamond"/>
          <w:sz w:val="24"/>
          <w:szCs w:val="24"/>
          <w:lang w:val="sq-AL"/>
        </w:rPr>
        <w:t xml:space="preserve"> të</w:t>
      </w:r>
      <w:r w:rsidR="003E6B0F" w:rsidRPr="00B7570C">
        <w:rPr>
          <w:rFonts w:ascii="Garamond" w:eastAsia="Times New Roman" w:hAnsi="Garamond"/>
          <w:sz w:val="24"/>
          <w:szCs w:val="24"/>
          <w:lang w:val="sq-AL"/>
        </w:rPr>
        <w:t xml:space="preserve"> neneve 82 </w:t>
      </w:r>
      <w:r w:rsidR="00E341CD" w:rsidRPr="00B7570C">
        <w:rPr>
          <w:rFonts w:ascii="Garamond" w:eastAsia="Times New Roman" w:hAnsi="Garamond"/>
          <w:sz w:val="24"/>
          <w:szCs w:val="24"/>
          <w:lang w:val="sq-AL"/>
        </w:rPr>
        <w:t>e 85</w:t>
      </w:r>
      <w:r w:rsidR="00C8459A">
        <w:rPr>
          <w:rFonts w:ascii="Garamond" w:eastAsia="Times New Roman" w:hAnsi="Garamond"/>
          <w:sz w:val="24"/>
          <w:szCs w:val="24"/>
          <w:lang w:val="sq-AL"/>
        </w:rPr>
        <w:t xml:space="preserve">, </w:t>
      </w:r>
      <w:r w:rsidR="00A568B0" w:rsidRPr="00B7570C">
        <w:rPr>
          <w:rFonts w:ascii="Garamond" w:eastAsia="Times New Roman" w:hAnsi="Garamond"/>
          <w:sz w:val="24"/>
          <w:szCs w:val="24"/>
          <w:lang w:val="sq-AL"/>
        </w:rPr>
        <w:t>të këtij ligji</w:t>
      </w:r>
      <w:r w:rsidR="00C8459A">
        <w:rPr>
          <w:rFonts w:ascii="Garamond" w:eastAsia="Times New Roman" w:hAnsi="Garamond"/>
          <w:sz w:val="24"/>
          <w:szCs w:val="24"/>
          <w:lang w:val="sq-AL"/>
        </w:rPr>
        <w:t xml:space="preserve">, </w:t>
      </w:r>
      <w:r w:rsidR="00E341CD" w:rsidRPr="00B7570C">
        <w:rPr>
          <w:rFonts w:ascii="Garamond" w:eastAsia="Times New Roman" w:hAnsi="Garamond"/>
          <w:sz w:val="24"/>
          <w:szCs w:val="24"/>
          <w:lang w:val="sq-AL"/>
        </w:rPr>
        <w:t>zbatohet dhe për pagesat ndërkufitare</w:t>
      </w:r>
      <w:r w:rsidR="00C8459A">
        <w:rPr>
          <w:rFonts w:ascii="Garamond" w:eastAsia="Times New Roman" w:hAnsi="Garamond"/>
          <w:sz w:val="24"/>
          <w:szCs w:val="24"/>
          <w:lang w:val="sq-AL"/>
        </w:rPr>
        <w:t xml:space="preserve">, </w:t>
      </w:r>
      <w:r w:rsidR="00E341CD" w:rsidRPr="00B7570C">
        <w:rPr>
          <w:rFonts w:ascii="Garamond" w:eastAsia="Times New Roman" w:hAnsi="Garamond"/>
          <w:sz w:val="24"/>
          <w:szCs w:val="24"/>
          <w:lang w:val="sq-AL"/>
        </w:rPr>
        <w:t>për sa i përket pjesës së transaksionit të pagesës së kryer brenda territorit të Republikës së Shqipërisë.</w:t>
      </w:r>
    </w:p>
    <w:p w:rsidR="00062F1C" w:rsidRPr="00B7570C" w:rsidRDefault="00A05EA6" w:rsidP="00D72DB2">
      <w:pPr>
        <w:tabs>
          <w:tab w:val="left" w:pos="6090"/>
          <w:tab w:val="left" w:pos="8055"/>
        </w:tabs>
        <w:spacing w:after="0" w:line="240" w:lineRule="auto"/>
        <w:ind w:firstLine="284"/>
        <w:rPr>
          <w:rFonts w:ascii="Garamond" w:eastAsia="Times New Roman" w:hAnsi="Garamond"/>
          <w:sz w:val="24"/>
          <w:szCs w:val="24"/>
          <w:lang w:val="sq-AL"/>
        </w:rPr>
      </w:pPr>
      <w:r w:rsidRPr="00B7570C">
        <w:rPr>
          <w:rFonts w:ascii="Garamond" w:eastAsia="Times New Roman" w:hAnsi="Garamond"/>
          <w:sz w:val="24"/>
          <w:szCs w:val="24"/>
          <w:lang w:val="sq-AL"/>
        </w:rPr>
        <w:tab/>
      </w:r>
    </w:p>
    <w:p w:rsidR="00E341CD" w:rsidRPr="00B7570C" w:rsidRDefault="00E341CD" w:rsidP="00D72DB2">
      <w:pPr>
        <w:spacing w:after="0" w:line="240" w:lineRule="auto"/>
        <w:ind w:firstLine="284"/>
        <w:jc w:val="center"/>
        <w:rPr>
          <w:rFonts w:ascii="Garamond" w:hAnsi="Garamond"/>
          <w:sz w:val="24"/>
          <w:szCs w:val="24"/>
          <w:lang w:val="sq-AL"/>
        </w:rPr>
      </w:pPr>
      <w:r w:rsidRPr="00B7570C">
        <w:rPr>
          <w:rFonts w:ascii="Garamond" w:eastAsia="Times New Roman" w:hAnsi="Garamond"/>
          <w:sz w:val="24"/>
          <w:szCs w:val="24"/>
          <w:lang w:val="sq-AL"/>
        </w:rPr>
        <w:t>Neni 5</w:t>
      </w:r>
      <w:r w:rsidRPr="00B7570C">
        <w:rPr>
          <w:rFonts w:ascii="Garamond" w:hAnsi="Garamond"/>
          <w:sz w:val="24"/>
          <w:szCs w:val="24"/>
          <w:lang w:val="sq-AL"/>
        </w:rPr>
        <w:t>5</w:t>
      </w:r>
    </w:p>
    <w:p w:rsidR="003E5DC4" w:rsidRPr="00B7570C" w:rsidRDefault="003E5DC4" w:rsidP="00D72DB2">
      <w:pPr>
        <w:spacing w:after="0" w:line="240" w:lineRule="auto"/>
        <w:ind w:firstLine="284"/>
        <w:jc w:val="center"/>
        <w:rPr>
          <w:rFonts w:ascii="Garamond" w:hAnsi="Garamond"/>
          <w:b/>
          <w:sz w:val="24"/>
          <w:szCs w:val="24"/>
          <w:lang w:val="sq-AL"/>
        </w:rPr>
      </w:pPr>
    </w:p>
    <w:p w:rsidR="00E341CD" w:rsidRPr="00B7570C" w:rsidRDefault="00E341CD" w:rsidP="00D72DB2">
      <w:pPr>
        <w:widowControl w:val="0"/>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t>Tarifat e zbatueshme</w:t>
      </w:r>
    </w:p>
    <w:p w:rsidR="00E341CD" w:rsidRPr="00B7570C" w:rsidRDefault="00E341CD" w:rsidP="00D72DB2">
      <w:pPr>
        <w:widowControl w:val="0"/>
        <w:spacing w:after="0" w:line="240" w:lineRule="auto"/>
        <w:ind w:firstLine="284"/>
        <w:jc w:val="center"/>
        <w:rPr>
          <w:rFonts w:ascii="Garamond" w:eastAsia="Times New Roman" w:hAnsi="Garamond"/>
          <w:b/>
          <w:sz w:val="24"/>
          <w:szCs w:val="24"/>
          <w:lang w:val="sq-AL" w:eastAsia="sq-AL" w:bidi="sq-AL"/>
        </w:rPr>
      </w:pPr>
    </w:p>
    <w:p w:rsidR="003E6B0F" w:rsidRPr="00B7570C" w:rsidRDefault="001E6E36"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eastAsia="sq-AL" w:bidi="sq-AL"/>
        </w:rPr>
        <w:tab/>
        <w:t xml:space="preserve">1. </w:t>
      </w:r>
      <w:r w:rsidR="00E341CD" w:rsidRPr="00B7570C">
        <w:rPr>
          <w:rFonts w:ascii="Garamond" w:hAnsi="Garamond"/>
          <w:sz w:val="24"/>
          <w:szCs w:val="24"/>
          <w:lang w:val="sq-AL" w:eastAsia="sq-AL" w:bidi="sq-AL"/>
        </w:rPr>
        <w:t>Ofruesi i shërbimeve të pagesave nuk vendos tarifa për përdoruesin e shërbimeve të pagesave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për përmbushjen e detyrimeve të tij për dhënie informacioni ose për masat korrigjuese dhe parandaluese sipas këtij titulli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me përjashtim të rasteve kur specifikohet ndryshe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sipas n</w:t>
      </w:r>
      <w:r w:rsidR="00703331" w:rsidRPr="00B7570C">
        <w:rPr>
          <w:rFonts w:ascii="Garamond" w:hAnsi="Garamond"/>
          <w:sz w:val="24"/>
          <w:szCs w:val="24"/>
          <w:lang w:val="sq-AL" w:eastAsia="sq-AL" w:bidi="sq-AL"/>
        </w:rPr>
        <w:t>eneve</w:t>
      </w:r>
      <w:r w:rsidR="00E341CD" w:rsidRPr="00B7570C">
        <w:rPr>
          <w:rFonts w:ascii="Garamond" w:hAnsi="Garamond"/>
          <w:sz w:val="24"/>
          <w:szCs w:val="24"/>
          <w:lang w:val="sq-AL" w:eastAsia="sq-AL" w:bidi="sq-AL"/>
        </w:rPr>
        <w:t xml:space="preserve"> 72</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pika</w:t>
      </w:r>
      <w:r w:rsidR="00EA7D3F" w:rsidRPr="00B7570C">
        <w:rPr>
          <w:rFonts w:ascii="Garamond" w:hAnsi="Garamond"/>
          <w:sz w:val="24"/>
          <w:szCs w:val="24"/>
          <w:lang w:val="sq-AL" w:eastAsia="sq-AL" w:bidi="sq-AL"/>
        </w:rPr>
        <w:t>t</w:t>
      </w:r>
      <w:r w:rsidR="00E341CD" w:rsidRPr="00B7570C">
        <w:rPr>
          <w:rFonts w:ascii="Garamond" w:hAnsi="Garamond"/>
          <w:sz w:val="24"/>
          <w:szCs w:val="24"/>
          <w:lang w:val="sq-AL" w:eastAsia="sq-AL" w:bidi="sq-AL"/>
        </w:rPr>
        <w:t xml:space="preserve"> 1</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2 </w:t>
      </w:r>
      <w:r w:rsidR="00703331" w:rsidRPr="00B7570C">
        <w:rPr>
          <w:rFonts w:ascii="Garamond" w:hAnsi="Garamond"/>
          <w:sz w:val="24"/>
          <w:szCs w:val="24"/>
          <w:lang w:val="sq-AL" w:eastAsia="sq-AL" w:bidi="sq-AL"/>
        </w:rPr>
        <w:t>e 3</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73</w:t>
      </w:r>
      <w:r w:rsidR="00C8459A">
        <w:rPr>
          <w:rFonts w:ascii="Garamond" w:hAnsi="Garamond"/>
          <w:sz w:val="24"/>
          <w:szCs w:val="24"/>
          <w:lang w:val="sq-AL" w:eastAsia="sq-AL" w:bidi="sq-AL"/>
        </w:rPr>
        <w:t xml:space="preserve">, </w:t>
      </w:r>
      <w:r w:rsidR="00167699" w:rsidRPr="00B7570C">
        <w:rPr>
          <w:rFonts w:ascii="Garamond" w:hAnsi="Garamond"/>
          <w:sz w:val="24"/>
          <w:szCs w:val="24"/>
          <w:lang w:val="sq-AL" w:eastAsia="sq-AL" w:bidi="sq-AL"/>
        </w:rPr>
        <w:t>pika 5</w:t>
      </w:r>
      <w:r w:rsidR="00C8459A">
        <w:rPr>
          <w:rFonts w:ascii="Garamond" w:hAnsi="Garamond"/>
          <w:sz w:val="24"/>
          <w:szCs w:val="24"/>
          <w:lang w:val="sq-AL" w:eastAsia="sq-AL" w:bidi="sq-AL"/>
        </w:rPr>
        <w:t xml:space="preserve">, </w:t>
      </w:r>
      <w:r w:rsidR="00167699" w:rsidRPr="00B7570C">
        <w:rPr>
          <w:rFonts w:ascii="Garamond" w:hAnsi="Garamond"/>
          <w:sz w:val="24"/>
          <w:szCs w:val="24"/>
          <w:lang w:val="sq-AL" w:eastAsia="sq-AL" w:bidi="sq-AL"/>
        </w:rPr>
        <w:t xml:space="preserve">dhe </w:t>
      </w:r>
      <w:r w:rsidR="00E341CD" w:rsidRPr="00B7570C">
        <w:rPr>
          <w:rFonts w:ascii="Garamond" w:hAnsi="Garamond"/>
          <w:sz w:val="24"/>
          <w:szCs w:val="24"/>
          <w:lang w:val="sq-AL" w:eastAsia="sq-AL" w:bidi="sq-AL"/>
        </w:rPr>
        <w:t>81</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pika 2</w:t>
      </w:r>
      <w:r w:rsidR="00C8459A">
        <w:rPr>
          <w:rFonts w:ascii="Garamond" w:hAnsi="Garamond"/>
          <w:sz w:val="24"/>
          <w:szCs w:val="24"/>
          <w:lang w:val="sq-AL" w:eastAsia="sq-AL" w:bidi="sq-AL"/>
        </w:rPr>
        <w:t xml:space="preserve">, </w:t>
      </w:r>
      <w:r w:rsidR="00167699" w:rsidRPr="00B7570C">
        <w:rPr>
          <w:rFonts w:ascii="Garamond" w:hAnsi="Garamond"/>
          <w:sz w:val="24"/>
          <w:szCs w:val="24"/>
          <w:lang w:val="sq-AL" w:eastAsia="sq-AL" w:bidi="sq-AL"/>
        </w:rPr>
        <w:t>të këtij ligji</w:t>
      </w:r>
      <w:r w:rsidR="00E341CD" w:rsidRPr="00B7570C">
        <w:rPr>
          <w:rFonts w:ascii="Garamond" w:hAnsi="Garamond"/>
          <w:sz w:val="24"/>
          <w:szCs w:val="24"/>
          <w:lang w:val="sq-AL" w:eastAsia="sq-AL" w:bidi="sq-AL"/>
        </w:rPr>
        <w:t xml:space="preserve">. Këto tarifa vendosen në dakordësi ndërmjet përdoruesit dhe ofruesit të shërbimeve të pagesave dhe </w:t>
      </w:r>
      <w:r w:rsidR="00703331" w:rsidRPr="00B7570C">
        <w:rPr>
          <w:rFonts w:ascii="Garamond" w:hAnsi="Garamond"/>
          <w:sz w:val="24"/>
          <w:szCs w:val="24"/>
          <w:lang w:val="sq-AL" w:eastAsia="sq-AL" w:bidi="sq-AL"/>
        </w:rPr>
        <w:t xml:space="preserve">duhet të jenë të përshtatshme </w:t>
      </w:r>
      <w:r w:rsidR="00E341CD" w:rsidRPr="00B7570C">
        <w:rPr>
          <w:rFonts w:ascii="Garamond" w:hAnsi="Garamond"/>
          <w:sz w:val="24"/>
          <w:szCs w:val="24"/>
          <w:lang w:val="sq-AL" w:eastAsia="sq-AL" w:bidi="sq-AL"/>
        </w:rPr>
        <w:t xml:space="preserve">e të bazuara në kostot reale të ofruesit të shërbimeve të pagesave. </w:t>
      </w:r>
    </w:p>
    <w:p w:rsidR="003E6B0F" w:rsidRPr="00B7570C" w:rsidRDefault="001E6E36" w:rsidP="00D72DB2">
      <w:pPr>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2. </w:t>
      </w:r>
      <w:r w:rsidR="00E341CD" w:rsidRPr="00B7570C">
        <w:rPr>
          <w:rFonts w:ascii="Garamond" w:hAnsi="Garamond"/>
          <w:sz w:val="24"/>
          <w:szCs w:val="24"/>
          <w:lang w:val="sq-AL" w:eastAsia="sq-AL" w:bidi="sq-AL"/>
        </w:rPr>
        <w:t>Për pagesa të kryera brenda Republikës së Shqipërisë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paguesi dhe përfituesi i pagesës paguajnë tarifat e vëna përkatësisht nga ofruesit e tyre të shërbimeve të pagesave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 në rastin kur ofruesit e tyre të pagesave operojnë brenda vendit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ashtu edhe kur transaksioni kryhet brenda të njëjtit ofrues të shërbimeve të pagesave.</w:t>
      </w:r>
    </w:p>
    <w:p w:rsidR="003E6B0F" w:rsidRPr="00B7570C" w:rsidRDefault="001E6E36" w:rsidP="00D72DB2">
      <w:pPr>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3. </w:t>
      </w:r>
      <w:r w:rsidR="00E341CD" w:rsidRPr="00B7570C">
        <w:rPr>
          <w:rFonts w:ascii="Garamond" w:hAnsi="Garamond"/>
          <w:sz w:val="24"/>
          <w:szCs w:val="24"/>
          <w:lang w:val="sq-AL" w:eastAsia="sq-AL" w:bidi="sq-AL"/>
        </w:rPr>
        <w:t>Ofruesi i shërbimeve të pagesave nuk pengon përfituesin e pagesës t</w:t>
      </w:r>
      <w:r w:rsidR="00A237A6" w:rsidRPr="00B7570C">
        <w:rPr>
          <w:rFonts w:ascii="Garamond" w:hAnsi="Garamond"/>
          <w:sz w:val="24"/>
          <w:szCs w:val="24"/>
          <w:lang w:val="sq-AL" w:eastAsia="sq-AL" w:bidi="sq-AL"/>
        </w:rPr>
        <w:t>’</w:t>
      </w:r>
      <w:r w:rsidR="00E341CD" w:rsidRPr="00B7570C">
        <w:rPr>
          <w:rFonts w:ascii="Garamond" w:hAnsi="Garamond"/>
          <w:sz w:val="24"/>
          <w:szCs w:val="24"/>
          <w:lang w:val="sq-AL" w:eastAsia="sq-AL" w:bidi="sq-AL"/>
        </w:rPr>
        <w:t>i kërkojë paguesit një tarifë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w:t>
      </w:r>
      <w:r w:rsidR="00A237A6" w:rsidRPr="00B7570C">
        <w:rPr>
          <w:rFonts w:ascii="Garamond" w:hAnsi="Garamond"/>
          <w:sz w:val="24"/>
          <w:szCs w:val="24"/>
          <w:lang w:val="sq-AL" w:eastAsia="sq-AL" w:bidi="sq-AL"/>
        </w:rPr>
        <w:t>’</w:t>
      </w:r>
      <w:r w:rsidR="00E341CD" w:rsidRPr="00B7570C">
        <w:rPr>
          <w:rFonts w:ascii="Garamond" w:hAnsi="Garamond"/>
          <w:sz w:val="24"/>
          <w:szCs w:val="24"/>
          <w:lang w:val="sq-AL" w:eastAsia="sq-AL" w:bidi="sq-AL"/>
        </w:rPr>
        <w:t xml:space="preserve">i ofrojë një zbritje apo ta drejtojë drejt përdorimit të një instrumenti të caktuar pagese. Tarifat e aplikuara në këtë pikë nuk duhet të tejkalojnë kostot </w:t>
      </w:r>
      <w:r w:rsidR="002A0668" w:rsidRPr="00B7570C">
        <w:rPr>
          <w:rFonts w:ascii="Garamond" w:hAnsi="Garamond"/>
          <w:sz w:val="24"/>
          <w:szCs w:val="24"/>
          <w:lang w:val="sq-AL" w:eastAsia="sq-AL" w:bidi="sq-AL"/>
        </w:rPr>
        <w:t xml:space="preserve">e drejtpërdrejta </w:t>
      </w:r>
      <w:r w:rsidR="00E341CD" w:rsidRPr="00B7570C">
        <w:rPr>
          <w:rFonts w:ascii="Garamond" w:hAnsi="Garamond"/>
          <w:sz w:val="24"/>
          <w:szCs w:val="24"/>
          <w:lang w:val="sq-AL" w:eastAsia="sq-AL" w:bidi="sq-AL"/>
        </w:rPr>
        <w:t xml:space="preserve">të mbartura nga përfituesi i pagesës për përdorimin e instrumentit të caktuar të pagesës. </w:t>
      </w:r>
    </w:p>
    <w:p w:rsidR="00E341CD" w:rsidRPr="00B7570C" w:rsidRDefault="001E6E36" w:rsidP="00D72DB2">
      <w:pPr>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4. </w:t>
      </w:r>
      <w:r w:rsidR="00E341CD" w:rsidRPr="00B7570C">
        <w:rPr>
          <w:rFonts w:ascii="Garamond" w:hAnsi="Garamond"/>
          <w:sz w:val="24"/>
          <w:szCs w:val="24"/>
          <w:lang w:val="sq-AL" w:eastAsia="sq-AL" w:bidi="sq-AL"/>
        </w:rPr>
        <w:t>Banka e Shqipërisë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për instrumente të caktuara të pagesës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mund të ndalojë ose të kufizojë të drejtën e përfituesit të pagesës për të kërkuar tarifa</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duke marrë parasysh nevojën për të nxitur konkurrencën dhe për të promovuar përdorimin e këtij instrumenti pagese. </w:t>
      </w:r>
    </w:p>
    <w:p w:rsidR="00167699" w:rsidRPr="00B7570C" w:rsidRDefault="00167699" w:rsidP="00D72DB2">
      <w:pPr>
        <w:spacing w:after="0" w:line="240" w:lineRule="auto"/>
        <w:ind w:firstLine="284"/>
        <w:contextualSpacing/>
        <w:jc w:val="both"/>
        <w:rPr>
          <w:rFonts w:ascii="Garamond" w:hAnsi="Garamond"/>
          <w:sz w:val="24"/>
          <w:szCs w:val="24"/>
          <w:lang w:val="sq-AL" w:eastAsia="sq-AL" w:bidi="sq-AL"/>
        </w:rPr>
      </w:pPr>
    </w:p>
    <w:p w:rsidR="00E341CD" w:rsidRPr="00B7570C" w:rsidRDefault="00E341CD" w:rsidP="00D72DB2">
      <w:pPr>
        <w:spacing w:after="0" w:line="240" w:lineRule="auto"/>
        <w:ind w:firstLine="284"/>
        <w:jc w:val="center"/>
        <w:rPr>
          <w:rFonts w:ascii="Garamond" w:hAnsi="Garamond"/>
          <w:sz w:val="24"/>
          <w:szCs w:val="24"/>
          <w:lang w:val="sq-AL"/>
        </w:rPr>
      </w:pPr>
      <w:r w:rsidRPr="00B7570C">
        <w:rPr>
          <w:rFonts w:ascii="Garamond" w:hAnsi="Garamond"/>
          <w:sz w:val="24"/>
          <w:szCs w:val="24"/>
          <w:lang w:val="sq-AL"/>
        </w:rPr>
        <w:t>Neni 56</w:t>
      </w:r>
    </w:p>
    <w:p w:rsidR="00437F0A" w:rsidRPr="00B7570C" w:rsidRDefault="00E341CD" w:rsidP="00D72DB2">
      <w:pPr>
        <w:spacing w:after="0" w:line="240" w:lineRule="auto"/>
        <w:ind w:firstLine="284"/>
        <w:jc w:val="center"/>
        <w:rPr>
          <w:rFonts w:ascii="Garamond" w:hAnsi="Garamond"/>
          <w:b/>
          <w:sz w:val="24"/>
          <w:szCs w:val="24"/>
          <w:lang w:val="sq-AL"/>
        </w:rPr>
      </w:pPr>
      <w:r w:rsidRPr="00B7570C">
        <w:rPr>
          <w:rFonts w:ascii="Garamond" w:hAnsi="Garamond"/>
          <w:b/>
          <w:sz w:val="24"/>
          <w:szCs w:val="24"/>
          <w:lang w:val="sq-AL"/>
        </w:rPr>
        <w:t>Përjashtime për instrumentet e pagesave m</w:t>
      </w:r>
      <w:r w:rsidR="001F026E" w:rsidRPr="00B7570C">
        <w:rPr>
          <w:rFonts w:ascii="Garamond" w:hAnsi="Garamond"/>
          <w:b/>
          <w:sz w:val="24"/>
          <w:szCs w:val="24"/>
          <w:lang w:val="sq-AL"/>
        </w:rPr>
        <w:t>e vlera të vogla</w:t>
      </w:r>
    </w:p>
    <w:p w:rsidR="00E341CD" w:rsidRPr="00B7570C" w:rsidRDefault="001F026E" w:rsidP="00D72DB2">
      <w:pPr>
        <w:spacing w:after="0" w:line="240" w:lineRule="auto"/>
        <w:ind w:firstLine="284"/>
        <w:jc w:val="center"/>
        <w:rPr>
          <w:rFonts w:ascii="Garamond" w:hAnsi="Garamond"/>
          <w:b/>
          <w:sz w:val="24"/>
          <w:szCs w:val="24"/>
          <w:lang w:val="sq-AL"/>
        </w:rPr>
      </w:pPr>
      <w:r w:rsidRPr="00B7570C">
        <w:rPr>
          <w:rFonts w:ascii="Garamond" w:hAnsi="Garamond"/>
          <w:b/>
          <w:sz w:val="24"/>
          <w:szCs w:val="24"/>
          <w:lang w:val="sq-AL"/>
        </w:rPr>
        <w:t xml:space="preserve">dhe për paranë </w:t>
      </w:r>
      <w:r w:rsidR="00E341CD" w:rsidRPr="00B7570C">
        <w:rPr>
          <w:rFonts w:ascii="Garamond" w:hAnsi="Garamond"/>
          <w:b/>
          <w:sz w:val="24"/>
          <w:szCs w:val="24"/>
          <w:lang w:val="sq-AL"/>
        </w:rPr>
        <w:t>elektronike</w:t>
      </w:r>
    </w:p>
    <w:p w:rsidR="006E5D9D" w:rsidRPr="00B7570C" w:rsidRDefault="006E5D9D" w:rsidP="00D72DB2">
      <w:pPr>
        <w:spacing w:after="0" w:line="240" w:lineRule="auto"/>
        <w:ind w:firstLine="284"/>
        <w:jc w:val="center"/>
        <w:rPr>
          <w:rFonts w:ascii="Garamond" w:hAnsi="Garamond"/>
          <w:b/>
          <w:sz w:val="24"/>
          <w:szCs w:val="24"/>
          <w:lang w:val="sq-AL"/>
        </w:rPr>
      </w:pPr>
    </w:p>
    <w:p w:rsidR="00775AB0" w:rsidRPr="00B7570C" w:rsidRDefault="001E6E36"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eastAsia="sq-AL" w:bidi="sq-AL"/>
        </w:rPr>
        <w:tab/>
        <w:t xml:space="preserve">1. </w:t>
      </w:r>
      <w:r w:rsidR="00E341CD" w:rsidRPr="00B7570C">
        <w:rPr>
          <w:rFonts w:ascii="Garamond" w:hAnsi="Garamond"/>
          <w:sz w:val="24"/>
          <w:szCs w:val="24"/>
          <w:lang w:val="sq-AL" w:eastAsia="sq-AL" w:bidi="sq-AL"/>
        </w:rPr>
        <w:t>Në rastet e instrumenteve t</w:t>
      </w:r>
      <w:r w:rsidR="00E341CD" w:rsidRPr="00B7570C">
        <w:rPr>
          <w:rFonts w:ascii="Garamond" w:eastAsia="Times New Roman" w:hAnsi="Garamond"/>
          <w:sz w:val="24"/>
          <w:szCs w:val="24"/>
          <w:lang w:val="sq-AL"/>
        </w:rPr>
        <w:t>ë</w:t>
      </w:r>
      <w:r w:rsidR="00E341CD" w:rsidRPr="00B7570C">
        <w:rPr>
          <w:rFonts w:ascii="Garamond" w:hAnsi="Garamond"/>
          <w:sz w:val="24"/>
          <w:szCs w:val="24"/>
          <w:lang w:val="sq-AL" w:eastAsia="sq-AL" w:bidi="sq-AL"/>
        </w:rPr>
        <w:t xml:space="preserve"> pagesave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cilat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sipas kontratës përkatëse tip</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nuk tejkalojn</w:t>
      </w:r>
      <w:r w:rsidR="00E341CD" w:rsidRPr="00B7570C">
        <w:rPr>
          <w:rFonts w:ascii="Garamond" w:eastAsia="Times New Roman" w:hAnsi="Garamond"/>
          <w:sz w:val="24"/>
          <w:szCs w:val="24"/>
          <w:lang w:val="sq-AL"/>
        </w:rPr>
        <w:t>ë</w:t>
      </w:r>
      <w:r w:rsidR="00E341CD" w:rsidRPr="00B7570C">
        <w:rPr>
          <w:rFonts w:ascii="Garamond" w:hAnsi="Garamond"/>
          <w:sz w:val="24"/>
          <w:szCs w:val="24"/>
          <w:lang w:val="sq-AL" w:eastAsia="sq-AL" w:bidi="sq-AL"/>
        </w:rPr>
        <w:t xml:space="preserve"> limitet e përcaktuara në aktet n</w:t>
      </w:r>
      <w:r w:rsidR="00E341CD" w:rsidRPr="00B7570C">
        <w:rPr>
          <w:rFonts w:ascii="Garamond" w:eastAsia="Times New Roman" w:hAnsi="Garamond"/>
          <w:sz w:val="24"/>
          <w:szCs w:val="24"/>
          <w:lang w:val="sq-AL"/>
        </w:rPr>
        <w:t>ë</w:t>
      </w:r>
      <w:r w:rsidR="00E341CD" w:rsidRPr="00B7570C">
        <w:rPr>
          <w:rFonts w:ascii="Garamond" w:hAnsi="Garamond"/>
          <w:sz w:val="24"/>
          <w:szCs w:val="24"/>
          <w:lang w:val="sq-AL" w:eastAsia="sq-AL" w:bidi="sq-AL"/>
        </w:rPr>
        <w:t>nligjore të Bankës së Shqipërisë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që në </w:t>
      </w:r>
      <w:r w:rsidR="009367CA" w:rsidRPr="00B7570C">
        <w:rPr>
          <w:rFonts w:ascii="Garamond" w:hAnsi="Garamond"/>
          <w:sz w:val="24"/>
          <w:szCs w:val="24"/>
          <w:lang w:val="sq-AL" w:eastAsia="sq-AL" w:bidi="sq-AL"/>
        </w:rPr>
        <w:t>çdo</w:t>
      </w:r>
      <w:r w:rsidR="00E341CD" w:rsidRPr="00B7570C">
        <w:rPr>
          <w:rFonts w:ascii="Garamond" w:hAnsi="Garamond"/>
          <w:sz w:val="24"/>
          <w:szCs w:val="24"/>
          <w:lang w:val="sq-AL" w:eastAsia="sq-AL" w:bidi="sq-AL"/>
        </w:rPr>
        <w:t xml:space="preserve"> rast nuk tejkalojnë shumën prej 4000 </w:t>
      </w:r>
      <w:r w:rsidR="00CD242A" w:rsidRPr="00B7570C">
        <w:rPr>
          <w:rFonts w:ascii="Garamond" w:hAnsi="Garamond"/>
          <w:sz w:val="24"/>
          <w:szCs w:val="24"/>
          <w:lang w:val="sq-AL" w:eastAsia="sq-AL" w:bidi="sq-AL"/>
        </w:rPr>
        <w:t xml:space="preserve">(katër mijë) </w:t>
      </w:r>
      <w:r w:rsidR="00E341CD" w:rsidRPr="00B7570C">
        <w:rPr>
          <w:rFonts w:ascii="Garamond" w:hAnsi="Garamond"/>
          <w:sz w:val="24"/>
          <w:szCs w:val="24"/>
          <w:lang w:val="sq-AL" w:eastAsia="sq-AL" w:bidi="sq-AL"/>
        </w:rPr>
        <w:t>lekë</w:t>
      </w:r>
      <w:r w:rsidR="00646A03" w:rsidRPr="00B7570C">
        <w:rPr>
          <w:rFonts w:ascii="Garamond" w:hAnsi="Garamond"/>
          <w:sz w:val="24"/>
          <w:szCs w:val="24"/>
          <w:lang w:val="sq-AL" w:eastAsia="sq-AL" w:bidi="sq-AL"/>
        </w:rPr>
        <w:t>sh</w:t>
      </w:r>
      <w:r w:rsidR="00E341CD" w:rsidRPr="00B7570C">
        <w:rPr>
          <w:rFonts w:ascii="Garamond" w:hAnsi="Garamond"/>
          <w:sz w:val="24"/>
          <w:szCs w:val="24"/>
          <w:lang w:val="sq-AL" w:eastAsia="sq-AL" w:bidi="sq-AL"/>
        </w:rPr>
        <w:t xml:space="preserve"> për një transaksion individual pagese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ose kanë një limit shpenzimi në shumën 20000</w:t>
      </w:r>
      <w:r w:rsidR="00CD242A" w:rsidRPr="00B7570C">
        <w:rPr>
          <w:rFonts w:ascii="Garamond" w:hAnsi="Garamond"/>
          <w:sz w:val="24"/>
          <w:szCs w:val="24"/>
          <w:lang w:val="sq-AL" w:eastAsia="sq-AL" w:bidi="sq-AL"/>
        </w:rPr>
        <w:t xml:space="preserve"> (njëzet mijë)</w:t>
      </w:r>
      <w:r w:rsidR="00E341CD" w:rsidRPr="00B7570C">
        <w:rPr>
          <w:rFonts w:ascii="Garamond" w:hAnsi="Garamond"/>
          <w:sz w:val="24"/>
          <w:szCs w:val="24"/>
          <w:lang w:val="sq-AL" w:eastAsia="sq-AL" w:bidi="sq-AL"/>
        </w:rPr>
        <w:t xml:space="preserve"> lekë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ose ruajnë vlera që </w:t>
      </w:r>
      <w:r w:rsidR="00437F0A" w:rsidRPr="00B7570C">
        <w:rPr>
          <w:rFonts w:ascii="Garamond" w:hAnsi="Garamond"/>
          <w:sz w:val="24"/>
          <w:szCs w:val="24"/>
          <w:lang w:val="sq-AL" w:eastAsia="sq-AL" w:bidi="sq-AL"/>
        </w:rPr>
        <w:t>nuk tejkalojnë shumën prej</w:t>
      </w:r>
      <w:r w:rsidR="00E341CD" w:rsidRPr="00B7570C">
        <w:rPr>
          <w:rFonts w:ascii="Garamond" w:hAnsi="Garamond"/>
          <w:sz w:val="24"/>
          <w:szCs w:val="24"/>
          <w:lang w:val="sq-AL" w:eastAsia="sq-AL" w:bidi="sq-AL"/>
        </w:rPr>
        <w:t xml:space="preserve">20000 </w:t>
      </w:r>
      <w:r w:rsidR="00CD242A" w:rsidRPr="00B7570C">
        <w:rPr>
          <w:rFonts w:ascii="Garamond" w:hAnsi="Garamond"/>
          <w:sz w:val="24"/>
          <w:szCs w:val="24"/>
          <w:lang w:val="sq-AL" w:eastAsia="sq-AL" w:bidi="sq-AL"/>
        </w:rPr>
        <w:t xml:space="preserve">(njëzet mijë) </w:t>
      </w:r>
      <w:r w:rsidR="00E341CD" w:rsidRPr="00B7570C">
        <w:rPr>
          <w:rFonts w:ascii="Garamond" w:hAnsi="Garamond"/>
          <w:sz w:val="24"/>
          <w:szCs w:val="24"/>
          <w:lang w:val="sq-AL" w:eastAsia="sq-AL" w:bidi="sq-AL"/>
        </w:rPr>
        <w:t>lekësh p</w:t>
      </w:r>
      <w:r w:rsidR="00E341CD" w:rsidRPr="00B7570C">
        <w:rPr>
          <w:rFonts w:ascii="Garamond" w:eastAsia="Times New Roman" w:hAnsi="Garamond"/>
          <w:sz w:val="24"/>
          <w:szCs w:val="24"/>
          <w:lang w:val="sq-AL"/>
        </w:rPr>
        <w:t>ë</w:t>
      </w:r>
      <w:r w:rsidR="00E341CD" w:rsidRPr="00B7570C">
        <w:rPr>
          <w:rFonts w:ascii="Garamond" w:hAnsi="Garamond"/>
          <w:sz w:val="24"/>
          <w:szCs w:val="24"/>
          <w:lang w:val="sq-AL" w:eastAsia="sq-AL" w:bidi="sq-AL"/>
        </w:rPr>
        <w:t>r pagesat me vler</w:t>
      </w:r>
      <w:r w:rsidR="00E341CD" w:rsidRPr="00B7570C">
        <w:rPr>
          <w:rFonts w:ascii="Garamond" w:eastAsia="Times New Roman" w:hAnsi="Garamond"/>
          <w:sz w:val="24"/>
          <w:szCs w:val="24"/>
          <w:lang w:val="sq-AL"/>
        </w:rPr>
        <w:t>ë</w:t>
      </w:r>
      <w:r w:rsidR="00E341CD" w:rsidRPr="00B7570C">
        <w:rPr>
          <w:rFonts w:ascii="Garamond" w:hAnsi="Garamond"/>
          <w:sz w:val="24"/>
          <w:szCs w:val="24"/>
          <w:lang w:val="sq-AL" w:eastAsia="sq-AL" w:bidi="sq-AL"/>
        </w:rPr>
        <w:t xml:space="preserve"> t</w:t>
      </w:r>
      <w:r w:rsidR="00E341CD" w:rsidRPr="00B7570C">
        <w:rPr>
          <w:rFonts w:ascii="Garamond" w:eastAsia="Times New Roman" w:hAnsi="Garamond"/>
          <w:sz w:val="24"/>
          <w:szCs w:val="24"/>
          <w:lang w:val="sq-AL"/>
        </w:rPr>
        <w:t>ë</w:t>
      </w:r>
      <w:r w:rsidR="00E341CD" w:rsidRPr="00B7570C">
        <w:rPr>
          <w:rFonts w:ascii="Garamond" w:hAnsi="Garamond"/>
          <w:sz w:val="24"/>
          <w:szCs w:val="24"/>
          <w:lang w:val="sq-AL" w:eastAsia="sq-AL" w:bidi="sq-AL"/>
        </w:rPr>
        <w:t xml:space="preserve"> vog</w:t>
      </w:r>
      <w:r w:rsidR="00E341CD" w:rsidRPr="00B7570C">
        <w:rPr>
          <w:rFonts w:ascii="Garamond" w:eastAsia="Times New Roman" w:hAnsi="Garamond"/>
          <w:sz w:val="24"/>
          <w:szCs w:val="24"/>
          <w:lang w:val="sq-AL"/>
        </w:rPr>
        <w:t>ë</w:t>
      </w:r>
      <w:r w:rsidR="00E341CD" w:rsidRPr="00B7570C">
        <w:rPr>
          <w:rFonts w:ascii="Garamond" w:hAnsi="Garamond"/>
          <w:sz w:val="24"/>
          <w:szCs w:val="24"/>
          <w:lang w:val="sq-AL" w:eastAsia="sq-AL" w:bidi="sq-AL"/>
        </w:rPr>
        <w:t>l ose p</w:t>
      </w:r>
      <w:r w:rsidR="00E341CD" w:rsidRPr="00B7570C">
        <w:rPr>
          <w:rFonts w:ascii="Garamond" w:eastAsia="Times New Roman" w:hAnsi="Garamond"/>
          <w:sz w:val="24"/>
          <w:szCs w:val="24"/>
          <w:lang w:val="sq-AL"/>
        </w:rPr>
        <w:t>ë</w:t>
      </w:r>
      <w:r w:rsidR="00E341CD" w:rsidRPr="00B7570C">
        <w:rPr>
          <w:rFonts w:ascii="Garamond" w:hAnsi="Garamond"/>
          <w:sz w:val="24"/>
          <w:szCs w:val="24"/>
          <w:lang w:val="sq-AL" w:eastAsia="sq-AL" w:bidi="sq-AL"/>
        </w:rPr>
        <w:t>r paran</w:t>
      </w:r>
      <w:r w:rsidR="00E341CD" w:rsidRPr="00B7570C">
        <w:rPr>
          <w:rFonts w:ascii="Garamond" w:eastAsia="Times New Roman" w:hAnsi="Garamond"/>
          <w:sz w:val="24"/>
          <w:szCs w:val="24"/>
          <w:lang w:val="sq-AL"/>
        </w:rPr>
        <w:t>ë</w:t>
      </w:r>
      <w:r w:rsidR="00E341CD" w:rsidRPr="00B7570C">
        <w:rPr>
          <w:rFonts w:ascii="Garamond" w:hAnsi="Garamond"/>
          <w:sz w:val="24"/>
          <w:szCs w:val="24"/>
          <w:lang w:val="sq-AL" w:eastAsia="sq-AL" w:bidi="sq-AL"/>
        </w:rPr>
        <w:t xml:space="preserve"> elektronike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në </w:t>
      </w:r>
      <w:r w:rsidR="009367CA" w:rsidRPr="00B7570C">
        <w:rPr>
          <w:rFonts w:ascii="Garamond" w:hAnsi="Garamond"/>
          <w:sz w:val="24"/>
          <w:szCs w:val="24"/>
          <w:lang w:val="sq-AL" w:eastAsia="sq-AL" w:bidi="sq-AL"/>
        </w:rPr>
        <w:t>çdo</w:t>
      </w:r>
      <w:r w:rsidR="00E341CD" w:rsidRPr="00B7570C">
        <w:rPr>
          <w:rFonts w:ascii="Garamond" w:hAnsi="Garamond"/>
          <w:sz w:val="24"/>
          <w:szCs w:val="24"/>
          <w:lang w:val="sq-AL" w:eastAsia="sq-AL" w:bidi="sq-AL"/>
        </w:rPr>
        <w:t xml:space="preserve"> kohë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rPr>
        <w:t>ofruesit e shërbimeve të pagesave mund të bien dakord me përdoruesit e shërbimeve të pagesave që:</w:t>
      </w:r>
    </w:p>
    <w:p w:rsidR="00E341CD" w:rsidRPr="00B7570C" w:rsidRDefault="001E6E36"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a) </w:t>
      </w:r>
      <w:r w:rsidR="00CD242A" w:rsidRPr="00B7570C">
        <w:rPr>
          <w:rFonts w:ascii="Garamond" w:hAnsi="Garamond"/>
          <w:sz w:val="24"/>
          <w:szCs w:val="24"/>
          <w:lang w:val="sq-AL"/>
        </w:rPr>
        <w:t xml:space="preserve">shkronja </w:t>
      </w:r>
      <w:r w:rsidR="00067A0A" w:rsidRPr="00B7570C">
        <w:rPr>
          <w:rFonts w:ascii="Garamond" w:hAnsi="Garamond"/>
          <w:sz w:val="24"/>
          <w:szCs w:val="24"/>
          <w:lang w:val="sq-AL"/>
        </w:rPr>
        <w:t>“</w:t>
      </w:r>
      <w:r w:rsidR="00CD242A" w:rsidRPr="00B7570C">
        <w:rPr>
          <w:rFonts w:ascii="Garamond" w:hAnsi="Garamond"/>
          <w:sz w:val="24"/>
          <w:szCs w:val="24"/>
          <w:lang w:val="sq-AL"/>
        </w:rPr>
        <w:t>b</w:t>
      </w:r>
      <w:r w:rsidR="00067A0A" w:rsidRPr="00B7570C">
        <w:rPr>
          <w:rFonts w:ascii="Garamond" w:hAnsi="Garamond"/>
          <w:sz w:val="24"/>
          <w:szCs w:val="24"/>
          <w:lang w:val="sq-AL"/>
        </w:rPr>
        <w:t>”</w:t>
      </w:r>
      <w:r w:rsidR="00C8459A">
        <w:rPr>
          <w:rFonts w:ascii="Garamond" w:hAnsi="Garamond"/>
          <w:sz w:val="24"/>
          <w:szCs w:val="24"/>
          <w:lang w:val="sq-AL"/>
        </w:rPr>
        <w:t xml:space="preserve">, </w:t>
      </w:r>
      <w:r w:rsidR="00CD242A" w:rsidRPr="00B7570C">
        <w:rPr>
          <w:rFonts w:ascii="Garamond" w:hAnsi="Garamond"/>
          <w:sz w:val="24"/>
          <w:szCs w:val="24"/>
          <w:lang w:val="sq-AL"/>
        </w:rPr>
        <w:t>e p</w:t>
      </w:r>
      <w:r w:rsidR="00E341CD" w:rsidRPr="00B7570C">
        <w:rPr>
          <w:rFonts w:ascii="Garamond" w:hAnsi="Garamond"/>
          <w:sz w:val="24"/>
          <w:szCs w:val="24"/>
          <w:lang w:val="sq-AL"/>
        </w:rPr>
        <w:t>ik</w:t>
      </w:r>
      <w:r w:rsidR="00CD242A" w:rsidRPr="00B7570C">
        <w:rPr>
          <w:rFonts w:ascii="Garamond" w:hAnsi="Garamond"/>
          <w:sz w:val="24"/>
          <w:szCs w:val="24"/>
          <w:lang w:val="sq-AL"/>
        </w:rPr>
        <w:t>ës</w:t>
      </w:r>
      <w:r w:rsidR="00E341CD" w:rsidRPr="00B7570C">
        <w:rPr>
          <w:rFonts w:ascii="Garamond" w:hAnsi="Garamond"/>
          <w:sz w:val="24"/>
          <w:szCs w:val="24"/>
          <w:lang w:val="sq-AL"/>
        </w:rPr>
        <w:t xml:space="preserve"> 1</w:t>
      </w:r>
      <w:r w:rsidR="00CD242A" w:rsidRPr="00B7570C">
        <w:rPr>
          <w:rFonts w:ascii="Garamond" w:hAnsi="Garamond"/>
          <w:sz w:val="24"/>
          <w:szCs w:val="24"/>
          <w:lang w:val="sq-AL"/>
        </w:rPr>
        <w:t xml:space="preserve"> të nenit 62</w:t>
      </w:r>
      <w:r w:rsidR="00C8459A">
        <w:rPr>
          <w:rFonts w:ascii="Garamond" w:hAnsi="Garamond"/>
          <w:sz w:val="24"/>
          <w:szCs w:val="24"/>
          <w:lang w:val="sq-AL"/>
        </w:rPr>
        <w:t xml:space="preserve">, </w:t>
      </w:r>
      <w:r w:rsidR="00CD242A" w:rsidRPr="00B7570C">
        <w:rPr>
          <w:rFonts w:ascii="Garamond" w:hAnsi="Garamond"/>
          <w:sz w:val="24"/>
          <w:szCs w:val="24"/>
          <w:lang w:val="sq-AL"/>
        </w:rPr>
        <w:t xml:space="preserve">shkronjat </w:t>
      </w:r>
      <w:r w:rsidR="00067A0A" w:rsidRPr="00B7570C">
        <w:rPr>
          <w:rFonts w:ascii="Garamond" w:hAnsi="Garamond"/>
          <w:sz w:val="24"/>
          <w:szCs w:val="24"/>
          <w:lang w:val="sq-AL"/>
        </w:rPr>
        <w:t>“</w:t>
      </w:r>
      <w:r w:rsidR="00CD242A" w:rsidRPr="00B7570C">
        <w:rPr>
          <w:rFonts w:ascii="Garamond" w:hAnsi="Garamond"/>
          <w:sz w:val="24"/>
          <w:szCs w:val="24"/>
          <w:lang w:val="sq-AL"/>
        </w:rPr>
        <w:t>c</w:t>
      </w:r>
      <w:r w:rsidR="00067A0A" w:rsidRPr="00B7570C">
        <w:rPr>
          <w:rFonts w:ascii="Garamond" w:hAnsi="Garamond"/>
          <w:sz w:val="24"/>
          <w:szCs w:val="24"/>
          <w:lang w:val="sq-AL"/>
        </w:rPr>
        <w:t>”</w:t>
      </w:r>
      <w:r w:rsidR="00CD242A" w:rsidRPr="00B7570C">
        <w:rPr>
          <w:rFonts w:ascii="Garamond" w:hAnsi="Garamond"/>
          <w:sz w:val="24"/>
          <w:szCs w:val="24"/>
          <w:lang w:val="sq-AL"/>
        </w:rPr>
        <w:t xml:space="preserve"> dhe </w:t>
      </w:r>
      <w:r w:rsidR="00067A0A" w:rsidRPr="00B7570C">
        <w:rPr>
          <w:rFonts w:ascii="Garamond" w:hAnsi="Garamond"/>
          <w:sz w:val="24"/>
          <w:szCs w:val="24"/>
          <w:lang w:val="sq-AL"/>
        </w:rPr>
        <w:t>“</w:t>
      </w:r>
      <w:r w:rsidR="0000130C" w:rsidRPr="00B7570C">
        <w:rPr>
          <w:rFonts w:ascii="Garamond" w:hAnsi="Garamond"/>
          <w:sz w:val="24"/>
          <w:szCs w:val="24"/>
          <w:lang w:val="sq-AL"/>
        </w:rPr>
        <w:t>ç</w:t>
      </w:r>
      <w:r w:rsidR="00067A0A" w:rsidRPr="00B7570C">
        <w:rPr>
          <w:rFonts w:ascii="Garamond" w:hAnsi="Garamond"/>
          <w:sz w:val="24"/>
          <w:szCs w:val="24"/>
          <w:lang w:val="sq-AL"/>
        </w:rPr>
        <w:t>”</w:t>
      </w:r>
      <w:r w:rsidR="00C8459A">
        <w:rPr>
          <w:rFonts w:ascii="Garamond" w:hAnsi="Garamond"/>
          <w:sz w:val="24"/>
          <w:szCs w:val="24"/>
          <w:lang w:val="sq-AL"/>
        </w:rPr>
        <w:t xml:space="preserve">, </w:t>
      </w:r>
      <w:r w:rsidR="00CD242A" w:rsidRPr="00B7570C">
        <w:rPr>
          <w:rFonts w:ascii="Garamond" w:hAnsi="Garamond"/>
          <w:sz w:val="24"/>
          <w:szCs w:val="24"/>
          <w:lang w:val="sq-AL"/>
        </w:rPr>
        <w:t xml:space="preserve">të </w:t>
      </w:r>
      <w:r w:rsidR="00E341CD" w:rsidRPr="00B7570C">
        <w:rPr>
          <w:rFonts w:ascii="Garamond" w:hAnsi="Garamond"/>
          <w:sz w:val="24"/>
          <w:szCs w:val="24"/>
          <w:lang w:val="sq-AL"/>
        </w:rPr>
        <w:t>pik</w:t>
      </w:r>
      <w:r w:rsidR="00CD242A" w:rsidRPr="00B7570C">
        <w:rPr>
          <w:rFonts w:ascii="Garamond" w:hAnsi="Garamond"/>
          <w:sz w:val="24"/>
          <w:szCs w:val="24"/>
          <w:lang w:val="sq-AL"/>
        </w:rPr>
        <w:t>ës 1</w:t>
      </w:r>
      <w:r w:rsidR="00C8459A">
        <w:rPr>
          <w:rFonts w:ascii="Garamond" w:hAnsi="Garamond"/>
          <w:sz w:val="24"/>
          <w:szCs w:val="24"/>
          <w:lang w:val="sq-AL"/>
        </w:rPr>
        <w:t xml:space="preserve">, </w:t>
      </w:r>
      <w:r w:rsidR="002F3921" w:rsidRPr="00B7570C">
        <w:rPr>
          <w:rFonts w:ascii="Garamond" w:hAnsi="Garamond"/>
          <w:sz w:val="24"/>
          <w:szCs w:val="24"/>
          <w:lang w:val="sq-AL"/>
        </w:rPr>
        <w:t>të</w:t>
      </w:r>
      <w:r w:rsidR="00CD242A" w:rsidRPr="00B7570C">
        <w:rPr>
          <w:rFonts w:ascii="Garamond" w:hAnsi="Garamond"/>
          <w:sz w:val="24"/>
          <w:szCs w:val="24"/>
          <w:lang w:val="sq-AL"/>
        </w:rPr>
        <w:t xml:space="preserve"> nenit 63</w:t>
      </w:r>
      <w:r w:rsidR="00C8459A">
        <w:rPr>
          <w:rFonts w:ascii="Garamond" w:hAnsi="Garamond"/>
          <w:sz w:val="24"/>
          <w:szCs w:val="24"/>
          <w:lang w:val="sq-AL"/>
        </w:rPr>
        <w:t xml:space="preserve">, </w:t>
      </w:r>
      <w:r w:rsidR="00E341CD" w:rsidRPr="00B7570C">
        <w:rPr>
          <w:rFonts w:ascii="Garamond" w:hAnsi="Garamond"/>
          <w:sz w:val="24"/>
          <w:szCs w:val="24"/>
          <w:lang w:val="sq-AL"/>
        </w:rPr>
        <w:t xml:space="preserve">si dhe </w:t>
      </w:r>
      <w:r w:rsidR="00CD242A" w:rsidRPr="00B7570C">
        <w:rPr>
          <w:rFonts w:ascii="Garamond" w:hAnsi="Garamond"/>
          <w:sz w:val="24"/>
          <w:szCs w:val="24"/>
          <w:lang w:val="sq-AL"/>
        </w:rPr>
        <w:t>pikat 5 e 6</w:t>
      </w:r>
      <w:r w:rsidR="00C8459A">
        <w:rPr>
          <w:rFonts w:ascii="Garamond" w:hAnsi="Garamond"/>
          <w:sz w:val="24"/>
          <w:szCs w:val="24"/>
          <w:lang w:val="sq-AL"/>
        </w:rPr>
        <w:t xml:space="preserve">, </w:t>
      </w:r>
      <w:r w:rsidR="00CD242A" w:rsidRPr="00B7570C">
        <w:rPr>
          <w:rFonts w:ascii="Garamond" w:hAnsi="Garamond"/>
          <w:sz w:val="24"/>
          <w:szCs w:val="24"/>
          <w:lang w:val="sq-AL"/>
        </w:rPr>
        <w:t xml:space="preserve">të </w:t>
      </w:r>
      <w:r w:rsidR="00E341CD" w:rsidRPr="00B7570C">
        <w:rPr>
          <w:rFonts w:ascii="Garamond" w:hAnsi="Garamond"/>
          <w:sz w:val="24"/>
          <w:szCs w:val="24"/>
          <w:lang w:val="sq-AL"/>
        </w:rPr>
        <w:t>neni</w:t>
      </w:r>
      <w:r w:rsidR="00CD242A" w:rsidRPr="00B7570C">
        <w:rPr>
          <w:rFonts w:ascii="Garamond" w:hAnsi="Garamond"/>
          <w:sz w:val="24"/>
          <w:szCs w:val="24"/>
          <w:lang w:val="sq-AL"/>
        </w:rPr>
        <w:t>t</w:t>
      </w:r>
      <w:r w:rsidR="00E341CD" w:rsidRPr="00B7570C">
        <w:rPr>
          <w:rFonts w:ascii="Garamond" w:hAnsi="Garamond"/>
          <w:sz w:val="24"/>
          <w:szCs w:val="24"/>
          <w:lang w:val="sq-AL"/>
        </w:rPr>
        <w:t xml:space="preserve"> 67</w:t>
      </w:r>
      <w:r w:rsidR="00C8459A">
        <w:rPr>
          <w:rFonts w:ascii="Garamond" w:hAnsi="Garamond"/>
          <w:sz w:val="24"/>
          <w:szCs w:val="24"/>
          <w:lang w:val="sq-AL"/>
        </w:rPr>
        <w:t xml:space="preserve">, </w:t>
      </w:r>
      <w:r w:rsidR="00654E2B" w:rsidRPr="00B7570C">
        <w:rPr>
          <w:rFonts w:ascii="Garamond" w:hAnsi="Garamond"/>
          <w:sz w:val="24"/>
          <w:szCs w:val="24"/>
          <w:lang w:val="sq-AL"/>
        </w:rPr>
        <w:t>të</w:t>
      </w:r>
      <w:r w:rsidR="00F64FAE" w:rsidRPr="00B7570C">
        <w:rPr>
          <w:rFonts w:ascii="Garamond" w:hAnsi="Garamond"/>
          <w:sz w:val="24"/>
          <w:szCs w:val="24"/>
          <w:lang w:val="sq-AL"/>
        </w:rPr>
        <w:t xml:space="preserve"> këtij ligji</w:t>
      </w:r>
      <w:r w:rsidR="00C8459A">
        <w:rPr>
          <w:rFonts w:ascii="Garamond" w:hAnsi="Garamond"/>
          <w:sz w:val="24"/>
          <w:szCs w:val="24"/>
          <w:lang w:val="sq-AL"/>
        </w:rPr>
        <w:t xml:space="preserve">, </w:t>
      </w:r>
      <w:r w:rsidR="00E341CD" w:rsidRPr="00B7570C">
        <w:rPr>
          <w:rFonts w:ascii="Garamond" w:hAnsi="Garamond"/>
          <w:sz w:val="24"/>
          <w:szCs w:val="24"/>
          <w:lang w:val="sq-AL"/>
        </w:rPr>
        <w:t>nuk zbatohen nëse instrumenti i pagesës nuk lejon bllokimin e tij ose parandalimin e përdorimit të mëtejshëm të tij;</w:t>
      </w:r>
    </w:p>
    <w:p w:rsidR="00E341CD" w:rsidRPr="00B7570C" w:rsidRDefault="001E6E36"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b) </w:t>
      </w:r>
      <w:r w:rsidR="00E341CD" w:rsidRPr="00B7570C">
        <w:rPr>
          <w:rFonts w:ascii="Garamond" w:hAnsi="Garamond"/>
          <w:sz w:val="24"/>
          <w:szCs w:val="24"/>
          <w:lang w:val="sq-AL"/>
        </w:rPr>
        <w:t>nenet 65</w:t>
      </w:r>
      <w:r w:rsidR="00C8459A">
        <w:rPr>
          <w:rFonts w:ascii="Garamond" w:hAnsi="Garamond"/>
          <w:sz w:val="24"/>
          <w:szCs w:val="24"/>
          <w:lang w:val="sq-AL"/>
        </w:rPr>
        <w:t xml:space="preserve">, </w:t>
      </w:r>
      <w:r w:rsidR="00E341CD" w:rsidRPr="00B7570C">
        <w:rPr>
          <w:rFonts w:ascii="Garamond" w:hAnsi="Garamond"/>
          <w:sz w:val="24"/>
          <w:szCs w:val="24"/>
          <w:lang w:val="sq-AL"/>
        </w:rPr>
        <w:t xml:space="preserve">66 </w:t>
      </w:r>
      <w:r w:rsidR="00AE234C" w:rsidRPr="00B7570C">
        <w:rPr>
          <w:rFonts w:ascii="Garamond" w:hAnsi="Garamond"/>
          <w:sz w:val="24"/>
          <w:szCs w:val="24"/>
          <w:lang w:val="sq-AL"/>
        </w:rPr>
        <w:t>e</w:t>
      </w:r>
      <w:r w:rsidR="00E341CD" w:rsidRPr="00B7570C">
        <w:rPr>
          <w:rFonts w:ascii="Garamond" w:hAnsi="Garamond"/>
          <w:sz w:val="24"/>
          <w:szCs w:val="24"/>
          <w:lang w:val="sq-AL"/>
        </w:rPr>
        <w:t xml:space="preserve"> 67</w:t>
      </w:r>
      <w:r w:rsidR="00C8459A">
        <w:rPr>
          <w:rFonts w:ascii="Garamond" w:hAnsi="Garamond"/>
          <w:sz w:val="24"/>
          <w:szCs w:val="24"/>
          <w:lang w:val="sq-AL"/>
        </w:rPr>
        <w:t xml:space="preserve">, </w:t>
      </w:r>
      <w:r w:rsidR="00E341CD" w:rsidRPr="00B7570C">
        <w:rPr>
          <w:rFonts w:ascii="Garamond" w:hAnsi="Garamond"/>
          <w:sz w:val="24"/>
          <w:szCs w:val="24"/>
          <w:lang w:val="sq-AL"/>
        </w:rPr>
        <w:t>pika</w:t>
      </w:r>
      <w:r w:rsidR="00BA24E4" w:rsidRPr="00B7570C">
        <w:rPr>
          <w:rFonts w:ascii="Garamond" w:hAnsi="Garamond"/>
          <w:sz w:val="24"/>
          <w:szCs w:val="24"/>
          <w:lang w:val="sq-AL"/>
        </w:rPr>
        <w:t xml:space="preserve">t </w:t>
      </w:r>
      <w:r w:rsidR="00E341CD" w:rsidRPr="00B7570C">
        <w:rPr>
          <w:rFonts w:ascii="Garamond" w:hAnsi="Garamond"/>
          <w:sz w:val="24"/>
          <w:szCs w:val="24"/>
          <w:lang w:val="sq-AL"/>
        </w:rPr>
        <w:t>1</w:t>
      </w:r>
      <w:r w:rsidR="00C8459A">
        <w:rPr>
          <w:rFonts w:ascii="Garamond" w:hAnsi="Garamond"/>
          <w:sz w:val="24"/>
          <w:szCs w:val="24"/>
          <w:lang w:val="sq-AL"/>
        </w:rPr>
        <w:t xml:space="preserve">, </w:t>
      </w:r>
      <w:r w:rsidR="00E341CD" w:rsidRPr="00B7570C">
        <w:rPr>
          <w:rFonts w:ascii="Garamond" w:hAnsi="Garamond"/>
          <w:sz w:val="24"/>
          <w:szCs w:val="24"/>
          <w:lang w:val="sq-AL"/>
        </w:rPr>
        <w:t>2</w:t>
      </w:r>
      <w:r w:rsidR="00C8459A">
        <w:rPr>
          <w:rFonts w:ascii="Garamond" w:hAnsi="Garamond"/>
          <w:sz w:val="24"/>
          <w:szCs w:val="24"/>
          <w:lang w:val="sq-AL"/>
        </w:rPr>
        <w:t xml:space="preserve">, </w:t>
      </w:r>
      <w:r w:rsidR="00E341CD" w:rsidRPr="00B7570C">
        <w:rPr>
          <w:rFonts w:ascii="Garamond" w:hAnsi="Garamond"/>
          <w:sz w:val="24"/>
          <w:szCs w:val="24"/>
          <w:lang w:val="sq-AL"/>
        </w:rPr>
        <w:t>3</w:t>
      </w:r>
      <w:r w:rsidR="00C8459A">
        <w:rPr>
          <w:rFonts w:ascii="Garamond" w:hAnsi="Garamond"/>
          <w:sz w:val="24"/>
          <w:szCs w:val="24"/>
          <w:lang w:val="sq-AL"/>
        </w:rPr>
        <w:t xml:space="preserve">, </w:t>
      </w:r>
      <w:r w:rsidR="00F774B5" w:rsidRPr="00B7570C">
        <w:rPr>
          <w:rFonts w:ascii="Garamond" w:hAnsi="Garamond"/>
          <w:sz w:val="24"/>
          <w:szCs w:val="24"/>
          <w:lang w:val="sq-AL"/>
        </w:rPr>
        <w:t>5 dhe</w:t>
      </w:r>
      <w:r w:rsidR="00E341CD" w:rsidRPr="00B7570C">
        <w:rPr>
          <w:rFonts w:ascii="Garamond" w:hAnsi="Garamond"/>
          <w:sz w:val="24"/>
          <w:szCs w:val="24"/>
          <w:lang w:val="sq-AL"/>
        </w:rPr>
        <w:t xml:space="preserve"> 6</w:t>
      </w:r>
      <w:r w:rsidR="00C8459A">
        <w:rPr>
          <w:rFonts w:ascii="Garamond" w:hAnsi="Garamond"/>
          <w:sz w:val="24"/>
          <w:szCs w:val="24"/>
          <w:lang w:val="sq-AL"/>
        </w:rPr>
        <w:t xml:space="preserve">, </w:t>
      </w:r>
      <w:r w:rsidR="00654E2B" w:rsidRPr="00B7570C">
        <w:rPr>
          <w:rFonts w:ascii="Garamond" w:hAnsi="Garamond"/>
          <w:sz w:val="24"/>
          <w:szCs w:val="24"/>
          <w:lang w:val="sq-AL"/>
        </w:rPr>
        <w:t xml:space="preserve">të </w:t>
      </w:r>
      <w:r w:rsidR="00F64FAE" w:rsidRPr="00B7570C">
        <w:rPr>
          <w:rFonts w:ascii="Garamond" w:hAnsi="Garamond"/>
          <w:sz w:val="24"/>
          <w:szCs w:val="24"/>
          <w:lang w:val="sq-AL"/>
        </w:rPr>
        <w:t>këtij ligji</w:t>
      </w:r>
      <w:r w:rsidR="00C8459A">
        <w:rPr>
          <w:rFonts w:ascii="Garamond" w:hAnsi="Garamond"/>
          <w:sz w:val="24"/>
          <w:szCs w:val="24"/>
          <w:lang w:val="sq-AL"/>
        </w:rPr>
        <w:t xml:space="preserve">, </w:t>
      </w:r>
      <w:r w:rsidR="00E341CD" w:rsidRPr="00B7570C">
        <w:rPr>
          <w:rFonts w:ascii="Garamond" w:hAnsi="Garamond"/>
          <w:sz w:val="24"/>
          <w:szCs w:val="24"/>
          <w:lang w:val="sq-AL"/>
        </w:rPr>
        <w:t>nuk zbatohen nëse instrumenti i pagesës përdoret në mënyrë anonime ose ofruesi i shërbimit të pagesave nuk</w:t>
      </w:r>
      <w:r w:rsidR="002967A6">
        <w:rPr>
          <w:rFonts w:ascii="Garamond" w:hAnsi="Garamond"/>
          <w:sz w:val="24"/>
          <w:szCs w:val="24"/>
          <w:lang w:val="sq-AL"/>
        </w:rPr>
        <w:t xml:space="preserve"> është </w:t>
      </w:r>
      <w:r w:rsidR="00E341CD" w:rsidRPr="00B7570C">
        <w:rPr>
          <w:rFonts w:ascii="Garamond" w:hAnsi="Garamond"/>
          <w:sz w:val="24"/>
          <w:szCs w:val="24"/>
          <w:lang w:val="sq-AL"/>
        </w:rPr>
        <w:t>në gjendje të provojë</w:t>
      </w:r>
      <w:r w:rsidR="00C8459A">
        <w:rPr>
          <w:rFonts w:ascii="Garamond" w:hAnsi="Garamond"/>
          <w:sz w:val="24"/>
          <w:szCs w:val="24"/>
          <w:lang w:val="sq-AL"/>
        </w:rPr>
        <w:t xml:space="preserve">, </w:t>
      </w:r>
      <w:r w:rsidR="00E341CD" w:rsidRPr="00B7570C">
        <w:rPr>
          <w:rFonts w:ascii="Garamond" w:hAnsi="Garamond"/>
          <w:sz w:val="24"/>
          <w:szCs w:val="24"/>
          <w:lang w:val="sq-AL"/>
        </w:rPr>
        <w:t>për arsye të tjera thelbësore në lidhje me instrumentin e pagesës</w:t>
      </w:r>
      <w:r w:rsidR="00C8459A">
        <w:rPr>
          <w:rFonts w:ascii="Garamond" w:hAnsi="Garamond"/>
          <w:sz w:val="24"/>
          <w:szCs w:val="24"/>
          <w:lang w:val="sq-AL"/>
        </w:rPr>
        <w:t xml:space="preserve">, </w:t>
      </w:r>
      <w:r w:rsidR="00E341CD" w:rsidRPr="00B7570C">
        <w:rPr>
          <w:rFonts w:ascii="Garamond" w:hAnsi="Garamond"/>
          <w:sz w:val="24"/>
          <w:szCs w:val="24"/>
          <w:lang w:val="sq-AL"/>
        </w:rPr>
        <w:t>se transaksioni i pagesës ishte i autorizuar;</w:t>
      </w:r>
    </w:p>
    <w:p w:rsidR="00E341CD" w:rsidRPr="00B7570C" w:rsidRDefault="001E6E36"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c) </w:t>
      </w:r>
      <w:r w:rsidR="00E341CD" w:rsidRPr="00B7570C">
        <w:rPr>
          <w:rFonts w:ascii="Garamond" w:hAnsi="Garamond"/>
          <w:sz w:val="24"/>
          <w:szCs w:val="24"/>
          <w:lang w:val="sq-AL"/>
        </w:rPr>
        <w:t xml:space="preserve">në përjashtim nga </w:t>
      </w:r>
      <w:r w:rsidR="00AE234C" w:rsidRPr="00B7570C">
        <w:rPr>
          <w:rFonts w:ascii="Garamond" w:hAnsi="Garamond"/>
          <w:sz w:val="24"/>
          <w:szCs w:val="24"/>
          <w:lang w:val="sq-AL"/>
        </w:rPr>
        <w:t>pikat 1 dhe 2</w:t>
      </w:r>
      <w:r w:rsidR="00C8459A">
        <w:rPr>
          <w:rFonts w:ascii="Garamond" w:hAnsi="Garamond"/>
          <w:sz w:val="24"/>
          <w:szCs w:val="24"/>
          <w:lang w:val="sq-AL"/>
        </w:rPr>
        <w:t xml:space="preserve">, </w:t>
      </w:r>
      <w:r w:rsidR="00AE234C" w:rsidRPr="00B7570C">
        <w:rPr>
          <w:rFonts w:ascii="Garamond" w:hAnsi="Garamond"/>
          <w:sz w:val="24"/>
          <w:szCs w:val="24"/>
          <w:lang w:val="sq-AL"/>
        </w:rPr>
        <w:t xml:space="preserve">të </w:t>
      </w:r>
      <w:r w:rsidR="00E341CD" w:rsidRPr="00B7570C">
        <w:rPr>
          <w:rFonts w:ascii="Garamond" w:hAnsi="Garamond"/>
          <w:sz w:val="24"/>
          <w:szCs w:val="24"/>
          <w:lang w:val="sq-AL"/>
        </w:rPr>
        <w:t>neni</w:t>
      </w:r>
      <w:r w:rsidR="00AE234C" w:rsidRPr="00B7570C">
        <w:rPr>
          <w:rFonts w:ascii="Garamond" w:hAnsi="Garamond"/>
          <w:sz w:val="24"/>
          <w:szCs w:val="24"/>
          <w:lang w:val="sq-AL"/>
        </w:rPr>
        <w:t>t</w:t>
      </w:r>
      <w:r w:rsidR="00E341CD" w:rsidRPr="00B7570C">
        <w:rPr>
          <w:rFonts w:ascii="Garamond" w:hAnsi="Garamond"/>
          <w:sz w:val="24"/>
          <w:szCs w:val="24"/>
          <w:lang w:val="sq-AL"/>
        </w:rPr>
        <w:t xml:space="preserve"> 72</w:t>
      </w:r>
      <w:r w:rsidR="00C8459A">
        <w:rPr>
          <w:rFonts w:ascii="Garamond" w:hAnsi="Garamond"/>
          <w:sz w:val="24"/>
          <w:szCs w:val="24"/>
          <w:lang w:val="sq-AL"/>
        </w:rPr>
        <w:t xml:space="preserve">, </w:t>
      </w:r>
      <w:r w:rsidR="00AE234C" w:rsidRPr="00B7570C">
        <w:rPr>
          <w:rFonts w:ascii="Garamond" w:hAnsi="Garamond"/>
          <w:sz w:val="24"/>
          <w:szCs w:val="24"/>
          <w:lang w:val="sq-AL"/>
        </w:rPr>
        <w:t>të</w:t>
      </w:r>
      <w:r w:rsidR="00D85EC5" w:rsidRPr="00B7570C">
        <w:rPr>
          <w:rFonts w:ascii="Garamond" w:hAnsi="Garamond"/>
          <w:sz w:val="24"/>
          <w:szCs w:val="24"/>
          <w:lang w:val="sq-AL"/>
        </w:rPr>
        <w:t xml:space="preserve"> këtij ligji</w:t>
      </w:r>
      <w:r w:rsidR="00C8459A">
        <w:rPr>
          <w:rFonts w:ascii="Garamond" w:hAnsi="Garamond"/>
          <w:sz w:val="24"/>
          <w:szCs w:val="24"/>
          <w:lang w:val="sq-AL"/>
        </w:rPr>
        <w:t xml:space="preserve">, </w:t>
      </w:r>
      <w:r w:rsidR="00E341CD" w:rsidRPr="00B7570C">
        <w:rPr>
          <w:rFonts w:ascii="Garamond" w:hAnsi="Garamond"/>
          <w:sz w:val="24"/>
          <w:szCs w:val="24"/>
          <w:lang w:val="sq-AL"/>
        </w:rPr>
        <w:t>ofruesi i shërbimeve të pagesave nuk</w:t>
      </w:r>
      <w:r w:rsidR="002967A6">
        <w:rPr>
          <w:rFonts w:ascii="Garamond" w:hAnsi="Garamond"/>
          <w:sz w:val="24"/>
          <w:szCs w:val="24"/>
          <w:lang w:val="sq-AL"/>
        </w:rPr>
        <w:t xml:space="preserve"> është </w:t>
      </w:r>
      <w:r w:rsidR="00E341CD" w:rsidRPr="00B7570C">
        <w:rPr>
          <w:rFonts w:ascii="Garamond" w:hAnsi="Garamond"/>
          <w:sz w:val="24"/>
          <w:szCs w:val="24"/>
          <w:lang w:val="sq-AL"/>
        </w:rPr>
        <w:t>i detyruar të njoftojë përdoruesin e shërbimeve të pagesave për refuzimin e urdhërpagesës në qoftë se mosekzekutimi</w:t>
      </w:r>
      <w:r w:rsidR="002967A6">
        <w:rPr>
          <w:rFonts w:ascii="Garamond" w:hAnsi="Garamond"/>
          <w:sz w:val="24"/>
          <w:szCs w:val="24"/>
          <w:lang w:val="sq-AL"/>
        </w:rPr>
        <w:t xml:space="preserve"> është </w:t>
      </w:r>
      <w:r w:rsidR="00E341CD" w:rsidRPr="00B7570C">
        <w:rPr>
          <w:rFonts w:ascii="Garamond" w:hAnsi="Garamond"/>
          <w:sz w:val="24"/>
          <w:szCs w:val="24"/>
          <w:lang w:val="sq-AL"/>
        </w:rPr>
        <w:t>i dukshëm nga rrethanat;</w:t>
      </w:r>
    </w:p>
    <w:p w:rsidR="00E341CD" w:rsidRPr="00B7570C" w:rsidRDefault="001E6E36"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ç) </w:t>
      </w:r>
      <w:r w:rsidR="00E341CD" w:rsidRPr="00B7570C">
        <w:rPr>
          <w:rFonts w:ascii="Garamond" w:hAnsi="Garamond"/>
          <w:sz w:val="24"/>
          <w:szCs w:val="24"/>
          <w:lang w:val="sq-AL"/>
        </w:rPr>
        <w:t>në përjashtim nga neni 73</w:t>
      </w:r>
      <w:r w:rsidR="00C8459A">
        <w:rPr>
          <w:rFonts w:ascii="Garamond" w:hAnsi="Garamond"/>
          <w:sz w:val="24"/>
          <w:szCs w:val="24"/>
          <w:lang w:val="sq-AL"/>
        </w:rPr>
        <w:t xml:space="preserve">, </w:t>
      </w:r>
      <w:r w:rsidR="00D85EC5" w:rsidRPr="00B7570C">
        <w:rPr>
          <w:rFonts w:ascii="Garamond" w:hAnsi="Garamond"/>
          <w:sz w:val="24"/>
          <w:szCs w:val="24"/>
          <w:lang w:val="sq-AL"/>
        </w:rPr>
        <w:t>i këtij ligji</w:t>
      </w:r>
      <w:r w:rsidR="00C8459A">
        <w:rPr>
          <w:rFonts w:ascii="Garamond" w:hAnsi="Garamond"/>
          <w:sz w:val="24"/>
          <w:szCs w:val="24"/>
          <w:lang w:val="sq-AL"/>
        </w:rPr>
        <w:t xml:space="preserve">, </w:t>
      </w:r>
      <w:r w:rsidR="00E341CD" w:rsidRPr="00B7570C">
        <w:rPr>
          <w:rFonts w:ascii="Garamond" w:hAnsi="Garamond"/>
          <w:sz w:val="24"/>
          <w:szCs w:val="24"/>
          <w:lang w:val="sq-AL"/>
        </w:rPr>
        <w:t>paguesi nuk revokon urdhërpagesën pas transmetimit të saj ose pasi i ka dhënë përfituesit të pagesës pëlqimin e tij për të ekzekutuar transaksionin e pagesës;</w:t>
      </w:r>
    </w:p>
    <w:p w:rsidR="00F9786C" w:rsidRPr="00B7570C" w:rsidRDefault="001E6E36"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d) </w:t>
      </w:r>
      <w:r w:rsidR="00E341CD" w:rsidRPr="00B7570C">
        <w:rPr>
          <w:rFonts w:ascii="Garamond" w:hAnsi="Garamond"/>
          <w:sz w:val="24"/>
          <w:szCs w:val="24"/>
          <w:lang w:val="sq-AL"/>
        </w:rPr>
        <w:t>në përjashtim nga nenet 76 e 77</w:t>
      </w:r>
      <w:r w:rsidR="00C8459A">
        <w:rPr>
          <w:rFonts w:ascii="Garamond" w:hAnsi="Garamond"/>
          <w:sz w:val="24"/>
          <w:szCs w:val="24"/>
          <w:lang w:val="sq-AL"/>
        </w:rPr>
        <w:t xml:space="preserve">, </w:t>
      </w:r>
      <w:r w:rsidR="00654E2B" w:rsidRPr="00B7570C">
        <w:rPr>
          <w:rFonts w:ascii="Garamond" w:hAnsi="Garamond"/>
          <w:sz w:val="24"/>
          <w:szCs w:val="24"/>
          <w:lang w:val="sq-AL"/>
        </w:rPr>
        <w:t>të këtij ligji</w:t>
      </w:r>
      <w:r w:rsidR="00C8459A">
        <w:rPr>
          <w:rFonts w:ascii="Garamond" w:hAnsi="Garamond"/>
          <w:sz w:val="24"/>
          <w:szCs w:val="24"/>
          <w:lang w:val="sq-AL"/>
        </w:rPr>
        <w:t xml:space="preserve">, </w:t>
      </w:r>
      <w:r w:rsidR="00E341CD" w:rsidRPr="00B7570C">
        <w:rPr>
          <w:rFonts w:ascii="Garamond" w:hAnsi="Garamond"/>
          <w:sz w:val="24"/>
          <w:szCs w:val="24"/>
          <w:lang w:val="sq-AL"/>
        </w:rPr>
        <w:t>zbatohen periudha të tjera ekzekutimi.</w:t>
      </w:r>
    </w:p>
    <w:p w:rsidR="00F9786C" w:rsidRPr="00B7570C" w:rsidRDefault="001E6E36"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2. </w:t>
      </w:r>
      <w:r w:rsidR="00E341CD" w:rsidRPr="00B7570C">
        <w:rPr>
          <w:rFonts w:ascii="Garamond" w:hAnsi="Garamond"/>
          <w:sz w:val="24"/>
          <w:szCs w:val="24"/>
          <w:lang w:val="sq-AL" w:eastAsia="sq-AL" w:bidi="sq-AL"/>
        </w:rPr>
        <w:t>Për transaksionet e pagesave brenda vendit</w:t>
      </w:r>
      <w:r w:rsidR="00C8459A">
        <w:rPr>
          <w:rFonts w:ascii="Garamond"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Banka e Shqipërisë</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me akt nënligjor</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 xml:space="preserve">mund të ulë ose </w:t>
      </w:r>
      <w:r w:rsidR="00FC5B1C" w:rsidRPr="00B7570C">
        <w:rPr>
          <w:rFonts w:ascii="Garamond" w:eastAsia="Times New Roman" w:hAnsi="Garamond"/>
          <w:sz w:val="24"/>
          <w:szCs w:val="24"/>
          <w:lang w:val="sq-AL" w:eastAsia="sq-AL" w:bidi="sq-AL"/>
        </w:rPr>
        <w:t xml:space="preserve">të </w:t>
      </w:r>
      <w:r w:rsidR="00E341CD" w:rsidRPr="00B7570C">
        <w:rPr>
          <w:rFonts w:ascii="Garamond" w:eastAsia="Times New Roman" w:hAnsi="Garamond"/>
          <w:sz w:val="24"/>
          <w:szCs w:val="24"/>
          <w:lang w:val="sq-AL" w:eastAsia="sq-AL" w:bidi="sq-AL"/>
        </w:rPr>
        <w:t>dyfishojë limitet</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sipas pikës 1</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të këtij neni. Për instrumentet e pagesave të parapaguara limiti mund të rritet deri në një nivel të përcaktuar me akt nënligjor të Bankës së Shqipërisë.</w:t>
      </w:r>
    </w:p>
    <w:p w:rsidR="00C72228" w:rsidRPr="00B7570C" w:rsidRDefault="001E6E3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3. </w:t>
      </w:r>
      <w:r w:rsidR="00FC5B1C" w:rsidRPr="00B7570C">
        <w:rPr>
          <w:rFonts w:ascii="Garamond" w:hAnsi="Garamond"/>
          <w:sz w:val="24"/>
          <w:szCs w:val="24"/>
          <w:lang w:val="sq-AL" w:eastAsia="sq-AL" w:bidi="sq-AL"/>
        </w:rPr>
        <w:t xml:space="preserve">Nenet 66 </w:t>
      </w:r>
      <w:r w:rsidR="00E341CD" w:rsidRPr="00B7570C">
        <w:rPr>
          <w:rFonts w:ascii="Garamond" w:hAnsi="Garamond"/>
          <w:sz w:val="24"/>
          <w:szCs w:val="24"/>
          <w:lang w:val="sq-AL" w:eastAsia="sq-AL" w:bidi="sq-AL"/>
        </w:rPr>
        <w:t>e 67</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zbatohen edhe për paranë elektronike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sipas përkufizimit në legjislacionin në fuqi për bankat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me përjashtim të rasteve kur ofruesi i shërbimeve të pagesave të paguesit nuk ka mundësinë të bllokojë llogarinë e pagesës në </w:t>
      </w:r>
      <w:r w:rsidR="00EA7D3F" w:rsidRPr="00B7570C">
        <w:rPr>
          <w:rFonts w:ascii="Garamond" w:hAnsi="Garamond"/>
          <w:sz w:val="24"/>
          <w:szCs w:val="24"/>
          <w:lang w:val="sq-AL" w:eastAsia="sq-AL" w:bidi="sq-AL"/>
        </w:rPr>
        <w:t xml:space="preserve">të </w:t>
      </w:r>
      <w:r w:rsidR="00E341CD" w:rsidRPr="00B7570C">
        <w:rPr>
          <w:rFonts w:ascii="Garamond" w:hAnsi="Garamond"/>
          <w:sz w:val="24"/>
          <w:szCs w:val="24"/>
          <w:lang w:val="sq-AL" w:eastAsia="sq-AL" w:bidi="sq-AL"/>
        </w:rPr>
        <w:t>cilën ruhet paraja elektronike ose të bllokojë instrumentin e pagesës.</w:t>
      </w:r>
    </w:p>
    <w:p w:rsidR="00E341CD" w:rsidRPr="00B7570C" w:rsidRDefault="001E6E3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4. </w:t>
      </w:r>
      <w:r w:rsidR="00E341CD" w:rsidRPr="00B7570C">
        <w:rPr>
          <w:rFonts w:ascii="Garamond" w:hAnsi="Garamond"/>
          <w:sz w:val="24"/>
          <w:szCs w:val="24"/>
          <w:lang w:val="sq-AL" w:eastAsia="sq-AL" w:bidi="sq-AL"/>
        </w:rPr>
        <w:t>Banka e Shqipërisë mund të kufizojë përjashtimin e pikës 3</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për llogaritë e pagesave në të cilat ruhet paraja elektronike apo për instrumentet e pagesave me një vlerë të caktuar.</w:t>
      </w:r>
    </w:p>
    <w:p w:rsidR="00E341CD" w:rsidRPr="00B7570C" w:rsidRDefault="00E341CD" w:rsidP="00D72DB2">
      <w:pPr>
        <w:widowControl w:val="0"/>
        <w:spacing w:after="0" w:line="240" w:lineRule="auto"/>
        <w:ind w:firstLine="284"/>
        <w:contextualSpacing/>
        <w:jc w:val="both"/>
        <w:rPr>
          <w:rFonts w:ascii="Garamond" w:hAnsi="Garamond"/>
          <w:sz w:val="24"/>
          <w:szCs w:val="24"/>
          <w:lang w:val="sq-AL" w:eastAsia="sq-AL" w:bidi="sq-AL"/>
        </w:rPr>
      </w:pPr>
    </w:p>
    <w:p w:rsidR="00E341CD" w:rsidRPr="00B7570C" w:rsidRDefault="00E341CD" w:rsidP="00D72DB2">
      <w:pPr>
        <w:spacing w:after="0" w:line="240" w:lineRule="auto"/>
        <w:ind w:firstLine="284"/>
        <w:jc w:val="center"/>
        <w:rPr>
          <w:rFonts w:ascii="Garamond" w:hAnsi="Garamond"/>
          <w:sz w:val="24"/>
          <w:szCs w:val="24"/>
          <w:lang w:val="sq-AL"/>
        </w:rPr>
      </w:pPr>
      <w:r w:rsidRPr="00B7570C">
        <w:rPr>
          <w:rFonts w:ascii="Garamond" w:hAnsi="Garamond"/>
          <w:sz w:val="24"/>
          <w:szCs w:val="24"/>
          <w:lang w:val="sq-AL"/>
        </w:rPr>
        <w:t xml:space="preserve">KREU </w:t>
      </w:r>
      <w:r w:rsidR="000345E6" w:rsidRPr="00B7570C">
        <w:rPr>
          <w:rFonts w:ascii="Garamond" w:hAnsi="Garamond"/>
          <w:sz w:val="24"/>
          <w:szCs w:val="24"/>
          <w:lang w:val="sq-AL"/>
        </w:rPr>
        <w:t>II</w:t>
      </w:r>
    </w:p>
    <w:p w:rsidR="00E341CD" w:rsidRPr="00B7570C" w:rsidRDefault="00E341CD"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AUTORIZIMI I TRANSAKSIONEVE TË PAGESAVE</w:t>
      </w:r>
    </w:p>
    <w:p w:rsidR="00E341CD" w:rsidRPr="00B7570C" w:rsidRDefault="00E341CD" w:rsidP="00D72DB2">
      <w:pPr>
        <w:widowControl w:val="0"/>
        <w:spacing w:after="0" w:line="240" w:lineRule="auto"/>
        <w:ind w:firstLine="284"/>
        <w:jc w:val="center"/>
        <w:rPr>
          <w:rFonts w:ascii="Garamond" w:eastAsia="Times New Roman" w:hAnsi="Garamond"/>
          <w:sz w:val="24"/>
          <w:szCs w:val="24"/>
          <w:lang w:val="sq-AL" w:eastAsia="sq-AL" w:bidi="sq-AL"/>
        </w:rPr>
      </w:pPr>
    </w:p>
    <w:p w:rsidR="00E341CD" w:rsidRPr="00B7570C" w:rsidRDefault="00E341CD" w:rsidP="00D72DB2">
      <w:pPr>
        <w:spacing w:after="0" w:line="240" w:lineRule="auto"/>
        <w:ind w:firstLine="284"/>
        <w:jc w:val="center"/>
        <w:rPr>
          <w:rFonts w:ascii="Garamond" w:hAnsi="Garamond"/>
          <w:sz w:val="24"/>
          <w:szCs w:val="24"/>
          <w:lang w:val="sq-AL"/>
        </w:rPr>
      </w:pPr>
      <w:r w:rsidRPr="00B7570C">
        <w:rPr>
          <w:rFonts w:ascii="Garamond" w:hAnsi="Garamond"/>
          <w:sz w:val="24"/>
          <w:szCs w:val="24"/>
          <w:lang w:val="sq-AL"/>
        </w:rPr>
        <w:t>Neni 57</w:t>
      </w:r>
    </w:p>
    <w:p w:rsidR="00E341CD" w:rsidRPr="00B7570C" w:rsidRDefault="00E341CD" w:rsidP="00D72DB2">
      <w:pPr>
        <w:spacing w:after="0" w:line="240" w:lineRule="auto"/>
        <w:ind w:firstLine="284"/>
        <w:jc w:val="center"/>
        <w:rPr>
          <w:rFonts w:ascii="Garamond" w:hAnsi="Garamond"/>
          <w:b/>
          <w:sz w:val="24"/>
          <w:szCs w:val="24"/>
          <w:lang w:val="sq-AL"/>
        </w:rPr>
      </w:pPr>
      <w:r w:rsidRPr="00B7570C">
        <w:rPr>
          <w:rFonts w:ascii="Garamond" w:hAnsi="Garamond"/>
          <w:b/>
          <w:sz w:val="24"/>
          <w:szCs w:val="24"/>
          <w:lang w:val="sq-AL"/>
        </w:rPr>
        <w:t>Dhënia dhe tërheq</w:t>
      </w:r>
      <w:r w:rsidR="004A52FE" w:rsidRPr="00B7570C">
        <w:rPr>
          <w:rFonts w:ascii="Garamond" w:hAnsi="Garamond"/>
          <w:b/>
          <w:sz w:val="24"/>
          <w:szCs w:val="24"/>
          <w:lang w:val="sq-AL"/>
        </w:rPr>
        <w:t>ja e pëlqimit</w:t>
      </w:r>
    </w:p>
    <w:p w:rsidR="00910691" w:rsidRPr="00B7570C" w:rsidRDefault="00910691" w:rsidP="00D72DB2">
      <w:pPr>
        <w:spacing w:after="0" w:line="240" w:lineRule="auto"/>
        <w:ind w:firstLine="284"/>
        <w:jc w:val="center"/>
        <w:rPr>
          <w:rFonts w:ascii="Garamond" w:hAnsi="Garamond"/>
          <w:b/>
          <w:sz w:val="24"/>
          <w:szCs w:val="24"/>
          <w:lang w:val="sq-AL"/>
        </w:rPr>
      </w:pPr>
    </w:p>
    <w:p w:rsidR="00910691" w:rsidRPr="00B7570C" w:rsidRDefault="001E6E36"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1. </w:t>
      </w:r>
      <w:r w:rsidR="00E341CD" w:rsidRPr="00B7570C">
        <w:rPr>
          <w:rFonts w:ascii="Garamond" w:hAnsi="Garamond"/>
          <w:sz w:val="24"/>
          <w:szCs w:val="24"/>
          <w:lang w:val="sq-AL" w:eastAsia="sq-AL" w:bidi="sq-AL"/>
        </w:rPr>
        <w:t>Transaksioni i pagesës konsiderohet i autorizuar vetëm nëse paguesi ka dhënë pëlqimin për të ekzekutuar transaksionin e pagesës.</w:t>
      </w:r>
    </w:p>
    <w:p w:rsidR="00910691" w:rsidRPr="00B7570C" w:rsidRDefault="001E6E36" w:rsidP="00D72DB2">
      <w:pPr>
        <w:widowControl w:val="0"/>
        <w:spacing w:after="0" w:line="240" w:lineRule="auto"/>
        <w:ind w:firstLine="284"/>
        <w:contextualSpacing/>
        <w:jc w:val="both"/>
        <w:rPr>
          <w:rFonts w:ascii="Garamond" w:hAnsi="Garamond"/>
          <w:b/>
          <w:sz w:val="24"/>
          <w:szCs w:val="24"/>
          <w:lang w:val="sq-AL"/>
        </w:rPr>
      </w:pPr>
      <w:r w:rsidRPr="00B7570C">
        <w:rPr>
          <w:rFonts w:ascii="Garamond" w:hAnsi="Garamond"/>
          <w:sz w:val="24"/>
          <w:szCs w:val="24"/>
          <w:lang w:val="sq-AL" w:eastAsia="sq-AL" w:bidi="sq-AL"/>
        </w:rPr>
        <w:tab/>
        <w:t xml:space="preserve">2. </w:t>
      </w:r>
      <w:r w:rsidR="00E341CD" w:rsidRPr="00B7570C">
        <w:rPr>
          <w:rFonts w:ascii="Garamond" w:hAnsi="Garamond"/>
          <w:sz w:val="24"/>
          <w:szCs w:val="24"/>
          <w:lang w:val="sq-AL" w:eastAsia="sq-AL" w:bidi="sq-AL"/>
        </w:rPr>
        <w:t>Transaksioni i pagesës mund të autorizohet nga paguesi përpara ose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nëse bihet dakord </w:t>
      </w:r>
      <w:r w:rsidR="00775AB0" w:rsidRPr="00B7570C">
        <w:rPr>
          <w:rFonts w:ascii="Garamond" w:hAnsi="Garamond"/>
          <w:sz w:val="24"/>
          <w:szCs w:val="24"/>
          <w:lang w:val="sq-AL" w:eastAsia="sq-AL" w:bidi="sq-AL"/>
        </w:rPr>
        <w:t>ndërmjet</w:t>
      </w:r>
      <w:r w:rsidR="00E341CD" w:rsidRPr="00B7570C">
        <w:rPr>
          <w:rFonts w:ascii="Garamond" w:hAnsi="Garamond"/>
          <w:sz w:val="24"/>
          <w:szCs w:val="24"/>
          <w:lang w:val="sq-AL" w:eastAsia="sq-AL" w:bidi="sq-AL"/>
        </w:rPr>
        <w:t xml:space="preserve"> paguesit dhe ofr</w:t>
      </w:r>
      <w:r w:rsidR="00067A0A" w:rsidRPr="00B7570C">
        <w:rPr>
          <w:rFonts w:ascii="Garamond" w:hAnsi="Garamond"/>
          <w:sz w:val="24"/>
          <w:szCs w:val="24"/>
          <w:lang w:val="sq-AL" w:eastAsia="sq-AL" w:bidi="sq-AL"/>
        </w:rPr>
        <w:t>uesit të shërbimeve të pagesave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pas ekzekutimit</w:t>
      </w:r>
      <w:r w:rsidR="00D0259B" w:rsidRPr="00B7570C">
        <w:rPr>
          <w:rFonts w:ascii="Garamond" w:hAnsi="Garamond"/>
          <w:sz w:val="24"/>
          <w:szCs w:val="24"/>
          <w:lang w:val="sq-AL" w:eastAsia="sq-AL" w:bidi="sq-AL"/>
        </w:rPr>
        <w:t xml:space="preserve"> të</w:t>
      </w:r>
      <w:r w:rsidR="00E341CD" w:rsidRPr="00B7570C">
        <w:rPr>
          <w:rFonts w:ascii="Garamond" w:hAnsi="Garamond"/>
          <w:sz w:val="24"/>
          <w:szCs w:val="24"/>
          <w:lang w:val="sq-AL" w:eastAsia="sq-AL" w:bidi="sq-AL"/>
        </w:rPr>
        <w:t xml:space="preserve"> transaksionit të pagesës. </w:t>
      </w:r>
    </w:p>
    <w:p w:rsidR="00910691" w:rsidRPr="00B7570C" w:rsidRDefault="001E6E36" w:rsidP="00D72DB2">
      <w:pPr>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3. </w:t>
      </w:r>
      <w:r w:rsidR="00E341CD" w:rsidRPr="00B7570C">
        <w:rPr>
          <w:rFonts w:ascii="Garamond" w:hAnsi="Garamond"/>
          <w:sz w:val="24"/>
          <w:szCs w:val="24"/>
          <w:lang w:val="sq-AL" w:eastAsia="sq-AL" w:bidi="sq-AL"/>
        </w:rPr>
        <w:t>Pëlqimi për ekzekutimin e transaksionit të pagesës ose të transaksione</w:t>
      </w:r>
      <w:r w:rsidR="00775AB0" w:rsidRPr="00B7570C">
        <w:rPr>
          <w:rFonts w:ascii="Garamond" w:hAnsi="Garamond"/>
          <w:sz w:val="24"/>
          <w:szCs w:val="24"/>
          <w:lang w:val="sq-AL" w:eastAsia="sq-AL" w:bidi="sq-AL"/>
        </w:rPr>
        <w:t>ve të njëpasnjëshme të pagesave</w:t>
      </w:r>
      <w:r w:rsidR="00E341CD" w:rsidRPr="00B7570C">
        <w:rPr>
          <w:rFonts w:ascii="Garamond" w:hAnsi="Garamond"/>
          <w:sz w:val="24"/>
          <w:szCs w:val="24"/>
          <w:lang w:val="sq-AL" w:eastAsia="sq-AL" w:bidi="sq-AL"/>
        </w:rPr>
        <w:t xml:space="preserve"> jepet në formën e rënë dakord </w:t>
      </w:r>
      <w:r w:rsidR="00775AB0" w:rsidRPr="00B7570C">
        <w:rPr>
          <w:rFonts w:ascii="Garamond" w:hAnsi="Garamond"/>
          <w:sz w:val="24"/>
          <w:szCs w:val="24"/>
          <w:lang w:val="sq-AL" w:eastAsia="sq-AL" w:bidi="sq-AL"/>
        </w:rPr>
        <w:t>ndërmjet</w:t>
      </w:r>
      <w:r w:rsidR="00E341CD" w:rsidRPr="00B7570C">
        <w:rPr>
          <w:rFonts w:ascii="Garamond" w:hAnsi="Garamond"/>
          <w:sz w:val="24"/>
          <w:szCs w:val="24"/>
          <w:lang w:val="sq-AL" w:eastAsia="sq-AL" w:bidi="sq-AL"/>
        </w:rPr>
        <w:t xml:space="preserve"> paguesit dhe ofruesit të shërbimeve të pagesave. Pëlqimi për ekzekutimin e transaksionit të pagesës mund të jepet gjithashtu nëpërmjet përfituesit të pagesës ose nga ofruesi i shërbimit të inic</w:t>
      </w:r>
      <w:r w:rsidR="00067A0A" w:rsidRPr="00B7570C">
        <w:rPr>
          <w:rFonts w:ascii="Garamond" w:hAnsi="Garamond"/>
          <w:sz w:val="24"/>
          <w:szCs w:val="24"/>
          <w:lang w:val="sq-AL" w:eastAsia="sq-AL" w:bidi="sq-AL"/>
        </w:rPr>
        <w:t>i</w:t>
      </w:r>
      <w:r w:rsidR="00E341CD" w:rsidRPr="00B7570C">
        <w:rPr>
          <w:rFonts w:ascii="Garamond" w:hAnsi="Garamond"/>
          <w:sz w:val="24"/>
          <w:szCs w:val="24"/>
          <w:lang w:val="sq-AL" w:eastAsia="sq-AL" w:bidi="sq-AL"/>
        </w:rPr>
        <w:t>mit të pagesës.</w:t>
      </w:r>
    </w:p>
    <w:p w:rsidR="00910691" w:rsidRPr="00B7570C" w:rsidRDefault="001E6E36" w:rsidP="00D72DB2">
      <w:pPr>
        <w:widowControl w:val="0"/>
        <w:spacing w:after="0" w:line="240" w:lineRule="auto"/>
        <w:ind w:firstLine="284"/>
        <w:contextualSpacing/>
        <w:jc w:val="both"/>
        <w:rPr>
          <w:rFonts w:ascii="Garamond" w:hAnsi="Garamond"/>
          <w:b/>
          <w:sz w:val="24"/>
          <w:szCs w:val="24"/>
          <w:lang w:val="sq-AL"/>
        </w:rPr>
      </w:pPr>
      <w:r w:rsidRPr="00B7570C">
        <w:rPr>
          <w:rFonts w:ascii="Garamond" w:hAnsi="Garamond"/>
          <w:sz w:val="24"/>
          <w:szCs w:val="24"/>
          <w:lang w:val="sq-AL" w:eastAsia="sq-AL" w:bidi="sq-AL"/>
        </w:rPr>
        <w:tab/>
        <w:t xml:space="preserve">4. </w:t>
      </w:r>
      <w:r w:rsidR="00E341CD" w:rsidRPr="00B7570C">
        <w:rPr>
          <w:rFonts w:ascii="Garamond" w:hAnsi="Garamond"/>
          <w:sz w:val="24"/>
          <w:szCs w:val="24"/>
          <w:lang w:val="sq-AL" w:eastAsia="sq-AL" w:bidi="sq-AL"/>
        </w:rPr>
        <w:t>Në mungesë të dhënies së pëlqimit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transaksioni i pagesës konsiderohet i paautorizuar.</w:t>
      </w:r>
    </w:p>
    <w:p w:rsidR="00910691" w:rsidRPr="00B7570C" w:rsidRDefault="001E6E36" w:rsidP="00D72DB2">
      <w:pPr>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5. </w:t>
      </w:r>
      <w:r w:rsidR="00E341CD" w:rsidRPr="00B7570C">
        <w:rPr>
          <w:rFonts w:ascii="Garamond" w:hAnsi="Garamond"/>
          <w:sz w:val="24"/>
          <w:szCs w:val="24"/>
          <w:lang w:val="sq-AL" w:eastAsia="sq-AL" w:bidi="sq-AL"/>
        </w:rPr>
        <w:t>Pëlqimi mund të tërhiqet nga paguesi në çdo kohë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por jo më vonë se momenti i parevokueshmërisë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sipas nenit 73</w:t>
      </w:r>
      <w:r w:rsidR="00C8459A">
        <w:rPr>
          <w:rFonts w:ascii="Garamond" w:hAnsi="Garamond"/>
          <w:sz w:val="24"/>
          <w:szCs w:val="24"/>
          <w:lang w:val="sq-AL" w:eastAsia="sq-AL" w:bidi="sq-AL"/>
        </w:rPr>
        <w:t xml:space="preserve">, </w:t>
      </w:r>
      <w:r w:rsidR="00D0259B" w:rsidRPr="00B7570C">
        <w:rPr>
          <w:rFonts w:ascii="Garamond" w:hAnsi="Garamond"/>
          <w:sz w:val="24"/>
          <w:szCs w:val="24"/>
          <w:lang w:val="sq-AL" w:eastAsia="sq-AL" w:bidi="sq-AL"/>
        </w:rPr>
        <w:t>të këtij ligji</w:t>
      </w:r>
      <w:r w:rsidR="00E341CD" w:rsidRPr="00B7570C">
        <w:rPr>
          <w:rFonts w:ascii="Garamond" w:hAnsi="Garamond"/>
          <w:sz w:val="24"/>
          <w:szCs w:val="24"/>
          <w:lang w:val="sq-AL" w:eastAsia="sq-AL" w:bidi="sq-AL"/>
        </w:rPr>
        <w:t xml:space="preserve">. Pëlqimi për të ekzekutuar transaksionet e </w:t>
      </w:r>
      <w:r w:rsidR="00E341CD" w:rsidRPr="00B7570C">
        <w:rPr>
          <w:rFonts w:ascii="Garamond" w:hAnsi="Garamond"/>
          <w:sz w:val="24"/>
          <w:szCs w:val="24"/>
          <w:lang w:val="sq-AL" w:eastAsia="sq-AL" w:bidi="sq-AL"/>
        </w:rPr>
        <w:lastRenderedPageBreak/>
        <w:t>njëpasnjëshme të pagesave mund të tërhiqet dhe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në këtë rast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çdo transaksion pagese i ardhshëm konsiderohet i paautorizuar. </w:t>
      </w:r>
    </w:p>
    <w:p w:rsidR="00F5336C" w:rsidRPr="00B7570C" w:rsidRDefault="001E6E36" w:rsidP="00D72DB2">
      <w:pPr>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6. </w:t>
      </w:r>
      <w:r w:rsidR="00E341CD" w:rsidRPr="00B7570C">
        <w:rPr>
          <w:rFonts w:ascii="Garamond" w:hAnsi="Garamond"/>
          <w:sz w:val="24"/>
          <w:szCs w:val="24"/>
          <w:lang w:val="sq-AL" w:eastAsia="sq-AL" w:bidi="sq-AL"/>
        </w:rPr>
        <w:t>Procedura për dhënien e pëlqimit dakord</w:t>
      </w:r>
      <w:r w:rsidR="00775AB0" w:rsidRPr="00B7570C">
        <w:rPr>
          <w:rFonts w:ascii="Garamond" w:hAnsi="Garamond"/>
          <w:sz w:val="24"/>
          <w:szCs w:val="24"/>
          <w:lang w:val="sq-AL" w:eastAsia="sq-AL" w:bidi="sq-AL"/>
        </w:rPr>
        <w:t>ës</w:t>
      </w:r>
      <w:r w:rsidR="00E341CD" w:rsidRPr="00B7570C">
        <w:rPr>
          <w:rFonts w:ascii="Garamond" w:hAnsi="Garamond"/>
          <w:sz w:val="24"/>
          <w:szCs w:val="24"/>
          <w:lang w:val="sq-AL" w:eastAsia="sq-AL" w:bidi="sq-AL"/>
        </w:rPr>
        <w:t xml:space="preserve">ohet </w:t>
      </w:r>
      <w:r w:rsidR="00067A0A" w:rsidRPr="00B7570C">
        <w:rPr>
          <w:rFonts w:ascii="Garamond" w:hAnsi="Garamond"/>
          <w:sz w:val="24"/>
          <w:szCs w:val="24"/>
          <w:lang w:val="sq-AL" w:eastAsia="sq-AL" w:bidi="sq-AL"/>
        </w:rPr>
        <w:t>ndërmjet</w:t>
      </w:r>
      <w:r w:rsidR="00E341CD" w:rsidRPr="00B7570C">
        <w:rPr>
          <w:rFonts w:ascii="Garamond" w:hAnsi="Garamond"/>
          <w:sz w:val="24"/>
          <w:szCs w:val="24"/>
          <w:lang w:val="sq-AL" w:eastAsia="sq-AL" w:bidi="sq-AL"/>
        </w:rPr>
        <w:t xml:space="preserve"> paguesit dhe ofruesit përkatës të shërbimeve të pagesave.</w:t>
      </w:r>
    </w:p>
    <w:p w:rsidR="00EE7967" w:rsidRPr="00B7570C" w:rsidRDefault="00EE7967" w:rsidP="00D72DB2">
      <w:pPr>
        <w:spacing w:after="0" w:line="240" w:lineRule="auto"/>
        <w:ind w:firstLine="284"/>
        <w:jc w:val="center"/>
        <w:rPr>
          <w:rFonts w:ascii="Garamond" w:hAnsi="Garamond"/>
          <w:sz w:val="24"/>
          <w:szCs w:val="24"/>
          <w:lang w:val="sq-AL"/>
        </w:rPr>
      </w:pPr>
    </w:p>
    <w:p w:rsidR="00A9132F" w:rsidRPr="00B7570C" w:rsidRDefault="004A52FE" w:rsidP="00D72DB2">
      <w:pPr>
        <w:spacing w:after="0" w:line="240" w:lineRule="auto"/>
        <w:ind w:firstLine="284"/>
        <w:jc w:val="center"/>
        <w:rPr>
          <w:rFonts w:ascii="Garamond" w:hAnsi="Garamond"/>
          <w:sz w:val="24"/>
          <w:szCs w:val="24"/>
          <w:lang w:val="sq-AL"/>
        </w:rPr>
      </w:pPr>
      <w:r w:rsidRPr="00B7570C">
        <w:rPr>
          <w:rFonts w:ascii="Garamond" w:hAnsi="Garamond"/>
          <w:sz w:val="24"/>
          <w:szCs w:val="24"/>
          <w:lang w:val="sq-AL"/>
        </w:rPr>
        <w:t>Neni 58</w:t>
      </w:r>
    </w:p>
    <w:p w:rsidR="00E341CD" w:rsidRPr="00B7570C" w:rsidRDefault="00E341CD" w:rsidP="00D72DB2">
      <w:pPr>
        <w:widowControl w:val="0"/>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t xml:space="preserve">Konfirmimi </w:t>
      </w:r>
      <w:r w:rsidR="009B02BE" w:rsidRPr="00B7570C">
        <w:rPr>
          <w:rFonts w:ascii="Garamond" w:hAnsi="Garamond"/>
          <w:b/>
          <w:sz w:val="24"/>
          <w:szCs w:val="24"/>
          <w:lang w:val="sq-AL" w:eastAsia="sq-AL" w:bidi="sq-AL"/>
        </w:rPr>
        <w:t>për</w:t>
      </w:r>
      <w:r w:rsidRPr="00B7570C">
        <w:rPr>
          <w:rFonts w:ascii="Garamond" w:hAnsi="Garamond"/>
          <w:b/>
          <w:sz w:val="24"/>
          <w:szCs w:val="24"/>
          <w:lang w:val="sq-AL" w:eastAsia="sq-AL" w:bidi="sq-AL"/>
        </w:rPr>
        <w:t xml:space="preserve"> disponueshmërinë e fondeve</w:t>
      </w:r>
    </w:p>
    <w:p w:rsidR="00E341CD" w:rsidRPr="00B7570C" w:rsidRDefault="00E341CD" w:rsidP="00D72DB2">
      <w:pPr>
        <w:widowControl w:val="0"/>
        <w:spacing w:after="0" w:line="240" w:lineRule="auto"/>
        <w:ind w:firstLine="284"/>
        <w:jc w:val="center"/>
        <w:rPr>
          <w:rFonts w:ascii="Garamond" w:eastAsia="Times New Roman" w:hAnsi="Garamond"/>
          <w:b/>
          <w:sz w:val="24"/>
          <w:szCs w:val="24"/>
          <w:lang w:val="sq-AL" w:eastAsia="sq-AL" w:bidi="sq-AL"/>
        </w:rPr>
      </w:pPr>
    </w:p>
    <w:p w:rsidR="00067A0A" w:rsidRPr="00B7570C" w:rsidRDefault="001E6E36"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1. </w:t>
      </w:r>
      <w:r w:rsidR="00E341CD" w:rsidRPr="00B7570C">
        <w:rPr>
          <w:rFonts w:ascii="Garamond" w:hAnsi="Garamond"/>
          <w:sz w:val="24"/>
          <w:szCs w:val="24"/>
          <w:lang w:val="sq-AL" w:eastAsia="sq-AL" w:bidi="sq-AL"/>
        </w:rPr>
        <w:t>Ofruesi i shërbimit të pagesës për shërbimin e llogarisë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bazuar në kërkesën e bërë nga ofruesi i shërbimeve të pagesave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i cili emeton instrumente pagese të llojit kartë (</w:t>
      </w:r>
      <w:r w:rsidR="00E341CD" w:rsidRPr="00B7570C">
        <w:rPr>
          <w:rFonts w:ascii="Garamond" w:hAnsi="Garamond"/>
          <w:i/>
          <w:sz w:val="24"/>
          <w:szCs w:val="24"/>
          <w:lang w:val="sq-AL" w:eastAsia="sq-AL" w:bidi="sq-AL"/>
        </w:rPr>
        <w:t>card-based</w:t>
      </w:r>
      <w:r w:rsidR="00E341CD" w:rsidRPr="00B7570C">
        <w:rPr>
          <w:rFonts w:ascii="Garamond" w:hAnsi="Garamond"/>
          <w:sz w:val="24"/>
          <w:szCs w:val="24"/>
          <w:lang w:val="sq-AL" w:eastAsia="sq-AL" w:bidi="sq-AL"/>
        </w:rPr>
        <w: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konfirmon menjëherë nëse shuma e nevojshme për ekzekutimin e transaksionit të pagesës me kartë (</w:t>
      </w:r>
      <w:r w:rsidR="00E341CD" w:rsidRPr="00B7570C">
        <w:rPr>
          <w:rFonts w:ascii="Garamond" w:hAnsi="Garamond"/>
          <w:i/>
          <w:sz w:val="24"/>
          <w:szCs w:val="24"/>
          <w:lang w:val="sq-AL" w:eastAsia="sq-AL" w:bidi="sq-AL"/>
        </w:rPr>
        <w:t>card-based</w:t>
      </w:r>
      <w:r w:rsidR="00E341CD" w:rsidRPr="00B7570C">
        <w:rPr>
          <w:rFonts w:ascii="Garamond" w:hAnsi="Garamond"/>
          <w:sz w:val="24"/>
          <w:szCs w:val="24"/>
          <w:lang w:val="sq-AL" w:eastAsia="sq-AL" w:bidi="sq-AL"/>
        </w:rPr>
        <w:t>)</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e disponueshme në llogarinë e pagesës së paguesit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me kusht që të plotësohen të gjitha kërkesat e mëposhtme:</w:t>
      </w:r>
    </w:p>
    <w:p w:rsidR="00E341CD" w:rsidRPr="00B7570C" w:rsidRDefault="001E6E36"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a) </w:t>
      </w:r>
      <w:r w:rsidR="00E341CD" w:rsidRPr="00B7570C">
        <w:rPr>
          <w:rFonts w:ascii="Garamond" w:hAnsi="Garamond"/>
          <w:sz w:val="24"/>
          <w:szCs w:val="24"/>
          <w:lang w:val="sq-AL" w:eastAsia="sq-AL" w:bidi="sq-AL"/>
        </w:rPr>
        <w:t>llogaria e pagesës së paguesit</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 xml:space="preserve">e aksesueshme </w:t>
      </w:r>
      <w:r w:rsidR="00E341CD" w:rsidRPr="00B7570C">
        <w:rPr>
          <w:rFonts w:ascii="Garamond" w:hAnsi="Garamond"/>
          <w:i/>
          <w:sz w:val="24"/>
          <w:szCs w:val="24"/>
          <w:lang w:val="sq-AL" w:eastAsia="sq-AL" w:bidi="sq-AL"/>
        </w:rPr>
        <w:t>on</w:t>
      </w:r>
      <w:r w:rsidR="00267B9D" w:rsidRPr="00B7570C">
        <w:rPr>
          <w:rFonts w:ascii="Garamond" w:hAnsi="Garamond"/>
          <w:i/>
          <w:sz w:val="24"/>
          <w:szCs w:val="24"/>
          <w:lang w:val="sq-AL" w:eastAsia="sq-AL" w:bidi="sq-AL"/>
        </w:rPr>
        <w:t>-</w:t>
      </w:r>
      <w:r w:rsidR="00E341CD" w:rsidRPr="00B7570C">
        <w:rPr>
          <w:rFonts w:ascii="Garamond" w:hAnsi="Garamond"/>
          <w:i/>
          <w:sz w:val="24"/>
          <w:szCs w:val="24"/>
          <w:lang w:val="sq-AL" w:eastAsia="sq-AL" w:bidi="sq-AL"/>
        </w:rPr>
        <w:t>line</w:t>
      </w:r>
      <w:r w:rsidR="00E341CD" w:rsidRPr="00B7570C">
        <w:rPr>
          <w:rFonts w:ascii="Garamond" w:hAnsi="Garamond"/>
          <w:sz w:val="24"/>
          <w:szCs w:val="24"/>
          <w:lang w:val="sq-AL" w:eastAsia="sq-AL" w:bidi="sq-AL"/>
        </w:rPr>
        <w:t xml:space="preserve"> në momentin e bërjes së kërkesës;</w:t>
      </w:r>
    </w:p>
    <w:p w:rsidR="00E341CD" w:rsidRPr="00B7570C" w:rsidRDefault="001E6E36"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b) </w:t>
      </w:r>
      <w:r w:rsidR="00E341CD" w:rsidRPr="00B7570C">
        <w:rPr>
          <w:rFonts w:ascii="Garamond" w:hAnsi="Garamond"/>
          <w:sz w:val="24"/>
          <w:szCs w:val="24"/>
          <w:lang w:val="sq-AL" w:eastAsia="sq-AL" w:bidi="sq-AL"/>
        </w:rPr>
        <w:t xml:space="preserve">paguesi i ka dhënë pëlqimin e tij </w:t>
      </w:r>
      <w:r w:rsidR="00E07689" w:rsidRPr="00B7570C">
        <w:rPr>
          <w:rFonts w:ascii="Garamond" w:hAnsi="Garamond"/>
          <w:sz w:val="24"/>
          <w:szCs w:val="24"/>
          <w:lang w:val="sq-AL" w:eastAsia="sq-AL" w:bidi="sq-AL"/>
        </w:rPr>
        <w:t>në mënyrë të</w:t>
      </w:r>
      <w:r w:rsidR="007F10A7" w:rsidRPr="00B7570C">
        <w:rPr>
          <w:rFonts w:ascii="Garamond" w:hAnsi="Garamond"/>
          <w:sz w:val="24"/>
          <w:szCs w:val="24"/>
          <w:lang w:val="sq-AL" w:eastAsia="sq-AL" w:bidi="sq-AL"/>
        </w:rPr>
        <w:t xml:space="preserve"> qartë </w:t>
      </w:r>
      <w:r w:rsidR="00E341CD" w:rsidRPr="00B7570C">
        <w:rPr>
          <w:rFonts w:ascii="Garamond" w:hAnsi="Garamond"/>
          <w:sz w:val="24"/>
          <w:szCs w:val="24"/>
          <w:lang w:val="sq-AL" w:eastAsia="sq-AL" w:bidi="sq-AL"/>
        </w:rPr>
        <w:t>ofruesit të shërbimit të pagesës për shërbimin e llogarisë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që ky i fundit t</w:t>
      </w:r>
      <w:r w:rsidR="00A237A6" w:rsidRPr="00B7570C">
        <w:rPr>
          <w:rFonts w:ascii="Garamond" w:hAnsi="Garamond"/>
          <w:sz w:val="24"/>
          <w:szCs w:val="24"/>
          <w:lang w:val="sq-AL" w:eastAsia="sq-AL" w:bidi="sq-AL"/>
        </w:rPr>
        <w:t>’</w:t>
      </w:r>
      <w:r w:rsidR="00267B9D" w:rsidRPr="00B7570C">
        <w:rPr>
          <w:rFonts w:ascii="Garamond" w:hAnsi="Garamond"/>
          <w:sz w:val="24"/>
          <w:szCs w:val="24"/>
          <w:lang w:val="sq-AL" w:eastAsia="sq-AL" w:bidi="sq-AL"/>
        </w:rPr>
        <w:t>u</w:t>
      </w:r>
      <w:r w:rsidR="00E341CD" w:rsidRPr="00B7570C">
        <w:rPr>
          <w:rFonts w:ascii="Garamond" w:hAnsi="Garamond"/>
          <w:sz w:val="24"/>
          <w:szCs w:val="24"/>
          <w:lang w:val="sq-AL" w:eastAsia="sq-AL" w:bidi="sq-AL"/>
        </w:rPr>
        <w:t xml:space="preserve"> përgjigjet kërkesave nga një ofrues i caktuar i shërbimeve të pagesave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për të konfirmuar që shuma që korrespondon me një transaksion të caktuar pagesash të kryer me një kartë</w:t>
      </w:r>
      <w:r w:rsidR="00C8459A">
        <w:rPr>
          <w:rFonts w:ascii="Garamond" w:hAnsi="Garamond"/>
          <w:sz w:val="24"/>
          <w:szCs w:val="24"/>
          <w:lang w:val="sq-AL" w:eastAsia="sq-AL" w:bidi="sq-AL"/>
        </w:rPr>
        <w:t xml:space="preserve">, </w:t>
      </w:r>
      <w:r w:rsidR="002967A6">
        <w:rPr>
          <w:rFonts w:ascii="Garamond" w:hAnsi="Garamond"/>
          <w:sz w:val="24"/>
          <w:szCs w:val="24"/>
          <w:lang w:val="sq-AL" w:eastAsia="sq-AL" w:bidi="sq-AL"/>
        </w:rPr>
        <w:t xml:space="preserve">është </w:t>
      </w:r>
      <w:r w:rsidR="00E341CD" w:rsidRPr="00B7570C">
        <w:rPr>
          <w:rFonts w:ascii="Garamond" w:hAnsi="Garamond"/>
          <w:sz w:val="24"/>
          <w:szCs w:val="24"/>
          <w:lang w:val="sq-AL" w:eastAsia="sq-AL" w:bidi="sq-AL"/>
        </w:rPr>
        <w:t>në dispozicion në llogarinë e pagesës së paguesit;</w:t>
      </w:r>
    </w:p>
    <w:p w:rsidR="00067A0A" w:rsidRPr="00B7570C" w:rsidRDefault="001E6E36"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c) </w:t>
      </w:r>
      <w:r w:rsidR="00E341CD" w:rsidRPr="00B7570C">
        <w:rPr>
          <w:rFonts w:ascii="Garamond" w:hAnsi="Garamond"/>
          <w:sz w:val="24"/>
          <w:szCs w:val="24"/>
          <w:lang w:val="sq-AL" w:eastAsia="sq-AL" w:bidi="sq-AL"/>
        </w:rPr>
        <w:t>pëlqimi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sipas shkronjës </w:t>
      </w:r>
      <w:r w:rsidR="00067A0A" w:rsidRPr="00B7570C">
        <w:rPr>
          <w:rFonts w:ascii="Garamond" w:hAnsi="Garamond"/>
          <w:sz w:val="24"/>
          <w:szCs w:val="24"/>
          <w:lang w:val="sq-AL" w:eastAsia="sq-AL" w:bidi="sq-AL"/>
        </w:rPr>
        <w:t>“</w:t>
      </w:r>
      <w:r w:rsidR="00E341CD" w:rsidRPr="00B7570C">
        <w:rPr>
          <w:rFonts w:ascii="Garamond" w:hAnsi="Garamond"/>
          <w:sz w:val="24"/>
          <w:szCs w:val="24"/>
          <w:lang w:val="sq-AL" w:eastAsia="sq-AL" w:bidi="sq-AL"/>
        </w:rPr>
        <w:t>b</w:t>
      </w:r>
      <w:r w:rsidR="00067A0A" w:rsidRPr="00B7570C">
        <w:rPr>
          <w:rFonts w:ascii="Garamond" w:hAnsi="Garamond"/>
          <w:sz w:val="24"/>
          <w:szCs w:val="24"/>
          <w:lang w:val="sq-AL" w:eastAsia="sq-AL" w:bidi="sq-AL"/>
        </w:rPr>
        <w:t>”</w:t>
      </w:r>
      <w:r w:rsidR="00C8459A">
        <w:rPr>
          <w:rFonts w:ascii="Garamond" w:hAnsi="Garamond"/>
          <w:sz w:val="24"/>
          <w:szCs w:val="24"/>
          <w:lang w:val="sq-AL" w:eastAsia="sq-AL" w:bidi="sq-AL"/>
        </w:rPr>
        <w:t xml:space="preserve">, </w:t>
      </w:r>
      <w:r w:rsidR="00AF73D5" w:rsidRPr="00B7570C">
        <w:rPr>
          <w:rFonts w:ascii="Garamond" w:hAnsi="Garamond"/>
          <w:sz w:val="24"/>
          <w:szCs w:val="24"/>
          <w:lang w:val="sq-AL" w:eastAsia="sq-AL" w:bidi="sq-AL"/>
        </w:rPr>
        <w:t>të kësaj pike</w:t>
      </w:r>
      <w:r w:rsidR="00C8459A">
        <w:rPr>
          <w:rFonts w:ascii="Garamond" w:hAnsi="Garamond"/>
          <w:sz w:val="24"/>
          <w:szCs w:val="24"/>
          <w:lang w:val="sq-AL" w:eastAsia="sq-AL" w:bidi="sq-AL"/>
        </w:rPr>
        <w:t xml:space="preserve">, </w:t>
      </w:r>
      <w:r w:rsidR="002967A6">
        <w:rPr>
          <w:rFonts w:ascii="Garamond" w:hAnsi="Garamond"/>
          <w:sz w:val="24"/>
          <w:szCs w:val="24"/>
          <w:lang w:val="sq-AL" w:eastAsia="sq-AL" w:bidi="sq-AL"/>
        </w:rPr>
        <w:t xml:space="preserve">është </w:t>
      </w:r>
      <w:r w:rsidR="00E341CD" w:rsidRPr="00B7570C">
        <w:rPr>
          <w:rFonts w:ascii="Garamond" w:hAnsi="Garamond"/>
          <w:sz w:val="24"/>
          <w:szCs w:val="24"/>
          <w:lang w:val="sq-AL" w:eastAsia="sq-AL" w:bidi="sq-AL"/>
        </w:rPr>
        <w:t>dhënë përpara se të bëhet kërkesa e parë për konfirmim.</w:t>
      </w:r>
    </w:p>
    <w:p w:rsidR="00067A0A" w:rsidRPr="00B7570C" w:rsidRDefault="001E6E36"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2. </w:t>
      </w:r>
      <w:r w:rsidR="00E341CD" w:rsidRPr="00B7570C">
        <w:rPr>
          <w:rFonts w:ascii="Garamond" w:hAnsi="Garamond"/>
          <w:sz w:val="24"/>
          <w:szCs w:val="24"/>
          <w:lang w:val="sq-AL" w:eastAsia="sq-AL" w:bidi="sq-AL"/>
        </w:rPr>
        <w:t>Ofruesi i shërbimeve të pagesave mund të kërkojë konfirmimin</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sipas pikës 1</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kur plotësohen të gjitha kushtet e mëposhtme:</w:t>
      </w:r>
    </w:p>
    <w:p w:rsidR="00E341CD" w:rsidRPr="00B7570C" w:rsidRDefault="001E6E3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a) </w:t>
      </w:r>
      <w:r w:rsidR="00E341CD" w:rsidRPr="00B7570C">
        <w:rPr>
          <w:rFonts w:ascii="Garamond" w:hAnsi="Garamond"/>
          <w:sz w:val="24"/>
          <w:szCs w:val="24"/>
          <w:lang w:val="sq-AL" w:eastAsia="sq-AL" w:bidi="sq-AL"/>
        </w:rPr>
        <w:t>paguesi ka dhënë pëlqim</w:t>
      </w:r>
      <w:r w:rsidR="00E07689" w:rsidRPr="00B7570C">
        <w:rPr>
          <w:rFonts w:ascii="Garamond" w:hAnsi="Garamond"/>
          <w:sz w:val="24"/>
          <w:szCs w:val="24"/>
          <w:lang w:val="sq-AL" w:eastAsia="sq-AL" w:bidi="sq-AL"/>
        </w:rPr>
        <w:t>in e tij në mënyrë të</w:t>
      </w:r>
      <w:r w:rsidR="007F10A7" w:rsidRPr="00B7570C">
        <w:rPr>
          <w:rFonts w:ascii="Garamond" w:hAnsi="Garamond"/>
          <w:sz w:val="24"/>
          <w:szCs w:val="24"/>
          <w:lang w:val="sq-AL" w:eastAsia="sq-AL" w:bidi="sq-AL"/>
        </w:rPr>
        <w:t xml:space="preserve"> qartë </w:t>
      </w:r>
      <w:r w:rsidR="00E341CD" w:rsidRPr="00B7570C">
        <w:rPr>
          <w:rFonts w:ascii="Garamond" w:hAnsi="Garamond"/>
          <w:sz w:val="24"/>
          <w:szCs w:val="24"/>
          <w:lang w:val="sq-AL" w:eastAsia="sq-AL" w:bidi="sq-AL"/>
        </w:rPr>
        <w:t>për ofruesin e shërbimeve të pagesave për të kërkuar konfirmimin</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sipas pikës 1</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neni;</w:t>
      </w:r>
    </w:p>
    <w:p w:rsidR="00E341CD" w:rsidRPr="00B7570C" w:rsidRDefault="001E6E3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b) </w:t>
      </w:r>
      <w:r w:rsidR="00E341CD" w:rsidRPr="00B7570C">
        <w:rPr>
          <w:rFonts w:ascii="Garamond" w:hAnsi="Garamond"/>
          <w:sz w:val="24"/>
          <w:szCs w:val="24"/>
          <w:lang w:val="sq-AL" w:eastAsia="sq-AL" w:bidi="sq-AL"/>
        </w:rPr>
        <w:t>paguesi ka iniciuar transaksionin e pagesës nëpërmjet kartës (</w:t>
      </w:r>
      <w:r w:rsidR="00E341CD" w:rsidRPr="00B7570C">
        <w:rPr>
          <w:rFonts w:ascii="Garamond" w:hAnsi="Garamond"/>
          <w:i/>
          <w:sz w:val="24"/>
          <w:szCs w:val="24"/>
          <w:lang w:val="sq-AL" w:eastAsia="sq-AL" w:bidi="sq-AL"/>
        </w:rPr>
        <w:t>card-based)</w:t>
      </w:r>
      <w:r w:rsidR="00E341CD" w:rsidRPr="00B7570C">
        <w:rPr>
          <w:rFonts w:ascii="Garamond" w:hAnsi="Garamond"/>
          <w:sz w:val="24"/>
          <w:szCs w:val="24"/>
          <w:lang w:val="sq-AL" w:eastAsia="sq-AL" w:bidi="sq-AL"/>
        </w:rPr>
        <w:t xml:space="preserve"> për shumën në fjalë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duke përdorur një instrument pagese me kartë</w:t>
      </w:r>
      <w:r w:rsidR="007979A8">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w:t>
      </w:r>
      <w:r w:rsidR="00E341CD" w:rsidRPr="00B7570C">
        <w:rPr>
          <w:rFonts w:ascii="Garamond" w:hAnsi="Garamond"/>
          <w:i/>
          <w:sz w:val="24"/>
          <w:szCs w:val="24"/>
          <w:lang w:val="sq-AL" w:eastAsia="sq-AL" w:bidi="sq-AL"/>
        </w:rPr>
        <w:t>card-based)</w:t>
      </w:r>
      <w:r w:rsidR="00E341CD" w:rsidRPr="00B7570C">
        <w:rPr>
          <w:rFonts w:ascii="Garamond" w:hAnsi="Garamond"/>
          <w:sz w:val="24"/>
          <w:szCs w:val="24"/>
          <w:lang w:val="sq-AL" w:eastAsia="sq-AL" w:bidi="sq-AL"/>
        </w:rPr>
        <w:t xml:space="preserve"> të emetuar nga ofruesi i shërbimeve të pagesave;</w:t>
      </w:r>
    </w:p>
    <w:p w:rsidR="00067A0A" w:rsidRPr="00B7570C" w:rsidRDefault="001E6E3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c) </w:t>
      </w:r>
      <w:r w:rsidR="00E341CD" w:rsidRPr="00B7570C">
        <w:rPr>
          <w:rFonts w:ascii="Garamond" w:hAnsi="Garamond"/>
          <w:sz w:val="24"/>
          <w:szCs w:val="24"/>
          <w:lang w:val="sq-AL" w:eastAsia="sq-AL" w:bidi="sq-AL"/>
        </w:rPr>
        <w:t xml:space="preserve">ofruesi i shërbimeve të pagesave autentifikon veten ndaj </w:t>
      </w:r>
      <w:r w:rsidR="00E341CD" w:rsidRPr="00B7570C">
        <w:rPr>
          <w:rFonts w:ascii="Garamond" w:hAnsi="Garamond"/>
          <w:sz w:val="24"/>
          <w:szCs w:val="24"/>
          <w:lang w:val="sq-AL"/>
        </w:rPr>
        <w:t>ofruesit të shërbimit të pa</w:t>
      </w:r>
      <w:r w:rsidR="002920B3" w:rsidRPr="00B7570C">
        <w:rPr>
          <w:rFonts w:ascii="Garamond" w:hAnsi="Garamond"/>
          <w:sz w:val="24"/>
          <w:szCs w:val="24"/>
          <w:lang w:val="sq-AL"/>
        </w:rPr>
        <w:t>gesës për shërbimin e llogarisë</w:t>
      </w:r>
      <w:r w:rsidR="00E341CD" w:rsidRPr="00B7570C">
        <w:rPr>
          <w:rFonts w:ascii="Garamond" w:hAnsi="Garamond"/>
          <w:sz w:val="24"/>
          <w:szCs w:val="24"/>
          <w:lang w:val="sq-AL" w:eastAsia="sq-AL" w:bidi="sq-AL"/>
        </w:rPr>
        <w:t xml:space="preserve"> pë</w:t>
      </w:r>
      <w:r w:rsidR="002920B3" w:rsidRPr="00B7570C">
        <w:rPr>
          <w:rFonts w:ascii="Garamond" w:hAnsi="Garamond"/>
          <w:sz w:val="24"/>
          <w:szCs w:val="24"/>
          <w:lang w:val="sq-AL" w:eastAsia="sq-AL" w:bidi="sq-AL"/>
        </w:rPr>
        <w:t>rpara çdo kërkese për konfirmim</w:t>
      </w:r>
      <w:r w:rsidR="00E341CD" w:rsidRPr="00B7570C">
        <w:rPr>
          <w:rFonts w:ascii="Garamond" w:hAnsi="Garamond"/>
          <w:sz w:val="24"/>
          <w:szCs w:val="24"/>
          <w:lang w:val="sq-AL" w:eastAsia="sq-AL" w:bidi="sq-AL"/>
        </w:rPr>
        <w:t xml:space="preserve"> dhe komunikon në mënyrë të sigurt me ofruesin e shërbimit të pagesës për shërbimin e llogarisë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sipas </w:t>
      </w:r>
      <w:r w:rsidR="002920B3" w:rsidRPr="00B7570C">
        <w:rPr>
          <w:rFonts w:ascii="Garamond" w:hAnsi="Garamond"/>
          <w:sz w:val="24"/>
          <w:szCs w:val="24"/>
          <w:lang w:val="sq-AL" w:eastAsia="sq-AL" w:bidi="sq-AL"/>
        </w:rPr>
        <w:t>shkronjës “</w:t>
      </w:r>
      <w:r w:rsidR="006303C2" w:rsidRPr="00B7570C">
        <w:rPr>
          <w:rFonts w:ascii="Garamond" w:hAnsi="Garamond"/>
          <w:sz w:val="24"/>
          <w:szCs w:val="24"/>
          <w:lang w:val="sq-AL" w:eastAsia="sq-AL" w:bidi="sq-AL"/>
        </w:rPr>
        <w:t>ç</w:t>
      </w:r>
      <w:r w:rsidR="002920B3" w:rsidRPr="00B7570C">
        <w:rPr>
          <w:rFonts w:ascii="Garamond" w:hAnsi="Garamond"/>
          <w:sz w:val="24"/>
          <w:szCs w:val="24"/>
          <w:lang w:val="sq-AL" w:eastAsia="sq-AL" w:bidi="sq-AL"/>
        </w:rPr>
        <w:t>”</w:t>
      </w:r>
      <w:r w:rsidR="00C8459A">
        <w:rPr>
          <w:rFonts w:ascii="Garamond" w:hAnsi="Garamond"/>
          <w:sz w:val="24"/>
          <w:szCs w:val="24"/>
          <w:lang w:val="sq-AL" w:eastAsia="sq-AL" w:bidi="sq-AL"/>
        </w:rPr>
        <w:t xml:space="preserve">, </w:t>
      </w:r>
      <w:r w:rsidR="002920B3" w:rsidRPr="00B7570C">
        <w:rPr>
          <w:rFonts w:ascii="Garamond" w:hAnsi="Garamond"/>
          <w:sz w:val="24"/>
          <w:szCs w:val="24"/>
          <w:lang w:val="sq-AL" w:eastAsia="sq-AL" w:bidi="sq-AL"/>
        </w:rPr>
        <w:t>të pikës1</w:t>
      </w:r>
      <w:r w:rsidR="00C8459A">
        <w:rPr>
          <w:rFonts w:ascii="Garamond" w:hAnsi="Garamond"/>
          <w:sz w:val="24"/>
          <w:szCs w:val="24"/>
          <w:lang w:val="sq-AL" w:eastAsia="sq-AL" w:bidi="sq-AL"/>
        </w:rPr>
        <w:t xml:space="preserve">, </w:t>
      </w:r>
      <w:r w:rsidR="002920B3" w:rsidRPr="00B7570C">
        <w:rPr>
          <w:rFonts w:ascii="Garamond" w:hAnsi="Garamond"/>
          <w:sz w:val="24"/>
          <w:szCs w:val="24"/>
          <w:lang w:val="sq-AL" w:eastAsia="sq-AL" w:bidi="sq-AL"/>
        </w:rPr>
        <w:t>të</w:t>
      </w:r>
      <w:r w:rsidR="007979A8">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nenit 91</w:t>
      </w:r>
      <w:r w:rsidR="00C8459A">
        <w:rPr>
          <w:rFonts w:ascii="Garamond" w:hAnsi="Garamond"/>
          <w:sz w:val="24"/>
          <w:szCs w:val="24"/>
          <w:lang w:val="sq-AL" w:eastAsia="sq-AL" w:bidi="sq-AL"/>
        </w:rPr>
        <w:t xml:space="preserve">, </w:t>
      </w:r>
      <w:r w:rsidR="00F5336C" w:rsidRPr="00B7570C">
        <w:rPr>
          <w:rFonts w:ascii="Garamond" w:hAnsi="Garamond"/>
          <w:sz w:val="24"/>
          <w:szCs w:val="24"/>
          <w:lang w:val="sq-AL" w:eastAsia="sq-AL" w:bidi="sq-AL"/>
        </w:rPr>
        <w:t>të këtij ligji</w:t>
      </w:r>
      <w:r w:rsidR="00E341CD" w:rsidRPr="00B7570C">
        <w:rPr>
          <w:rFonts w:ascii="Garamond" w:hAnsi="Garamond"/>
          <w:sz w:val="24"/>
          <w:szCs w:val="24"/>
          <w:lang w:val="sq-AL" w:eastAsia="sq-AL" w:bidi="sq-AL"/>
        </w:rPr>
        <w:t xml:space="preserve">. </w:t>
      </w:r>
    </w:p>
    <w:p w:rsidR="00067A0A" w:rsidRPr="00B7570C" w:rsidRDefault="001E6E36"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3. </w:t>
      </w:r>
      <w:r w:rsidR="00E341CD" w:rsidRPr="00B7570C">
        <w:rPr>
          <w:rFonts w:ascii="Garamond" w:hAnsi="Garamond"/>
          <w:sz w:val="24"/>
          <w:szCs w:val="24"/>
          <w:lang w:val="sq-AL" w:eastAsia="sq-AL" w:bidi="sq-AL"/>
        </w:rPr>
        <w:t>Konfirmimi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sipas pikës 1</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konsiston vetëm në një përgjigje të thjeshtë </w:t>
      </w:r>
      <w:r w:rsidR="00067A0A" w:rsidRPr="00B7570C">
        <w:rPr>
          <w:rFonts w:ascii="Garamond" w:hAnsi="Garamond"/>
          <w:sz w:val="24"/>
          <w:szCs w:val="24"/>
          <w:lang w:val="sq-AL" w:eastAsia="sq-AL" w:bidi="sq-AL"/>
        </w:rPr>
        <w:t>“</w:t>
      </w:r>
      <w:r w:rsidR="00E341CD" w:rsidRPr="00B7570C">
        <w:rPr>
          <w:rFonts w:ascii="Garamond" w:hAnsi="Garamond"/>
          <w:sz w:val="24"/>
          <w:szCs w:val="24"/>
          <w:lang w:val="sq-AL" w:eastAsia="sq-AL" w:bidi="sq-AL"/>
        </w:rPr>
        <w:t>Po</w:t>
      </w:r>
      <w:r w:rsidR="00067A0A" w:rsidRPr="00B7570C">
        <w:rPr>
          <w:rFonts w:ascii="Garamond" w:hAnsi="Garamond"/>
          <w:sz w:val="24"/>
          <w:szCs w:val="24"/>
          <w:lang w:val="sq-AL" w:eastAsia="sq-AL" w:bidi="sq-AL"/>
        </w:rPr>
        <w:t>”</w:t>
      </w:r>
      <w:r w:rsidR="00E341CD" w:rsidRPr="00B7570C">
        <w:rPr>
          <w:rFonts w:ascii="Garamond" w:hAnsi="Garamond"/>
          <w:sz w:val="24"/>
          <w:szCs w:val="24"/>
          <w:lang w:val="sq-AL" w:eastAsia="sq-AL" w:bidi="sq-AL"/>
        </w:rPr>
        <w:t xml:space="preserve"> ose </w:t>
      </w:r>
      <w:r w:rsidR="00067A0A" w:rsidRPr="00B7570C">
        <w:rPr>
          <w:rFonts w:ascii="Garamond" w:hAnsi="Garamond"/>
          <w:sz w:val="24"/>
          <w:szCs w:val="24"/>
          <w:lang w:val="sq-AL" w:eastAsia="sq-AL" w:bidi="sq-AL"/>
        </w:rPr>
        <w:t>“</w:t>
      </w:r>
      <w:r w:rsidR="00E341CD" w:rsidRPr="00B7570C">
        <w:rPr>
          <w:rFonts w:ascii="Garamond" w:hAnsi="Garamond"/>
          <w:sz w:val="24"/>
          <w:szCs w:val="24"/>
          <w:lang w:val="sq-AL" w:eastAsia="sq-AL" w:bidi="sq-AL"/>
        </w:rPr>
        <w:t>Jo</w:t>
      </w:r>
      <w:r w:rsidR="00067A0A" w:rsidRPr="00B7570C">
        <w:rPr>
          <w:rFonts w:ascii="Garamond" w:hAnsi="Garamond"/>
          <w:sz w:val="24"/>
          <w:szCs w:val="24"/>
          <w:lang w:val="sq-AL" w:eastAsia="sq-AL" w:bidi="sq-AL"/>
        </w:rPr>
        <w:t>”</w:t>
      </w:r>
      <w:r w:rsidR="00E341CD" w:rsidRPr="00B7570C">
        <w:rPr>
          <w:rFonts w:ascii="Garamond" w:hAnsi="Garamond"/>
          <w:sz w:val="24"/>
          <w:szCs w:val="24"/>
          <w:lang w:val="sq-AL" w:eastAsia="sq-AL" w:bidi="sq-AL"/>
        </w:rPr>
        <w:t xml:space="preserve"> dhe jo në një deklaratë të gjendjes së llogarisë. Kjo përgjigje nuk ruhet apo përdoret për qëllime të tjera</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përveçse për ekzekutimin e transaksionit të pagesës me kartë.</w:t>
      </w:r>
    </w:p>
    <w:p w:rsidR="00EC5D33" w:rsidRPr="00B7570C" w:rsidRDefault="001E6E36"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4. </w:t>
      </w:r>
      <w:r w:rsidR="00E341CD" w:rsidRPr="00B7570C">
        <w:rPr>
          <w:rFonts w:ascii="Garamond" w:hAnsi="Garamond"/>
          <w:sz w:val="24"/>
          <w:szCs w:val="24"/>
          <w:lang w:val="sq-AL" w:eastAsia="sq-AL" w:bidi="sq-AL"/>
        </w:rPr>
        <w:t>Konfirmimi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sipas pikës 1</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nuk i lejon </w:t>
      </w:r>
      <w:r w:rsidR="00E341CD" w:rsidRPr="00B7570C">
        <w:rPr>
          <w:rFonts w:ascii="Garamond" w:hAnsi="Garamond"/>
          <w:sz w:val="24"/>
          <w:szCs w:val="24"/>
          <w:lang w:val="sq-AL"/>
        </w:rPr>
        <w:t>ofruesit të shërbimit të pages</w:t>
      </w:r>
      <w:r w:rsidR="00E341CD" w:rsidRPr="00B7570C">
        <w:rPr>
          <w:rFonts w:ascii="Garamond" w:hAnsi="Garamond"/>
          <w:sz w:val="24"/>
          <w:szCs w:val="24"/>
          <w:lang w:val="sq-AL" w:eastAsia="sq-AL" w:bidi="sq-AL"/>
        </w:rPr>
        <w:t>ë</w:t>
      </w:r>
      <w:r w:rsidR="00E341CD" w:rsidRPr="00B7570C">
        <w:rPr>
          <w:rFonts w:ascii="Garamond" w:hAnsi="Garamond"/>
          <w:sz w:val="24"/>
          <w:szCs w:val="24"/>
          <w:lang w:val="sq-AL"/>
        </w:rPr>
        <w:t>s p</w:t>
      </w:r>
      <w:r w:rsidR="00E341CD" w:rsidRPr="00B7570C">
        <w:rPr>
          <w:rFonts w:ascii="Garamond" w:hAnsi="Garamond"/>
          <w:sz w:val="24"/>
          <w:szCs w:val="24"/>
          <w:lang w:val="sq-AL" w:eastAsia="sq-AL" w:bidi="sq-AL"/>
        </w:rPr>
        <w:t>ër</w:t>
      </w:r>
      <w:r w:rsidR="00E341CD" w:rsidRPr="00B7570C">
        <w:rPr>
          <w:rFonts w:ascii="Garamond" w:hAnsi="Garamond"/>
          <w:sz w:val="24"/>
          <w:szCs w:val="24"/>
          <w:lang w:val="sq-AL"/>
        </w:rPr>
        <w:t xml:space="preserve"> shërbimin e llogarisë</w:t>
      </w:r>
      <w:r w:rsidR="00E341CD" w:rsidRPr="00B7570C">
        <w:rPr>
          <w:rFonts w:ascii="Garamond" w:hAnsi="Garamond"/>
          <w:sz w:val="24"/>
          <w:szCs w:val="24"/>
          <w:lang w:val="sq-AL" w:eastAsia="sq-AL" w:bidi="sq-AL"/>
        </w:rPr>
        <w:t xml:space="preserve"> të bllokojë fondet në llogarinë e pagesës së paguesit.</w:t>
      </w:r>
    </w:p>
    <w:p w:rsidR="00067A0A" w:rsidRPr="00B7570C" w:rsidRDefault="001E6E36"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5. </w:t>
      </w:r>
      <w:r w:rsidR="00E341CD" w:rsidRPr="00B7570C">
        <w:rPr>
          <w:rFonts w:ascii="Garamond" w:hAnsi="Garamond"/>
          <w:sz w:val="24"/>
          <w:szCs w:val="24"/>
          <w:lang w:val="sq-AL" w:eastAsia="sq-AL" w:bidi="sq-AL"/>
        </w:rPr>
        <w:t>Paguesi mund të kërkojë nga ofruesi i shërbimit të pagesës për shërbimin e llogarisë t</w:t>
      </w:r>
      <w:r w:rsidR="00A237A6" w:rsidRPr="00B7570C">
        <w:rPr>
          <w:rFonts w:ascii="Garamond" w:hAnsi="Garamond"/>
          <w:sz w:val="24"/>
          <w:szCs w:val="24"/>
          <w:lang w:val="sq-AL" w:eastAsia="sq-AL" w:bidi="sq-AL"/>
        </w:rPr>
        <w:t>’</w:t>
      </w:r>
      <w:r w:rsidR="00E341CD" w:rsidRPr="00B7570C">
        <w:rPr>
          <w:rFonts w:ascii="Garamond" w:hAnsi="Garamond"/>
          <w:sz w:val="24"/>
          <w:szCs w:val="24"/>
          <w:lang w:val="sq-AL" w:eastAsia="sq-AL" w:bidi="sq-AL"/>
        </w:rPr>
        <w:t>i komunikojë identifikimin e ofruesit të shërbimeve të pagesave dhe përgjigjen e dhënë.</w:t>
      </w:r>
    </w:p>
    <w:p w:rsidR="00E341CD" w:rsidRPr="00B7570C" w:rsidRDefault="001E6E36"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eastAsia="sq-AL" w:bidi="sq-AL"/>
        </w:rPr>
        <w:tab/>
        <w:t xml:space="preserve">6. </w:t>
      </w:r>
      <w:r w:rsidR="00E341CD" w:rsidRPr="00B7570C">
        <w:rPr>
          <w:rFonts w:ascii="Garamond" w:hAnsi="Garamond"/>
          <w:sz w:val="24"/>
          <w:szCs w:val="24"/>
          <w:lang w:val="sq-AL" w:eastAsia="sq-AL" w:bidi="sq-AL"/>
        </w:rPr>
        <w:t>Ky nen nuk zbatohet për transaksionet e pagesave të iniciuara nëpërmjet instrumenteve të pagesave me kartë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në të cil</w:t>
      </w:r>
      <w:r w:rsidR="009C42CF" w:rsidRPr="00B7570C">
        <w:rPr>
          <w:rFonts w:ascii="Garamond" w:hAnsi="Garamond"/>
          <w:sz w:val="24"/>
          <w:szCs w:val="24"/>
          <w:lang w:val="sq-AL" w:eastAsia="sq-AL" w:bidi="sq-AL"/>
        </w:rPr>
        <w:t>at</w:t>
      </w:r>
      <w:r w:rsidR="00E341CD" w:rsidRPr="00B7570C">
        <w:rPr>
          <w:rFonts w:ascii="Garamond" w:hAnsi="Garamond"/>
          <w:sz w:val="24"/>
          <w:szCs w:val="24"/>
          <w:lang w:val="sq-AL" w:eastAsia="sq-AL" w:bidi="sq-AL"/>
        </w:rPr>
        <w:t xml:space="preserve"> ruhet paraja elektronike e përkufizuar në legjislacionin në fuqi për bankat.</w:t>
      </w:r>
    </w:p>
    <w:p w:rsidR="00F5336C" w:rsidRPr="00B7570C" w:rsidRDefault="00F5336C" w:rsidP="00D72DB2">
      <w:pPr>
        <w:spacing w:after="0" w:line="240" w:lineRule="auto"/>
        <w:ind w:firstLine="284"/>
        <w:contextualSpacing/>
        <w:rPr>
          <w:rFonts w:ascii="Garamond" w:hAnsi="Garamond"/>
          <w:sz w:val="24"/>
          <w:szCs w:val="24"/>
          <w:lang w:val="sq-AL"/>
        </w:rPr>
      </w:pPr>
    </w:p>
    <w:p w:rsidR="00A9132F" w:rsidRPr="00B7570C" w:rsidRDefault="004A52FE" w:rsidP="00D72DB2">
      <w:pPr>
        <w:spacing w:after="0" w:line="240" w:lineRule="auto"/>
        <w:ind w:firstLine="284"/>
        <w:jc w:val="center"/>
        <w:rPr>
          <w:rFonts w:ascii="Garamond" w:hAnsi="Garamond"/>
          <w:sz w:val="24"/>
          <w:szCs w:val="24"/>
          <w:lang w:val="sq-AL"/>
        </w:rPr>
      </w:pPr>
      <w:r w:rsidRPr="00B7570C">
        <w:rPr>
          <w:rFonts w:ascii="Garamond" w:hAnsi="Garamond"/>
          <w:sz w:val="24"/>
          <w:szCs w:val="24"/>
          <w:lang w:val="sq-AL"/>
        </w:rPr>
        <w:t>Neni 59</w:t>
      </w:r>
    </w:p>
    <w:p w:rsidR="002F3921" w:rsidRPr="00B7570C" w:rsidRDefault="00E341CD" w:rsidP="00D72DB2">
      <w:pPr>
        <w:widowControl w:val="0"/>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t xml:space="preserve">Rregullat </w:t>
      </w:r>
      <w:r w:rsidR="00EC5D33" w:rsidRPr="00B7570C">
        <w:rPr>
          <w:rFonts w:ascii="Garamond" w:hAnsi="Garamond"/>
          <w:b/>
          <w:sz w:val="24"/>
          <w:szCs w:val="24"/>
          <w:lang w:val="sq-AL" w:eastAsia="sq-AL" w:bidi="sq-AL"/>
        </w:rPr>
        <w:t>për</w:t>
      </w:r>
      <w:r w:rsidRPr="00B7570C">
        <w:rPr>
          <w:rFonts w:ascii="Garamond" w:hAnsi="Garamond"/>
          <w:b/>
          <w:sz w:val="24"/>
          <w:szCs w:val="24"/>
          <w:lang w:val="sq-AL" w:eastAsia="sq-AL" w:bidi="sq-AL"/>
        </w:rPr>
        <w:t xml:space="preserve"> aksesin në llogarinë e pagesës</w:t>
      </w:r>
      <w:r w:rsidR="00C8459A">
        <w:rPr>
          <w:rFonts w:ascii="Garamond" w:hAnsi="Garamond"/>
          <w:b/>
          <w:sz w:val="24"/>
          <w:szCs w:val="24"/>
          <w:lang w:val="sq-AL" w:eastAsia="sq-AL" w:bidi="sq-AL"/>
        </w:rPr>
        <w:t xml:space="preserve">, </w:t>
      </w:r>
      <w:r w:rsidR="002F3921" w:rsidRPr="00B7570C">
        <w:rPr>
          <w:rFonts w:ascii="Garamond" w:hAnsi="Garamond"/>
          <w:b/>
          <w:sz w:val="24"/>
          <w:szCs w:val="24"/>
          <w:lang w:val="sq-AL" w:eastAsia="sq-AL" w:bidi="sq-AL"/>
        </w:rPr>
        <w:t>në rastin e shërbimeve</w:t>
      </w:r>
    </w:p>
    <w:p w:rsidR="00E341CD" w:rsidRPr="00B7570C" w:rsidRDefault="00E341CD" w:rsidP="00D72DB2">
      <w:pPr>
        <w:widowControl w:val="0"/>
        <w:spacing w:after="0" w:line="240" w:lineRule="auto"/>
        <w:ind w:firstLine="284"/>
        <w:jc w:val="center"/>
        <w:rPr>
          <w:rFonts w:ascii="Garamond" w:eastAsia="Times New Roman" w:hAnsi="Garamond"/>
          <w:sz w:val="24"/>
          <w:szCs w:val="24"/>
          <w:lang w:val="sq-AL" w:eastAsia="sq-AL" w:bidi="sq-AL"/>
        </w:rPr>
      </w:pPr>
      <w:r w:rsidRPr="00B7570C">
        <w:rPr>
          <w:rFonts w:ascii="Garamond" w:hAnsi="Garamond"/>
          <w:b/>
          <w:sz w:val="24"/>
          <w:szCs w:val="24"/>
          <w:lang w:val="sq-AL" w:eastAsia="sq-AL" w:bidi="sq-AL"/>
        </w:rPr>
        <w:t>të inicimit të pagesës</w:t>
      </w:r>
    </w:p>
    <w:p w:rsidR="00E341CD" w:rsidRPr="00B7570C" w:rsidRDefault="00E341CD" w:rsidP="00D72DB2">
      <w:pPr>
        <w:widowControl w:val="0"/>
        <w:spacing w:after="0" w:line="240" w:lineRule="auto"/>
        <w:ind w:firstLine="284"/>
        <w:jc w:val="both"/>
        <w:rPr>
          <w:rFonts w:ascii="Garamond" w:hAnsi="Garamond"/>
          <w:sz w:val="24"/>
          <w:szCs w:val="24"/>
          <w:lang w:val="sq-AL" w:eastAsia="sq-AL" w:bidi="sq-AL"/>
        </w:rPr>
      </w:pPr>
    </w:p>
    <w:p w:rsidR="00B4404A" w:rsidRPr="00B7570C" w:rsidRDefault="001E6E36"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1. </w:t>
      </w:r>
      <w:r w:rsidR="00E341CD" w:rsidRPr="00B7570C">
        <w:rPr>
          <w:rFonts w:ascii="Garamond" w:hAnsi="Garamond"/>
          <w:sz w:val="24"/>
          <w:szCs w:val="24"/>
          <w:lang w:val="sq-AL" w:eastAsia="sq-AL" w:bidi="sq-AL"/>
        </w:rPr>
        <w:t>Me përjashtim të rasteve kur një llogari</w:t>
      </w:r>
      <w:r w:rsidR="002F3921" w:rsidRPr="00B7570C">
        <w:rPr>
          <w:rFonts w:ascii="Garamond" w:hAnsi="Garamond"/>
          <w:sz w:val="24"/>
          <w:szCs w:val="24"/>
          <w:lang w:val="sq-AL" w:eastAsia="sq-AL" w:bidi="sq-AL"/>
        </w:rPr>
        <w:t xml:space="preserve"> pagese nuk</w:t>
      </w:r>
      <w:r w:rsidR="002967A6">
        <w:rPr>
          <w:rFonts w:ascii="Garamond" w:hAnsi="Garamond"/>
          <w:sz w:val="24"/>
          <w:szCs w:val="24"/>
          <w:lang w:val="sq-AL" w:eastAsia="sq-AL" w:bidi="sq-AL"/>
        </w:rPr>
        <w:t xml:space="preserve"> është </w:t>
      </w:r>
      <w:r w:rsidR="002F3921" w:rsidRPr="00B7570C">
        <w:rPr>
          <w:rFonts w:ascii="Garamond" w:hAnsi="Garamond"/>
          <w:sz w:val="24"/>
          <w:szCs w:val="24"/>
          <w:lang w:val="sq-AL" w:eastAsia="sq-AL" w:bidi="sq-AL"/>
        </w:rPr>
        <w:t>e aksesueshme</w:t>
      </w:r>
      <w:r w:rsidR="007979A8">
        <w:rPr>
          <w:rFonts w:ascii="Garamond" w:hAnsi="Garamond"/>
          <w:sz w:val="24"/>
          <w:szCs w:val="24"/>
          <w:lang w:val="sq-AL" w:eastAsia="sq-AL" w:bidi="sq-AL"/>
        </w:rPr>
        <w:t xml:space="preserve"> </w:t>
      </w:r>
      <w:r w:rsidR="00E341CD" w:rsidRPr="00B7570C">
        <w:rPr>
          <w:rFonts w:ascii="Garamond" w:hAnsi="Garamond"/>
          <w:i/>
          <w:sz w:val="24"/>
          <w:szCs w:val="24"/>
          <w:lang w:val="sq-AL" w:eastAsia="sq-AL" w:bidi="sq-AL"/>
        </w:rPr>
        <w:t>on</w:t>
      </w:r>
      <w:r w:rsidR="00C730EB" w:rsidRPr="00B7570C">
        <w:rPr>
          <w:rFonts w:ascii="Garamond" w:hAnsi="Garamond"/>
          <w:i/>
          <w:sz w:val="24"/>
          <w:szCs w:val="24"/>
          <w:lang w:val="sq-AL" w:eastAsia="sq-AL" w:bidi="sq-AL"/>
        </w:rPr>
        <w:t>-</w:t>
      </w:r>
      <w:r w:rsidR="00E341CD" w:rsidRPr="00B7570C">
        <w:rPr>
          <w:rFonts w:ascii="Garamond" w:hAnsi="Garamond"/>
          <w:i/>
          <w:sz w:val="24"/>
          <w:szCs w:val="24"/>
          <w:lang w:val="sq-AL" w:eastAsia="sq-AL" w:bidi="sq-AL"/>
        </w:rPr>
        <w:t>line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paguesi ka të drejtën e përdorimit të një ofruesi të shërbimit të inic</w:t>
      </w:r>
      <w:r w:rsidR="00D54A98" w:rsidRPr="00B7570C">
        <w:rPr>
          <w:rFonts w:ascii="Garamond" w:hAnsi="Garamond"/>
          <w:sz w:val="24"/>
          <w:szCs w:val="24"/>
          <w:lang w:val="sq-AL" w:eastAsia="sq-AL" w:bidi="sq-AL"/>
        </w:rPr>
        <w:t>i</w:t>
      </w:r>
      <w:r w:rsidR="00E341CD" w:rsidRPr="00B7570C">
        <w:rPr>
          <w:rFonts w:ascii="Garamond" w:hAnsi="Garamond"/>
          <w:sz w:val="24"/>
          <w:szCs w:val="24"/>
          <w:lang w:val="sq-AL" w:eastAsia="sq-AL" w:bidi="sq-AL"/>
        </w:rPr>
        <w:t>mit të pagesës për të marrë shërbimet e pagesave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për</w:t>
      </w:r>
      <w:r w:rsidR="00C71658" w:rsidRPr="00B7570C">
        <w:rPr>
          <w:rFonts w:ascii="Garamond" w:hAnsi="Garamond"/>
          <w:sz w:val="24"/>
          <w:szCs w:val="24"/>
          <w:lang w:val="sq-AL" w:eastAsia="sq-AL" w:bidi="sq-AL"/>
        </w:rPr>
        <w:t>caktuara në</w:t>
      </w:r>
      <w:r w:rsidR="007979A8">
        <w:rPr>
          <w:rFonts w:ascii="Garamond" w:hAnsi="Garamond"/>
          <w:sz w:val="24"/>
          <w:szCs w:val="24"/>
          <w:lang w:val="sq-AL" w:eastAsia="sq-AL" w:bidi="sq-AL"/>
        </w:rPr>
        <w:t xml:space="preserve"> </w:t>
      </w:r>
      <w:r w:rsidR="00C71658" w:rsidRPr="00B7570C">
        <w:rPr>
          <w:rFonts w:ascii="Garamond" w:hAnsi="Garamond"/>
          <w:sz w:val="24"/>
          <w:szCs w:val="24"/>
          <w:lang w:val="sq-AL" w:eastAsia="sq-AL" w:bidi="sq-AL"/>
        </w:rPr>
        <w:t>pikën 7</w:t>
      </w:r>
      <w:r w:rsidR="00C8459A">
        <w:rPr>
          <w:rFonts w:ascii="Garamond" w:hAnsi="Garamond"/>
          <w:sz w:val="24"/>
          <w:szCs w:val="24"/>
          <w:lang w:val="sq-AL" w:eastAsia="sq-AL" w:bidi="sq-AL"/>
        </w:rPr>
        <w:t xml:space="preserve">, </w:t>
      </w:r>
      <w:r w:rsidR="00C71658" w:rsidRPr="00B7570C">
        <w:rPr>
          <w:rFonts w:ascii="Garamond" w:hAnsi="Garamond"/>
          <w:sz w:val="24"/>
          <w:szCs w:val="24"/>
          <w:lang w:val="sq-AL" w:eastAsia="sq-AL" w:bidi="sq-AL"/>
        </w:rPr>
        <w:t xml:space="preserve">të </w:t>
      </w:r>
      <w:r w:rsidR="001065D6" w:rsidRPr="00B7570C">
        <w:rPr>
          <w:rFonts w:ascii="Garamond" w:hAnsi="Garamond"/>
          <w:sz w:val="24"/>
          <w:szCs w:val="24"/>
          <w:lang w:val="sq-AL" w:eastAsia="sq-AL" w:bidi="sq-AL"/>
        </w:rPr>
        <w:t>a</w:t>
      </w:r>
      <w:r w:rsidR="00C71658" w:rsidRPr="00B7570C">
        <w:rPr>
          <w:rFonts w:ascii="Garamond" w:hAnsi="Garamond"/>
          <w:sz w:val="24"/>
          <w:szCs w:val="24"/>
          <w:lang w:val="sq-AL" w:eastAsia="sq-AL" w:bidi="sq-AL"/>
        </w:rPr>
        <w:t>neksit 1</w:t>
      </w:r>
      <w:r w:rsidR="00C8459A">
        <w:rPr>
          <w:rFonts w:ascii="Garamond" w:hAnsi="Garamond"/>
          <w:sz w:val="24"/>
          <w:szCs w:val="24"/>
          <w:lang w:val="sq-AL" w:eastAsia="sq-AL" w:bidi="sq-AL"/>
        </w:rPr>
        <w:t xml:space="preserve">, </w:t>
      </w:r>
      <w:r w:rsidR="008B4BA9" w:rsidRPr="00B7570C">
        <w:rPr>
          <w:rFonts w:ascii="Garamond" w:hAnsi="Garamond"/>
          <w:sz w:val="24"/>
          <w:szCs w:val="24"/>
          <w:lang w:val="sq-AL" w:eastAsia="sq-AL" w:bidi="sq-AL"/>
        </w:rPr>
        <w:t>të këtij ligji.</w:t>
      </w:r>
    </w:p>
    <w:p w:rsidR="00B4404A" w:rsidRPr="00B7570C" w:rsidRDefault="001E6E3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2. </w:t>
      </w:r>
      <w:r w:rsidR="00E341CD" w:rsidRPr="00B7570C">
        <w:rPr>
          <w:rFonts w:ascii="Garamond" w:hAnsi="Garamond"/>
          <w:sz w:val="24"/>
          <w:szCs w:val="24"/>
          <w:lang w:val="sq-AL" w:eastAsia="sq-AL" w:bidi="sq-AL"/>
        </w:rPr>
        <w:t xml:space="preserve">Kur paguesi jep pëlqimin e tij </w:t>
      </w:r>
      <w:r w:rsidR="00F67A59" w:rsidRPr="00B7570C">
        <w:rPr>
          <w:rFonts w:ascii="Garamond" w:hAnsi="Garamond"/>
          <w:sz w:val="24"/>
          <w:szCs w:val="24"/>
          <w:lang w:val="sq-AL" w:eastAsia="sq-AL" w:bidi="sq-AL"/>
        </w:rPr>
        <w:t>në mënyrë të qartë</w:t>
      </w:r>
      <w:r w:rsidR="007979A8">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për ekzekutimin e një pagese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në përputhje me nenin 57</w:t>
      </w:r>
      <w:r w:rsidR="00C8459A">
        <w:rPr>
          <w:rFonts w:ascii="Garamond" w:hAnsi="Garamond"/>
          <w:sz w:val="24"/>
          <w:szCs w:val="24"/>
          <w:lang w:val="sq-AL" w:eastAsia="sq-AL" w:bidi="sq-AL"/>
        </w:rPr>
        <w:t xml:space="preserve">, </w:t>
      </w:r>
      <w:r w:rsidR="00D54A98"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ofruesi i shërbimit të pagesës për shërbimin e llogarisë kryen veprimet e </w:t>
      </w:r>
      <w:r w:rsidR="00E341CD" w:rsidRPr="00B7570C">
        <w:rPr>
          <w:rFonts w:ascii="Garamond" w:hAnsi="Garamond"/>
          <w:sz w:val="24"/>
          <w:szCs w:val="24"/>
          <w:lang w:val="sq-AL" w:eastAsia="sq-AL" w:bidi="sq-AL"/>
        </w:rPr>
        <w:lastRenderedPageBreak/>
        <w:t>përcaktuara në pikën 4</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në mënyrë që të sigurojë të drejtën e paguesit për të përdorur shërbimin e inicimit të pagesës.</w:t>
      </w:r>
    </w:p>
    <w:p w:rsidR="00B4404A" w:rsidRPr="00B7570C" w:rsidRDefault="001E6E36" w:rsidP="00D72DB2">
      <w:pPr>
        <w:widowControl w:val="0"/>
        <w:spacing w:after="0" w:line="240" w:lineRule="auto"/>
        <w:ind w:firstLine="284"/>
        <w:contextualSpacing/>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3. </w:t>
      </w:r>
      <w:r w:rsidR="00E341CD" w:rsidRPr="00B7570C">
        <w:rPr>
          <w:rFonts w:ascii="Garamond" w:hAnsi="Garamond"/>
          <w:sz w:val="24"/>
          <w:szCs w:val="24"/>
          <w:lang w:val="sq-AL" w:eastAsia="sq-AL" w:bidi="sq-AL"/>
        </w:rPr>
        <w:t>Ofruesi i shërbimit të inic</w:t>
      </w:r>
      <w:r w:rsidR="00AD3546" w:rsidRPr="00B7570C">
        <w:rPr>
          <w:rFonts w:ascii="Garamond" w:hAnsi="Garamond"/>
          <w:sz w:val="24"/>
          <w:szCs w:val="24"/>
          <w:lang w:val="sq-AL" w:eastAsia="sq-AL" w:bidi="sq-AL"/>
        </w:rPr>
        <w:t>i</w:t>
      </w:r>
      <w:r w:rsidR="00E341CD" w:rsidRPr="00B7570C">
        <w:rPr>
          <w:rFonts w:ascii="Garamond" w:hAnsi="Garamond"/>
          <w:sz w:val="24"/>
          <w:szCs w:val="24"/>
          <w:lang w:val="sq-AL" w:eastAsia="sq-AL" w:bidi="sq-AL"/>
        </w:rPr>
        <w:t>mit të pagesës:</w:t>
      </w:r>
    </w:p>
    <w:p w:rsidR="00E341CD" w:rsidRPr="00B7570C" w:rsidRDefault="001E6E3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a) </w:t>
      </w:r>
      <w:r w:rsidR="00E341CD" w:rsidRPr="00B7570C">
        <w:rPr>
          <w:rFonts w:ascii="Garamond" w:hAnsi="Garamond"/>
          <w:sz w:val="24"/>
          <w:szCs w:val="24"/>
          <w:lang w:val="sq-AL" w:eastAsia="sq-AL" w:bidi="sq-AL"/>
        </w:rPr>
        <w:t>në asnjë moment nuk mban fonde të paguesit të lidhura me ofrimin e shërbimit të inicimit të pagesës;</w:t>
      </w:r>
    </w:p>
    <w:p w:rsidR="00E341CD" w:rsidRPr="00B7570C" w:rsidRDefault="001E6E3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b) </w:t>
      </w:r>
      <w:r w:rsidR="00E341CD" w:rsidRPr="00B7570C">
        <w:rPr>
          <w:rFonts w:ascii="Garamond" w:hAnsi="Garamond"/>
          <w:sz w:val="24"/>
          <w:szCs w:val="24"/>
          <w:lang w:val="sq-AL" w:eastAsia="sq-AL" w:bidi="sq-AL"/>
        </w:rPr>
        <w:t>siguron që kredencialet e personalizuara të sigurisë së përdoruesit të shërbimeve të pagesave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me përjashtim të vetë përdoruesit dhe emetuesit të kredencialeve të personalizuara të sigurisë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nuk janë të aksesueshme nga palët e tjera</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si dhe transmetohen nga ofruesi i shërbimit të </w:t>
      </w:r>
      <w:r w:rsidR="00494C36" w:rsidRPr="00B7570C">
        <w:rPr>
          <w:rFonts w:ascii="Garamond" w:hAnsi="Garamond"/>
          <w:sz w:val="24"/>
          <w:szCs w:val="24"/>
          <w:lang w:val="sq-AL" w:eastAsia="sq-AL" w:bidi="sq-AL"/>
        </w:rPr>
        <w:t>inicim</w:t>
      </w:r>
      <w:r w:rsidR="00E341CD" w:rsidRPr="00B7570C">
        <w:rPr>
          <w:rFonts w:ascii="Garamond" w:hAnsi="Garamond"/>
          <w:sz w:val="24"/>
          <w:szCs w:val="24"/>
          <w:lang w:val="sq-AL" w:eastAsia="sq-AL" w:bidi="sq-AL"/>
        </w:rPr>
        <w:t>it të pagesës nëpërmjet kanaleve të sigurta dhe efikase;</w:t>
      </w:r>
    </w:p>
    <w:p w:rsidR="00E341CD" w:rsidRPr="00B7570C" w:rsidRDefault="001E6E36"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c) </w:t>
      </w:r>
      <w:r w:rsidR="00E341CD" w:rsidRPr="00B7570C">
        <w:rPr>
          <w:rFonts w:ascii="Garamond" w:hAnsi="Garamond"/>
          <w:sz w:val="24"/>
          <w:szCs w:val="24"/>
          <w:lang w:val="sq-AL" w:eastAsia="sq-AL" w:bidi="sq-AL"/>
        </w:rPr>
        <w:t xml:space="preserve">siguron që çdo informacion tjetër </w:t>
      </w:r>
      <w:r w:rsidR="00AD3546" w:rsidRPr="00B7570C">
        <w:rPr>
          <w:rFonts w:ascii="Garamond" w:hAnsi="Garamond"/>
          <w:sz w:val="24"/>
          <w:szCs w:val="24"/>
          <w:lang w:val="sq-AL" w:eastAsia="sq-AL" w:bidi="sq-AL"/>
        </w:rPr>
        <w:t>lidhur</w:t>
      </w:r>
      <w:r w:rsidR="00E341CD" w:rsidRPr="00B7570C">
        <w:rPr>
          <w:rFonts w:ascii="Garamond" w:hAnsi="Garamond"/>
          <w:sz w:val="24"/>
          <w:szCs w:val="24"/>
          <w:lang w:val="sq-AL" w:eastAsia="sq-AL" w:bidi="sq-AL"/>
        </w:rPr>
        <w:t xml:space="preserve"> me përdoruesin e shërbimeve të pagesave</w:t>
      </w:r>
      <w:r w:rsidR="00C8459A">
        <w:rPr>
          <w:rFonts w:ascii="Garamond" w:hAnsi="Garamond"/>
          <w:sz w:val="24"/>
          <w:szCs w:val="24"/>
          <w:lang w:val="sq-AL" w:eastAsia="sq-AL" w:bidi="sq-AL"/>
        </w:rPr>
        <w:t xml:space="preserve">, </w:t>
      </w:r>
      <w:r w:rsidR="002431F2" w:rsidRPr="00B7570C">
        <w:rPr>
          <w:rFonts w:ascii="Garamond" w:hAnsi="Garamond"/>
          <w:sz w:val="24"/>
          <w:szCs w:val="24"/>
          <w:lang w:val="sq-AL" w:eastAsia="sq-AL" w:bidi="sq-AL"/>
        </w:rPr>
        <w:t xml:space="preserve">i </w:t>
      </w:r>
      <w:r w:rsidR="00E341CD" w:rsidRPr="00B7570C">
        <w:rPr>
          <w:rFonts w:ascii="Garamond" w:hAnsi="Garamond"/>
          <w:sz w:val="24"/>
          <w:szCs w:val="24"/>
          <w:lang w:val="sq-AL" w:eastAsia="sq-AL" w:bidi="sq-AL"/>
        </w:rPr>
        <w:t>përftuar gjatë ofrimit të shërbimeve</w:t>
      </w:r>
      <w:r w:rsidR="00FD5C1D" w:rsidRPr="00B7570C">
        <w:rPr>
          <w:rFonts w:ascii="Garamond" w:hAnsi="Garamond"/>
          <w:sz w:val="24"/>
          <w:szCs w:val="24"/>
          <w:lang w:val="sq-AL" w:eastAsia="sq-AL" w:bidi="sq-AL"/>
        </w:rPr>
        <w:t xml:space="preserve"> të</w:t>
      </w:r>
      <w:r w:rsidR="007979A8">
        <w:rPr>
          <w:rFonts w:ascii="Garamond" w:hAnsi="Garamond"/>
          <w:sz w:val="24"/>
          <w:szCs w:val="24"/>
          <w:lang w:val="sq-AL" w:eastAsia="sq-AL" w:bidi="sq-AL"/>
        </w:rPr>
        <w:t xml:space="preserve"> </w:t>
      </w:r>
      <w:r w:rsidR="00494C36" w:rsidRPr="00B7570C">
        <w:rPr>
          <w:rFonts w:ascii="Garamond" w:hAnsi="Garamond"/>
          <w:sz w:val="24"/>
          <w:szCs w:val="24"/>
          <w:lang w:val="sq-AL" w:eastAsia="sq-AL" w:bidi="sq-AL"/>
        </w:rPr>
        <w:t>inicim</w:t>
      </w:r>
      <w:r w:rsidR="00E341CD" w:rsidRPr="00B7570C">
        <w:rPr>
          <w:rFonts w:ascii="Garamond" w:hAnsi="Garamond"/>
          <w:sz w:val="24"/>
          <w:szCs w:val="24"/>
          <w:lang w:val="sq-AL" w:eastAsia="sq-AL" w:bidi="sq-AL"/>
        </w:rPr>
        <w:t>it të pagesës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w:t>
      </w:r>
      <w:r w:rsidR="00A237A6" w:rsidRPr="00B7570C">
        <w:rPr>
          <w:rFonts w:ascii="Garamond" w:hAnsi="Garamond"/>
          <w:sz w:val="24"/>
          <w:szCs w:val="24"/>
          <w:lang w:val="sq-AL" w:eastAsia="sq-AL" w:bidi="sq-AL"/>
        </w:rPr>
        <w:t>’</w:t>
      </w:r>
      <w:r w:rsidR="00E341CD" w:rsidRPr="00B7570C">
        <w:rPr>
          <w:rFonts w:ascii="Garamond" w:hAnsi="Garamond"/>
          <w:sz w:val="24"/>
          <w:szCs w:val="24"/>
          <w:lang w:val="sq-AL" w:eastAsia="sq-AL" w:bidi="sq-AL"/>
        </w:rPr>
        <w:t>i jepet vetëm përfituesit të pagesës dhe vetëm me pëlqimin e qartë të përdoruesit të shërbimeve të pagesave;</w:t>
      </w:r>
    </w:p>
    <w:p w:rsidR="00E341CD" w:rsidRPr="00B7570C" w:rsidRDefault="001E6E36"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ç) </w:t>
      </w:r>
      <w:r w:rsidR="00E341CD" w:rsidRPr="00B7570C">
        <w:rPr>
          <w:rFonts w:ascii="Garamond" w:hAnsi="Garamond"/>
          <w:sz w:val="24"/>
          <w:szCs w:val="24"/>
          <w:lang w:val="sq-AL" w:eastAsia="sq-AL" w:bidi="sq-AL"/>
        </w:rPr>
        <w:t>sa herë që iniciohet një pagesë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autentifikon veten ndaj ofruesit të shërbimeve të pagesave për shërbimin e llogarisë </w:t>
      </w:r>
      <w:r w:rsidR="002431F2" w:rsidRPr="00B7570C">
        <w:rPr>
          <w:rFonts w:ascii="Garamond" w:hAnsi="Garamond"/>
          <w:sz w:val="24"/>
          <w:szCs w:val="24"/>
          <w:lang w:val="sq-AL" w:eastAsia="sq-AL" w:bidi="sq-AL"/>
        </w:rPr>
        <w:t>s</w:t>
      </w:r>
      <w:r w:rsidR="00E341CD" w:rsidRPr="00B7570C">
        <w:rPr>
          <w:rFonts w:ascii="Garamond" w:hAnsi="Garamond"/>
          <w:sz w:val="24"/>
          <w:szCs w:val="24"/>
          <w:lang w:val="sq-AL" w:eastAsia="sq-AL" w:bidi="sq-AL"/>
        </w:rPr>
        <w:t>ë paguesit dhe komunikon me ofruesin e shërbimit të pagesave për shërbimin e llogarisë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me paguesin dhe me përfituesin e pagesës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në përputhje me</w:t>
      </w:r>
      <w:r w:rsidR="007053A0" w:rsidRPr="00B7570C">
        <w:rPr>
          <w:rFonts w:ascii="Garamond" w:hAnsi="Garamond"/>
          <w:sz w:val="24"/>
          <w:szCs w:val="24"/>
          <w:lang w:val="sq-AL" w:eastAsia="sq-AL" w:bidi="sq-AL"/>
        </w:rPr>
        <w:t xml:space="preserve"> shkronjën “</w:t>
      </w:r>
      <w:r w:rsidR="00372B60" w:rsidRPr="00B7570C">
        <w:rPr>
          <w:rFonts w:ascii="Garamond" w:hAnsi="Garamond"/>
          <w:sz w:val="24"/>
          <w:szCs w:val="24"/>
          <w:lang w:val="sq-AL" w:eastAsia="sq-AL" w:bidi="sq-AL"/>
        </w:rPr>
        <w:t>ç</w:t>
      </w:r>
      <w:r w:rsidR="007053A0" w:rsidRPr="00B7570C">
        <w:rPr>
          <w:rFonts w:ascii="Garamond" w:hAnsi="Garamond"/>
          <w:sz w:val="24"/>
          <w:szCs w:val="24"/>
          <w:lang w:val="sq-AL" w:eastAsia="sq-AL" w:bidi="sq-AL"/>
        </w:rPr>
        <w:t>”</w:t>
      </w:r>
      <w:r w:rsidR="00C8459A">
        <w:rPr>
          <w:rFonts w:ascii="Garamond" w:hAnsi="Garamond"/>
          <w:sz w:val="24"/>
          <w:szCs w:val="24"/>
          <w:lang w:val="sq-AL" w:eastAsia="sq-AL" w:bidi="sq-AL"/>
        </w:rPr>
        <w:t xml:space="preserve">, </w:t>
      </w:r>
      <w:r w:rsidR="007053A0" w:rsidRPr="00B7570C">
        <w:rPr>
          <w:rFonts w:ascii="Garamond" w:hAnsi="Garamond"/>
          <w:sz w:val="24"/>
          <w:szCs w:val="24"/>
          <w:lang w:val="sq-AL" w:eastAsia="sq-AL" w:bidi="sq-AL"/>
        </w:rPr>
        <w:t>të pikës 1</w:t>
      </w:r>
      <w:r w:rsidR="00C8459A">
        <w:rPr>
          <w:rFonts w:ascii="Garamond" w:hAnsi="Garamond"/>
          <w:sz w:val="24"/>
          <w:szCs w:val="24"/>
          <w:lang w:val="sq-AL" w:eastAsia="sq-AL" w:bidi="sq-AL"/>
        </w:rPr>
        <w:t xml:space="preserve">, </w:t>
      </w:r>
      <w:r w:rsidR="007053A0" w:rsidRPr="00B7570C">
        <w:rPr>
          <w:rFonts w:ascii="Garamond" w:hAnsi="Garamond"/>
          <w:sz w:val="24"/>
          <w:szCs w:val="24"/>
          <w:lang w:val="sq-AL" w:eastAsia="sq-AL" w:bidi="sq-AL"/>
        </w:rPr>
        <w:t>të nenit</w:t>
      </w:r>
      <w:r w:rsidR="00E341CD" w:rsidRPr="00B7570C">
        <w:rPr>
          <w:rFonts w:ascii="Garamond" w:hAnsi="Garamond"/>
          <w:sz w:val="24"/>
          <w:szCs w:val="24"/>
          <w:lang w:val="sq-AL" w:eastAsia="sq-AL" w:bidi="sq-AL"/>
        </w:rPr>
        <w:t xml:space="preserve"> 91</w:t>
      </w:r>
      <w:r w:rsidR="00C8459A">
        <w:rPr>
          <w:rFonts w:ascii="Garamond" w:hAnsi="Garamond"/>
          <w:sz w:val="24"/>
          <w:szCs w:val="24"/>
          <w:lang w:val="sq-AL" w:eastAsia="sq-AL" w:bidi="sq-AL"/>
        </w:rPr>
        <w:t xml:space="preserve">, </w:t>
      </w:r>
      <w:r w:rsidR="00C71658" w:rsidRPr="00B7570C">
        <w:rPr>
          <w:rFonts w:ascii="Garamond" w:hAnsi="Garamond"/>
          <w:sz w:val="24"/>
          <w:szCs w:val="24"/>
          <w:lang w:val="sq-AL" w:eastAsia="sq-AL" w:bidi="sq-AL"/>
        </w:rPr>
        <w:t>të këtij ligji</w:t>
      </w:r>
      <w:r w:rsidR="002431F2" w:rsidRPr="00B7570C">
        <w:rPr>
          <w:rFonts w:ascii="Garamond" w:hAnsi="Garamond"/>
          <w:sz w:val="24"/>
          <w:szCs w:val="24"/>
          <w:lang w:val="sq-AL" w:eastAsia="sq-AL" w:bidi="sq-AL"/>
        </w:rPr>
        <w:t>;</w:t>
      </w:r>
    </w:p>
    <w:p w:rsidR="00E341CD" w:rsidRPr="00B7570C" w:rsidRDefault="001E6E36"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d) </w:t>
      </w:r>
      <w:r w:rsidR="00E341CD" w:rsidRPr="00B7570C">
        <w:rPr>
          <w:rFonts w:ascii="Garamond" w:hAnsi="Garamond"/>
          <w:sz w:val="24"/>
          <w:szCs w:val="24"/>
          <w:lang w:val="sq-AL" w:eastAsia="sq-AL" w:bidi="sq-AL"/>
        </w:rPr>
        <w:t>nuk ruan të dhënat sensitive të përdoruesit të shërbimeve të pagesave;</w:t>
      </w:r>
    </w:p>
    <w:p w:rsidR="00E341CD" w:rsidRPr="00B7570C" w:rsidRDefault="001E6E36"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dh) </w:t>
      </w:r>
      <w:r w:rsidR="00E341CD" w:rsidRPr="00B7570C">
        <w:rPr>
          <w:rFonts w:ascii="Garamond" w:hAnsi="Garamond"/>
          <w:sz w:val="24"/>
          <w:szCs w:val="24"/>
          <w:lang w:val="sq-AL" w:eastAsia="sq-AL" w:bidi="sq-AL"/>
        </w:rPr>
        <w:t xml:space="preserve">nuk kërkon nga përdoruesit e shërbimeve të pagesave të dhëna të tjera përtej atyre të nevojshme për ofrimin e shërbimit të </w:t>
      </w:r>
      <w:r w:rsidR="00494C36" w:rsidRPr="00B7570C">
        <w:rPr>
          <w:rFonts w:ascii="Garamond" w:hAnsi="Garamond"/>
          <w:sz w:val="24"/>
          <w:szCs w:val="24"/>
          <w:lang w:val="sq-AL" w:eastAsia="sq-AL" w:bidi="sq-AL"/>
        </w:rPr>
        <w:t>inicim</w:t>
      </w:r>
      <w:r w:rsidR="00E341CD" w:rsidRPr="00B7570C">
        <w:rPr>
          <w:rFonts w:ascii="Garamond" w:hAnsi="Garamond"/>
          <w:sz w:val="24"/>
          <w:szCs w:val="24"/>
          <w:lang w:val="sq-AL" w:eastAsia="sq-AL" w:bidi="sq-AL"/>
        </w:rPr>
        <w:t>it të pagesës;</w:t>
      </w:r>
    </w:p>
    <w:p w:rsidR="00E341CD" w:rsidRPr="00B7570C" w:rsidRDefault="001E6E36"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e) </w:t>
      </w:r>
      <w:r w:rsidR="00E341CD" w:rsidRPr="00B7570C">
        <w:rPr>
          <w:rFonts w:ascii="Garamond" w:hAnsi="Garamond"/>
          <w:sz w:val="24"/>
          <w:szCs w:val="24"/>
          <w:lang w:val="sq-AL" w:eastAsia="sq-AL" w:bidi="sq-AL"/>
        </w:rPr>
        <w:t>nuk përdor</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akseson apo ruan të dhëna për qëllime të tjera përveçse për ofrimin e shërbimit të </w:t>
      </w:r>
      <w:r w:rsidR="00494C36" w:rsidRPr="00B7570C">
        <w:rPr>
          <w:rFonts w:ascii="Garamond" w:hAnsi="Garamond"/>
          <w:sz w:val="24"/>
          <w:szCs w:val="24"/>
          <w:lang w:val="sq-AL" w:eastAsia="sq-AL" w:bidi="sq-AL"/>
        </w:rPr>
        <w:t>inicim</w:t>
      </w:r>
      <w:r w:rsidR="00E341CD" w:rsidRPr="00B7570C">
        <w:rPr>
          <w:rFonts w:ascii="Garamond" w:hAnsi="Garamond"/>
          <w:sz w:val="24"/>
          <w:szCs w:val="24"/>
          <w:lang w:val="sq-AL" w:eastAsia="sq-AL" w:bidi="sq-AL"/>
        </w:rPr>
        <w:t>it të pagesës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sipas kërkesës së qartë </w:t>
      </w:r>
      <w:r w:rsidR="002431F2" w:rsidRPr="00B7570C">
        <w:rPr>
          <w:rFonts w:ascii="Garamond" w:hAnsi="Garamond"/>
          <w:sz w:val="24"/>
          <w:szCs w:val="24"/>
          <w:lang w:val="sq-AL" w:eastAsia="sq-AL" w:bidi="sq-AL"/>
        </w:rPr>
        <w:t xml:space="preserve">të </w:t>
      </w:r>
      <w:r w:rsidR="00E341CD" w:rsidRPr="00B7570C">
        <w:rPr>
          <w:rFonts w:ascii="Garamond" w:hAnsi="Garamond"/>
          <w:sz w:val="24"/>
          <w:szCs w:val="24"/>
          <w:lang w:val="sq-AL" w:eastAsia="sq-AL" w:bidi="sq-AL"/>
        </w:rPr>
        <w:t>paguesi</w:t>
      </w:r>
      <w:r w:rsidR="002431F2" w:rsidRPr="00B7570C">
        <w:rPr>
          <w:rFonts w:ascii="Garamond" w:hAnsi="Garamond"/>
          <w:sz w:val="24"/>
          <w:szCs w:val="24"/>
          <w:lang w:val="sq-AL" w:eastAsia="sq-AL" w:bidi="sq-AL"/>
        </w:rPr>
        <w:t>t</w:t>
      </w:r>
      <w:r w:rsidR="00E341CD" w:rsidRPr="00B7570C">
        <w:rPr>
          <w:rFonts w:ascii="Garamond" w:hAnsi="Garamond"/>
          <w:sz w:val="24"/>
          <w:szCs w:val="24"/>
          <w:lang w:val="sq-AL" w:eastAsia="sq-AL" w:bidi="sq-AL"/>
        </w:rPr>
        <w:t>;</w:t>
      </w:r>
    </w:p>
    <w:p w:rsidR="004317EF" w:rsidRPr="00B7570C" w:rsidRDefault="001E6E3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ë) </w:t>
      </w:r>
      <w:r w:rsidR="00E341CD" w:rsidRPr="00B7570C">
        <w:rPr>
          <w:rFonts w:ascii="Garamond" w:hAnsi="Garamond"/>
          <w:sz w:val="24"/>
          <w:szCs w:val="24"/>
          <w:lang w:val="sq-AL" w:eastAsia="sq-AL" w:bidi="sq-AL"/>
        </w:rPr>
        <w:t>nuk modifikon shumën</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përfituesin e pagesës apo ndonjë karakteristikë tjetër të transaksionit.</w:t>
      </w:r>
    </w:p>
    <w:p w:rsidR="008B340E" w:rsidRPr="00B7570C" w:rsidRDefault="001E6E36" w:rsidP="00D72DB2">
      <w:pPr>
        <w:widowControl w:val="0"/>
        <w:spacing w:after="0" w:line="240" w:lineRule="auto"/>
        <w:ind w:firstLine="284"/>
        <w:rPr>
          <w:rFonts w:ascii="Garamond" w:hAnsi="Garamond"/>
          <w:sz w:val="24"/>
          <w:szCs w:val="24"/>
          <w:lang w:val="sq-AL" w:eastAsia="sq-AL" w:bidi="sq-AL"/>
        </w:rPr>
      </w:pPr>
      <w:r w:rsidRPr="00B7570C">
        <w:rPr>
          <w:rFonts w:ascii="Garamond" w:hAnsi="Garamond"/>
          <w:sz w:val="24"/>
          <w:szCs w:val="24"/>
          <w:lang w:val="sq-AL" w:eastAsia="sq-AL" w:bidi="sq-AL"/>
        </w:rPr>
        <w:tab/>
        <w:t xml:space="preserve">4. </w:t>
      </w:r>
      <w:r w:rsidR="00E341CD" w:rsidRPr="00B7570C">
        <w:rPr>
          <w:rFonts w:ascii="Garamond" w:hAnsi="Garamond"/>
          <w:sz w:val="24"/>
          <w:szCs w:val="24"/>
          <w:lang w:val="sq-AL" w:eastAsia="sq-AL" w:bidi="sq-AL"/>
        </w:rPr>
        <w:t>Ofruesi i shërbimit të pagesës për shërbimin e llogarisë:</w:t>
      </w:r>
    </w:p>
    <w:p w:rsidR="00E341CD" w:rsidRPr="00B7570C" w:rsidRDefault="001E6E3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a) </w:t>
      </w:r>
      <w:r w:rsidR="00E341CD" w:rsidRPr="00B7570C">
        <w:rPr>
          <w:rFonts w:ascii="Garamond" w:hAnsi="Garamond"/>
          <w:sz w:val="24"/>
          <w:szCs w:val="24"/>
          <w:lang w:val="sq-AL" w:eastAsia="sq-AL" w:bidi="sq-AL"/>
        </w:rPr>
        <w:t xml:space="preserve">komunikon në mënyrë të sigurt me ofruesit e shërbimeve të </w:t>
      </w:r>
      <w:r w:rsidR="00494C36" w:rsidRPr="00B7570C">
        <w:rPr>
          <w:rFonts w:ascii="Garamond" w:hAnsi="Garamond"/>
          <w:sz w:val="24"/>
          <w:szCs w:val="24"/>
          <w:lang w:val="sq-AL" w:eastAsia="sq-AL" w:bidi="sq-AL"/>
        </w:rPr>
        <w:t>inicim</w:t>
      </w:r>
      <w:r w:rsidR="00E341CD" w:rsidRPr="00B7570C">
        <w:rPr>
          <w:rFonts w:ascii="Garamond" w:hAnsi="Garamond"/>
          <w:sz w:val="24"/>
          <w:szCs w:val="24"/>
          <w:lang w:val="sq-AL" w:eastAsia="sq-AL" w:bidi="sq-AL"/>
        </w:rPr>
        <w:t>it të pagesës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sipas </w:t>
      </w:r>
      <w:r w:rsidR="003F1106" w:rsidRPr="00B7570C">
        <w:rPr>
          <w:rFonts w:ascii="Garamond" w:hAnsi="Garamond"/>
          <w:sz w:val="24"/>
          <w:szCs w:val="24"/>
          <w:lang w:val="sq-AL" w:eastAsia="sq-AL" w:bidi="sq-AL"/>
        </w:rPr>
        <w:t>shkronjës “</w:t>
      </w:r>
      <w:r w:rsidR="00BE2138" w:rsidRPr="00B7570C">
        <w:rPr>
          <w:rFonts w:ascii="Garamond" w:hAnsi="Garamond"/>
          <w:sz w:val="24"/>
          <w:szCs w:val="24"/>
          <w:lang w:val="sq-AL" w:eastAsia="sq-AL" w:bidi="sq-AL"/>
        </w:rPr>
        <w:t>ç</w:t>
      </w:r>
      <w:r w:rsidR="003F1106" w:rsidRPr="00B7570C">
        <w:rPr>
          <w:rFonts w:ascii="Garamond" w:hAnsi="Garamond"/>
          <w:sz w:val="24"/>
          <w:szCs w:val="24"/>
          <w:lang w:val="sq-AL" w:eastAsia="sq-AL" w:bidi="sq-AL"/>
        </w:rPr>
        <w:t>”</w:t>
      </w:r>
      <w:r w:rsidR="00C8459A">
        <w:rPr>
          <w:rFonts w:ascii="Garamond" w:hAnsi="Garamond"/>
          <w:sz w:val="24"/>
          <w:szCs w:val="24"/>
          <w:lang w:val="sq-AL" w:eastAsia="sq-AL" w:bidi="sq-AL"/>
        </w:rPr>
        <w:t xml:space="preserve">, </w:t>
      </w:r>
      <w:r w:rsidR="003F1106" w:rsidRPr="00B7570C">
        <w:rPr>
          <w:rFonts w:ascii="Garamond" w:hAnsi="Garamond"/>
          <w:sz w:val="24"/>
          <w:szCs w:val="24"/>
          <w:lang w:val="sq-AL" w:eastAsia="sq-AL" w:bidi="sq-AL"/>
        </w:rPr>
        <w:t>të pikës 1</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nenit 91</w:t>
      </w:r>
      <w:r w:rsidR="00C8459A">
        <w:rPr>
          <w:rFonts w:ascii="Garamond" w:hAnsi="Garamond"/>
          <w:sz w:val="24"/>
          <w:szCs w:val="24"/>
          <w:lang w:val="sq-AL" w:eastAsia="sq-AL" w:bidi="sq-AL"/>
        </w:rPr>
        <w:t xml:space="preserve">, </w:t>
      </w:r>
      <w:r w:rsidR="00DD0A09" w:rsidRPr="00B7570C">
        <w:rPr>
          <w:rFonts w:ascii="Garamond" w:hAnsi="Garamond"/>
          <w:sz w:val="24"/>
          <w:szCs w:val="24"/>
          <w:lang w:val="sq-AL" w:eastAsia="sq-AL" w:bidi="sq-AL"/>
        </w:rPr>
        <w:t>të këtij ligji</w:t>
      </w:r>
      <w:r w:rsidR="00E341CD" w:rsidRPr="00B7570C">
        <w:rPr>
          <w:rFonts w:ascii="Garamond" w:hAnsi="Garamond"/>
          <w:sz w:val="24"/>
          <w:szCs w:val="24"/>
          <w:lang w:val="sq-AL" w:eastAsia="sq-AL" w:bidi="sq-AL"/>
        </w:rPr>
        <w:t>;</w:t>
      </w:r>
    </w:p>
    <w:p w:rsidR="00E341CD" w:rsidRPr="00B7570C" w:rsidRDefault="001E6E3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b) </w:t>
      </w:r>
      <w:r w:rsidR="00E341CD" w:rsidRPr="00B7570C">
        <w:rPr>
          <w:rFonts w:ascii="Garamond" w:hAnsi="Garamond"/>
          <w:sz w:val="24"/>
          <w:szCs w:val="24"/>
          <w:lang w:val="sq-AL" w:eastAsia="sq-AL" w:bidi="sq-AL"/>
        </w:rPr>
        <w:t xml:space="preserve">menjëherë pas marrjes së urdhërpagesës nga një ofrues i shërbimit të </w:t>
      </w:r>
      <w:r w:rsidR="00494C36" w:rsidRPr="00B7570C">
        <w:rPr>
          <w:rFonts w:ascii="Garamond" w:hAnsi="Garamond"/>
          <w:sz w:val="24"/>
          <w:szCs w:val="24"/>
          <w:lang w:val="sq-AL" w:eastAsia="sq-AL" w:bidi="sq-AL"/>
        </w:rPr>
        <w:t>inicim</w:t>
      </w:r>
      <w:r w:rsidR="00E341CD" w:rsidRPr="00B7570C">
        <w:rPr>
          <w:rFonts w:ascii="Garamond" w:hAnsi="Garamond"/>
          <w:sz w:val="24"/>
          <w:szCs w:val="24"/>
          <w:lang w:val="sq-AL" w:eastAsia="sq-AL" w:bidi="sq-AL"/>
        </w:rPr>
        <w:t>it të pagesës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jep ose vë në dispozicion të gjithë informacionin e mundur për </w:t>
      </w:r>
      <w:r w:rsidR="00494C36" w:rsidRPr="00B7570C">
        <w:rPr>
          <w:rFonts w:ascii="Garamond" w:hAnsi="Garamond"/>
          <w:sz w:val="24"/>
          <w:szCs w:val="24"/>
          <w:lang w:val="sq-AL" w:eastAsia="sq-AL" w:bidi="sq-AL"/>
        </w:rPr>
        <w:t>inicim</w:t>
      </w:r>
      <w:r w:rsidR="00E341CD" w:rsidRPr="00B7570C">
        <w:rPr>
          <w:rFonts w:ascii="Garamond" w:hAnsi="Garamond"/>
          <w:sz w:val="24"/>
          <w:szCs w:val="24"/>
          <w:lang w:val="sq-AL" w:eastAsia="sq-AL" w:bidi="sq-AL"/>
        </w:rPr>
        <w:t>in e transaksionit të pagesës dhe të gjithë informacionin e aksesueshëm nga ofruesi i shërbimit të pagesës për shërbimin e llogarisë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në lidhje me ekzekutimin e transaksionit të pagesës të ofruesit të shërbimit të </w:t>
      </w:r>
      <w:r w:rsidR="00494C36" w:rsidRPr="00B7570C">
        <w:rPr>
          <w:rFonts w:ascii="Garamond" w:hAnsi="Garamond"/>
          <w:sz w:val="24"/>
          <w:szCs w:val="24"/>
          <w:lang w:val="sq-AL" w:eastAsia="sq-AL" w:bidi="sq-AL"/>
        </w:rPr>
        <w:t>inicim</w:t>
      </w:r>
      <w:r w:rsidR="00E341CD" w:rsidRPr="00B7570C">
        <w:rPr>
          <w:rFonts w:ascii="Garamond" w:hAnsi="Garamond"/>
          <w:sz w:val="24"/>
          <w:szCs w:val="24"/>
          <w:lang w:val="sq-AL" w:eastAsia="sq-AL" w:bidi="sq-AL"/>
        </w:rPr>
        <w:t>it të pagesës;</w:t>
      </w:r>
    </w:p>
    <w:p w:rsidR="00B4404A" w:rsidRPr="00B7570C" w:rsidRDefault="001E6E3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c) </w:t>
      </w:r>
      <w:r w:rsidR="00E341CD" w:rsidRPr="00B7570C">
        <w:rPr>
          <w:rFonts w:ascii="Garamond" w:hAnsi="Garamond"/>
          <w:sz w:val="24"/>
          <w:szCs w:val="24"/>
          <w:lang w:val="sq-AL" w:eastAsia="sq-AL" w:bidi="sq-AL"/>
        </w:rPr>
        <w:t xml:space="preserve">trajton urdhërpagesat e transmetuara nëpërmjet shërbimeve të një ofruesi të shërbimit të </w:t>
      </w:r>
      <w:r w:rsidR="00494C36" w:rsidRPr="00B7570C">
        <w:rPr>
          <w:rFonts w:ascii="Garamond" w:hAnsi="Garamond"/>
          <w:sz w:val="24"/>
          <w:szCs w:val="24"/>
          <w:lang w:val="sq-AL" w:eastAsia="sq-AL" w:bidi="sq-AL"/>
        </w:rPr>
        <w:t>inicim</w:t>
      </w:r>
      <w:r w:rsidR="00E341CD" w:rsidRPr="00B7570C">
        <w:rPr>
          <w:rFonts w:ascii="Garamond" w:hAnsi="Garamond"/>
          <w:sz w:val="24"/>
          <w:szCs w:val="24"/>
          <w:lang w:val="sq-AL" w:eastAsia="sq-AL" w:bidi="sq-AL"/>
        </w:rPr>
        <w:t>it të pagesës pa diskriminim</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përveçse për arsye objektive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në veçanti për sa i përket kohës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prioriteteve apo tarifave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në lidhje me urdhërpagesat e transmetuara </w:t>
      </w:r>
      <w:r w:rsidR="007979A8" w:rsidRPr="00B7570C">
        <w:rPr>
          <w:rFonts w:ascii="Garamond" w:hAnsi="Garamond"/>
          <w:sz w:val="24"/>
          <w:szCs w:val="24"/>
          <w:lang w:val="sq-AL" w:eastAsia="sq-AL" w:bidi="sq-AL"/>
        </w:rPr>
        <w:t>drejtpërdrejt</w:t>
      </w:r>
      <w:r w:rsidR="00E341CD" w:rsidRPr="00B7570C">
        <w:rPr>
          <w:rFonts w:ascii="Garamond" w:hAnsi="Garamond"/>
          <w:sz w:val="24"/>
          <w:szCs w:val="24"/>
          <w:lang w:val="sq-AL" w:eastAsia="sq-AL" w:bidi="sq-AL"/>
        </w:rPr>
        <w:t xml:space="preserve"> nga paguesi.</w:t>
      </w:r>
    </w:p>
    <w:p w:rsidR="00E341CD" w:rsidRPr="00B7570C" w:rsidRDefault="001E6E3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5. </w:t>
      </w:r>
      <w:r w:rsidR="00E341CD" w:rsidRPr="00B7570C">
        <w:rPr>
          <w:rFonts w:ascii="Garamond" w:hAnsi="Garamond"/>
          <w:sz w:val="24"/>
          <w:szCs w:val="24"/>
          <w:lang w:val="sq-AL" w:eastAsia="sq-AL" w:bidi="sq-AL"/>
        </w:rPr>
        <w:t>Ekzistenca e një marrëdhënie</w:t>
      </w:r>
      <w:r w:rsidR="002431F2" w:rsidRPr="00B7570C">
        <w:rPr>
          <w:rFonts w:ascii="Garamond" w:hAnsi="Garamond"/>
          <w:sz w:val="24"/>
          <w:szCs w:val="24"/>
          <w:lang w:val="sq-AL" w:eastAsia="sq-AL" w:bidi="sq-AL"/>
        </w:rPr>
        <w:t>je</w:t>
      </w:r>
      <w:r w:rsidR="00E341CD" w:rsidRPr="00B7570C">
        <w:rPr>
          <w:rFonts w:ascii="Garamond" w:hAnsi="Garamond"/>
          <w:sz w:val="24"/>
          <w:szCs w:val="24"/>
          <w:lang w:val="sq-AL" w:eastAsia="sq-AL" w:bidi="sq-AL"/>
        </w:rPr>
        <w:t xml:space="preserve"> kontraktore </w:t>
      </w:r>
      <w:r w:rsidR="00E73A4C" w:rsidRPr="00B7570C">
        <w:rPr>
          <w:rFonts w:ascii="Garamond" w:hAnsi="Garamond"/>
          <w:sz w:val="24"/>
          <w:szCs w:val="24"/>
          <w:lang w:val="sq-AL" w:eastAsia="sq-AL" w:bidi="sq-AL"/>
        </w:rPr>
        <w:t>ndërmjet</w:t>
      </w:r>
      <w:r w:rsidR="00E341CD" w:rsidRPr="00B7570C">
        <w:rPr>
          <w:rFonts w:ascii="Garamond" w:hAnsi="Garamond"/>
          <w:sz w:val="24"/>
          <w:szCs w:val="24"/>
          <w:lang w:val="sq-AL" w:eastAsia="sq-AL" w:bidi="sq-AL"/>
        </w:rPr>
        <w:t xml:space="preserve"> ofruesit të shërbimit të </w:t>
      </w:r>
      <w:r w:rsidR="00494C36" w:rsidRPr="00B7570C">
        <w:rPr>
          <w:rFonts w:ascii="Garamond" w:hAnsi="Garamond"/>
          <w:sz w:val="24"/>
          <w:szCs w:val="24"/>
          <w:lang w:val="sq-AL" w:eastAsia="sq-AL" w:bidi="sq-AL"/>
        </w:rPr>
        <w:t>inicim</w:t>
      </w:r>
      <w:r w:rsidR="00E341CD" w:rsidRPr="00B7570C">
        <w:rPr>
          <w:rFonts w:ascii="Garamond" w:hAnsi="Garamond"/>
          <w:sz w:val="24"/>
          <w:szCs w:val="24"/>
          <w:lang w:val="sq-AL" w:eastAsia="sq-AL" w:bidi="sq-AL"/>
        </w:rPr>
        <w:t>it të pagesës dhe ofruesit të shërbimit të pag</w:t>
      </w:r>
      <w:r w:rsidR="00E73A4C" w:rsidRPr="00B7570C">
        <w:rPr>
          <w:rFonts w:ascii="Garamond" w:hAnsi="Garamond"/>
          <w:sz w:val="24"/>
          <w:szCs w:val="24"/>
          <w:lang w:val="sq-AL" w:eastAsia="sq-AL" w:bidi="sq-AL"/>
        </w:rPr>
        <w:t xml:space="preserve">esave </w:t>
      </w:r>
      <w:r w:rsidR="00FD5C1D" w:rsidRPr="00B7570C">
        <w:rPr>
          <w:rFonts w:ascii="Garamond" w:hAnsi="Garamond"/>
          <w:sz w:val="24"/>
          <w:szCs w:val="24"/>
          <w:lang w:val="sq-AL" w:eastAsia="sq-AL" w:bidi="sq-AL"/>
        </w:rPr>
        <w:t>për</w:t>
      </w:r>
      <w:r w:rsidR="00E73A4C" w:rsidRPr="00B7570C">
        <w:rPr>
          <w:rFonts w:ascii="Garamond" w:hAnsi="Garamond"/>
          <w:sz w:val="24"/>
          <w:szCs w:val="24"/>
          <w:lang w:val="sq-AL" w:eastAsia="sq-AL" w:bidi="sq-AL"/>
        </w:rPr>
        <w:t xml:space="preserve"> shërbimin e llogarisë</w:t>
      </w:r>
      <w:r w:rsidR="00E341CD" w:rsidRPr="00B7570C">
        <w:rPr>
          <w:rFonts w:ascii="Garamond" w:hAnsi="Garamond"/>
          <w:sz w:val="24"/>
          <w:szCs w:val="24"/>
          <w:lang w:val="sq-AL" w:eastAsia="sq-AL" w:bidi="sq-AL"/>
        </w:rPr>
        <w:t xml:space="preserve"> nuk</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 xml:space="preserve">kusht për ofrimin e shërbimeve të </w:t>
      </w:r>
      <w:r w:rsidR="00494C36" w:rsidRPr="00B7570C">
        <w:rPr>
          <w:rFonts w:ascii="Garamond" w:hAnsi="Garamond"/>
          <w:sz w:val="24"/>
          <w:szCs w:val="24"/>
          <w:lang w:val="sq-AL" w:eastAsia="sq-AL" w:bidi="sq-AL"/>
        </w:rPr>
        <w:t>inicim</w:t>
      </w:r>
      <w:r w:rsidR="00E73A4C" w:rsidRPr="00B7570C">
        <w:rPr>
          <w:rFonts w:ascii="Garamond" w:hAnsi="Garamond"/>
          <w:sz w:val="24"/>
          <w:szCs w:val="24"/>
          <w:lang w:val="sq-AL" w:eastAsia="sq-AL" w:bidi="sq-AL"/>
        </w:rPr>
        <w:t>it të pagesës</w:t>
      </w:r>
      <w:r w:rsidR="00E341CD" w:rsidRPr="00B7570C">
        <w:rPr>
          <w:rFonts w:ascii="Garamond" w:hAnsi="Garamond"/>
          <w:sz w:val="24"/>
          <w:szCs w:val="24"/>
          <w:lang w:val="sq-AL" w:eastAsia="sq-AL" w:bidi="sq-AL"/>
        </w:rPr>
        <w:t xml:space="preserve"> për këtë qëllim.</w:t>
      </w:r>
    </w:p>
    <w:p w:rsidR="00F06D84" w:rsidRPr="00B7570C" w:rsidRDefault="00F06D84" w:rsidP="00D72DB2">
      <w:pPr>
        <w:spacing w:after="0" w:line="240" w:lineRule="auto"/>
        <w:ind w:firstLine="284"/>
        <w:jc w:val="center"/>
        <w:rPr>
          <w:rFonts w:ascii="Garamond" w:hAnsi="Garamond"/>
          <w:sz w:val="24"/>
          <w:szCs w:val="24"/>
          <w:lang w:val="sq-AL"/>
        </w:rPr>
      </w:pPr>
    </w:p>
    <w:p w:rsidR="00E341CD" w:rsidRPr="00B7570C" w:rsidRDefault="00E341CD" w:rsidP="00D72DB2">
      <w:pPr>
        <w:spacing w:after="0" w:line="240" w:lineRule="auto"/>
        <w:ind w:firstLine="284"/>
        <w:jc w:val="center"/>
        <w:rPr>
          <w:rFonts w:ascii="Garamond" w:hAnsi="Garamond"/>
          <w:sz w:val="24"/>
          <w:szCs w:val="24"/>
          <w:lang w:val="sq-AL"/>
        </w:rPr>
      </w:pPr>
      <w:r w:rsidRPr="00B7570C">
        <w:rPr>
          <w:rFonts w:ascii="Garamond" w:hAnsi="Garamond"/>
          <w:sz w:val="24"/>
          <w:szCs w:val="24"/>
          <w:lang w:val="sq-AL"/>
        </w:rPr>
        <w:t>Neni 60</w:t>
      </w:r>
    </w:p>
    <w:p w:rsidR="00E773E1" w:rsidRPr="00B7570C" w:rsidRDefault="00E341CD" w:rsidP="00D72DB2">
      <w:pPr>
        <w:spacing w:after="0" w:line="240" w:lineRule="auto"/>
        <w:ind w:firstLine="284"/>
        <w:jc w:val="center"/>
        <w:rPr>
          <w:rFonts w:ascii="Garamond" w:hAnsi="Garamond"/>
          <w:b/>
          <w:sz w:val="24"/>
          <w:szCs w:val="24"/>
          <w:lang w:val="sq-AL"/>
        </w:rPr>
      </w:pPr>
      <w:r w:rsidRPr="00B7570C">
        <w:rPr>
          <w:rFonts w:ascii="Garamond" w:hAnsi="Garamond"/>
          <w:b/>
          <w:sz w:val="24"/>
          <w:szCs w:val="24"/>
          <w:lang w:val="sq-AL"/>
        </w:rPr>
        <w:t xml:space="preserve">Rregullat </w:t>
      </w:r>
      <w:r w:rsidR="0039567E" w:rsidRPr="00B7570C">
        <w:rPr>
          <w:rFonts w:ascii="Garamond" w:hAnsi="Garamond"/>
          <w:b/>
          <w:sz w:val="24"/>
          <w:szCs w:val="24"/>
          <w:lang w:val="sq-AL"/>
        </w:rPr>
        <w:t xml:space="preserve">për </w:t>
      </w:r>
      <w:r w:rsidRPr="00B7570C">
        <w:rPr>
          <w:rFonts w:ascii="Garamond" w:hAnsi="Garamond"/>
          <w:b/>
          <w:sz w:val="24"/>
          <w:szCs w:val="24"/>
          <w:lang w:val="sq-AL"/>
        </w:rPr>
        <w:t xml:space="preserve">aksesin dhe përdorimin e informacionit </w:t>
      </w:r>
      <w:r w:rsidR="00FD5C1D" w:rsidRPr="00B7570C">
        <w:rPr>
          <w:rFonts w:ascii="Garamond" w:hAnsi="Garamond"/>
          <w:b/>
          <w:sz w:val="24"/>
          <w:szCs w:val="24"/>
          <w:lang w:val="sq-AL"/>
        </w:rPr>
        <w:t>për</w:t>
      </w:r>
      <w:r w:rsidR="00E773E1" w:rsidRPr="00B7570C">
        <w:rPr>
          <w:rFonts w:ascii="Garamond" w:hAnsi="Garamond"/>
          <w:b/>
          <w:sz w:val="24"/>
          <w:szCs w:val="24"/>
          <w:lang w:val="sq-AL"/>
        </w:rPr>
        <w:t xml:space="preserve"> llogarinë</w:t>
      </w:r>
      <w:r w:rsidR="007979A8">
        <w:rPr>
          <w:rFonts w:ascii="Garamond" w:hAnsi="Garamond"/>
          <w:b/>
          <w:sz w:val="24"/>
          <w:szCs w:val="24"/>
          <w:lang w:val="sq-AL"/>
        </w:rPr>
        <w:t xml:space="preserve"> </w:t>
      </w:r>
      <w:r w:rsidRPr="00B7570C">
        <w:rPr>
          <w:rFonts w:ascii="Garamond" w:hAnsi="Garamond"/>
          <w:b/>
          <w:sz w:val="24"/>
          <w:szCs w:val="24"/>
          <w:lang w:val="sq-AL"/>
        </w:rPr>
        <w:t xml:space="preserve">e pagesës </w:t>
      </w:r>
    </w:p>
    <w:p w:rsidR="00E341CD" w:rsidRPr="00B7570C" w:rsidRDefault="00E341CD" w:rsidP="00D72DB2">
      <w:pPr>
        <w:spacing w:after="0" w:line="240" w:lineRule="auto"/>
        <w:ind w:firstLine="284"/>
        <w:jc w:val="center"/>
        <w:rPr>
          <w:rFonts w:ascii="Garamond" w:hAnsi="Garamond"/>
          <w:b/>
          <w:sz w:val="24"/>
          <w:szCs w:val="24"/>
          <w:lang w:val="sq-AL"/>
        </w:rPr>
      </w:pPr>
      <w:r w:rsidRPr="00B7570C">
        <w:rPr>
          <w:rFonts w:ascii="Garamond" w:hAnsi="Garamond"/>
          <w:b/>
          <w:sz w:val="24"/>
          <w:szCs w:val="24"/>
          <w:lang w:val="sq-AL"/>
        </w:rPr>
        <w:t>në rastin e shërbimit të informimit të llogarisë</w:t>
      </w:r>
    </w:p>
    <w:p w:rsidR="00866EE3" w:rsidRPr="00B7570C" w:rsidRDefault="00866EE3" w:rsidP="00D72DB2">
      <w:pPr>
        <w:spacing w:after="0" w:line="240" w:lineRule="auto"/>
        <w:ind w:firstLine="284"/>
        <w:jc w:val="center"/>
        <w:rPr>
          <w:rFonts w:ascii="Garamond" w:hAnsi="Garamond"/>
          <w:b/>
          <w:sz w:val="24"/>
          <w:szCs w:val="24"/>
          <w:lang w:val="sq-AL"/>
        </w:rPr>
      </w:pPr>
    </w:p>
    <w:p w:rsidR="00C37289" w:rsidRPr="00B7570C" w:rsidRDefault="001E6E36"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1. </w:t>
      </w:r>
      <w:r w:rsidR="00E341CD" w:rsidRPr="00B7570C">
        <w:rPr>
          <w:rFonts w:ascii="Garamond" w:hAnsi="Garamond"/>
          <w:sz w:val="24"/>
          <w:szCs w:val="24"/>
          <w:lang w:val="sq-AL"/>
        </w:rPr>
        <w:t xml:space="preserve">Me përjashtim të rasteve kur llogaria e </w:t>
      </w:r>
      <w:r w:rsidR="00E773E1" w:rsidRPr="00B7570C">
        <w:rPr>
          <w:rFonts w:ascii="Garamond" w:hAnsi="Garamond"/>
          <w:sz w:val="24"/>
          <w:szCs w:val="24"/>
          <w:lang w:val="sq-AL"/>
        </w:rPr>
        <w:t>pagesës nuk</w:t>
      </w:r>
      <w:r w:rsidR="002967A6">
        <w:rPr>
          <w:rFonts w:ascii="Garamond" w:hAnsi="Garamond"/>
          <w:sz w:val="24"/>
          <w:szCs w:val="24"/>
          <w:lang w:val="sq-AL"/>
        </w:rPr>
        <w:t xml:space="preserve"> është </w:t>
      </w:r>
      <w:r w:rsidR="00E773E1" w:rsidRPr="00B7570C">
        <w:rPr>
          <w:rFonts w:ascii="Garamond" w:hAnsi="Garamond"/>
          <w:sz w:val="24"/>
          <w:szCs w:val="24"/>
          <w:lang w:val="sq-AL"/>
        </w:rPr>
        <w:t>e aksesueshme</w:t>
      </w:r>
      <w:r w:rsidR="007979A8">
        <w:rPr>
          <w:rFonts w:ascii="Garamond" w:hAnsi="Garamond"/>
          <w:sz w:val="24"/>
          <w:szCs w:val="24"/>
          <w:lang w:val="sq-AL"/>
        </w:rPr>
        <w:t xml:space="preserve"> </w:t>
      </w:r>
      <w:r w:rsidR="00E341CD" w:rsidRPr="00B7570C">
        <w:rPr>
          <w:rFonts w:ascii="Garamond" w:hAnsi="Garamond"/>
          <w:i/>
          <w:sz w:val="24"/>
          <w:szCs w:val="24"/>
          <w:lang w:val="sq-AL"/>
        </w:rPr>
        <w:t>on</w:t>
      </w:r>
      <w:r w:rsidR="00637FA0" w:rsidRPr="00B7570C">
        <w:rPr>
          <w:rFonts w:ascii="Garamond" w:hAnsi="Garamond"/>
          <w:i/>
          <w:sz w:val="24"/>
          <w:szCs w:val="24"/>
          <w:lang w:val="sq-AL"/>
        </w:rPr>
        <w:t>-</w:t>
      </w:r>
      <w:r w:rsidR="00E341CD" w:rsidRPr="00B7570C">
        <w:rPr>
          <w:rFonts w:ascii="Garamond" w:hAnsi="Garamond"/>
          <w:i/>
          <w:sz w:val="24"/>
          <w:szCs w:val="24"/>
          <w:lang w:val="sq-AL"/>
        </w:rPr>
        <w:t>line</w:t>
      </w:r>
      <w:r w:rsidR="00C8459A">
        <w:rPr>
          <w:rFonts w:ascii="Garamond" w:hAnsi="Garamond"/>
          <w:sz w:val="24"/>
          <w:szCs w:val="24"/>
          <w:lang w:val="sq-AL"/>
        </w:rPr>
        <w:t xml:space="preserve">, </w:t>
      </w:r>
      <w:r w:rsidR="00E341CD" w:rsidRPr="00B7570C">
        <w:rPr>
          <w:rFonts w:ascii="Garamond" w:hAnsi="Garamond"/>
          <w:sz w:val="24"/>
          <w:szCs w:val="24"/>
          <w:lang w:val="sq-AL"/>
        </w:rPr>
        <w:t xml:space="preserve">përdoruesi i </w:t>
      </w:r>
      <w:r w:rsidR="00365BA9" w:rsidRPr="00B7570C">
        <w:rPr>
          <w:rFonts w:ascii="Garamond" w:hAnsi="Garamond"/>
          <w:sz w:val="24"/>
          <w:szCs w:val="24"/>
          <w:lang w:val="sq-AL"/>
        </w:rPr>
        <w:t xml:space="preserve">shërbimeve </w:t>
      </w:r>
      <w:r w:rsidR="00E341CD" w:rsidRPr="00B7570C">
        <w:rPr>
          <w:rFonts w:ascii="Garamond" w:hAnsi="Garamond"/>
          <w:sz w:val="24"/>
          <w:szCs w:val="24"/>
          <w:lang w:val="sq-AL"/>
        </w:rPr>
        <w:t>të pagesave gëzon të drejtën e përdorimit të shërbimeve</w:t>
      </w:r>
      <w:r w:rsidR="00C8459A">
        <w:rPr>
          <w:rFonts w:ascii="Garamond" w:hAnsi="Garamond"/>
          <w:sz w:val="24"/>
          <w:szCs w:val="24"/>
          <w:lang w:val="sq-AL"/>
        </w:rPr>
        <w:t xml:space="preserve">, </w:t>
      </w:r>
      <w:r w:rsidR="00E341CD" w:rsidRPr="00B7570C">
        <w:rPr>
          <w:rFonts w:ascii="Garamond" w:hAnsi="Garamond"/>
          <w:sz w:val="24"/>
          <w:szCs w:val="24"/>
          <w:lang w:val="sq-AL"/>
        </w:rPr>
        <w:t>të cilat mundësojnë aksesin e informimit t</w:t>
      </w:r>
      <w:r w:rsidR="00E341CD" w:rsidRPr="00B7570C">
        <w:rPr>
          <w:rFonts w:ascii="Garamond" w:hAnsi="Garamond"/>
          <w:sz w:val="24"/>
          <w:szCs w:val="24"/>
          <w:lang w:val="sq-AL" w:eastAsia="sq-AL" w:bidi="sq-AL"/>
        </w:rPr>
        <w:t>ë</w:t>
      </w:r>
      <w:r w:rsidR="00E341CD" w:rsidRPr="00B7570C">
        <w:rPr>
          <w:rFonts w:ascii="Garamond" w:hAnsi="Garamond"/>
          <w:sz w:val="24"/>
          <w:szCs w:val="24"/>
          <w:lang w:val="sq-AL"/>
        </w:rPr>
        <w:t xml:space="preserve"> llogarisë</w:t>
      </w:r>
      <w:r w:rsidR="00C8459A">
        <w:rPr>
          <w:rFonts w:ascii="Garamond" w:hAnsi="Garamond"/>
          <w:sz w:val="24"/>
          <w:szCs w:val="24"/>
          <w:lang w:val="sq-AL"/>
        </w:rPr>
        <w:t xml:space="preserve">, </w:t>
      </w:r>
      <w:r w:rsidR="00E773E1" w:rsidRPr="00B7570C">
        <w:rPr>
          <w:rFonts w:ascii="Garamond" w:hAnsi="Garamond"/>
          <w:sz w:val="24"/>
          <w:szCs w:val="24"/>
          <w:lang w:val="sq-AL"/>
        </w:rPr>
        <w:t>sipas</w:t>
      </w:r>
      <w:r w:rsidR="007979A8">
        <w:rPr>
          <w:rFonts w:ascii="Garamond" w:hAnsi="Garamond"/>
          <w:sz w:val="24"/>
          <w:szCs w:val="24"/>
          <w:lang w:val="sq-AL"/>
        </w:rPr>
        <w:t xml:space="preserve"> </w:t>
      </w:r>
      <w:r w:rsidR="00E341CD" w:rsidRPr="00B7570C">
        <w:rPr>
          <w:rFonts w:ascii="Garamond" w:hAnsi="Garamond"/>
          <w:sz w:val="24"/>
          <w:szCs w:val="24"/>
          <w:lang w:val="sq-AL"/>
        </w:rPr>
        <w:t>pikës 8</w:t>
      </w:r>
      <w:r w:rsidR="00C8459A">
        <w:rPr>
          <w:rFonts w:ascii="Garamond" w:hAnsi="Garamond"/>
          <w:sz w:val="24"/>
          <w:szCs w:val="24"/>
          <w:lang w:val="sq-AL"/>
        </w:rPr>
        <w:t xml:space="preserve">, </w:t>
      </w:r>
      <w:r w:rsidR="00E341CD" w:rsidRPr="00B7570C">
        <w:rPr>
          <w:rFonts w:ascii="Garamond" w:hAnsi="Garamond"/>
          <w:sz w:val="24"/>
          <w:szCs w:val="24"/>
          <w:lang w:val="sq-AL"/>
        </w:rPr>
        <w:t xml:space="preserve">të </w:t>
      </w:r>
      <w:r w:rsidR="00042B2E" w:rsidRPr="00B7570C">
        <w:rPr>
          <w:rFonts w:ascii="Garamond" w:hAnsi="Garamond"/>
          <w:sz w:val="24"/>
          <w:szCs w:val="24"/>
          <w:lang w:val="sq-AL"/>
        </w:rPr>
        <w:t>a</w:t>
      </w:r>
      <w:r w:rsidR="00E341CD" w:rsidRPr="00B7570C">
        <w:rPr>
          <w:rFonts w:ascii="Garamond" w:hAnsi="Garamond"/>
          <w:sz w:val="24"/>
          <w:szCs w:val="24"/>
          <w:lang w:val="sq-AL"/>
        </w:rPr>
        <w:t xml:space="preserve">neksit </w:t>
      </w:r>
      <w:r w:rsidR="00CD4E9D" w:rsidRPr="00B7570C">
        <w:rPr>
          <w:rFonts w:ascii="Garamond" w:hAnsi="Garamond"/>
          <w:sz w:val="24"/>
          <w:szCs w:val="24"/>
          <w:lang w:val="sq-AL"/>
        </w:rPr>
        <w:t>1</w:t>
      </w:r>
      <w:r w:rsidR="00C8459A">
        <w:rPr>
          <w:rFonts w:ascii="Garamond" w:hAnsi="Garamond"/>
          <w:sz w:val="24"/>
          <w:szCs w:val="24"/>
          <w:lang w:val="sq-AL"/>
        </w:rPr>
        <w:t xml:space="preserve">, </w:t>
      </w:r>
      <w:r w:rsidR="00E341CD" w:rsidRPr="00B7570C">
        <w:rPr>
          <w:rFonts w:ascii="Garamond" w:hAnsi="Garamond"/>
          <w:sz w:val="24"/>
          <w:szCs w:val="24"/>
          <w:lang w:val="sq-AL"/>
        </w:rPr>
        <w:t>t</w:t>
      </w:r>
      <w:r w:rsidR="00E341CD" w:rsidRPr="00B7570C">
        <w:rPr>
          <w:rFonts w:ascii="Garamond" w:hAnsi="Garamond"/>
          <w:sz w:val="24"/>
          <w:szCs w:val="24"/>
          <w:lang w:val="sq-AL" w:eastAsia="sq-AL" w:bidi="sq-AL"/>
        </w:rPr>
        <w:t>ë</w:t>
      </w:r>
      <w:r w:rsidR="00E341CD" w:rsidRPr="00B7570C">
        <w:rPr>
          <w:rFonts w:ascii="Garamond" w:hAnsi="Garamond"/>
          <w:sz w:val="24"/>
          <w:szCs w:val="24"/>
          <w:lang w:val="sq-AL"/>
        </w:rPr>
        <w:t xml:space="preserve"> k</w:t>
      </w:r>
      <w:r w:rsidR="00E341CD" w:rsidRPr="00B7570C">
        <w:rPr>
          <w:rFonts w:ascii="Garamond" w:hAnsi="Garamond"/>
          <w:sz w:val="24"/>
          <w:szCs w:val="24"/>
          <w:lang w:val="sq-AL" w:eastAsia="sq-AL" w:bidi="sq-AL"/>
        </w:rPr>
        <w:t>ët</w:t>
      </w:r>
      <w:r w:rsidR="00E341CD" w:rsidRPr="00B7570C">
        <w:rPr>
          <w:rFonts w:ascii="Garamond" w:hAnsi="Garamond"/>
          <w:sz w:val="24"/>
          <w:szCs w:val="24"/>
          <w:lang w:val="sq-AL"/>
        </w:rPr>
        <w:t>ij ligji.</w:t>
      </w:r>
    </w:p>
    <w:p w:rsidR="00E341CD" w:rsidRPr="00B7570C" w:rsidRDefault="001E6E36"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2. </w:t>
      </w:r>
      <w:r w:rsidR="00E341CD" w:rsidRPr="00B7570C">
        <w:rPr>
          <w:rFonts w:ascii="Garamond" w:hAnsi="Garamond"/>
          <w:sz w:val="24"/>
          <w:szCs w:val="24"/>
          <w:lang w:val="sq-AL"/>
        </w:rPr>
        <w:t>Ofruesi i shërbimit të informimit të llogarisë:</w:t>
      </w:r>
    </w:p>
    <w:p w:rsidR="00E341CD" w:rsidRPr="00B7570C" w:rsidRDefault="001E6E36"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a) </w:t>
      </w:r>
      <w:r w:rsidR="00E341CD" w:rsidRPr="00B7570C">
        <w:rPr>
          <w:rFonts w:ascii="Garamond" w:hAnsi="Garamond"/>
          <w:sz w:val="24"/>
          <w:szCs w:val="24"/>
          <w:lang w:val="sq-AL"/>
        </w:rPr>
        <w:t xml:space="preserve">ofron shërbime vetëm kur </w:t>
      </w:r>
      <w:r w:rsidR="003331ED" w:rsidRPr="00B7570C">
        <w:rPr>
          <w:rFonts w:ascii="Garamond" w:hAnsi="Garamond"/>
          <w:sz w:val="24"/>
          <w:szCs w:val="24"/>
          <w:lang w:val="sq-AL"/>
        </w:rPr>
        <w:t>përdoruesi</w:t>
      </w:r>
      <w:r w:rsidR="00B06E30" w:rsidRPr="00B7570C">
        <w:rPr>
          <w:rFonts w:ascii="Garamond" w:hAnsi="Garamond"/>
          <w:sz w:val="24"/>
          <w:szCs w:val="24"/>
          <w:lang w:val="sq-AL"/>
        </w:rPr>
        <w:t xml:space="preserve"> i </w:t>
      </w:r>
      <w:r w:rsidR="003331ED" w:rsidRPr="00B7570C">
        <w:rPr>
          <w:rFonts w:ascii="Garamond" w:hAnsi="Garamond"/>
          <w:sz w:val="24"/>
          <w:szCs w:val="24"/>
          <w:lang w:val="sq-AL"/>
        </w:rPr>
        <w:t>shërbimeve t</w:t>
      </w:r>
      <w:r w:rsidR="003331ED" w:rsidRPr="00B7570C">
        <w:rPr>
          <w:rFonts w:ascii="Garamond" w:hAnsi="Garamond"/>
          <w:sz w:val="24"/>
          <w:szCs w:val="24"/>
          <w:lang w:val="sq-AL" w:eastAsia="sq-AL" w:bidi="sq-AL"/>
        </w:rPr>
        <w:t>ë</w:t>
      </w:r>
      <w:r w:rsidR="003331ED" w:rsidRPr="00B7570C">
        <w:rPr>
          <w:rFonts w:ascii="Garamond" w:hAnsi="Garamond"/>
          <w:sz w:val="24"/>
          <w:szCs w:val="24"/>
          <w:lang w:val="sq-AL"/>
        </w:rPr>
        <w:t xml:space="preserve"> pagesave </w:t>
      </w:r>
      <w:r w:rsidR="00E341CD" w:rsidRPr="00B7570C">
        <w:rPr>
          <w:rFonts w:ascii="Garamond" w:hAnsi="Garamond"/>
          <w:sz w:val="24"/>
          <w:szCs w:val="24"/>
          <w:lang w:val="sq-AL"/>
        </w:rPr>
        <w:t xml:space="preserve">ka </w:t>
      </w:r>
      <w:r w:rsidR="003331ED" w:rsidRPr="00B7570C">
        <w:rPr>
          <w:rFonts w:ascii="Garamond" w:hAnsi="Garamond"/>
          <w:sz w:val="24"/>
          <w:szCs w:val="24"/>
          <w:lang w:val="sq-AL"/>
        </w:rPr>
        <w:t xml:space="preserve">dhënë në mënyrë të qartë </w:t>
      </w:r>
      <w:r w:rsidR="00E341CD" w:rsidRPr="00B7570C">
        <w:rPr>
          <w:rFonts w:ascii="Garamond" w:hAnsi="Garamond"/>
          <w:sz w:val="24"/>
          <w:szCs w:val="24"/>
          <w:lang w:val="sq-AL"/>
        </w:rPr>
        <w:t>pëlqimin</w:t>
      </w:r>
      <w:r w:rsidR="00730147" w:rsidRPr="00B7570C">
        <w:rPr>
          <w:rFonts w:ascii="Garamond" w:hAnsi="Garamond"/>
          <w:sz w:val="24"/>
          <w:szCs w:val="24"/>
          <w:lang w:val="sq-AL"/>
        </w:rPr>
        <w:t xml:space="preserve"> e tij</w:t>
      </w:r>
      <w:r w:rsidR="00E341CD" w:rsidRPr="00B7570C">
        <w:rPr>
          <w:rFonts w:ascii="Garamond" w:hAnsi="Garamond"/>
          <w:sz w:val="24"/>
          <w:szCs w:val="24"/>
          <w:lang w:val="sq-AL"/>
        </w:rPr>
        <w:t xml:space="preserve">; </w:t>
      </w:r>
    </w:p>
    <w:p w:rsidR="00E341CD" w:rsidRPr="00B7570C" w:rsidRDefault="001E6E36"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b) </w:t>
      </w:r>
      <w:r w:rsidR="00E341CD" w:rsidRPr="00B7570C">
        <w:rPr>
          <w:rFonts w:ascii="Garamond" w:hAnsi="Garamond"/>
          <w:sz w:val="24"/>
          <w:szCs w:val="24"/>
          <w:lang w:val="sq-AL"/>
        </w:rPr>
        <w:t xml:space="preserve">garanton se kredencialet e personalizuara të sigurisë </w:t>
      </w:r>
      <w:r w:rsidR="00A20A1A" w:rsidRPr="00B7570C">
        <w:rPr>
          <w:rFonts w:ascii="Garamond" w:hAnsi="Garamond"/>
          <w:sz w:val="24"/>
          <w:szCs w:val="24"/>
          <w:lang w:val="sq-AL"/>
        </w:rPr>
        <w:t>s</w:t>
      </w:r>
      <w:r w:rsidR="00E341CD" w:rsidRPr="00B7570C">
        <w:rPr>
          <w:rFonts w:ascii="Garamond" w:hAnsi="Garamond"/>
          <w:sz w:val="24"/>
          <w:szCs w:val="24"/>
          <w:lang w:val="sq-AL"/>
        </w:rPr>
        <w:t>ë përdoruesit të shërbimeve të pagesave</w:t>
      </w:r>
      <w:r w:rsidR="00C8459A">
        <w:rPr>
          <w:rFonts w:ascii="Garamond" w:hAnsi="Garamond"/>
          <w:sz w:val="24"/>
          <w:szCs w:val="24"/>
          <w:lang w:val="sq-AL"/>
        </w:rPr>
        <w:t xml:space="preserve">, </w:t>
      </w:r>
      <w:r w:rsidR="00E341CD" w:rsidRPr="00B7570C">
        <w:rPr>
          <w:rFonts w:ascii="Garamond" w:hAnsi="Garamond"/>
          <w:sz w:val="24"/>
          <w:szCs w:val="24"/>
          <w:lang w:val="sq-AL"/>
        </w:rPr>
        <w:t>me përjashtim të vetë përdoruesit të shërbimeve të pagesave dhe emetuesit të këtyre kredencialeve</w:t>
      </w:r>
      <w:r w:rsidR="00C8459A">
        <w:rPr>
          <w:rFonts w:ascii="Garamond" w:hAnsi="Garamond"/>
          <w:sz w:val="24"/>
          <w:szCs w:val="24"/>
          <w:lang w:val="sq-AL"/>
        </w:rPr>
        <w:t xml:space="preserve">, </w:t>
      </w:r>
      <w:r w:rsidR="00E341CD" w:rsidRPr="00B7570C">
        <w:rPr>
          <w:rFonts w:ascii="Garamond" w:hAnsi="Garamond"/>
          <w:sz w:val="24"/>
          <w:szCs w:val="24"/>
          <w:lang w:val="sq-AL"/>
        </w:rPr>
        <w:t>nuk janë të aksesueshme nga palë të tjera dhe</w:t>
      </w:r>
      <w:r w:rsidR="00C8459A">
        <w:rPr>
          <w:rFonts w:ascii="Garamond" w:hAnsi="Garamond"/>
          <w:sz w:val="24"/>
          <w:szCs w:val="24"/>
          <w:lang w:val="sq-AL"/>
        </w:rPr>
        <w:t xml:space="preserve">, </w:t>
      </w:r>
      <w:r w:rsidR="00E341CD" w:rsidRPr="00B7570C">
        <w:rPr>
          <w:rFonts w:ascii="Garamond" w:hAnsi="Garamond"/>
          <w:sz w:val="24"/>
          <w:szCs w:val="24"/>
          <w:lang w:val="sq-AL"/>
        </w:rPr>
        <w:t xml:space="preserve">kur këto kredenciale transmetohen </w:t>
      </w:r>
      <w:r w:rsidR="00E341CD" w:rsidRPr="00B7570C">
        <w:rPr>
          <w:rFonts w:ascii="Garamond" w:hAnsi="Garamond"/>
          <w:sz w:val="24"/>
          <w:szCs w:val="24"/>
          <w:lang w:val="sq-AL"/>
        </w:rPr>
        <w:lastRenderedPageBreak/>
        <w:t>nga ofruesi i shërbimit të informimit të llogarisë</w:t>
      </w:r>
      <w:r w:rsidR="00C8459A">
        <w:rPr>
          <w:rFonts w:ascii="Garamond" w:hAnsi="Garamond"/>
          <w:sz w:val="24"/>
          <w:szCs w:val="24"/>
          <w:lang w:val="sq-AL"/>
        </w:rPr>
        <w:t xml:space="preserve">, </w:t>
      </w:r>
      <w:r w:rsidR="00E341CD" w:rsidRPr="00B7570C">
        <w:rPr>
          <w:rFonts w:ascii="Garamond" w:hAnsi="Garamond"/>
          <w:sz w:val="24"/>
          <w:szCs w:val="24"/>
          <w:lang w:val="sq-AL"/>
        </w:rPr>
        <w:t>ky transmetim bëhet me kanale të sigurta dhe efikase;</w:t>
      </w:r>
    </w:p>
    <w:p w:rsidR="00E341CD" w:rsidRPr="00B7570C" w:rsidRDefault="001E6E36"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c) </w:t>
      </w:r>
      <w:r w:rsidR="00E341CD" w:rsidRPr="00B7570C">
        <w:rPr>
          <w:rFonts w:ascii="Garamond" w:hAnsi="Garamond"/>
          <w:sz w:val="24"/>
          <w:szCs w:val="24"/>
          <w:lang w:val="sq-AL"/>
        </w:rPr>
        <w:t>për çdo seancë komunikimi</w:t>
      </w:r>
      <w:r w:rsidR="00C8459A">
        <w:rPr>
          <w:rFonts w:ascii="Garamond" w:hAnsi="Garamond"/>
          <w:sz w:val="24"/>
          <w:szCs w:val="24"/>
          <w:lang w:val="sq-AL"/>
        </w:rPr>
        <w:t xml:space="preserve">, </w:t>
      </w:r>
      <w:r w:rsidR="00E341CD" w:rsidRPr="00B7570C">
        <w:rPr>
          <w:rFonts w:ascii="Garamond" w:hAnsi="Garamond"/>
          <w:sz w:val="24"/>
          <w:szCs w:val="24"/>
          <w:lang w:val="sq-AL"/>
        </w:rPr>
        <w:t>identifikon veten kundrejt ofruesit të shërbimit të pages</w:t>
      </w:r>
      <w:r w:rsidR="00E341CD" w:rsidRPr="00B7570C">
        <w:rPr>
          <w:rFonts w:ascii="Garamond" w:hAnsi="Garamond"/>
          <w:sz w:val="24"/>
          <w:szCs w:val="24"/>
          <w:lang w:val="sq-AL" w:eastAsia="sq-AL" w:bidi="sq-AL"/>
        </w:rPr>
        <w:t>ë</w:t>
      </w:r>
      <w:r w:rsidR="00E341CD" w:rsidRPr="00B7570C">
        <w:rPr>
          <w:rFonts w:ascii="Garamond" w:hAnsi="Garamond"/>
          <w:sz w:val="24"/>
          <w:szCs w:val="24"/>
          <w:lang w:val="sq-AL"/>
        </w:rPr>
        <w:t xml:space="preserve">s për shërbimin e llogarisë </w:t>
      </w:r>
      <w:r w:rsidR="00BD339F" w:rsidRPr="00B7570C">
        <w:rPr>
          <w:rFonts w:ascii="Garamond" w:hAnsi="Garamond"/>
          <w:sz w:val="24"/>
          <w:szCs w:val="24"/>
          <w:lang w:val="sq-AL"/>
        </w:rPr>
        <w:t>s</w:t>
      </w:r>
      <w:r w:rsidR="00E341CD" w:rsidRPr="00B7570C">
        <w:rPr>
          <w:rFonts w:ascii="Garamond" w:hAnsi="Garamond"/>
          <w:sz w:val="24"/>
          <w:szCs w:val="24"/>
          <w:lang w:val="sq-AL"/>
        </w:rPr>
        <w:t xml:space="preserve">ë përdoruesit të shërbimeve të pagesave dhe komunikon në mënyrë të sigurt me ofruesin </w:t>
      </w:r>
      <w:r w:rsidR="00BD339F" w:rsidRPr="00B7570C">
        <w:rPr>
          <w:rFonts w:ascii="Garamond" w:hAnsi="Garamond"/>
          <w:sz w:val="24"/>
          <w:szCs w:val="24"/>
          <w:lang w:val="sq-AL"/>
        </w:rPr>
        <w:t>e</w:t>
      </w:r>
      <w:r w:rsidR="00E341CD" w:rsidRPr="00B7570C">
        <w:rPr>
          <w:rFonts w:ascii="Garamond" w:hAnsi="Garamond"/>
          <w:sz w:val="24"/>
          <w:szCs w:val="24"/>
          <w:lang w:val="sq-AL"/>
        </w:rPr>
        <w:t xml:space="preserve"> shërbimeve të pagesave për shërbimin e llogarisë dhe përdoruesin e shërbimeve të pagesave</w:t>
      </w:r>
      <w:r w:rsidR="00C8459A">
        <w:rPr>
          <w:rFonts w:ascii="Garamond" w:hAnsi="Garamond"/>
          <w:sz w:val="24"/>
          <w:szCs w:val="24"/>
          <w:lang w:val="sq-AL"/>
        </w:rPr>
        <w:t xml:space="preserve">, </w:t>
      </w:r>
      <w:r w:rsidR="00E341CD" w:rsidRPr="00B7570C">
        <w:rPr>
          <w:rFonts w:ascii="Garamond" w:hAnsi="Garamond"/>
          <w:sz w:val="24"/>
          <w:szCs w:val="24"/>
          <w:lang w:val="sq-AL"/>
        </w:rPr>
        <w:t xml:space="preserve">sipas </w:t>
      </w:r>
      <w:r w:rsidR="00BD339F" w:rsidRPr="00B7570C">
        <w:rPr>
          <w:rFonts w:ascii="Garamond" w:hAnsi="Garamond"/>
          <w:sz w:val="24"/>
          <w:szCs w:val="24"/>
          <w:lang w:val="sq-AL"/>
        </w:rPr>
        <w:t>shkronjës “</w:t>
      </w:r>
      <w:r w:rsidR="00234ABC" w:rsidRPr="00B7570C">
        <w:rPr>
          <w:rFonts w:ascii="Garamond" w:hAnsi="Garamond"/>
          <w:sz w:val="24"/>
          <w:szCs w:val="24"/>
          <w:lang w:val="sq-AL"/>
        </w:rPr>
        <w:t>ç</w:t>
      </w:r>
      <w:r w:rsidR="00BD339F" w:rsidRPr="00B7570C">
        <w:rPr>
          <w:rFonts w:ascii="Garamond" w:hAnsi="Garamond"/>
          <w:sz w:val="24"/>
          <w:szCs w:val="24"/>
          <w:lang w:val="sq-AL"/>
        </w:rPr>
        <w:t>”</w:t>
      </w:r>
      <w:r w:rsidR="00C8459A">
        <w:rPr>
          <w:rFonts w:ascii="Garamond" w:hAnsi="Garamond"/>
          <w:sz w:val="24"/>
          <w:szCs w:val="24"/>
          <w:lang w:val="sq-AL"/>
        </w:rPr>
        <w:t xml:space="preserve">, </w:t>
      </w:r>
      <w:r w:rsidR="00BD339F" w:rsidRPr="00B7570C">
        <w:rPr>
          <w:rFonts w:ascii="Garamond" w:hAnsi="Garamond"/>
          <w:sz w:val="24"/>
          <w:szCs w:val="24"/>
          <w:lang w:val="sq-AL"/>
        </w:rPr>
        <w:t>të pikës 1</w:t>
      </w:r>
      <w:r w:rsidR="00C8459A">
        <w:rPr>
          <w:rFonts w:ascii="Garamond" w:hAnsi="Garamond"/>
          <w:sz w:val="24"/>
          <w:szCs w:val="24"/>
          <w:lang w:val="sq-AL"/>
        </w:rPr>
        <w:t xml:space="preserve">, </w:t>
      </w:r>
      <w:r w:rsidR="00BD339F" w:rsidRPr="00B7570C">
        <w:rPr>
          <w:rFonts w:ascii="Garamond" w:hAnsi="Garamond"/>
          <w:sz w:val="24"/>
          <w:szCs w:val="24"/>
          <w:lang w:val="sq-AL"/>
        </w:rPr>
        <w:t xml:space="preserve">të </w:t>
      </w:r>
      <w:r w:rsidR="00E341CD" w:rsidRPr="00B7570C">
        <w:rPr>
          <w:rFonts w:ascii="Garamond" w:hAnsi="Garamond"/>
          <w:sz w:val="24"/>
          <w:szCs w:val="24"/>
          <w:lang w:val="sq-AL"/>
        </w:rPr>
        <w:t>nenit 91</w:t>
      </w:r>
      <w:r w:rsidR="00C8459A">
        <w:rPr>
          <w:rFonts w:ascii="Garamond" w:hAnsi="Garamond"/>
          <w:sz w:val="24"/>
          <w:szCs w:val="24"/>
          <w:lang w:val="sq-AL"/>
        </w:rPr>
        <w:t xml:space="preserve">, </w:t>
      </w:r>
      <w:r w:rsidR="00CD4E9D" w:rsidRPr="00B7570C">
        <w:rPr>
          <w:rFonts w:ascii="Garamond" w:hAnsi="Garamond"/>
          <w:sz w:val="24"/>
          <w:szCs w:val="24"/>
          <w:lang w:val="sq-AL"/>
        </w:rPr>
        <w:t>të këtij ligji</w:t>
      </w:r>
      <w:r w:rsidR="00E341CD" w:rsidRPr="00B7570C">
        <w:rPr>
          <w:rFonts w:ascii="Garamond" w:hAnsi="Garamond"/>
          <w:sz w:val="24"/>
          <w:szCs w:val="24"/>
          <w:lang w:val="sq-AL"/>
        </w:rPr>
        <w:t>;</w:t>
      </w:r>
    </w:p>
    <w:p w:rsidR="00E341CD" w:rsidRPr="00B7570C" w:rsidRDefault="001E6E36"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r>
      <w:r w:rsidR="008F1020" w:rsidRPr="00B7570C">
        <w:rPr>
          <w:rFonts w:ascii="Garamond" w:hAnsi="Garamond"/>
          <w:sz w:val="24"/>
          <w:szCs w:val="24"/>
          <w:lang w:val="sq-AL"/>
        </w:rPr>
        <w:t xml:space="preserve">ç) </w:t>
      </w:r>
      <w:r w:rsidR="008F1020" w:rsidRPr="00B7570C">
        <w:rPr>
          <w:rFonts w:ascii="Garamond" w:hAnsi="Garamond"/>
          <w:sz w:val="24"/>
          <w:szCs w:val="24"/>
          <w:lang w:val="sq-AL"/>
        </w:rPr>
        <w:tab/>
      </w:r>
      <w:r w:rsidR="00E341CD" w:rsidRPr="00B7570C">
        <w:rPr>
          <w:rFonts w:ascii="Garamond" w:hAnsi="Garamond"/>
          <w:sz w:val="24"/>
          <w:szCs w:val="24"/>
          <w:lang w:val="sq-AL"/>
        </w:rPr>
        <w:t>akseson vetëm informacionin nga llogari pagesash të caktuara dhe transak</w:t>
      </w:r>
      <w:r w:rsidR="00365BA9" w:rsidRPr="00B7570C">
        <w:rPr>
          <w:rFonts w:ascii="Garamond" w:hAnsi="Garamond"/>
          <w:sz w:val="24"/>
          <w:szCs w:val="24"/>
          <w:lang w:val="sq-AL"/>
        </w:rPr>
        <w:t>s</w:t>
      </w:r>
      <w:r w:rsidR="00E341CD" w:rsidRPr="00B7570C">
        <w:rPr>
          <w:rFonts w:ascii="Garamond" w:hAnsi="Garamond"/>
          <w:sz w:val="24"/>
          <w:szCs w:val="24"/>
          <w:lang w:val="sq-AL"/>
        </w:rPr>
        <w:t>ionet e pagesave të lidhura me k</w:t>
      </w:r>
      <w:r w:rsidR="00E341CD" w:rsidRPr="00B7570C">
        <w:rPr>
          <w:rFonts w:ascii="Garamond" w:hAnsi="Garamond"/>
          <w:sz w:val="24"/>
          <w:szCs w:val="24"/>
          <w:lang w:val="sq-AL" w:eastAsia="sq-AL" w:bidi="sq-AL"/>
        </w:rPr>
        <w:t>ë</w:t>
      </w:r>
      <w:r w:rsidR="00E341CD" w:rsidRPr="00B7570C">
        <w:rPr>
          <w:rFonts w:ascii="Garamond" w:hAnsi="Garamond"/>
          <w:sz w:val="24"/>
          <w:szCs w:val="24"/>
          <w:lang w:val="sq-AL"/>
        </w:rPr>
        <w:t>to</w:t>
      </w:r>
      <w:r w:rsidR="00CD4E9D" w:rsidRPr="00B7570C">
        <w:rPr>
          <w:rFonts w:ascii="Garamond" w:hAnsi="Garamond"/>
          <w:sz w:val="24"/>
          <w:szCs w:val="24"/>
          <w:lang w:val="sq-AL"/>
        </w:rPr>
        <w:t xml:space="preserve"> llogari</w:t>
      </w:r>
      <w:r w:rsidR="00E341CD" w:rsidRPr="00B7570C">
        <w:rPr>
          <w:rFonts w:ascii="Garamond" w:hAnsi="Garamond"/>
          <w:sz w:val="24"/>
          <w:szCs w:val="24"/>
          <w:lang w:val="sq-AL"/>
        </w:rPr>
        <w:t>;</w:t>
      </w:r>
    </w:p>
    <w:p w:rsidR="00E341CD" w:rsidRPr="00B7570C" w:rsidRDefault="001E6E36"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d) </w:t>
      </w:r>
      <w:r w:rsidR="00E341CD" w:rsidRPr="00B7570C">
        <w:rPr>
          <w:rFonts w:ascii="Garamond" w:hAnsi="Garamond"/>
          <w:sz w:val="24"/>
          <w:szCs w:val="24"/>
          <w:lang w:val="sq-AL"/>
        </w:rPr>
        <w:t>nuk kërkon të dhëna sensi</w:t>
      </w:r>
      <w:r w:rsidR="00AE7B10" w:rsidRPr="00B7570C">
        <w:rPr>
          <w:rFonts w:ascii="Garamond" w:hAnsi="Garamond"/>
          <w:sz w:val="24"/>
          <w:szCs w:val="24"/>
          <w:lang w:val="sq-AL"/>
        </w:rPr>
        <w:t xml:space="preserve">tive të pagesave që lidhen me </w:t>
      </w:r>
      <w:r w:rsidR="00E341CD" w:rsidRPr="00B7570C">
        <w:rPr>
          <w:rFonts w:ascii="Garamond" w:hAnsi="Garamond"/>
          <w:sz w:val="24"/>
          <w:szCs w:val="24"/>
          <w:lang w:val="sq-AL"/>
        </w:rPr>
        <w:t xml:space="preserve">llogaritë e pagesave; </w:t>
      </w:r>
    </w:p>
    <w:p w:rsidR="00142233" w:rsidRPr="00B7570C" w:rsidRDefault="001E6E36"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dh) </w:t>
      </w:r>
      <w:r w:rsidR="00E341CD" w:rsidRPr="00B7570C">
        <w:rPr>
          <w:rFonts w:ascii="Garamond" w:hAnsi="Garamond"/>
          <w:sz w:val="24"/>
          <w:szCs w:val="24"/>
          <w:lang w:val="sq-AL"/>
        </w:rPr>
        <w:t>nuk përdor</w:t>
      </w:r>
      <w:r w:rsidR="00C8459A">
        <w:rPr>
          <w:rFonts w:ascii="Garamond" w:hAnsi="Garamond"/>
          <w:sz w:val="24"/>
          <w:szCs w:val="24"/>
          <w:lang w:val="sq-AL"/>
        </w:rPr>
        <w:t xml:space="preserve">, </w:t>
      </w:r>
      <w:r w:rsidR="00E341CD" w:rsidRPr="00B7570C">
        <w:rPr>
          <w:rFonts w:ascii="Garamond" w:hAnsi="Garamond"/>
          <w:sz w:val="24"/>
          <w:szCs w:val="24"/>
          <w:lang w:val="sq-AL"/>
        </w:rPr>
        <w:t>akseson ose ruan ndonjë të dhënë për qëllime të tjera nga kryerja e shërbimit të informimit t</w:t>
      </w:r>
      <w:r w:rsidR="00E341CD" w:rsidRPr="00B7570C">
        <w:rPr>
          <w:rFonts w:ascii="Garamond" w:hAnsi="Garamond"/>
          <w:sz w:val="24"/>
          <w:szCs w:val="24"/>
          <w:lang w:val="sq-AL" w:eastAsia="sq-AL" w:bidi="sq-AL"/>
        </w:rPr>
        <w:t>ë</w:t>
      </w:r>
      <w:r w:rsidR="00E341CD" w:rsidRPr="00B7570C">
        <w:rPr>
          <w:rFonts w:ascii="Garamond" w:hAnsi="Garamond"/>
          <w:sz w:val="24"/>
          <w:szCs w:val="24"/>
          <w:lang w:val="sq-AL"/>
        </w:rPr>
        <w:t xml:space="preserve"> llogarisë të kërkuar në mënyrë të qartë nga përdoruesi i shërbimeve të pagesave</w:t>
      </w:r>
      <w:r w:rsidR="00C8459A">
        <w:rPr>
          <w:rFonts w:ascii="Garamond" w:hAnsi="Garamond"/>
          <w:sz w:val="24"/>
          <w:szCs w:val="24"/>
          <w:lang w:val="sq-AL"/>
        </w:rPr>
        <w:t xml:space="preserve">, </w:t>
      </w:r>
      <w:r w:rsidR="00E341CD" w:rsidRPr="00B7570C">
        <w:rPr>
          <w:rFonts w:ascii="Garamond" w:hAnsi="Garamond"/>
          <w:sz w:val="24"/>
          <w:szCs w:val="24"/>
          <w:lang w:val="sq-AL"/>
        </w:rPr>
        <w:t>në përputhje me rregullat p</w:t>
      </w:r>
      <w:r w:rsidR="00E341CD" w:rsidRPr="00B7570C">
        <w:rPr>
          <w:rFonts w:ascii="Garamond" w:hAnsi="Garamond"/>
          <w:sz w:val="24"/>
          <w:szCs w:val="24"/>
          <w:lang w:val="sq-AL" w:eastAsia="sq-AL" w:bidi="sq-AL"/>
        </w:rPr>
        <w:t>ë</w:t>
      </w:r>
      <w:r w:rsidR="00E341CD" w:rsidRPr="00B7570C">
        <w:rPr>
          <w:rFonts w:ascii="Garamond" w:hAnsi="Garamond"/>
          <w:sz w:val="24"/>
          <w:szCs w:val="24"/>
          <w:lang w:val="sq-AL"/>
        </w:rPr>
        <w:t xml:space="preserve">r mbrojtjen e të dhënave. </w:t>
      </w:r>
    </w:p>
    <w:p w:rsidR="00B83413" w:rsidRPr="00B7570C" w:rsidRDefault="001E6E36"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3. </w:t>
      </w:r>
      <w:r w:rsidR="00142233" w:rsidRPr="00B7570C">
        <w:rPr>
          <w:rFonts w:ascii="Garamond" w:hAnsi="Garamond"/>
          <w:sz w:val="24"/>
          <w:szCs w:val="24"/>
          <w:lang w:val="sq-AL"/>
        </w:rPr>
        <w:t>Lidhur</w:t>
      </w:r>
      <w:r w:rsidR="00E341CD" w:rsidRPr="00B7570C">
        <w:rPr>
          <w:rFonts w:ascii="Garamond" w:hAnsi="Garamond"/>
          <w:sz w:val="24"/>
          <w:szCs w:val="24"/>
          <w:lang w:val="sq-AL"/>
        </w:rPr>
        <w:t xml:space="preserve"> me llogarinë e pagesave</w:t>
      </w:r>
      <w:r w:rsidR="00C8459A">
        <w:rPr>
          <w:rFonts w:ascii="Garamond" w:hAnsi="Garamond"/>
          <w:sz w:val="24"/>
          <w:szCs w:val="24"/>
          <w:lang w:val="sq-AL"/>
        </w:rPr>
        <w:t xml:space="preserve">, </w:t>
      </w:r>
      <w:r w:rsidR="00494C36" w:rsidRPr="00B7570C">
        <w:rPr>
          <w:rFonts w:ascii="Garamond" w:hAnsi="Garamond"/>
          <w:sz w:val="24"/>
          <w:szCs w:val="24"/>
          <w:lang w:val="sq-AL"/>
        </w:rPr>
        <w:t>ofruesi i shërbimit të pagesës s</w:t>
      </w:r>
      <w:r w:rsidR="00E341CD" w:rsidRPr="00B7570C">
        <w:rPr>
          <w:rFonts w:ascii="Garamond" w:hAnsi="Garamond"/>
          <w:sz w:val="24"/>
          <w:szCs w:val="24"/>
          <w:lang w:val="sq-AL"/>
        </w:rPr>
        <w:t>ë shërbimit t</w:t>
      </w:r>
      <w:r w:rsidR="00E341CD" w:rsidRPr="00B7570C">
        <w:rPr>
          <w:rFonts w:ascii="Garamond" w:hAnsi="Garamond"/>
          <w:sz w:val="24"/>
          <w:szCs w:val="24"/>
          <w:lang w:val="sq-AL" w:eastAsia="sq-AL" w:bidi="sq-AL"/>
        </w:rPr>
        <w:t>ë</w:t>
      </w:r>
      <w:r w:rsidR="00E341CD" w:rsidRPr="00B7570C">
        <w:rPr>
          <w:rFonts w:ascii="Garamond" w:hAnsi="Garamond"/>
          <w:sz w:val="24"/>
          <w:szCs w:val="24"/>
          <w:lang w:val="sq-AL"/>
        </w:rPr>
        <w:t xml:space="preserve"> llogarisë:</w:t>
      </w:r>
    </w:p>
    <w:p w:rsidR="00E341CD" w:rsidRPr="00B7570C" w:rsidRDefault="001E6E36"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a) </w:t>
      </w:r>
      <w:r w:rsidR="00E341CD" w:rsidRPr="00B7570C">
        <w:rPr>
          <w:rFonts w:ascii="Garamond" w:hAnsi="Garamond"/>
          <w:sz w:val="24"/>
          <w:szCs w:val="24"/>
          <w:lang w:val="sq-AL"/>
        </w:rPr>
        <w:t>komunikon në mënyrë të sigurt me ofruesit e shërbimit të informimit të llogarisë</w:t>
      </w:r>
      <w:r w:rsidR="00C8459A">
        <w:rPr>
          <w:rFonts w:ascii="Garamond" w:hAnsi="Garamond"/>
          <w:sz w:val="24"/>
          <w:szCs w:val="24"/>
          <w:lang w:val="sq-AL"/>
        </w:rPr>
        <w:t xml:space="preserve">, </w:t>
      </w:r>
      <w:r w:rsidR="00E341CD" w:rsidRPr="00B7570C">
        <w:rPr>
          <w:rFonts w:ascii="Garamond" w:hAnsi="Garamond"/>
          <w:sz w:val="24"/>
          <w:szCs w:val="24"/>
          <w:lang w:val="sq-AL"/>
        </w:rPr>
        <w:t xml:space="preserve">sipas </w:t>
      </w:r>
      <w:r w:rsidR="00B83413" w:rsidRPr="00B7570C">
        <w:rPr>
          <w:rFonts w:ascii="Garamond" w:hAnsi="Garamond"/>
          <w:sz w:val="24"/>
          <w:szCs w:val="24"/>
          <w:lang w:val="sq-AL"/>
        </w:rPr>
        <w:t>shkronjës “</w:t>
      </w:r>
      <w:r w:rsidR="00C75557" w:rsidRPr="00B7570C">
        <w:rPr>
          <w:rFonts w:ascii="Garamond" w:hAnsi="Garamond"/>
          <w:sz w:val="24"/>
          <w:szCs w:val="24"/>
          <w:lang w:val="sq-AL"/>
        </w:rPr>
        <w:t>ç</w:t>
      </w:r>
      <w:r w:rsidR="00B83413" w:rsidRPr="00B7570C">
        <w:rPr>
          <w:rFonts w:ascii="Garamond" w:hAnsi="Garamond"/>
          <w:sz w:val="24"/>
          <w:szCs w:val="24"/>
          <w:lang w:val="sq-AL"/>
        </w:rPr>
        <w:t>”</w:t>
      </w:r>
      <w:r w:rsidR="00C8459A">
        <w:rPr>
          <w:rFonts w:ascii="Garamond" w:hAnsi="Garamond"/>
          <w:sz w:val="24"/>
          <w:szCs w:val="24"/>
          <w:lang w:val="sq-AL"/>
        </w:rPr>
        <w:t xml:space="preserve">, </w:t>
      </w:r>
      <w:r w:rsidR="00B83413" w:rsidRPr="00B7570C">
        <w:rPr>
          <w:rFonts w:ascii="Garamond" w:hAnsi="Garamond"/>
          <w:sz w:val="24"/>
          <w:szCs w:val="24"/>
          <w:lang w:val="sq-AL"/>
        </w:rPr>
        <w:t>të pikës 1</w:t>
      </w:r>
      <w:r w:rsidR="00C8459A">
        <w:rPr>
          <w:rFonts w:ascii="Garamond" w:hAnsi="Garamond"/>
          <w:sz w:val="24"/>
          <w:szCs w:val="24"/>
          <w:lang w:val="sq-AL"/>
        </w:rPr>
        <w:t xml:space="preserve">, </w:t>
      </w:r>
      <w:r w:rsidR="00B83413" w:rsidRPr="00B7570C">
        <w:rPr>
          <w:rFonts w:ascii="Garamond" w:hAnsi="Garamond"/>
          <w:sz w:val="24"/>
          <w:szCs w:val="24"/>
          <w:lang w:val="sq-AL"/>
        </w:rPr>
        <w:t xml:space="preserve">të </w:t>
      </w:r>
      <w:r w:rsidR="00E341CD" w:rsidRPr="00B7570C">
        <w:rPr>
          <w:rFonts w:ascii="Garamond" w:hAnsi="Garamond"/>
          <w:sz w:val="24"/>
          <w:szCs w:val="24"/>
          <w:lang w:val="sq-AL"/>
        </w:rPr>
        <w:t>nenit 91</w:t>
      </w:r>
      <w:r w:rsidR="00C8459A">
        <w:rPr>
          <w:rFonts w:ascii="Garamond" w:hAnsi="Garamond"/>
          <w:sz w:val="24"/>
          <w:szCs w:val="24"/>
          <w:lang w:val="sq-AL"/>
        </w:rPr>
        <w:t xml:space="preserve">, </w:t>
      </w:r>
      <w:r w:rsidR="00753469" w:rsidRPr="00B7570C">
        <w:rPr>
          <w:rFonts w:ascii="Garamond" w:hAnsi="Garamond"/>
          <w:sz w:val="24"/>
          <w:szCs w:val="24"/>
          <w:lang w:val="sq-AL"/>
        </w:rPr>
        <w:t>të këtij ligji</w:t>
      </w:r>
      <w:r w:rsidR="00E341CD" w:rsidRPr="00B7570C">
        <w:rPr>
          <w:rFonts w:ascii="Garamond" w:hAnsi="Garamond"/>
          <w:sz w:val="24"/>
          <w:szCs w:val="24"/>
          <w:lang w:val="sq-AL"/>
        </w:rPr>
        <w:t>; dhe</w:t>
      </w:r>
    </w:p>
    <w:p w:rsidR="00E4590F" w:rsidRPr="00B7570C" w:rsidRDefault="001E6E36"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b) </w:t>
      </w:r>
      <w:r w:rsidR="00E341CD" w:rsidRPr="00B7570C">
        <w:rPr>
          <w:rFonts w:ascii="Garamond" w:hAnsi="Garamond"/>
          <w:sz w:val="24"/>
          <w:szCs w:val="24"/>
          <w:lang w:val="sq-AL"/>
        </w:rPr>
        <w:t>trajton kërkesat p</w:t>
      </w:r>
      <w:r w:rsidR="00E341CD" w:rsidRPr="00B7570C">
        <w:rPr>
          <w:rFonts w:ascii="Garamond" w:hAnsi="Garamond"/>
          <w:sz w:val="24"/>
          <w:szCs w:val="24"/>
          <w:lang w:val="sq-AL" w:eastAsia="sq-AL" w:bidi="sq-AL"/>
        </w:rPr>
        <w:t>ë</w:t>
      </w:r>
      <w:r w:rsidR="00E341CD" w:rsidRPr="00B7570C">
        <w:rPr>
          <w:rFonts w:ascii="Garamond" w:hAnsi="Garamond"/>
          <w:sz w:val="24"/>
          <w:szCs w:val="24"/>
          <w:lang w:val="sq-AL"/>
        </w:rPr>
        <w:t>r transmetimin e të dhënave</w:t>
      </w:r>
      <w:r w:rsidR="00C8459A">
        <w:rPr>
          <w:rFonts w:ascii="Garamond" w:hAnsi="Garamond"/>
          <w:sz w:val="24"/>
          <w:szCs w:val="24"/>
          <w:lang w:val="sq-AL"/>
        </w:rPr>
        <w:t xml:space="preserve">, </w:t>
      </w:r>
      <w:r w:rsidR="00E341CD" w:rsidRPr="00B7570C">
        <w:rPr>
          <w:rFonts w:ascii="Garamond" w:hAnsi="Garamond"/>
          <w:sz w:val="24"/>
          <w:szCs w:val="24"/>
          <w:lang w:val="sq-AL"/>
        </w:rPr>
        <w:t>nëpërmjet shërbimeve të ofruesit të shërbimit të informimit t</w:t>
      </w:r>
      <w:r w:rsidR="00E341CD" w:rsidRPr="00B7570C">
        <w:rPr>
          <w:rFonts w:ascii="Garamond" w:hAnsi="Garamond"/>
          <w:sz w:val="24"/>
          <w:szCs w:val="24"/>
          <w:lang w:val="sq-AL" w:eastAsia="sq-AL" w:bidi="sq-AL"/>
        </w:rPr>
        <w:t>ë</w:t>
      </w:r>
      <w:r w:rsidR="00E341CD" w:rsidRPr="00B7570C">
        <w:rPr>
          <w:rFonts w:ascii="Garamond" w:hAnsi="Garamond"/>
          <w:sz w:val="24"/>
          <w:szCs w:val="24"/>
          <w:lang w:val="sq-AL"/>
        </w:rPr>
        <w:t xml:space="preserve"> llogarisë</w:t>
      </w:r>
      <w:r w:rsidR="00C8459A">
        <w:rPr>
          <w:rFonts w:ascii="Garamond" w:hAnsi="Garamond"/>
          <w:sz w:val="24"/>
          <w:szCs w:val="24"/>
          <w:lang w:val="sq-AL"/>
        </w:rPr>
        <w:t xml:space="preserve">, </w:t>
      </w:r>
      <w:r w:rsidR="00E341CD" w:rsidRPr="00B7570C">
        <w:rPr>
          <w:rFonts w:ascii="Garamond" w:hAnsi="Garamond"/>
          <w:sz w:val="24"/>
          <w:szCs w:val="24"/>
          <w:lang w:val="sq-AL"/>
        </w:rPr>
        <w:t xml:space="preserve">pa ndonjë diskriminim </w:t>
      </w:r>
      <w:r w:rsidR="00AE7B10" w:rsidRPr="00B7570C">
        <w:rPr>
          <w:rFonts w:ascii="Garamond" w:hAnsi="Garamond"/>
          <w:sz w:val="24"/>
          <w:szCs w:val="24"/>
          <w:lang w:val="sq-AL"/>
        </w:rPr>
        <w:t>përveçse</w:t>
      </w:r>
      <w:r w:rsidR="00E341CD" w:rsidRPr="00B7570C">
        <w:rPr>
          <w:rFonts w:ascii="Garamond" w:hAnsi="Garamond"/>
          <w:sz w:val="24"/>
          <w:szCs w:val="24"/>
          <w:lang w:val="sq-AL"/>
        </w:rPr>
        <w:t xml:space="preserve"> p</w:t>
      </w:r>
      <w:r w:rsidR="00E341CD" w:rsidRPr="00B7570C">
        <w:rPr>
          <w:rFonts w:ascii="Garamond" w:hAnsi="Garamond"/>
          <w:sz w:val="24"/>
          <w:szCs w:val="24"/>
          <w:lang w:val="sq-AL" w:eastAsia="sq-AL" w:bidi="sq-AL"/>
        </w:rPr>
        <w:t>ë</w:t>
      </w:r>
      <w:r w:rsidR="00E341CD" w:rsidRPr="00B7570C">
        <w:rPr>
          <w:rFonts w:ascii="Garamond" w:hAnsi="Garamond"/>
          <w:sz w:val="24"/>
          <w:szCs w:val="24"/>
          <w:lang w:val="sq-AL"/>
        </w:rPr>
        <w:t>r arsye objektive.</w:t>
      </w:r>
    </w:p>
    <w:p w:rsidR="00E341CD" w:rsidRPr="00B7570C" w:rsidRDefault="001E6E36"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4. </w:t>
      </w:r>
      <w:r w:rsidR="00E341CD" w:rsidRPr="00B7570C">
        <w:rPr>
          <w:rFonts w:ascii="Garamond" w:hAnsi="Garamond"/>
          <w:sz w:val="24"/>
          <w:szCs w:val="24"/>
          <w:lang w:val="sq-AL" w:eastAsia="sq-AL" w:bidi="sq-AL"/>
        </w:rPr>
        <w:t>Ekzistenca e një marrëdhënie</w:t>
      </w:r>
      <w:r w:rsidR="002431F2" w:rsidRPr="00B7570C">
        <w:rPr>
          <w:rFonts w:ascii="Garamond" w:hAnsi="Garamond"/>
          <w:sz w:val="24"/>
          <w:szCs w:val="24"/>
          <w:lang w:val="sq-AL" w:eastAsia="sq-AL" w:bidi="sq-AL"/>
        </w:rPr>
        <w:t>je</w:t>
      </w:r>
      <w:r w:rsidR="00E341CD" w:rsidRPr="00B7570C">
        <w:rPr>
          <w:rFonts w:ascii="Garamond" w:hAnsi="Garamond"/>
          <w:sz w:val="24"/>
          <w:szCs w:val="24"/>
          <w:lang w:val="sq-AL" w:eastAsia="sq-AL" w:bidi="sq-AL"/>
        </w:rPr>
        <w:t xml:space="preserve"> kontraktore </w:t>
      </w:r>
      <w:r w:rsidR="00380E43" w:rsidRPr="00B7570C">
        <w:rPr>
          <w:rFonts w:ascii="Garamond" w:hAnsi="Garamond"/>
          <w:sz w:val="24"/>
          <w:szCs w:val="24"/>
          <w:lang w:val="sq-AL" w:eastAsia="sq-AL" w:bidi="sq-AL"/>
        </w:rPr>
        <w:t>ndërmjet</w:t>
      </w:r>
      <w:r w:rsidR="00E341CD" w:rsidRPr="00B7570C">
        <w:rPr>
          <w:rFonts w:ascii="Garamond" w:hAnsi="Garamond"/>
          <w:sz w:val="24"/>
          <w:szCs w:val="24"/>
          <w:lang w:val="sq-AL" w:eastAsia="sq-AL" w:bidi="sq-AL"/>
        </w:rPr>
        <w:t xml:space="preserve"> ofruesit të shërbimit të informimit të </w:t>
      </w:r>
      <w:r w:rsidR="00AE7B10" w:rsidRPr="00B7570C">
        <w:rPr>
          <w:rFonts w:ascii="Garamond" w:hAnsi="Garamond"/>
          <w:sz w:val="24"/>
          <w:szCs w:val="24"/>
          <w:lang w:val="sq-AL" w:eastAsia="sq-AL" w:bidi="sq-AL"/>
        </w:rPr>
        <w:t>llogarisë</w:t>
      </w:r>
      <w:r w:rsidR="00E341CD" w:rsidRPr="00B7570C">
        <w:rPr>
          <w:rFonts w:ascii="Garamond" w:hAnsi="Garamond"/>
          <w:sz w:val="24"/>
          <w:szCs w:val="24"/>
          <w:lang w:val="sq-AL" w:eastAsia="sq-AL" w:bidi="sq-AL"/>
        </w:rPr>
        <w:t xml:space="preserve"> dhe ofruesit të shërbimit të pa</w:t>
      </w:r>
      <w:r w:rsidR="00FD5C1D" w:rsidRPr="00B7570C">
        <w:rPr>
          <w:rFonts w:ascii="Garamond" w:hAnsi="Garamond"/>
          <w:sz w:val="24"/>
          <w:szCs w:val="24"/>
          <w:lang w:val="sq-AL" w:eastAsia="sq-AL" w:bidi="sq-AL"/>
        </w:rPr>
        <w:t>gesës për shërbimin e llogarisë</w:t>
      </w:r>
      <w:r w:rsidR="00E341CD" w:rsidRPr="00B7570C">
        <w:rPr>
          <w:rFonts w:ascii="Garamond" w:hAnsi="Garamond"/>
          <w:sz w:val="24"/>
          <w:szCs w:val="24"/>
          <w:lang w:val="sq-AL" w:eastAsia="sq-AL" w:bidi="sq-AL"/>
        </w:rPr>
        <w:t xml:space="preserve"> nuk</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kusht për ofrimin e shërbi</w:t>
      </w:r>
      <w:r w:rsidR="00380E43" w:rsidRPr="00B7570C">
        <w:rPr>
          <w:rFonts w:ascii="Garamond" w:hAnsi="Garamond"/>
          <w:sz w:val="24"/>
          <w:szCs w:val="24"/>
          <w:lang w:val="sq-AL" w:eastAsia="sq-AL" w:bidi="sq-AL"/>
        </w:rPr>
        <w:t xml:space="preserve">mit të informimit të llogarisë </w:t>
      </w:r>
      <w:r w:rsidR="00E341CD" w:rsidRPr="00B7570C">
        <w:rPr>
          <w:rFonts w:ascii="Garamond" w:hAnsi="Garamond"/>
          <w:sz w:val="24"/>
          <w:szCs w:val="24"/>
          <w:lang w:val="sq-AL" w:eastAsia="sq-AL" w:bidi="sq-AL"/>
        </w:rPr>
        <w:t xml:space="preserve">për këtë qëllim. </w:t>
      </w:r>
    </w:p>
    <w:p w:rsidR="00EE7967" w:rsidRPr="00B7570C" w:rsidRDefault="00EE7967" w:rsidP="00D72DB2">
      <w:pPr>
        <w:spacing w:after="0" w:line="240" w:lineRule="auto"/>
        <w:ind w:firstLine="284"/>
        <w:jc w:val="center"/>
        <w:rPr>
          <w:rFonts w:ascii="Garamond" w:hAnsi="Garamond"/>
          <w:sz w:val="24"/>
          <w:szCs w:val="24"/>
          <w:lang w:val="sq-AL"/>
        </w:rPr>
      </w:pPr>
    </w:p>
    <w:p w:rsidR="00E341CD" w:rsidRPr="00B7570C" w:rsidRDefault="00E341CD" w:rsidP="00D72DB2">
      <w:pPr>
        <w:spacing w:after="0" w:line="240" w:lineRule="auto"/>
        <w:ind w:firstLine="284"/>
        <w:jc w:val="center"/>
        <w:rPr>
          <w:rFonts w:ascii="Garamond" w:hAnsi="Garamond"/>
          <w:sz w:val="24"/>
          <w:szCs w:val="24"/>
          <w:lang w:val="sq-AL"/>
        </w:rPr>
      </w:pPr>
      <w:r w:rsidRPr="00B7570C">
        <w:rPr>
          <w:rFonts w:ascii="Garamond" w:hAnsi="Garamond"/>
          <w:sz w:val="24"/>
          <w:szCs w:val="24"/>
          <w:lang w:val="sq-AL"/>
        </w:rPr>
        <w:t>Neni 61</w:t>
      </w:r>
    </w:p>
    <w:p w:rsidR="003E5DC4" w:rsidRPr="00B7570C" w:rsidRDefault="003E5DC4" w:rsidP="00D72DB2">
      <w:pPr>
        <w:spacing w:after="0" w:line="240" w:lineRule="auto"/>
        <w:ind w:firstLine="284"/>
        <w:jc w:val="center"/>
        <w:rPr>
          <w:rFonts w:ascii="Garamond" w:hAnsi="Garamond"/>
          <w:b/>
          <w:sz w:val="24"/>
          <w:szCs w:val="24"/>
          <w:lang w:val="sq-AL"/>
        </w:rPr>
      </w:pPr>
    </w:p>
    <w:p w:rsidR="00E773E1" w:rsidRPr="00B7570C" w:rsidRDefault="00E341CD" w:rsidP="00D72DB2">
      <w:pPr>
        <w:spacing w:after="0" w:line="240" w:lineRule="auto"/>
        <w:ind w:firstLine="284"/>
        <w:jc w:val="center"/>
        <w:rPr>
          <w:rFonts w:ascii="Garamond" w:hAnsi="Garamond"/>
          <w:b/>
          <w:sz w:val="24"/>
          <w:szCs w:val="24"/>
          <w:lang w:val="sq-AL"/>
        </w:rPr>
      </w:pPr>
      <w:r w:rsidRPr="00B7570C">
        <w:rPr>
          <w:rFonts w:ascii="Garamond" w:hAnsi="Garamond"/>
          <w:b/>
          <w:sz w:val="24"/>
          <w:szCs w:val="24"/>
          <w:lang w:val="sq-AL"/>
        </w:rPr>
        <w:t xml:space="preserve">Kufijtë e përdorimit të instrumentit të pagesës dhe </w:t>
      </w:r>
      <w:r w:rsidR="00496432" w:rsidRPr="00B7570C">
        <w:rPr>
          <w:rFonts w:ascii="Garamond" w:hAnsi="Garamond"/>
          <w:b/>
          <w:sz w:val="24"/>
          <w:szCs w:val="24"/>
          <w:lang w:val="sq-AL"/>
        </w:rPr>
        <w:t xml:space="preserve">të </w:t>
      </w:r>
      <w:r w:rsidR="00E773E1" w:rsidRPr="00B7570C">
        <w:rPr>
          <w:rFonts w:ascii="Garamond" w:hAnsi="Garamond"/>
          <w:b/>
          <w:sz w:val="24"/>
          <w:szCs w:val="24"/>
          <w:lang w:val="sq-AL"/>
        </w:rPr>
        <w:t>aksesit</w:t>
      </w:r>
      <w:r w:rsidR="007979A8">
        <w:rPr>
          <w:rFonts w:ascii="Garamond" w:hAnsi="Garamond"/>
          <w:b/>
          <w:sz w:val="24"/>
          <w:szCs w:val="24"/>
          <w:lang w:val="sq-AL"/>
        </w:rPr>
        <w:t xml:space="preserve"> </w:t>
      </w:r>
      <w:r w:rsidRPr="00B7570C">
        <w:rPr>
          <w:rFonts w:ascii="Garamond" w:hAnsi="Garamond"/>
          <w:b/>
          <w:sz w:val="24"/>
          <w:szCs w:val="24"/>
          <w:lang w:val="sq-AL"/>
        </w:rPr>
        <w:t>në llogaritë e pages</w:t>
      </w:r>
      <w:r w:rsidRPr="00B7570C">
        <w:rPr>
          <w:rFonts w:ascii="Garamond" w:hAnsi="Garamond"/>
          <w:sz w:val="24"/>
          <w:szCs w:val="24"/>
          <w:lang w:val="sq-AL"/>
        </w:rPr>
        <w:t>ë</w:t>
      </w:r>
      <w:r w:rsidRPr="00B7570C">
        <w:rPr>
          <w:rFonts w:ascii="Garamond" w:hAnsi="Garamond"/>
          <w:b/>
          <w:sz w:val="24"/>
          <w:szCs w:val="24"/>
          <w:lang w:val="sq-AL"/>
        </w:rPr>
        <w:t xml:space="preserve">s </w:t>
      </w:r>
    </w:p>
    <w:p w:rsidR="00E341CD" w:rsidRPr="00B7570C" w:rsidRDefault="00E341CD" w:rsidP="00D72DB2">
      <w:pPr>
        <w:spacing w:after="0" w:line="240" w:lineRule="auto"/>
        <w:ind w:firstLine="284"/>
        <w:jc w:val="center"/>
        <w:rPr>
          <w:rFonts w:ascii="Garamond" w:hAnsi="Garamond"/>
          <w:b/>
          <w:sz w:val="24"/>
          <w:szCs w:val="24"/>
          <w:lang w:val="sq-AL"/>
        </w:rPr>
      </w:pPr>
      <w:r w:rsidRPr="00B7570C">
        <w:rPr>
          <w:rFonts w:ascii="Garamond" w:hAnsi="Garamond"/>
          <w:b/>
          <w:sz w:val="24"/>
          <w:szCs w:val="24"/>
          <w:lang w:val="sq-AL"/>
        </w:rPr>
        <w:t>nga ofruesi i shërbimeve të pagesave</w:t>
      </w:r>
    </w:p>
    <w:p w:rsidR="00EE7967" w:rsidRPr="00B7570C" w:rsidRDefault="00EE7967" w:rsidP="00D72DB2">
      <w:pPr>
        <w:tabs>
          <w:tab w:val="left" w:pos="0"/>
        </w:tabs>
        <w:spacing w:after="0" w:line="240" w:lineRule="auto"/>
        <w:ind w:firstLine="284"/>
        <w:jc w:val="center"/>
        <w:rPr>
          <w:rFonts w:ascii="Garamond" w:hAnsi="Garamond"/>
          <w:b/>
          <w:sz w:val="24"/>
          <w:szCs w:val="24"/>
          <w:lang w:val="sq-AL"/>
        </w:rPr>
      </w:pPr>
    </w:p>
    <w:p w:rsidR="00F245F6" w:rsidRPr="00B7570C" w:rsidRDefault="001E6E36" w:rsidP="00D72DB2">
      <w:pPr>
        <w:spacing w:after="0" w:line="240" w:lineRule="auto"/>
        <w:ind w:firstLine="284"/>
        <w:contextualSpacing/>
        <w:jc w:val="both"/>
        <w:rPr>
          <w:rFonts w:ascii="Garamond" w:hAnsi="Garamond"/>
          <w:b/>
          <w:sz w:val="24"/>
          <w:szCs w:val="24"/>
          <w:lang w:val="sq-AL"/>
        </w:rPr>
      </w:pPr>
      <w:r w:rsidRPr="00B7570C">
        <w:rPr>
          <w:rFonts w:ascii="Garamond" w:hAnsi="Garamond"/>
          <w:sz w:val="24"/>
          <w:szCs w:val="24"/>
          <w:lang w:val="sq-AL"/>
        </w:rPr>
        <w:tab/>
        <w:t xml:space="preserve">1. </w:t>
      </w:r>
      <w:r w:rsidR="00E341CD" w:rsidRPr="00B7570C">
        <w:rPr>
          <w:rFonts w:ascii="Garamond" w:hAnsi="Garamond"/>
          <w:sz w:val="24"/>
          <w:szCs w:val="24"/>
          <w:lang w:val="sq-AL"/>
        </w:rPr>
        <w:t>Kur një instrument pagese përdoret për qëllime të dhënies së pëlqimit</w:t>
      </w:r>
      <w:r w:rsidR="00C8459A">
        <w:rPr>
          <w:rFonts w:ascii="Garamond" w:hAnsi="Garamond"/>
          <w:sz w:val="24"/>
          <w:szCs w:val="24"/>
          <w:lang w:val="sq-AL"/>
        </w:rPr>
        <w:t xml:space="preserve">, </w:t>
      </w:r>
      <w:r w:rsidR="00E341CD" w:rsidRPr="00B7570C">
        <w:rPr>
          <w:rFonts w:ascii="Garamond" w:hAnsi="Garamond"/>
          <w:sz w:val="24"/>
          <w:szCs w:val="24"/>
          <w:lang w:val="sq-AL"/>
        </w:rPr>
        <w:t xml:space="preserve">paguesi dhe ofruesi i tij i shërbimeve të pagesave mund të bien dakord </w:t>
      </w:r>
      <w:r w:rsidR="00FD5C1D" w:rsidRPr="00B7570C">
        <w:rPr>
          <w:rFonts w:ascii="Garamond" w:hAnsi="Garamond"/>
          <w:sz w:val="24"/>
          <w:szCs w:val="24"/>
          <w:lang w:val="sq-AL"/>
        </w:rPr>
        <w:t>për</w:t>
      </w:r>
      <w:r w:rsidR="00E341CD" w:rsidRPr="00B7570C">
        <w:rPr>
          <w:rFonts w:ascii="Garamond" w:hAnsi="Garamond"/>
          <w:sz w:val="24"/>
          <w:szCs w:val="24"/>
          <w:lang w:val="sq-AL"/>
        </w:rPr>
        <w:t xml:space="preserve"> kufijtë e shpenzimeve për transaksionet e pagesave të kryera me këtë instrument pagese.</w:t>
      </w:r>
    </w:p>
    <w:p w:rsidR="00F245F6" w:rsidRPr="00B7570C" w:rsidRDefault="001E6E36" w:rsidP="00D72DB2">
      <w:pPr>
        <w:spacing w:after="0" w:line="240" w:lineRule="auto"/>
        <w:ind w:firstLine="284"/>
        <w:contextualSpacing/>
        <w:jc w:val="both"/>
        <w:rPr>
          <w:rFonts w:ascii="Garamond" w:hAnsi="Garamond"/>
          <w:b/>
          <w:sz w:val="24"/>
          <w:szCs w:val="24"/>
          <w:lang w:val="sq-AL"/>
        </w:rPr>
      </w:pPr>
      <w:r w:rsidRPr="00B7570C">
        <w:rPr>
          <w:rFonts w:ascii="Garamond" w:hAnsi="Garamond"/>
          <w:sz w:val="24"/>
          <w:szCs w:val="24"/>
          <w:lang w:val="sq-AL"/>
        </w:rPr>
        <w:tab/>
        <w:t xml:space="preserve">2. </w:t>
      </w:r>
      <w:r w:rsidR="00E341CD" w:rsidRPr="00B7570C">
        <w:rPr>
          <w:rFonts w:ascii="Garamond" w:hAnsi="Garamond"/>
          <w:sz w:val="24"/>
          <w:szCs w:val="24"/>
          <w:lang w:val="sq-AL"/>
        </w:rPr>
        <w:t>Nëse palët bien dakord në kontratën tip</w:t>
      </w:r>
      <w:r w:rsidR="00C8459A">
        <w:rPr>
          <w:rFonts w:ascii="Garamond" w:hAnsi="Garamond"/>
          <w:sz w:val="24"/>
          <w:szCs w:val="24"/>
          <w:lang w:val="sq-AL"/>
        </w:rPr>
        <w:t xml:space="preserve">, </w:t>
      </w:r>
      <w:r w:rsidR="00E341CD" w:rsidRPr="00B7570C">
        <w:rPr>
          <w:rFonts w:ascii="Garamond" w:hAnsi="Garamond"/>
          <w:sz w:val="24"/>
          <w:szCs w:val="24"/>
          <w:lang w:val="sq-AL"/>
        </w:rPr>
        <w:t>ofruesit t</w:t>
      </w:r>
      <w:r w:rsidR="00E341CD" w:rsidRPr="00B7570C">
        <w:rPr>
          <w:rFonts w:ascii="Garamond" w:hAnsi="Garamond"/>
          <w:sz w:val="24"/>
          <w:szCs w:val="24"/>
          <w:lang w:val="sq-AL" w:eastAsia="sq-AL" w:bidi="sq-AL"/>
        </w:rPr>
        <w:t>ë</w:t>
      </w:r>
      <w:r w:rsidR="00E341CD" w:rsidRPr="00B7570C">
        <w:rPr>
          <w:rFonts w:ascii="Garamond" w:hAnsi="Garamond"/>
          <w:sz w:val="24"/>
          <w:szCs w:val="24"/>
          <w:lang w:val="sq-AL"/>
        </w:rPr>
        <w:t xml:space="preserve"> shërbimeve të pagesave mund t</w:t>
      </w:r>
      <w:r w:rsidR="00A237A6" w:rsidRPr="00B7570C">
        <w:rPr>
          <w:rFonts w:ascii="Garamond" w:hAnsi="Garamond"/>
          <w:sz w:val="24"/>
          <w:szCs w:val="24"/>
          <w:lang w:val="sq-AL"/>
        </w:rPr>
        <w:t>’</w:t>
      </w:r>
      <w:r w:rsidR="00E341CD" w:rsidRPr="00B7570C">
        <w:rPr>
          <w:rFonts w:ascii="Garamond" w:hAnsi="Garamond"/>
          <w:sz w:val="24"/>
          <w:szCs w:val="24"/>
          <w:lang w:val="sq-AL"/>
        </w:rPr>
        <w:t xml:space="preserve">i rezervohet e drejta të bllokojë instrumentin e pagesave për arsye të justifikuara objektive </w:t>
      </w:r>
      <w:r w:rsidR="008F1427" w:rsidRPr="00B7570C">
        <w:rPr>
          <w:rFonts w:ascii="Garamond" w:hAnsi="Garamond"/>
          <w:sz w:val="24"/>
          <w:szCs w:val="24"/>
          <w:lang w:val="sq-AL"/>
        </w:rPr>
        <w:t xml:space="preserve">që </w:t>
      </w:r>
      <w:r w:rsidR="00E341CD" w:rsidRPr="00B7570C">
        <w:rPr>
          <w:rFonts w:ascii="Garamond" w:hAnsi="Garamond"/>
          <w:sz w:val="24"/>
          <w:szCs w:val="24"/>
          <w:lang w:val="sq-AL"/>
        </w:rPr>
        <w:t>lidh</w:t>
      </w:r>
      <w:r w:rsidR="008F1427" w:rsidRPr="00B7570C">
        <w:rPr>
          <w:rFonts w:ascii="Garamond" w:hAnsi="Garamond"/>
          <w:sz w:val="24"/>
          <w:szCs w:val="24"/>
          <w:lang w:val="sq-AL"/>
        </w:rPr>
        <w:t>en</w:t>
      </w:r>
      <w:r w:rsidR="00E341CD" w:rsidRPr="00B7570C">
        <w:rPr>
          <w:rFonts w:ascii="Garamond" w:hAnsi="Garamond"/>
          <w:sz w:val="24"/>
          <w:szCs w:val="24"/>
          <w:lang w:val="sq-AL"/>
        </w:rPr>
        <w:t xml:space="preserve"> me sigurinë e instrumentit të pagesës</w:t>
      </w:r>
      <w:r w:rsidR="00C8459A">
        <w:rPr>
          <w:rFonts w:ascii="Garamond" w:hAnsi="Garamond"/>
          <w:sz w:val="24"/>
          <w:szCs w:val="24"/>
          <w:lang w:val="sq-AL"/>
        </w:rPr>
        <w:t xml:space="preserve">, </w:t>
      </w:r>
      <w:r w:rsidR="00E341CD" w:rsidRPr="00B7570C">
        <w:rPr>
          <w:rFonts w:ascii="Garamond" w:hAnsi="Garamond"/>
          <w:sz w:val="24"/>
          <w:szCs w:val="24"/>
          <w:lang w:val="sq-AL"/>
        </w:rPr>
        <w:t>dyshime për përdorimin e paautorizuar ose për qëllime mashtrimi të instrumentit të pagesës ose</w:t>
      </w:r>
      <w:r w:rsidR="00C8459A">
        <w:rPr>
          <w:rFonts w:ascii="Garamond" w:hAnsi="Garamond"/>
          <w:sz w:val="24"/>
          <w:szCs w:val="24"/>
          <w:lang w:val="sq-AL"/>
        </w:rPr>
        <w:t xml:space="preserve">, </w:t>
      </w:r>
      <w:r w:rsidR="00E341CD" w:rsidRPr="00B7570C">
        <w:rPr>
          <w:rFonts w:ascii="Garamond" w:hAnsi="Garamond"/>
          <w:sz w:val="24"/>
          <w:szCs w:val="24"/>
          <w:lang w:val="sq-AL"/>
        </w:rPr>
        <w:t>në rastin e një instrumenti pagese me linjë kredie</w:t>
      </w:r>
      <w:r w:rsidR="00C8459A">
        <w:rPr>
          <w:rFonts w:ascii="Garamond" w:hAnsi="Garamond"/>
          <w:sz w:val="24"/>
          <w:szCs w:val="24"/>
          <w:lang w:val="sq-AL"/>
        </w:rPr>
        <w:t xml:space="preserve">, </w:t>
      </w:r>
      <w:r w:rsidR="00E341CD" w:rsidRPr="00B7570C">
        <w:rPr>
          <w:rFonts w:ascii="Garamond" w:hAnsi="Garamond"/>
          <w:sz w:val="24"/>
          <w:szCs w:val="24"/>
          <w:lang w:val="sq-AL"/>
        </w:rPr>
        <w:t xml:space="preserve">kur paraqitet një rritje e konsiderueshme e rrezikut që paguesi mund të mos jetë në gjendje të përmbushë detyrimin e tij për të paguar. </w:t>
      </w:r>
    </w:p>
    <w:p w:rsidR="00F245F6" w:rsidRPr="00B7570C" w:rsidRDefault="001E6E36" w:rsidP="00D72DB2">
      <w:pPr>
        <w:spacing w:after="0" w:line="240" w:lineRule="auto"/>
        <w:ind w:firstLine="284"/>
        <w:contextualSpacing/>
        <w:jc w:val="both"/>
        <w:rPr>
          <w:rFonts w:ascii="Garamond" w:hAnsi="Garamond"/>
          <w:b/>
          <w:sz w:val="24"/>
          <w:szCs w:val="24"/>
          <w:lang w:val="sq-AL"/>
        </w:rPr>
      </w:pPr>
      <w:r w:rsidRPr="00B7570C">
        <w:rPr>
          <w:rFonts w:ascii="Garamond" w:hAnsi="Garamond"/>
          <w:sz w:val="24"/>
          <w:szCs w:val="24"/>
          <w:lang w:val="sq-AL"/>
        </w:rPr>
        <w:tab/>
        <w:t xml:space="preserve">3. </w:t>
      </w:r>
      <w:r w:rsidR="00E341CD" w:rsidRPr="00B7570C">
        <w:rPr>
          <w:rFonts w:ascii="Garamond" w:hAnsi="Garamond"/>
          <w:sz w:val="24"/>
          <w:szCs w:val="24"/>
          <w:lang w:val="sq-AL"/>
        </w:rPr>
        <w:t>Në rastet e pikës 2</w:t>
      </w:r>
      <w:r w:rsidR="00C8459A">
        <w:rPr>
          <w:rFonts w:ascii="Garamond" w:hAnsi="Garamond"/>
          <w:sz w:val="24"/>
          <w:szCs w:val="24"/>
          <w:lang w:val="sq-AL"/>
        </w:rPr>
        <w:t xml:space="preserve">, </w:t>
      </w:r>
      <w:r w:rsidR="00E341CD" w:rsidRPr="00B7570C">
        <w:rPr>
          <w:rFonts w:ascii="Garamond" w:hAnsi="Garamond"/>
          <w:sz w:val="24"/>
          <w:szCs w:val="24"/>
          <w:lang w:val="sq-AL"/>
        </w:rPr>
        <w:t>të këtij neni</w:t>
      </w:r>
      <w:r w:rsidR="00C8459A">
        <w:rPr>
          <w:rFonts w:ascii="Garamond" w:hAnsi="Garamond"/>
          <w:sz w:val="24"/>
          <w:szCs w:val="24"/>
          <w:lang w:val="sq-AL"/>
        </w:rPr>
        <w:t xml:space="preserve">, </w:t>
      </w:r>
      <w:r w:rsidR="00E341CD" w:rsidRPr="00B7570C">
        <w:rPr>
          <w:rFonts w:ascii="Garamond" w:hAnsi="Garamond"/>
          <w:sz w:val="24"/>
          <w:szCs w:val="24"/>
          <w:lang w:val="sq-AL"/>
        </w:rPr>
        <w:t>ofruesi i shërbimeve të pagesave informon paguesin p</w:t>
      </w:r>
      <w:r w:rsidR="00E341CD" w:rsidRPr="00B7570C">
        <w:rPr>
          <w:rFonts w:ascii="Garamond" w:hAnsi="Garamond"/>
          <w:sz w:val="24"/>
          <w:szCs w:val="24"/>
          <w:lang w:val="sq-AL" w:eastAsia="ja-JP"/>
        </w:rPr>
        <w:t xml:space="preserve">ër </w:t>
      </w:r>
      <w:r w:rsidR="00E341CD" w:rsidRPr="00B7570C">
        <w:rPr>
          <w:rFonts w:ascii="Garamond" w:hAnsi="Garamond"/>
          <w:sz w:val="24"/>
          <w:szCs w:val="24"/>
          <w:lang w:val="sq-AL"/>
        </w:rPr>
        <w:t>bllokimin e instrumentit të pagesës dhe për arsyet e këtij bllokimi</w:t>
      </w:r>
      <w:r w:rsidR="00C8459A">
        <w:rPr>
          <w:rFonts w:ascii="Garamond" w:hAnsi="Garamond"/>
          <w:sz w:val="24"/>
          <w:szCs w:val="24"/>
          <w:lang w:val="sq-AL"/>
        </w:rPr>
        <w:t xml:space="preserve">, </w:t>
      </w:r>
      <w:r w:rsidR="00E341CD" w:rsidRPr="00B7570C">
        <w:rPr>
          <w:rFonts w:ascii="Garamond" w:hAnsi="Garamond"/>
          <w:sz w:val="24"/>
          <w:szCs w:val="24"/>
          <w:lang w:val="sq-AL"/>
        </w:rPr>
        <w:t>në mënyrën e rënë dakord</w:t>
      </w:r>
      <w:r w:rsidR="00C8459A">
        <w:rPr>
          <w:rFonts w:ascii="Garamond" w:hAnsi="Garamond"/>
          <w:sz w:val="24"/>
          <w:szCs w:val="24"/>
          <w:lang w:val="sq-AL"/>
        </w:rPr>
        <w:t xml:space="preserve">, </w:t>
      </w:r>
      <w:r w:rsidR="00E341CD" w:rsidRPr="00B7570C">
        <w:rPr>
          <w:rFonts w:ascii="Garamond" w:hAnsi="Garamond"/>
          <w:sz w:val="24"/>
          <w:szCs w:val="24"/>
          <w:lang w:val="sq-AL"/>
        </w:rPr>
        <w:t>aty ku</w:t>
      </w:r>
      <w:r w:rsidR="002967A6">
        <w:rPr>
          <w:rFonts w:ascii="Garamond" w:hAnsi="Garamond"/>
          <w:sz w:val="24"/>
          <w:szCs w:val="24"/>
          <w:lang w:val="sq-AL"/>
        </w:rPr>
        <w:t xml:space="preserve"> është </w:t>
      </w:r>
      <w:r w:rsidR="00E341CD" w:rsidRPr="00B7570C">
        <w:rPr>
          <w:rFonts w:ascii="Garamond" w:hAnsi="Garamond"/>
          <w:sz w:val="24"/>
          <w:szCs w:val="24"/>
          <w:lang w:val="sq-AL"/>
        </w:rPr>
        <w:t>e mundur</w:t>
      </w:r>
      <w:r w:rsidR="00C8459A">
        <w:rPr>
          <w:rFonts w:ascii="Garamond" w:hAnsi="Garamond"/>
          <w:sz w:val="24"/>
          <w:szCs w:val="24"/>
          <w:lang w:val="sq-AL"/>
        </w:rPr>
        <w:t xml:space="preserve">, </w:t>
      </w:r>
      <w:r w:rsidR="00E341CD" w:rsidRPr="00B7570C">
        <w:rPr>
          <w:rFonts w:ascii="Garamond" w:hAnsi="Garamond"/>
          <w:sz w:val="24"/>
          <w:szCs w:val="24"/>
          <w:lang w:val="sq-AL"/>
        </w:rPr>
        <w:t>përpara bllokimit të instrumentit të pagesës ose s</w:t>
      </w:r>
      <w:r w:rsidR="00E341CD" w:rsidRPr="00B7570C">
        <w:rPr>
          <w:rFonts w:ascii="Garamond" w:hAnsi="Garamond"/>
          <w:sz w:val="24"/>
          <w:szCs w:val="24"/>
          <w:lang w:val="sq-AL" w:eastAsia="sq-AL" w:bidi="sq-AL"/>
        </w:rPr>
        <w:t>ë</w:t>
      </w:r>
      <w:r w:rsidR="00E341CD" w:rsidRPr="00B7570C">
        <w:rPr>
          <w:rFonts w:ascii="Garamond" w:hAnsi="Garamond"/>
          <w:sz w:val="24"/>
          <w:szCs w:val="24"/>
          <w:lang w:val="sq-AL"/>
        </w:rPr>
        <w:t xml:space="preserve"> paku menjëherë pas bllokimit</w:t>
      </w:r>
      <w:r w:rsidR="00C8459A">
        <w:rPr>
          <w:rFonts w:ascii="Garamond" w:hAnsi="Garamond"/>
          <w:sz w:val="24"/>
          <w:szCs w:val="24"/>
          <w:lang w:val="sq-AL"/>
        </w:rPr>
        <w:t xml:space="preserve">, </w:t>
      </w:r>
      <w:r w:rsidR="00E341CD" w:rsidRPr="00B7570C">
        <w:rPr>
          <w:rFonts w:ascii="Garamond" w:hAnsi="Garamond"/>
          <w:sz w:val="24"/>
          <w:szCs w:val="24"/>
          <w:lang w:val="sq-AL"/>
        </w:rPr>
        <w:t>me përjashtim të rasteve kur ky informacion komprometon sigurin</w:t>
      </w:r>
      <w:r w:rsidR="00E341CD" w:rsidRPr="00B7570C">
        <w:rPr>
          <w:rFonts w:ascii="Garamond" w:hAnsi="Garamond"/>
          <w:sz w:val="24"/>
          <w:szCs w:val="24"/>
          <w:lang w:val="sq-AL" w:eastAsia="sq-AL" w:bidi="sq-AL"/>
        </w:rPr>
        <w:t>ë</w:t>
      </w:r>
      <w:r w:rsidR="00E341CD" w:rsidRPr="00B7570C">
        <w:rPr>
          <w:rFonts w:ascii="Garamond" w:hAnsi="Garamond"/>
          <w:sz w:val="24"/>
          <w:szCs w:val="24"/>
          <w:lang w:val="sq-AL"/>
        </w:rPr>
        <w:t xml:space="preserve"> p</w:t>
      </w:r>
      <w:r w:rsidR="00E341CD" w:rsidRPr="00B7570C">
        <w:rPr>
          <w:rFonts w:ascii="Garamond" w:hAnsi="Garamond"/>
          <w:sz w:val="24"/>
          <w:szCs w:val="24"/>
          <w:lang w:val="sq-AL" w:eastAsia="sq-AL" w:bidi="sq-AL"/>
        </w:rPr>
        <w:t>ë</w:t>
      </w:r>
      <w:r w:rsidR="00E341CD" w:rsidRPr="00B7570C">
        <w:rPr>
          <w:rFonts w:ascii="Garamond" w:hAnsi="Garamond"/>
          <w:sz w:val="24"/>
          <w:szCs w:val="24"/>
          <w:lang w:val="sq-AL"/>
        </w:rPr>
        <w:t>r arsye t</w:t>
      </w:r>
      <w:r w:rsidR="00E341CD" w:rsidRPr="00B7570C">
        <w:rPr>
          <w:rFonts w:ascii="Garamond" w:hAnsi="Garamond"/>
          <w:sz w:val="24"/>
          <w:szCs w:val="24"/>
          <w:lang w:val="sq-AL" w:eastAsia="sq-AL" w:bidi="sq-AL"/>
        </w:rPr>
        <w:t>ë</w:t>
      </w:r>
      <w:r w:rsidR="00E341CD" w:rsidRPr="00B7570C">
        <w:rPr>
          <w:rFonts w:ascii="Garamond" w:hAnsi="Garamond"/>
          <w:sz w:val="24"/>
          <w:szCs w:val="24"/>
          <w:lang w:val="sq-AL"/>
        </w:rPr>
        <w:t xml:space="preserve"> justifikuara objektivisht ose</w:t>
      </w:r>
      <w:r w:rsidR="002967A6">
        <w:rPr>
          <w:rFonts w:ascii="Garamond" w:hAnsi="Garamond"/>
          <w:sz w:val="24"/>
          <w:szCs w:val="24"/>
          <w:lang w:val="sq-AL"/>
        </w:rPr>
        <w:t xml:space="preserve"> </w:t>
      </w:r>
      <w:r w:rsidR="002967A6">
        <w:rPr>
          <w:rFonts w:ascii="Garamond" w:hAnsi="Garamond"/>
          <w:sz w:val="24"/>
          <w:szCs w:val="24"/>
          <w:lang w:val="sq-AL" w:eastAsia="sq-AL" w:bidi="sq-AL"/>
        </w:rPr>
        <w:t xml:space="preserve">është </w:t>
      </w:r>
      <w:r w:rsidR="00E341CD" w:rsidRPr="00B7570C">
        <w:rPr>
          <w:rFonts w:ascii="Garamond" w:hAnsi="Garamond"/>
          <w:sz w:val="24"/>
          <w:szCs w:val="24"/>
          <w:lang w:val="sq-AL"/>
        </w:rPr>
        <w:t>i ndaluar me ligj.</w:t>
      </w:r>
    </w:p>
    <w:p w:rsidR="00F245F6" w:rsidRPr="00B7570C" w:rsidRDefault="001E6E36" w:rsidP="00D72DB2">
      <w:pPr>
        <w:spacing w:after="0" w:line="240" w:lineRule="auto"/>
        <w:ind w:firstLine="284"/>
        <w:contextualSpacing/>
        <w:jc w:val="both"/>
        <w:rPr>
          <w:rFonts w:ascii="Garamond" w:hAnsi="Garamond"/>
          <w:b/>
          <w:sz w:val="24"/>
          <w:szCs w:val="24"/>
          <w:lang w:val="sq-AL"/>
        </w:rPr>
      </w:pPr>
      <w:r w:rsidRPr="00B7570C">
        <w:rPr>
          <w:rFonts w:ascii="Garamond" w:hAnsi="Garamond"/>
          <w:sz w:val="24"/>
          <w:szCs w:val="24"/>
          <w:lang w:val="sq-AL"/>
        </w:rPr>
        <w:tab/>
        <w:t xml:space="preserve">4. </w:t>
      </w:r>
      <w:r w:rsidR="00E341CD" w:rsidRPr="00B7570C">
        <w:rPr>
          <w:rFonts w:ascii="Garamond" w:hAnsi="Garamond"/>
          <w:sz w:val="24"/>
          <w:szCs w:val="24"/>
          <w:lang w:val="sq-AL"/>
        </w:rPr>
        <w:t xml:space="preserve">Ofruesi i shërbimeve të pagesave zhbllokon instrumentin e pagesës ose e zëvendëson atë me një instrument të ri pagese kur arsyet për bllokim nuk </w:t>
      </w:r>
      <w:r w:rsidR="00753469" w:rsidRPr="00B7570C">
        <w:rPr>
          <w:rFonts w:ascii="Garamond" w:hAnsi="Garamond"/>
          <w:sz w:val="24"/>
          <w:szCs w:val="24"/>
          <w:lang w:val="sq-AL"/>
        </w:rPr>
        <w:t>ekzistojnë</w:t>
      </w:r>
      <w:r w:rsidR="00E341CD" w:rsidRPr="00B7570C">
        <w:rPr>
          <w:rFonts w:ascii="Garamond" w:hAnsi="Garamond"/>
          <w:sz w:val="24"/>
          <w:szCs w:val="24"/>
          <w:lang w:val="sq-AL"/>
        </w:rPr>
        <w:t xml:space="preserve"> më.</w:t>
      </w:r>
    </w:p>
    <w:p w:rsidR="00F245F6" w:rsidRPr="00B7570C" w:rsidRDefault="001E6E36" w:rsidP="00D72DB2">
      <w:pPr>
        <w:spacing w:after="0" w:line="240" w:lineRule="auto"/>
        <w:ind w:firstLine="284"/>
        <w:contextualSpacing/>
        <w:jc w:val="both"/>
        <w:rPr>
          <w:rFonts w:ascii="Garamond" w:hAnsi="Garamond"/>
          <w:b/>
          <w:sz w:val="24"/>
          <w:szCs w:val="24"/>
          <w:lang w:val="sq-AL"/>
        </w:rPr>
      </w:pPr>
      <w:r w:rsidRPr="00B7570C">
        <w:rPr>
          <w:rFonts w:ascii="Garamond" w:hAnsi="Garamond"/>
          <w:sz w:val="24"/>
          <w:szCs w:val="24"/>
          <w:lang w:val="sq-AL"/>
        </w:rPr>
        <w:tab/>
        <w:t xml:space="preserve">5. </w:t>
      </w:r>
      <w:r w:rsidR="00E341CD" w:rsidRPr="00B7570C">
        <w:rPr>
          <w:rFonts w:ascii="Garamond" w:hAnsi="Garamond"/>
          <w:sz w:val="24"/>
          <w:szCs w:val="24"/>
          <w:lang w:val="sq-AL"/>
        </w:rPr>
        <w:t xml:space="preserve">Ofruesi i shërbimit të pagesës </w:t>
      </w:r>
      <w:r w:rsidR="007F05BD" w:rsidRPr="00B7570C">
        <w:rPr>
          <w:rFonts w:ascii="Garamond" w:hAnsi="Garamond"/>
          <w:sz w:val="24"/>
          <w:szCs w:val="24"/>
          <w:lang w:val="sq-AL"/>
        </w:rPr>
        <w:t>s</w:t>
      </w:r>
      <w:r w:rsidR="00E341CD" w:rsidRPr="00B7570C">
        <w:rPr>
          <w:rFonts w:ascii="Garamond" w:hAnsi="Garamond"/>
          <w:sz w:val="24"/>
          <w:szCs w:val="24"/>
          <w:lang w:val="sq-AL"/>
        </w:rPr>
        <w:t>ë shërbimit t</w:t>
      </w:r>
      <w:r w:rsidR="00E341CD" w:rsidRPr="00B7570C">
        <w:rPr>
          <w:rFonts w:ascii="Garamond" w:hAnsi="Garamond"/>
          <w:sz w:val="24"/>
          <w:szCs w:val="24"/>
          <w:lang w:val="sq-AL" w:eastAsia="sq-AL" w:bidi="sq-AL"/>
        </w:rPr>
        <w:t>ë</w:t>
      </w:r>
      <w:r w:rsidR="00E341CD" w:rsidRPr="00B7570C">
        <w:rPr>
          <w:rFonts w:ascii="Garamond" w:hAnsi="Garamond"/>
          <w:sz w:val="24"/>
          <w:szCs w:val="24"/>
          <w:lang w:val="sq-AL"/>
        </w:rPr>
        <w:t xml:space="preserve"> llogarisë mund t</w:t>
      </w:r>
      <w:r w:rsidR="00A237A6" w:rsidRPr="00B7570C">
        <w:rPr>
          <w:rFonts w:ascii="Garamond" w:hAnsi="Garamond"/>
          <w:sz w:val="24"/>
          <w:szCs w:val="24"/>
          <w:lang w:val="sq-AL"/>
        </w:rPr>
        <w:t>’</w:t>
      </w:r>
      <w:r w:rsidR="00E341CD" w:rsidRPr="00B7570C">
        <w:rPr>
          <w:rFonts w:ascii="Garamond" w:hAnsi="Garamond"/>
          <w:sz w:val="24"/>
          <w:szCs w:val="24"/>
          <w:lang w:val="sq-AL"/>
        </w:rPr>
        <w:t>i refuzojë ofruesit të shërbimit t</w:t>
      </w:r>
      <w:r w:rsidR="00E341CD" w:rsidRPr="00B7570C">
        <w:rPr>
          <w:rFonts w:ascii="Garamond" w:hAnsi="Garamond"/>
          <w:sz w:val="24"/>
          <w:szCs w:val="24"/>
          <w:lang w:val="sq-AL" w:eastAsia="sq-AL" w:bidi="sq-AL"/>
        </w:rPr>
        <w:t>ë</w:t>
      </w:r>
      <w:r w:rsidR="00E341CD" w:rsidRPr="00B7570C">
        <w:rPr>
          <w:rFonts w:ascii="Garamond" w:hAnsi="Garamond"/>
          <w:sz w:val="24"/>
          <w:szCs w:val="24"/>
          <w:lang w:val="sq-AL"/>
        </w:rPr>
        <w:t xml:space="preserve"> informimit t</w:t>
      </w:r>
      <w:r w:rsidR="00E341CD" w:rsidRPr="00B7570C">
        <w:rPr>
          <w:rFonts w:ascii="Garamond" w:hAnsi="Garamond"/>
          <w:sz w:val="24"/>
          <w:szCs w:val="24"/>
          <w:lang w:val="sq-AL" w:eastAsia="sq-AL" w:bidi="sq-AL"/>
        </w:rPr>
        <w:t>ë</w:t>
      </w:r>
      <w:r w:rsidR="00E341CD" w:rsidRPr="00B7570C">
        <w:rPr>
          <w:rFonts w:ascii="Garamond" w:hAnsi="Garamond"/>
          <w:sz w:val="24"/>
          <w:szCs w:val="24"/>
          <w:lang w:val="sq-AL"/>
        </w:rPr>
        <w:t xml:space="preserve"> llogarisë ose ofruesit të shërbimit për inici</w:t>
      </w:r>
      <w:r w:rsidR="007F05BD" w:rsidRPr="00B7570C">
        <w:rPr>
          <w:rFonts w:ascii="Garamond" w:hAnsi="Garamond"/>
          <w:sz w:val="24"/>
          <w:szCs w:val="24"/>
          <w:lang w:val="sq-AL"/>
        </w:rPr>
        <w:t>min e pagesës</w:t>
      </w:r>
      <w:r w:rsidR="00E341CD" w:rsidRPr="00B7570C">
        <w:rPr>
          <w:rFonts w:ascii="Garamond" w:hAnsi="Garamond"/>
          <w:sz w:val="24"/>
          <w:szCs w:val="24"/>
          <w:lang w:val="sq-AL"/>
        </w:rPr>
        <w:t xml:space="preserve"> aksesin në llogarin</w:t>
      </w:r>
      <w:r w:rsidR="00E341CD" w:rsidRPr="00B7570C">
        <w:rPr>
          <w:rFonts w:ascii="Garamond" w:hAnsi="Garamond"/>
          <w:sz w:val="24"/>
          <w:szCs w:val="24"/>
          <w:lang w:val="sq-AL" w:eastAsia="sq-AL" w:bidi="sq-AL"/>
        </w:rPr>
        <w:t xml:space="preserve">ë </w:t>
      </w:r>
      <w:r w:rsidR="00E341CD" w:rsidRPr="00B7570C">
        <w:rPr>
          <w:rFonts w:ascii="Garamond" w:hAnsi="Garamond"/>
          <w:sz w:val="24"/>
          <w:szCs w:val="24"/>
          <w:lang w:val="sq-AL"/>
        </w:rPr>
        <w:t>e pages</w:t>
      </w:r>
      <w:r w:rsidR="00E341CD" w:rsidRPr="00B7570C">
        <w:rPr>
          <w:rFonts w:ascii="Garamond" w:hAnsi="Garamond"/>
          <w:sz w:val="24"/>
          <w:szCs w:val="24"/>
          <w:lang w:val="sq-AL" w:eastAsia="sq-AL" w:bidi="sq-AL"/>
        </w:rPr>
        <w:t>ë</w:t>
      </w:r>
      <w:r w:rsidR="00E341CD" w:rsidRPr="00B7570C">
        <w:rPr>
          <w:rFonts w:ascii="Garamond" w:hAnsi="Garamond"/>
          <w:sz w:val="24"/>
          <w:szCs w:val="24"/>
          <w:lang w:val="sq-AL"/>
        </w:rPr>
        <w:t>s</w:t>
      </w:r>
      <w:r w:rsidR="00C8459A">
        <w:rPr>
          <w:rFonts w:ascii="Garamond" w:hAnsi="Garamond"/>
          <w:sz w:val="24"/>
          <w:szCs w:val="24"/>
          <w:lang w:val="sq-AL"/>
        </w:rPr>
        <w:t xml:space="preserve">, </w:t>
      </w:r>
      <w:r w:rsidR="00E341CD" w:rsidRPr="00B7570C">
        <w:rPr>
          <w:rFonts w:ascii="Garamond" w:hAnsi="Garamond"/>
          <w:sz w:val="24"/>
          <w:szCs w:val="24"/>
          <w:lang w:val="sq-AL"/>
        </w:rPr>
        <w:t>për ar</w:t>
      </w:r>
      <w:r w:rsidR="00FD5C1D" w:rsidRPr="00B7570C">
        <w:rPr>
          <w:rFonts w:ascii="Garamond" w:hAnsi="Garamond"/>
          <w:sz w:val="24"/>
          <w:szCs w:val="24"/>
          <w:lang w:val="sq-AL"/>
        </w:rPr>
        <w:t xml:space="preserve">sye objektive të justifikuara </w:t>
      </w:r>
      <w:r w:rsidR="00E341CD" w:rsidRPr="00B7570C">
        <w:rPr>
          <w:rFonts w:ascii="Garamond" w:hAnsi="Garamond"/>
          <w:sz w:val="24"/>
          <w:szCs w:val="24"/>
          <w:lang w:val="sq-AL"/>
        </w:rPr>
        <w:t xml:space="preserve">e të evidentuara </w:t>
      </w:r>
      <w:r w:rsidR="00DD1605" w:rsidRPr="00B7570C">
        <w:rPr>
          <w:rFonts w:ascii="Garamond" w:hAnsi="Garamond"/>
          <w:sz w:val="24"/>
          <w:szCs w:val="24"/>
          <w:lang w:val="sq-AL"/>
        </w:rPr>
        <w:t xml:space="preserve">që </w:t>
      </w:r>
      <w:r w:rsidR="00E341CD" w:rsidRPr="00B7570C">
        <w:rPr>
          <w:rFonts w:ascii="Garamond" w:hAnsi="Garamond"/>
          <w:sz w:val="24"/>
          <w:szCs w:val="24"/>
          <w:lang w:val="sq-AL"/>
        </w:rPr>
        <w:t>lidh</w:t>
      </w:r>
      <w:r w:rsidR="00DD1605" w:rsidRPr="00B7570C">
        <w:rPr>
          <w:rFonts w:ascii="Garamond" w:hAnsi="Garamond"/>
          <w:sz w:val="24"/>
          <w:szCs w:val="24"/>
          <w:lang w:val="sq-AL"/>
        </w:rPr>
        <w:t>en</w:t>
      </w:r>
      <w:r w:rsidR="00E341CD" w:rsidRPr="00B7570C">
        <w:rPr>
          <w:rFonts w:ascii="Garamond" w:hAnsi="Garamond"/>
          <w:sz w:val="24"/>
          <w:szCs w:val="24"/>
          <w:lang w:val="sq-AL"/>
        </w:rPr>
        <w:t xml:space="preserve"> me aksesin e paautorizuar ose me q</w:t>
      </w:r>
      <w:r w:rsidR="00E341CD" w:rsidRPr="00B7570C">
        <w:rPr>
          <w:rFonts w:ascii="Garamond" w:hAnsi="Garamond"/>
          <w:sz w:val="24"/>
          <w:szCs w:val="24"/>
          <w:lang w:val="sq-AL" w:eastAsia="sq-AL" w:bidi="sq-AL"/>
        </w:rPr>
        <w:t>ë</w:t>
      </w:r>
      <w:r w:rsidR="00E341CD" w:rsidRPr="00B7570C">
        <w:rPr>
          <w:rFonts w:ascii="Garamond" w:hAnsi="Garamond"/>
          <w:sz w:val="24"/>
          <w:szCs w:val="24"/>
          <w:lang w:val="sq-AL"/>
        </w:rPr>
        <w:t>llim mashtrimi</w:t>
      </w:r>
      <w:r w:rsidR="007979A8">
        <w:rPr>
          <w:rFonts w:ascii="Garamond" w:hAnsi="Garamond"/>
          <w:sz w:val="24"/>
          <w:szCs w:val="24"/>
          <w:lang w:val="sq-AL"/>
        </w:rPr>
        <w:t xml:space="preserve"> </w:t>
      </w:r>
      <w:r w:rsidR="00E341CD" w:rsidRPr="00B7570C">
        <w:rPr>
          <w:rFonts w:ascii="Garamond" w:hAnsi="Garamond"/>
          <w:sz w:val="24"/>
          <w:szCs w:val="24"/>
          <w:lang w:val="sq-AL"/>
        </w:rPr>
        <w:t>në</w:t>
      </w:r>
      <w:r w:rsidR="007979A8">
        <w:rPr>
          <w:rFonts w:ascii="Garamond" w:hAnsi="Garamond"/>
          <w:sz w:val="24"/>
          <w:szCs w:val="24"/>
          <w:lang w:val="sq-AL"/>
        </w:rPr>
        <w:t xml:space="preserve"> </w:t>
      </w:r>
      <w:r w:rsidR="00E341CD" w:rsidRPr="00B7570C">
        <w:rPr>
          <w:rFonts w:ascii="Garamond" w:hAnsi="Garamond"/>
          <w:sz w:val="24"/>
          <w:szCs w:val="24"/>
          <w:lang w:val="sq-AL"/>
        </w:rPr>
        <w:t>llogarinë e pagesës nga</w:t>
      </w:r>
      <w:r w:rsidR="007979A8">
        <w:rPr>
          <w:rFonts w:ascii="Garamond" w:hAnsi="Garamond"/>
          <w:sz w:val="24"/>
          <w:szCs w:val="24"/>
          <w:lang w:val="sq-AL"/>
        </w:rPr>
        <w:t xml:space="preserve"> </w:t>
      </w:r>
      <w:r w:rsidR="00E341CD" w:rsidRPr="00B7570C">
        <w:rPr>
          <w:rFonts w:ascii="Garamond" w:hAnsi="Garamond"/>
          <w:sz w:val="24"/>
          <w:szCs w:val="24"/>
          <w:lang w:val="sq-AL"/>
        </w:rPr>
        <w:t>ofruesi i shërbimit t</w:t>
      </w:r>
      <w:r w:rsidR="00E341CD" w:rsidRPr="00B7570C">
        <w:rPr>
          <w:rFonts w:ascii="Garamond" w:hAnsi="Garamond"/>
          <w:sz w:val="24"/>
          <w:szCs w:val="24"/>
          <w:lang w:val="sq-AL" w:eastAsia="sq-AL" w:bidi="sq-AL"/>
        </w:rPr>
        <w:t>ë</w:t>
      </w:r>
      <w:r w:rsidR="00E341CD" w:rsidRPr="00B7570C">
        <w:rPr>
          <w:rFonts w:ascii="Garamond" w:hAnsi="Garamond"/>
          <w:sz w:val="24"/>
          <w:szCs w:val="24"/>
          <w:lang w:val="sq-AL"/>
        </w:rPr>
        <w:t xml:space="preserve"> informimit t</w:t>
      </w:r>
      <w:r w:rsidR="00E341CD" w:rsidRPr="00B7570C">
        <w:rPr>
          <w:rFonts w:ascii="Garamond" w:hAnsi="Garamond"/>
          <w:sz w:val="24"/>
          <w:szCs w:val="24"/>
          <w:lang w:val="sq-AL" w:eastAsia="sq-AL" w:bidi="sq-AL"/>
        </w:rPr>
        <w:t>ë</w:t>
      </w:r>
      <w:r w:rsidR="00E341CD" w:rsidRPr="00B7570C">
        <w:rPr>
          <w:rFonts w:ascii="Garamond" w:hAnsi="Garamond"/>
          <w:sz w:val="24"/>
          <w:szCs w:val="24"/>
          <w:lang w:val="sq-AL"/>
        </w:rPr>
        <w:t xml:space="preserve"> llogarisë ose ofruesi i shërbimit të </w:t>
      </w:r>
      <w:r w:rsidR="00494C36" w:rsidRPr="00B7570C">
        <w:rPr>
          <w:rFonts w:ascii="Garamond" w:hAnsi="Garamond"/>
          <w:sz w:val="24"/>
          <w:szCs w:val="24"/>
          <w:lang w:val="sq-AL"/>
        </w:rPr>
        <w:t>inicim</w:t>
      </w:r>
      <w:r w:rsidR="00E341CD" w:rsidRPr="00B7570C">
        <w:rPr>
          <w:rFonts w:ascii="Garamond" w:hAnsi="Garamond"/>
          <w:sz w:val="24"/>
          <w:szCs w:val="24"/>
          <w:lang w:val="sq-AL"/>
        </w:rPr>
        <w:t>it të pagesës</w:t>
      </w:r>
      <w:r w:rsidR="00C8459A">
        <w:rPr>
          <w:rFonts w:ascii="Garamond" w:hAnsi="Garamond"/>
          <w:sz w:val="24"/>
          <w:szCs w:val="24"/>
          <w:lang w:val="sq-AL"/>
        </w:rPr>
        <w:t xml:space="preserve">, </w:t>
      </w:r>
      <w:r w:rsidR="00E341CD" w:rsidRPr="00B7570C">
        <w:rPr>
          <w:rFonts w:ascii="Garamond" w:hAnsi="Garamond"/>
          <w:sz w:val="24"/>
          <w:szCs w:val="24"/>
          <w:lang w:val="sq-AL"/>
        </w:rPr>
        <w:t xml:space="preserve">duke përfshirë </w:t>
      </w:r>
      <w:r w:rsidR="00494C36" w:rsidRPr="00B7570C">
        <w:rPr>
          <w:rFonts w:ascii="Garamond" w:hAnsi="Garamond"/>
          <w:sz w:val="24"/>
          <w:szCs w:val="24"/>
          <w:lang w:val="sq-AL"/>
        </w:rPr>
        <w:t>inicim</w:t>
      </w:r>
      <w:r w:rsidR="00E341CD" w:rsidRPr="00B7570C">
        <w:rPr>
          <w:rFonts w:ascii="Garamond" w:hAnsi="Garamond"/>
          <w:sz w:val="24"/>
          <w:szCs w:val="24"/>
          <w:lang w:val="sq-AL"/>
        </w:rPr>
        <w:t>in e transaksionit t</w:t>
      </w:r>
      <w:r w:rsidR="00E341CD" w:rsidRPr="00B7570C">
        <w:rPr>
          <w:rFonts w:ascii="Garamond" w:hAnsi="Garamond"/>
          <w:sz w:val="24"/>
          <w:szCs w:val="24"/>
          <w:lang w:val="sq-AL" w:eastAsia="sq-AL" w:bidi="sq-AL"/>
        </w:rPr>
        <w:t>ë</w:t>
      </w:r>
      <w:r w:rsidR="00E341CD" w:rsidRPr="00B7570C">
        <w:rPr>
          <w:rFonts w:ascii="Garamond" w:hAnsi="Garamond"/>
          <w:sz w:val="24"/>
          <w:szCs w:val="24"/>
          <w:lang w:val="sq-AL"/>
        </w:rPr>
        <w:t xml:space="preserve"> pages</w:t>
      </w:r>
      <w:r w:rsidR="00E341CD" w:rsidRPr="00B7570C">
        <w:rPr>
          <w:rFonts w:ascii="Garamond" w:hAnsi="Garamond"/>
          <w:sz w:val="24"/>
          <w:szCs w:val="24"/>
          <w:lang w:val="sq-AL" w:eastAsia="sq-AL" w:bidi="sq-AL"/>
        </w:rPr>
        <w:t>ë</w:t>
      </w:r>
      <w:r w:rsidR="00494C36" w:rsidRPr="00B7570C">
        <w:rPr>
          <w:rFonts w:ascii="Garamond" w:hAnsi="Garamond"/>
          <w:sz w:val="24"/>
          <w:szCs w:val="24"/>
          <w:lang w:val="sq-AL"/>
        </w:rPr>
        <w:t>s s</w:t>
      </w:r>
      <w:r w:rsidR="00E341CD" w:rsidRPr="00B7570C">
        <w:rPr>
          <w:rFonts w:ascii="Garamond" w:hAnsi="Garamond"/>
          <w:sz w:val="24"/>
          <w:szCs w:val="24"/>
          <w:lang w:val="sq-AL"/>
        </w:rPr>
        <w:t>ë paautorizuar ose me qëllim mashtrimi.</w:t>
      </w:r>
    </w:p>
    <w:p w:rsidR="00F245F6" w:rsidRPr="00B7570C" w:rsidRDefault="001E6E36" w:rsidP="00D72DB2">
      <w:pPr>
        <w:spacing w:after="0" w:line="240" w:lineRule="auto"/>
        <w:ind w:firstLine="284"/>
        <w:contextualSpacing/>
        <w:jc w:val="both"/>
        <w:rPr>
          <w:rFonts w:ascii="Garamond" w:hAnsi="Garamond"/>
          <w:b/>
          <w:sz w:val="24"/>
          <w:szCs w:val="24"/>
          <w:lang w:val="sq-AL"/>
        </w:rPr>
      </w:pPr>
      <w:r w:rsidRPr="00B7570C">
        <w:rPr>
          <w:rFonts w:ascii="Garamond" w:hAnsi="Garamond"/>
          <w:sz w:val="24"/>
          <w:szCs w:val="24"/>
          <w:lang w:val="sq-AL"/>
        </w:rPr>
        <w:tab/>
        <w:t xml:space="preserve">6. </w:t>
      </w:r>
      <w:r w:rsidR="00E341CD" w:rsidRPr="00B7570C">
        <w:rPr>
          <w:rFonts w:ascii="Garamond" w:hAnsi="Garamond"/>
          <w:sz w:val="24"/>
          <w:szCs w:val="24"/>
          <w:lang w:val="sq-AL"/>
        </w:rPr>
        <w:t>Në rastin e parashikuar në pikën 5</w:t>
      </w:r>
      <w:r w:rsidR="00C8459A">
        <w:rPr>
          <w:rFonts w:ascii="Garamond" w:hAnsi="Garamond"/>
          <w:sz w:val="24"/>
          <w:szCs w:val="24"/>
          <w:lang w:val="sq-AL"/>
        </w:rPr>
        <w:t xml:space="preserve">, </w:t>
      </w:r>
      <w:r w:rsidR="00E341CD" w:rsidRPr="00B7570C">
        <w:rPr>
          <w:rFonts w:ascii="Garamond" w:hAnsi="Garamond"/>
          <w:sz w:val="24"/>
          <w:szCs w:val="24"/>
          <w:lang w:val="sq-AL"/>
        </w:rPr>
        <w:t>të këtij neni</w:t>
      </w:r>
      <w:r w:rsidR="00C8459A">
        <w:rPr>
          <w:rFonts w:ascii="Garamond" w:hAnsi="Garamond"/>
          <w:sz w:val="24"/>
          <w:szCs w:val="24"/>
          <w:lang w:val="sq-AL"/>
        </w:rPr>
        <w:t xml:space="preserve">, </w:t>
      </w:r>
      <w:r w:rsidR="00E341CD" w:rsidRPr="00B7570C">
        <w:rPr>
          <w:rFonts w:ascii="Garamond" w:hAnsi="Garamond"/>
          <w:sz w:val="24"/>
          <w:szCs w:val="24"/>
          <w:lang w:val="sq-AL"/>
        </w:rPr>
        <w:t>ofruesi i shërbimit të pagesës për shërbimin e llogarisë informon paguesin që aksesi i llogarisë</w:t>
      </w:r>
      <w:r w:rsidR="002967A6">
        <w:rPr>
          <w:rFonts w:ascii="Garamond" w:hAnsi="Garamond"/>
          <w:sz w:val="24"/>
          <w:szCs w:val="24"/>
          <w:lang w:val="sq-AL"/>
        </w:rPr>
        <w:t xml:space="preserve"> është </w:t>
      </w:r>
      <w:r w:rsidR="00E341CD" w:rsidRPr="00B7570C">
        <w:rPr>
          <w:rFonts w:ascii="Garamond" w:hAnsi="Garamond"/>
          <w:sz w:val="24"/>
          <w:szCs w:val="24"/>
          <w:lang w:val="sq-AL"/>
        </w:rPr>
        <w:t>refuzuar</w:t>
      </w:r>
      <w:r w:rsidR="00C8459A">
        <w:rPr>
          <w:rFonts w:ascii="Garamond" w:hAnsi="Garamond"/>
          <w:sz w:val="24"/>
          <w:szCs w:val="24"/>
          <w:lang w:val="sq-AL"/>
        </w:rPr>
        <w:t xml:space="preserve">, </w:t>
      </w:r>
      <w:r w:rsidR="00E341CD" w:rsidRPr="00B7570C">
        <w:rPr>
          <w:rFonts w:ascii="Garamond" w:hAnsi="Garamond"/>
          <w:sz w:val="24"/>
          <w:szCs w:val="24"/>
          <w:lang w:val="sq-AL"/>
        </w:rPr>
        <w:t>si dhe arsyet përkatëse</w:t>
      </w:r>
      <w:r w:rsidR="00C8459A">
        <w:rPr>
          <w:rFonts w:ascii="Garamond" w:hAnsi="Garamond"/>
          <w:sz w:val="24"/>
          <w:szCs w:val="24"/>
          <w:lang w:val="sq-AL"/>
        </w:rPr>
        <w:t xml:space="preserve">, </w:t>
      </w:r>
      <w:r w:rsidR="00E341CD" w:rsidRPr="00B7570C">
        <w:rPr>
          <w:rFonts w:ascii="Garamond" w:hAnsi="Garamond"/>
          <w:sz w:val="24"/>
          <w:szCs w:val="24"/>
          <w:lang w:val="sq-AL"/>
        </w:rPr>
        <w:t xml:space="preserve">sipas formës </w:t>
      </w:r>
      <w:r w:rsidR="00DD1605" w:rsidRPr="00B7570C">
        <w:rPr>
          <w:rFonts w:ascii="Garamond" w:hAnsi="Garamond"/>
          <w:sz w:val="24"/>
          <w:szCs w:val="24"/>
          <w:lang w:val="sq-AL"/>
        </w:rPr>
        <w:t>s</w:t>
      </w:r>
      <w:r w:rsidR="00E341CD" w:rsidRPr="00B7570C">
        <w:rPr>
          <w:rFonts w:ascii="Garamond" w:hAnsi="Garamond"/>
          <w:sz w:val="24"/>
          <w:szCs w:val="24"/>
          <w:lang w:val="sq-AL"/>
        </w:rPr>
        <w:t xml:space="preserve">ë </w:t>
      </w:r>
      <w:r w:rsidR="00DD1605" w:rsidRPr="00B7570C">
        <w:rPr>
          <w:rFonts w:ascii="Garamond" w:hAnsi="Garamond"/>
          <w:sz w:val="24"/>
          <w:szCs w:val="24"/>
          <w:lang w:val="sq-AL"/>
        </w:rPr>
        <w:t>dakordësuar</w:t>
      </w:r>
      <w:r w:rsidR="007979A8">
        <w:rPr>
          <w:rFonts w:ascii="Garamond" w:hAnsi="Garamond"/>
          <w:sz w:val="24"/>
          <w:szCs w:val="24"/>
          <w:lang w:val="sq-AL"/>
        </w:rPr>
        <w:t xml:space="preserve"> </w:t>
      </w:r>
      <w:r w:rsidR="009702E4" w:rsidRPr="00B7570C">
        <w:rPr>
          <w:rFonts w:ascii="Garamond" w:hAnsi="Garamond"/>
          <w:sz w:val="24"/>
          <w:szCs w:val="24"/>
          <w:lang w:val="sq-AL"/>
        </w:rPr>
        <w:t>ndërmjet</w:t>
      </w:r>
      <w:r w:rsidR="00A35051" w:rsidRPr="00B7570C">
        <w:rPr>
          <w:rFonts w:ascii="Garamond" w:hAnsi="Garamond"/>
          <w:sz w:val="24"/>
          <w:szCs w:val="24"/>
          <w:lang w:val="sq-AL"/>
        </w:rPr>
        <w:t xml:space="preserve"> palëve. Ky informacion</w:t>
      </w:r>
      <w:r w:rsidR="00E341CD" w:rsidRPr="00B7570C">
        <w:rPr>
          <w:rFonts w:ascii="Garamond" w:hAnsi="Garamond"/>
          <w:sz w:val="24"/>
          <w:szCs w:val="24"/>
          <w:lang w:val="sq-AL"/>
        </w:rPr>
        <w:t xml:space="preserve"> i jepet paguesit</w:t>
      </w:r>
      <w:r w:rsidR="00C8459A">
        <w:rPr>
          <w:rFonts w:ascii="Garamond" w:hAnsi="Garamond"/>
          <w:sz w:val="24"/>
          <w:szCs w:val="24"/>
          <w:lang w:val="sq-AL"/>
        </w:rPr>
        <w:t xml:space="preserve">, </w:t>
      </w:r>
      <w:r w:rsidR="00E341CD" w:rsidRPr="00B7570C">
        <w:rPr>
          <w:rFonts w:ascii="Garamond" w:hAnsi="Garamond"/>
          <w:sz w:val="24"/>
          <w:szCs w:val="24"/>
          <w:lang w:val="sq-AL"/>
        </w:rPr>
        <w:t>aty ku</w:t>
      </w:r>
      <w:r w:rsidR="002967A6">
        <w:rPr>
          <w:rFonts w:ascii="Garamond" w:hAnsi="Garamond"/>
          <w:sz w:val="24"/>
          <w:szCs w:val="24"/>
          <w:lang w:val="sq-AL"/>
        </w:rPr>
        <w:t xml:space="preserve"> është </w:t>
      </w:r>
      <w:r w:rsidR="00E341CD" w:rsidRPr="00B7570C">
        <w:rPr>
          <w:rFonts w:ascii="Garamond" w:hAnsi="Garamond"/>
          <w:sz w:val="24"/>
          <w:szCs w:val="24"/>
          <w:lang w:val="sq-AL"/>
        </w:rPr>
        <w:t>e mundur</w:t>
      </w:r>
      <w:r w:rsidR="00C8459A">
        <w:rPr>
          <w:rFonts w:ascii="Garamond" w:hAnsi="Garamond"/>
          <w:sz w:val="24"/>
          <w:szCs w:val="24"/>
          <w:lang w:val="sq-AL"/>
        </w:rPr>
        <w:t xml:space="preserve">, </w:t>
      </w:r>
      <w:r w:rsidR="00E341CD" w:rsidRPr="00B7570C">
        <w:rPr>
          <w:rFonts w:ascii="Garamond" w:hAnsi="Garamond"/>
          <w:sz w:val="24"/>
          <w:szCs w:val="24"/>
          <w:lang w:val="sq-AL"/>
        </w:rPr>
        <w:lastRenderedPageBreak/>
        <w:t>përpara refuzimit të aksesit ose s</w:t>
      </w:r>
      <w:r w:rsidR="00E341CD" w:rsidRPr="00B7570C">
        <w:rPr>
          <w:rFonts w:ascii="Garamond" w:hAnsi="Garamond"/>
          <w:sz w:val="24"/>
          <w:szCs w:val="24"/>
          <w:lang w:val="sq-AL" w:eastAsia="sq-AL" w:bidi="sq-AL"/>
        </w:rPr>
        <w:t>ë</w:t>
      </w:r>
      <w:r w:rsidR="00E341CD" w:rsidRPr="00B7570C">
        <w:rPr>
          <w:rFonts w:ascii="Garamond" w:hAnsi="Garamond"/>
          <w:sz w:val="24"/>
          <w:szCs w:val="24"/>
          <w:lang w:val="sq-AL"/>
        </w:rPr>
        <w:t xml:space="preserve"> paku menjëherë pas refuzimit të </w:t>
      </w:r>
      <w:r w:rsidR="00DD1605" w:rsidRPr="00B7570C">
        <w:rPr>
          <w:rFonts w:ascii="Garamond" w:hAnsi="Garamond"/>
          <w:sz w:val="24"/>
          <w:szCs w:val="24"/>
          <w:lang w:val="sq-AL"/>
        </w:rPr>
        <w:t>tij</w:t>
      </w:r>
      <w:r w:rsidR="00C8459A">
        <w:rPr>
          <w:rFonts w:ascii="Garamond" w:hAnsi="Garamond"/>
          <w:sz w:val="24"/>
          <w:szCs w:val="24"/>
          <w:lang w:val="sq-AL"/>
        </w:rPr>
        <w:t xml:space="preserve">, </w:t>
      </w:r>
      <w:r w:rsidR="00E341CD" w:rsidRPr="00B7570C">
        <w:rPr>
          <w:rFonts w:ascii="Garamond" w:hAnsi="Garamond"/>
          <w:sz w:val="24"/>
          <w:szCs w:val="24"/>
          <w:lang w:val="sq-AL"/>
        </w:rPr>
        <w:t>përveç rasteve kur dhënia e informacionit komprometon sigurinë p</w:t>
      </w:r>
      <w:r w:rsidR="00E341CD" w:rsidRPr="00B7570C">
        <w:rPr>
          <w:rFonts w:ascii="Garamond" w:hAnsi="Garamond"/>
          <w:sz w:val="24"/>
          <w:szCs w:val="24"/>
          <w:lang w:val="sq-AL" w:eastAsia="sq-AL" w:bidi="sq-AL"/>
        </w:rPr>
        <w:t>ë</w:t>
      </w:r>
      <w:r w:rsidR="00E341CD" w:rsidRPr="00B7570C">
        <w:rPr>
          <w:rFonts w:ascii="Garamond" w:hAnsi="Garamond"/>
          <w:sz w:val="24"/>
          <w:szCs w:val="24"/>
          <w:lang w:val="sq-AL"/>
        </w:rPr>
        <w:t>r arsye të justifikuara objektivisht ose ndalohet me ligj.</w:t>
      </w:r>
    </w:p>
    <w:p w:rsidR="00F245F6" w:rsidRPr="00B7570C" w:rsidRDefault="001E6E36"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7. </w:t>
      </w:r>
      <w:r w:rsidR="00E341CD" w:rsidRPr="00B7570C">
        <w:rPr>
          <w:rFonts w:ascii="Garamond" w:hAnsi="Garamond"/>
          <w:sz w:val="24"/>
          <w:szCs w:val="24"/>
          <w:lang w:val="sq-AL"/>
        </w:rPr>
        <w:t>Ofruesi i shërbimit të pagesës për shërbimin e llogarisë lejon aksesin në llogarinë e pagesës kur arsyet e refuzimit</w:t>
      </w:r>
      <w:r w:rsidR="00C8459A">
        <w:rPr>
          <w:rFonts w:ascii="Garamond" w:hAnsi="Garamond"/>
          <w:sz w:val="24"/>
          <w:szCs w:val="24"/>
          <w:lang w:val="sq-AL"/>
        </w:rPr>
        <w:t xml:space="preserve">, </w:t>
      </w:r>
      <w:r w:rsidR="00E341CD" w:rsidRPr="00B7570C">
        <w:rPr>
          <w:rFonts w:ascii="Garamond" w:hAnsi="Garamond"/>
          <w:sz w:val="24"/>
          <w:szCs w:val="24"/>
          <w:lang w:val="sq-AL"/>
        </w:rPr>
        <w:t>sipas pikës 5</w:t>
      </w:r>
      <w:r w:rsidR="00C8459A">
        <w:rPr>
          <w:rFonts w:ascii="Garamond" w:hAnsi="Garamond"/>
          <w:sz w:val="24"/>
          <w:szCs w:val="24"/>
          <w:lang w:val="sq-AL"/>
        </w:rPr>
        <w:t xml:space="preserve">, </w:t>
      </w:r>
      <w:r w:rsidR="00E341CD" w:rsidRPr="00B7570C">
        <w:rPr>
          <w:rFonts w:ascii="Garamond" w:hAnsi="Garamond"/>
          <w:sz w:val="24"/>
          <w:szCs w:val="24"/>
          <w:lang w:val="sq-AL"/>
        </w:rPr>
        <w:t>të këtij neni</w:t>
      </w:r>
      <w:r w:rsidR="00C8459A">
        <w:rPr>
          <w:rFonts w:ascii="Garamond" w:hAnsi="Garamond"/>
          <w:sz w:val="24"/>
          <w:szCs w:val="24"/>
          <w:lang w:val="sq-AL"/>
        </w:rPr>
        <w:t xml:space="preserve">, </w:t>
      </w:r>
      <w:r w:rsidR="00E341CD" w:rsidRPr="00B7570C">
        <w:rPr>
          <w:rFonts w:ascii="Garamond" w:hAnsi="Garamond"/>
          <w:sz w:val="24"/>
          <w:szCs w:val="24"/>
          <w:lang w:val="sq-AL"/>
        </w:rPr>
        <w:t xml:space="preserve">nuk ekzistojnë më. </w:t>
      </w:r>
    </w:p>
    <w:p w:rsidR="00F245F6" w:rsidRPr="00B7570C" w:rsidRDefault="001E6E36"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8. </w:t>
      </w:r>
      <w:r w:rsidR="00E341CD" w:rsidRPr="00B7570C">
        <w:rPr>
          <w:rFonts w:ascii="Garamond" w:hAnsi="Garamond"/>
          <w:sz w:val="24"/>
          <w:szCs w:val="24"/>
          <w:lang w:val="sq-AL"/>
        </w:rPr>
        <w:t>Në rastin e parashikuar në pikën 5</w:t>
      </w:r>
      <w:r w:rsidR="00C8459A">
        <w:rPr>
          <w:rFonts w:ascii="Garamond" w:hAnsi="Garamond"/>
          <w:sz w:val="24"/>
          <w:szCs w:val="24"/>
          <w:lang w:val="sq-AL"/>
        </w:rPr>
        <w:t xml:space="preserve">, </w:t>
      </w:r>
      <w:r w:rsidR="00E341CD" w:rsidRPr="00B7570C">
        <w:rPr>
          <w:rFonts w:ascii="Garamond" w:hAnsi="Garamond"/>
          <w:sz w:val="24"/>
          <w:szCs w:val="24"/>
          <w:lang w:val="sq-AL"/>
        </w:rPr>
        <w:t>të këtij neni</w:t>
      </w:r>
      <w:r w:rsidR="00C8459A">
        <w:rPr>
          <w:rFonts w:ascii="Garamond" w:hAnsi="Garamond"/>
          <w:sz w:val="24"/>
          <w:szCs w:val="24"/>
          <w:lang w:val="sq-AL"/>
        </w:rPr>
        <w:t xml:space="preserve">, </w:t>
      </w:r>
      <w:r w:rsidR="00E341CD" w:rsidRPr="00B7570C">
        <w:rPr>
          <w:rFonts w:ascii="Garamond" w:hAnsi="Garamond"/>
          <w:sz w:val="24"/>
          <w:szCs w:val="24"/>
          <w:lang w:val="sq-AL"/>
        </w:rPr>
        <w:t>ofruesi i shërbimit të pages</w:t>
      </w:r>
      <w:r w:rsidR="00E341CD" w:rsidRPr="00B7570C">
        <w:rPr>
          <w:rFonts w:ascii="Garamond" w:hAnsi="Garamond"/>
          <w:sz w:val="24"/>
          <w:szCs w:val="24"/>
          <w:lang w:val="sq-AL" w:eastAsia="sq-AL" w:bidi="sq-AL"/>
        </w:rPr>
        <w:t>ë</w:t>
      </w:r>
      <w:r w:rsidR="00E341CD" w:rsidRPr="00B7570C">
        <w:rPr>
          <w:rFonts w:ascii="Garamond" w:hAnsi="Garamond"/>
          <w:sz w:val="24"/>
          <w:szCs w:val="24"/>
          <w:lang w:val="sq-AL"/>
        </w:rPr>
        <w:t>s për shërbimin e llogarisë i raporton menjëherë Bankës s</w:t>
      </w:r>
      <w:r w:rsidR="00E341CD" w:rsidRPr="00B7570C">
        <w:rPr>
          <w:rFonts w:ascii="Garamond" w:hAnsi="Garamond"/>
          <w:sz w:val="24"/>
          <w:szCs w:val="24"/>
          <w:lang w:val="sq-AL" w:eastAsia="sq-AL" w:bidi="sq-AL"/>
        </w:rPr>
        <w:t>ë</w:t>
      </w:r>
      <w:r w:rsidR="00E341CD" w:rsidRPr="00B7570C">
        <w:rPr>
          <w:rFonts w:ascii="Garamond" w:hAnsi="Garamond"/>
          <w:sz w:val="24"/>
          <w:szCs w:val="24"/>
          <w:lang w:val="sq-AL"/>
        </w:rPr>
        <w:t xml:space="preserve"> Shqipërisë incidentin </w:t>
      </w:r>
      <w:r w:rsidR="00A35051" w:rsidRPr="00B7570C">
        <w:rPr>
          <w:rFonts w:ascii="Garamond" w:hAnsi="Garamond"/>
          <w:sz w:val="24"/>
          <w:szCs w:val="24"/>
          <w:lang w:val="sq-AL"/>
        </w:rPr>
        <w:t>lidhur</w:t>
      </w:r>
      <w:r w:rsidR="00E341CD" w:rsidRPr="00B7570C">
        <w:rPr>
          <w:rFonts w:ascii="Garamond" w:hAnsi="Garamond"/>
          <w:sz w:val="24"/>
          <w:szCs w:val="24"/>
          <w:lang w:val="sq-AL"/>
        </w:rPr>
        <w:t xml:space="preserve"> me ofruesin e shërbimit të informimit të llogarisë ose ofruesin e shërbimit të </w:t>
      </w:r>
      <w:r w:rsidR="00494C36" w:rsidRPr="00B7570C">
        <w:rPr>
          <w:rFonts w:ascii="Garamond" w:hAnsi="Garamond"/>
          <w:sz w:val="24"/>
          <w:szCs w:val="24"/>
          <w:lang w:val="sq-AL"/>
        </w:rPr>
        <w:t>inicim</w:t>
      </w:r>
      <w:r w:rsidR="00E341CD" w:rsidRPr="00B7570C">
        <w:rPr>
          <w:rFonts w:ascii="Garamond" w:hAnsi="Garamond"/>
          <w:sz w:val="24"/>
          <w:szCs w:val="24"/>
          <w:lang w:val="sq-AL"/>
        </w:rPr>
        <w:t>it të pagesës. Informacioni duhet të përmbajë të gjith</w:t>
      </w:r>
      <w:r w:rsidR="000815D6" w:rsidRPr="00B7570C">
        <w:rPr>
          <w:rFonts w:ascii="Garamond" w:hAnsi="Garamond"/>
          <w:sz w:val="24"/>
          <w:szCs w:val="24"/>
          <w:lang w:val="sq-AL"/>
        </w:rPr>
        <w:t>a</w:t>
      </w:r>
      <w:r w:rsidR="00E341CD" w:rsidRPr="00B7570C">
        <w:rPr>
          <w:rFonts w:ascii="Garamond" w:hAnsi="Garamond"/>
          <w:sz w:val="24"/>
          <w:szCs w:val="24"/>
          <w:lang w:val="sq-AL"/>
        </w:rPr>
        <w:t xml:space="preserve"> detajet e nevojshme </w:t>
      </w:r>
      <w:r w:rsidR="004E182A" w:rsidRPr="00B7570C">
        <w:rPr>
          <w:rFonts w:ascii="Garamond" w:hAnsi="Garamond"/>
          <w:sz w:val="24"/>
          <w:szCs w:val="24"/>
          <w:lang w:val="sq-AL"/>
        </w:rPr>
        <w:t xml:space="preserve">për </w:t>
      </w:r>
      <w:r w:rsidR="00E341CD" w:rsidRPr="00B7570C">
        <w:rPr>
          <w:rFonts w:ascii="Garamond" w:hAnsi="Garamond"/>
          <w:sz w:val="24"/>
          <w:szCs w:val="24"/>
          <w:lang w:val="sq-AL"/>
        </w:rPr>
        <w:t>rastin dhe arsyet e ndërmarrjes së veprimit.</w:t>
      </w:r>
    </w:p>
    <w:p w:rsidR="00E341CD" w:rsidRPr="00B7570C" w:rsidRDefault="001E6E36"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9. </w:t>
      </w:r>
      <w:r w:rsidR="00E341CD" w:rsidRPr="00B7570C">
        <w:rPr>
          <w:rFonts w:ascii="Garamond" w:hAnsi="Garamond"/>
          <w:sz w:val="24"/>
          <w:szCs w:val="24"/>
          <w:lang w:val="sq-AL"/>
        </w:rPr>
        <w:t>Banka e Shqipërisë</w:t>
      </w:r>
      <w:r w:rsidR="00C8459A">
        <w:rPr>
          <w:rFonts w:ascii="Garamond" w:hAnsi="Garamond"/>
          <w:sz w:val="24"/>
          <w:szCs w:val="24"/>
          <w:lang w:val="sq-AL"/>
        </w:rPr>
        <w:t xml:space="preserve">, </w:t>
      </w:r>
      <w:r w:rsidR="00E341CD" w:rsidRPr="00B7570C">
        <w:rPr>
          <w:rFonts w:ascii="Garamond" w:hAnsi="Garamond"/>
          <w:sz w:val="24"/>
          <w:szCs w:val="24"/>
          <w:lang w:val="sq-AL"/>
        </w:rPr>
        <w:t>pas marrjes s</w:t>
      </w:r>
      <w:r w:rsidR="00E341CD" w:rsidRPr="00B7570C">
        <w:rPr>
          <w:rFonts w:ascii="Garamond" w:hAnsi="Garamond"/>
          <w:sz w:val="24"/>
          <w:szCs w:val="24"/>
          <w:lang w:val="sq-AL" w:eastAsia="sq-AL" w:bidi="sq-AL"/>
        </w:rPr>
        <w:t>ë</w:t>
      </w:r>
      <w:r w:rsidR="00E341CD" w:rsidRPr="00B7570C">
        <w:rPr>
          <w:rFonts w:ascii="Garamond" w:hAnsi="Garamond"/>
          <w:sz w:val="24"/>
          <w:szCs w:val="24"/>
          <w:lang w:val="sq-AL"/>
        </w:rPr>
        <w:t xml:space="preserve"> informacionit</w:t>
      </w:r>
      <w:r w:rsidR="00C8459A">
        <w:rPr>
          <w:rFonts w:ascii="Garamond" w:hAnsi="Garamond"/>
          <w:sz w:val="24"/>
          <w:szCs w:val="24"/>
          <w:lang w:val="sq-AL"/>
        </w:rPr>
        <w:t xml:space="preserve">, </w:t>
      </w:r>
      <w:r w:rsidR="00E341CD" w:rsidRPr="00B7570C">
        <w:rPr>
          <w:rFonts w:ascii="Garamond" w:hAnsi="Garamond"/>
          <w:sz w:val="24"/>
          <w:szCs w:val="24"/>
          <w:lang w:val="sq-AL"/>
        </w:rPr>
        <w:t>sipas pikës 8</w:t>
      </w:r>
      <w:r w:rsidR="00C8459A">
        <w:rPr>
          <w:rFonts w:ascii="Garamond" w:hAnsi="Garamond"/>
          <w:sz w:val="24"/>
          <w:szCs w:val="24"/>
          <w:lang w:val="sq-AL"/>
        </w:rPr>
        <w:t xml:space="preserve">, </w:t>
      </w:r>
      <w:r w:rsidR="00E341CD" w:rsidRPr="00B7570C">
        <w:rPr>
          <w:rFonts w:ascii="Garamond" w:hAnsi="Garamond"/>
          <w:sz w:val="24"/>
          <w:szCs w:val="24"/>
          <w:lang w:val="sq-AL"/>
        </w:rPr>
        <w:t>të këtij neni</w:t>
      </w:r>
      <w:r w:rsidR="00C8459A">
        <w:rPr>
          <w:rFonts w:ascii="Garamond" w:hAnsi="Garamond"/>
          <w:sz w:val="24"/>
          <w:szCs w:val="24"/>
          <w:lang w:val="sq-AL"/>
        </w:rPr>
        <w:t xml:space="preserve">, </w:t>
      </w:r>
      <w:r w:rsidR="00E341CD" w:rsidRPr="00B7570C">
        <w:rPr>
          <w:rFonts w:ascii="Garamond" w:hAnsi="Garamond"/>
          <w:sz w:val="24"/>
          <w:szCs w:val="24"/>
          <w:lang w:val="sq-AL"/>
        </w:rPr>
        <w:t>vlerëson rastin dhe</w:t>
      </w:r>
      <w:r w:rsidR="00C8459A">
        <w:rPr>
          <w:rFonts w:ascii="Garamond" w:hAnsi="Garamond"/>
          <w:sz w:val="24"/>
          <w:szCs w:val="24"/>
          <w:lang w:val="sq-AL"/>
        </w:rPr>
        <w:t xml:space="preserve">, </w:t>
      </w:r>
      <w:r w:rsidR="00E341CD" w:rsidRPr="00B7570C">
        <w:rPr>
          <w:rFonts w:ascii="Garamond" w:hAnsi="Garamond"/>
          <w:sz w:val="24"/>
          <w:szCs w:val="24"/>
          <w:lang w:val="sq-AL"/>
        </w:rPr>
        <w:t>nëse</w:t>
      </w:r>
      <w:r w:rsidR="002967A6">
        <w:rPr>
          <w:rFonts w:ascii="Garamond" w:hAnsi="Garamond"/>
          <w:sz w:val="24"/>
          <w:szCs w:val="24"/>
          <w:lang w:val="sq-AL"/>
        </w:rPr>
        <w:t xml:space="preserve"> është </w:t>
      </w:r>
      <w:r w:rsidR="00E341CD" w:rsidRPr="00B7570C">
        <w:rPr>
          <w:rFonts w:ascii="Garamond" w:hAnsi="Garamond"/>
          <w:sz w:val="24"/>
          <w:szCs w:val="24"/>
          <w:lang w:val="sq-AL"/>
        </w:rPr>
        <w:t>e nevojshme</w:t>
      </w:r>
      <w:r w:rsidR="00C8459A">
        <w:rPr>
          <w:rFonts w:ascii="Garamond" w:hAnsi="Garamond"/>
          <w:sz w:val="24"/>
          <w:szCs w:val="24"/>
          <w:lang w:val="sq-AL"/>
        </w:rPr>
        <w:t xml:space="preserve">, </w:t>
      </w:r>
      <w:r w:rsidR="00E341CD" w:rsidRPr="00B7570C">
        <w:rPr>
          <w:rFonts w:ascii="Garamond" w:hAnsi="Garamond"/>
          <w:sz w:val="24"/>
          <w:szCs w:val="24"/>
          <w:lang w:val="sq-AL"/>
        </w:rPr>
        <w:t>ndërmerr masat p</w:t>
      </w:r>
      <w:r w:rsidR="00E341CD" w:rsidRPr="00B7570C">
        <w:rPr>
          <w:rFonts w:ascii="Garamond" w:hAnsi="Garamond"/>
          <w:sz w:val="24"/>
          <w:szCs w:val="24"/>
          <w:lang w:val="sq-AL" w:eastAsia="sq-AL" w:bidi="sq-AL"/>
        </w:rPr>
        <w:t>ë</w:t>
      </w:r>
      <w:r w:rsidR="00E341CD" w:rsidRPr="00B7570C">
        <w:rPr>
          <w:rFonts w:ascii="Garamond" w:hAnsi="Garamond"/>
          <w:sz w:val="24"/>
          <w:szCs w:val="24"/>
          <w:lang w:val="sq-AL"/>
        </w:rPr>
        <w:t>rkat</w:t>
      </w:r>
      <w:r w:rsidR="00E341CD" w:rsidRPr="00B7570C">
        <w:rPr>
          <w:rFonts w:ascii="Garamond" w:hAnsi="Garamond"/>
          <w:sz w:val="24"/>
          <w:szCs w:val="24"/>
          <w:lang w:val="sq-AL" w:eastAsia="sq-AL" w:bidi="sq-AL"/>
        </w:rPr>
        <w:t>ë</w:t>
      </w:r>
      <w:r w:rsidR="00E341CD" w:rsidRPr="00B7570C">
        <w:rPr>
          <w:rFonts w:ascii="Garamond" w:hAnsi="Garamond"/>
          <w:sz w:val="24"/>
          <w:szCs w:val="24"/>
          <w:lang w:val="sq-AL"/>
        </w:rPr>
        <w:t>se.</w:t>
      </w:r>
    </w:p>
    <w:p w:rsidR="00697F8E" w:rsidRPr="00B7570C" w:rsidRDefault="00697F8E" w:rsidP="00D72DB2">
      <w:pPr>
        <w:widowControl w:val="0"/>
        <w:spacing w:after="0" w:line="240" w:lineRule="auto"/>
        <w:ind w:firstLine="284"/>
        <w:jc w:val="center"/>
        <w:rPr>
          <w:rFonts w:ascii="Garamond" w:hAnsi="Garamond"/>
          <w:sz w:val="24"/>
          <w:szCs w:val="24"/>
          <w:lang w:val="sq-AL" w:eastAsia="sq-AL" w:bidi="sq-AL"/>
        </w:rPr>
      </w:pPr>
    </w:p>
    <w:p w:rsidR="00E341CD" w:rsidRPr="00B7570C" w:rsidRDefault="004062DA"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62</w:t>
      </w:r>
    </w:p>
    <w:p w:rsidR="00E341CD" w:rsidRPr="00B7570C" w:rsidRDefault="00E341CD" w:rsidP="00D72DB2">
      <w:pPr>
        <w:widowControl w:val="0"/>
        <w:spacing w:after="0" w:line="240" w:lineRule="auto"/>
        <w:ind w:firstLine="284"/>
        <w:jc w:val="center"/>
        <w:rPr>
          <w:rFonts w:ascii="Garamond" w:eastAsia="Times New Roman" w:hAnsi="Garamond"/>
          <w:b/>
          <w:sz w:val="24"/>
          <w:szCs w:val="24"/>
          <w:lang w:val="sq-AL" w:eastAsia="sq-AL" w:bidi="sq-AL"/>
        </w:rPr>
      </w:pPr>
      <w:r w:rsidRPr="00B7570C">
        <w:rPr>
          <w:rFonts w:ascii="Garamond" w:hAnsi="Garamond"/>
          <w:b/>
          <w:sz w:val="24"/>
          <w:szCs w:val="24"/>
          <w:lang w:val="sq-AL" w:eastAsia="sq-AL" w:bidi="sq-AL"/>
        </w:rPr>
        <w:t xml:space="preserve">Detyrimet e përdoruesit të shërbimeve të pagesave </w:t>
      </w:r>
      <w:r w:rsidR="001352B2" w:rsidRPr="00B7570C">
        <w:rPr>
          <w:rFonts w:ascii="Garamond" w:hAnsi="Garamond"/>
          <w:b/>
          <w:sz w:val="24"/>
          <w:szCs w:val="24"/>
          <w:lang w:val="sq-AL" w:eastAsia="sq-AL" w:bidi="sq-AL"/>
        </w:rPr>
        <w:t xml:space="preserve">lidhur </w:t>
      </w:r>
      <w:r w:rsidRPr="00B7570C">
        <w:rPr>
          <w:rFonts w:ascii="Garamond" w:hAnsi="Garamond"/>
          <w:b/>
          <w:sz w:val="24"/>
          <w:szCs w:val="24"/>
          <w:lang w:val="sq-AL" w:eastAsia="sq-AL" w:bidi="sq-AL"/>
        </w:rPr>
        <w:t>me instrumentet e pagesës dhe kredencialet e personalizuara të sigurisë</w:t>
      </w:r>
    </w:p>
    <w:p w:rsidR="00E341CD" w:rsidRPr="00B7570C" w:rsidRDefault="00E341CD" w:rsidP="00D72DB2">
      <w:pPr>
        <w:widowControl w:val="0"/>
        <w:spacing w:after="0" w:line="240" w:lineRule="auto"/>
        <w:ind w:firstLine="284"/>
        <w:jc w:val="both"/>
        <w:rPr>
          <w:rFonts w:ascii="Garamond" w:hAnsi="Garamond"/>
          <w:sz w:val="24"/>
          <w:szCs w:val="24"/>
          <w:lang w:val="sq-AL" w:eastAsia="sq-AL" w:bidi="sq-AL"/>
        </w:rPr>
      </w:pPr>
    </w:p>
    <w:p w:rsidR="00B066FE" w:rsidRPr="00B7570C" w:rsidRDefault="001E6E36"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1. </w:t>
      </w:r>
      <w:r w:rsidR="00E341CD" w:rsidRPr="00B7570C">
        <w:rPr>
          <w:rFonts w:ascii="Garamond" w:hAnsi="Garamond"/>
          <w:sz w:val="24"/>
          <w:szCs w:val="24"/>
          <w:lang w:val="sq-AL" w:eastAsia="sq-AL" w:bidi="sq-AL"/>
        </w:rPr>
        <w:t>Përdoruesi i shërbimeve të pagesave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i cili ka të drejtën e përdorimit të një instrumenti pagese:</w:t>
      </w:r>
    </w:p>
    <w:p w:rsidR="00E341CD" w:rsidRPr="00B7570C" w:rsidRDefault="001E6E36"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a) </w:t>
      </w:r>
      <w:r w:rsidR="00E341CD" w:rsidRPr="00B7570C">
        <w:rPr>
          <w:rFonts w:ascii="Garamond" w:hAnsi="Garamond"/>
          <w:sz w:val="24"/>
          <w:szCs w:val="24"/>
          <w:lang w:val="sq-AL" w:eastAsia="sq-AL" w:bidi="sq-AL"/>
        </w:rPr>
        <w:t>përdor instrumentin e pagesës në përputhje me kushtet që rregullojnë emetimin dhe përdorimin e instrumentit të pagesës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të cilat duhet të </w:t>
      </w:r>
      <w:r w:rsidR="00E341CD" w:rsidRPr="00B7570C">
        <w:rPr>
          <w:rFonts w:ascii="Garamond" w:hAnsi="Garamond"/>
          <w:sz w:val="24"/>
          <w:szCs w:val="24"/>
          <w:lang w:val="sq-AL"/>
        </w:rPr>
        <w:t>jenë</w:t>
      </w:r>
      <w:r w:rsidR="00E341CD" w:rsidRPr="00B7570C">
        <w:rPr>
          <w:rFonts w:ascii="Garamond" w:hAnsi="Garamond"/>
          <w:sz w:val="24"/>
          <w:szCs w:val="24"/>
          <w:lang w:val="sq-AL" w:eastAsia="sq-AL" w:bidi="sq-AL"/>
        </w:rPr>
        <w:t xml:space="preserve"> objektive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jodiskriminuese dhe proporcionale;</w:t>
      </w:r>
    </w:p>
    <w:p w:rsidR="00B066FE" w:rsidRPr="00B7570C" w:rsidRDefault="001E6E36"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b) </w:t>
      </w:r>
      <w:r w:rsidR="00E341CD" w:rsidRPr="00B7570C">
        <w:rPr>
          <w:rFonts w:ascii="Garamond" w:hAnsi="Garamond"/>
          <w:sz w:val="24"/>
          <w:szCs w:val="24"/>
          <w:lang w:val="sq-AL" w:eastAsia="sq-AL" w:bidi="sq-AL"/>
        </w:rPr>
        <w:t>njofton ofruesin e shërbimeve të pagesave ose subjektin e përcak</w:t>
      </w:r>
      <w:r w:rsidR="002A25E4" w:rsidRPr="00B7570C">
        <w:rPr>
          <w:rFonts w:ascii="Garamond" w:hAnsi="Garamond"/>
          <w:sz w:val="24"/>
          <w:szCs w:val="24"/>
          <w:lang w:val="sq-AL" w:eastAsia="sq-AL" w:bidi="sq-AL"/>
        </w:rPr>
        <w:t>tuar nga ky i fundit</w:t>
      </w:r>
      <w:r w:rsidR="00C8459A">
        <w:rPr>
          <w:rFonts w:ascii="Garamond" w:hAnsi="Garamond"/>
          <w:sz w:val="24"/>
          <w:szCs w:val="24"/>
          <w:lang w:val="sq-AL" w:eastAsia="sq-AL" w:bidi="sq-AL"/>
        </w:rPr>
        <w:t xml:space="preserve">, </w:t>
      </w:r>
      <w:r w:rsidR="002A25E4" w:rsidRPr="00B7570C">
        <w:rPr>
          <w:rFonts w:ascii="Garamond" w:hAnsi="Garamond"/>
          <w:sz w:val="24"/>
          <w:szCs w:val="24"/>
          <w:lang w:val="sq-AL" w:eastAsia="sq-AL" w:bidi="sq-AL"/>
        </w:rPr>
        <w:t>pa vonesë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sapo vihet në dijeni në rast humbje</w:t>
      </w:r>
      <w:r w:rsidR="00F9114D" w:rsidRPr="00B7570C">
        <w:rPr>
          <w:rFonts w:ascii="Garamond" w:hAnsi="Garamond"/>
          <w:sz w:val="24"/>
          <w:szCs w:val="24"/>
          <w:lang w:val="sq-AL" w:eastAsia="sq-AL" w:bidi="sq-AL"/>
        </w:rPr>
        <w:t>je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vjedhje</w:t>
      </w:r>
      <w:r w:rsidR="00F9114D" w:rsidRPr="00B7570C">
        <w:rPr>
          <w:rFonts w:ascii="Garamond" w:hAnsi="Garamond"/>
          <w:sz w:val="24"/>
          <w:szCs w:val="24"/>
          <w:lang w:val="sq-AL" w:eastAsia="sq-AL" w:bidi="sq-AL"/>
        </w:rPr>
        <w:t>je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keqpërdorimi ose përdorimi të paautorizuar të instrumentit të pagesës.</w:t>
      </w:r>
    </w:p>
    <w:p w:rsidR="00612B11" w:rsidRPr="00B7570C" w:rsidRDefault="001E6E36" w:rsidP="00D72DB2">
      <w:pPr>
        <w:pStyle w:val="ListParagraph"/>
        <w:spacing w:after="0" w:line="240" w:lineRule="auto"/>
        <w:ind w:left="0"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2. </w:t>
      </w:r>
      <w:r w:rsidR="00E341CD" w:rsidRPr="00B7570C">
        <w:rPr>
          <w:rFonts w:ascii="Garamond" w:hAnsi="Garamond"/>
          <w:sz w:val="24"/>
          <w:szCs w:val="24"/>
          <w:lang w:val="sq-AL" w:eastAsia="sq-AL" w:bidi="sq-AL"/>
        </w:rPr>
        <w:t xml:space="preserve">Për qëllimet e shkronjës </w:t>
      </w:r>
      <w:r w:rsidR="00067A0A" w:rsidRPr="00B7570C">
        <w:rPr>
          <w:rFonts w:ascii="Garamond" w:hAnsi="Garamond"/>
          <w:sz w:val="24"/>
          <w:szCs w:val="24"/>
          <w:lang w:val="sq-AL" w:eastAsia="sq-AL" w:bidi="sq-AL"/>
        </w:rPr>
        <w:t>“</w:t>
      </w:r>
      <w:r w:rsidR="00E341CD" w:rsidRPr="00B7570C">
        <w:rPr>
          <w:rFonts w:ascii="Garamond" w:hAnsi="Garamond"/>
          <w:sz w:val="24"/>
          <w:szCs w:val="24"/>
          <w:lang w:val="sq-AL" w:eastAsia="sq-AL" w:bidi="sq-AL"/>
        </w:rPr>
        <w:t>a</w:t>
      </w:r>
      <w:r w:rsidR="00067A0A" w:rsidRPr="00B7570C">
        <w:rPr>
          <w:rFonts w:ascii="Garamond" w:hAnsi="Garamond"/>
          <w:sz w:val="24"/>
          <w:szCs w:val="24"/>
          <w:lang w:val="sq-AL" w:eastAsia="sq-AL" w:bidi="sq-AL"/>
        </w:rPr>
        <w: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pikës 1</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përdoruesi i shërbimev</w:t>
      </w:r>
      <w:r w:rsidR="00FD5C1D" w:rsidRPr="00B7570C">
        <w:rPr>
          <w:rFonts w:ascii="Garamond" w:hAnsi="Garamond"/>
          <w:sz w:val="24"/>
          <w:szCs w:val="24"/>
          <w:lang w:val="sq-AL" w:eastAsia="sq-AL" w:bidi="sq-AL"/>
        </w:rPr>
        <w:t>e të pagesave ndërmerr të gjithë</w:t>
      </w:r>
      <w:r w:rsidR="00E341CD" w:rsidRPr="00B7570C">
        <w:rPr>
          <w:rFonts w:ascii="Garamond" w:hAnsi="Garamond"/>
          <w:sz w:val="24"/>
          <w:szCs w:val="24"/>
          <w:lang w:val="sq-AL" w:eastAsia="sq-AL" w:bidi="sq-AL"/>
        </w:rPr>
        <w:t xml:space="preserve"> hapat e arsyesh</w:t>
      </w:r>
      <w:r w:rsidR="00FC364A" w:rsidRPr="00B7570C">
        <w:rPr>
          <w:rFonts w:ascii="Garamond" w:hAnsi="Garamond"/>
          <w:sz w:val="24"/>
          <w:szCs w:val="24"/>
          <w:lang w:val="sq-AL" w:eastAsia="sq-AL" w:bidi="sq-AL"/>
        </w:rPr>
        <w:t>ëm</w:t>
      </w:r>
      <w:r w:rsidR="00E341CD" w:rsidRPr="00B7570C">
        <w:rPr>
          <w:rFonts w:ascii="Garamond" w:hAnsi="Garamond"/>
          <w:sz w:val="24"/>
          <w:szCs w:val="24"/>
          <w:lang w:val="sq-AL" w:eastAsia="sq-AL" w:bidi="sq-AL"/>
        </w:rPr>
        <w:t xml:space="preserve"> për të mbajtur të sigurt</w:t>
      </w:r>
      <w:r w:rsidR="00F9114D" w:rsidRPr="00B7570C">
        <w:rPr>
          <w:rFonts w:ascii="Garamond" w:hAnsi="Garamond"/>
          <w:sz w:val="24"/>
          <w:szCs w:val="24"/>
          <w:lang w:val="sq-AL" w:eastAsia="sq-AL" w:bidi="sq-AL"/>
        </w:rPr>
        <w:t>a</w:t>
      </w:r>
      <w:r w:rsidR="00E341CD" w:rsidRPr="00B7570C">
        <w:rPr>
          <w:rFonts w:ascii="Garamond" w:hAnsi="Garamond"/>
          <w:sz w:val="24"/>
          <w:szCs w:val="24"/>
          <w:lang w:val="sq-AL" w:eastAsia="sq-AL" w:bidi="sq-AL"/>
        </w:rPr>
        <w:t xml:space="preserve"> kredencialet e personalizuara të sigurisë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në </w:t>
      </w:r>
      <w:r w:rsidR="00402E27" w:rsidRPr="00B7570C">
        <w:rPr>
          <w:rFonts w:ascii="Garamond" w:hAnsi="Garamond"/>
          <w:sz w:val="24"/>
          <w:szCs w:val="24"/>
          <w:lang w:val="sq-AL" w:eastAsia="sq-AL" w:bidi="sq-AL"/>
        </w:rPr>
        <w:t>veçanti në momentin e marrjes s</w:t>
      </w:r>
      <w:r w:rsidR="00E341CD" w:rsidRPr="00B7570C">
        <w:rPr>
          <w:rFonts w:ascii="Garamond" w:hAnsi="Garamond"/>
          <w:sz w:val="24"/>
          <w:szCs w:val="24"/>
          <w:lang w:val="sq-AL" w:eastAsia="sq-AL" w:bidi="sq-AL"/>
        </w:rPr>
        <w:t>ë instrumentit të pagesës.</w:t>
      </w:r>
    </w:p>
    <w:p w:rsidR="00697F8E" w:rsidRPr="00B7570C" w:rsidRDefault="00697F8E" w:rsidP="00D72DB2">
      <w:pPr>
        <w:widowControl w:val="0"/>
        <w:spacing w:after="0" w:line="240" w:lineRule="auto"/>
        <w:ind w:firstLine="284"/>
        <w:jc w:val="center"/>
        <w:rPr>
          <w:rFonts w:ascii="Garamond" w:hAnsi="Garamond"/>
          <w:b/>
          <w:sz w:val="24"/>
          <w:szCs w:val="24"/>
          <w:lang w:val="sq-AL"/>
        </w:rPr>
      </w:pPr>
    </w:p>
    <w:p w:rsidR="009861B9" w:rsidRPr="00B7570C" w:rsidRDefault="00E341CD" w:rsidP="00D72DB2">
      <w:pPr>
        <w:widowControl w:val="0"/>
        <w:spacing w:after="0" w:line="240" w:lineRule="auto"/>
        <w:ind w:firstLine="284"/>
        <w:jc w:val="center"/>
        <w:rPr>
          <w:rFonts w:ascii="Garamond" w:hAnsi="Garamond"/>
          <w:sz w:val="24"/>
          <w:szCs w:val="24"/>
          <w:lang w:val="sq-AL"/>
        </w:rPr>
      </w:pPr>
      <w:r w:rsidRPr="00B7570C">
        <w:rPr>
          <w:rFonts w:ascii="Garamond" w:hAnsi="Garamond"/>
          <w:sz w:val="24"/>
          <w:szCs w:val="24"/>
          <w:lang w:val="sq-AL"/>
        </w:rPr>
        <w:t>N</w:t>
      </w:r>
      <w:r w:rsidR="004062DA" w:rsidRPr="00B7570C">
        <w:rPr>
          <w:rFonts w:ascii="Garamond" w:hAnsi="Garamond"/>
          <w:sz w:val="24"/>
          <w:szCs w:val="24"/>
          <w:lang w:val="sq-AL"/>
        </w:rPr>
        <w:t>eni 63</w:t>
      </w:r>
    </w:p>
    <w:p w:rsidR="00E341CD" w:rsidRPr="00B7570C" w:rsidRDefault="00E341CD" w:rsidP="00D72DB2">
      <w:pPr>
        <w:widowControl w:val="0"/>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t xml:space="preserve">Detyrimet e ofruesit të shërbimeve të pagesave </w:t>
      </w:r>
      <w:r w:rsidR="00FD5C1D" w:rsidRPr="00B7570C">
        <w:rPr>
          <w:rFonts w:ascii="Garamond" w:hAnsi="Garamond"/>
          <w:b/>
          <w:sz w:val="24"/>
          <w:szCs w:val="24"/>
          <w:lang w:val="sq-AL" w:eastAsia="sq-AL" w:bidi="sq-AL"/>
        </w:rPr>
        <w:t>lidhur</w:t>
      </w:r>
      <w:r w:rsidRPr="00B7570C">
        <w:rPr>
          <w:rFonts w:ascii="Garamond" w:hAnsi="Garamond"/>
          <w:b/>
          <w:sz w:val="24"/>
          <w:szCs w:val="24"/>
          <w:lang w:val="sq-AL" w:eastAsia="sq-AL" w:bidi="sq-AL"/>
        </w:rPr>
        <w:t xml:space="preserve"> me instrumentet e pagesave</w:t>
      </w:r>
    </w:p>
    <w:p w:rsidR="00E341CD" w:rsidRPr="00B7570C" w:rsidRDefault="00E341CD" w:rsidP="00D72DB2">
      <w:pPr>
        <w:widowControl w:val="0"/>
        <w:spacing w:after="0" w:line="240" w:lineRule="auto"/>
        <w:ind w:firstLine="284"/>
        <w:jc w:val="both"/>
        <w:rPr>
          <w:rFonts w:ascii="Garamond" w:hAnsi="Garamond"/>
          <w:sz w:val="24"/>
          <w:szCs w:val="24"/>
          <w:lang w:val="sq-AL" w:eastAsia="sq-AL" w:bidi="sq-AL"/>
        </w:rPr>
      </w:pPr>
    </w:p>
    <w:p w:rsidR="006E4575" w:rsidRPr="00B7570C" w:rsidRDefault="001E6E36"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1. </w:t>
      </w:r>
      <w:r w:rsidR="00E341CD" w:rsidRPr="00B7570C">
        <w:rPr>
          <w:rFonts w:ascii="Garamond" w:hAnsi="Garamond"/>
          <w:sz w:val="24"/>
          <w:szCs w:val="24"/>
          <w:lang w:val="sq-AL" w:eastAsia="sq-AL" w:bidi="sq-AL"/>
        </w:rPr>
        <w:t>Ofruesi i shërbimeve të pagesave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i cili emeton një instrument pagese:</w:t>
      </w:r>
    </w:p>
    <w:p w:rsidR="00E341CD" w:rsidRPr="00B7570C" w:rsidRDefault="001E6E36"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a) </w:t>
      </w:r>
      <w:r w:rsidR="00E341CD" w:rsidRPr="00B7570C">
        <w:rPr>
          <w:rFonts w:ascii="Garamond" w:hAnsi="Garamond"/>
          <w:sz w:val="24"/>
          <w:szCs w:val="24"/>
          <w:lang w:val="sq-AL" w:eastAsia="sq-AL" w:bidi="sq-AL"/>
        </w:rPr>
        <w:t>sigurohet që kredencialet e personalizuara të sigurisë nuk aksesohen nga palë të tjera</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përveç përdoruesi</w:t>
      </w:r>
      <w:r w:rsidR="007E27CA" w:rsidRPr="00B7570C">
        <w:rPr>
          <w:rFonts w:ascii="Garamond" w:hAnsi="Garamond"/>
          <w:sz w:val="24"/>
          <w:szCs w:val="24"/>
          <w:lang w:val="sq-AL" w:eastAsia="sq-AL" w:bidi="sq-AL"/>
        </w:rPr>
        <w:t>t</w:t>
      </w:r>
      <w:r w:rsidR="007979A8">
        <w:rPr>
          <w:rFonts w:ascii="Garamond" w:hAnsi="Garamond"/>
          <w:sz w:val="24"/>
          <w:szCs w:val="24"/>
          <w:lang w:val="sq-AL" w:eastAsia="sq-AL" w:bidi="sq-AL"/>
        </w:rPr>
        <w:t xml:space="preserve"> </w:t>
      </w:r>
      <w:r w:rsidR="007E27CA" w:rsidRPr="00B7570C">
        <w:rPr>
          <w:rFonts w:ascii="Garamond" w:hAnsi="Garamond"/>
          <w:sz w:val="24"/>
          <w:szCs w:val="24"/>
          <w:lang w:val="sq-AL" w:eastAsia="sq-AL" w:bidi="sq-AL"/>
        </w:rPr>
        <w:t>të</w:t>
      </w:r>
      <w:r w:rsidR="00E341CD" w:rsidRPr="00B7570C">
        <w:rPr>
          <w:rFonts w:ascii="Garamond" w:hAnsi="Garamond"/>
          <w:sz w:val="24"/>
          <w:szCs w:val="24"/>
          <w:lang w:val="sq-AL" w:eastAsia="sq-AL" w:bidi="sq-AL"/>
        </w:rPr>
        <w:t xml:space="preserve"> shërbimeve të pagesave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i cili gëzon të drejtën të</w:t>
      </w:r>
      <w:r w:rsidR="00FD5C1D" w:rsidRPr="00B7570C">
        <w:rPr>
          <w:rFonts w:ascii="Garamond" w:hAnsi="Garamond"/>
          <w:sz w:val="24"/>
          <w:szCs w:val="24"/>
          <w:lang w:val="sq-AL" w:eastAsia="sq-AL" w:bidi="sq-AL"/>
        </w:rPr>
        <w:t xml:space="preserve"> përdorë instrumentin e pagesës</w:t>
      </w:r>
      <w:r w:rsidR="00E341CD" w:rsidRPr="00B7570C">
        <w:rPr>
          <w:rFonts w:ascii="Garamond" w:hAnsi="Garamond"/>
          <w:sz w:val="24"/>
          <w:szCs w:val="24"/>
          <w:lang w:val="sq-AL" w:eastAsia="sq-AL" w:bidi="sq-AL"/>
        </w:rPr>
        <w:t xml:space="preserve"> pa </w:t>
      </w:r>
      <w:r w:rsidR="007E27CA" w:rsidRPr="00B7570C">
        <w:rPr>
          <w:rFonts w:ascii="Garamond" w:hAnsi="Garamond"/>
          <w:sz w:val="24"/>
          <w:szCs w:val="24"/>
          <w:lang w:val="sq-AL" w:eastAsia="sq-AL" w:bidi="sq-AL"/>
        </w:rPr>
        <w:t>cenuar</w:t>
      </w:r>
      <w:r w:rsidR="00E341CD" w:rsidRPr="00B7570C">
        <w:rPr>
          <w:rFonts w:ascii="Garamond" w:hAnsi="Garamond"/>
          <w:sz w:val="24"/>
          <w:szCs w:val="24"/>
          <w:lang w:val="sq-AL" w:eastAsia="sq-AL" w:bidi="sq-AL"/>
        </w:rPr>
        <w:t xml:space="preserve"> detyrimet që ka përdoruesi i shërbimeve të pagesave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sipas nenit 62</w:t>
      </w:r>
      <w:r w:rsidR="00C8459A">
        <w:rPr>
          <w:rFonts w:ascii="Garamond" w:hAnsi="Garamond"/>
          <w:sz w:val="24"/>
          <w:szCs w:val="24"/>
          <w:lang w:val="sq-AL" w:eastAsia="sq-AL" w:bidi="sq-AL"/>
        </w:rPr>
        <w:t xml:space="preserve">, </w:t>
      </w:r>
      <w:r w:rsidR="00402E27" w:rsidRPr="00B7570C">
        <w:rPr>
          <w:rFonts w:ascii="Garamond" w:hAnsi="Garamond"/>
          <w:sz w:val="24"/>
          <w:szCs w:val="24"/>
          <w:lang w:val="sq-AL" w:eastAsia="sq-AL" w:bidi="sq-AL"/>
        </w:rPr>
        <w:t>të këtij ligji</w:t>
      </w:r>
      <w:r w:rsidR="00E341CD" w:rsidRPr="00B7570C">
        <w:rPr>
          <w:rFonts w:ascii="Garamond" w:hAnsi="Garamond"/>
          <w:sz w:val="24"/>
          <w:szCs w:val="24"/>
          <w:lang w:val="sq-AL" w:eastAsia="sq-AL" w:bidi="sq-AL"/>
        </w:rPr>
        <w:t xml:space="preserve">; </w:t>
      </w:r>
    </w:p>
    <w:p w:rsidR="00E341CD" w:rsidRPr="00B7570C" w:rsidRDefault="001E6E36"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b) </w:t>
      </w:r>
      <w:r w:rsidR="00E341CD" w:rsidRPr="00B7570C">
        <w:rPr>
          <w:rFonts w:ascii="Garamond" w:hAnsi="Garamond"/>
          <w:sz w:val="24"/>
          <w:szCs w:val="24"/>
          <w:lang w:val="sq-AL" w:eastAsia="sq-AL" w:bidi="sq-AL"/>
        </w:rPr>
        <w:t>shmang dërgimin e një instrumenti pagese të pakërkuar</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përveç rastit kur instrumenti i pagesës që i</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dhënë përdoruesit të shërbimeve të pagesave</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për t</w:t>
      </w:r>
      <w:r w:rsidR="00A237A6" w:rsidRPr="00B7570C">
        <w:rPr>
          <w:rFonts w:ascii="Garamond" w:hAnsi="Garamond"/>
          <w:sz w:val="24"/>
          <w:szCs w:val="24"/>
          <w:lang w:val="sq-AL" w:eastAsia="sq-AL" w:bidi="sq-AL"/>
        </w:rPr>
        <w:t>’</w:t>
      </w:r>
      <w:r w:rsidR="00E341CD" w:rsidRPr="00B7570C">
        <w:rPr>
          <w:rFonts w:ascii="Garamond" w:hAnsi="Garamond"/>
          <w:sz w:val="24"/>
          <w:szCs w:val="24"/>
          <w:lang w:val="sq-AL" w:eastAsia="sq-AL" w:bidi="sq-AL"/>
        </w:rPr>
        <w:t xml:space="preserve">u zëvendësuar; </w:t>
      </w:r>
    </w:p>
    <w:p w:rsidR="00E341CD" w:rsidRPr="00B7570C" w:rsidRDefault="001E6E36"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c) </w:t>
      </w:r>
      <w:r w:rsidR="00E341CD" w:rsidRPr="00B7570C">
        <w:rPr>
          <w:rFonts w:ascii="Garamond" w:hAnsi="Garamond"/>
          <w:sz w:val="24"/>
          <w:szCs w:val="24"/>
          <w:lang w:val="sq-AL" w:eastAsia="sq-AL" w:bidi="sq-AL"/>
        </w:rPr>
        <w:t>siguron që mjetet e duhura janë në dispozicion në çdo kohë për t</w:t>
      </w:r>
      <w:r w:rsidR="00A237A6" w:rsidRPr="00B7570C">
        <w:rPr>
          <w:rFonts w:ascii="Garamond" w:hAnsi="Garamond"/>
          <w:sz w:val="24"/>
          <w:szCs w:val="24"/>
          <w:lang w:val="sq-AL" w:eastAsia="sq-AL" w:bidi="sq-AL"/>
        </w:rPr>
        <w:t>’</w:t>
      </w:r>
      <w:r w:rsidR="00E341CD" w:rsidRPr="00B7570C">
        <w:rPr>
          <w:rFonts w:ascii="Garamond" w:hAnsi="Garamond"/>
          <w:sz w:val="24"/>
          <w:szCs w:val="24"/>
          <w:lang w:val="sq-AL" w:eastAsia="sq-AL" w:bidi="sq-AL"/>
        </w:rPr>
        <w:t>i mundësuar përdoruesit të shërbimeve të pagesave të njoftojë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sipas</w:t>
      </w:r>
      <w:r w:rsidR="007979A8">
        <w:rPr>
          <w:rFonts w:ascii="Garamond" w:hAnsi="Garamond"/>
          <w:sz w:val="24"/>
          <w:szCs w:val="24"/>
          <w:lang w:val="sq-AL" w:eastAsia="sq-AL" w:bidi="sq-AL"/>
        </w:rPr>
        <w:t xml:space="preserve"> </w:t>
      </w:r>
      <w:r w:rsidR="009B12E7" w:rsidRPr="00B7570C">
        <w:rPr>
          <w:rFonts w:ascii="Garamond" w:hAnsi="Garamond"/>
          <w:sz w:val="24"/>
          <w:szCs w:val="24"/>
          <w:lang w:val="sq-AL" w:eastAsia="sq-AL" w:bidi="sq-AL"/>
        </w:rPr>
        <w:t>shkronjës“b”</w:t>
      </w:r>
      <w:r w:rsidR="00C8459A">
        <w:rPr>
          <w:rFonts w:ascii="Garamond" w:hAnsi="Garamond"/>
          <w:sz w:val="24"/>
          <w:szCs w:val="24"/>
          <w:lang w:val="sq-AL" w:eastAsia="sq-AL" w:bidi="sq-AL"/>
        </w:rPr>
        <w:t xml:space="preserve">, </w:t>
      </w:r>
      <w:r w:rsidR="009B12E7" w:rsidRPr="00B7570C">
        <w:rPr>
          <w:rFonts w:ascii="Garamond" w:hAnsi="Garamond"/>
          <w:sz w:val="24"/>
          <w:szCs w:val="24"/>
          <w:lang w:val="sq-AL" w:eastAsia="sq-AL" w:bidi="sq-AL"/>
        </w:rPr>
        <w:t>të</w:t>
      </w:r>
      <w:r w:rsidR="007979A8">
        <w:rPr>
          <w:rFonts w:ascii="Garamond" w:hAnsi="Garamond"/>
          <w:sz w:val="24"/>
          <w:szCs w:val="24"/>
          <w:lang w:val="sq-AL" w:eastAsia="sq-AL" w:bidi="sq-AL"/>
        </w:rPr>
        <w:t xml:space="preserve"> </w:t>
      </w:r>
      <w:r w:rsidR="009B12E7" w:rsidRPr="00B7570C">
        <w:rPr>
          <w:rFonts w:ascii="Garamond" w:hAnsi="Garamond"/>
          <w:sz w:val="24"/>
          <w:szCs w:val="24"/>
          <w:lang w:val="sq-AL" w:eastAsia="sq-AL" w:bidi="sq-AL"/>
        </w:rPr>
        <w:t>pikës 1</w:t>
      </w:r>
      <w:r w:rsidR="00C8459A">
        <w:rPr>
          <w:rFonts w:ascii="Garamond" w:hAnsi="Garamond"/>
          <w:sz w:val="24"/>
          <w:szCs w:val="24"/>
          <w:lang w:val="sq-AL" w:eastAsia="sq-AL" w:bidi="sq-AL"/>
        </w:rPr>
        <w:t xml:space="preserve">, </w:t>
      </w:r>
      <w:r w:rsidR="009B12E7" w:rsidRPr="00B7570C">
        <w:rPr>
          <w:rFonts w:ascii="Garamond" w:hAnsi="Garamond"/>
          <w:sz w:val="24"/>
          <w:szCs w:val="24"/>
          <w:lang w:val="sq-AL" w:eastAsia="sq-AL" w:bidi="sq-AL"/>
        </w:rPr>
        <w:t xml:space="preserve">të </w:t>
      </w:r>
      <w:r w:rsidR="00E341CD" w:rsidRPr="00B7570C">
        <w:rPr>
          <w:rFonts w:ascii="Garamond" w:hAnsi="Garamond"/>
          <w:sz w:val="24"/>
          <w:szCs w:val="24"/>
          <w:lang w:val="sq-AL" w:eastAsia="sq-AL" w:bidi="sq-AL"/>
        </w:rPr>
        <w:t>nenit 62</w:t>
      </w:r>
      <w:r w:rsidR="00C8459A">
        <w:rPr>
          <w:rFonts w:ascii="Garamond" w:hAnsi="Garamond"/>
          <w:sz w:val="24"/>
          <w:szCs w:val="24"/>
          <w:lang w:val="sq-AL" w:eastAsia="sq-AL" w:bidi="sq-AL"/>
        </w:rPr>
        <w:t xml:space="preserve">, </w:t>
      </w:r>
      <w:r w:rsidR="0056340A"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o</w:t>
      </w:r>
      <w:r w:rsidR="006B07C5" w:rsidRPr="00B7570C">
        <w:rPr>
          <w:rFonts w:ascii="Garamond" w:hAnsi="Garamond"/>
          <w:sz w:val="24"/>
          <w:szCs w:val="24"/>
          <w:lang w:val="sq-AL" w:eastAsia="sq-AL" w:bidi="sq-AL"/>
        </w:rPr>
        <w:t>se të kërkojë zhbllokimin</w:t>
      </w:r>
      <w:r w:rsidR="00C8459A">
        <w:rPr>
          <w:rFonts w:ascii="Garamond" w:hAnsi="Garamond"/>
          <w:sz w:val="24"/>
          <w:szCs w:val="24"/>
          <w:lang w:val="sq-AL" w:eastAsia="sq-AL" w:bidi="sq-AL"/>
        </w:rPr>
        <w:t xml:space="preserve">, </w:t>
      </w:r>
      <w:r w:rsidR="006B07C5" w:rsidRPr="00B7570C">
        <w:rPr>
          <w:rFonts w:ascii="Garamond" w:hAnsi="Garamond"/>
          <w:sz w:val="24"/>
          <w:szCs w:val="24"/>
          <w:lang w:val="sq-AL" w:eastAsia="sq-AL" w:bidi="sq-AL"/>
        </w:rPr>
        <w:t>sipas pikës 4</w:t>
      </w:r>
      <w:r w:rsidR="00C8459A">
        <w:rPr>
          <w:rFonts w:ascii="Garamond" w:hAnsi="Garamond"/>
          <w:sz w:val="24"/>
          <w:szCs w:val="24"/>
          <w:lang w:val="sq-AL" w:eastAsia="sq-AL" w:bidi="sq-AL"/>
        </w:rPr>
        <w:t xml:space="preserve">, </w:t>
      </w:r>
      <w:r w:rsidR="006B07C5" w:rsidRPr="00B7570C">
        <w:rPr>
          <w:rFonts w:ascii="Garamond" w:hAnsi="Garamond"/>
          <w:sz w:val="24"/>
          <w:szCs w:val="24"/>
          <w:lang w:val="sq-AL" w:eastAsia="sq-AL" w:bidi="sq-AL"/>
        </w:rPr>
        <w:t>të nenit 61</w:t>
      </w:r>
      <w:r w:rsidR="00C8459A">
        <w:rPr>
          <w:rFonts w:ascii="Garamond" w:hAnsi="Garamond"/>
          <w:sz w:val="24"/>
          <w:szCs w:val="24"/>
          <w:lang w:val="sq-AL" w:eastAsia="sq-AL" w:bidi="sq-AL"/>
        </w:rPr>
        <w:t xml:space="preserve">, </w:t>
      </w:r>
      <w:r w:rsidR="006B07C5" w:rsidRPr="00B7570C">
        <w:rPr>
          <w:rFonts w:ascii="Garamond" w:hAnsi="Garamond"/>
          <w:sz w:val="24"/>
          <w:szCs w:val="24"/>
          <w:lang w:val="sq-AL" w:eastAsia="sq-AL" w:bidi="sq-AL"/>
        </w:rPr>
        <w:t>të këtij ligji</w:t>
      </w:r>
      <w:r w:rsidR="00E341CD" w:rsidRPr="00B7570C">
        <w:rPr>
          <w:rFonts w:ascii="Garamond" w:hAnsi="Garamond"/>
          <w:sz w:val="24"/>
          <w:szCs w:val="24"/>
          <w:lang w:val="sq-AL" w:eastAsia="sq-AL" w:bidi="sq-AL"/>
        </w:rPr>
        <w:t>. Në bazë të kërkesës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ofruesi i shërbimeve të pagesave i ofron përdoruesit të shërbimeve të pagesave mjetet për të provuar që </w:t>
      </w:r>
      <w:r w:rsidR="0008689D" w:rsidRPr="00B7570C">
        <w:rPr>
          <w:rFonts w:ascii="Garamond" w:hAnsi="Garamond"/>
          <w:sz w:val="24"/>
          <w:szCs w:val="24"/>
          <w:lang w:val="sq-AL" w:eastAsia="sq-AL" w:bidi="sq-AL"/>
        </w:rPr>
        <w:t>ai ka bërë një njoftim të tillë</w:t>
      </w:r>
      <w:r w:rsidR="00E341CD" w:rsidRPr="00B7570C">
        <w:rPr>
          <w:rFonts w:ascii="Garamond" w:hAnsi="Garamond"/>
          <w:sz w:val="24"/>
          <w:szCs w:val="24"/>
          <w:lang w:val="sq-AL" w:eastAsia="sq-AL" w:bidi="sq-AL"/>
        </w:rPr>
        <w:t xml:space="preserve"> për një periudhë</w:t>
      </w:r>
      <w:r w:rsidR="004327CA" w:rsidRPr="00B7570C">
        <w:rPr>
          <w:rFonts w:ascii="Garamond" w:hAnsi="Garamond"/>
          <w:sz w:val="24"/>
          <w:szCs w:val="24"/>
          <w:lang w:val="sq-AL" w:eastAsia="sq-AL" w:bidi="sq-AL"/>
        </w:rPr>
        <w:t>1</w:t>
      </w:r>
      <w:r w:rsidR="00E341CD" w:rsidRPr="00B7570C">
        <w:rPr>
          <w:rFonts w:ascii="Garamond" w:hAnsi="Garamond"/>
          <w:sz w:val="24"/>
          <w:szCs w:val="24"/>
          <w:lang w:val="sq-AL" w:eastAsia="sq-AL" w:bidi="sq-AL"/>
        </w:rPr>
        <w:t>8muaj pas njoftimit;</w:t>
      </w:r>
    </w:p>
    <w:p w:rsidR="00E341CD" w:rsidRPr="00B7570C" w:rsidRDefault="001E6E36"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ç) </w:t>
      </w:r>
      <w:r w:rsidR="00DB5E51" w:rsidRPr="00B7570C">
        <w:rPr>
          <w:rFonts w:ascii="Garamond" w:hAnsi="Garamond"/>
          <w:sz w:val="24"/>
          <w:szCs w:val="24"/>
          <w:lang w:val="sq-AL" w:eastAsia="sq-AL" w:bidi="sq-AL"/>
        </w:rPr>
        <w:t xml:space="preserve">i </w:t>
      </w:r>
      <w:r w:rsidR="00E341CD" w:rsidRPr="00B7570C">
        <w:rPr>
          <w:rFonts w:ascii="Garamond" w:hAnsi="Garamond"/>
          <w:sz w:val="24"/>
          <w:szCs w:val="24"/>
          <w:lang w:val="sq-AL" w:eastAsia="sq-AL" w:bidi="sq-AL"/>
        </w:rPr>
        <w:t xml:space="preserve">mundëson </w:t>
      </w:r>
      <w:r w:rsidR="00DB5E51" w:rsidRPr="00B7570C">
        <w:rPr>
          <w:rFonts w:ascii="Garamond" w:hAnsi="Garamond"/>
          <w:sz w:val="24"/>
          <w:szCs w:val="24"/>
          <w:lang w:val="sq-AL" w:eastAsia="sq-AL" w:bidi="sq-AL"/>
        </w:rPr>
        <w:t>përdoruesit t</w:t>
      </w:r>
      <w:r w:rsidR="00DB5E51" w:rsidRPr="00B7570C">
        <w:rPr>
          <w:rFonts w:ascii="Garamond" w:hAnsi="Garamond"/>
          <w:sz w:val="24"/>
          <w:szCs w:val="24"/>
          <w:lang w:val="sq-AL" w:bidi="sq-AL"/>
        </w:rPr>
        <w:t>ë</w:t>
      </w:r>
      <w:r w:rsidR="00E341CD" w:rsidRPr="00B7570C">
        <w:rPr>
          <w:rFonts w:ascii="Garamond" w:hAnsi="Garamond"/>
          <w:sz w:val="24"/>
          <w:szCs w:val="24"/>
          <w:lang w:val="sq-AL" w:eastAsia="sq-AL" w:bidi="sq-AL"/>
        </w:rPr>
        <w:t xml:space="preserve"> shërbimeve të pagesave një opsion për të bërë një njoftim</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sipas</w:t>
      </w:r>
      <w:r w:rsidR="007979A8">
        <w:rPr>
          <w:rFonts w:ascii="Garamond" w:hAnsi="Garamond"/>
          <w:sz w:val="24"/>
          <w:szCs w:val="24"/>
          <w:lang w:val="sq-AL" w:eastAsia="sq-AL" w:bidi="sq-AL"/>
        </w:rPr>
        <w:t xml:space="preserve"> </w:t>
      </w:r>
      <w:r w:rsidR="00576673" w:rsidRPr="00B7570C">
        <w:rPr>
          <w:rFonts w:ascii="Garamond" w:hAnsi="Garamond"/>
          <w:sz w:val="24"/>
          <w:szCs w:val="24"/>
          <w:lang w:val="sq-AL" w:eastAsia="sq-AL" w:bidi="sq-AL"/>
        </w:rPr>
        <w:t>shkronjës “b”</w:t>
      </w:r>
      <w:r w:rsidR="00C8459A">
        <w:rPr>
          <w:rFonts w:ascii="Garamond" w:hAnsi="Garamond"/>
          <w:sz w:val="24"/>
          <w:szCs w:val="24"/>
          <w:lang w:val="sq-AL" w:eastAsia="sq-AL" w:bidi="sq-AL"/>
        </w:rPr>
        <w:t xml:space="preserve">, </w:t>
      </w:r>
      <w:r w:rsidR="00576673" w:rsidRPr="00B7570C">
        <w:rPr>
          <w:rFonts w:ascii="Garamond" w:hAnsi="Garamond"/>
          <w:sz w:val="24"/>
          <w:szCs w:val="24"/>
          <w:lang w:val="sq-AL" w:eastAsia="sq-AL" w:bidi="sq-AL"/>
        </w:rPr>
        <w:t>të pikës 1</w:t>
      </w:r>
      <w:r w:rsidR="00C8459A">
        <w:rPr>
          <w:rFonts w:ascii="Garamond" w:hAnsi="Garamond"/>
          <w:sz w:val="24"/>
          <w:szCs w:val="24"/>
          <w:lang w:val="sq-AL" w:eastAsia="sq-AL" w:bidi="sq-AL"/>
        </w:rPr>
        <w:t xml:space="preserve">, </w:t>
      </w:r>
      <w:r w:rsidR="00576673" w:rsidRPr="00B7570C">
        <w:rPr>
          <w:rFonts w:ascii="Garamond" w:hAnsi="Garamond"/>
          <w:sz w:val="24"/>
          <w:szCs w:val="24"/>
          <w:lang w:val="sq-AL" w:eastAsia="sq-AL" w:bidi="sq-AL"/>
        </w:rPr>
        <w:t xml:space="preserve">të </w:t>
      </w:r>
      <w:r w:rsidR="00661592" w:rsidRPr="00B7570C">
        <w:rPr>
          <w:rFonts w:ascii="Garamond" w:hAnsi="Garamond"/>
          <w:sz w:val="24"/>
          <w:szCs w:val="24"/>
          <w:lang w:val="sq-AL" w:eastAsia="sq-AL" w:bidi="sq-AL"/>
        </w:rPr>
        <w:t>nenit 62</w:t>
      </w:r>
      <w:r w:rsidR="00C8459A">
        <w:rPr>
          <w:rFonts w:ascii="Garamond" w:hAnsi="Garamond"/>
          <w:sz w:val="24"/>
          <w:szCs w:val="24"/>
          <w:lang w:val="sq-AL" w:eastAsia="sq-AL" w:bidi="sq-AL"/>
        </w:rPr>
        <w:t xml:space="preserve">, </w:t>
      </w:r>
      <w:r w:rsidR="00661592"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pa pagesë dhe </w:t>
      </w:r>
      <w:r w:rsidR="00DB5E51" w:rsidRPr="00B7570C">
        <w:rPr>
          <w:rFonts w:ascii="Garamond" w:hAnsi="Garamond"/>
          <w:sz w:val="24"/>
          <w:szCs w:val="24"/>
          <w:lang w:val="sq-AL" w:eastAsia="sq-AL" w:bidi="sq-AL"/>
        </w:rPr>
        <w:t xml:space="preserve">e tarifon </w:t>
      </w:r>
      <w:r w:rsidR="00E341CD" w:rsidRPr="00B7570C">
        <w:rPr>
          <w:rFonts w:ascii="Garamond" w:hAnsi="Garamond"/>
          <w:sz w:val="24"/>
          <w:szCs w:val="24"/>
          <w:lang w:val="sq-AL" w:eastAsia="sq-AL" w:bidi="sq-AL"/>
        </w:rPr>
        <w:t>vetëm për kostot e zëvendësimit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të cilat lidhen direkt me instrumentin e pagesës; </w:t>
      </w:r>
    </w:p>
    <w:p w:rsidR="0045256C" w:rsidRPr="00B7570C" w:rsidRDefault="001E6E36"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d) </w:t>
      </w:r>
      <w:r w:rsidR="00E341CD" w:rsidRPr="00B7570C">
        <w:rPr>
          <w:rFonts w:ascii="Garamond" w:hAnsi="Garamond"/>
          <w:sz w:val="24"/>
          <w:szCs w:val="24"/>
          <w:lang w:val="sq-AL" w:eastAsia="sq-AL" w:bidi="sq-AL"/>
        </w:rPr>
        <w:t>parandalon çdolloj përdorimi të instrumentit të pagesës sapo të jetë bërë njoftimi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sipas shkronjës </w:t>
      </w:r>
      <w:r w:rsidR="00067A0A" w:rsidRPr="00B7570C">
        <w:rPr>
          <w:rFonts w:ascii="Garamond" w:hAnsi="Garamond"/>
          <w:sz w:val="24"/>
          <w:szCs w:val="24"/>
          <w:lang w:val="sq-AL" w:eastAsia="sq-AL" w:bidi="sq-AL"/>
        </w:rPr>
        <w:t>“</w:t>
      </w:r>
      <w:r w:rsidR="00C83C71" w:rsidRPr="00B7570C">
        <w:rPr>
          <w:rFonts w:ascii="Garamond" w:hAnsi="Garamond"/>
          <w:sz w:val="24"/>
          <w:szCs w:val="24"/>
          <w:lang w:val="sq-AL" w:eastAsia="sq-AL" w:bidi="sq-AL"/>
        </w:rPr>
        <w:t>ç</w:t>
      </w:r>
      <w:r w:rsidR="00067A0A" w:rsidRPr="00B7570C">
        <w:rPr>
          <w:rFonts w:ascii="Garamond" w:hAnsi="Garamond"/>
          <w:sz w:val="24"/>
          <w:szCs w:val="24"/>
          <w:lang w:val="sq-AL" w:eastAsia="sq-AL" w:bidi="sq-AL"/>
        </w:rPr>
        <w: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kësaj pike.</w:t>
      </w:r>
    </w:p>
    <w:p w:rsidR="00E341CD" w:rsidRPr="00B7570C" w:rsidRDefault="001E6E36"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2. </w:t>
      </w:r>
      <w:r w:rsidR="00E341CD" w:rsidRPr="00B7570C">
        <w:rPr>
          <w:rFonts w:ascii="Garamond" w:hAnsi="Garamond"/>
          <w:sz w:val="24"/>
          <w:szCs w:val="24"/>
          <w:lang w:val="sq-AL" w:eastAsia="sq-AL" w:bidi="sq-AL"/>
        </w:rPr>
        <w:t xml:space="preserve">Ofruesi i shërbimeve të pagesave mbart rrezikun e dërgimit të një instrumenti pagese apo </w:t>
      </w:r>
      <w:r w:rsidR="00661592" w:rsidRPr="00B7570C">
        <w:rPr>
          <w:rFonts w:ascii="Garamond" w:hAnsi="Garamond"/>
          <w:sz w:val="24"/>
          <w:szCs w:val="24"/>
          <w:lang w:val="sq-AL" w:eastAsia="sq-AL" w:bidi="sq-AL"/>
        </w:rPr>
        <w:t xml:space="preserve">të </w:t>
      </w:r>
      <w:r w:rsidR="00E341CD" w:rsidRPr="00B7570C">
        <w:rPr>
          <w:rFonts w:ascii="Garamond" w:hAnsi="Garamond"/>
          <w:sz w:val="24"/>
          <w:szCs w:val="24"/>
          <w:lang w:val="sq-AL" w:eastAsia="sq-AL" w:bidi="sq-AL"/>
        </w:rPr>
        <w:t>ndonjë kredenciali të personaliz</w:t>
      </w:r>
      <w:r w:rsidR="00AE1070" w:rsidRPr="00B7570C">
        <w:rPr>
          <w:rFonts w:ascii="Garamond" w:hAnsi="Garamond"/>
          <w:sz w:val="24"/>
          <w:szCs w:val="24"/>
          <w:lang w:val="sq-AL" w:eastAsia="sq-AL" w:bidi="sq-AL"/>
        </w:rPr>
        <w:t>uar të sigurisë në lidhje me të</w:t>
      </w:r>
      <w:r w:rsidR="00003A6E" w:rsidRPr="00B7570C">
        <w:rPr>
          <w:rFonts w:ascii="Garamond" w:hAnsi="Garamond"/>
          <w:sz w:val="24"/>
          <w:szCs w:val="24"/>
          <w:lang w:val="sq-AL" w:eastAsia="sq-AL" w:bidi="sq-AL"/>
        </w:rPr>
        <w:t xml:space="preserve"> te</w:t>
      </w:r>
      <w:r w:rsidR="00E341CD" w:rsidRPr="00B7570C">
        <w:rPr>
          <w:rFonts w:ascii="Garamond" w:hAnsi="Garamond"/>
          <w:sz w:val="24"/>
          <w:szCs w:val="24"/>
          <w:lang w:val="sq-AL" w:eastAsia="sq-AL" w:bidi="sq-AL"/>
        </w:rPr>
        <w:t xml:space="preserve"> përdoruesi i shërbimeve të pagesave.</w:t>
      </w:r>
    </w:p>
    <w:p w:rsidR="00697F8E" w:rsidRPr="00B7570C" w:rsidRDefault="00697F8E" w:rsidP="00D72DB2">
      <w:pPr>
        <w:widowControl w:val="0"/>
        <w:spacing w:after="0" w:line="240" w:lineRule="auto"/>
        <w:ind w:firstLine="284"/>
        <w:rPr>
          <w:rFonts w:ascii="Garamond" w:hAnsi="Garamond"/>
          <w:sz w:val="24"/>
          <w:szCs w:val="24"/>
          <w:lang w:val="sq-AL" w:eastAsia="sq-AL" w:bidi="sq-AL"/>
        </w:rPr>
      </w:pPr>
    </w:p>
    <w:p w:rsidR="000B6D03" w:rsidRPr="00B7570C" w:rsidRDefault="004062DA"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64</w:t>
      </w:r>
    </w:p>
    <w:p w:rsidR="00E773E1" w:rsidRPr="00B7570C" w:rsidRDefault="00E341CD" w:rsidP="00D72DB2">
      <w:pPr>
        <w:widowControl w:val="0"/>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lastRenderedPageBreak/>
        <w:t xml:space="preserve">Njoftimi dhe korrigjimi i transaksioneve të pagesave të paautorizuara </w:t>
      </w:r>
    </w:p>
    <w:p w:rsidR="00E341CD" w:rsidRPr="00B7570C" w:rsidRDefault="00E341CD" w:rsidP="00D72DB2">
      <w:pPr>
        <w:widowControl w:val="0"/>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t>ose të ekzekutuara gabimisht</w:t>
      </w:r>
    </w:p>
    <w:p w:rsidR="00E341CD" w:rsidRPr="00B7570C" w:rsidRDefault="00E341CD" w:rsidP="00D72DB2">
      <w:pPr>
        <w:widowControl w:val="0"/>
        <w:spacing w:after="0" w:line="240" w:lineRule="auto"/>
        <w:ind w:firstLine="284"/>
        <w:jc w:val="both"/>
        <w:rPr>
          <w:rFonts w:ascii="Garamond" w:hAnsi="Garamond"/>
          <w:sz w:val="24"/>
          <w:szCs w:val="24"/>
          <w:lang w:val="sq-AL" w:eastAsia="sq-AL" w:bidi="sq-AL"/>
        </w:rPr>
      </w:pPr>
    </w:p>
    <w:p w:rsidR="00D134F5" w:rsidRPr="00B7570C" w:rsidRDefault="00E622AE"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1. </w:t>
      </w:r>
      <w:r w:rsidR="00E341CD" w:rsidRPr="00B7570C">
        <w:rPr>
          <w:rFonts w:ascii="Garamond" w:hAnsi="Garamond"/>
          <w:sz w:val="24"/>
          <w:szCs w:val="24"/>
          <w:lang w:val="sq-AL" w:eastAsia="sq-AL" w:bidi="sq-AL"/>
        </w:rPr>
        <w:t>Ofruesi i shërbimeve të pagesave kryen korrigjimin e gabimit për llogari të përdoruesit të shërbimeve të pagesave vetëm nëse ky i fundit njofton ofruesin e shërbimeve të pagesave pa vonesë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sapo vihet në dijeni për çdo transaksion pagese të paautorizuar ose të ekzekutuar gabimisht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për të cilin mund të lindë e drejta për ndonjë pretendim</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përfshirë edhe rastet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sipas nenit 82</w:t>
      </w:r>
      <w:r w:rsidR="00C8459A">
        <w:rPr>
          <w:rFonts w:ascii="Garamond" w:hAnsi="Garamond"/>
          <w:sz w:val="24"/>
          <w:szCs w:val="24"/>
          <w:lang w:val="sq-AL" w:eastAsia="sq-AL" w:bidi="sq-AL"/>
        </w:rPr>
        <w:t xml:space="preserve">, </w:t>
      </w:r>
      <w:r w:rsidR="00402E27"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e jo më vonë se </w:t>
      </w:r>
      <w:r w:rsidR="00697F8E" w:rsidRPr="00B7570C">
        <w:rPr>
          <w:rFonts w:ascii="Garamond" w:hAnsi="Garamond"/>
          <w:sz w:val="24"/>
          <w:szCs w:val="24"/>
          <w:lang w:val="sq-AL" w:eastAsia="sq-AL" w:bidi="sq-AL"/>
        </w:rPr>
        <w:t xml:space="preserve">afati i përcaktuar në </w:t>
      </w:r>
      <w:r w:rsidR="00081E12" w:rsidRPr="00B7570C">
        <w:rPr>
          <w:rFonts w:ascii="Garamond" w:hAnsi="Garamond"/>
          <w:sz w:val="24"/>
          <w:szCs w:val="24"/>
          <w:lang w:val="sq-AL" w:eastAsia="sq-AL" w:bidi="sq-AL"/>
        </w:rPr>
        <w:t>nenin 1022</w:t>
      </w:r>
      <w:r w:rsidR="00C8459A">
        <w:rPr>
          <w:rFonts w:ascii="Garamond" w:hAnsi="Garamond"/>
          <w:sz w:val="24"/>
          <w:szCs w:val="24"/>
          <w:lang w:val="sq-AL" w:eastAsia="sq-AL" w:bidi="sq-AL"/>
        </w:rPr>
        <w:t xml:space="preserve">, </w:t>
      </w:r>
      <w:r w:rsidR="00081E12" w:rsidRPr="00B7570C">
        <w:rPr>
          <w:rFonts w:ascii="Garamond" w:hAnsi="Garamond"/>
          <w:sz w:val="24"/>
          <w:szCs w:val="24"/>
          <w:lang w:val="sq-AL" w:eastAsia="sq-AL" w:bidi="sq-AL"/>
        </w:rPr>
        <w:t xml:space="preserve">të </w:t>
      </w:r>
      <w:r w:rsidR="00697F8E" w:rsidRPr="00B7570C">
        <w:rPr>
          <w:rFonts w:ascii="Garamond" w:hAnsi="Garamond"/>
          <w:sz w:val="24"/>
          <w:szCs w:val="24"/>
          <w:lang w:val="sq-AL" w:eastAsia="sq-AL" w:bidi="sq-AL"/>
        </w:rPr>
        <w:t>Kodi</w:t>
      </w:r>
      <w:r w:rsidR="00081E12" w:rsidRPr="00B7570C">
        <w:rPr>
          <w:rFonts w:ascii="Garamond" w:hAnsi="Garamond"/>
          <w:sz w:val="24"/>
          <w:szCs w:val="24"/>
          <w:lang w:val="sq-AL" w:eastAsia="sq-AL" w:bidi="sq-AL"/>
        </w:rPr>
        <w:t xml:space="preserve">t Civil. Ky afat fillon të llogaritet </w:t>
      </w:r>
      <w:r w:rsidR="00E341CD" w:rsidRPr="00B7570C">
        <w:rPr>
          <w:rFonts w:ascii="Garamond" w:hAnsi="Garamond"/>
          <w:sz w:val="24"/>
          <w:szCs w:val="24"/>
          <w:lang w:val="sq-AL" w:eastAsia="sq-AL" w:bidi="sq-AL"/>
        </w:rPr>
        <w:t>pas d</w:t>
      </w:r>
      <w:r w:rsidR="00D134F5" w:rsidRPr="00B7570C">
        <w:rPr>
          <w:rFonts w:ascii="Garamond" w:hAnsi="Garamond"/>
          <w:sz w:val="24"/>
          <w:szCs w:val="24"/>
          <w:lang w:val="sq-AL" w:eastAsia="sq-AL" w:bidi="sq-AL"/>
        </w:rPr>
        <w:t>atës së debitimit.</w:t>
      </w:r>
    </w:p>
    <w:p w:rsidR="00D134F5" w:rsidRPr="00B7570C" w:rsidRDefault="00E622AE"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2. </w:t>
      </w:r>
      <w:r w:rsidR="00E341CD" w:rsidRPr="00B7570C">
        <w:rPr>
          <w:rFonts w:ascii="Garamond" w:hAnsi="Garamond"/>
          <w:sz w:val="24"/>
          <w:szCs w:val="24"/>
          <w:lang w:val="sq-AL" w:eastAsia="sq-AL" w:bidi="sq-AL"/>
        </w:rPr>
        <w:t>Limitet kohore për dhënien e njoftimit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sipas pikës 1</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nuk zbatohen kur ofruesi i shërbimeve të pagesave nuk ka dhënë ose nuk ka vënë në dispozicion informacionin për transaksionin e pagesës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sipas </w:t>
      </w:r>
      <w:r w:rsidR="00D134F5" w:rsidRPr="00B7570C">
        <w:rPr>
          <w:rFonts w:ascii="Garamond" w:hAnsi="Garamond"/>
          <w:sz w:val="24"/>
          <w:szCs w:val="24"/>
          <w:lang w:val="sq-AL" w:eastAsia="sq-AL" w:bidi="sq-AL"/>
        </w:rPr>
        <w:t>t</w:t>
      </w:r>
      <w:r w:rsidR="00E341CD" w:rsidRPr="00B7570C">
        <w:rPr>
          <w:rFonts w:ascii="Garamond" w:hAnsi="Garamond"/>
          <w:sz w:val="24"/>
          <w:szCs w:val="24"/>
          <w:lang w:val="sq-AL" w:eastAsia="sq-AL" w:bidi="sq-AL"/>
        </w:rPr>
        <w:t>itullit III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lig</w:t>
      </w:r>
      <w:r w:rsidR="00D134F5" w:rsidRPr="00B7570C">
        <w:rPr>
          <w:rFonts w:ascii="Garamond" w:hAnsi="Garamond"/>
          <w:sz w:val="24"/>
          <w:szCs w:val="24"/>
          <w:lang w:val="sq-AL" w:eastAsia="sq-AL" w:bidi="sq-AL"/>
        </w:rPr>
        <w:t>ji.</w:t>
      </w:r>
    </w:p>
    <w:p w:rsidR="00E341CD" w:rsidRPr="00B7570C" w:rsidRDefault="00E622AE"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3. </w:t>
      </w:r>
      <w:r w:rsidR="00E341CD" w:rsidRPr="00B7570C">
        <w:rPr>
          <w:rFonts w:ascii="Garamond" w:hAnsi="Garamond"/>
          <w:sz w:val="24"/>
          <w:szCs w:val="24"/>
          <w:lang w:val="sq-AL" w:eastAsia="sq-AL" w:bidi="sq-AL"/>
        </w:rPr>
        <w:t xml:space="preserve">Në rastin kur përfshihet ofruesi i shërbimit të </w:t>
      </w:r>
      <w:r w:rsidR="00494C36" w:rsidRPr="00B7570C">
        <w:rPr>
          <w:rFonts w:ascii="Garamond" w:hAnsi="Garamond"/>
          <w:sz w:val="24"/>
          <w:szCs w:val="24"/>
          <w:lang w:val="sq-AL" w:eastAsia="sq-AL" w:bidi="sq-AL"/>
        </w:rPr>
        <w:t>inicim</w:t>
      </w:r>
      <w:r w:rsidR="00E341CD" w:rsidRPr="00B7570C">
        <w:rPr>
          <w:rFonts w:ascii="Garamond" w:hAnsi="Garamond"/>
          <w:sz w:val="24"/>
          <w:szCs w:val="24"/>
          <w:lang w:val="sq-AL" w:eastAsia="sq-AL" w:bidi="sq-AL"/>
        </w:rPr>
        <w:t>it të pages</w:t>
      </w:r>
      <w:r w:rsidR="00E341CD" w:rsidRPr="00B7570C">
        <w:rPr>
          <w:rFonts w:ascii="Garamond" w:hAnsi="Garamond"/>
          <w:sz w:val="24"/>
          <w:szCs w:val="24"/>
          <w:lang w:val="sq-AL"/>
        </w:rPr>
        <w:t>ë</w:t>
      </w:r>
      <w:r w:rsidR="00E341CD" w:rsidRPr="00B7570C">
        <w:rPr>
          <w:rFonts w:ascii="Garamond" w:hAnsi="Garamond"/>
          <w:sz w:val="24"/>
          <w:szCs w:val="24"/>
          <w:lang w:val="sq-AL" w:eastAsia="sq-AL" w:bidi="sq-AL"/>
        </w:rPr>
        <w:t>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ofruesi i shërbimit të pages</w:t>
      </w:r>
      <w:r w:rsidR="00E341CD" w:rsidRPr="00B7570C">
        <w:rPr>
          <w:rFonts w:ascii="Garamond" w:hAnsi="Garamond"/>
          <w:sz w:val="24"/>
          <w:szCs w:val="24"/>
          <w:lang w:val="sq-AL"/>
        </w:rPr>
        <w:t>ë</w:t>
      </w:r>
      <w:r w:rsidR="00E341CD" w:rsidRPr="00B7570C">
        <w:rPr>
          <w:rFonts w:ascii="Garamond" w:hAnsi="Garamond"/>
          <w:sz w:val="24"/>
          <w:szCs w:val="24"/>
          <w:lang w:val="sq-AL" w:eastAsia="sq-AL" w:bidi="sq-AL"/>
        </w:rPr>
        <w:t>s për shërbimin e llogarisë kryen korrigjimin për përdoruesin e shërbimeve të pagesave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sipas pikës 1</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pa rënë ndesh me nen</w:t>
      </w:r>
      <w:r w:rsidR="00D134F5" w:rsidRPr="00B7570C">
        <w:rPr>
          <w:rFonts w:ascii="Garamond" w:hAnsi="Garamond"/>
          <w:sz w:val="24"/>
          <w:szCs w:val="24"/>
          <w:lang w:val="sq-AL" w:eastAsia="sq-AL" w:bidi="sq-AL"/>
        </w:rPr>
        <w:t>et</w:t>
      </w:r>
      <w:r w:rsidR="00E341CD" w:rsidRPr="00B7570C">
        <w:rPr>
          <w:rFonts w:ascii="Garamond" w:hAnsi="Garamond"/>
          <w:sz w:val="24"/>
          <w:szCs w:val="24"/>
          <w:lang w:val="sq-AL" w:eastAsia="sq-AL" w:bidi="sq-AL"/>
        </w:rPr>
        <w:t xml:space="preserve"> 66</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pikat 3 dhe 4</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e 82</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pika 1</w:t>
      </w:r>
      <w:r w:rsidR="00C8459A">
        <w:rPr>
          <w:rFonts w:ascii="Garamond" w:hAnsi="Garamond"/>
          <w:sz w:val="24"/>
          <w:szCs w:val="24"/>
          <w:lang w:val="sq-AL" w:eastAsia="sq-AL" w:bidi="sq-AL"/>
        </w:rPr>
        <w:t xml:space="preserve">, </w:t>
      </w:r>
      <w:r w:rsidR="00402E27" w:rsidRPr="00B7570C">
        <w:rPr>
          <w:rFonts w:ascii="Garamond" w:hAnsi="Garamond"/>
          <w:sz w:val="24"/>
          <w:szCs w:val="24"/>
          <w:lang w:val="sq-AL" w:eastAsia="sq-AL" w:bidi="sq-AL"/>
        </w:rPr>
        <w:t>të këtij ligji</w:t>
      </w:r>
      <w:r w:rsidR="00E341CD" w:rsidRPr="00B7570C">
        <w:rPr>
          <w:rFonts w:ascii="Garamond" w:hAnsi="Garamond"/>
          <w:sz w:val="24"/>
          <w:szCs w:val="24"/>
          <w:lang w:val="sq-AL" w:eastAsia="sq-AL" w:bidi="sq-AL"/>
        </w:rPr>
        <w:t xml:space="preserve">. </w:t>
      </w:r>
    </w:p>
    <w:p w:rsidR="00AF4419" w:rsidRPr="00B7570C" w:rsidRDefault="00AF4419" w:rsidP="00D72DB2">
      <w:pPr>
        <w:widowControl w:val="0"/>
        <w:spacing w:after="0" w:line="240" w:lineRule="auto"/>
        <w:ind w:firstLine="284"/>
        <w:contextualSpacing/>
        <w:jc w:val="both"/>
        <w:rPr>
          <w:rFonts w:ascii="Garamond" w:hAnsi="Garamond"/>
          <w:sz w:val="24"/>
          <w:szCs w:val="24"/>
          <w:lang w:val="sq-AL" w:eastAsia="sq-AL" w:bidi="sq-AL"/>
        </w:rPr>
      </w:pPr>
    </w:p>
    <w:p w:rsidR="00E341CD" w:rsidRPr="00B7570C" w:rsidRDefault="00E341CD"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65</w:t>
      </w:r>
    </w:p>
    <w:p w:rsidR="006B5ED0" w:rsidRPr="00B7570C" w:rsidRDefault="006B5ED0" w:rsidP="00D72DB2">
      <w:pPr>
        <w:widowControl w:val="0"/>
        <w:spacing w:after="0" w:line="240" w:lineRule="auto"/>
        <w:ind w:firstLine="284"/>
        <w:jc w:val="center"/>
        <w:rPr>
          <w:rFonts w:ascii="Garamond" w:eastAsia="Times New Roman" w:hAnsi="Garamond"/>
          <w:b/>
          <w:sz w:val="24"/>
          <w:szCs w:val="24"/>
          <w:lang w:val="sq-AL" w:eastAsia="sq-AL" w:bidi="sq-AL"/>
        </w:rPr>
      </w:pPr>
    </w:p>
    <w:p w:rsidR="00E341CD" w:rsidRPr="00B7570C" w:rsidRDefault="00E341CD" w:rsidP="00D72DB2">
      <w:pPr>
        <w:widowControl w:val="0"/>
        <w:spacing w:after="0" w:line="240" w:lineRule="auto"/>
        <w:ind w:firstLine="284"/>
        <w:jc w:val="center"/>
        <w:rPr>
          <w:rFonts w:ascii="Garamond" w:eastAsia="Times New Roman" w:hAnsi="Garamond"/>
          <w:b/>
          <w:sz w:val="24"/>
          <w:szCs w:val="24"/>
          <w:lang w:val="sq-AL" w:eastAsia="sq-AL" w:bidi="sq-AL"/>
        </w:rPr>
      </w:pPr>
      <w:r w:rsidRPr="00B7570C">
        <w:rPr>
          <w:rFonts w:ascii="Garamond" w:hAnsi="Garamond"/>
          <w:b/>
          <w:sz w:val="24"/>
          <w:szCs w:val="24"/>
          <w:lang w:val="sq-AL" w:eastAsia="sq-AL" w:bidi="sq-AL"/>
        </w:rPr>
        <w:t xml:space="preserve">Dëshmi </w:t>
      </w:r>
      <w:r w:rsidR="00A42F53" w:rsidRPr="00B7570C">
        <w:rPr>
          <w:rFonts w:ascii="Garamond" w:hAnsi="Garamond"/>
          <w:b/>
          <w:sz w:val="24"/>
          <w:szCs w:val="24"/>
          <w:lang w:val="sq-AL" w:eastAsia="sq-AL" w:bidi="sq-AL"/>
        </w:rPr>
        <w:t>për</w:t>
      </w:r>
      <w:r w:rsidRPr="00B7570C">
        <w:rPr>
          <w:rFonts w:ascii="Garamond" w:hAnsi="Garamond"/>
          <w:b/>
          <w:sz w:val="24"/>
          <w:szCs w:val="24"/>
          <w:lang w:val="sq-AL" w:eastAsia="sq-AL" w:bidi="sq-AL"/>
        </w:rPr>
        <w:t xml:space="preserve"> autentifikimin dhe ekzekutimin e transaksioneve të pages</w:t>
      </w:r>
      <w:r w:rsidRPr="00B7570C">
        <w:rPr>
          <w:rFonts w:ascii="Garamond" w:hAnsi="Garamond"/>
          <w:b/>
          <w:sz w:val="24"/>
          <w:szCs w:val="24"/>
          <w:lang w:val="sq-AL"/>
        </w:rPr>
        <w:t>ave</w:t>
      </w:r>
    </w:p>
    <w:p w:rsidR="00E341CD" w:rsidRPr="00B7570C" w:rsidRDefault="00E341CD" w:rsidP="00D72DB2">
      <w:pPr>
        <w:widowControl w:val="0"/>
        <w:spacing w:after="0" w:line="240" w:lineRule="auto"/>
        <w:ind w:firstLine="284"/>
        <w:contextualSpacing/>
        <w:rPr>
          <w:rFonts w:ascii="Garamond" w:hAnsi="Garamond"/>
          <w:sz w:val="24"/>
          <w:szCs w:val="24"/>
          <w:lang w:val="sq-AL" w:eastAsia="sq-AL" w:bidi="sq-AL"/>
        </w:rPr>
      </w:pPr>
    </w:p>
    <w:p w:rsidR="00F734DF" w:rsidRPr="00B7570C" w:rsidRDefault="00E622AE"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1. </w:t>
      </w:r>
      <w:r w:rsidR="00E341CD" w:rsidRPr="00B7570C">
        <w:rPr>
          <w:rFonts w:ascii="Garamond" w:hAnsi="Garamond"/>
          <w:sz w:val="24"/>
          <w:szCs w:val="24"/>
          <w:lang w:val="sq-AL" w:eastAsia="sq-AL" w:bidi="sq-AL"/>
        </w:rPr>
        <w:t>Kur përdoruesi i shërbimeve të pagesave mohon të ketë autorizuar ekzekutimin e një transaksioni pagese ose pretendon se transaksioni i pagesës nuk</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ekzekutuar në mënyrë korrekte</w:t>
      </w:r>
      <w:r w:rsidR="00C8459A">
        <w:rPr>
          <w:rFonts w:ascii="Garamond" w:hAnsi="Garamond"/>
          <w:sz w:val="24"/>
          <w:szCs w:val="24"/>
          <w:lang w:val="sq-AL" w:eastAsia="sq-AL" w:bidi="sq-AL"/>
        </w:rPr>
        <w:t xml:space="preserve">, </w:t>
      </w:r>
      <w:r w:rsidR="002967A6">
        <w:rPr>
          <w:rFonts w:ascii="Garamond" w:hAnsi="Garamond"/>
          <w:sz w:val="24"/>
          <w:szCs w:val="24"/>
          <w:lang w:val="sq-AL" w:eastAsia="sq-AL" w:bidi="sq-AL"/>
        </w:rPr>
        <w:t xml:space="preserve">është </w:t>
      </w:r>
      <w:r w:rsidR="00E341CD" w:rsidRPr="00B7570C">
        <w:rPr>
          <w:rFonts w:ascii="Garamond" w:hAnsi="Garamond"/>
          <w:sz w:val="24"/>
          <w:szCs w:val="24"/>
          <w:lang w:val="sq-AL" w:eastAsia="sq-AL" w:bidi="sq-AL"/>
        </w:rPr>
        <w:t>detyrë e ofruesit të shërbimeve të pagesave që të provojë se transaksioni i pagesës</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autentifikuar</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regjistruar me saktësi</w:t>
      </w:r>
      <w:r w:rsidR="00C8459A">
        <w:rPr>
          <w:rFonts w:ascii="Garamond" w:hAnsi="Garamond"/>
          <w:sz w:val="24"/>
          <w:szCs w:val="24"/>
          <w:lang w:val="sq-AL" w:eastAsia="sq-AL" w:bidi="sq-AL"/>
        </w:rPr>
        <w:t xml:space="preserve">, </w:t>
      </w:r>
      <w:r w:rsidR="002967A6">
        <w:rPr>
          <w:rFonts w:ascii="Garamond" w:hAnsi="Garamond"/>
          <w:sz w:val="24"/>
          <w:szCs w:val="24"/>
          <w:lang w:val="sq-AL" w:eastAsia="sq-AL" w:bidi="sq-AL"/>
        </w:rPr>
        <w:t xml:space="preserve">është </w:t>
      </w:r>
      <w:r w:rsidR="00E341CD" w:rsidRPr="00B7570C">
        <w:rPr>
          <w:rFonts w:ascii="Garamond" w:hAnsi="Garamond"/>
          <w:sz w:val="24"/>
          <w:szCs w:val="24"/>
          <w:lang w:val="sq-AL" w:eastAsia="sq-AL" w:bidi="sq-AL"/>
        </w:rPr>
        <w:t>kontabilizuar dhe nuk</w:t>
      </w:r>
      <w:r w:rsidR="002967A6">
        <w:rPr>
          <w:rFonts w:ascii="Garamond" w:hAnsi="Garamond"/>
          <w:sz w:val="24"/>
          <w:szCs w:val="24"/>
          <w:lang w:val="sq-AL" w:eastAsia="sq-AL" w:bidi="sq-AL"/>
        </w:rPr>
        <w:t xml:space="preserve"> është </w:t>
      </w:r>
      <w:r w:rsidR="00F1738D" w:rsidRPr="00B7570C">
        <w:rPr>
          <w:rFonts w:ascii="Garamond" w:hAnsi="Garamond"/>
          <w:sz w:val="24"/>
          <w:szCs w:val="24"/>
          <w:lang w:val="sq-AL" w:eastAsia="sq-AL" w:bidi="sq-AL"/>
        </w:rPr>
        <w:t>cenuar</w:t>
      </w:r>
      <w:r w:rsidR="00E341CD" w:rsidRPr="00B7570C">
        <w:rPr>
          <w:rFonts w:ascii="Garamond" w:hAnsi="Garamond"/>
          <w:sz w:val="24"/>
          <w:szCs w:val="24"/>
          <w:lang w:val="sq-AL" w:eastAsia="sq-AL" w:bidi="sq-AL"/>
        </w:rPr>
        <w:t xml:space="preserve"> nga ndonjë defekt teknik ose nga ndonjë mangësi tjetër e shërbimit të ofruar nga ofruesi i shërbimeve të pagesave.</w:t>
      </w:r>
    </w:p>
    <w:p w:rsidR="00F734DF" w:rsidRPr="00B7570C" w:rsidRDefault="00E622AE"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2. </w:t>
      </w:r>
      <w:r w:rsidR="00E341CD" w:rsidRPr="00B7570C">
        <w:rPr>
          <w:rFonts w:ascii="Garamond" w:hAnsi="Garamond"/>
          <w:sz w:val="24"/>
          <w:szCs w:val="24"/>
          <w:lang w:val="sq-AL" w:eastAsia="sq-AL" w:bidi="sq-AL"/>
        </w:rPr>
        <w:t>Nëse transaksioni i pagesës</w:t>
      </w:r>
      <w:r w:rsidR="002967A6">
        <w:rPr>
          <w:rFonts w:ascii="Garamond" w:hAnsi="Garamond"/>
          <w:sz w:val="24"/>
          <w:szCs w:val="24"/>
          <w:lang w:val="sq-AL" w:eastAsia="sq-AL" w:bidi="sq-AL"/>
        </w:rPr>
        <w:t xml:space="preserve"> është </w:t>
      </w:r>
      <w:r w:rsidR="00F1738D" w:rsidRPr="00B7570C">
        <w:rPr>
          <w:rFonts w:ascii="Garamond" w:hAnsi="Garamond"/>
          <w:sz w:val="24"/>
          <w:szCs w:val="24"/>
          <w:lang w:val="sq-AL" w:eastAsia="sq-AL" w:bidi="sq-AL"/>
        </w:rPr>
        <w:t>iniciuar</w:t>
      </w:r>
      <w:r w:rsidR="00E341CD" w:rsidRPr="00B7570C">
        <w:rPr>
          <w:rFonts w:ascii="Garamond" w:hAnsi="Garamond"/>
          <w:sz w:val="24"/>
          <w:szCs w:val="24"/>
          <w:lang w:val="sq-AL" w:eastAsia="sq-AL" w:bidi="sq-AL"/>
        </w:rPr>
        <w:t xml:space="preserve"> nëpërmjet një ofruesi të shërbimit të </w:t>
      </w:r>
      <w:r w:rsidR="00494C36" w:rsidRPr="00B7570C">
        <w:rPr>
          <w:rFonts w:ascii="Garamond" w:hAnsi="Garamond"/>
          <w:sz w:val="24"/>
          <w:szCs w:val="24"/>
          <w:lang w:val="sq-AL" w:eastAsia="sq-AL" w:bidi="sq-AL"/>
        </w:rPr>
        <w:t>inicim</w:t>
      </w:r>
      <w:r w:rsidR="00E341CD" w:rsidRPr="00B7570C">
        <w:rPr>
          <w:rFonts w:ascii="Garamond" w:hAnsi="Garamond"/>
          <w:sz w:val="24"/>
          <w:szCs w:val="24"/>
          <w:lang w:val="sq-AL" w:eastAsia="sq-AL" w:bidi="sq-AL"/>
        </w:rPr>
        <w:t>it të pages</w:t>
      </w:r>
      <w:r w:rsidR="00E341CD" w:rsidRPr="00B7570C">
        <w:rPr>
          <w:rFonts w:ascii="Garamond" w:hAnsi="Garamond"/>
          <w:sz w:val="24"/>
          <w:szCs w:val="24"/>
          <w:lang w:val="sq-AL"/>
        </w:rPr>
        <w:t>ë</w:t>
      </w:r>
      <w:r w:rsidR="00E341CD" w:rsidRPr="00B7570C">
        <w:rPr>
          <w:rFonts w:ascii="Garamond" w:hAnsi="Garamond"/>
          <w:sz w:val="24"/>
          <w:szCs w:val="24"/>
          <w:lang w:val="sq-AL" w:eastAsia="sq-AL" w:bidi="sq-AL"/>
        </w:rPr>
        <w:t>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ofruesi i shërbimit të </w:t>
      </w:r>
      <w:r w:rsidR="00494C36" w:rsidRPr="00B7570C">
        <w:rPr>
          <w:rFonts w:ascii="Garamond" w:hAnsi="Garamond"/>
          <w:sz w:val="24"/>
          <w:szCs w:val="24"/>
          <w:lang w:val="sq-AL" w:eastAsia="sq-AL" w:bidi="sq-AL"/>
        </w:rPr>
        <w:t>inicim</w:t>
      </w:r>
      <w:r w:rsidR="00E341CD" w:rsidRPr="00B7570C">
        <w:rPr>
          <w:rFonts w:ascii="Garamond" w:hAnsi="Garamond"/>
          <w:sz w:val="24"/>
          <w:szCs w:val="24"/>
          <w:lang w:val="sq-AL" w:eastAsia="sq-AL" w:bidi="sq-AL"/>
        </w:rPr>
        <w:t>it të pages</w:t>
      </w:r>
      <w:r w:rsidR="00E341CD" w:rsidRPr="00B7570C">
        <w:rPr>
          <w:rFonts w:ascii="Garamond" w:hAnsi="Garamond"/>
          <w:sz w:val="24"/>
          <w:szCs w:val="24"/>
          <w:lang w:val="sq-AL"/>
        </w:rPr>
        <w:t>ë</w:t>
      </w:r>
      <w:r w:rsidR="00E341CD" w:rsidRPr="00B7570C">
        <w:rPr>
          <w:rFonts w:ascii="Garamond" w:hAnsi="Garamond"/>
          <w:sz w:val="24"/>
          <w:szCs w:val="24"/>
          <w:lang w:val="sq-AL" w:eastAsia="sq-AL" w:bidi="sq-AL"/>
        </w:rPr>
        <w:t xml:space="preserve">s ka detyrimin </w:t>
      </w:r>
      <w:r w:rsidR="00F1738D" w:rsidRPr="00B7570C">
        <w:rPr>
          <w:rFonts w:ascii="Garamond" w:hAnsi="Garamond"/>
          <w:sz w:val="24"/>
          <w:szCs w:val="24"/>
          <w:lang w:val="sq-AL" w:eastAsia="sq-AL" w:bidi="sq-AL"/>
        </w:rPr>
        <w:t>të vërtetojë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brenda kompetencave të tij</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se transaksioni i pagesës ishte autentifikuar</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regjistruar me saktësi dhe nuk</w:t>
      </w:r>
      <w:r w:rsidR="002967A6">
        <w:rPr>
          <w:rFonts w:ascii="Garamond" w:hAnsi="Garamond"/>
          <w:sz w:val="24"/>
          <w:szCs w:val="24"/>
          <w:lang w:val="sq-AL" w:eastAsia="sq-AL" w:bidi="sq-AL"/>
        </w:rPr>
        <w:t xml:space="preserve"> është </w:t>
      </w:r>
      <w:r w:rsidR="00F1738D" w:rsidRPr="00B7570C">
        <w:rPr>
          <w:rFonts w:ascii="Garamond" w:hAnsi="Garamond"/>
          <w:sz w:val="24"/>
          <w:szCs w:val="24"/>
          <w:lang w:val="sq-AL" w:eastAsia="sq-AL" w:bidi="sq-AL"/>
        </w:rPr>
        <w:t>cenuar</w:t>
      </w:r>
      <w:r w:rsidR="00E341CD" w:rsidRPr="00B7570C">
        <w:rPr>
          <w:rFonts w:ascii="Garamond" w:hAnsi="Garamond"/>
          <w:sz w:val="24"/>
          <w:szCs w:val="24"/>
          <w:lang w:val="sq-AL" w:eastAsia="sq-AL" w:bidi="sq-AL"/>
        </w:rPr>
        <w:t xml:space="preserve"> nga ndonjë defekt teknik apo mangësi tjetër</w:t>
      </w:r>
      <w:r w:rsidR="00C8459A">
        <w:rPr>
          <w:rFonts w:ascii="Garamond" w:hAnsi="Garamond"/>
          <w:sz w:val="24"/>
          <w:szCs w:val="24"/>
          <w:lang w:val="sq-AL" w:eastAsia="sq-AL" w:bidi="sq-AL"/>
        </w:rPr>
        <w:t xml:space="preserve">, </w:t>
      </w:r>
      <w:r w:rsidR="00D260DB" w:rsidRPr="00B7570C">
        <w:rPr>
          <w:rFonts w:ascii="Garamond" w:hAnsi="Garamond"/>
          <w:sz w:val="24"/>
          <w:szCs w:val="24"/>
          <w:lang w:val="sq-AL" w:eastAsia="sq-AL" w:bidi="sq-AL"/>
        </w:rPr>
        <w:t xml:space="preserve">për </w:t>
      </w:r>
      <w:r w:rsidR="00F1738D" w:rsidRPr="00B7570C">
        <w:rPr>
          <w:rFonts w:ascii="Garamond" w:hAnsi="Garamond"/>
          <w:sz w:val="24"/>
          <w:szCs w:val="24"/>
          <w:lang w:val="sq-AL" w:eastAsia="sq-AL" w:bidi="sq-AL"/>
        </w:rPr>
        <w:t>sa</w:t>
      </w:r>
      <w:r w:rsidR="00D260DB" w:rsidRPr="00B7570C">
        <w:rPr>
          <w:rFonts w:ascii="Garamond" w:hAnsi="Garamond"/>
          <w:sz w:val="24"/>
          <w:szCs w:val="24"/>
          <w:lang w:val="sq-AL" w:eastAsia="sq-AL" w:bidi="sq-AL"/>
        </w:rPr>
        <w:t xml:space="preserve"> u </w:t>
      </w:r>
      <w:r w:rsidR="00F1738D" w:rsidRPr="00B7570C">
        <w:rPr>
          <w:rFonts w:ascii="Garamond" w:hAnsi="Garamond"/>
          <w:sz w:val="24"/>
          <w:szCs w:val="24"/>
          <w:lang w:val="sq-AL" w:eastAsia="sq-AL" w:bidi="sq-AL"/>
        </w:rPr>
        <w:t>përket</w:t>
      </w:r>
      <w:r w:rsidR="00293191">
        <w:rPr>
          <w:rFonts w:ascii="Garamond" w:hAnsi="Garamond"/>
          <w:sz w:val="24"/>
          <w:szCs w:val="24"/>
          <w:lang w:val="sq-AL" w:eastAsia="sq-AL" w:bidi="sq-AL"/>
        </w:rPr>
        <w:t xml:space="preserve"> </w:t>
      </w:r>
      <w:r w:rsidR="009A0F82" w:rsidRPr="00B7570C">
        <w:rPr>
          <w:rFonts w:ascii="Garamond" w:hAnsi="Garamond"/>
          <w:sz w:val="24"/>
          <w:szCs w:val="24"/>
          <w:lang w:val="sq-AL" w:eastAsia="sq-AL" w:bidi="sq-AL"/>
        </w:rPr>
        <w:t xml:space="preserve">shërbimeve </w:t>
      </w:r>
      <w:r w:rsidR="00F1738D" w:rsidRPr="00B7570C">
        <w:rPr>
          <w:rFonts w:ascii="Garamond" w:hAnsi="Garamond"/>
          <w:sz w:val="24"/>
          <w:szCs w:val="24"/>
          <w:lang w:val="sq-AL" w:eastAsia="sq-AL" w:bidi="sq-AL"/>
        </w:rPr>
        <w:t>të</w:t>
      </w:r>
      <w:r w:rsidR="00293191">
        <w:rPr>
          <w:rFonts w:ascii="Garamond" w:hAnsi="Garamond"/>
          <w:sz w:val="24"/>
          <w:szCs w:val="24"/>
          <w:lang w:val="sq-AL" w:eastAsia="sq-AL" w:bidi="sq-AL"/>
        </w:rPr>
        <w:t xml:space="preserve"> </w:t>
      </w:r>
      <w:r w:rsidR="009A0F82" w:rsidRPr="00B7570C">
        <w:rPr>
          <w:rFonts w:ascii="Garamond" w:hAnsi="Garamond"/>
          <w:sz w:val="24"/>
          <w:szCs w:val="24"/>
          <w:lang w:val="sq-AL" w:eastAsia="sq-AL" w:bidi="sq-AL"/>
        </w:rPr>
        <w:t xml:space="preserve">pagesave </w:t>
      </w:r>
      <w:r w:rsidR="00E341CD" w:rsidRPr="00B7570C">
        <w:rPr>
          <w:rFonts w:ascii="Garamond" w:hAnsi="Garamond"/>
          <w:sz w:val="24"/>
          <w:szCs w:val="24"/>
          <w:lang w:val="sq-AL" w:eastAsia="sq-AL" w:bidi="sq-AL"/>
        </w:rPr>
        <w:t>për të cilin</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 xml:space="preserve">përgjegjës. </w:t>
      </w:r>
    </w:p>
    <w:p w:rsidR="00286590" w:rsidRPr="00B7570C" w:rsidRDefault="00E622AE" w:rsidP="00D72DB2">
      <w:pPr>
        <w:pStyle w:val="ListParagraph"/>
        <w:widowControl w:val="0"/>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3. </w:t>
      </w:r>
      <w:r w:rsidR="00286590" w:rsidRPr="00B7570C">
        <w:rPr>
          <w:rFonts w:ascii="Garamond" w:hAnsi="Garamond"/>
          <w:sz w:val="24"/>
          <w:szCs w:val="24"/>
          <w:lang w:val="sq-AL"/>
        </w:rPr>
        <w:t>Kur përdoruesi i shërbimeve të pagesave mohon të ketë autorizuar një transaksion pagese të ekzekutuar</w:t>
      </w:r>
      <w:r w:rsidR="00C8459A">
        <w:rPr>
          <w:rFonts w:ascii="Garamond" w:hAnsi="Garamond"/>
          <w:sz w:val="24"/>
          <w:szCs w:val="24"/>
          <w:lang w:val="sq-AL"/>
        </w:rPr>
        <w:t xml:space="preserve">, </w:t>
      </w:r>
      <w:r w:rsidR="00286590" w:rsidRPr="00B7570C">
        <w:rPr>
          <w:rFonts w:ascii="Garamond" w:hAnsi="Garamond"/>
          <w:sz w:val="24"/>
          <w:szCs w:val="24"/>
          <w:lang w:val="sq-AL"/>
        </w:rPr>
        <w:t>përdorimi i një instrumenti pagese të regjistruar nga ofruesi i shërbimeve të pagesave</w:t>
      </w:r>
      <w:r w:rsidR="00C8459A">
        <w:rPr>
          <w:rFonts w:ascii="Garamond" w:hAnsi="Garamond"/>
          <w:sz w:val="24"/>
          <w:szCs w:val="24"/>
          <w:lang w:val="sq-AL"/>
        </w:rPr>
        <w:t xml:space="preserve">, </w:t>
      </w:r>
      <w:r w:rsidR="00286590" w:rsidRPr="00B7570C">
        <w:rPr>
          <w:rFonts w:ascii="Garamond" w:hAnsi="Garamond"/>
          <w:sz w:val="24"/>
          <w:szCs w:val="24"/>
          <w:lang w:val="sq-AL"/>
        </w:rPr>
        <w:t xml:space="preserve">përfshirë ofruesin e shërbimit të </w:t>
      </w:r>
      <w:r w:rsidR="00494C36" w:rsidRPr="00B7570C">
        <w:rPr>
          <w:rFonts w:ascii="Garamond" w:hAnsi="Garamond"/>
          <w:sz w:val="24"/>
          <w:szCs w:val="24"/>
          <w:lang w:val="sq-AL"/>
        </w:rPr>
        <w:t>inicim</w:t>
      </w:r>
      <w:r w:rsidR="00286590" w:rsidRPr="00B7570C">
        <w:rPr>
          <w:rFonts w:ascii="Garamond" w:hAnsi="Garamond"/>
          <w:sz w:val="24"/>
          <w:szCs w:val="24"/>
          <w:lang w:val="sq-AL"/>
        </w:rPr>
        <w:t>it të pagesës kur</w:t>
      </w:r>
      <w:r w:rsidR="002967A6">
        <w:rPr>
          <w:rFonts w:ascii="Garamond" w:hAnsi="Garamond"/>
          <w:sz w:val="24"/>
          <w:szCs w:val="24"/>
          <w:lang w:val="sq-AL"/>
        </w:rPr>
        <w:t xml:space="preserve"> është </w:t>
      </w:r>
      <w:r w:rsidR="00286590" w:rsidRPr="00B7570C">
        <w:rPr>
          <w:rFonts w:ascii="Garamond" w:hAnsi="Garamond"/>
          <w:sz w:val="24"/>
          <w:szCs w:val="24"/>
          <w:lang w:val="sq-AL"/>
        </w:rPr>
        <w:t>e përshtatshme</w:t>
      </w:r>
      <w:r w:rsidR="00C8459A">
        <w:rPr>
          <w:rFonts w:ascii="Garamond" w:hAnsi="Garamond"/>
          <w:sz w:val="24"/>
          <w:szCs w:val="24"/>
          <w:lang w:val="sq-AL"/>
        </w:rPr>
        <w:t xml:space="preserve">, </w:t>
      </w:r>
      <w:r w:rsidR="00286590" w:rsidRPr="00B7570C">
        <w:rPr>
          <w:rFonts w:ascii="Garamond" w:hAnsi="Garamond"/>
          <w:sz w:val="24"/>
          <w:szCs w:val="24"/>
          <w:lang w:val="sq-AL"/>
        </w:rPr>
        <w:t>nuk mjafton në vetvete për të vërtetuar që transaksioni i pagesës</w:t>
      </w:r>
      <w:r w:rsidR="002967A6">
        <w:rPr>
          <w:rFonts w:ascii="Garamond" w:hAnsi="Garamond"/>
          <w:sz w:val="24"/>
          <w:szCs w:val="24"/>
          <w:lang w:val="sq-AL"/>
        </w:rPr>
        <w:t xml:space="preserve"> është </w:t>
      </w:r>
      <w:r w:rsidR="00286590" w:rsidRPr="00B7570C">
        <w:rPr>
          <w:rFonts w:ascii="Garamond" w:hAnsi="Garamond"/>
          <w:sz w:val="24"/>
          <w:szCs w:val="24"/>
          <w:lang w:val="sq-AL"/>
        </w:rPr>
        <w:t>autorizuar nga paguesi ose që paguesi ka vepruar me mashtrim ose nuk ka përmbushur qëllimisht apo nga pakujdesia e rëndë një ose më shumë nga detyrimet e tij</w:t>
      </w:r>
      <w:r w:rsidR="00C8459A">
        <w:rPr>
          <w:rFonts w:ascii="Garamond" w:hAnsi="Garamond"/>
          <w:sz w:val="24"/>
          <w:szCs w:val="24"/>
          <w:lang w:val="sq-AL"/>
        </w:rPr>
        <w:t xml:space="preserve">, </w:t>
      </w:r>
      <w:r w:rsidR="00286590" w:rsidRPr="00B7570C">
        <w:rPr>
          <w:rFonts w:ascii="Garamond" w:hAnsi="Garamond"/>
          <w:sz w:val="24"/>
          <w:szCs w:val="24"/>
          <w:lang w:val="sq-AL"/>
        </w:rPr>
        <w:t>sipas nenit 62</w:t>
      </w:r>
      <w:r w:rsidR="00C8459A">
        <w:rPr>
          <w:rFonts w:ascii="Garamond" w:hAnsi="Garamond"/>
          <w:sz w:val="24"/>
          <w:szCs w:val="24"/>
          <w:lang w:val="sq-AL"/>
        </w:rPr>
        <w:t xml:space="preserve">, </w:t>
      </w:r>
      <w:r w:rsidR="00286590" w:rsidRPr="00B7570C">
        <w:rPr>
          <w:rFonts w:ascii="Garamond" w:hAnsi="Garamond"/>
          <w:sz w:val="24"/>
          <w:szCs w:val="24"/>
          <w:lang w:val="sq-AL"/>
        </w:rPr>
        <w:t>të këtij ligji.</w:t>
      </w:r>
    </w:p>
    <w:p w:rsidR="00E341CD" w:rsidRPr="00B7570C" w:rsidRDefault="00E622A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eastAsia="sq-AL" w:bidi="sq-AL"/>
        </w:rPr>
        <w:tab/>
        <w:t xml:space="preserve">4. </w:t>
      </w:r>
      <w:r w:rsidR="00E341CD" w:rsidRPr="00B7570C">
        <w:rPr>
          <w:rFonts w:ascii="Garamond" w:hAnsi="Garamond"/>
          <w:sz w:val="24"/>
          <w:szCs w:val="24"/>
          <w:lang w:val="sq-AL" w:eastAsia="sq-AL" w:bidi="sq-AL"/>
        </w:rPr>
        <w:t>Në rastin e pikës 3</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ofruesi i shërbimeve të pagesave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përfshirë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kur</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e përshtatshme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edhe ofruesin e shërbimit të </w:t>
      </w:r>
      <w:r w:rsidR="00494C36" w:rsidRPr="00B7570C">
        <w:rPr>
          <w:rFonts w:ascii="Garamond" w:hAnsi="Garamond"/>
          <w:sz w:val="24"/>
          <w:szCs w:val="24"/>
          <w:lang w:val="sq-AL" w:eastAsia="sq-AL" w:bidi="sq-AL"/>
        </w:rPr>
        <w:t>inicim</w:t>
      </w:r>
      <w:r w:rsidR="00E341CD" w:rsidRPr="00B7570C">
        <w:rPr>
          <w:rFonts w:ascii="Garamond" w:hAnsi="Garamond"/>
          <w:sz w:val="24"/>
          <w:szCs w:val="24"/>
          <w:lang w:val="sq-AL" w:eastAsia="sq-AL" w:bidi="sq-AL"/>
        </w:rPr>
        <w:t>it të pages</w:t>
      </w:r>
      <w:r w:rsidR="00E341CD" w:rsidRPr="00B7570C">
        <w:rPr>
          <w:rFonts w:ascii="Garamond" w:hAnsi="Garamond"/>
          <w:sz w:val="24"/>
          <w:szCs w:val="24"/>
          <w:lang w:val="sq-AL"/>
        </w:rPr>
        <w:t>ë</w:t>
      </w:r>
      <w:r w:rsidR="00E341CD" w:rsidRPr="00B7570C">
        <w:rPr>
          <w:rFonts w:ascii="Garamond" w:hAnsi="Garamond"/>
          <w:sz w:val="24"/>
          <w:szCs w:val="24"/>
          <w:lang w:val="sq-AL" w:eastAsia="sq-AL" w:bidi="sq-AL"/>
        </w:rPr>
        <w:t>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ofrojnë evidenca mbështetëse për të provuar mashtrimin apo pakujdesinë e rëndë nga ana e përdoruesit të shërbimeve të pagesave. </w:t>
      </w:r>
    </w:p>
    <w:p w:rsidR="00825C61" w:rsidRPr="00B7570C" w:rsidRDefault="00825C61" w:rsidP="00D72DB2">
      <w:pPr>
        <w:spacing w:after="0" w:line="240" w:lineRule="auto"/>
        <w:ind w:firstLine="284"/>
        <w:contextualSpacing/>
        <w:rPr>
          <w:rFonts w:ascii="Garamond" w:hAnsi="Garamond"/>
          <w:sz w:val="24"/>
          <w:szCs w:val="24"/>
          <w:lang w:val="sq-AL"/>
        </w:rPr>
      </w:pPr>
    </w:p>
    <w:p w:rsidR="00E341CD" w:rsidRPr="00B7570C" w:rsidRDefault="00E341CD"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66</w:t>
      </w:r>
    </w:p>
    <w:p w:rsidR="00E773E1" w:rsidRPr="00B7570C" w:rsidRDefault="00E341CD" w:rsidP="00D72DB2">
      <w:pPr>
        <w:widowControl w:val="0"/>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t>Përgjegjësia e ofruesit të shërbimev</w:t>
      </w:r>
      <w:r w:rsidR="00E773E1" w:rsidRPr="00B7570C">
        <w:rPr>
          <w:rFonts w:ascii="Garamond" w:hAnsi="Garamond"/>
          <w:b/>
          <w:sz w:val="24"/>
          <w:szCs w:val="24"/>
          <w:lang w:val="sq-AL" w:eastAsia="sq-AL" w:bidi="sq-AL"/>
        </w:rPr>
        <w:t>e të pagesave për transaksionet</w:t>
      </w:r>
      <w:r w:rsidRPr="00B7570C">
        <w:rPr>
          <w:rFonts w:ascii="Garamond" w:hAnsi="Garamond"/>
          <w:b/>
          <w:sz w:val="24"/>
          <w:szCs w:val="24"/>
          <w:lang w:val="sq-AL" w:eastAsia="sq-AL" w:bidi="sq-AL"/>
        </w:rPr>
        <w:t xml:space="preserve">e pagesave </w:t>
      </w:r>
    </w:p>
    <w:p w:rsidR="00E341CD" w:rsidRPr="00B7570C" w:rsidRDefault="00E341CD" w:rsidP="00D72DB2">
      <w:pPr>
        <w:widowControl w:val="0"/>
        <w:spacing w:after="0" w:line="240" w:lineRule="auto"/>
        <w:ind w:firstLine="284"/>
        <w:jc w:val="center"/>
        <w:rPr>
          <w:rFonts w:ascii="Garamond" w:eastAsia="Times New Roman" w:hAnsi="Garamond"/>
          <w:b/>
          <w:sz w:val="24"/>
          <w:szCs w:val="24"/>
          <w:lang w:val="sq-AL" w:eastAsia="sq-AL" w:bidi="sq-AL"/>
        </w:rPr>
      </w:pPr>
      <w:r w:rsidRPr="00B7570C">
        <w:rPr>
          <w:rFonts w:ascii="Garamond" w:hAnsi="Garamond"/>
          <w:b/>
          <w:sz w:val="24"/>
          <w:szCs w:val="24"/>
          <w:lang w:val="sq-AL" w:eastAsia="sq-AL" w:bidi="sq-AL"/>
        </w:rPr>
        <w:t>të paautorizuara</w:t>
      </w:r>
    </w:p>
    <w:p w:rsidR="00E341CD" w:rsidRPr="00B7570C" w:rsidRDefault="00E341CD" w:rsidP="00D72DB2">
      <w:pPr>
        <w:widowControl w:val="0"/>
        <w:spacing w:after="0" w:line="240" w:lineRule="auto"/>
        <w:ind w:firstLine="284"/>
        <w:jc w:val="both"/>
        <w:rPr>
          <w:rFonts w:ascii="Garamond" w:hAnsi="Garamond"/>
          <w:sz w:val="24"/>
          <w:szCs w:val="24"/>
          <w:lang w:val="sq-AL" w:eastAsia="sq-AL" w:bidi="sq-AL"/>
        </w:rPr>
      </w:pPr>
    </w:p>
    <w:p w:rsidR="00F91011" w:rsidRPr="00B7570C" w:rsidRDefault="00E622AE"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1. </w:t>
      </w:r>
      <w:r w:rsidR="00E341CD" w:rsidRPr="00B7570C">
        <w:rPr>
          <w:rFonts w:ascii="Garamond" w:hAnsi="Garamond"/>
          <w:sz w:val="24"/>
          <w:szCs w:val="24"/>
          <w:lang w:val="sq-AL" w:eastAsia="sq-AL" w:bidi="sq-AL"/>
        </w:rPr>
        <w:t>Pa rënë ndesh me nenin 64</w:t>
      </w:r>
      <w:r w:rsidR="00C8459A">
        <w:rPr>
          <w:rFonts w:ascii="Garamond" w:hAnsi="Garamond"/>
          <w:sz w:val="24"/>
          <w:szCs w:val="24"/>
          <w:lang w:val="sq-AL" w:eastAsia="sq-AL" w:bidi="sq-AL"/>
        </w:rPr>
        <w:t xml:space="preserve">, </w:t>
      </w:r>
      <w:r w:rsidR="00246E7E"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në rast të një transaksioni pagese të paautorizuar</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ofruesi i shërbimeve të pagesave të paguesit rimburson paguesin menjëherë për shumën e transaksionit të pagesës të paautorizuar dhe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në çdo rast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jo më vonë se në fund të ditës pasardhëse të punës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pasi konstaton ose njoftohet për transaksionin</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përveç rasteve kur ofruesi i shërbimeve të pagesave t</w:t>
      </w:r>
      <w:r w:rsidR="00E341CD" w:rsidRPr="00B7570C">
        <w:rPr>
          <w:rFonts w:ascii="Garamond" w:hAnsi="Garamond"/>
          <w:sz w:val="24"/>
          <w:szCs w:val="24"/>
          <w:lang w:val="sq-AL"/>
        </w:rPr>
        <w:t>ë</w:t>
      </w:r>
      <w:r w:rsidR="00E341CD" w:rsidRPr="00B7570C">
        <w:rPr>
          <w:rFonts w:ascii="Garamond" w:hAnsi="Garamond"/>
          <w:sz w:val="24"/>
          <w:szCs w:val="24"/>
          <w:lang w:val="sq-AL" w:eastAsia="sq-AL" w:bidi="sq-AL"/>
        </w:rPr>
        <w:t xml:space="preserve"> paguesit ka baza të arsyeshme për të dyshuar për mashtrim dhe i komunikon këto arsye te Banka e Shqipërisë me shkrim.</w:t>
      </w:r>
    </w:p>
    <w:p w:rsidR="00F91011" w:rsidRPr="00B7570C" w:rsidRDefault="00E622AE"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lastRenderedPageBreak/>
        <w:tab/>
        <w:t xml:space="preserve">2. </w:t>
      </w:r>
      <w:r w:rsidR="00E341CD" w:rsidRPr="00B7570C">
        <w:rPr>
          <w:rFonts w:ascii="Garamond" w:hAnsi="Garamond"/>
          <w:sz w:val="24"/>
          <w:szCs w:val="24"/>
          <w:lang w:val="sq-AL" w:eastAsia="sq-AL" w:bidi="sq-AL"/>
        </w:rPr>
        <w:t>Në rastin e pikës 1</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kur</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e zbatueshme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ofruesi i shërbimeve të pagesave të paguesit rikthen llogarinë e debituar të pagesës në gjendjen në të cilën do të kishte qenë nëse transaksioni i paautorizuar i pagesës nuk do të kishte ndodhur</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 dhe siguron që datëvaluta e kreditimit për llogarinë e pagesës së paguesit të jetë jo më vonë se data kur ishte debituar shuma.</w:t>
      </w:r>
    </w:p>
    <w:p w:rsidR="00F91011" w:rsidRPr="00B7570C" w:rsidRDefault="00E622AE"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3. </w:t>
      </w:r>
      <w:r w:rsidR="00E341CD" w:rsidRPr="00B7570C">
        <w:rPr>
          <w:rFonts w:ascii="Garamond" w:hAnsi="Garamond"/>
          <w:sz w:val="24"/>
          <w:szCs w:val="24"/>
          <w:lang w:val="sq-AL" w:eastAsia="sq-AL" w:bidi="sq-AL"/>
        </w:rPr>
        <w:t xml:space="preserve">Kur urdhërpagesa iniciohet nëpërmjet ofruesit të shërbimit të </w:t>
      </w:r>
      <w:r w:rsidR="00494C36" w:rsidRPr="00B7570C">
        <w:rPr>
          <w:rFonts w:ascii="Garamond" w:hAnsi="Garamond"/>
          <w:sz w:val="24"/>
          <w:szCs w:val="24"/>
          <w:lang w:val="sq-AL" w:eastAsia="sq-AL" w:bidi="sq-AL"/>
        </w:rPr>
        <w:t>inicim</w:t>
      </w:r>
      <w:r w:rsidR="00E341CD" w:rsidRPr="00B7570C">
        <w:rPr>
          <w:rFonts w:ascii="Garamond" w:hAnsi="Garamond"/>
          <w:sz w:val="24"/>
          <w:szCs w:val="24"/>
          <w:lang w:val="sq-AL" w:eastAsia="sq-AL" w:bidi="sq-AL"/>
        </w:rPr>
        <w:t>it të pages</w:t>
      </w:r>
      <w:r w:rsidR="00E341CD" w:rsidRPr="00B7570C">
        <w:rPr>
          <w:rFonts w:ascii="Garamond" w:hAnsi="Garamond"/>
          <w:sz w:val="24"/>
          <w:szCs w:val="24"/>
          <w:lang w:val="sq-AL"/>
        </w:rPr>
        <w:t>ë</w:t>
      </w:r>
      <w:r w:rsidR="00E341CD" w:rsidRPr="00B7570C">
        <w:rPr>
          <w:rFonts w:ascii="Garamond" w:hAnsi="Garamond"/>
          <w:sz w:val="24"/>
          <w:szCs w:val="24"/>
          <w:lang w:val="sq-AL" w:eastAsia="sq-AL" w:bidi="sq-AL"/>
        </w:rPr>
        <w:t>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ofruesi i shërbimit të pages</w:t>
      </w:r>
      <w:r w:rsidR="00E341CD" w:rsidRPr="00B7570C">
        <w:rPr>
          <w:rFonts w:ascii="Garamond" w:hAnsi="Garamond"/>
          <w:sz w:val="24"/>
          <w:szCs w:val="24"/>
          <w:lang w:val="sq-AL"/>
        </w:rPr>
        <w:t>ë</w:t>
      </w:r>
      <w:r w:rsidR="00E341CD" w:rsidRPr="00B7570C">
        <w:rPr>
          <w:rFonts w:ascii="Garamond" w:hAnsi="Garamond"/>
          <w:sz w:val="24"/>
          <w:szCs w:val="24"/>
          <w:lang w:val="sq-AL" w:eastAsia="sq-AL" w:bidi="sq-AL"/>
        </w:rPr>
        <w:t>s për shërbimin e llogarisë</w:t>
      </w:r>
      <w:r w:rsidR="00293191">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rimburson </w:t>
      </w:r>
      <w:r w:rsidR="00B9445B" w:rsidRPr="00B7570C">
        <w:rPr>
          <w:rFonts w:ascii="Garamond" w:hAnsi="Garamond"/>
          <w:sz w:val="24"/>
          <w:szCs w:val="24"/>
          <w:lang w:val="sq-AL" w:eastAsia="sq-AL" w:bidi="sq-AL"/>
        </w:rPr>
        <w:t>menjëherë</w:t>
      </w:r>
      <w:r w:rsidR="00E341CD" w:rsidRPr="00B7570C">
        <w:rPr>
          <w:rFonts w:ascii="Garamond" w:hAnsi="Garamond"/>
          <w:sz w:val="24"/>
          <w:szCs w:val="24"/>
          <w:lang w:val="sq-AL" w:eastAsia="sq-AL" w:bidi="sq-AL"/>
        </w:rPr>
        <w:t xml:space="preserve"> dhe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në çdo rast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jo më vonë se në fund të ditës pasardhëse të punës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shumën e transaksionit të pagesës së paautor</w:t>
      </w:r>
      <w:r w:rsidR="00B9445B" w:rsidRPr="00B7570C">
        <w:rPr>
          <w:rFonts w:ascii="Garamond" w:hAnsi="Garamond"/>
          <w:sz w:val="24"/>
          <w:szCs w:val="24"/>
          <w:lang w:val="sq-AL" w:eastAsia="sq-AL" w:bidi="sq-AL"/>
        </w:rPr>
        <w:t>izuar</w:t>
      </w:r>
      <w:r w:rsidR="00E341CD" w:rsidRPr="00B7570C">
        <w:rPr>
          <w:rFonts w:ascii="Garamond" w:hAnsi="Garamond"/>
          <w:sz w:val="24"/>
          <w:szCs w:val="24"/>
          <w:lang w:val="sq-AL" w:eastAsia="sq-AL" w:bidi="sq-AL"/>
        </w:rPr>
        <w:t xml:space="preserve"> dhe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kur</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e zbatueshme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rikthen llogarinë e pagesës së debituar në gjendjen në të cilën do të kishte qenë nëse transaksioni i paautorizuar i pagesës nuk do të kishte ndodhur. </w:t>
      </w:r>
    </w:p>
    <w:p w:rsidR="00F91011" w:rsidRPr="00B7570C" w:rsidRDefault="00E622AE"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4. </w:t>
      </w:r>
      <w:r w:rsidR="001C631E" w:rsidRPr="00B7570C">
        <w:rPr>
          <w:rFonts w:ascii="Garamond" w:hAnsi="Garamond"/>
          <w:sz w:val="24"/>
          <w:szCs w:val="24"/>
          <w:lang w:val="sq-AL" w:eastAsia="sq-AL" w:bidi="sq-AL"/>
        </w:rPr>
        <w:t xml:space="preserve">Nëse ofruesi i shërbimit të </w:t>
      </w:r>
      <w:r w:rsidR="00494C36" w:rsidRPr="00B7570C">
        <w:rPr>
          <w:rFonts w:ascii="Garamond" w:hAnsi="Garamond"/>
          <w:sz w:val="24"/>
          <w:szCs w:val="24"/>
          <w:lang w:val="sq-AL" w:eastAsia="sq-AL" w:bidi="sq-AL"/>
        </w:rPr>
        <w:t>inicim</w:t>
      </w:r>
      <w:r w:rsidR="001C631E" w:rsidRPr="00B7570C">
        <w:rPr>
          <w:rFonts w:ascii="Garamond" w:hAnsi="Garamond"/>
          <w:sz w:val="24"/>
          <w:szCs w:val="24"/>
          <w:lang w:val="sq-AL" w:eastAsia="sq-AL" w:bidi="sq-AL"/>
        </w:rPr>
        <w:t>it të pagesës</w:t>
      </w:r>
      <w:r w:rsidR="002967A6">
        <w:rPr>
          <w:rFonts w:ascii="Garamond" w:hAnsi="Garamond"/>
          <w:sz w:val="24"/>
          <w:szCs w:val="24"/>
          <w:lang w:val="sq-AL" w:eastAsia="sq-AL" w:bidi="sq-AL"/>
        </w:rPr>
        <w:t xml:space="preserve"> është </w:t>
      </w:r>
      <w:r w:rsidR="001C631E" w:rsidRPr="00B7570C">
        <w:rPr>
          <w:rFonts w:ascii="Garamond" w:hAnsi="Garamond"/>
          <w:sz w:val="24"/>
          <w:szCs w:val="24"/>
          <w:lang w:val="sq-AL" w:eastAsia="sq-AL" w:bidi="sq-AL"/>
        </w:rPr>
        <w:t>përgjegjës për kryerjen e transaksionit të paautorizuar të pagesës</w:t>
      </w:r>
      <w:r w:rsidR="00C8459A">
        <w:rPr>
          <w:rFonts w:ascii="Garamond" w:hAnsi="Garamond"/>
          <w:sz w:val="24"/>
          <w:szCs w:val="24"/>
          <w:lang w:val="sq-AL" w:eastAsia="sq-AL" w:bidi="sq-AL"/>
        </w:rPr>
        <w:t xml:space="preserve">, </w:t>
      </w:r>
      <w:r w:rsidR="001C631E" w:rsidRPr="00B7570C">
        <w:rPr>
          <w:rFonts w:ascii="Garamond" w:hAnsi="Garamond"/>
          <w:sz w:val="24"/>
          <w:szCs w:val="24"/>
          <w:lang w:val="sq-AL" w:eastAsia="sq-AL" w:bidi="sq-AL"/>
        </w:rPr>
        <w:t>kompenson menjëherë ofruesin e shërbimit të pages</w:t>
      </w:r>
      <w:r w:rsidR="001C631E" w:rsidRPr="00B7570C">
        <w:rPr>
          <w:rFonts w:ascii="Garamond" w:hAnsi="Garamond"/>
          <w:sz w:val="24"/>
          <w:szCs w:val="24"/>
          <w:lang w:val="sq-AL"/>
        </w:rPr>
        <w:t>ë</w:t>
      </w:r>
      <w:r w:rsidR="001C631E" w:rsidRPr="00B7570C">
        <w:rPr>
          <w:rFonts w:ascii="Garamond" w:hAnsi="Garamond"/>
          <w:sz w:val="24"/>
          <w:szCs w:val="24"/>
          <w:lang w:val="sq-AL" w:eastAsia="sq-AL" w:bidi="sq-AL"/>
        </w:rPr>
        <w:t>s për shërbimin e llogarisë me kërkesën e tij</w:t>
      </w:r>
      <w:r w:rsidR="00C8459A">
        <w:rPr>
          <w:rFonts w:ascii="Garamond" w:hAnsi="Garamond"/>
          <w:sz w:val="24"/>
          <w:szCs w:val="24"/>
          <w:lang w:val="sq-AL" w:eastAsia="sq-AL" w:bidi="sq-AL"/>
        </w:rPr>
        <w:t xml:space="preserve">, </w:t>
      </w:r>
      <w:r w:rsidR="001C631E" w:rsidRPr="00B7570C">
        <w:rPr>
          <w:rFonts w:ascii="Garamond" w:hAnsi="Garamond"/>
          <w:sz w:val="24"/>
          <w:szCs w:val="24"/>
          <w:lang w:val="sq-AL" w:eastAsia="sq-AL" w:bidi="sq-AL"/>
        </w:rPr>
        <w:t>për humbjet e shkaktuara apo shumat e paguara si pasojë e pagesës për shërbimin e llogarisë të paguesit</w:t>
      </w:r>
      <w:r w:rsidR="00C8459A">
        <w:rPr>
          <w:rFonts w:ascii="Garamond" w:hAnsi="Garamond"/>
          <w:sz w:val="24"/>
          <w:szCs w:val="24"/>
          <w:lang w:val="sq-AL" w:eastAsia="sq-AL" w:bidi="sq-AL"/>
        </w:rPr>
        <w:t xml:space="preserve">, </w:t>
      </w:r>
      <w:r w:rsidR="001C631E" w:rsidRPr="00B7570C">
        <w:rPr>
          <w:rFonts w:ascii="Garamond" w:hAnsi="Garamond"/>
          <w:sz w:val="24"/>
          <w:szCs w:val="24"/>
          <w:lang w:val="sq-AL" w:eastAsia="sq-AL" w:bidi="sq-AL"/>
        </w:rPr>
        <w:t xml:space="preserve">përfshirë shumën e transaksionit të paautorizuar të pagesës. Sipas </w:t>
      </w:r>
      <w:r w:rsidR="0014724D" w:rsidRPr="00B7570C">
        <w:rPr>
          <w:rFonts w:ascii="Garamond" w:hAnsi="Garamond"/>
          <w:sz w:val="24"/>
          <w:szCs w:val="24"/>
          <w:lang w:val="sq-AL" w:eastAsia="sq-AL" w:bidi="sq-AL"/>
        </w:rPr>
        <w:t>pikës 1</w:t>
      </w:r>
      <w:r w:rsidR="00C8459A">
        <w:rPr>
          <w:rFonts w:ascii="Garamond" w:hAnsi="Garamond"/>
          <w:sz w:val="24"/>
          <w:szCs w:val="24"/>
          <w:lang w:val="sq-AL" w:eastAsia="sq-AL" w:bidi="sq-AL"/>
        </w:rPr>
        <w:t xml:space="preserve">, </w:t>
      </w:r>
      <w:r w:rsidR="0014724D" w:rsidRPr="00B7570C">
        <w:rPr>
          <w:rFonts w:ascii="Garamond" w:hAnsi="Garamond"/>
          <w:sz w:val="24"/>
          <w:szCs w:val="24"/>
          <w:lang w:val="sq-AL" w:eastAsia="sq-AL" w:bidi="sq-AL"/>
        </w:rPr>
        <w:t xml:space="preserve">të </w:t>
      </w:r>
      <w:r w:rsidR="001C631E" w:rsidRPr="00B7570C">
        <w:rPr>
          <w:rFonts w:ascii="Garamond" w:hAnsi="Garamond"/>
          <w:sz w:val="24"/>
          <w:szCs w:val="24"/>
          <w:lang w:val="sq-AL" w:eastAsia="sq-AL" w:bidi="sq-AL"/>
        </w:rPr>
        <w:t>nenit 65</w:t>
      </w:r>
      <w:r w:rsidR="00C8459A">
        <w:rPr>
          <w:rFonts w:ascii="Garamond" w:hAnsi="Garamond"/>
          <w:sz w:val="24"/>
          <w:szCs w:val="24"/>
          <w:lang w:val="sq-AL" w:eastAsia="sq-AL" w:bidi="sq-AL"/>
        </w:rPr>
        <w:t xml:space="preserve">, </w:t>
      </w:r>
      <w:r w:rsidR="001C631E" w:rsidRPr="00B7570C">
        <w:rPr>
          <w:rFonts w:ascii="Garamond" w:eastAsia="Times New Roman" w:hAnsi="Garamond"/>
          <w:sz w:val="24"/>
          <w:szCs w:val="24"/>
          <w:lang w:val="sq-AL"/>
        </w:rPr>
        <w:t>të këtij ligji</w:t>
      </w:r>
      <w:r w:rsidR="00C8459A">
        <w:rPr>
          <w:rFonts w:ascii="Garamond" w:hAnsi="Garamond"/>
          <w:sz w:val="24"/>
          <w:szCs w:val="24"/>
          <w:lang w:val="sq-AL" w:eastAsia="sq-AL" w:bidi="sq-AL"/>
        </w:rPr>
        <w:t xml:space="preserve">, </w:t>
      </w:r>
      <w:r w:rsidR="001C631E" w:rsidRPr="00B7570C">
        <w:rPr>
          <w:rFonts w:ascii="Garamond" w:hAnsi="Garamond"/>
          <w:sz w:val="24"/>
          <w:szCs w:val="24"/>
          <w:lang w:val="sq-AL" w:eastAsia="sq-AL" w:bidi="sq-AL"/>
        </w:rPr>
        <w:t xml:space="preserve">ofruesi i shërbimit të </w:t>
      </w:r>
      <w:r w:rsidR="00494C36" w:rsidRPr="00B7570C">
        <w:rPr>
          <w:rFonts w:ascii="Garamond" w:hAnsi="Garamond"/>
          <w:sz w:val="24"/>
          <w:szCs w:val="24"/>
          <w:lang w:val="sq-AL" w:eastAsia="sq-AL" w:bidi="sq-AL"/>
        </w:rPr>
        <w:t>inicim</w:t>
      </w:r>
      <w:r w:rsidR="001C631E" w:rsidRPr="00B7570C">
        <w:rPr>
          <w:rFonts w:ascii="Garamond" w:hAnsi="Garamond"/>
          <w:sz w:val="24"/>
          <w:szCs w:val="24"/>
          <w:lang w:val="sq-AL" w:eastAsia="sq-AL" w:bidi="sq-AL"/>
        </w:rPr>
        <w:t>it të pagesës</w:t>
      </w:r>
      <w:r w:rsidR="0014724D" w:rsidRPr="00B7570C">
        <w:rPr>
          <w:rFonts w:ascii="Garamond" w:hAnsi="Garamond"/>
          <w:sz w:val="24"/>
          <w:szCs w:val="24"/>
          <w:lang w:val="sq-AL" w:eastAsia="sq-AL" w:bidi="sq-AL"/>
        </w:rPr>
        <w:t xml:space="preserve"> ka detyrimin për të provuar se në fushën e tij të kompetencës</w:t>
      </w:r>
      <w:r w:rsidR="001C631E" w:rsidRPr="00B7570C">
        <w:rPr>
          <w:rFonts w:ascii="Garamond" w:hAnsi="Garamond"/>
          <w:sz w:val="24"/>
          <w:szCs w:val="24"/>
          <w:lang w:val="sq-AL" w:eastAsia="sq-AL" w:bidi="sq-AL"/>
        </w:rPr>
        <w:t xml:space="preserve"> transaksioni i pagesës ishte autentifikuar</w:t>
      </w:r>
      <w:r w:rsidR="00C8459A">
        <w:rPr>
          <w:rFonts w:ascii="Garamond" w:hAnsi="Garamond"/>
          <w:sz w:val="24"/>
          <w:szCs w:val="24"/>
          <w:lang w:val="sq-AL" w:eastAsia="sq-AL" w:bidi="sq-AL"/>
        </w:rPr>
        <w:t xml:space="preserve">, </w:t>
      </w:r>
      <w:r w:rsidR="001C631E" w:rsidRPr="00B7570C">
        <w:rPr>
          <w:rFonts w:ascii="Garamond" w:hAnsi="Garamond"/>
          <w:sz w:val="24"/>
          <w:szCs w:val="24"/>
          <w:lang w:val="sq-AL" w:eastAsia="sq-AL" w:bidi="sq-AL"/>
        </w:rPr>
        <w:t>regjistruar me saktësi dhe nuk</w:t>
      </w:r>
      <w:r w:rsidR="002967A6">
        <w:rPr>
          <w:rFonts w:ascii="Garamond" w:hAnsi="Garamond"/>
          <w:sz w:val="24"/>
          <w:szCs w:val="24"/>
          <w:lang w:val="sq-AL" w:eastAsia="sq-AL" w:bidi="sq-AL"/>
        </w:rPr>
        <w:t xml:space="preserve"> është </w:t>
      </w:r>
      <w:r w:rsidR="001C631E" w:rsidRPr="00B7570C">
        <w:rPr>
          <w:rFonts w:ascii="Garamond" w:hAnsi="Garamond"/>
          <w:sz w:val="24"/>
          <w:szCs w:val="24"/>
          <w:lang w:val="sq-AL" w:eastAsia="sq-AL" w:bidi="sq-AL"/>
        </w:rPr>
        <w:t>ndikuar nga një defekt teknik ose mangësi të tjera të lidhura me shërbimin e pagesës për të cilin</w:t>
      </w:r>
      <w:r w:rsidR="002967A6">
        <w:rPr>
          <w:rFonts w:ascii="Garamond" w:hAnsi="Garamond"/>
          <w:sz w:val="24"/>
          <w:szCs w:val="24"/>
          <w:lang w:val="sq-AL" w:eastAsia="sq-AL" w:bidi="sq-AL"/>
        </w:rPr>
        <w:t xml:space="preserve"> është </w:t>
      </w:r>
      <w:r w:rsidR="001C631E" w:rsidRPr="00B7570C">
        <w:rPr>
          <w:rFonts w:ascii="Garamond" w:hAnsi="Garamond"/>
          <w:sz w:val="24"/>
          <w:szCs w:val="24"/>
          <w:lang w:val="sq-AL" w:eastAsia="sq-AL" w:bidi="sq-AL"/>
        </w:rPr>
        <w:t>përgjegjës.</w:t>
      </w:r>
    </w:p>
    <w:p w:rsidR="00E341CD" w:rsidRPr="00B7570C" w:rsidRDefault="00E622AE"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5. </w:t>
      </w:r>
      <w:r w:rsidR="00E341CD" w:rsidRPr="00B7570C">
        <w:rPr>
          <w:rFonts w:ascii="Garamond" w:hAnsi="Garamond"/>
          <w:sz w:val="24"/>
          <w:szCs w:val="24"/>
          <w:lang w:val="sq-AL" w:eastAsia="sq-AL" w:bidi="sq-AL"/>
        </w:rPr>
        <w:t>Kompensime të tjera financiare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ndryshme nga ato të përcaktuara në këtë nen</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mund të përcaktohen në përputhje me legjislacionin e zbatueshëm për kontratën e lidhur ndërmjet paguesit dhe ofruesit të shërbimeve të pagesave ose kontratën e lidhur ndërmjet paguesit dhe ofruesit të shërbimit të </w:t>
      </w:r>
      <w:r w:rsidR="00494C36" w:rsidRPr="00B7570C">
        <w:rPr>
          <w:rFonts w:ascii="Garamond" w:hAnsi="Garamond"/>
          <w:sz w:val="24"/>
          <w:szCs w:val="24"/>
          <w:lang w:val="sq-AL" w:eastAsia="sq-AL" w:bidi="sq-AL"/>
        </w:rPr>
        <w:t>inicim</w:t>
      </w:r>
      <w:r w:rsidR="00E341CD" w:rsidRPr="00B7570C">
        <w:rPr>
          <w:rFonts w:ascii="Garamond" w:hAnsi="Garamond"/>
          <w:sz w:val="24"/>
          <w:szCs w:val="24"/>
          <w:lang w:val="sq-AL" w:eastAsia="sq-AL" w:bidi="sq-AL"/>
        </w:rPr>
        <w:t>it të pagesës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nëse</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e zbatueshme.</w:t>
      </w:r>
    </w:p>
    <w:p w:rsidR="00EE7967" w:rsidRPr="00B7570C" w:rsidRDefault="00EE7967" w:rsidP="00D72DB2">
      <w:pPr>
        <w:spacing w:after="0" w:line="240" w:lineRule="auto"/>
        <w:ind w:firstLine="284"/>
        <w:contextualSpacing/>
        <w:rPr>
          <w:rFonts w:ascii="Garamond" w:eastAsia="Times New Roman" w:hAnsi="Garamond"/>
          <w:sz w:val="24"/>
          <w:szCs w:val="24"/>
          <w:lang w:val="sq-AL" w:eastAsia="sq-AL" w:bidi="sq-AL"/>
        </w:rPr>
      </w:pPr>
    </w:p>
    <w:p w:rsidR="00E341CD" w:rsidRPr="00B7570C" w:rsidRDefault="00E341CD"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67</w:t>
      </w:r>
    </w:p>
    <w:p w:rsidR="00E341CD" w:rsidRPr="00B7570C" w:rsidRDefault="00E341CD" w:rsidP="00D72DB2">
      <w:pPr>
        <w:widowControl w:val="0"/>
        <w:spacing w:after="0" w:line="240" w:lineRule="auto"/>
        <w:ind w:firstLine="284"/>
        <w:jc w:val="center"/>
        <w:rPr>
          <w:rFonts w:ascii="Garamond" w:eastAsia="Times New Roman" w:hAnsi="Garamond"/>
          <w:b/>
          <w:sz w:val="24"/>
          <w:szCs w:val="24"/>
          <w:lang w:val="sq-AL" w:eastAsia="sq-AL" w:bidi="sq-AL"/>
        </w:rPr>
      </w:pPr>
      <w:r w:rsidRPr="00B7570C">
        <w:rPr>
          <w:rFonts w:ascii="Garamond" w:hAnsi="Garamond"/>
          <w:b/>
          <w:sz w:val="24"/>
          <w:szCs w:val="24"/>
          <w:lang w:val="sq-AL" w:eastAsia="sq-AL" w:bidi="sq-AL"/>
        </w:rPr>
        <w:t xml:space="preserve">Përgjegjësia e paguesit për transaksionet e </w:t>
      </w:r>
      <w:r w:rsidR="00DB73E3" w:rsidRPr="00B7570C">
        <w:rPr>
          <w:rFonts w:ascii="Garamond" w:hAnsi="Garamond"/>
          <w:b/>
          <w:sz w:val="24"/>
          <w:szCs w:val="24"/>
          <w:lang w:val="sq-AL" w:eastAsia="sq-AL" w:bidi="sq-AL"/>
        </w:rPr>
        <w:t xml:space="preserve">paautorizuara të </w:t>
      </w:r>
      <w:r w:rsidRPr="00B7570C">
        <w:rPr>
          <w:rFonts w:ascii="Garamond" w:hAnsi="Garamond"/>
          <w:b/>
          <w:sz w:val="24"/>
          <w:szCs w:val="24"/>
          <w:lang w:val="sq-AL" w:eastAsia="sq-AL" w:bidi="sq-AL"/>
        </w:rPr>
        <w:t>pages</w:t>
      </w:r>
      <w:r w:rsidRPr="00B7570C">
        <w:rPr>
          <w:rFonts w:ascii="Garamond" w:hAnsi="Garamond"/>
          <w:sz w:val="24"/>
          <w:szCs w:val="24"/>
          <w:lang w:val="sq-AL"/>
        </w:rPr>
        <w:t>ë</w:t>
      </w:r>
      <w:r w:rsidRPr="00B7570C">
        <w:rPr>
          <w:rFonts w:ascii="Garamond" w:hAnsi="Garamond"/>
          <w:b/>
          <w:sz w:val="24"/>
          <w:szCs w:val="24"/>
          <w:lang w:val="sq-AL" w:eastAsia="sq-AL" w:bidi="sq-AL"/>
        </w:rPr>
        <w:t xml:space="preserve">s </w:t>
      </w:r>
    </w:p>
    <w:p w:rsidR="00E341CD" w:rsidRPr="00B7570C" w:rsidRDefault="00E341CD" w:rsidP="00D72DB2">
      <w:pPr>
        <w:widowControl w:val="0"/>
        <w:spacing w:after="0" w:line="240" w:lineRule="auto"/>
        <w:ind w:firstLine="284"/>
        <w:jc w:val="center"/>
        <w:rPr>
          <w:rFonts w:ascii="Garamond" w:hAnsi="Garamond"/>
          <w:sz w:val="24"/>
          <w:szCs w:val="24"/>
          <w:lang w:val="sq-AL" w:eastAsia="sq-AL" w:bidi="sq-AL"/>
        </w:rPr>
      </w:pPr>
    </w:p>
    <w:p w:rsidR="004B2535" w:rsidRPr="00B7570C" w:rsidRDefault="00E622AE"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1. </w:t>
      </w:r>
      <w:r w:rsidR="00E341CD" w:rsidRPr="00B7570C">
        <w:rPr>
          <w:rFonts w:ascii="Garamond" w:hAnsi="Garamond"/>
          <w:sz w:val="24"/>
          <w:szCs w:val="24"/>
          <w:lang w:val="sq-AL" w:eastAsia="sq-AL" w:bidi="sq-AL"/>
        </w:rPr>
        <w:t>Në përjashtim nga neni 66</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paguesi mund të detyrohet të mbulojë humbjen për çdo transaksion të paautorizuar pagese deri në shumën maksimale prej 5000</w:t>
      </w:r>
      <w:r w:rsidR="004B2535" w:rsidRPr="00B7570C">
        <w:rPr>
          <w:rFonts w:ascii="Garamond" w:hAnsi="Garamond"/>
          <w:sz w:val="24"/>
          <w:szCs w:val="24"/>
          <w:lang w:val="sq-AL" w:eastAsia="sq-AL" w:bidi="sq-AL"/>
        </w:rPr>
        <w:t xml:space="preserve"> (pesë mijë)</w:t>
      </w:r>
      <w:r w:rsidR="00E341CD" w:rsidRPr="00B7570C">
        <w:rPr>
          <w:rFonts w:ascii="Garamond" w:hAnsi="Garamond"/>
          <w:sz w:val="24"/>
          <w:szCs w:val="24"/>
          <w:lang w:val="sq-AL" w:eastAsia="sq-AL" w:bidi="sq-AL"/>
        </w:rPr>
        <w:t xml:space="preserve"> lekë</w:t>
      </w:r>
      <w:r w:rsidR="00BD2753" w:rsidRPr="00B7570C">
        <w:rPr>
          <w:rFonts w:ascii="Garamond" w:hAnsi="Garamond"/>
          <w:sz w:val="24"/>
          <w:szCs w:val="24"/>
          <w:lang w:val="sq-AL" w:eastAsia="sq-AL" w:bidi="sq-AL"/>
        </w:rPr>
        <w:t>sh</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të shkaktuar nga përdorimi i një instrumenti pagese të humbur </w:t>
      </w:r>
      <w:r w:rsidR="00BD2753" w:rsidRPr="00B7570C">
        <w:rPr>
          <w:rFonts w:ascii="Garamond" w:hAnsi="Garamond"/>
          <w:sz w:val="24"/>
          <w:szCs w:val="24"/>
          <w:lang w:val="sq-AL" w:eastAsia="sq-AL" w:bidi="sq-AL"/>
        </w:rPr>
        <w:t xml:space="preserve">apo </w:t>
      </w:r>
      <w:r w:rsidR="00E341CD" w:rsidRPr="00B7570C">
        <w:rPr>
          <w:rFonts w:ascii="Garamond" w:hAnsi="Garamond"/>
          <w:sz w:val="24"/>
          <w:szCs w:val="24"/>
          <w:lang w:val="sq-AL" w:eastAsia="sq-AL" w:bidi="sq-AL"/>
        </w:rPr>
        <w:t>të vjedhur ose nga keqpërdorimi i instrumentit të pagesës.</w:t>
      </w:r>
    </w:p>
    <w:p w:rsidR="004B2535" w:rsidRPr="00B7570C" w:rsidRDefault="00E622AE"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2. </w:t>
      </w:r>
      <w:r w:rsidR="00E341CD" w:rsidRPr="00B7570C">
        <w:rPr>
          <w:rFonts w:ascii="Garamond" w:hAnsi="Garamond"/>
          <w:sz w:val="24"/>
          <w:szCs w:val="24"/>
          <w:lang w:val="sq-AL" w:eastAsia="sq-AL" w:bidi="sq-AL"/>
        </w:rPr>
        <w:t>Pika 1</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e këtij neni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nuk zbatohet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nëse:</w:t>
      </w:r>
    </w:p>
    <w:p w:rsidR="00825C61" w:rsidRPr="00B7570C" w:rsidRDefault="00E622AE" w:rsidP="00D72DB2">
      <w:pPr>
        <w:widowControl w:val="0"/>
        <w:spacing w:after="0" w:line="240" w:lineRule="auto"/>
        <w:ind w:firstLine="284"/>
        <w:contextualSpacing/>
        <w:jc w:val="both"/>
        <w:rPr>
          <w:rFonts w:ascii="Garamond" w:hAnsi="Garamond"/>
          <w:sz w:val="24"/>
          <w:szCs w:val="24"/>
          <w:cs/>
          <w:lang w:val="sq-AL" w:eastAsia="sq-AL" w:bidi="sq-AL"/>
        </w:rPr>
      </w:pPr>
      <w:r w:rsidRPr="00B7570C">
        <w:rPr>
          <w:rFonts w:ascii="Garamond" w:hAnsi="Garamond"/>
          <w:sz w:val="24"/>
          <w:szCs w:val="24"/>
          <w:lang w:val="sq-AL" w:eastAsia="sq-AL" w:bidi="sq-AL"/>
        </w:rPr>
        <w:tab/>
        <w:t xml:space="preserve">a) </w:t>
      </w:r>
      <w:r w:rsidR="00E341CD" w:rsidRPr="00B7570C">
        <w:rPr>
          <w:rFonts w:ascii="Garamond" w:hAnsi="Garamond"/>
          <w:sz w:val="24"/>
          <w:szCs w:val="24"/>
          <w:lang w:val="sq-AL" w:eastAsia="sq-AL" w:bidi="sq-AL"/>
        </w:rPr>
        <w:t>humbja</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vjedhja ose keqpërdorimi i një instrumenti pagese nuk ishte kuptuar nga paguesi përpara pagesës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përveç </w:t>
      </w:r>
      <w:r w:rsidR="003536D9" w:rsidRPr="00B7570C">
        <w:rPr>
          <w:rFonts w:ascii="Garamond" w:hAnsi="Garamond"/>
          <w:sz w:val="24"/>
          <w:szCs w:val="24"/>
          <w:lang w:val="sq-AL" w:eastAsia="sq-AL" w:bidi="sq-AL"/>
        </w:rPr>
        <w:t>rastit</w:t>
      </w:r>
      <w:r w:rsidR="00E341CD" w:rsidRPr="00B7570C">
        <w:rPr>
          <w:rFonts w:ascii="Garamond" w:hAnsi="Garamond"/>
          <w:sz w:val="24"/>
          <w:szCs w:val="24"/>
          <w:lang w:val="sq-AL" w:eastAsia="sq-AL" w:bidi="sq-AL"/>
        </w:rPr>
        <w:t xml:space="preserve"> kur paguesi ka vepruar me mashtrim;ose</w:t>
      </w:r>
    </w:p>
    <w:p w:rsidR="004B2535" w:rsidRPr="00B7570C" w:rsidRDefault="00E622AE"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b) </w:t>
      </w:r>
      <w:r w:rsidR="00E341CD" w:rsidRPr="00B7570C">
        <w:rPr>
          <w:rFonts w:ascii="Garamond" w:hAnsi="Garamond"/>
          <w:sz w:val="24"/>
          <w:szCs w:val="24"/>
          <w:lang w:val="sq-AL" w:eastAsia="sq-AL" w:bidi="sq-AL"/>
        </w:rPr>
        <w:t>humbja</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shkaktuar nga veprimet apo mungesa e veprimit të një punonjësi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agjenti apo dege të një ofruesi të shërbimeve të pagesave ose të një subjekti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tek i cili janë kontraktuar aktivitetet e tyre.</w:t>
      </w:r>
    </w:p>
    <w:p w:rsidR="004B2535" w:rsidRPr="00B7570C" w:rsidRDefault="00E622AE"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rPr>
        <w:tab/>
      </w:r>
      <w:r w:rsidR="00693EE5" w:rsidRPr="00B7570C">
        <w:rPr>
          <w:rFonts w:ascii="Garamond" w:hAnsi="Garamond"/>
          <w:sz w:val="24"/>
          <w:szCs w:val="24"/>
          <w:lang w:val="sq-AL"/>
        </w:rPr>
        <w:t>3</w:t>
      </w:r>
      <w:r w:rsidRPr="00B7570C">
        <w:rPr>
          <w:rFonts w:ascii="Garamond" w:hAnsi="Garamond"/>
          <w:sz w:val="24"/>
          <w:szCs w:val="24"/>
          <w:lang w:val="sq-AL"/>
        </w:rPr>
        <w:t xml:space="preserve">. </w:t>
      </w:r>
      <w:r w:rsidR="00270187" w:rsidRPr="00B7570C">
        <w:rPr>
          <w:rFonts w:ascii="Garamond" w:hAnsi="Garamond"/>
          <w:sz w:val="24"/>
          <w:szCs w:val="24"/>
          <w:lang w:val="sq-AL"/>
        </w:rPr>
        <w:t>Paguesi mbart të gjitha humbjet lidhur me çdo transaksion pagese të paautorizuar</w:t>
      </w:r>
      <w:r w:rsidR="00C8459A">
        <w:rPr>
          <w:rFonts w:ascii="Garamond" w:hAnsi="Garamond"/>
          <w:sz w:val="24"/>
          <w:szCs w:val="24"/>
          <w:lang w:val="sq-AL"/>
        </w:rPr>
        <w:t xml:space="preserve">, </w:t>
      </w:r>
      <w:r w:rsidR="00270187" w:rsidRPr="00B7570C">
        <w:rPr>
          <w:rFonts w:ascii="Garamond" w:hAnsi="Garamond"/>
          <w:sz w:val="24"/>
          <w:szCs w:val="24"/>
          <w:lang w:val="sq-AL"/>
        </w:rPr>
        <w:t>në qoftë se ato janë shkaktuar si pasojë e mashtrimit nga paguesi apo si pasojë e mosarritjes së paguesit për të përmbushur një apo më shumë nga detyrimet e përcaktuara në nenin 62</w:t>
      </w:r>
      <w:r w:rsidR="00C8459A">
        <w:rPr>
          <w:rFonts w:ascii="Garamond" w:hAnsi="Garamond"/>
          <w:sz w:val="24"/>
          <w:szCs w:val="24"/>
          <w:lang w:val="sq-AL"/>
        </w:rPr>
        <w:t xml:space="preserve">, </w:t>
      </w:r>
      <w:r w:rsidR="00270187" w:rsidRPr="00B7570C">
        <w:rPr>
          <w:rFonts w:ascii="Garamond" w:hAnsi="Garamond"/>
          <w:sz w:val="24"/>
          <w:szCs w:val="24"/>
          <w:lang w:val="sq-AL"/>
        </w:rPr>
        <w:t>të këtij ligji</w:t>
      </w:r>
      <w:r w:rsidR="00C8459A">
        <w:rPr>
          <w:rFonts w:ascii="Garamond" w:hAnsi="Garamond"/>
          <w:sz w:val="24"/>
          <w:szCs w:val="24"/>
          <w:lang w:val="sq-AL"/>
        </w:rPr>
        <w:t xml:space="preserve">, </w:t>
      </w:r>
      <w:r w:rsidR="00270187" w:rsidRPr="00B7570C">
        <w:rPr>
          <w:rFonts w:ascii="Garamond" w:hAnsi="Garamond"/>
          <w:sz w:val="24"/>
          <w:szCs w:val="24"/>
          <w:lang w:val="sq-AL"/>
        </w:rPr>
        <w:t>qëllimisht apo nga pakujdesia e rëndë. Në raste të tilla</w:t>
      </w:r>
      <w:r w:rsidR="00C8459A">
        <w:rPr>
          <w:rFonts w:ascii="Garamond" w:hAnsi="Garamond"/>
          <w:sz w:val="24"/>
          <w:szCs w:val="24"/>
          <w:lang w:val="sq-AL"/>
        </w:rPr>
        <w:t xml:space="preserve">, </w:t>
      </w:r>
      <w:r w:rsidR="00270187" w:rsidRPr="00B7570C">
        <w:rPr>
          <w:rFonts w:ascii="Garamond" w:hAnsi="Garamond"/>
          <w:sz w:val="24"/>
          <w:szCs w:val="24"/>
          <w:lang w:val="sq-AL"/>
        </w:rPr>
        <w:t>shuma maksimale</w:t>
      </w:r>
      <w:r w:rsidR="00C8459A">
        <w:rPr>
          <w:rFonts w:ascii="Garamond" w:hAnsi="Garamond"/>
          <w:sz w:val="24"/>
          <w:szCs w:val="24"/>
          <w:lang w:val="sq-AL"/>
        </w:rPr>
        <w:t xml:space="preserve">, </w:t>
      </w:r>
      <w:r w:rsidR="00270187" w:rsidRPr="00B7570C">
        <w:rPr>
          <w:rFonts w:ascii="Garamond" w:hAnsi="Garamond"/>
          <w:sz w:val="24"/>
          <w:szCs w:val="24"/>
          <w:lang w:val="sq-AL"/>
        </w:rPr>
        <w:t>sipas pikës 1</w:t>
      </w:r>
      <w:r w:rsidR="00C8459A">
        <w:rPr>
          <w:rFonts w:ascii="Garamond" w:hAnsi="Garamond"/>
          <w:sz w:val="24"/>
          <w:szCs w:val="24"/>
          <w:lang w:val="sq-AL"/>
        </w:rPr>
        <w:t xml:space="preserve">, </w:t>
      </w:r>
      <w:r w:rsidR="00270187" w:rsidRPr="00B7570C">
        <w:rPr>
          <w:rFonts w:ascii="Garamond" w:hAnsi="Garamond"/>
          <w:sz w:val="24"/>
          <w:szCs w:val="24"/>
          <w:lang w:val="sq-AL"/>
        </w:rPr>
        <w:t>të këtij neni</w:t>
      </w:r>
      <w:r w:rsidR="00C8459A">
        <w:rPr>
          <w:rFonts w:ascii="Garamond" w:hAnsi="Garamond"/>
          <w:sz w:val="24"/>
          <w:szCs w:val="24"/>
          <w:lang w:val="sq-AL"/>
        </w:rPr>
        <w:t xml:space="preserve">, </w:t>
      </w:r>
      <w:r w:rsidR="00270187" w:rsidRPr="00B7570C">
        <w:rPr>
          <w:rFonts w:ascii="Garamond" w:hAnsi="Garamond"/>
          <w:sz w:val="24"/>
          <w:szCs w:val="24"/>
          <w:lang w:val="sq-AL"/>
        </w:rPr>
        <w:t>nuk do të zbatohet.</w:t>
      </w:r>
    </w:p>
    <w:p w:rsidR="004B2535" w:rsidRPr="00B7570C" w:rsidRDefault="00693EE5"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4</w:t>
      </w:r>
      <w:r w:rsidR="00E622AE" w:rsidRPr="00B7570C">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Në rastet kur ofruesi i shërbimeve të pagesave të paguesit nuk kërkon autentifikim të thelluar të klientit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paguesi nuk mbart asnjë humbje financiare</w:t>
      </w:r>
      <w:r w:rsidR="00C8459A">
        <w:rPr>
          <w:rFonts w:ascii="Garamond" w:hAnsi="Garamond"/>
          <w:sz w:val="24"/>
          <w:szCs w:val="24"/>
          <w:lang w:val="sq-AL" w:eastAsia="sq-AL" w:bidi="sq-AL"/>
        </w:rPr>
        <w:t xml:space="preserve">, </w:t>
      </w:r>
      <w:r w:rsidR="00825C61" w:rsidRPr="00B7570C">
        <w:rPr>
          <w:rFonts w:ascii="Garamond" w:hAnsi="Garamond"/>
          <w:sz w:val="24"/>
          <w:szCs w:val="24"/>
          <w:lang w:val="sq-AL" w:eastAsia="sq-AL" w:bidi="sq-AL"/>
        </w:rPr>
        <w:t>përveç</w:t>
      </w:r>
      <w:r w:rsidR="00E341CD" w:rsidRPr="00B7570C">
        <w:rPr>
          <w:rFonts w:ascii="Garamond" w:hAnsi="Garamond"/>
          <w:sz w:val="24"/>
          <w:szCs w:val="24"/>
          <w:lang w:val="sq-AL" w:eastAsia="sq-AL" w:bidi="sq-AL"/>
        </w:rPr>
        <w:t>se kur paguesi ka kryer mashtrim. Kur p</w:t>
      </w:r>
      <w:r w:rsidR="00E341CD" w:rsidRPr="00B7570C">
        <w:rPr>
          <w:rFonts w:ascii="Garamond" w:hAnsi="Garamond"/>
          <w:sz w:val="24"/>
          <w:szCs w:val="24"/>
          <w:lang w:val="sq-AL"/>
        </w:rPr>
        <w:t>ë</w:t>
      </w:r>
      <w:r w:rsidR="00E341CD" w:rsidRPr="00B7570C">
        <w:rPr>
          <w:rFonts w:ascii="Garamond" w:hAnsi="Garamond"/>
          <w:sz w:val="24"/>
          <w:szCs w:val="24"/>
          <w:lang w:val="sq-AL" w:eastAsia="sq-AL" w:bidi="sq-AL"/>
        </w:rPr>
        <w:t>rfituesi i pages</w:t>
      </w:r>
      <w:r w:rsidR="00E341CD" w:rsidRPr="00B7570C">
        <w:rPr>
          <w:rFonts w:ascii="Garamond" w:hAnsi="Garamond"/>
          <w:sz w:val="24"/>
          <w:szCs w:val="24"/>
          <w:lang w:val="sq-AL"/>
        </w:rPr>
        <w:t>ës</w:t>
      </w:r>
      <w:r w:rsidR="00E341CD" w:rsidRPr="00B7570C">
        <w:rPr>
          <w:rFonts w:ascii="Garamond" w:hAnsi="Garamond"/>
          <w:sz w:val="24"/>
          <w:szCs w:val="24"/>
          <w:lang w:val="sq-AL" w:eastAsia="sq-AL" w:bidi="sq-AL"/>
        </w:rPr>
        <w:t xml:space="preserve"> ose ofruesi i shërbimeve të pagesave të përfituesit të pagesës dështon të pranojë autentifikim t</w:t>
      </w:r>
      <w:r w:rsidR="00E341CD" w:rsidRPr="00B7570C">
        <w:rPr>
          <w:rFonts w:ascii="Garamond" w:hAnsi="Garamond"/>
          <w:sz w:val="24"/>
          <w:szCs w:val="24"/>
          <w:lang w:val="sq-AL"/>
        </w:rPr>
        <w:t>ë</w:t>
      </w:r>
      <w:r w:rsidR="00E341CD" w:rsidRPr="00B7570C">
        <w:rPr>
          <w:rFonts w:ascii="Garamond" w:hAnsi="Garamond"/>
          <w:sz w:val="24"/>
          <w:szCs w:val="24"/>
          <w:lang w:val="sq-AL" w:eastAsia="sq-AL" w:bidi="sq-AL"/>
        </w:rPr>
        <w:t xml:space="preserve"> thelluar t</w:t>
      </w:r>
      <w:r w:rsidR="00E341CD" w:rsidRPr="00B7570C">
        <w:rPr>
          <w:rFonts w:ascii="Garamond" w:hAnsi="Garamond"/>
          <w:sz w:val="24"/>
          <w:szCs w:val="24"/>
          <w:lang w:val="sq-AL"/>
        </w:rPr>
        <w:t>ë</w:t>
      </w:r>
      <w:r w:rsidR="00E341CD" w:rsidRPr="00B7570C">
        <w:rPr>
          <w:rFonts w:ascii="Garamond" w:hAnsi="Garamond"/>
          <w:sz w:val="24"/>
          <w:szCs w:val="24"/>
          <w:lang w:val="sq-AL" w:eastAsia="sq-AL" w:bidi="sq-AL"/>
        </w:rPr>
        <w:t xml:space="preserve"> konsumatorit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i kompenson ofruesit të shërbimeve të pagesave të paguesit dëmin financiar të shkaktuar.</w:t>
      </w:r>
    </w:p>
    <w:p w:rsidR="004B2535" w:rsidRPr="00B7570C" w:rsidRDefault="00693EE5"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5</w:t>
      </w:r>
      <w:r w:rsidR="00E622AE" w:rsidRPr="00B7570C">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Paguesi nuk ka pasoja financiare nga përdorimi i instrumentit të pagesës të humbur</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vjedhur ose të keqpërdorur</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pasi njofton</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sipas </w:t>
      </w:r>
      <w:r w:rsidR="00D03EFC" w:rsidRPr="00B7570C">
        <w:rPr>
          <w:rFonts w:ascii="Garamond" w:hAnsi="Garamond"/>
          <w:sz w:val="24"/>
          <w:szCs w:val="24"/>
          <w:lang w:val="sq-AL" w:eastAsia="sq-AL" w:bidi="sq-AL"/>
        </w:rPr>
        <w:t>shkronjës “b”</w:t>
      </w:r>
      <w:r w:rsidR="00C8459A">
        <w:rPr>
          <w:rFonts w:ascii="Garamond" w:hAnsi="Garamond"/>
          <w:sz w:val="24"/>
          <w:szCs w:val="24"/>
          <w:lang w:val="sq-AL" w:eastAsia="sq-AL" w:bidi="sq-AL"/>
        </w:rPr>
        <w:t xml:space="preserve">, </w:t>
      </w:r>
      <w:r w:rsidR="00D03EFC" w:rsidRPr="00B7570C">
        <w:rPr>
          <w:rFonts w:ascii="Garamond" w:hAnsi="Garamond"/>
          <w:sz w:val="24"/>
          <w:szCs w:val="24"/>
          <w:lang w:val="sq-AL" w:eastAsia="sq-AL" w:bidi="sq-AL"/>
        </w:rPr>
        <w:t>të pikës 1</w:t>
      </w:r>
      <w:r w:rsidR="00C8459A">
        <w:rPr>
          <w:rFonts w:ascii="Garamond" w:hAnsi="Garamond"/>
          <w:sz w:val="24"/>
          <w:szCs w:val="24"/>
          <w:lang w:val="sq-AL" w:eastAsia="sq-AL" w:bidi="sq-AL"/>
        </w:rPr>
        <w:t xml:space="preserve">, </w:t>
      </w:r>
      <w:r w:rsidR="00D03EFC" w:rsidRPr="00B7570C">
        <w:rPr>
          <w:rFonts w:ascii="Garamond" w:hAnsi="Garamond"/>
          <w:sz w:val="24"/>
          <w:szCs w:val="24"/>
          <w:lang w:val="sq-AL" w:eastAsia="sq-AL" w:bidi="sq-AL"/>
        </w:rPr>
        <w:t>të</w:t>
      </w:r>
      <w:r w:rsidR="00293191">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nenit 62</w:t>
      </w:r>
      <w:r w:rsidR="00C8459A">
        <w:rPr>
          <w:rFonts w:ascii="Garamond" w:hAnsi="Garamond"/>
          <w:sz w:val="24"/>
          <w:szCs w:val="24"/>
          <w:lang w:val="sq-AL" w:eastAsia="sq-AL" w:bidi="sq-AL"/>
        </w:rPr>
        <w:t xml:space="preserve">, </w:t>
      </w:r>
      <w:r w:rsidR="00D03EFC" w:rsidRPr="00B7570C">
        <w:rPr>
          <w:rFonts w:ascii="Garamond" w:hAnsi="Garamond"/>
          <w:sz w:val="24"/>
          <w:szCs w:val="24"/>
          <w:lang w:val="sq-AL" w:eastAsia="sq-AL" w:bidi="sq-AL"/>
        </w:rPr>
        <w:t>t</w:t>
      </w:r>
      <w:r w:rsidR="00EF06FB" w:rsidRPr="00B7570C">
        <w:rPr>
          <w:rFonts w:ascii="Garamond" w:eastAsia="Times New Roman" w:hAnsi="Garamond"/>
          <w:sz w:val="24"/>
          <w:szCs w:val="24"/>
          <w:lang w:val="sq-AL"/>
        </w:rPr>
        <w:t>ë këtij ligji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me përjashtim të rasteve kur paguesi ka vepruar me mashtrim ose me pakujdesi të rëndë. </w:t>
      </w:r>
    </w:p>
    <w:p w:rsidR="00E341CD" w:rsidRPr="00B7570C" w:rsidRDefault="00E622AE"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r>
      <w:r w:rsidR="00693EE5" w:rsidRPr="00B7570C">
        <w:rPr>
          <w:rFonts w:ascii="Garamond" w:hAnsi="Garamond"/>
          <w:sz w:val="24"/>
          <w:szCs w:val="24"/>
          <w:lang w:val="sq-AL" w:eastAsia="sq-AL" w:bidi="sq-AL"/>
        </w:rPr>
        <w:t>6</w:t>
      </w:r>
      <w:r w:rsidRPr="00B7570C">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Nëse ofruesi i shërbimeve të pagesave nuk ofron në çdo kohë mjetet e duhura për njoftimin e humbjes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vjedhjes ose keqpërdorimit të një instrumenti pagese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ashtu si kërkohet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sipas </w:t>
      </w:r>
      <w:r w:rsidR="000869F1" w:rsidRPr="00B7570C">
        <w:rPr>
          <w:rFonts w:ascii="Garamond" w:hAnsi="Garamond"/>
          <w:sz w:val="24"/>
          <w:szCs w:val="24"/>
          <w:lang w:val="sq-AL" w:eastAsia="sq-AL" w:bidi="sq-AL"/>
        </w:rPr>
        <w:t>shkronjës “c”</w:t>
      </w:r>
      <w:r w:rsidR="00C8459A">
        <w:rPr>
          <w:rFonts w:ascii="Garamond" w:hAnsi="Garamond"/>
          <w:sz w:val="24"/>
          <w:szCs w:val="24"/>
          <w:lang w:val="sq-AL" w:eastAsia="sq-AL" w:bidi="sq-AL"/>
        </w:rPr>
        <w:t xml:space="preserve">, </w:t>
      </w:r>
      <w:r w:rsidR="000869F1" w:rsidRPr="00B7570C">
        <w:rPr>
          <w:rFonts w:ascii="Garamond" w:hAnsi="Garamond"/>
          <w:sz w:val="24"/>
          <w:szCs w:val="24"/>
          <w:lang w:val="sq-AL" w:eastAsia="sq-AL" w:bidi="sq-AL"/>
        </w:rPr>
        <w:t>të pikës 1</w:t>
      </w:r>
      <w:r w:rsidR="00C8459A">
        <w:rPr>
          <w:rFonts w:ascii="Garamond" w:hAnsi="Garamond"/>
          <w:sz w:val="24"/>
          <w:szCs w:val="24"/>
          <w:lang w:val="sq-AL" w:eastAsia="sq-AL" w:bidi="sq-AL"/>
        </w:rPr>
        <w:t xml:space="preserve">, </w:t>
      </w:r>
      <w:r w:rsidR="000869F1" w:rsidRPr="00B7570C">
        <w:rPr>
          <w:rFonts w:ascii="Garamond" w:hAnsi="Garamond"/>
          <w:sz w:val="24"/>
          <w:szCs w:val="24"/>
          <w:lang w:val="sq-AL" w:eastAsia="sq-AL" w:bidi="sq-AL"/>
        </w:rPr>
        <w:t xml:space="preserve">të </w:t>
      </w:r>
      <w:r w:rsidR="00E341CD" w:rsidRPr="00B7570C">
        <w:rPr>
          <w:rFonts w:ascii="Garamond" w:hAnsi="Garamond"/>
          <w:sz w:val="24"/>
          <w:szCs w:val="24"/>
          <w:lang w:val="sq-AL" w:eastAsia="sq-AL" w:bidi="sq-AL"/>
        </w:rPr>
        <w:t>nenit 63</w:t>
      </w:r>
      <w:r w:rsidR="00C8459A">
        <w:rPr>
          <w:rFonts w:ascii="Garamond" w:hAnsi="Garamond"/>
          <w:sz w:val="24"/>
          <w:szCs w:val="24"/>
          <w:lang w:val="sq-AL" w:eastAsia="sq-AL" w:bidi="sq-AL"/>
        </w:rPr>
        <w:t xml:space="preserve">, </w:t>
      </w:r>
      <w:r w:rsidR="001329A0"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paguesi nuk</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 xml:space="preserve">përgjegjës për pasojat </w:t>
      </w:r>
      <w:r w:rsidR="00E341CD" w:rsidRPr="00B7570C">
        <w:rPr>
          <w:rFonts w:ascii="Garamond" w:hAnsi="Garamond"/>
          <w:sz w:val="24"/>
          <w:szCs w:val="24"/>
          <w:lang w:val="sq-AL" w:eastAsia="sq-AL" w:bidi="sq-AL"/>
        </w:rPr>
        <w:lastRenderedPageBreak/>
        <w:t>financiare që rezultojnë nga përdorimi i këtij instrumenti pagese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me përjashtim të rasteve kur ai ka vepruar në kushtet e mashtrimit. </w:t>
      </w:r>
    </w:p>
    <w:p w:rsidR="006C3323" w:rsidRPr="00B7570C" w:rsidRDefault="006C3323" w:rsidP="00D72DB2">
      <w:pPr>
        <w:widowControl w:val="0"/>
        <w:spacing w:after="0" w:line="240" w:lineRule="auto"/>
        <w:ind w:firstLine="284"/>
        <w:jc w:val="center"/>
        <w:rPr>
          <w:rFonts w:ascii="Garamond" w:hAnsi="Garamond"/>
          <w:sz w:val="24"/>
          <w:szCs w:val="24"/>
          <w:lang w:val="sq-AL" w:eastAsia="sq-AL" w:bidi="sq-AL"/>
        </w:rPr>
      </w:pPr>
    </w:p>
    <w:p w:rsidR="00E341CD" w:rsidRPr="00B7570C" w:rsidRDefault="00E341CD"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68</w:t>
      </w:r>
    </w:p>
    <w:p w:rsidR="00E341CD" w:rsidRPr="00B7570C" w:rsidRDefault="00E341CD" w:rsidP="00D72DB2">
      <w:pPr>
        <w:widowControl w:val="0"/>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t>Transaksionet e pagesës kur shuma e transaksionit nuk dihet paraprakisht</w:t>
      </w:r>
    </w:p>
    <w:p w:rsidR="00825C61" w:rsidRPr="00B7570C" w:rsidRDefault="00825C61" w:rsidP="00D72DB2">
      <w:pPr>
        <w:widowControl w:val="0"/>
        <w:spacing w:after="0" w:line="240" w:lineRule="auto"/>
        <w:ind w:firstLine="284"/>
        <w:jc w:val="center"/>
        <w:rPr>
          <w:rFonts w:ascii="Garamond" w:eastAsia="Times New Roman" w:hAnsi="Garamond"/>
          <w:b/>
          <w:sz w:val="24"/>
          <w:szCs w:val="24"/>
          <w:lang w:val="sq-AL" w:eastAsia="sq-AL" w:bidi="sq-AL"/>
        </w:rPr>
      </w:pPr>
    </w:p>
    <w:p w:rsidR="00E01A53" w:rsidRPr="00B7570C" w:rsidRDefault="00E622AE"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1. </w:t>
      </w:r>
      <w:r w:rsidR="00E341CD" w:rsidRPr="00B7570C">
        <w:rPr>
          <w:rFonts w:ascii="Garamond" w:hAnsi="Garamond"/>
          <w:sz w:val="24"/>
          <w:szCs w:val="24"/>
          <w:lang w:val="sq-AL" w:eastAsia="sq-AL" w:bidi="sq-AL"/>
        </w:rPr>
        <w:t>Kur një transaksion pagese iniciohet nga</w:t>
      </w:r>
      <w:r w:rsidR="000636E3" w:rsidRPr="00B7570C">
        <w:rPr>
          <w:rFonts w:ascii="Garamond" w:hAnsi="Garamond"/>
          <w:sz w:val="24"/>
          <w:szCs w:val="24"/>
          <w:lang w:val="sq-AL" w:eastAsia="sq-AL" w:bidi="sq-AL"/>
        </w:rPr>
        <w:t>/</w:t>
      </w:r>
      <w:r w:rsidR="00E341CD" w:rsidRPr="00B7570C">
        <w:rPr>
          <w:rFonts w:ascii="Garamond" w:hAnsi="Garamond"/>
          <w:sz w:val="24"/>
          <w:szCs w:val="24"/>
          <w:lang w:val="sq-AL" w:eastAsia="sq-AL" w:bidi="sq-AL"/>
        </w:rPr>
        <w:t>ose nëpërmjet përfituesit të pagesës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në rastin e një pagese bazuar në kartë dhe kur shuma e saktë nuk dihet në momentin kur paguesi jep pëlqimin për të ekzekutuar transaksionin e pagesës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ofruesi i shërbimeve të pagesave t</w:t>
      </w:r>
      <w:r w:rsidR="00E341CD" w:rsidRPr="00B7570C">
        <w:rPr>
          <w:rFonts w:ascii="Garamond" w:hAnsi="Garamond"/>
          <w:sz w:val="24"/>
          <w:szCs w:val="24"/>
          <w:lang w:val="sq-AL"/>
        </w:rPr>
        <w:t>ë</w:t>
      </w:r>
      <w:r w:rsidR="00E341CD" w:rsidRPr="00B7570C">
        <w:rPr>
          <w:rFonts w:ascii="Garamond" w:hAnsi="Garamond"/>
          <w:sz w:val="24"/>
          <w:szCs w:val="24"/>
          <w:lang w:val="sq-AL" w:eastAsia="sq-AL" w:bidi="sq-AL"/>
        </w:rPr>
        <w:t xml:space="preserve"> paguesit mund të bllokojë fondet në llogarinë e pagesës së paguesit vetëm nëse paguesi ka dhënë pëlqimin për shumën e fondeve që do </w:t>
      </w:r>
      <w:r w:rsidR="00C2249D" w:rsidRPr="00B7570C">
        <w:rPr>
          <w:rFonts w:ascii="Garamond" w:hAnsi="Garamond"/>
          <w:sz w:val="24"/>
          <w:szCs w:val="24"/>
          <w:lang w:val="sq-AL" w:eastAsia="sq-AL" w:bidi="sq-AL"/>
        </w:rPr>
        <w:t xml:space="preserve">të </w:t>
      </w:r>
      <w:r w:rsidR="00E341CD" w:rsidRPr="00B7570C">
        <w:rPr>
          <w:rFonts w:ascii="Garamond" w:hAnsi="Garamond"/>
          <w:sz w:val="24"/>
          <w:szCs w:val="24"/>
          <w:lang w:val="sq-AL" w:eastAsia="sq-AL" w:bidi="sq-AL"/>
        </w:rPr>
        <w:t>bllokohen.</w:t>
      </w:r>
    </w:p>
    <w:p w:rsidR="00825C61" w:rsidRPr="00B7570C" w:rsidRDefault="00E622AE"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2. </w:t>
      </w:r>
      <w:r w:rsidR="00E341CD" w:rsidRPr="00B7570C">
        <w:rPr>
          <w:rFonts w:ascii="Garamond" w:hAnsi="Garamond"/>
          <w:sz w:val="24"/>
          <w:szCs w:val="24"/>
          <w:lang w:val="sq-AL" w:eastAsia="sq-AL" w:bidi="sq-AL"/>
        </w:rPr>
        <w:t>Ofruesi i shërbimeve të pagesave të paguesit zhbllokon fondet e bllokuara në llogarinë e pagesës së paguesit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sipas pikës 1</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pa vonesë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pas marrjes së informacionit </w:t>
      </w:r>
      <w:r w:rsidR="00DC2F3B" w:rsidRPr="00B7570C">
        <w:rPr>
          <w:rFonts w:ascii="Garamond" w:hAnsi="Garamond"/>
          <w:sz w:val="24"/>
          <w:szCs w:val="24"/>
          <w:lang w:val="sq-AL" w:eastAsia="sq-AL" w:bidi="sq-AL"/>
        </w:rPr>
        <w:t>lidhur</w:t>
      </w:r>
      <w:r w:rsidR="00E341CD" w:rsidRPr="00B7570C">
        <w:rPr>
          <w:rFonts w:ascii="Garamond" w:hAnsi="Garamond"/>
          <w:sz w:val="24"/>
          <w:szCs w:val="24"/>
          <w:lang w:val="sq-AL" w:eastAsia="sq-AL" w:bidi="sq-AL"/>
        </w:rPr>
        <w:t xml:space="preserve"> me shumën e saktë të transaksionit të pagesës apo të paktën menjëherë pas marrjes së urdhërpagesës.</w:t>
      </w:r>
    </w:p>
    <w:p w:rsidR="006B5ED0" w:rsidRPr="00B7570C" w:rsidRDefault="006B5ED0" w:rsidP="00D72DB2">
      <w:pPr>
        <w:widowControl w:val="0"/>
        <w:spacing w:after="0" w:line="240" w:lineRule="auto"/>
        <w:ind w:firstLine="284"/>
        <w:jc w:val="center"/>
        <w:rPr>
          <w:rFonts w:ascii="Garamond" w:hAnsi="Garamond"/>
          <w:b/>
          <w:sz w:val="24"/>
          <w:szCs w:val="24"/>
          <w:lang w:val="sq-AL" w:eastAsia="sq-AL" w:bidi="sq-AL"/>
        </w:rPr>
      </w:pPr>
    </w:p>
    <w:p w:rsidR="00E341CD" w:rsidRPr="00B7570C" w:rsidRDefault="00E341CD"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69</w:t>
      </w:r>
    </w:p>
    <w:p w:rsidR="00E773E1" w:rsidRPr="00B7570C" w:rsidRDefault="00E341CD" w:rsidP="00D72DB2">
      <w:pPr>
        <w:widowControl w:val="0"/>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t xml:space="preserve">Rimbursimet për transaksionet e pagesës të iniciuara nga ose nëpërmjet </w:t>
      </w:r>
    </w:p>
    <w:p w:rsidR="00E341CD" w:rsidRPr="00B7570C" w:rsidRDefault="00E341CD" w:rsidP="00D72DB2">
      <w:pPr>
        <w:widowControl w:val="0"/>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t>një përfituesi pagese</w:t>
      </w:r>
    </w:p>
    <w:p w:rsidR="00825C61" w:rsidRPr="00B7570C" w:rsidRDefault="00825C61" w:rsidP="00D72DB2">
      <w:pPr>
        <w:widowControl w:val="0"/>
        <w:spacing w:after="0" w:line="240" w:lineRule="auto"/>
        <w:ind w:firstLine="284"/>
        <w:jc w:val="center"/>
        <w:rPr>
          <w:rFonts w:ascii="Garamond" w:eastAsia="Times New Roman" w:hAnsi="Garamond"/>
          <w:b/>
          <w:sz w:val="24"/>
          <w:szCs w:val="24"/>
          <w:lang w:val="sq-AL" w:eastAsia="sq-AL" w:bidi="sq-AL"/>
        </w:rPr>
      </w:pPr>
    </w:p>
    <w:p w:rsidR="00E83586" w:rsidRPr="00B7570C" w:rsidRDefault="00E622AE"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1. </w:t>
      </w:r>
      <w:r w:rsidR="00E341CD" w:rsidRPr="00B7570C">
        <w:rPr>
          <w:rFonts w:ascii="Garamond" w:hAnsi="Garamond"/>
          <w:sz w:val="24"/>
          <w:szCs w:val="24"/>
          <w:lang w:val="sq-AL" w:eastAsia="sq-AL" w:bidi="sq-AL"/>
        </w:rPr>
        <w:t>Paguesi ka të drejtë të përfitojë një rimbursim nga ofruesi i tij i shërbimeve të pagesave për një transaksion pagese të autorizuar</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i cili</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iniciuar nga</w:t>
      </w:r>
      <w:r w:rsidR="003A1749" w:rsidRPr="00B7570C">
        <w:rPr>
          <w:rFonts w:ascii="Garamond" w:hAnsi="Garamond"/>
          <w:sz w:val="24"/>
          <w:szCs w:val="24"/>
          <w:lang w:val="sq-AL" w:eastAsia="sq-AL" w:bidi="sq-AL"/>
        </w:rPr>
        <w:t>/</w:t>
      </w:r>
      <w:r w:rsidR="00E341CD" w:rsidRPr="00B7570C">
        <w:rPr>
          <w:rFonts w:ascii="Garamond" w:hAnsi="Garamond"/>
          <w:sz w:val="24"/>
          <w:szCs w:val="24"/>
          <w:lang w:val="sq-AL" w:eastAsia="sq-AL" w:bidi="sq-AL"/>
        </w:rPr>
        <w:t>ose nëpërmjet një përfituesi pagese dhe</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ekzekutuar tashmë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nëse plotësohen të dy</w:t>
      </w:r>
      <w:r w:rsidR="00F1448F" w:rsidRPr="00B7570C">
        <w:rPr>
          <w:rFonts w:ascii="Garamond" w:hAnsi="Garamond"/>
          <w:sz w:val="24"/>
          <w:szCs w:val="24"/>
          <w:lang w:val="sq-AL" w:eastAsia="sq-AL" w:bidi="sq-AL"/>
        </w:rPr>
        <w:t>ja</w:t>
      </w:r>
      <w:r w:rsidR="00E341CD" w:rsidRPr="00B7570C">
        <w:rPr>
          <w:rFonts w:ascii="Garamond" w:hAnsi="Garamond"/>
          <w:sz w:val="24"/>
          <w:szCs w:val="24"/>
          <w:lang w:val="sq-AL" w:eastAsia="sq-AL" w:bidi="sq-AL"/>
        </w:rPr>
        <w:t xml:space="preserve"> kushtet e mëposhtme:</w:t>
      </w:r>
    </w:p>
    <w:p w:rsidR="00E341CD" w:rsidRPr="00B7570C" w:rsidRDefault="00E622AE"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a) </w:t>
      </w:r>
      <w:r w:rsidR="00E341CD" w:rsidRPr="00B7570C">
        <w:rPr>
          <w:rFonts w:ascii="Garamond" w:hAnsi="Garamond"/>
          <w:sz w:val="24"/>
          <w:szCs w:val="24"/>
          <w:lang w:val="sq-AL" w:eastAsia="sq-AL" w:bidi="sq-AL"/>
        </w:rPr>
        <w:t xml:space="preserve">në autorizim nuk cilësohej shuma e saktë </w:t>
      </w:r>
      <w:r w:rsidR="00C2249D" w:rsidRPr="00B7570C">
        <w:rPr>
          <w:rFonts w:ascii="Garamond" w:hAnsi="Garamond"/>
          <w:sz w:val="24"/>
          <w:szCs w:val="24"/>
          <w:lang w:val="sq-AL" w:eastAsia="sq-AL" w:bidi="sq-AL"/>
        </w:rPr>
        <w:t xml:space="preserve">e </w:t>
      </w:r>
      <w:r w:rsidR="00E341CD" w:rsidRPr="00B7570C">
        <w:rPr>
          <w:rFonts w:ascii="Garamond" w:hAnsi="Garamond"/>
          <w:sz w:val="24"/>
          <w:szCs w:val="24"/>
          <w:lang w:val="sq-AL" w:eastAsia="sq-AL" w:bidi="sq-AL"/>
        </w:rPr>
        <w:t xml:space="preserve">transaksionit të pagesës në momentin e dhënies së autorizimit; </w:t>
      </w:r>
    </w:p>
    <w:p w:rsidR="00E83586" w:rsidRPr="00B7570C" w:rsidRDefault="00E622AE"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b) </w:t>
      </w:r>
      <w:r w:rsidR="00E341CD" w:rsidRPr="00B7570C">
        <w:rPr>
          <w:rFonts w:ascii="Garamond" w:hAnsi="Garamond"/>
          <w:sz w:val="24"/>
          <w:szCs w:val="24"/>
          <w:lang w:val="sq-AL" w:eastAsia="sq-AL" w:bidi="sq-AL"/>
        </w:rPr>
        <w:t>shuma e transaksionit të pagesës tejkalonte shumën e parashikuar në mënyrë të arsyeshme nga paguesi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duke marrë parasysh shpenzimet e mëparshme të pritshme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kushtet e kontratës tip dhe rrethanat përkatëse të rastit.</w:t>
      </w:r>
    </w:p>
    <w:p w:rsidR="00E83586" w:rsidRPr="00B7570C" w:rsidRDefault="00E622AE"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2. </w:t>
      </w:r>
      <w:r w:rsidR="00E341CD" w:rsidRPr="00B7570C">
        <w:rPr>
          <w:rFonts w:ascii="Garamond" w:hAnsi="Garamond"/>
          <w:sz w:val="24"/>
          <w:szCs w:val="24"/>
          <w:lang w:val="sq-AL" w:eastAsia="sq-AL" w:bidi="sq-AL"/>
        </w:rPr>
        <w:t>Me kërkesën e ofruesit të shërbimeve të pagesave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paguesi ka detyrimin të provojë se kushtet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sipas pikës 1</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janë plotësuar.</w:t>
      </w:r>
    </w:p>
    <w:p w:rsidR="00E83586" w:rsidRPr="00B7570C" w:rsidRDefault="00E622AE"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3. </w:t>
      </w:r>
      <w:r w:rsidR="00E341CD" w:rsidRPr="00B7570C">
        <w:rPr>
          <w:rFonts w:ascii="Garamond" w:hAnsi="Garamond"/>
          <w:sz w:val="24"/>
          <w:szCs w:val="24"/>
          <w:lang w:val="sq-AL" w:eastAsia="sq-AL" w:bidi="sq-AL"/>
        </w:rPr>
        <w:t>Rimbursimi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sipas pikës 1</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kryhet në shumën e plotë të transaksionit të pagesës të ekzekutuar.</w:t>
      </w:r>
      <w:r w:rsidR="00293191">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Datëvaluta e kreditimit të llogarisë së pagesës të paguesit nuk duhet të jetë më vonë se data kur shuma ishte debituar.</w:t>
      </w:r>
    </w:p>
    <w:p w:rsidR="00E83586" w:rsidRPr="00B7570C" w:rsidRDefault="00E622AE"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4. </w:t>
      </w:r>
      <w:r w:rsidR="00E341CD" w:rsidRPr="00B7570C">
        <w:rPr>
          <w:rFonts w:ascii="Garamond" w:hAnsi="Garamond"/>
          <w:sz w:val="24"/>
          <w:szCs w:val="24"/>
          <w:lang w:val="sq-AL" w:eastAsia="sq-AL" w:bidi="sq-AL"/>
        </w:rPr>
        <w:t>Në rastin e debitimeve direkte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pa rënë ndesh me pikën 6</w:t>
      </w:r>
      <w:r w:rsidR="00C8459A">
        <w:rPr>
          <w:rFonts w:ascii="Garamond" w:hAnsi="Garamond"/>
          <w:sz w:val="24"/>
          <w:szCs w:val="24"/>
          <w:lang w:val="sq-AL" w:eastAsia="sq-AL" w:bidi="sq-AL"/>
        </w:rPr>
        <w:t xml:space="preserve">, </w:t>
      </w:r>
      <w:r w:rsidR="00FE5C86"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FE5C86" w:rsidRPr="00B7570C">
        <w:rPr>
          <w:rFonts w:ascii="Garamond" w:hAnsi="Garamond"/>
          <w:sz w:val="24"/>
          <w:szCs w:val="24"/>
          <w:lang w:val="sq-AL" w:eastAsia="sq-AL" w:bidi="sq-AL"/>
        </w:rPr>
        <w:t>dhe krahas s</w:t>
      </w:r>
      <w:r w:rsidR="00E341CD" w:rsidRPr="00B7570C">
        <w:rPr>
          <w:rFonts w:ascii="Garamond" w:hAnsi="Garamond"/>
          <w:sz w:val="24"/>
          <w:szCs w:val="24"/>
          <w:lang w:val="sq-AL" w:eastAsia="sq-AL" w:bidi="sq-AL"/>
        </w:rPr>
        <w:t xml:space="preserve">ë drejtës </w:t>
      </w:r>
      <w:r w:rsidR="008F2AA0" w:rsidRPr="00B7570C">
        <w:rPr>
          <w:rFonts w:ascii="Garamond" w:hAnsi="Garamond"/>
          <w:sz w:val="24"/>
          <w:szCs w:val="24"/>
          <w:lang w:val="sq-AL" w:eastAsia="sq-AL" w:bidi="sq-AL"/>
        </w:rPr>
        <w:t xml:space="preserve">për </w:t>
      </w:r>
      <w:r w:rsidR="00E341CD" w:rsidRPr="00B7570C">
        <w:rPr>
          <w:rFonts w:ascii="Garamond" w:hAnsi="Garamond"/>
          <w:sz w:val="24"/>
          <w:szCs w:val="24"/>
          <w:lang w:val="sq-AL" w:eastAsia="sq-AL" w:bidi="sq-AL"/>
        </w:rPr>
        <w:t>rimbursim</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përcaktuar në pikën 1</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paguesi ka të drejtë të pakushtëzuar për rimbursim</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brenda afateve kohore të përcaktuara në nenin 70</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të këtij ligji. </w:t>
      </w:r>
    </w:p>
    <w:p w:rsidR="00E83586" w:rsidRPr="00B7570C" w:rsidRDefault="00E622AE" w:rsidP="00D72DB2">
      <w:pPr>
        <w:pStyle w:val="ListParagraph"/>
        <w:widowControl w:val="0"/>
        <w:spacing w:after="0" w:line="240" w:lineRule="auto"/>
        <w:ind w:left="0" w:firstLine="284"/>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5. </w:t>
      </w:r>
      <w:r w:rsidR="00E341CD" w:rsidRPr="00B7570C">
        <w:rPr>
          <w:rFonts w:ascii="Garamond" w:hAnsi="Garamond"/>
          <w:sz w:val="24"/>
          <w:szCs w:val="24"/>
          <w:lang w:val="sq-AL" w:eastAsia="sq-AL" w:bidi="sq-AL"/>
        </w:rPr>
        <w:t>Pavarësisht nga</w:t>
      </w:r>
      <w:r w:rsidR="00293191">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pika 4</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e këtij neni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për qëllime të shkronjës </w:t>
      </w:r>
      <w:r w:rsidR="00067A0A" w:rsidRPr="00B7570C">
        <w:rPr>
          <w:rFonts w:ascii="Garamond" w:hAnsi="Garamond"/>
          <w:sz w:val="24"/>
          <w:szCs w:val="24"/>
          <w:lang w:val="sq-AL" w:eastAsia="sq-AL" w:bidi="sq-AL"/>
        </w:rPr>
        <w:t>“</w:t>
      </w:r>
      <w:r w:rsidR="00E341CD" w:rsidRPr="00B7570C">
        <w:rPr>
          <w:rFonts w:ascii="Garamond" w:hAnsi="Garamond"/>
          <w:sz w:val="24"/>
          <w:szCs w:val="24"/>
          <w:lang w:val="sq-AL" w:eastAsia="sq-AL" w:bidi="sq-AL"/>
        </w:rPr>
        <w:t>b</w:t>
      </w:r>
      <w:r w:rsidR="00067A0A" w:rsidRPr="00B7570C">
        <w:rPr>
          <w:rFonts w:ascii="Garamond" w:hAnsi="Garamond"/>
          <w:sz w:val="24"/>
          <w:szCs w:val="24"/>
          <w:lang w:val="sq-AL" w:eastAsia="sq-AL" w:bidi="sq-AL"/>
        </w:rPr>
        <w:t>”</w:t>
      </w:r>
      <w:r w:rsidR="00C8459A">
        <w:rPr>
          <w:rFonts w:ascii="Garamond" w:hAnsi="Garamond"/>
          <w:sz w:val="24"/>
          <w:szCs w:val="24"/>
          <w:lang w:val="sq-AL" w:eastAsia="sq-AL" w:bidi="sq-AL"/>
        </w:rPr>
        <w:t xml:space="preserve">, </w:t>
      </w:r>
      <w:r w:rsidR="002950F0" w:rsidRPr="00B7570C">
        <w:rPr>
          <w:rFonts w:ascii="Garamond" w:hAnsi="Garamond"/>
          <w:sz w:val="24"/>
          <w:szCs w:val="24"/>
          <w:lang w:val="sq-AL" w:eastAsia="sq-AL" w:bidi="sq-AL"/>
        </w:rPr>
        <w:t xml:space="preserve">të </w:t>
      </w:r>
      <w:r w:rsidR="00E341CD" w:rsidRPr="00B7570C">
        <w:rPr>
          <w:rFonts w:ascii="Garamond" w:hAnsi="Garamond"/>
          <w:sz w:val="24"/>
          <w:szCs w:val="24"/>
          <w:lang w:val="sq-AL" w:eastAsia="sq-AL" w:bidi="sq-AL"/>
        </w:rPr>
        <w:t>pikës 1</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paguesi nuk mund të përdorë si justifikim kursin e këmbimit valutor</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nëse</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aplikuar kursi i këmbimit referencë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për të cilin kanë rënë dakord me ofruesin e shërbimeve të pagesave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sipas </w:t>
      </w:r>
      <w:r w:rsidR="00277163" w:rsidRPr="00B7570C">
        <w:rPr>
          <w:rFonts w:ascii="Garamond" w:hAnsi="Garamond"/>
          <w:sz w:val="24"/>
          <w:szCs w:val="24"/>
          <w:lang w:val="sq-AL" w:eastAsia="sq-AL" w:bidi="sq-AL"/>
        </w:rPr>
        <w:t>shkronjës “</w:t>
      </w:r>
      <w:r w:rsidR="00C83C71" w:rsidRPr="00B7570C">
        <w:rPr>
          <w:rFonts w:ascii="Garamond" w:hAnsi="Garamond"/>
          <w:sz w:val="24"/>
          <w:szCs w:val="24"/>
          <w:lang w:val="sq-AL" w:eastAsia="sq-AL" w:bidi="sq-AL"/>
        </w:rPr>
        <w:t>ç</w:t>
      </w:r>
      <w:r w:rsidR="00277163" w:rsidRPr="00B7570C">
        <w:rPr>
          <w:rFonts w:ascii="Garamond" w:hAnsi="Garamond"/>
          <w:sz w:val="24"/>
          <w:szCs w:val="24"/>
          <w:lang w:val="sq-AL" w:eastAsia="sq-AL" w:bidi="sq-AL"/>
        </w:rPr>
        <w:t>”</w:t>
      </w:r>
      <w:r w:rsidR="00C8459A">
        <w:rPr>
          <w:rFonts w:ascii="Garamond" w:hAnsi="Garamond"/>
          <w:sz w:val="24"/>
          <w:szCs w:val="24"/>
          <w:lang w:val="sq-AL" w:eastAsia="sq-AL" w:bidi="sq-AL"/>
        </w:rPr>
        <w:t xml:space="preserve">, </w:t>
      </w:r>
      <w:r w:rsidR="00277163" w:rsidRPr="00B7570C">
        <w:rPr>
          <w:rFonts w:ascii="Garamond" w:hAnsi="Garamond"/>
          <w:sz w:val="24"/>
          <w:szCs w:val="24"/>
          <w:lang w:val="sq-AL" w:eastAsia="sq-AL" w:bidi="sq-AL"/>
        </w:rPr>
        <w:t>të pikës 1</w:t>
      </w:r>
      <w:r w:rsidR="00C8459A">
        <w:rPr>
          <w:rFonts w:ascii="Garamond" w:hAnsi="Garamond"/>
          <w:sz w:val="24"/>
          <w:szCs w:val="24"/>
          <w:lang w:val="sq-AL" w:eastAsia="sq-AL" w:bidi="sq-AL"/>
        </w:rPr>
        <w:t xml:space="preserve">, </w:t>
      </w:r>
      <w:r w:rsidR="00277163" w:rsidRPr="00B7570C">
        <w:rPr>
          <w:rFonts w:ascii="Garamond" w:hAnsi="Garamond"/>
          <w:sz w:val="24"/>
          <w:szCs w:val="24"/>
          <w:lang w:val="sq-AL" w:eastAsia="sq-AL" w:bidi="sq-AL"/>
        </w:rPr>
        <w:t xml:space="preserve">të </w:t>
      </w:r>
      <w:r w:rsidR="00E341CD" w:rsidRPr="00B7570C">
        <w:rPr>
          <w:rFonts w:ascii="Garamond" w:hAnsi="Garamond"/>
          <w:sz w:val="24"/>
          <w:szCs w:val="24"/>
          <w:lang w:val="sq-AL" w:eastAsia="sq-AL" w:bidi="sq-AL"/>
        </w:rPr>
        <w:t>nenit 38</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dhe </w:t>
      </w:r>
      <w:r w:rsidR="00277163" w:rsidRPr="00B7570C">
        <w:rPr>
          <w:rFonts w:ascii="Garamond" w:hAnsi="Garamond"/>
          <w:sz w:val="24"/>
          <w:szCs w:val="24"/>
          <w:lang w:val="sq-AL" w:eastAsia="sq-AL" w:bidi="sq-AL"/>
        </w:rPr>
        <w:t>nënndarjes “ii”</w:t>
      </w:r>
      <w:r w:rsidR="00C8459A">
        <w:rPr>
          <w:rFonts w:ascii="Garamond" w:hAnsi="Garamond"/>
          <w:sz w:val="24"/>
          <w:szCs w:val="24"/>
          <w:lang w:val="sq-AL" w:eastAsia="sq-AL" w:bidi="sq-AL"/>
        </w:rPr>
        <w:t xml:space="preserve">, </w:t>
      </w:r>
      <w:r w:rsidR="00277163" w:rsidRPr="00B7570C">
        <w:rPr>
          <w:rFonts w:ascii="Garamond" w:hAnsi="Garamond"/>
          <w:sz w:val="24"/>
          <w:szCs w:val="24"/>
          <w:lang w:val="sq-AL" w:eastAsia="sq-AL" w:bidi="sq-AL"/>
        </w:rPr>
        <w:t>të shkronjës “c”</w:t>
      </w:r>
      <w:r w:rsidR="00C8459A">
        <w:rPr>
          <w:rFonts w:ascii="Garamond" w:hAnsi="Garamond"/>
          <w:sz w:val="24"/>
          <w:szCs w:val="24"/>
          <w:lang w:val="sq-AL" w:eastAsia="sq-AL" w:bidi="sq-AL"/>
        </w:rPr>
        <w:t xml:space="preserve">, </w:t>
      </w:r>
      <w:r w:rsidR="00277163" w:rsidRPr="00B7570C">
        <w:rPr>
          <w:rFonts w:ascii="Garamond" w:hAnsi="Garamond"/>
          <w:sz w:val="24"/>
          <w:szCs w:val="24"/>
          <w:lang w:val="sq-AL" w:eastAsia="sq-AL" w:bidi="sq-AL"/>
        </w:rPr>
        <w:t xml:space="preserve">të </w:t>
      </w:r>
      <w:r w:rsidR="00E341CD" w:rsidRPr="00B7570C">
        <w:rPr>
          <w:rFonts w:ascii="Garamond" w:hAnsi="Garamond"/>
          <w:sz w:val="24"/>
          <w:szCs w:val="24"/>
          <w:lang w:val="sq-AL" w:eastAsia="sq-AL" w:bidi="sq-AL"/>
        </w:rPr>
        <w:t>nenit</w:t>
      </w:r>
      <w:r w:rsidR="001A36C1" w:rsidRPr="00B7570C">
        <w:rPr>
          <w:rFonts w:ascii="Garamond" w:hAnsi="Garamond"/>
          <w:sz w:val="24"/>
          <w:szCs w:val="24"/>
          <w:lang w:val="sq-AL" w:eastAsia="sq-AL" w:bidi="sq-AL"/>
        </w:rPr>
        <w:t xml:space="preserve"> 45</w:t>
      </w:r>
      <w:r w:rsidR="00C8459A">
        <w:rPr>
          <w:rFonts w:ascii="Garamond" w:hAnsi="Garamond"/>
          <w:sz w:val="24"/>
          <w:szCs w:val="24"/>
          <w:lang w:val="sq-AL" w:eastAsia="sq-AL" w:bidi="sq-AL"/>
        </w:rPr>
        <w:t xml:space="preserve">, </w:t>
      </w:r>
      <w:r w:rsidR="001A36C1" w:rsidRPr="00B7570C">
        <w:rPr>
          <w:rFonts w:ascii="Garamond" w:hAnsi="Garamond"/>
          <w:sz w:val="24"/>
          <w:szCs w:val="24"/>
          <w:lang w:val="sq-AL" w:eastAsia="sq-AL" w:bidi="sq-AL"/>
        </w:rPr>
        <w:t>të këtij ligji.</w:t>
      </w:r>
    </w:p>
    <w:p w:rsidR="00E83586" w:rsidRPr="00B7570C" w:rsidRDefault="00E622AE" w:rsidP="00D72DB2">
      <w:pPr>
        <w:pStyle w:val="ListParagraph"/>
        <w:widowControl w:val="0"/>
        <w:spacing w:after="0" w:line="240" w:lineRule="auto"/>
        <w:ind w:left="0" w:firstLine="284"/>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6. </w:t>
      </w:r>
      <w:r w:rsidR="00E341CD" w:rsidRPr="00B7570C">
        <w:rPr>
          <w:rFonts w:ascii="Garamond" w:hAnsi="Garamond"/>
          <w:sz w:val="24"/>
          <w:szCs w:val="24"/>
          <w:lang w:val="sq-AL" w:eastAsia="sq-AL" w:bidi="sq-AL"/>
        </w:rPr>
        <w:t xml:space="preserve">Në kontratën tip </w:t>
      </w:r>
      <w:r w:rsidR="0043407A" w:rsidRPr="00B7570C">
        <w:rPr>
          <w:rFonts w:ascii="Garamond" w:hAnsi="Garamond"/>
          <w:sz w:val="24"/>
          <w:szCs w:val="24"/>
          <w:lang w:val="sq-AL" w:eastAsia="sq-AL" w:bidi="sq-AL"/>
        </w:rPr>
        <w:t xml:space="preserve">ndërmjet </w:t>
      </w:r>
      <w:r w:rsidR="00E341CD" w:rsidRPr="00B7570C">
        <w:rPr>
          <w:rFonts w:ascii="Garamond" w:hAnsi="Garamond"/>
          <w:sz w:val="24"/>
          <w:szCs w:val="24"/>
          <w:lang w:val="sq-AL" w:eastAsia="sq-AL" w:bidi="sq-AL"/>
        </w:rPr>
        <w:t>paguesit dhe ofruesit të shërbimeve të pagesave mund të bihet dakord që paguesi nuk ka të drejtën për rimbursim</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kur:</w:t>
      </w:r>
    </w:p>
    <w:p w:rsidR="00E341CD" w:rsidRPr="00B7570C" w:rsidRDefault="00E622AE"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a) </w:t>
      </w:r>
      <w:r w:rsidR="00E341CD" w:rsidRPr="00B7570C">
        <w:rPr>
          <w:rFonts w:ascii="Garamond" w:hAnsi="Garamond"/>
          <w:sz w:val="24"/>
          <w:szCs w:val="24"/>
          <w:lang w:val="sq-AL" w:eastAsia="sq-AL" w:bidi="sq-AL"/>
        </w:rPr>
        <w:t>paguesi ka dhënë pëlqimin e tij për ekzekutimin e transaksionit të pagesës drejtpërdrejt tek ofruesi i shërbimeve të pagesave; dhe</w:t>
      </w:r>
    </w:p>
    <w:p w:rsidR="00E83586" w:rsidRPr="00B7570C" w:rsidRDefault="00E622AE"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b) </w:t>
      </w:r>
      <w:r w:rsidR="00E341CD" w:rsidRPr="00B7570C">
        <w:rPr>
          <w:rFonts w:ascii="Garamond" w:hAnsi="Garamond"/>
          <w:sz w:val="24"/>
          <w:szCs w:val="24"/>
          <w:lang w:val="sq-AL" w:eastAsia="sq-AL" w:bidi="sq-AL"/>
        </w:rPr>
        <w:t>aty ku</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e zbatueshme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paguesit i</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 xml:space="preserve">dhënë ose </w:t>
      </w:r>
      <w:r w:rsidR="00C15DCC" w:rsidRPr="00B7570C">
        <w:rPr>
          <w:rFonts w:ascii="Garamond" w:hAnsi="Garamond"/>
          <w:sz w:val="24"/>
          <w:szCs w:val="24"/>
          <w:lang w:val="sq-AL" w:eastAsia="sq-AL" w:bidi="sq-AL"/>
        </w:rPr>
        <w:t>i</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vënë në dispozicion nga ofruesi i shërbimeve të pagesave apo nga përfituesi i pagesës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paktën katër javë përpara datës së pagesës dhe sipas mënyrës së rënë dakord</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informacioni mbi transaksionin e pagesës që do të kryhet në të ardhmen.</w:t>
      </w:r>
    </w:p>
    <w:p w:rsidR="00E341CD" w:rsidRPr="00B7570C" w:rsidRDefault="00E622AE" w:rsidP="00D72DB2">
      <w:pPr>
        <w:spacing w:after="0" w:line="240" w:lineRule="auto"/>
        <w:ind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7. </w:t>
      </w:r>
      <w:r w:rsidR="00E341CD" w:rsidRPr="00B7570C">
        <w:rPr>
          <w:rFonts w:ascii="Garamond" w:hAnsi="Garamond"/>
          <w:sz w:val="24"/>
          <w:szCs w:val="24"/>
          <w:lang w:val="sq-AL" w:eastAsia="sq-AL" w:bidi="sq-AL"/>
        </w:rPr>
        <w:t>Për debitime direkte në monedha të tjera</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përveç monedhës kombëtare </w:t>
      </w:r>
      <w:r w:rsidR="00661592" w:rsidRPr="00B7570C">
        <w:rPr>
          <w:rFonts w:ascii="Garamond" w:hAnsi="Garamond"/>
          <w:sz w:val="24"/>
          <w:szCs w:val="24"/>
          <w:lang w:val="sq-AL" w:eastAsia="sq-AL" w:bidi="sq-AL"/>
        </w:rPr>
        <w:t>“</w:t>
      </w:r>
      <w:r w:rsidR="00693EE5" w:rsidRPr="00B7570C">
        <w:rPr>
          <w:rFonts w:ascii="Garamond" w:hAnsi="Garamond"/>
          <w:sz w:val="24"/>
          <w:szCs w:val="24"/>
          <w:lang w:val="sq-AL" w:eastAsia="sq-AL" w:bidi="sq-AL"/>
        </w:rPr>
        <w:t>lek</w:t>
      </w:r>
      <w:r w:rsidR="00661592" w:rsidRPr="00B7570C">
        <w:rPr>
          <w:rFonts w:ascii="Garamond" w:hAnsi="Garamond"/>
          <w:sz w:val="24"/>
          <w:szCs w:val="24"/>
          <w:lang w:val="sq-AL" w:eastAsia="sq-AL" w:bidi="sq-AL"/>
        </w:rPr>
        <w: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Banka e Shqipërisë mund krijojë të drejta rimbursimi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përveç atyre të parashikuara në këtë nen</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me kusht që ato të jenë më të favorshme për paguesin. </w:t>
      </w:r>
    </w:p>
    <w:p w:rsidR="00953398" w:rsidRPr="00B7570C" w:rsidRDefault="00953398" w:rsidP="00D72DB2">
      <w:pPr>
        <w:spacing w:after="0" w:line="240" w:lineRule="auto"/>
        <w:ind w:firstLine="284"/>
        <w:jc w:val="both"/>
        <w:rPr>
          <w:rFonts w:ascii="Garamond" w:hAnsi="Garamond"/>
          <w:b/>
          <w:sz w:val="24"/>
          <w:szCs w:val="24"/>
          <w:lang w:val="sq-AL" w:eastAsia="sq-AL" w:bidi="sq-AL"/>
        </w:rPr>
      </w:pPr>
    </w:p>
    <w:p w:rsidR="00E341CD" w:rsidRPr="00B7570C" w:rsidRDefault="004062DA"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70</w:t>
      </w:r>
    </w:p>
    <w:p w:rsidR="00E773E1" w:rsidRPr="00B7570C" w:rsidRDefault="00E341CD" w:rsidP="00D72DB2">
      <w:pPr>
        <w:widowControl w:val="0"/>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t>Kërkesat për rimbursime për t</w:t>
      </w:r>
      <w:r w:rsidR="00E773E1" w:rsidRPr="00B7570C">
        <w:rPr>
          <w:rFonts w:ascii="Garamond" w:hAnsi="Garamond"/>
          <w:b/>
          <w:sz w:val="24"/>
          <w:szCs w:val="24"/>
          <w:lang w:val="sq-AL" w:eastAsia="sq-AL" w:bidi="sq-AL"/>
        </w:rPr>
        <w:t>ransaksione pagese të iniciuara</w:t>
      </w:r>
      <w:r w:rsidR="00293191">
        <w:rPr>
          <w:rFonts w:ascii="Garamond" w:hAnsi="Garamond"/>
          <w:b/>
          <w:sz w:val="24"/>
          <w:szCs w:val="24"/>
          <w:lang w:val="sq-AL" w:eastAsia="sq-AL" w:bidi="sq-AL"/>
        </w:rPr>
        <w:t xml:space="preserve"> </w:t>
      </w:r>
      <w:r w:rsidRPr="00B7570C">
        <w:rPr>
          <w:rFonts w:ascii="Garamond" w:hAnsi="Garamond"/>
          <w:b/>
          <w:sz w:val="24"/>
          <w:szCs w:val="24"/>
          <w:lang w:val="sq-AL" w:eastAsia="sq-AL" w:bidi="sq-AL"/>
        </w:rPr>
        <w:t xml:space="preserve">nga ose nëpërmjet </w:t>
      </w:r>
    </w:p>
    <w:p w:rsidR="00E341CD" w:rsidRPr="00B7570C" w:rsidRDefault="00E341CD" w:rsidP="00D72DB2">
      <w:pPr>
        <w:widowControl w:val="0"/>
        <w:spacing w:after="0" w:line="240" w:lineRule="auto"/>
        <w:ind w:firstLine="284"/>
        <w:jc w:val="center"/>
        <w:rPr>
          <w:rFonts w:ascii="Garamond" w:eastAsia="Times New Roman" w:hAnsi="Garamond"/>
          <w:b/>
          <w:sz w:val="24"/>
          <w:szCs w:val="24"/>
          <w:lang w:val="sq-AL" w:eastAsia="sq-AL" w:bidi="sq-AL"/>
        </w:rPr>
      </w:pPr>
      <w:r w:rsidRPr="00B7570C">
        <w:rPr>
          <w:rFonts w:ascii="Garamond" w:hAnsi="Garamond"/>
          <w:b/>
          <w:sz w:val="24"/>
          <w:szCs w:val="24"/>
          <w:lang w:val="sq-AL" w:eastAsia="sq-AL" w:bidi="sq-AL"/>
        </w:rPr>
        <w:t>një përfituesi pagese</w:t>
      </w:r>
    </w:p>
    <w:p w:rsidR="00E341CD" w:rsidRPr="00B7570C" w:rsidRDefault="00E341CD" w:rsidP="00D72DB2">
      <w:pPr>
        <w:widowControl w:val="0"/>
        <w:spacing w:after="0" w:line="240" w:lineRule="auto"/>
        <w:ind w:firstLine="284"/>
        <w:jc w:val="both"/>
        <w:rPr>
          <w:rFonts w:ascii="Garamond" w:hAnsi="Garamond"/>
          <w:sz w:val="24"/>
          <w:szCs w:val="24"/>
          <w:lang w:val="sq-AL" w:eastAsia="sq-AL" w:bidi="sq-AL"/>
        </w:rPr>
      </w:pPr>
    </w:p>
    <w:p w:rsidR="00C15DCC" w:rsidRPr="00B7570C" w:rsidRDefault="00E622AE"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1. </w:t>
      </w:r>
      <w:r w:rsidR="00E341CD" w:rsidRPr="00B7570C">
        <w:rPr>
          <w:rFonts w:ascii="Garamond" w:hAnsi="Garamond"/>
          <w:sz w:val="24"/>
          <w:szCs w:val="24"/>
          <w:lang w:val="sq-AL" w:eastAsia="sq-AL" w:bidi="sq-AL"/>
        </w:rPr>
        <w:t>Paguesi mund të kërkojë rimbursimin</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sipas nenit 69</w:t>
      </w:r>
      <w:r w:rsidR="00C8459A">
        <w:rPr>
          <w:rFonts w:ascii="Garamond" w:hAnsi="Garamond"/>
          <w:sz w:val="24"/>
          <w:szCs w:val="24"/>
          <w:lang w:val="sq-AL" w:eastAsia="sq-AL" w:bidi="sq-AL"/>
        </w:rPr>
        <w:t xml:space="preserve">, </w:t>
      </w:r>
      <w:r w:rsidR="00C26D18"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një tr</w:t>
      </w:r>
      <w:r w:rsidR="00661592" w:rsidRPr="00B7570C">
        <w:rPr>
          <w:rFonts w:ascii="Garamond" w:hAnsi="Garamond"/>
          <w:sz w:val="24"/>
          <w:szCs w:val="24"/>
          <w:lang w:val="sq-AL" w:eastAsia="sq-AL" w:bidi="sq-AL"/>
        </w:rPr>
        <w:t>ansaksioni të autorizuar pagese</w:t>
      </w:r>
      <w:r w:rsidR="00E341CD" w:rsidRPr="00B7570C">
        <w:rPr>
          <w:rFonts w:ascii="Garamond" w:hAnsi="Garamond"/>
          <w:sz w:val="24"/>
          <w:szCs w:val="24"/>
          <w:lang w:val="sq-AL" w:eastAsia="sq-AL" w:bidi="sq-AL"/>
        </w:rPr>
        <w:t xml:space="preserve"> të iniciuar nga ose nëpërmjet një përfituesi pagese brenda </w:t>
      </w:r>
      <w:r w:rsidRPr="00B7570C">
        <w:rPr>
          <w:rFonts w:ascii="Garamond" w:hAnsi="Garamond"/>
          <w:sz w:val="24"/>
          <w:szCs w:val="24"/>
          <w:lang w:val="sq-AL" w:eastAsia="sq-AL" w:bidi="sq-AL"/>
        </w:rPr>
        <w:t>8 javëve</w:t>
      </w:r>
      <w:r w:rsidR="00E341CD" w:rsidRPr="00B7570C">
        <w:rPr>
          <w:rFonts w:ascii="Garamond" w:hAnsi="Garamond"/>
          <w:sz w:val="24"/>
          <w:szCs w:val="24"/>
          <w:lang w:val="sq-AL" w:eastAsia="sq-AL" w:bidi="sq-AL"/>
        </w:rPr>
        <w:t xml:space="preserve"> nga data në të cilën janë debituar fondet.</w:t>
      </w:r>
    </w:p>
    <w:p w:rsidR="00C15DCC" w:rsidRPr="00B7570C" w:rsidRDefault="00E622AE"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2. </w:t>
      </w:r>
      <w:r w:rsidR="00E341CD" w:rsidRPr="00B7570C">
        <w:rPr>
          <w:rFonts w:ascii="Garamond" w:hAnsi="Garamond"/>
          <w:sz w:val="24"/>
          <w:szCs w:val="24"/>
          <w:lang w:val="sq-AL" w:eastAsia="sq-AL" w:bidi="sq-AL"/>
        </w:rPr>
        <w:t>Ofruesi i shërbimeve të pagesave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brenda dhjetë ditë</w:t>
      </w:r>
      <w:r w:rsidR="00FE5C86" w:rsidRPr="00B7570C">
        <w:rPr>
          <w:rFonts w:ascii="Garamond" w:hAnsi="Garamond"/>
          <w:sz w:val="24"/>
          <w:szCs w:val="24"/>
          <w:lang w:val="sq-AL" w:eastAsia="sq-AL" w:bidi="sq-AL"/>
        </w:rPr>
        <w:t>ve</w:t>
      </w:r>
      <w:r w:rsidR="00E341CD" w:rsidRPr="00B7570C">
        <w:rPr>
          <w:rFonts w:ascii="Garamond" w:hAnsi="Garamond"/>
          <w:sz w:val="24"/>
          <w:szCs w:val="24"/>
          <w:lang w:val="sq-AL" w:eastAsia="sq-AL" w:bidi="sq-AL"/>
        </w:rPr>
        <w:t xml:space="preserve"> pune nga marrja e kërkesës për rimbursim</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kthen shumën e plotë të transaksionit të pagesës ose jep arsyet për refuzimin e rimbursimit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 dhe cilëson organet përkatëse ku paguesi mund të ankimojë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në përputhje me nenet 92 </w:t>
      </w:r>
      <w:r w:rsidR="002950F0" w:rsidRPr="00B7570C">
        <w:rPr>
          <w:rFonts w:ascii="Garamond" w:hAnsi="Garamond"/>
          <w:sz w:val="24"/>
          <w:szCs w:val="24"/>
          <w:lang w:val="sq-AL" w:eastAsia="sq-AL" w:bidi="sq-AL"/>
        </w:rPr>
        <w:t>e</w:t>
      </w:r>
      <w:r w:rsidR="00E341CD" w:rsidRPr="00B7570C">
        <w:rPr>
          <w:rFonts w:ascii="Garamond" w:hAnsi="Garamond"/>
          <w:sz w:val="24"/>
          <w:szCs w:val="24"/>
          <w:lang w:val="sq-AL" w:eastAsia="sq-AL" w:bidi="sq-AL"/>
        </w:rPr>
        <w:t xml:space="preserve"> 93</w:t>
      </w:r>
      <w:r w:rsidR="00C8459A">
        <w:rPr>
          <w:rFonts w:ascii="Garamond" w:hAnsi="Garamond"/>
          <w:sz w:val="24"/>
          <w:szCs w:val="24"/>
          <w:lang w:val="sq-AL" w:eastAsia="sq-AL" w:bidi="sq-AL"/>
        </w:rPr>
        <w:t xml:space="preserve">, </w:t>
      </w:r>
      <w:r w:rsidR="005B0C10"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në qoftë se ai nuk i pranon arsyet e dhëna.</w:t>
      </w:r>
    </w:p>
    <w:p w:rsidR="00E341CD" w:rsidRPr="00B7570C" w:rsidRDefault="00E622AE"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3. </w:t>
      </w:r>
      <w:r w:rsidR="00E341CD" w:rsidRPr="00B7570C">
        <w:rPr>
          <w:rFonts w:ascii="Garamond" w:hAnsi="Garamond"/>
          <w:sz w:val="24"/>
          <w:szCs w:val="24"/>
          <w:lang w:val="sq-AL" w:eastAsia="sq-AL" w:bidi="sq-AL"/>
        </w:rPr>
        <w:t xml:space="preserve">E drejta e ofruesit të </w:t>
      </w:r>
      <w:r w:rsidR="008D2A27" w:rsidRPr="00B7570C">
        <w:rPr>
          <w:rFonts w:ascii="Garamond" w:hAnsi="Garamond"/>
          <w:sz w:val="24"/>
          <w:szCs w:val="24"/>
          <w:lang w:val="sq-AL" w:eastAsia="sq-AL" w:bidi="sq-AL"/>
        </w:rPr>
        <w:t xml:space="preserve">shërbimeve </w:t>
      </w:r>
      <w:r w:rsidR="00E341CD" w:rsidRPr="00B7570C">
        <w:rPr>
          <w:rFonts w:ascii="Garamond" w:hAnsi="Garamond"/>
          <w:sz w:val="24"/>
          <w:szCs w:val="24"/>
          <w:lang w:val="sq-AL" w:eastAsia="sq-AL" w:bidi="sq-AL"/>
        </w:rPr>
        <w:t>të pagesave për të refuzuar rimbursimin</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sipas pikës 2</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nuk zbatohet në rastin e debitimit direkt. </w:t>
      </w:r>
    </w:p>
    <w:p w:rsidR="00953398" w:rsidRPr="00B7570C" w:rsidRDefault="00953398" w:rsidP="00D72DB2">
      <w:pPr>
        <w:pStyle w:val="ListParagraph"/>
        <w:spacing w:after="0" w:line="240" w:lineRule="auto"/>
        <w:ind w:left="0" w:firstLine="284"/>
        <w:rPr>
          <w:rFonts w:ascii="Garamond" w:eastAsia="Times New Roman" w:hAnsi="Garamond"/>
          <w:sz w:val="24"/>
          <w:szCs w:val="24"/>
          <w:lang w:val="sq-AL" w:eastAsia="sq-AL" w:bidi="sq-AL"/>
        </w:rPr>
      </w:pPr>
    </w:p>
    <w:p w:rsidR="00E341CD" w:rsidRPr="00B7570C" w:rsidRDefault="00E341CD" w:rsidP="00D72DB2">
      <w:pPr>
        <w:widowControl w:val="0"/>
        <w:spacing w:after="0" w:line="240" w:lineRule="auto"/>
        <w:ind w:firstLine="284"/>
        <w:jc w:val="center"/>
        <w:rPr>
          <w:rFonts w:ascii="Garamond" w:hAnsi="Garamond"/>
          <w:w w:val="99"/>
          <w:sz w:val="24"/>
          <w:szCs w:val="24"/>
          <w:lang w:val="sq-AL" w:eastAsia="sq-AL" w:bidi="sq-AL"/>
        </w:rPr>
      </w:pPr>
      <w:r w:rsidRPr="00B7570C">
        <w:rPr>
          <w:rFonts w:ascii="Garamond" w:hAnsi="Garamond"/>
          <w:w w:val="99"/>
          <w:sz w:val="24"/>
          <w:szCs w:val="24"/>
          <w:lang w:val="sq-AL" w:eastAsia="sq-AL" w:bidi="sq-AL"/>
        </w:rPr>
        <w:t xml:space="preserve">KREU </w:t>
      </w:r>
      <w:r w:rsidR="000345E6" w:rsidRPr="00B7570C">
        <w:rPr>
          <w:rFonts w:ascii="Garamond" w:hAnsi="Garamond"/>
          <w:w w:val="99"/>
          <w:sz w:val="24"/>
          <w:szCs w:val="24"/>
          <w:lang w:val="sq-AL" w:eastAsia="sq-AL" w:bidi="sq-AL"/>
        </w:rPr>
        <w:t>III</w:t>
      </w:r>
    </w:p>
    <w:p w:rsidR="00E341CD" w:rsidRPr="00B7570C" w:rsidRDefault="00E341CD"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EKZEKUTIMI I TRANSAKSIONEVE TË PAGESËS</w:t>
      </w:r>
    </w:p>
    <w:p w:rsidR="00E341CD" w:rsidRPr="00B7570C" w:rsidRDefault="00E341CD" w:rsidP="00D72DB2">
      <w:pPr>
        <w:widowControl w:val="0"/>
        <w:spacing w:after="0" w:line="240" w:lineRule="auto"/>
        <w:ind w:firstLine="284"/>
        <w:jc w:val="center"/>
        <w:rPr>
          <w:rFonts w:ascii="Garamond" w:hAnsi="Garamond"/>
          <w:sz w:val="24"/>
          <w:szCs w:val="24"/>
          <w:lang w:val="sq-AL" w:eastAsia="sq-AL" w:bidi="sq-AL"/>
        </w:rPr>
      </w:pPr>
    </w:p>
    <w:p w:rsidR="00E341CD" w:rsidRPr="00B7570C" w:rsidRDefault="000345E6"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Seksioni 1</w:t>
      </w:r>
    </w:p>
    <w:p w:rsidR="00E341CD" w:rsidRPr="00B7570C" w:rsidRDefault="000345E6" w:rsidP="00D72DB2">
      <w:pPr>
        <w:widowControl w:val="0"/>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t>Urdhërpagesat dhe shumat e transferuara</w:t>
      </w:r>
    </w:p>
    <w:p w:rsidR="00E341CD" w:rsidRPr="00B7570C" w:rsidRDefault="00E341CD" w:rsidP="00D72DB2">
      <w:pPr>
        <w:widowControl w:val="0"/>
        <w:spacing w:after="0" w:line="240" w:lineRule="auto"/>
        <w:ind w:firstLine="284"/>
        <w:jc w:val="center"/>
        <w:rPr>
          <w:rFonts w:ascii="Garamond" w:hAnsi="Garamond"/>
          <w:b/>
          <w:sz w:val="24"/>
          <w:szCs w:val="24"/>
          <w:lang w:val="sq-AL" w:eastAsia="sq-AL" w:bidi="sq-AL"/>
        </w:rPr>
      </w:pPr>
    </w:p>
    <w:p w:rsidR="00E341CD" w:rsidRPr="00B7570C" w:rsidRDefault="004062DA"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71</w:t>
      </w:r>
    </w:p>
    <w:p w:rsidR="00E341CD" w:rsidRPr="00B7570C" w:rsidRDefault="00E341CD" w:rsidP="00D72DB2">
      <w:pPr>
        <w:widowControl w:val="0"/>
        <w:spacing w:after="0" w:line="240" w:lineRule="auto"/>
        <w:ind w:firstLine="284"/>
        <w:jc w:val="center"/>
        <w:rPr>
          <w:rFonts w:ascii="Garamond" w:eastAsia="Times New Roman" w:hAnsi="Garamond"/>
          <w:b/>
          <w:sz w:val="24"/>
          <w:szCs w:val="24"/>
          <w:lang w:val="sq-AL" w:eastAsia="sq-AL" w:bidi="sq-AL"/>
        </w:rPr>
      </w:pPr>
      <w:r w:rsidRPr="00B7570C">
        <w:rPr>
          <w:rFonts w:ascii="Garamond" w:hAnsi="Garamond"/>
          <w:b/>
          <w:sz w:val="24"/>
          <w:szCs w:val="24"/>
          <w:lang w:val="sq-AL" w:eastAsia="sq-AL" w:bidi="sq-AL"/>
        </w:rPr>
        <w:t>Marrja e urdhërpagesave</w:t>
      </w:r>
    </w:p>
    <w:p w:rsidR="00E341CD" w:rsidRPr="00B7570C" w:rsidRDefault="00E341CD" w:rsidP="00D72DB2">
      <w:pPr>
        <w:widowControl w:val="0"/>
        <w:spacing w:after="0" w:line="240" w:lineRule="auto"/>
        <w:ind w:firstLine="284"/>
        <w:jc w:val="both"/>
        <w:rPr>
          <w:rFonts w:ascii="Garamond" w:hAnsi="Garamond"/>
          <w:sz w:val="24"/>
          <w:szCs w:val="24"/>
          <w:lang w:val="sq-AL" w:eastAsia="sq-AL" w:bidi="sq-AL"/>
        </w:rPr>
      </w:pPr>
    </w:p>
    <w:p w:rsidR="005274CC" w:rsidRPr="00B7570C" w:rsidRDefault="00E622AE"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1. </w:t>
      </w:r>
      <w:r w:rsidR="00E341CD" w:rsidRPr="00B7570C">
        <w:rPr>
          <w:rFonts w:ascii="Garamond" w:hAnsi="Garamond"/>
          <w:sz w:val="24"/>
          <w:szCs w:val="24"/>
          <w:lang w:val="sq-AL" w:eastAsia="sq-AL" w:bidi="sq-AL"/>
        </w:rPr>
        <w:t>Koha e marrjes së urdhërpagesës</w:t>
      </w:r>
      <w:r w:rsidR="002967A6">
        <w:rPr>
          <w:rFonts w:ascii="Garamond" w:hAnsi="Garamond"/>
          <w:sz w:val="24"/>
          <w:szCs w:val="24"/>
          <w:lang w:val="sq-AL" w:eastAsia="sq-AL" w:bidi="sq-AL"/>
        </w:rPr>
        <w:t xml:space="preserve"> është </w:t>
      </w:r>
      <w:r w:rsidR="00BE60EB" w:rsidRPr="00B7570C">
        <w:rPr>
          <w:rFonts w:ascii="Garamond" w:hAnsi="Garamond"/>
          <w:sz w:val="24"/>
          <w:szCs w:val="24"/>
          <w:lang w:val="sq-AL" w:eastAsia="sq-AL" w:bidi="sq-AL"/>
        </w:rPr>
        <w:t xml:space="preserve">momenti </w:t>
      </w:r>
      <w:r w:rsidR="00E341CD" w:rsidRPr="00B7570C">
        <w:rPr>
          <w:rFonts w:ascii="Garamond" w:hAnsi="Garamond"/>
          <w:sz w:val="24"/>
          <w:szCs w:val="24"/>
          <w:lang w:val="sq-AL" w:eastAsia="sq-AL" w:bidi="sq-AL"/>
        </w:rPr>
        <w:t>kur ofruesi i shërbimeve të pagesave të paguesit merr urdhërpagesën.</w:t>
      </w:r>
    </w:p>
    <w:p w:rsidR="005274CC" w:rsidRPr="00B7570C" w:rsidRDefault="00E622AE"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2. </w:t>
      </w:r>
      <w:r w:rsidR="00E341CD" w:rsidRPr="00B7570C">
        <w:rPr>
          <w:rFonts w:ascii="Garamond" w:hAnsi="Garamond"/>
          <w:sz w:val="24"/>
          <w:szCs w:val="24"/>
          <w:lang w:val="sq-AL" w:eastAsia="sq-AL" w:bidi="sq-AL"/>
        </w:rPr>
        <w:t>Llogaria e paguesit nuk debitohet përpara marrjes së urdhërpagesës. Nëse koha e marrjes nuk përkon me një ditë pune për ofruesin e shërbimeve të pagesave të paguesit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urdhërpagesa konsiderohet si e marrë në dorëzim në ditën pasardhëse të punës. Ofruesi i shërbimeve të pagesave mund të caktojë një orar </w:t>
      </w:r>
      <w:r w:rsidR="00DB74B0" w:rsidRPr="00B7570C">
        <w:rPr>
          <w:rFonts w:ascii="Garamond" w:hAnsi="Garamond"/>
          <w:sz w:val="24"/>
          <w:szCs w:val="24"/>
          <w:lang w:val="sq-AL" w:eastAsia="sq-AL" w:bidi="sq-AL"/>
        </w:rPr>
        <w:t xml:space="preserve">kufi </w:t>
      </w:r>
      <w:r w:rsidR="00E341CD" w:rsidRPr="00B7570C">
        <w:rPr>
          <w:rFonts w:ascii="Garamond" w:hAnsi="Garamond"/>
          <w:sz w:val="24"/>
          <w:szCs w:val="24"/>
          <w:lang w:val="sq-AL" w:eastAsia="sq-AL" w:bidi="sq-AL"/>
        </w:rPr>
        <w:t>pranë përfundimit të një dite pune (</w:t>
      </w:r>
      <w:r w:rsidR="00E341CD" w:rsidRPr="00B7570C">
        <w:rPr>
          <w:rFonts w:ascii="Garamond" w:hAnsi="Garamond"/>
          <w:i/>
          <w:sz w:val="24"/>
          <w:szCs w:val="24"/>
          <w:lang w:val="sq-AL" w:eastAsia="sq-AL" w:bidi="sq-AL"/>
        </w:rPr>
        <w:t>cut-off</w:t>
      </w:r>
      <w:r w:rsidR="00E341CD" w:rsidRPr="00B7570C">
        <w:rPr>
          <w:rFonts w:ascii="Garamond" w:hAnsi="Garamond"/>
          <w:sz w:val="24"/>
          <w:szCs w:val="24"/>
          <w:lang w:val="sq-AL" w:eastAsia="sq-AL" w:bidi="sq-AL"/>
        </w:rPr>
        <w: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përtej të cilit çdo urdhërpagesë e marrë konsiderohet si e marrë në ditën pasardhëse të punës.</w:t>
      </w:r>
    </w:p>
    <w:p w:rsidR="00E341CD" w:rsidRPr="00B7570C" w:rsidRDefault="00E622AE"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3. </w:t>
      </w:r>
      <w:r w:rsidR="00E341CD" w:rsidRPr="00B7570C">
        <w:rPr>
          <w:rFonts w:ascii="Garamond" w:hAnsi="Garamond"/>
          <w:sz w:val="24"/>
          <w:szCs w:val="24"/>
          <w:lang w:val="sq-AL" w:eastAsia="sq-AL" w:bidi="sq-AL"/>
        </w:rPr>
        <w:t>Nëse përdoruesi i shërbimeve të pagesave që inicion një urdhërpagesë dhe ofruesi i shërbimeve të pagesave bien dakord që ekzekutimi i urdhërpagesës të fillojë në një ditë të caktuar</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ose në fund të një periudhe të caktuar</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ose në ditën në të cilën paguesi vendos fondet e nevojshme në dispozicion të ofruesit të shërbimeve të pagesave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koha e marrjes së urdhërpagesës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për qëllime të nenit 76</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2967A6">
        <w:rPr>
          <w:rFonts w:ascii="Garamond" w:hAnsi="Garamond"/>
          <w:sz w:val="24"/>
          <w:szCs w:val="24"/>
          <w:lang w:val="sq-AL" w:eastAsia="sq-AL" w:bidi="sq-AL"/>
        </w:rPr>
        <w:t xml:space="preserve">është </w:t>
      </w:r>
      <w:r w:rsidR="00E341CD" w:rsidRPr="00B7570C">
        <w:rPr>
          <w:rFonts w:ascii="Garamond" w:hAnsi="Garamond"/>
          <w:sz w:val="24"/>
          <w:szCs w:val="24"/>
          <w:lang w:val="sq-AL" w:eastAsia="sq-AL" w:bidi="sq-AL"/>
        </w:rPr>
        <w:t xml:space="preserve">dita e rënë dakord </w:t>
      </w:r>
      <w:r w:rsidR="00293191" w:rsidRPr="00B7570C">
        <w:rPr>
          <w:rFonts w:ascii="Garamond" w:hAnsi="Garamond"/>
          <w:sz w:val="24"/>
          <w:szCs w:val="24"/>
          <w:lang w:val="sq-AL" w:eastAsia="sq-AL" w:bidi="sq-AL"/>
        </w:rPr>
        <w:t>ndërmjet</w:t>
      </w:r>
      <w:r w:rsidR="00E341CD" w:rsidRPr="00B7570C">
        <w:rPr>
          <w:rFonts w:ascii="Garamond" w:hAnsi="Garamond"/>
          <w:sz w:val="24"/>
          <w:szCs w:val="24"/>
          <w:lang w:val="sq-AL" w:eastAsia="sq-AL" w:bidi="sq-AL"/>
        </w:rPr>
        <w:t xml:space="preserve"> tyre. Nëse dita e rënë dakord nuk</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ditë pune për ofruesin e shërbimeve të pagesave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urdhërpagesa konsiderohet e marrë në ditën pasardhëse të punës. </w:t>
      </w:r>
    </w:p>
    <w:p w:rsidR="00EE7967" w:rsidRPr="00B7570C" w:rsidRDefault="00EE7967" w:rsidP="00D72DB2">
      <w:pPr>
        <w:widowControl w:val="0"/>
        <w:spacing w:after="0" w:line="240" w:lineRule="auto"/>
        <w:ind w:firstLine="284"/>
        <w:rPr>
          <w:rFonts w:ascii="Garamond" w:hAnsi="Garamond"/>
          <w:sz w:val="24"/>
          <w:szCs w:val="24"/>
          <w:lang w:val="sq-AL" w:eastAsia="sq-AL" w:bidi="sq-AL"/>
        </w:rPr>
      </w:pPr>
    </w:p>
    <w:p w:rsidR="00E341CD" w:rsidRPr="00B7570C" w:rsidRDefault="00E341CD"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72</w:t>
      </w:r>
    </w:p>
    <w:p w:rsidR="00E341CD" w:rsidRPr="00B7570C" w:rsidRDefault="00E341CD" w:rsidP="00D72DB2">
      <w:pPr>
        <w:widowControl w:val="0"/>
        <w:spacing w:after="0" w:line="240" w:lineRule="auto"/>
        <w:ind w:firstLine="284"/>
        <w:jc w:val="center"/>
        <w:rPr>
          <w:rFonts w:ascii="Garamond" w:eastAsia="Times New Roman" w:hAnsi="Garamond"/>
          <w:b/>
          <w:sz w:val="24"/>
          <w:szCs w:val="24"/>
          <w:lang w:val="sq-AL" w:eastAsia="sq-AL" w:bidi="sq-AL"/>
        </w:rPr>
      </w:pPr>
      <w:r w:rsidRPr="00B7570C">
        <w:rPr>
          <w:rFonts w:ascii="Garamond" w:hAnsi="Garamond"/>
          <w:b/>
          <w:sz w:val="24"/>
          <w:szCs w:val="24"/>
          <w:lang w:val="sq-AL" w:eastAsia="sq-AL" w:bidi="sq-AL"/>
        </w:rPr>
        <w:t>Refuzimi i urdhërpagesave</w:t>
      </w:r>
    </w:p>
    <w:p w:rsidR="00E341CD" w:rsidRPr="00B7570C" w:rsidRDefault="00E341CD" w:rsidP="00D72DB2">
      <w:pPr>
        <w:widowControl w:val="0"/>
        <w:spacing w:after="0" w:line="240" w:lineRule="auto"/>
        <w:ind w:firstLine="284"/>
        <w:jc w:val="center"/>
        <w:rPr>
          <w:rFonts w:ascii="Garamond" w:hAnsi="Garamond"/>
          <w:sz w:val="24"/>
          <w:szCs w:val="24"/>
          <w:lang w:val="sq-AL" w:eastAsia="sq-AL" w:bidi="sq-AL"/>
        </w:rPr>
      </w:pPr>
    </w:p>
    <w:p w:rsidR="00BC3287" w:rsidRPr="00B7570C" w:rsidRDefault="00E622AE"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1. </w:t>
      </w:r>
      <w:r w:rsidR="00E341CD" w:rsidRPr="00B7570C">
        <w:rPr>
          <w:rFonts w:ascii="Garamond" w:hAnsi="Garamond"/>
          <w:sz w:val="24"/>
          <w:szCs w:val="24"/>
          <w:lang w:val="sq-AL" w:eastAsia="sq-AL" w:bidi="sq-AL"/>
        </w:rPr>
        <w:t>Kur ofruesi i shërbimeve të pagesave refuzon të ekzekutojë një urdhërpagesë ose të iniciojë një transaksion pagese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refuzimi dhe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nëse</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e mundur</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arsyet për të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 dhe procedura për korrigjimin e ndonjë gabimi faktik që çojnë në refuzim</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i njoftohen përdoruesit të shërbimeve të pagesave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me përjashtim të rasteve kur ndalohet nga legjislacioni në fuqi. </w:t>
      </w:r>
    </w:p>
    <w:p w:rsidR="00BC3287" w:rsidRPr="00B7570C" w:rsidRDefault="00E622AE"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2. </w:t>
      </w:r>
      <w:r w:rsidR="00E341CD" w:rsidRPr="00B7570C">
        <w:rPr>
          <w:rFonts w:ascii="Garamond" w:hAnsi="Garamond"/>
          <w:sz w:val="24"/>
          <w:szCs w:val="24"/>
          <w:lang w:val="sq-AL" w:eastAsia="sq-AL" w:bidi="sq-AL"/>
        </w:rPr>
        <w:t>Ofruesi i shërbimeve të pagesave jep ose vë në dispozicion njoftimin në mënyrën e rënë dakord</w:t>
      </w:r>
      <w:r w:rsidR="00FE5C86" w:rsidRPr="00B7570C">
        <w:rPr>
          <w:rFonts w:ascii="Garamond" w:hAnsi="Garamond"/>
          <w:sz w:val="24"/>
          <w:szCs w:val="24"/>
          <w:lang w:val="sq-AL" w:eastAsia="sq-AL" w:bidi="sq-AL"/>
        </w:rPr>
        <w:t xml:space="preserve"> në rastin më të parë të mundur</w:t>
      </w:r>
      <w:r w:rsidR="00E341CD" w:rsidRPr="00B7570C">
        <w:rPr>
          <w:rFonts w:ascii="Garamond" w:hAnsi="Garamond"/>
          <w:sz w:val="24"/>
          <w:szCs w:val="24"/>
          <w:lang w:val="sq-AL" w:eastAsia="sq-AL" w:bidi="sq-AL"/>
        </w:rPr>
        <w:t xml:space="preserve"> dhe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në çdo rast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brenda afateve </w:t>
      </w:r>
      <w:r w:rsidR="009E4081" w:rsidRPr="00B7570C">
        <w:rPr>
          <w:rFonts w:ascii="Garamond" w:hAnsi="Garamond"/>
          <w:sz w:val="24"/>
          <w:szCs w:val="24"/>
          <w:lang w:val="sq-AL" w:eastAsia="sq-AL" w:bidi="sq-AL"/>
        </w:rPr>
        <w:t xml:space="preserve">të përcaktuara në </w:t>
      </w:r>
      <w:r w:rsidR="00E341CD" w:rsidRPr="00B7570C">
        <w:rPr>
          <w:rFonts w:ascii="Garamond" w:hAnsi="Garamond"/>
          <w:sz w:val="24"/>
          <w:szCs w:val="24"/>
          <w:lang w:val="sq-AL" w:eastAsia="sq-AL" w:bidi="sq-AL"/>
        </w:rPr>
        <w:t>neni</w:t>
      </w:r>
      <w:r w:rsidR="009E4081" w:rsidRPr="00B7570C">
        <w:rPr>
          <w:rFonts w:ascii="Garamond" w:hAnsi="Garamond"/>
          <w:sz w:val="24"/>
          <w:szCs w:val="24"/>
          <w:lang w:val="sq-AL" w:eastAsia="sq-AL" w:bidi="sq-AL"/>
        </w:rPr>
        <w:t>n</w:t>
      </w:r>
      <w:r w:rsidR="00E341CD" w:rsidRPr="00B7570C">
        <w:rPr>
          <w:rFonts w:ascii="Garamond" w:hAnsi="Garamond"/>
          <w:sz w:val="24"/>
          <w:szCs w:val="24"/>
          <w:lang w:val="sq-AL" w:eastAsia="sq-AL" w:bidi="sq-AL"/>
        </w:rPr>
        <w:t xml:space="preserve"> 76</w:t>
      </w:r>
      <w:r w:rsidR="00C8459A">
        <w:rPr>
          <w:rFonts w:ascii="Garamond" w:hAnsi="Garamond"/>
          <w:sz w:val="24"/>
          <w:szCs w:val="24"/>
          <w:lang w:val="sq-AL" w:eastAsia="sq-AL" w:bidi="sq-AL"/>
        </w:rPr>
        <w:t xml:space="preserve">, </w:t>
      </w:r>
      <w:r w:rsidR="009E4DFB" w:rsidRPr="00B7570C">
        <w:rPr>
          <w:rFonts w:ascii="Garamond" w:hAnsi="Garamond"/>
          <w:sz w:val="24"/>
          <w:szCs w:val="24"/>
          <w:lang w:val="sq-AL" w:eastAsia="sq-AL" w:bidi="sq-AL"/>
        </w:rPr>
        <w:t>të këtij ligji</w:t>
      </w:r>
      <w:r w:rsidR="00E341CD" w:rsidRPr="00B7570C">
        <w:rPr>
          <w:rFonts w:ascii="Garamond" w:hAnsi="Garamond"/>
          <w:sz w:val="24"/>
          <w:szCs w:val="24"/>
          <w:lang w:val="sq-AL" w:eastAsia="sq-AL" w:bidi="sq-AL"/>
        </w:rPr>
        <w:t>.</w:t>
      </w:r>
    </w:p>
    <w:p w:rsidR="00BC3287" w:rsidRPr="00B7570C" w:rsidRDefault="00E622AE"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3. </w:t>
      </w:r>
      <w:r w:rsidR="00E341CD" w:rsidRPr="00B7570C">
        <w:rPr>
          <w:rFonts w:ascii="Garamond" w:hAnsi="Garamond"/>
          <w:sz w:val="24"/>
          <w:szCs w:val="24"/>
          <w:lang w:val="sq-AL" w:eastAsia="sq-AL" w:bidi="sq-AL"/>
        </w:rPr>
        <w:t>Kontrata tip mund të përmbajë një kusht që ofruesi i shërbimeve të pagesave të aplikojë një tarifë të arsye</w:t>
      </w:r>
      <w:r w:rsidR="00991BCB" w:rsidRPr="00B7570C">
        <w:rPr>
          <w:rFonts w:ascii="Garamond" w:hAnsi="Garamond"/>
          <w:sz w:val="24"/>
          <w:szCs w:val="24"/>
          <w:lang w:val="sq-AL" w:eastAsia="sq-AL" w:bidi="sq-AL"/>
        </w:rPr>
        <w:t>shme për refuzimin</w:t>
      </w:r>
      <w:r w:rsidR="00C8459A">
        <w:rPr>
          <w:rFonts w:ascii="Garamond" w:hAnsi="Garamond"/>
          <w:sz w:val="24"/>
          <w:szCs w:val="24"/>
          <w:lang w:val="sq-AL" w:eastAsia="sq-AL" w:bidi="sq-AL"/>
        </w:rPr>
        <w:t xml:space="preserve">, </w:t>
      </w:r>
      <w:r w:rsidR="00991BCB" w:rsidRPr="00B7570C">
        <w:rPr>
          <w:rFonts w:ascii="Garamond" w:hAnsi="Garamond"/>
          <w:sz w:val="24"/>
          <w:szCs w:val="24"/>
          <w:lang w:val="sq-AL" w:eastAsia="sq-AL" w:bidi="sq-AL"/>
        </w:rPr>
        <w:t>sipas pikës 1</w:t>
      </w:r>
      <w:r w:rsidR="00C8459A">
        <w:rPr>
          <w:rFonts w:ascii="Garamond" w:hAnsi="Garamond"/>
          <w:sz w:val="24"/>
          <w:szCs w:val="24"/>
          <w:lang w:val="sq-AL" w:eastAsia="sq-AL" w:bidi="sq-AL"/>
        </w:rPr>
        <w:t xml:space="preserve">, </w:t>
      </w:r>
      <w:r w:rsidR="00991BCB"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në qoftë se ka arsye objektive për </w:t>
      </w:r>
      <w:r w:rsidR="00E341CD" w:rsidRPr="00B7570C">
        <w:rPr>
          <w:rFonts w:ascii="Garamond" w:hAnsi="Garamond"/>
          <w:sz w:val="24"/>
          <w:szCs w:val="24"/>
          <w:lang w:val="sq-AL" w:eastAsia="sq-AL" w:bidi="sq-AL"/>
        </w:rPr>
        <w:lastRenderedPageBreak/>
        <w:t>refuzimin.</w:t>
      </w:r>
    </w:p>
    <w:p w:rsidR="00BC3287" w:rsidRPr="00B7570C" w:rsidRDefault="00E622AE"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4. </w:t>
      </w:r>
      <w:r w:rsidR="00E341CD" w:rsidRPr="00B7570C">
        <w:rPr>
          <w:rFonts w:ascii="Garamond" w:hAnsi="Garamond"/>
          <w:sz w:val="24"/>
          <w:szCs w:val="24"/>
          <w:lang w:val="sq-AL" w:eastAsia="sq-AL" w:bidi="sq-AL"/>
        </w:rPr>
        <w:t>Në rastet kur të gjitha kushtet e përcaktuara në kontratën tip të paguesit janë plotësuar</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ofruesi i shërbimit të pagesës për shërbimin e llogarisë të paguesit nuk refuzon ekzekutimin e një urdhërpagese të autorizuar</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pavarësisht nëse urdhërpagesa iniciohet nga një pagues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përfshirë këtu dhe </w:t>
      </w:r>
      <w:r w:rsidR="00494C36" w:rsidRPr="00B7570C">
        <w:rPr>
          <w:rFonts w:ascii="Garamond" w:hAnsi="Garamond"/>
          <w:sz w:val="24"/>
          <w:szCs w:val="24"/>
          <w:lang w:val="sq-AL" w:eastAsia="sq-AL" w:bidi="sq-AL"/>
        </w:rPr>
        <w:t>inicim</w:t>
      </w:r>
      <w:r w:rsidR="00E341CD" w:rsidRPr="00B7570C">
        <w:rPr>
          <w:rFonts w:ascii="Garamond" w:hAnsi="Garamond"/>
          <w:sz w:val="24"/>
          <w:szCs w:val="24"/>
          <w:lang w:val="sq-AL" w:eastAsia="sq-AL" w:bidi="sq-AL"/>
        </w:rPr>
        <w:t xml:space="preserve">in me anë të një ofruesi të shërbimit të </w:t>
      </w:r>
      <w:r w:rsidR="00494C36" w:rsidRPr="00B7570C">
        <w:rPr>
          <w:rFonts w:ascii="Garamond" w:hAnsi="Garamond"/>
          <w:sz w:val="24"/>
          <w:szCs w:val="24"/>
          <w:lang w:val="sq-AL" w:eastAsia="sq-AL" w:bidi="sq-AL"/>
        </w:rPr>
        <w:t>inicim</w:t>
      </w:r>
      <w:r w:rsidR="00E341CD" w:rsidRPr="00B7570C">
        <w:rPr>
          <w:rFonts w:ascii="Garamond" w:hAnsi="Garamond"/>
          <w:sz w:val="24"/>
          <w:szCs w:val="24"/>
          <w:lang w:val="sq-AL" w:eastAsia="sq-AL" w:bidi="sq-AL"/>
        </w:rPr>
        <w:t>it të pagesës</w:t>
      </w:r>
      <w:r w:rsidR="00293191">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ose nëpërmjet përfituesit të pagesës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përveçse kur</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e ndaluar nga legjislacioni në fuqi.</w:t>
      </w:r>
    </w:p>
    <w:p w:rsidR="00E341CD" w:rsidRPr="00B7570C" w:rsidRDefault="00E622AE"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5. </w:t>
      </w:r>
      <w:r w:rsidR="00E341CD" w:rsidRPr="00B7570C">
        <w:rPr>
          <w:rFonts w:ascii="Garamond" w:hAnsi="Garamond"/>
          <w:sz w:val="24"/>
          <w:szCs w:val="24"/>
          <w:lang w:val="sq-AL" w:eastAsia="sq-AL" w:bidi="sq-AL"/>
        </w:rPr>
        <w:t>Për qëllimet e neneve 76 e 82</w:t>
      </w:r>
      <w:r w:rsidR="00C8459A">
        <w:rPr>
          <w:rFonts w:ascii="Garamond" w:hAnsi="Garamond"/>
          <w:sz w:val="24"/>
          <w:szCs w:val="24"/>
          <w:lang w:val="sq-AL" w:eastAsia="sq-AL" w:bidi="sq-AL"/>
        </w:rPr>
        <w:t xml:space="preserve">, </w:t>
      </w:r>
      <w:r w:rsidR="00C230A9"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urdhërpagesa</w:t>
      </w:r>
      <w:r w:rsidR="00C8459A">
        <w:rPr>
          <w:rFonts w:ascii="Garamond" w:hAnsi="Garamond"/>
          <w:sz w:val="24"/>
          <w:szCs w:val="24"/>
          <w:lang w:val="sq-AL" w:eastAsia="sq-AL" w:bidi="sq-AL"/>
        </w:rPr>
        <w:t xml:space="preserve">, </w:t>
      </w:r>
      <w:r w:rsidR="00B53F9E" w:rsidRPr="00B7570C">
        <w:rPr>
          <w:rFonts w:ascii="Garamond" w:hAnsi="Garamond"/>
          <w:sz w:val="24"/>
          <w:szCs w:val="24"/>
          <w:lang w:val="sq-AL" w:eastAsia="sq-AL" w:bidi="sq-AL"/>
        </w:rPr>
        <w:t>s</w:t>
      </w:r>
      <w:r w:rsidR="00E341CD" w:rsidRPr="00B7570C">
        <w:rPr>
          <w:rFonts w:ascii="Garamond" w:hAnsi="Garamond"/>
          <w:sz w:val="24"/>
          <w:szCs w:val="24"/>
          <w:lang w:val="sq-AL" w:eastAsia="sq-AL" w:bidi="sq-AL"/>
        </w:rPr>
        <w:t>ë cilës i</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refuzuar ekzekutimi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konsiderohet</w:t>
      </w:r>
      <w:r w:rsidR="00293191">
        <w:rPr>
          <w:rFonts w:ascii="Garamond" w:hAnsi="Garamond"/>
          <w:sz w:val="24"/>
          <w:szCs w:val="24"/>
          <w:lang w:val="sq-AL" w:eastAsia="sq-AL" w:bidi="sq-AL"/>
        </w:rPr>
        <w:t xml:space="preserve"> </w:t>
      </w:r>
      <w:r w:rsidR="00DB74B0" w:rsidRPr="00B7570C">
        <w:rPr>
          <w:rFonts w:ascii="Garamond" w:hAnsi="Garamond"/>
          <w:sz w:val="24"/>
          <w:szCs w:val="24"/>
          <w:lang w:val="sq-AL" w:eastAsia="sq-AL" w:bidi="sq-AL"/>
        </w:rPr>
        <w:t>e pa</w:t>
      </w:r>
      <w:r w:rsidR="00E341CD" w:rsidRPr="00B7570C">
        <w:rPr>
          <w:rFonts w:ascii="Garamond" w:hAnsi="Garamond"/>
          <w:sz w:val="24"/>
          <w:szCs w:val="24"/>
          <w:lang w:val="sq-AL" w:eastAsia="sq-AL" w:bidi="sq-AL"/>
        </w:rPr>
        <w:t>marrë.</w:t>
      </w:r>
    </w:p>
    <w:p w:rsidR="00E341CD" w:rsidRPr="00B7570C" w:rsidRDefault="00E341CD" w:rsidP="00D72DB2">
      <w:pPr>
        <w:widowControl w:val="0"/>
        <w:spacing w:after="0" w:line="240" w:lineRule="auto"/>
        <w:ind w:firstLine="284"/>
        <w:contextualSpacing/>
        <w:jc w:val="right"/>
        <w:rPr>
          <w:rFonts w:ascii="Garamond" w:hAnsi="Garamond"/>
          <w:b/>
          <w:sz w:val="24"/>
          <w:szCs w:val="24"/>
          <w:lang w:val="sq-AL" w:eastAsia="sq-AL" w:bidi="sq-AL"/>
        </w:rPr>
      </w:pPr>
    </w:p>
    <w:p w:rsidR="00E341CD" w:rsidRPr="00B7570C" w:rsidRDefault="00E341CD"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73</w:t>
      </w:r>
    </w:p>
    <w:p w:rsidR="00E341CD" w:rsidRPr="00B7570C" w:rsidRDefault="00E341CD" w:rsidP="00D72DB2">
      <w:pPr>
        <w:widowControl w:val="0"/>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t xml:space="preserve">Parevokueshmëria </w:t>
      </w:r>
      <w:r w:rsidR="007F10A7" w:rsidRPr="00B7570C">
        <w:rPr>
          <w:rFonts w:ascii="Garamond" w:hAnsi="Garamond"/>
          <w:b/>
          <w:sz w:val="24"/>
          <w:szCs w:val="24"/>
          <w:lang w:val="sq-AL" w:eastAsia="sq-AL" w:bidi="sq-AL"/>
        </w:rPr>
        <w:t xml:space="preserve">e </w:t>
      </w:r>
      <w:r w:rsidRPr="00B7570C">
        <w:rPr>
          <w:rFonts w:ascii="Garamond" w:hAnsi="Garamond"/>
          <w:b/>
          <w:sz w:val="24"/>
          <w:szCs w:val="24"/>
          <w:lang w:val="sq-AL" w:eastAsia="sq-AL" w:bidi="sq-AL"/>
        </w:rPr>
        <w:t>urdhërpagesës</w:t>
      </w:r>
    </w:p>
    <w:p w:rsidR="00953398" w:rsidRPr="00B7570C" w:rsidRDefault="00953398" w:rsidP="00D72DB2">
      <w:pPr>
        <w:widowControl w:val="0"/>
        <w:spacing w:after="0" w:line="240" w:lineRule="auto"/>
        <w:ind w:firstLine="284"/>
        <w:jc w:val="center"/>
        <w:rPr>
          <w:rFonts w:ascii="Garamond" w:eastAsia="Times New Roman" w:hAnsi="Garamond"/>
          <w:b/>
          <w:sz w:val="24"/>
          <w:szCs w:val="24"/>
          <w:lang w:val="sq-AL" w:eastAsia="sq-AL" w:bidi="sq-AL"/>
        </w:rPr>
      </w:pPr>
    </w:p>
    <w:p w:rsidR="00E26EDC"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1. </w:t>
      </w:r>
      <w:r w:rsidR="00E341CD" w:rsidRPr="00B7570C">
        <w:rPr>
          <w:rFonts w:ascii="Garamond" w:hAnsi="Garamond"/>
          <w:sz w:val="24"/>
          <w:szCs w:val="24"/>
          <w:lang w:val="sq-AL" w:eastAsia="sq-AL" w:bidi="sq-AL"/>
        </w:rPr>
        <w:t>Përdoruesi i shërbimeve të pagesave nuk revokon urdhërpagesën</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pasi merret nga ofruesi i shërbimeve të pagesave të paguesit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me përjashtim të rasteve kur parashikohet ndryshe në këtë nen.</w:t>
      </w:r>
    </w:p>
    <w:p w:rsidR="00E26EDC"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2. </w:t>
      </w:r>
      <w:r w:rsidR="00E341CD" w:rsidRPr="00B7570C">
        <w:rPr>
          <w:rFonts w:ascii="Garamond" w:hAnsi="Garamond"/>
          <w:sz w:val="24"/>
          <w:szCs w:val="24"/>
          <w:lang w:val="sq-AL" w:eastAsia="sq-AL" w:bidi="sq-AL"/>
        </w:rPr>
        <w:t>Kur transaksioni i pagesës</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 xml:space="preserve">iniciuar nga ofruesi i shërbimit të </w:t>
      </w:r>
      <w:r w:rsidR="00494C36" w:rsidRPr="00B7570C">
        <w:rPr>
          <w:rFonts w:ascii="Garamond" w:hAnsi="Garamond"/>
          <w:sz w:val="24"/>
          <w:szCs w:val="24"/>
          <w:lang w:val="sq-AL" w:eastAsia="sq-AL" w:bidi="sq-AL"/>
        </w:rPr>
        <w:t>inicim</w:t>
      </w:r>
      <w:r w:rsidR="00E341CD" w:rsidRPr="00B7570C">
        <w:rPr>
          <w:rFonts w:ascii="Garamond" w:hAnsi="Garamond"/>
          <w:sz w:val="24"/>
          <w:szCs w:val="24"/>
          <w:lang w:val="sq-AL" w:eastAsia="sq-AL" w:bidi="sq-AL"/>
        </w:rPr>
        <w:t>it të pagesës apo nga ose nëpërmjet përfituesit të pagesës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paguesi nuk mund të revokojë urdhërpagesën pas dhënies së pëlqimit për t</w:t>
      </w:r>
      <w:r w:rsidR="00DB74B0" w:rsidRPr="00B7570C">
        <w:rPr>
          <w:rFonts w:ascii="Garamond" w:hAnsi="Garamond"/>
          <w:sz w:val="24"/>
          <w:szCs w:val="24"/>
          <w:lang w:val="sq-AL" w:eastAsia="sq-AL" w:bidi="sq-AL"/>
        </w:rPr>
        <w:t>a</w:t>
      </w:r>
      <w:r w:rsidR="00E341CD" w:rsidRPr="00B7570C">
        <w:rPr>
          <w:rFonts w:ascii="Garamond" w:hAnsi="Garamond"/>
          <w:sz w:val="24"/>
          <w:szCs w:val="24"/>
          <w:lang w:val="sq-AL" w:eastAsia="sq-AL" w:bidi="sq-AL"/>
        </w:rPr>
        <w:t xml:space="preserve"> iniciuar transaksionin e pagesës tek ofruesi i shërbimit të </w:t>
      </w:r>
      <w:r w:rsidR="00494C36" w:rsidRPr="00B7570C">
        <w:rPr>
          <w:rFonts w:ascii="Garamond" w:hAnsi="Garamond"/>
          <w:sz w:val="24"/>
          <w:szCs w:val="24"/>
          <w:lang w:val="sq-AL" w:eastAsia="sq-AL" w:bidi="sq-AL"/>
        </w:rPr>
        <w:t>inicim</w:t>
      </w:r>
      <w:r w:rsidR="00E341CD" w:rsidRPr="00B7570C">
        <w:rPr>
          <w:rFonts w:ascii="Garamond" w:hAnsi="Garamond"/>
          <w:sz w:val="24"/>
          <w:szCs w:val="24"/>
          <w:lang w:val="sq-AL" w:eastAsia="sq-AL" w:bidi="sq-AL"/>
        </w:rPr>
        <w:t>it të pagesës ose pasi ka dhënë pëlqimin për t</w:t>
      </w:r>
      <w:r w:rsidR="00DB74B0" w:rsidRPr="00B7570C">
        <w:rPr>
          <w:rFonts w:ascii="Garamond" w:hAnsi="Garamond"/>
          <w:sz w:val="24"/>
          <w:szCs w:val="24"/>
          <w:lang w:val="sq-AL" w:eastAsia="sq-AL" w:bidi="sq-AL"/>
        </w:rPr>
        <w:t>a</w:t>
      </w:r>
      <w:r w:rsidR="00E341CD" w:rsidRPr="00B7570C">
        <w:rPr>
          <w:rFonts w:ascii="Garamond" w:hAnsi="Garamond"/>
          <w:sz w:val="24"/>
          <w:szCs w:val="24"/>
          <w:lang w:val="sq-AL" w:eastAsia="sq-AL" w:bidi="sq-AL"/>
        </w:rPr>
        <w:t xml:space="preserve"> ekzekut</w:t>
      </w:r>
      <w:r w:rsidR="00054344" w:rsidRPr="00B7570C">
        <w:rPr>
          <w:rFonts w:ascii="Garamond" w:hAnsi="Garamond"/>
          <w:sz w:val="24"/>
          <w:szCs w:val="24"/>
          <w:lang w:val="sq-AL" w:eastAsia="sq-AL" w:bidi="sq-AL"/>
        </w:rPr>
        <w:t xml:space="preserve">uar transaksionin e pagesës te </w:t>
      </w:r>
      <w:r w:rsidR="00E341CD" w:rsidRPr="00B7570C">
        <w:rPr>
          <w:rFonts w:ascii="Garamond" w:hAnsi="Garamond"/>
          <w:sz w:val="24"/>
          <w:szCs w:val="24"/>
          <w:lang w:val="sq-AL" w:eastAsia="sq-AL" w:bidi="sq-AL"/>
        </w:rPr>
        <w:t>përfituesi i pagesës.</w:t>
      </w:r>
    </w:p>
    <w:p w:rsidR="00E26EDC"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3. </w:t>
      </w:r>
      <w:r w:rsidR="00E341CD" w:rsidRPr="00B7570C">
        <w:rPr>
          <w:rFonts w:ascii="Garamond" w:hAnsi="Garamond"/>
          <w:sz w:val="24"/>
          <w:szCs w:val="24"/>
          <w:lang w:val="sq-AL" w:eastAsia="sq-AL" w:bidi="sq-AL"/>
        </w:rPr>
        <w:t>Pavarësisht pikës 2</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në rastin e një debitimi direkt dhe pa c</w:t>
      </w:r>
      <w:r w:rsidR="00DB74B0" w:rsidRPr="00B7570C">
        <w:rPr>
          <w:rFonts w:ascii="Garamond" w:hAnsi="Garamond"/>
          <w:sz w:val="24"/>
          <w:szCs w:val="24"/>
          <w:lang w:val="sq-AL" w:eastAsia="sq-AL" w:bidi="sq-AL"/>
        </w:rPr>
        <w:t>e</w:t>
      </w:r>
      <w:r w:rsidR="00E341CD" w:rsidRPr="00B7570C">
        <w:rPr>
          <w:rFonts w:ascii="Garamond" w:hAnsi="Garamond"/>
          <w:sz w:val="24"/>
          <w:szCs w:val="24"/>
          <w:lang w:val="sq-AL" w:eastAsia="sq-AL" w:bidi="sq-AL"/>
        </w:rPr>
        <w:t>nuar të drejtat për rimbursim</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paguesi mund të revokojë urdhërpagesën jo më vonë se fundi i ditës së punës që i paraprin ditës së rënë dakord për debitimin e fondeve.</w:t>
      </w:r>
    </w:p>
    <w:p w:rsidR="00E26EDC"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4. </w:t>
      </w:r>
      <w:r w:rsidR="00E341CD" w:rsidRPr="00B7570C">
        <w:rPr>
          <w:rFonts w:ascii="Garamond" w:hAnsi="Garamond"/>
          <w:sz w:val="24"/>
          <w:szCs w:val="24"/>
          <w:lang w:val="sq-AL" w:eastAsia="sq-AL" w:bidi="sq-AL"/>
        </w:rPr>
        <w:t xml:space="preserve">Në rastin e parashikuar në </w:t>
      </w:r>
      <w:r w:rsidR="00C914A2" w:rsidRPr="00B7570C">
        <w:rPr>
          <w:rFonts w:ascii="Garamond" w:hAnsi="Garamond"/>
          <w:sz w:val="24"/>
          <w:szCs w:val="24"/>
          <w:lang w:val="sq-AL" w:eastAsia="sq-AL" w:bidi="sq-AL"/>
        </w:rPr>
        <w:t>pikën 2</w:t>
      </w:r>
      <w:r w:rsidR="00C8459A">
        <w:rPr>
          <w:rFonts w:ascii="Garamond" w:hAnsi="Garamond"/>
          <w:sz w:val="24"/>
          <w:szCs w:val="24"/>
          <w:lang w:val="sq-AL" w:eastAsia="sq-AL" w:bidi="sq-AL"/>
        </w:rPr>
        <w:t xml:space="preserve">, </w:t>
      </w:r>
      <w:r w:rsidR="00C914A2" w:rsidRPr="00B7570C">
        <w:rPr>
          <w:rFonts w:ascii="Garamond" w:hAnsi="Garamond"/>
          <w:sz w:val="24"/>
          <w:szCs w:val="24"/>
          <w:lang w:val="sq-AL" w:eastAsia="sq-AL" w:bidi="sq-AL"/>
        </w:rPr>
        <w:t xml:space="preserve">të </w:t>
      </w:r>
      <w:r w:rsidR="00E341CD" w:rsidRPr="00B7570C">
        <w:rPr>
          <w:rFonts w:ascii="Garamond" w:hAnsi="Garamond"/>
          <w:sz w:val="24"/>
          <w:szCs w:val="24"/>
          <w:lang w:val="sq-AL" w:eastAsia="sq-AL" w:bidi="sq-AL"/>
        </w:rPr>
        <w:t>neni</w:t>
      </w:r>
      <w:r w:rsidR="00C914A2" w:rsidRPr="00B7570C">
        <w:rPr>
          <w:rFonts w:ascii="Garamond" w:hAnsi="Garamond"/>
          <w:sz w:val="24"/>
          <w:szCs w:val="24"/>
          <w:lang w:val="sq-AL" w:eastAsia="sq-AL" w:bidi="sq-AL"/>
        </w:rPr>
        <w:t>t</w:t>
      </w:r>
      <w:r w:rsidR="00E341CD" w:rsidRPr="00B7570C">
        <w:rPr>
          <w:rFonts w:ascii="Garamond" w:hAnsi="Garamond"/>
          <w:sz w:val="24"/>
          <w:szCs w:val="24"/>
          <w:lang w:val="sq-AL" w:eastAsia="sq-AL" w:bidi="sq-AL"/>
        </w:rPr>
        <w:t xml:space="preserve"> 71</w:t>
      </w:r>
      <w:r w:rsidR="00C8459A">
        <w:rPr>
          <w:rFonts w:ascii="Garamond" w:hAnsi="Garamond"/>
          <w:sz w:val="24"/>
          <w:szCs w:val="24"/>
          <w:lang w:val="sq-AL" w:eastAsia="sq-AL" w:bidi="sq-AL"/>
        </w:rPr>
        <w:t xml:space="preserve">, </w:t>
      </w:r>
      <w:r w:rsidR="00FF3B8F"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përdoruesi i shërbimeve të pagesave mund të revokojë urdhërpagesën jo më vonë se fundi i ditës së punës që i paraprin ditës së rënë dakord.</w:t>
      </w:r>
    </w:p>
    <w:p w:rsidR="00E341CD" w:rsidRPr="00B7570C" w:rsidRDefault="00A83D3C" w:rsidP="00D72DB2">
      <w:pPr>
        <w:widowControl w:val="0"/>
        <w:tabs>
          <w:tab w:val="left" w:pos="0"/>
        </w:tabs>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5. </w:t>
      </w:r>
      <w:r w:rsidR="00E341CD" w:rsidRPr="00B7570C">
        <w:rPr>
          <w:rFonts w:ascii="Garamond" w:hAnsi="Garamond"/>
          <w:sz w:val="24"/>
          <w:szCs w:val="24"/>
          <w:lang w:val="sq-AL" w:eastAsia="sq-AL" w:bidi="sq-AL"/>
        </w:rPr>
        <w:t xml:space="preserve">Pas afateve kohore të përcaktuara në pikat 1 deri </w:t>
      </w:r>
      <w:r w:rsidR="00661592" w:rsidRPr="00B7570C">
        <w:rPr>
          <w:rFonts w:ascii="Garamond" w:hAnsi="Garamond"/>
          <w:sz w:val="24"/>
          <w:szCs w:val="24"/>
          <w:lang w:val="sq-AL" w:eastAsia="sq-AL" w:bidi="sq-AL"/>
        </w:rPr>
        <w:t xml:space="preserve">në </w:t>
      </w:r>
      <w:r w:rsidR="00E341CD" w:rsidRPr="00B7570C">
        <w:rPr>
          <w:rFonts w:ascii="Garamond" w:hAnsi="Garamond"/>
          <w:sz w:val="24"/>
          <w:szCs w:val="24"/>
          <w:lang w:val="sq-AL" w:eastAsia="sq-AL" w:bidi="sq-AL"/>
        </w:rPr>
        <w:t>4</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urdhërpagesa mund të revokohet vetëm nëse përdoruesi i shërbimeve të pagesave dhe ofruesit përkatës të shërbimeve të pagesave bien dakord </w:t>
      </w:r>
      <w:r w:rsidR="00640984" w:rsidRPr="00B7570C">
        <w:rPr>
          <w:rFonts w:ascii="Garamond" w:hAnsi="Garamond"/>
          <w:sz w:val="24"/>
          <w:szCs w:val="24"/>
          <w:lang w:val="sq-AL" w:eastAsia="sq-AL" w:bidi="sq-AL"/>
        </w:rPr>
        <w:t>ndërmjet</w:t>
      </w:r>
      <w:r w:rsidR="00E341CD" w:rsidRPr="00B7570C">
        <w:rPr>
          <w:rFonts w:ascii="Garamond" w:hAnsi="Garamond"/>
          <w:sz w:val="24"/>
          <w:szCs w:val="24"/>
          <w:lang w:val="sq-AL" w:eastAsia="sq-AL" w:bidi="sq-AL"/>
        </w:rPr>
        <w:t xml:space="preserve"> tyre. Në rast</w:t>
      </w:r>
      <w:r w:rsidR="00DB74B0" w:rsidRPr="00B7570C">
        <w:rPr>
          <w:rFonts w:ascii="Garamond" w:hAnsi="Garamond"/>
          <w:sz w:val="24"/>
          <w:szCs w:val="24"/>
          <w:lang w:val="sq-AL" w:eastAsia="sq-AL" w:bidi="sq-AL"/>
        </w:rPr>
        <w:t>et</w:t>
      </w:r>
      <w:r w:rsidR="00E341CD" w:rsidRPr="00B7570C">
        <w:rPr>
          <w:rFonts w:ascii="Garamond" w:hAnsi="Garamond"/>
          <w:sz w:val="24"/>
          <w:szCs w:val="24"/>
          <w:lang w:val="sq-AL" w:eastAsia="sq-AL" w:bidi="sq-AL"/>
        </w:rPr>
        <w:t xml:space="preserve"> e parashikuar</w:t>
      </w:r>
      <w:r w:rsidR="00DB74B0" w:rsidRPr="00B7570C">
        <w:rPr>
          <w:rFonts w:ascii="Garamond" w:hAnsi="Garamond"/>
          <w:sz w:val="24"/>
          <w:szCs w:val="24"/>
          <w:lang w:val="sq-AL" w:eastAsia="sq-AL" w:bidi="sq-AL"/>
        </w:rPr>
        <w:t>a</w:t>
      </w:r>
      <w:r w:rsidR="00E341CD" w:rsidRPr="00B7570C">
        <w:rPr>
          <w:rFonts w:ascii="Garamond" w:hAnsi="Garamond"/>
          <w:sz w:val="24"/>
          <w:szCs w:val="24"/>
          <w:lang w:val="sq-AL" w:eastAsia="sq-AL" w:bidi="sq-AL"/>
        </w:rPr>
        <w:t xml:space="preserve"> në pikat 2 dhe 3</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kërkohet dhe dakordësia e përfituesit të pagesës. Ofruesi përkatës i shërbimeve të pagesave mund të aplikojë tarifa për revokimin</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nëse</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parashikuar në kontratën tip.</w:t>
      </w:r>
    </w:p>
    <w:p w:rsidR="00E341CD" w:rsidRPr="00B7570C" w:rsidRDefault="00E341CD" w:rsidP="00D72DB2">
      <w:pPr>
        <w:widowControl w:val="0"/>
        <w:spacing w:after="0" w:line="240" w:lineRule="auto"/>
        <w:ind w:firstLine="284"/>
        <w:contextualSpacing/>
        <w:jc w:val="center"/>
        <w:rPr>
          <w:rFonts w:ascii="Garamond" w:hAnsi="Garamond"/>
          <w:sz w:val="24"/>
          <w:szCs w:val="24"/>
          <w:lang w:val="sq-AL" w:eastAsia="sq-AL" w:bidi="sq-AL"/>
        </w:rPr>
      </w:pPr>
    </w:p>
    <w:p w:rsidR="00E341CD" w:rsidRPr="00B7570C" w:rsidRDefault="00E341CD"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74</w:t>
      </w:r>
    </w:p>
    <w:p w:rsidR="00E341CD" w:rsidRPr="00B7570C" w:rsidRDefault="00E341CD" w:rsidP="00D72DB2">
      <w:pPr>
        <w:widowControl w:val="0"/>
        <w:spacing w:after="0" w:line="240" w:lineRule="auto"/>
        <w:ind w:firstLine="284"/>
        <w:jc w:val="center"/>
        <w:rPr>
          <w:rFonts w:ascii="Garamond" w:eastAsia="Times New Roman" w:hAnsi="Garamond"/>
          <w:b/>
          <w:sz w:val="24"/>
          <w:szCs w:val="24"/>
          <w:lang w:val="sq-AL" w:eastAsia="sq-AL" w:bidi="sq-AL"/>
        </w:rPr>
      </w:pPr>
      <w:r w:rsidRPr="00B7570C">
        <w:rPr>
          <w:rFonts w:ascii="Garamond" w:hAnsi="Garamond"/>
          <w:b/>
          <w:sz w:val="24"/>
          <w:szCs w:val="24"/>
          <w:lang w:val="sq-AL" w:eastAsia="sq-AL" w:bidi="sq-AL"/>
        </w:rPr>
        <w:t>Shumat e transferuara dhe shumat e marra</w:t>
      </w:r>
    </w:p>
    <w:p w:rsidR="00E341CD" w:rsidRPr="00B7570C" w:rsidRDefault="00E341CD" w:rsidP="00D72DB2">
      <w:pPr>
        <w:widowControl w:val="0"/>
        <w:spacing w:after="0" w:line="240" w:lineRule="auto"/>
        <w:ind w:firstLine="284"/>
        <w:jc w:val="center"/>
        <w:rPr>
          <w:rFonts w:ascii="Garamond" w:hAnsi="Garamond"/>
          <w:sz w:val="24"/>
          <w:szCs w:val="24"/>
          <w:lang w:val="sq-AL" w:eastAsia="sq-AL" w:bidi="sq-AL"/>
        </w:rPr>
      </w:pPr>
    </w:p>
    <w:p w:rsidR="00640984"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1. </w:t>
      </w:r>
      <w:r w:rsidR="00E341CD" w:rsidRPr="00B7570C">
        <w:rPr>
          <w:rFonts w:ascii="Garamond" w:hAnsi="Garamond"/>
          <w:sz w:val="24"/>
          <w:szCs w:val="24"/>
          <w:lang w:val="sq-AL" w:eastAsia="sq-AL" w:bidi="sq-AL"/>
        </w:rPr>
        <w:t>Ofruesi i shërbimeve të pagesave të paguesit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ofruesi i shërbimeve të pagesave të përfituesit të pagesës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 dhe çdo ndërmjetës i ofruesve të shërbimeve të pagesave transferon shumën e plotë të transaksionit të pagesës dhe shmang zbritjen e tarifave nga shuma e transferuar.</w:t>
      </w:r>
    </w:p>
    <w:p w:rsidR="00640984"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2. </w:t>
      </w:r>
      <w:r w:rsidR="00E341CD" w:rsidRPr="00B7570C">
        <w:rPr>
          <w:rFonts w:ascii="Garamond" w:hAnsi="Garamond"/>
          <w:sz w:val="24"/>
          <w:szCs w:val="24"/>
          <w:lang w:val="sq-AL" w:eastAsia="sq-AL" w:bidi="sq-AL"/>
        </w:rPr>
        <w:t>Pavarësisht pikës 1</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përfituesi i pagesës dhe ofruesi i shërbimeve të pagesave mund të bien dakord që ofruesi përkatës i shërbimeve të pagesave të zbresë tarifën e tij nga shuma e transferuar para se t</w:t>
      </w:r>
      <w:r w:rsidR="00FF3B8F" w:rsidRPr="00B7570C">
        <w:rPr>
          <w:rFonts w:ascii="Garamond" w:hAnsi="Garamond"/>
          <w:sz w:val="24"/>
          <w:szCs w:val="24"/>
          <w:lang w:val="sq-AL" w:eastAsia="sq-AL" w:bidi="sq-AL"/>
        </w:rPr>
        <w:t>a</w:t>
      </w:r>
      <w:r w:rsidR="00B70642">
        <w:rPr>
          <w:rFonts w:ascii="Garamond" w:hAnsi="Garamond"/>
          <w:sz w:val="24"/>
          <w:szCs w:val="24"/>
          <w:lang w:val="sq-AL" w:eastAsia="sq-AL" w:bidi="sq-AL"/>
        </w:rPr>
        <w:t xml:space="preserve"> kreditojë atë te</w:t>
      </w:r>
      <w:r w:rsidR="00E341CD" w:rsidRPr="00B7570C">
        <w:rPr>
          <w:rFonts w:ascii="Garamond" w:hAnsi="Garamond"/>
          <w:sz w:val="24"/>
          <w:szCs w:val="24"/>
          <w:lang w:val="sq-AL" w:eastAsia="sq-AL" w:bidi="sq-AL"/>
        </w:rPr>
        <w:t xml:space="preserve"> përfituesi i pagesës. Në një rast të tillë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shuma e plotë e transaksionit të pagesës dhe</w:t>
      </w:r>
      <w:r w:rsidR="00DB74B0" w:rsidRPr="00B7570C">
        <w:rPr>
          <w:rFonts w:ascii="Garamond" w:hAnsi="Garamond"/>
          <w:sz w:val="24"/>
          <w:szCs w:val="24"/>
          <w:lang w:val="sq-AL" w:eastAsia="sq-AL" w:bidi="sq-AL"/>
        </w:rPr>
        <w:t xml:space="preserve"> ajo</w:t>
      </w:r>
      <w:r w:rsidR="00E341CD" w:rsidRPr="00B7570C">
        <w:rPr>
          <w:rFonts w:ascii="Garamond" w:hAnsi="Garamond"/>
          <w:sz w:val="24"/>
          <w:szCs w:val="24"/>
          <w:lang w:val="sq-AL" w:eastAsia="sq-AL" w:bidi="sq-AL"/>
        </w:rPr>
        <w:t xml:space="preserve"> e tarifave duhet të jepen të ndara në informacionin që i jepet përfituesit të pagesës.</w:t>
      </w:r>
    </w:p>
    <w:p w:rsidR="00E341CD"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3. </w:t>
      </w:r>
      <w:r w:rsidR="00E341CD" w:rsidRPr="00B7570C">
        <w:rPr>
          <w:rFonts w:ascii="Garamond" w:hAnsi="Garamond"/>
          <w:sz w:val="24"/>
          <w:szCs w:val="24"/>
          <w:lang w:val="sq-AL" w:eastAsia="sq-AL" w:bidi="sq-AL"/>
        </w:rPr>
        <w:t>Nëse nga shuma e transferuar duhet të zbriten tarifa të tjera</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përveç atyre të përmendura në pikën 2</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ofruesi i shërbimeve të pagesave të paguesit siguron që përfituesi i pagesës të marrë shumën e plotë të transaksionit të pagesës të iniciuar nga paguesi. Në rastet kur transaksioni i pagesës</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iniciuar nga</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ose nëpërmjet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përfituesit të pagesës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ofruesi i tij i shërbimeve të pagesave siguron që përfituesi i pagesës </w:t>
      </w:r>
      <w:r w:rsidR="00DB74B0" w:rsidRPr="00B7570C">
        <w:rPr>
          <w:rFonts w:ascii="Garamond" w:hAnsi="Garamond"/>
          <w:sz w:val="24"/>
          <w:szCs w:val="24"/>
          <w:lang w:val="sq-AL" w:eastAsia="sq-AL" w:bidi="sq-AL"/>
        </w:rPr>
        <w:t xml:space="preserve">të </w:t>
      </w:r>
      <w:r w:rsidR="00E341CD" w:rsidRPr="00B7570C">
        <w:rPr>
          <w:rFonts w:ascii="Garamond" w:hAnsi="Garamond"/>
          <w:sz w:val="24"/>
          <w:szCs w:val="24"/>
          <w:lang w:val="sq-AL" w:eastAsia="sq-AL" w:bidi="sq-AL"/>
        </w:rPr>
        <w:t>m</w:t>
      </w:r>
      <w:r w:rsidR="00DB74B0" w:rsidRPr="00B7570C">
        <w:rPr>
          <w:rFonts w:ascii="Garamond" w:hAnsi="Garamond"/>
          <w:sz w:val="24"/>
          <w:szCs w:val="24"/>
          <w:lang w:val="sq-AL" w:eastAsia="sq-AL" w:bidi="sq-AL"/>
        </w:rPr>
        <w:t>a</w:t>
      </w:r>
      <w:r w:rsidR="00E341CD" w:rsidRPr="00B7570C">
        <w:rPr>
          <w:rFonts w:ascii="Garamond" w:hAnsi="Garamond"/>
          <w:sz w:val="24"/>
          <w:szCs w:val="24"/>
          <w:lang w:val="sq-AL" w:eastAsia="sq-AL" w:bidi="sq-AL"/>
        </w:rPr>
        <w:t>rr</w:t>
      </w:r>
      <w:r w:rsidR="00DB74B0" w:rsidRPr="00B7570C">
        <w:rPr>
          <w:rFonts w:ascii="Garamond" w:hAnsi="Garamond"/>
          <w:sz w:val="24"/>
          <w:szCs w:val="24"/>
          <w:lang w:val="sq-AL" w:eastAsia="sq-AL" w:bidi="sq-AL"/>
        </w:rPr>
        <w:t>ë</w:t>
      </w:r>
      <w:r w:rsidR="00E341CD" w:rsidRPr="00B7570C">
        <w:rPr>
          <w:rFonts w:ascii="Garamond" w:hAnsi="Garamond"/>
          <w:sz w:val="24"/>
          <w:szCs w:val="24"/>
          <w:lang w:val="sq-AL" w:eastAsia="sq-AL" w:bidi="sq-AL"/>
        </w:rPr>
        <w:t xml:space="preserve"> shumën e plotë të transaksionit të pagesës.</w:t>
      </w:r>
    </w:p>
    <w:p w:rsidR="00F06D84" w:rsidRPr="00B7570C" w:rsidRDefault="00F06D84" w:rsidP="00D72DB2">
      <w:pPr>
        <w:widowControl w:val="0"/>
        <w:tabs>
          <w:tab w:val="left" w:pos="3825"/>
          <w:tab w:val="center" w:pos="4520"/>
        </w:tabs>
        <w:spacing w:after="0" w:line="240" w:lineRule="auto"/>
        <w:ind w:firstLine="284"/>
        <w:jc w:val="center"/>
        <w:rPr>
          <w:rFonts w:ascii="Garamond" w:hAnsi="Garamond"/>
          <w:sz w:val="24"/>
          <w:szCs w:val="24"/>
          <w:lang w:val="sq-AL" w:eastAsia="sq-AL" w:bidi="sq-AL"/>
        </w:rPr>
      </w:pPr>
    </w:p>
    <w:p w:rsidR="00E341CD" w:rsidRPr="00B7570C" w:rsidRDefault="000345E6" w:rsidP="00D72DB2">
      <w:pPr>
        <w:widowControl w:val="0"/>
        <w:tabs>
          <w:tab w:val="left" w:pos="3825"/>
          <w:tab w:val="center" w:pos="4520"/>
        </w:tabs>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Seksioni 2</w:t>
      </w:r>
    </w:p>
    <w:p w:rsidR="00E341CD" w:rsidRPr="00B7570C" w:rsidRDefault="000345E6" w:rsidP="00D72DB2">
      <w:pPr>
        <w:widowControl w:val="0"/>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lastRenderedPageBreak/>
        <w:t>Koha e ekzekutimit dhe datëvaluta</w:t>
      </w:r>
    </w:p>
    <w:p w:rsidR="00E341CD" w:rsidRPr="00B7570C" w:rsidRDefault="00E341CD" w:rsidP="00D72DB2">
      <w:pPr>
        <w:widowControl w:val="0"/>
        <w:spacing w:after="0" w:line="240" w:lineRule="auto"/>
        <w:ind w:firstLine="284"/>
        <w:jc w:val="center"/>
        <w:rPr>
          <w:rFonts w:ascii="Garamond" w:hAnsi="Garamond"/>
          <w:b/>
          <w:sz w:val="24"/>
          <w:szCs w:val="24"/>
          <w:lang w:val="sq-AL" w:eastAsia="sq-AL" w:bidi="sq-AL"/>
        </w:rPr>
      </w:pPr>
    </w:p>
    <w:p w:rsidR="00E341CD" w:rsidRPr="00B7570C" w:rsidRDefault="00E341CD"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75</w:t>
      </w:r>
    </w:p>
    <w:p w:rsidR="00E341CD" w:rsidRPr="00B7570C" w:rsidRDefault="00E341CD" w:rsidP="00D72DB2">
      <w:pPr>
        <w:widowControl w:val="0"/>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t>Fusha e zbatimit</w:t>
      </w:r>
    </w:p>
    <w:p w:rsidR="00E341CD" w:rsidRPr="00B7570C" w:rsidRDefault="00E341CD" w:rsidP="00D72DB2">
      <w:pPr>
        <w:widowControl w:val="0"/>
        <w:spacing w:after="0" w:line="240" w:lineRule="auto"/>
        <w:ind w:firstLine="284"/>
        <w:jc w:val="both"/>
        <w:rPr>
          <w:rFonts w:ascii="Garamond" w:hAnsi="Garamond"/>
          <w:sz w:val="24"/>
          <w:szCs w:val="24"/>
          <w:lang w:val="sq-AL" w:eastAsia="sq-AL" w:bidi="sq-AL"/>
        </w:rPr>
      </w:pPr>
    </w:p>
    <w:p w:rsidR="00B83671"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1. </w:t>
      </w:r>
      <w:r w:rsidR="00E341CD" w:rsidRPr="00B7570C">
        <w:rPr>
          <w:rFonts w:ascii="Garamond" w:hAnsi="Garamond"/>
          <w:sz w:val="24"/>
          <w:szCs w:val="24"/>
          <w:lang w:val="sq-AL" w:eastAsia="sq-AL" w:bidi="sq-AL"/>
        </w:rPr>
        <w:t>Ky seksion zbatohet</w:t>
      </w:r>
      <w:r w:rsidR="00293191">
        <w:rPr>
          <w:rFonts w:ascii="Garamond" w:hAnsi="Garamond"/>
          <w:sz w:val="24"/>
          <w:szCs w:val="24"/>
          <w:lang w:val="sq-AL" w:eastAsia="sq-AL" w:bidi="sq-AL"/>
        </w:rPr>
        <w:t>,</w:t>
      </w:r>
      <w:r w:rsidR="00E341CD" w:rsidRPr="00B7570C">
        <w:rPr>
          <w:rFonts w:ascii="Garamond" w:hAnsi="Garamond"/>
          <w:sz w:val="24"/>
          <w:szCs w:val="24"/>
          <w:lang w:val="sq-AL" w:eastAsia="sq-AL" w:bidi="sq-AL"/>
        </w:rPr>
        <w:t xml:space="preserve"> për:</w:t>
      </w:r>
    </w:p>
    <w:p w:rsidR="00E341CD"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a) </w:t>
      </w:r>
      <w:r w:rsidR="00E341CD" w:rsidRPr="00B7570C">
        <w:rPr>
          <w:rFonts w:ascii="Garamond" w:hAnsi="Garamond"/>
          <w:sz w:val="24"/>
          <w:szCs w:val="24"/>
          <w:lang w:val="sq-AL" w:eastAsia="sq-AL" w:bidi="sq-AL"/>
        </w:rPr>
        <w:t xml:space="preserve">transaksionet e pagesave në monedhën kombëtare </w:t>
      </w:r>
      <w:r w:rsidR="00661592" w:rsidRPr="00B7570C">
        <w:rPr>
          <w:rFonts w:ascii="Garamond" w:hAnsi="Garamond"/>
          <w:sz w:val="24"/>
          <w:szCs w:val="24"/>
          <w:lang w:val="sq-AL" w:eastAsia="sq-AL" w:bidi="sq-AL"/>
        </w:rPr>
        <w:t>“</w:t>
      </w:r>
      <w:r w:rsidR="00D80B62" w:rsidRPr="00B7570C">
        <w:rPr>
          <w:rFonts w:ascii="Garamond" w:hAnsi="Garamond"/>
          <w:sz w:val="24"/>
          <w:szCs w:val="24"/>
          <w:lang w:val="sq-AL" w:eastAsia="sq-AL" w:bidi="sq-AL"/>
        </w:rPr>
        <w:t>lek</w:t>
      </w:r>
      <w:r w:rsidR="00661592" w:rsidRPr="00B7570C">
        <w:rPr>
          <w:rFonts w:ascii="Garamond" w:hAnsi="Garamond"/>
          <w:sz w:val="24"/>
          <w:szCs w:val="24"/>
          <w:lang w:val="sq-AL" w:eastAsia="sq-AL" w:bidi="sq-AL"/>
        </w:rPr>
        <w:t>”</w:t>
      </w:r>
      <w:r w:rsidR="00E341CD" w:rsidRPr="00B7570C">
        <w:rPr>
          <w:rFonts w:ascii="Garamond" w:hAnsi="Garamond"/>
          <w:sz w:val="24"/>
          <w:szCs w:val="24"/>
          <w:lang w:val="sq-AL" w:eastAsia="sq-AL" w:bidi="sq-AL"/>
        </w:rPr>
        <w:t>;</w:t>
      </w:r>
    </w:p>
    <w:p w:rsidR="00B83671" w:rsidRPr="00B7570C" w:rsidRDefault="00A83D3C"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b) </w:t>
      </w:r>
      <w:r w:rsidR="00E341CD" w:rsidRPr="00B7570C">
        <w:rPr>
          <w:rFonts w:ascii="Garamond" w:hAnsi="Garamond"/>
          <w:sz w:val="24"/>
          <w:szCs w:val="24"/>
          <w:lang w:val="sq-AL" w:eastAsia="sq-AL" w:bidi="sq-AL"/>
        </w:rPr>
        <w:t xml:space="preserve">transaksionet e pagesave kombëtare në </w:t>
      </w:r>
      <w:r w:rsidR="00661592" w:rsidRPr="00B7570C">
        <w:rPr>
          <w:rFonts w:ascii="Garamond" w:hAnsi="Garamond"/>
          <w:sz w:val="24"/>
          <w:szCs w:val="24"/>
          <w:lang w:val="sq-AL" w:eastAsia="sq-AL" w:bidi="sq-AL"/>
        </w:rPr>
        <w:t>“</w:t>
      </w:r>
      <w:r w:rsidR="00E341CD" w:rsidRPr="00B7570C">
        <w:rPr>
          <w:rFonts w:ascii="Garamond" w:hAnsi="Garamond"/>
          <w:sz w:val="24"/>
          <w:szCs w:val="24"/>
          <w:lang w:val="sq-AL" w:eastAsia="sq-AL" w:bidi="sq-AL"/>
        </w:rPr>
        <w:t>euro</w:t>
      </w:r>
      <w:r w:rsidR="00661592" w:rsidRPr="00B7570C">
        <w:rPr>
          <w:rFonts w:ascii="Garamond" w:hAnsi="Garamond"/>
          <w:sz w:val="24"/>
          <w:szCs w:val="24"/>
          <w:lang w:val="sq-AL" w:eastAsia="sq-AL" w:bidi="sq-AL"/>
        </w:rPr>
        <w:t>”</w:t>
      </w:r>
      <w:r w:rsidR="00DB74B0" w:rsidRPr="00B7570C">
        <w:rPr>
          <w:rFonts w:ascii="Garamond" w:hAnsi="Garamond"/>
          <w:sz w:val="24"/>
          <w:szCs w:val="24"/>
          <w:lang w:val="sq-AL" w:eastAsia="sq-AL" w:bidi="sq-AL"/>
        </w:rPr>
        <w:t>.</w:t>
      </w:r>
    </w:p>
    <w:p w:rsidR="00B83671"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2. </w:t>
      </w:r>
      <w:r w:rsidR="00E341CD" w:rsidRPr="00B7570C">
        <w:rPr>
          <w:rFonts w:ascii="Garamond" w:hAnsi="Garamond"/>
          <w:sz w:val="24"/>
          <w:szCs w:val="24"/>
          <w:lang w:val="sq-AL" w:eastAsia="sq-AL" w:bidi="sq-AL"/>
        </w:rPr>
        <w:t>Ky seksion zbatohet për transaksionet e pagesave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cilat nuk përmenden në pikën 1</w:t>
      </w:r>
      <w:r w:rsidR="00C8459A">
        <w:rPr>
          <w:rFonts w:ascii="Garamond" w:hAnsi="Garamond"/>
          <w:sz w:val="24"/>
          <w:szCs w:val="24"/>
          <w:lang w:val="sq-AL" w:eastAsia="sq-AL" w:bidi="sq-AL"/>
        </w:rPr>
        <w:t xml:space="preserve">, </w:t>
      </w:r>
      <w:r w:rsidR="003E5F45"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me përjashtim të rasteve kur</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 xml:space="preserve">rënë dakord ndryshe </w:t>
      </w:r>
      <w:r w:rsidR="00BC71FE" w:rsidRPr="00B7570C">
        <w:rPr>
          <w:rFonts w:ascii="Garamond" w:hAnsi="Garamond"/>
          <w:sz w:val="24"/>
          <w:szCs w:val="24"/>
          <w:lang w:val="sq-AL" w:eastAsia="sq-AL" w:bidi="sq-AL"/>
        </w:rPr>
        <w:t>ndërmjet</w:t>
      </w:r>
      <w:r w:rsidR="00E341CD" w:rsidRPr="00B7570C">
        <w:rPr>
          <w:rFonts w:ascii="Garamond" w:hAnsi="Garamond"/>
          <w:sz w:val="24"/>
          <w:szCs w:val="24"/>
          <w:lang w:val="sq-AL" w:eastAsia="sq-AL" w:bidi="sq-AL"/>
        </w:rPr>
        <w:t xml:space="preserve"> përdoruesit të shërbimeve të pagesave dhe ofruesit të shërbimeve të pagesave. Në </w:t>
      </w:r>
      <w:r w:rsidR="00953398" w:rsidRPr="00B7570C">
        <w:rPr>
          <w:rFonts w:ascii="Garamond" w:hAnsi="Garamond"/>
          <w:sz w:val="24"/>
          <w:szCs w:val="24"/>
          <w:lang w:val="sq-AL" w:eastAsia="sq-AL" w:bidi="sq-AL"/>
        </w:rPr>
        <w:t>çdo</w:t>
      </w:r>
      <w:r w:rsidR="00E341CD" w:rsidRPr="00B7570C">
        <w:rPr>
          <w:rFonts w:ascii="Garamond" w:hAnsi="Garamond"/>
          <w:sz w:val="24"/>
          <w:szCs w:val="24"/>
          <w:lang w:val="sq-AL" w:eastAsia="sq-AL" w:bidi="sq-AL"/>
        </w:rPr>
        <w:t xml:space="preserve"> rast do të zbatohet parashikimi i</w:t>
      </w:r>
      <w:r w:rsidR="00293191">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nenit 79</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ligji.</w:t>
      </w:r>
    </w:p>
    <w:p w:rsidR="00E341CD"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3. </w:t>
      </w:r>
      <w:r w:rsidR="00E341CD" w:rsidRPr="00B7570C">
        <w:rPr>
          <w:rFonts w:ascii="Garamond" w:hAnsi="Garamond"/>
          <w:sz w:val="24"/>
          <w:szCs w:val="24"/>
          <w:lang w:val="sq-AL" w:eastAsia="sq-AL" w:bidi="sq-AL"/>
        </w:rPr>
        <w:t>Për transaksionet e pagesave ndërkufitare me</w:t>
      </w:r>
      <w:r w:rsidRPr="00B7570C">
        <w:rPr>
          <w:rFonts w:ascii="Garamond" w:hAnsi="Garamond"/>
          <w:sz w:val="24"/>
          <w:szCs w:val="24"/>
          <w:lang w:val="sq-AL" w:eastAsia="sq-AL" w:bidi="sq-AL"/>
        </w:rPr>
        <w:t xml:space="preserve"> shtetet anëtare të Bashkimit </w:t>
      </w:r>
      <w:r w:rsidR="00293191" w:rsidRPr="00B7570C">
        <w:rPr>
          <w:rFonts w:ascii="Garamond" w:hAnsi="Garamond"/>
          <w:sz w:val="24"/>
          <w:szCs w:val="24"/>
          <w:lang w:val="sq-AL" w:eastAsia="sq-AL" w:bidi="sq-AL"/>
        </w:rPr>
        <w:t>Evropian</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përdoruesi i shërbimeve të pagesave dhe ofruesi i shërbimeve të pagesave bien dakord për një periudhë më </w:t>
      </w:r>
      <w:r w:rsidR="00472CE3" w:rsidRPr="00B7570C">
        <w:rPr>
          <w:rFonts w:ascii="Garamond" w:hAnsi="Garamond"/>
          <w:sz w:val="24"/>
          <w:szCs w:val="24"/>
          <w:lang w:val="sq-AL" w:eastAsia="sq-AL" w:bidi="sq-AL"/>
        </w:rPr>
        <w:t>të gjatë se ajo e përcaktuar në</w:t>
      </w:r>
      <w:r w:rsidR="00293191">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nenin 76</w:t>
      </w:r>
      <w:r w:rsidR="00C8459A">
        <w:rPr>
          <w:rFonts w:ascii="Garamond" w:hAnsi="Garamond"/>
          <w:sz w:val="24"/>
          <w:szCs w:val="24"/>
          <w:lang w:val="sq-AL" w:eastAsia="sq-AL" w:bidi="sq-AL"/>
        </w:rPr>
        <w:t xml:space="preserve">, </w:t>
      </w:r>
      <w:r w:rsidR="00EE06A3"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e cila nuk tejkalon 4ditë pune pas datës së marrjes së urdhërpagesës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sipas nenit 71</w:t>
      </w:r>
      <w:r w:rsidR="00C8459A">
        <w:rPr>
          <w:rFonts w:ascii="Garamond" w:hAnsi="Garamond"/>
          <w:sz w:val="24"/>
          <w:szCs w:val="24"/>
          <w:lang w:val="sq-AL" w:eastAsia="sq-AL" w:bidi="sq-AL"/>
        </w:rPr>
        <w:t xml:space="preserve">, </w:t>
      </w:r>
      <w:r w:rsidR="0092651C" w:rsidRPr="00B7570C">
        <w:rPr>
          <w:rFonts w:ascii="Garamond" w:hAnsi="Garamond"/>
          <w:sz w:val="24"/>
          <w:szCs w:val="24"/>
          <w:lang w:val="sq-AL" w:eastAsia="sq-AL" w:bidi="sq-AL"/>
        </w:rPr>
        <w:t>të këtij ligji</w:t>
      </w:r>
      <w:r w:rsidR="00E341CD" w:rsidRPr="00B7570C">
        <w:rPr>
          <w:rFonts w:ascii="Garamond" w:hAnsi="Garamond"/>
          <w:sz w:val="24"/>
          <w:szCs w:val="24"/>
          <w:lang w:val="sq-AL" w:eastAsia="sq-AL" w:bidi="sq-AL"/>
        </w:rPr>
        <w:t>.</w:t>
      </w:r>
    </w:p>
    <w:p w:rsidR="00EE7967" w:rsidRPr="00B7570C" w:rsidRDefault="00EE7967" w:rsidP="00D72DB2">
      <w:pPr>
        <w:widowControl w:val="0"/>
        <w:spacing w:after="0" w:line="240" w:lineRule="auto"/>
        <w:ind w:firstLine="284"/>
        <w:jc w:val="center"/>
        <w:rPr>
          <w:rFonts w:ascii="Garamond" w:hAnsi="Garamond"/>
          <w:sz w:val="24"/>
          <w:szCs w:val="24"/>
          <w:lang w:val="sq-AL" w:eastAsia="sq-AL" w:bidi="sq-AL"/>
        </w:rPr>
      </w:pPr>
    </w:p>
    <w:p w:rsidR="00E341CD" w:rsidRPr="00B7570C" w:rsidRDefault="00E341CD"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76</w:t>
      </w:r>
    </w:p>
    <w:p w:rsidR="00E341CD" w:rsidRPr="00B7570C" w:rsidRDefault="00E341CD" w:rsidP="00D72DB2">
      <w:pPr>
        <w:widowControl w:val="0"/>
        <w:spacing w:after="0" w:line="240" w:lineRule="auto"/>
        <w:ind w:firstLine="284"/>
        <w:jc w:val="center"/>
        <w:rPr>
          <w:rFonts w:ascii="Garamond" w:eastAsia="Times New Roman" w:hAnsi="Garamond"/>
          <w:b/>
          <w:sz w:val="24"/>
          <w:szCs w:val="24"/>
          <w:lang w:val="sq-AL" w:eastAsia="sq-AL" w:bidi="sq-AL"/>
        </w:rPr>
      </w:pPr>
      <w:r w:rsidRPr="00B7570C">
        <w:rPr>
          <w:rFonts w:ascii="Garamond" w:hAnsi="Garamond"/>
          <w:b/>
          <w:sz w:val="24"/>
          <w:szCs w:val="24"/>
          <w:lang w:val="sq-AL" w:eastAsia="sq-AL" w:bidi="sq-AL"/>
        </w:rPr>
        <w:t>Transaksionet e pagesës në një llogari pagese</w:t>
      </w:r>
    </w:p>
    <w:p w:rsidR="00E341CD" w:rsidRPr="00B7570C" w:rsidRDefault="00E341CD" w:rsidP="00D72DB2">
      <w:pPr>
        <w:widowControl w:val="0"/>
        <w:spacing w:after="0" w:line="240" w:lineRule="auto"/>
        <w:ind w:firstLine="284"/>
        <w:jc w:val="both"/>
        <w:rPr>
          <w:rFonts w:ascii="Garamond" w:hAnsi="Garamond"/>
          <w:sz w:val="24"/>
          <w:szCs w:val="24"/>
          <w:lang w:val="sq-AL" w:eastAsia="sq-AL" w:bidi="sq-AL"/>
        </w:rPr>
      </w:pPr>
    </w:p>
    <w:p w:rsidR="00216CF0" w:rsidRPr="00B7570C" w:rsidRDefault="00A83D3C"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1. </w:t>
      </w:r>
      <w:r w:rsidR="00E341CD" w:rsidRPr="00B7570C">
        <w:rPr>
          <w:rFonts w:ascii="Garamond" w:hAnsi="Garamond"/>
          <w:sz w:val="24"/>
          <w:szCs w:val="24"/>
          <w:lang w:val="sq-AL" w:eastAsia="sq-AL" w:bidi="sq-AL"/>
        </w:rPr>
        <w:t>Ofruesi i shërbimeve të pagesave të paguesit siguron që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pas datës së marrjes së urdhërpagesës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sipas nenit 71</w:t>
      </w:r>
      <w:r w:rsidR="00C8459A">
        <w:rPr>
          <w:rFonts w:ascii="Garamond" w:hAnsi="Garamond"/>
          <w:sz w:val="24"/>
          <w:szCs w:val="24"/>
          <w:lang w:val="sq-AL" w:eastAsia="sq-AL" w:bidi="sq-AL"/>
        </w:rPr>
        <w:t xml:space="preserve">, </w:t>
      </w:r>
      <w:r w:rsidR="00815973"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shuma e transaksionit të pagesës të kreditohet në llogarinë e ofruesit të shërbimeve të pagesave të përfituesit të pagesës jo më vonë se fundi i ditës pasardhëse të punës. Ky afat mund të zgjatet me një ditë pune </w:t>
      </w:r>
      <w:r w:rsidR="00DB74B0" w:rsidRPr="00B7570C">
        <w:rPr>
          <w:rFonts w:ascii="Garamond" w:hAnsi="Garamond"/>
          <w:sz w:val="24"/>
          <w:szCs w:val="24"/>
          <w:lang w:val="sq-AL" w:eastAsia="sq-AL" w:bidi="sq-AL"/>
        </w:rPr>
        <w:t xml:space="preserve">shtesë </w:t>
      </w:r>
      <w:r w:rsidR="00E341CD" w:rsidRPr="00B7570C">
        <w:rPr>
          <w:rFonts w:ascii="Garamond" w:hAnsi="Garamond"/>
          <w:sz w:val="24"/>
          <w:szCs w:val="24"/>
          <w:lang w:val="sq-AL" w:eastAsia="sq-AL" w:bidi="sq-AL"/>
        </w:rPr>
        <w:t xml:space="preserve">për transaksionet </w:t>
      </w:r>
      <w:r w:rsidR="00E341CD" w:rsidRPr="00B7570C">
        <w:rPr>
          <w:rFonts w:ascii="Garamond" w:hAnsi="Garamond"/>
          <w:sz w:val="24"/>
          <w:szCs w:val="24"/>
          <w:lang w:val="sq-AL"/>
        </w:rPr>
        <w:t>e</w:t>
      </w:r>
      <w:r w:rsidR="00293191">
        <w:rPr>
          <w:rFonts w:ascii="Garamond" w:hAnsi="Garamond"/>
          <w:sz w:val="24"/>
          <w:szCs w:val="24"/>
          <w:lang w:val="sq-AL"/>
        </w:rPr>
        <w:t xml:space="preserve"> </w:t>
      </w:r>
      <w:r w:rsidR="00E341CD" w:rsidRPr="00B7570C">
        <w:rPr>
          <w:rFonts w:ascii="Garamond" w:hAnsi="Garamond"/>
          <w:sz w:val="24"/>
          <w:szCs w:val="24"/>
          <w:lang w:val="sq-AL" w:eastAsia="sq-AL" w:bidi="sq-AL"/>
        </w:rPr>
        <w:t xml:space="preserve">pagesave të iniciuara në </w:t>
      </w:r>
      <w:r w:rsidR="00A33BAE" w:rsidRPr="00B7570C">
        <w:rPr>
          <w:rFonts w:ascii="Garamond" w:hAnsi="Garamond"/>
          <w:sz w:val="24"/>
          <w:szCs w:val="24"/>
          <w:lang w:val="sq-AL" w:eastAsia="sq-AL" w:bidi="sq-AL"/>
        </w:rPr>
        <w:t xml:space="preserve">format </w:t>
      </w:r>
      <w:r w:rsidR="00874A8F" w:rsidRPr="00B7570C">
        <w:rPr>
          <w:rFonts w:ascii="Garamond" w:hAnsi="Garamond"/>
          <w:sz w:val="24"/>
          <w:szCs w:val="24"/>
          <w:lang w:val="sq-AL"/>
        </w:rPr>
        <w:t>letër</w:t>
      </w:r>
      <w:r w:rsidR="00E341CD" w:rsidRPr="00B7570C">
        <w:rPr>
          <w:rFonts w:ascii="Garamond" w:hAnsi="Garamond"/>
          <w:sz w:val="24"/>
          <w:szCs w:val="24"/>
          <w:lang w:val="sq-AL" w:eastAsia="sq-AL" w:bidi="sq-AL"/>
        </w:rPr>
        <w:t>.</w:t>
      </w:r>
    </w:p>
    <w:p w:rsidR="00216CF0"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2. </w:t>
      </w:r>
      <w:r w:rsidR="00E341CD" w:rsidRPr="00B7570C">
        <w:rPr>
          <w:rFonts w:ascii="Garamond" w:hAnsi="Garamond"/>
          <w:sz w:val="24"/>
          <w:szCs w:val="24"/>
          <w:lang w:val="sq-AL" w:eastAsia="sq-AL" w:bidi="sq-AL"/>
        </w:rPr>
        <w:t xml:space="preserve">Ofruesi i shërbimeve të pagesave të përfituesit të pagesës përcakton datëvalutën dhe kalon shumën e transaksionit të pagesës në llogarinë e pagesës </w:t>
      </w:r>
      <w:r w:rsidR="00DB74B0" w:rsidRPr="00B7570C">
        <w:rPr>
          <w:rFonts w:ascii="Garamond" w:hAnsi="Garamond"/>
          <w:sz w:val="24"/>
          <w:szCs w:val="24"/>
          <w:lang w:val="sq-AL" w:eastAsia="sq-AL" w:bidi="sq-AL"/>
        </w:rPr>
        <w:t>s</w:t>
      </w:r>
      <w:r w:rsidR="00E341CD" w:rsidRPr="00B7570C">
        <w:rPr>
          <w:rFonts w:ascii="Garamond" w:hAnsi="Garamond"/>
          <w:sz w:val="24"/>
          <w:szCs w:val="24"/>
          <w:lang w:val="sq-AL" w:eastAsia="sq-AL" w:bidi="sq-AL"/>
        </w:rPr>
        <w:t>ë përfituesit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pasi ofruesi i shërbimeve të pagesave të ketë marrë fondet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sipas nenit 79</w:t>
      </w:r>
      <w:r w:rsidR="00C8459A">
        <w:rPr>
          <w:rFonts w:ascii="Garamond" w:hAnsi="Garamond"/>
          <w:sz w:val="24"/>
          <w:szCs w:val="24"/>
          <w:lang w:val="sq-AL" w:eastAsia="sq-AL" w:bidi="sq-AL"/>
        </w:rPr>
        <w:t xml:space="preserve">, </w:t>
      </w:r>
      <w:r w:rsidR="00815973" w:rsidRPr="00B7570C">
        <w:rPr>
          <w:rFonts w:ascii="Garamond" w:hAnsi="Garamond"/>
          <w:sz w:val="24"/>
          <w:szCs w:val="24"/>
          <w:lang w:val="sq-AL" w:eastAsia="sq-AL" w:bidi="sq-AL"/>
        </w:rPr>
        <w:t>të këtij ligji</w:t>
      </w:r>
      <w:r w:rsidR="00E341CD" w:rsidRPr="00B7570C">
        <w:rPr>
          <w:rFonts w:ascii="Garamond" w:hAnsi="Garamond"/>
          <w:sz w:val="24"/>
          <w:szCs w:val="24"/>
          <w:lang w:val="sq-AL" w:eastAsia="sq-AL" w:bidi="sq-AL"/>
        </w:rPr>
        <w:t>.</w:t>
      </w:r>
    </w:p>
    <w:p w:rsidR="00E341CD"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3. </w:t>
      </w:r>
      <w:r w:rsidR="00E341CD" w:rsidRPr="00B7570C">
        <w:rPr>
          <w:rFonts w:ascii="Garamond" w:hAnsi="Garamond"/>
          <w:sz w:val="24"/>
          <w:szCs w:val="24"/>
          <w:lang w:val="sq-AL" w:eastAsia="sq-AL" w:bidi="sq-AL"/>
        </w:rPr>
        <w:t xml:space="preserve">Ofruesi i </w:t>
      </w:r>
      <w:r w:rsidR="00C45E24" w:rsidRPr="00B7570C">
        <w:rPr>
          <w:rFonts w:ascii="Garamond" w:hAnsi="Garamond"/>
          <w:sz w:val="24"/>
          <w:szCs w:val="24"/>
          <w:lang w:val="sq-AL" w:eastAsia="sq-AL" w:bidi="sq-AL"/>
        </w:rPr>
        <w:t xml:space="preserve">shërbimeve </w:t>
      </w:r>
      <w:r w:rsidR="00E341CD" w:rsidRPr="00B7570C">
        <w:rPr>
          <w:rFonts w:ascii="Garamond" w:hAnsi="Garamond"/>
          <w:sz w:val="24"/>
          <w:szCs w:val="24"/>
          <w:lang w:val="sq-AL" w:eastAsia="sq-AL" w:bidi="sq-AL"/>
        </w:rPr>
        <w:t>të pagesave të përfituesit të pagesës transmeton një urdhërpagesë të iniciuar nga ose nëpërmjet përfituesit të pagesës tek ofruesi i shërbimeve të pagesave të paguesit brenda afateve të rëna dakord ndërmjet palëve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duke bërë të mundur shlyerjen</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për sa i përket debitimit direkt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në datën e rënë dakord për pagesën.</w:t>
      </w:r>
    </w:p>
    <w:p w:rsidR="00F06D84" w:rsidRPr="00B7570C" w:rsidRDefault="00F06D84" w:rsidP="00D72DB2">
      <w:pPr>
        <w:widowControl w:val="0"/>
        <w:spacing w:after="0" w:line="240" w:lineRule="auto"/>
        <w:ind w:firstLine="284"/>
        <w:jc w:val="center"/>
        <w:rPr>
          <w:rFonts w:ascii="Garamond" w:hAnsi="Garamond"/>
          <w:sz w:val="24"/>
          <w:szCs w:val="24"/>
          <w:lang w:val="sq-AL" w:eastAsia="sq-AL" w:bidi="sq-AL"/>
        </w:rPr>
      </w:pPr>
    </w:p>
    <w:p w:rsidR="00E341CD" w:rsidRPr="00B7570C" w:rsidRDefault="00E341CD"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77</w:t>
      </w:r>
    </w:p>
    <w:p w:rsidR="00E773E1" w:rsidRPr="00B7570C" w:rsidRDefault="00E341CD" w:rsidP="00D72DB2">
      <w:pPr>
        <w:widowControl w:val="0"/>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t>Mungesa e një llogarie pagese të përfitu</w:t>
      </w:r>
      <w:r w:rsidR="00E773E1" w:rsidRPr="00B7570C">
        <w:rPr>
          <w:rFonts w:ascii="Garamond" w:hAnsi="Garamond"/>
          <w:b/>
          <w:sz w:val="24"/>
          <w:szCs w:val="24"/>
          <w:lang w:val="sq-AL" w:eastAsia="sq-AL" w:bidi="sq-AL"/>
        </w:rPr>
        <w:t>esit të pagesës</w:t>
      </w:r>
      <w:r w:rsidR="00C8459A">
        <w:rPr>
          <w:rFonts w:ascii="Garamond" w:hAnsi="Garamond"/>
          <w:b/>
          <w:sz w:val="24"/>
          <w:szCs w:val="24"/>
          <w:lang w:val="sq-AL" w:eastAsia="sq-AL" w:bidi="sq-AL"/>
        </w:rPr>
        <w:t xml:space="preserve">, </w:t>
      </w:r>
      <w:r w:rsidR="00E773E1" w:rsidRPr="00B7570C">
        <w:rPr>
          <w:rFonts w:ascii="Garamond" w:hAnsi="Garamond"/>
          <w:b/>
          <w:sz w:val="24"/>
          <w:szCs w:val="24"/>
          <w:lang w:val="sq-AL" w:eastAsia="sq-AL" w:bidi="sq-AL"/>
        </w:rPr>
        <w:t>pranë ofruesit</w:t>
      </w:r>
    </w:p>
    <w:p w:rsidR="00E341CD" w:rsidRPr="00B7570C" w:rsidRDefault="00E341CD" w:rsidP="00D72DB2">
      <w:pPr>
        <w:widowControl w:val="0"/>
        <w:spacing w:after="0" w:line="240" w:lineRule="auto"/>
        <w:ind w:firstLine="284"/>
        <w:jc w:val="center"/>
        <w:rPr>
          <w:rFonts w:ascii="Garamond" w:eastAsia="Times New Roman" w:hAnsi="Garamond"/>
          <w:b/>
          <w:sz w:val="24"/>
          <w:szCs w:val="24"/>
          <w:lang w:val="sq-AL" w:eastAsia="sq-AL" w:bidi="sq-AL"/>
        </w:rPr>
      </w:pPr>
      <w:r w:rsidRPr="00B7570C">
        <w:rPr>
          <w:rFonts w:ascii="Garamond" w:hAnsi="Garamond"/>
          <w:b/>
          <w:sz w:val="24"/>
          <w:szCs w:val="24"/>
          <w:lang w:val="sq-AL" w:eastAsia="sq-AL" w:bidi="sq-AL"/>
        </w:rPr>
        <w:t>të shërbimeve të pagesave</w:t>
      </w:r>
    </w:p>
    <w:p w:rsidR="00E341CD" w:rsidRPr="00B7570C" w:rsidRDefault="00E341CD" w:rsidP="00D72DB2">
      <w:pPr>
        <w:widowControl w:val="0"/>
        <w:spacing w:after="0" w:line="240" w:lineRule="auto"/>
        <w:ind w:firstLine="284"/>
        <w:jc w:val="both"/>
        <w:rPr>
          <w:rFonts w:ascii="Garamond" w:hAnsi="Garamond"/>
          <w:sz w:val="24"/>
          <w:szCs w:val="24"/>
          <w:lang w:val="sq-AL" w:eastAsia="sq-AL" w:bidi="sq-AL"/>
        </w:rPr>
      </w:pPr>
    </w:p>
    <w:p w:rsidR="00E341CD" w:rsidRPr="00B7570C" w:rsidRDefault="00A83D3C" w:rsidP="00D72DB2">
      <w:pPr>
        <w:widowControl w:val="0"/>
        <w:spacing w:after="0" w:line="240" w:lineRule="auto"/>
        <w:ind w:firstLine="284"/>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r>
      <w:r w:rsidR="00E341CD" w:rsidRPr="00B7570C">
        <w:rPr>
          <w:rFonts w:ascii="Garamond" w:hAnsi="Garamond"/>
          <w:sz w:val="24"/>
          <w:szCs w:val="24"/>
          <w:lang w:val="sq-AL" w:eastAsia="sq-AL" w:bidi="sq-AL"/>
        </w:rPr>
        <w:t>Kur përfituesi i pagesës nuk ka llogari pagese pranë ofruesit të shërbimeve të pagesave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fondet vihen në dispozicion të përfituesit të pagesës nga ofruesi i shërbimeve të pagesave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i cili merr fondet për përfituesin e pagesës brenda periudhës </w:t>
      </w:r>
      <w:r w:rsidR="009F1253" w:rsidRPr="00B7570C">
        <w:rPr>
          <w:rFonts w:ascii="Garamond" w:hAnsi="Garamond"/>
          <w:sz w:val="24"/>
          <w:szCs w:val="24"/>
          <w:lang w:val="sq-AL" w:eastAsia="sq-AL" w:bidi="sq-AL"/>
        </w:rPr>
        <w:t>të përcaktuar në nenin</w:t>
      </w:r>
      <w:r w:rsidR="00E341CD" w:rsidRPr="00B7570C">
        <w:rPr>
          <w:rFonts w:ascii="Garamond" w:hAnsi="Garamond"/>
          <w:sz w:val="24"/>
          <w:szCs w:val="24"/>
          <w:lang w:val="sq-AL" w:eastAsia="sq-AL" w:bidi="sq-AL"/>
        </w:rPr>
        <w:t xml:space="preserve"> 76</w:t>
      </w:r>
      <w:r w:rsidR="00C8459A">
        <w:rPr>
          <w:rFonts w:ascii="Garamond" w:hAnsi="Garamond"/>
          <w:sz w:val="24"/>
          <w:szCs w:val="24"/>
          <w:lang w:val="sq-AL" w:eastAsia="sq-AL" w:bidi="sq-AL"/>
        </w:rPr>
        <w:t xml:space="preserve">, </w:t>
      </w:r>
      <w:r w:rsidR="009F1253" w:rsidRPr="00B7570C">
        <w:rPr>
          <w:rFonts w:ascii="Garamond" w:hAnsi="Garamond"/>
          <w:sz w:val="24"/>
          <w:szCs w:val="24"/>
          <w:lang w:val="sq-AL" w:eastAsia="sq-AL" w:bidi="sq-AL"/>
        </w:rPr>
        <w:t>të këtij ligji</w:t>
      </w:r>
      <w:r w:rsidR="00E341CD" w:rsidRPr="00B7570C">
        <w:rPr>
          <w:rFonts w:ascii="Garamond" w:hAnsi="Garamond"/>
          <w:sz w:val="24"/>
          <w:szCs w:val="24"/>
          <w:lang w:val="sq-AL" w:eastAsia="sq-AL" w:bidi="sq-AL"/>
        </w:rPr>
        <w:t>.</w:t>
      </w:r>
    </w:p>
    <w:p w:rsidR="00EE7967" w:rsidRPr="00B7570C" w:rsidRDefault="00EE7967" w:rsidP="00D72DB2">
      <w:pPr>
        <w:widowControl w:val="0"/>
        <w:spacing w:after="0" w:line="240" w:lineRule="auto"/>
        <w:ind w:firstLine="284"/>
        <w:jc w:val="center"/>
        <w:rPr>
          <w:rFonts w:ascii="Garamond" w:hAnsi="Garamond"/>
          <w:sz w:val="24"/>
          <w:szCs w:val="24"/>
          <w:lang w:val="sq-AL" w:eastAsia="sq-AL" w:bidi="sq-AL"/>
        </w:rPr>
      </w:pPr>
    </w:p>
    <w:p w:rsidR="00E341CD" w:rsidRPr="00B7570C" w:rsidRDefault="00E341CD"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78</w:t>
      </w:r>
    </w:p>
    <w:p w:rsidR="00E341CD" w:rsidRPr="00B7570C" w:rsidRDefault="00E341CD" w:rsidP="00D72DB2">
      <w:pPr>
        <w:widowControl w:val="0"/>
        <w:spacing w:after="0" w:line="240" w:lineRule="auto"/>
        <w:ind w:firstLine="284"/>
        <w:jc w:val="center"/>
        <w:rPr>
          <w:rFonts w:ascii="Garamond" w:eastAsia="Times New Roman" w:hAnsi="Garamond"/>
          <w:b/>
          <w:sz w:val="24"/>
          <w:szCs w:val="24"/>
          <w:lang w:val="sq-AL" w:eastAsia="sq-AL" w:bidi="sq-AL"/>
        </w:rPr>
      </w:pPr>
      <w:r w:rsidRPr="00B7570C">
        <w:rPr>
          <w:rFonts w:ascii="Garamond" w:hAnsi="Garamond"/>
          <w:b/>
          <w:sz w:val="24"/>
          <w:szCs w:val="24"/>
          <w:lang w:val="sq-AL" w:eastAsia="sq-AL" w:bidi="sq-AL"/>
        </w:rPr>
        <w:t>Paraja fizike (</w:t>
      </w:r>
      <w:r w:rsidRPr="00B7570C">
        <w:rPr>
          <w:rFonts w:ascii="Garamond" w:hAnsi="Garamond"/>
          <w:b/>
          <w:i/>
          <w:sz w:val="24"/>
          <w:szCs w:val="24"/>
          <w:lang w:val="sq-AL" w:eastAsia="sq-AL" w:bidi="sq-AL"/>
        </w:rPr>
        <w:t>cash</w:t>
      </w:r>
      <w:r w:rsidRPr="00B7570C">
        <w:rPr>
          <w:rFonts w:ascii="Garamond" w:hAnsi="Garamond"/>
          <w:b/>
          <w:sz w:val="24"/>
          <w:szCs w:val="24"/>
          <w:lang w:val="sq-AL" w:eastAsia="sq-AL" w:bidi="sq-AL"/>
        </w:rPr>
        <w:t>-i) e vendosur në një llogari pagese</w:t>
      </w:r>
    </w:p>
    <w:p w:rsidR="00E341CD" w:rsidRPr="00B7570C" w:rsidRDefault="00E341CD" w:rsidP="00D72DB2">
      <w:pPr>
        <w:widowControl w:val="0"/>
        <w:spacing w:after="0" w:line="240" w:lineRule="auto"/>
        <w:ind w:firstLine="284"/>
        <w:jc w:val="center"/>
        <w:rPr>
          <w:rFonts w:ascii="Garamond" w:hAnsi="Garamond"/>
          <w:sz w:val="24"/>
          <w:szCs w:val="24"/>
          <w:lang w:val="sq-AL" w:eastAsia="sq-AL" w:bidi="sq-AL"/>
        </w:rPr>
      </w:pPr>
    </w:p>
    <w:p w:rsidR="00E341CD" w:rsidRPr="00B7570C" w:rsidRDefault="00A83D3C" w:rsidP="00D72DB2">
      <w:pPr>
        <w:widowControl w:val="0"/>
        <w:spacing w:after="0" w:line="240" w:lineRule="auto"/>
        <w:ind w:firstLine="284"/>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r>
      <w:r w:rsidR="00E341CD" w:rsidRPr="00B7570C">
        <w:rPr>
          <w:rFonts w:ascii="Garamond" w:hAnsi="Garamond"/>
          <w:sz w:val="24"/>
          <w:szCs w:val="24"/>
          <w:lang w:val="sq-AL" w:eastAsia="sq-AL" w:bidi="sq-AL"/>
        </w:rPr>
        <w:t>Kur një konsumator ose një mikrondërmarrje vendos para fizike (</w:t>
      </w:r>
      <w:r w:rsidR="00E341CD" w:rsidRPr="00B7570C">
        <w:rPr>
          <w:rFonts w:ascii="Garamond" w:hAnsi="Garamond"/>
          <w:i/>
          <w:sz w:val="24"/>
          <w:szCs w:val="24"/>
          <w:lang w:val="sq-AL" w:eastAsia="sq-AL" w:bidi="sq-AL"/>
        </w:rPr>
        <w:t>cash</w:t>
      </w:r>
      <w:r w:rsidR="00E341CD" w:rsidRPr="00B7570C">
        <w:rPr>
          <w:rFonts w:ascii="Garamond" w:hAnsi="Garamond"/>
          <w:sz w:val="24"/>
          <w:szCs w:val="24"/>
          <w:lang w:val="sq-AL" w:eastAsia="sq-AL" w:bidi="sq-AL"/>
        </w:rPr>
        <w:t xml:space="preserve">) në llogarinë e pagesave që ka me ofruesin e shërbimeve të pagesave në monedhën në të cilën mbahet llogaria </w:t>
      </w:r>
      <w:r w:rsidR="00DB74B0" w:rsidRPr="00B7570C">
        <w:rPr>
          <w:rFonts w:ascii="Garamond" w:hAnsi="Garamond"/>
          <w:sz w:val="24"/>
          <w:szCs w:val="24"/>
          <w:lang w:val="sq-AL" w:eastAsia="sq-AL" w:bidi="sq-AL"/>
        </w:rPr>
        <w:t xml:space="preserve">e </w:t>
      </w:r>
      <w:r w:rsidR="00E341CD" w:rsidRPr="00B7570C">
        <w:rPr>
          <w:rFonts w:ascii="Garamond" w:hAnsi="Garamond"/>
          <w:sz w:val="24"/>
          <w:szCs w:val="24"/>
          <w:lang w:val="sq-AL" w:eastAsia="sq-AL" w:bidi="sq-AL"/>
        </w:rPr>
        <w:t>pagesës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ofruesi i shërbimeve të pagesave siguron që shuma </w:t>
      </w:r>
      <w:r w:rsidR="00DB74B0" w:rsidRPr="00B7570C">
        <w:rPr>
          <w:rFonts w:ascii="Garamond" w:hAnsi="Garamond"/>
          <w:sz w:val="24"/>
          <w:szCs w:val="24"/>
          <w:lang w:val="sq-AL" w:eastAsia="sq-AL" w:bidi="sq-AL"/>
        </w:rPr>
        <w:t xml:space="preserve">të </w:t>
      </w:r>
      <w:r w:rsidR="00E341CD" w:rsidRPr="00B7570C">
        <w:rPr>
          <w:rFonts w:ascii="Garamond" w:hAnsi="Garamond"/>
          <w:sz w:val="24"/>
          <w:szCs w:val="24"/>
          <w:lang w:val="sq-AL" w:eastAsia="sq-AL" w:bidi="sq-AL"/>
        </w:rPr>
        <w:t xml:space="preserve">vihet në dispozicion dhe </w:t>
      </w:r>
      <w:r w:rsidR="00DB74B0" w:rsidRPr="00B7570C">
        <w:rPr>
          <w:rFonts w:ascii="Garamond" w:hAnsi="Garamond"/>
          <w:sz w:val="24"/>
          <w:szCs w:val="24"/>
          <w:lang w:val="sq-AL" w:eastAsia="sq-AL" w:bidi="sq-AL"/>
        </w:rPr>
        <w:t xml:space="preserve">të </w:t>
      </w:r>
      <w:r w:rsidR="00E341CD" w:rsidRPr="00B7570C">
        <w:rPr>
          <w:rFonts w:ascii="Garamond" w:hAnsi="Garamond"/>
          <w:sz w:val="24"/>
          <w:szCs w:val="24"/>
          <w:lang w:val="sq-AL" w:eastAsia="sq-AL" w:bidi="sq-AL"/>
        </w:rPr>
        <w:t>bëhet efektive menjëherë pas momentit të marrjes së fondeve. Kur përdoruesi i shërbimeve të pagesave nuk</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konsumator ose mikrondërmarrje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shuma vihet në dispozicion dhe bëhet efektive jo më vonë se në ditën pasardhëse të punës pas marrjes së fondeve.</w:t>
      </w:r>
    </w:p>
    <w:p w:rsidR="00EE7967" w:rsidRPr="00B7570C" w:rsidRDefault="00EE7967" w:rsidP="00D72DB2">
      <w:pPr>
        <w:widowControl w:val="0"/>
        <w:spacing w:after="0" w:line="240" w:lineRule="auto"/>
        <w:ind w:firstLine="284"/>
        <w:jc w:val="center"/>
        <w:rPr>
          <w:rFonts w:ascii="Garamond" w:hAnsi="Garamond"/>
          <w:sz w:val="24"/>
          <w:szCs w:val="24"/>
          <w:lang w:val="sq-AL" w:eastAsia="sq-AL" w:bidi="sq-AL"/>
        </w:rPr>
      </w:pPr>
    </w:p>
    <w:p w:rsidR="00FE6B46" w:rsidRPr="00B7570C" w:rsidRDefault="004062DA"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lastRenderedPageBreak/>
        <w:t>Neni 79</w:t>
      </w:r>
    </w:p>
    <w:p w:rsidR="00E341CD" w:rsidRPr="00B7570C" w:rsidRDefault="00E341CD" w:rsidP="00D72DB2">
      <w:pPr>
        <w:widowControl w:val="0"/>
        <w:spacing w:after="0" w:line="240" w:lineRule="auto"/>
        <w:ind w:firstLine="284"/>
        <w:jc w:val="center"/>
        <w:rPr>
          <w:rFonts w:ascii="Garamond" w:eastAsia="Times New Roman" w:hAnsi="Garamond"/>
          <w:b/>
          <w:sz w:val="24"/>
          <w:szCs w:val="24"/>
          <w:lang w:val="sq-AL" w:eastAsia="sq-AL" w:bidi="sq-AL"/>
        </w:rPr>
      </w:pPr>
      <w:r w:rsidRPr="00B7570C">
        <w:rPr>
          <w:rFonts w:ascii="Garamond" w:hAnsi="Garamond"/>
          <w:b/>
          <w:sz w:val="24"/>
          <w:szCs w:val="24"/>
          <w:lang w:val="sq-AL" w:eastAsia="sq-AL" w:bidi="sq-AL"/>
        </w:rPr>
        <w:t>Datëvaluta dhe disponueshmëria e fondeve</w:t>
      </w:r>
    </w:p>
    <w:p w:rsidR="00E341CD" w:rsidRPr="00B7570C" w:rsidRDefault="00E341CD" w:rsidP="00D72DB2">
      <w:pPr>
        <w:widowControl w:val="0"/>
        <w:spacing w:after="0" w:line="240" w:lineRule="auto"/>
        <w:ind w:firstLine="284"/>
        <w:jc w:val="both"/>
        <w:rPr>
          <w:rFonts w:ascii="Garamond" w:hAnsi="Garamond"/>
          <w:sz w:val="24"/>
          <w:szCs w:val="24"/>
          <w:lang w:val="sq-AL" w:eastAsia="sq-AL" w:bidi="sq-AL"/>
        </w:rPr>
      </w:pPr>
    </w:p>
    <w:p w:rsidR="00F17D5A"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1. </w:t>
      </w:r>
      <w:r w:rsidR="00E341CD" w:rsidRPr="00B7570C">
        <w:rPr>
          <w:rFonts w:ascii="Garamond" w:hAnsi="Garamond"/>
          <w:sz w:val="24"/>
          <w:szCs w:val="24"/>
          <w:lang w:val="sq-AL" w:eastAsia="sq-AL" w:bidi="sq-AL"/>
        </w:rPr>
        <w:t>Datëvaluta e kreditimit të llogarisë së pagesës së përfituesit të pagesës nuk duhet të jetë</w:t>
      </w:r>
      <w:r w:rsidR="00495B02">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më vonë se dita e punës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në të cilën shuma e transaksionit të pagesës</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kredituar në llogarinë e ofruesit të shërbimeve të pagesave të përfituesit të pagesës.</w:t>
      </w:r>
    </w:p>
    <w:p w:rsidR="00F17D5A" w:rsidRPr="00B7570C" w:rsidRDefault="00A83D3C" w:rsidP="00D72DB2">
      <w:pPr>
        <w:spacing w:after="0" w:line="240" w:lineRule="auto"/>
        <w:ind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2. </w:t>
      </w:r>
      <w:r w:rsidR="00E341CD" w:rsidRPr="00B7570C">
        <w:rPr>
          <w:rFonts w:ascii="Garamond" w:hAnsi="Garamond"/>
          <w:sz w:val="24"/>
          <w:szCs w:val="24"/>
          <w:lang w:val="sq-AL" w:eastAsia="sq-AL" w:bidi="sq-AL"/>
        </w:rPr>
        <w:t>Ofruesi i shërbimeve të pagesave të përfituesit të pagesës siguron që shuma e transaksionit të pagesës</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 xml:space="preserve">në dispozicion të përfituesit menjëherë pasi kjo shumë të jetë kredituar në llogarinë e ofruesit të shërbimeve të pagesave </w:t>
      </w:r>
      <w:r w:rsidR="00DB74B0" w:rsidRPr="00B7570C">
        <w:rPr>
          <w:rFonts w:ascii="Garamond" w:hAnsi="Garamond"/>
          <w:sz w:val="24"/>
          <w:szCs w:val="24"/>
          <w:lang w:val="sq-AL" w:eastAsia="sq-AL" w:bidi="sq-AL"/>
        </w:rPr>
        <w:t>t</w:t>
      </w:r>
      <w:r w:rsidR="00E341CD" w:rsidRPr="00B7570C">
        <w:rPr>
          <w:rFonts w:ascii="Garamond" w:hAnsi="Garamond"/>
          <w:sz w:val="24"/>
          <w:szCs w:val="24"/>
          <w:lang w:val="sq-AL" w:eastAsia="sq-AL" w:bidi="sq-AL"/>
        </w:rPr>
        <w:t>ë përfituesit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kur nga ana e ofruesit të shërbimeve të pagesave të paguesit nuk ka këmbim të monedhës.</w:t>
      </w:r>
    </w:p>
    <w:p w:rsidR="00F17D5A" w:rsidRPr="00B7570C" w:rsidRDefault="00A83D3C"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3. </w:t>
      </w:r>
      <w:r w:rsidR="00E341CD" w:rsidRPr="00B7570C">
        <w:rPr>
          <w:rFonts w:ascii="Garamond" w:hAnsi="Garamond"/>
          <w:sz w:val="24"/>
          <w:szCs w:val="24"/>
          <w:lang w:val="sq-AL" w:eastAsia="sq-AL" w:bidi="sq-AL"/>
        </w:rPr>
        <w:t>Detyrimi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sipas pikës 2</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zbatohet edhe për pagesat brenda të njëjtit ofrues të shërbimeve të pagesave.</w:t>
      </w:r>
    </w:p>
    <w:p w:rsidR="00E341CD"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4. </w:t>
      </w:r>
      <w:r w:rsidR="00E341CD" w:rsidRPr="00B7570C">
        <w:rPr>
          <w:rFonts w:ascii="Garamond" w:hAnsi="Garamond"/>
          <w:sz w:val="24"/>
          <w:szCs w:val="24"/>
          <w:lang w:val="sq-AL" w:eastAsia="sq-AL" w:bidi="sq-AL"/>
        </w:rPr>
        <w:t>Datëvaluta e debitimit të llogarisë të pagesës së paguesit</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jo më herët se momenti në të cilin shuma e transaksionit të pagesës debitohet në llogarinë e pagesës.</w:t>
      </w:r>
    </w:p>
    <w:p w:rsidR="00F06D84" w:rsidRPr="00B7570C" w:rsidRDefault="00F06D84" w:rsidP="00D72DB2">
      <w:pPr>
        <w:widowControl w:val="0"/>
        <w:spacing w:after="0" w:line="240" w:lineRule="auto"/>
        <w:ind w:firstLine="284"/>
        <w:contextualSpacing/>
        <w:jc w:val="both"/>
        <w:rPr>
          <w:rFonts w:ascii="Garamond" w:eastAsia="Times New Roman" w:hAnsi="Garamond"/>
          <w:sz w:val="24"/>
          <w:szCs w:val="24"/>
          <w:lang w:val="sq-AL" w:eastAsia="sq-AL" w:bidi="sq-AL"/>
        </w:rPr>
      </w:pPr>
    </w:p>
    <w:p w:rsidR="00E341CD" w:rsidRPr="00B7570C" w:rsidRDefault="00E341CD"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80</w:t>
      </w:r>
    </w:p>
    <w:p w:rsidR="00E341CD" w:rsidRPr="00B7570C" w:rsidRDefault="00E341CD" w:rsidP="00D72DB2">
      <w:pPr>
        <w:widowControl w:val="0"/>
        <w:spacing w:after="0" w:line="240" w:lineRule="auto"/>
        <w:ind w:firstLine="284"/>
        <w:jc w:val="center"/>
        <w:rPr>
          <w:rFonts w:ascii="Garamond" w:eastAsia="Times New Roman" w:hAnsi="Garamond"/>
          <w:b/>
          <w:sz w:val="24"/>
          <w:szCs w:val="24"/>
          <w:lang w:val="sq-AL" w:eastAsia="sq-AL" w:bidi="sq-AL"/>
        </w:rPr>
      </w:pPr>
      <w:r w:rsidRPr="00B7570C">
        <w:rPr>
          <w:rFonts w:ascii="Garamond" w:hAnsi="Garamond"/>
          <w:b/>
          <w:sz w:val="24"/>
          <w:szCs w:val="24"/>
          <w:lang w:val="sq-AL" w:eastAsia="sq-AL" w:bidi="sq-AL"/>
        </w:rPr>
        <w:t>Transaksionet kombëtare të pagesave</w:t>
      </w:r>
    </w:p>
    <w:p w:rsidR="00E341CD" w:rsidRPr="00B7570C" w:rsidRDefault="00E341CD" w:rsidP="00D72DB2">
      <w:pPr>
        <w:widowControl w:val="0"/>
        <w:spacing w:after="0" w:line="240" w:lineRule="auto"/>
        <w:ind w:firstLine="284"/>
        <w:jc w:val="both"/>
        <w:rPr>
          <w:rFonts w:ascii="Garamond" w:hAnsi="Garamond"/>
          <w:sz w:val="24"/>
          <w:szCs w:val="24"/>
          <w:lang w:val="sq-AL" w:eastAsia="sq-AL" w:bidi="sq-AL"/>
        </w:rPr>
      </w:pPr>
    </w:p>
    <w:p w:rsidR="00E341CD" w:rsidRPr="00B7570C" w:rsidRDefault="00A83D3C" w:rsidP="00D72DB2">
      <w:pPr>
        <w:widowControl w:val="0"/>
        <w:spacing w:after="0" w:line="240" w:lineRule="auto"/>
        <w:ind w:firstLine="284"/>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r>
      <w:r w:rsidR="00E341CD" w:rsidRPr="00B7570C">
        <w:rPr>
          <w:rFonts w:ascii="Garamond" w:hAnsi="Garamond"/>
          <w:sz w:val="24"/>
          <w:szCs w:val="24"/>
          <w:lang w:val="sq-AL" w:eastAsia="sq-AL" w:bidi="sq-AL"/>
        </w:rPr>
        <w:t>Për transaksionet kombëtare të pagesave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Banka e Shqipërisë</w:t>
      </w:r>
      <w:r w:rsidR="00C8459A">
        <w:rPr>
          <w:rFonts w:ascii="Garamond" w:hAnsi="Garamond"/>
          <w:sz w:val="24"/>
          <w:szCs w:val="24"/>
          <w:lang w:val="sq-AL" w:eastAsia="sq-AL" w:bidi="sq-AL"/>
        </w:rPr>
        <w:t xml:space="preserve">, </w:t>
      </w:r>
      <w:r w:rsidR="00990CAB" w:rsidRPr="00B7570C">
        <w:rPr>
          <w:rFonts w:ascii="Garamond" w:hAnsi="Garamond"/>
          <w:sz w:val="24"/>
          <w:szCs w:val="24"/>
          <w:lang w:val="sq-AL" w:eastAsia="sq-AL" w:bidi="sq-AL"/>
        </w:rPr>
        <w:t>me akt n</w:t>
      </w:r>
      <w:r w:rsidR="0087703A" w:rsidRPr="00B7570C">
        <w:rPr>
          <w:rFonts w:ascii="Garamond" w:hAnsi="Garamond"/>
          <w:sz w:val="24"/>
          <w:szCs w:val="24"/>
          <w:lang w:val="sq-AL"/>
        </w:rPr>
        <w:t>ë</w:t>
      </w:r>
      <w:r w:rsidR="00990CAB" w:rsidRPr="00B7570C">
        <w:rPr>
          <w:rFonts w:ascii="Garamond" w:hAnsi="Garamond"/>
          <w:sz w:val="24"/>
          <w:szCs w:val="24"/>
          <w:lang w:val="sq-AL" w:eastAsia="sq-AL" w:bidi="sq-AL"/>
        </w:rPr>
        <w:t>nligjor</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mund të parashikojë një afat maksimal ekzekutimi më të shkurtër se afatet e parashikuara në këtë seksion.</w:t>
      </w:r>
    </w:p>
    <w:p w:rsidR="00E341CD" w:rsidRPr="00B7570C" w:rsidRDefault="00E341CD" w:rsidP="00D72DB2">
      <w:pPr>
        <w:widowControl w:val="0"/>
        <w:spacing w:after="0" w:line="240" w:lineRule="auto"/>
        <w:ind w:firstLine="284"/>
        <w:contextualSpacing/>
        <w:jc w:val="both"/>
        <w:rPr>
          <w:rFonts w:ascii="Garamond" w:hAnsi="Garamond"/>
          <w:sz w:val="24"/>
          <w:szCs w:val="24"/>
          <w:lang w:val="sq-AL" w:eastAsia="sq-AL" w:bidi="sq-AL"/>
        </w:rPr>
      </w:pPr>
    </w:p>
    <w:p w:rsidR="00E341CD" w:rsidRPr="00B7570C" w:rsidRDefault="000345E6"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Seksioni 3</w:t>
      </w:r>
    </w:p>
    <w:p w:rsidR="00E341CD" w:rsidRPr="00B7570C" w:rsidRDefault="000345E6" w:rsidP="00D72DB2">
      <w:pPr>
        <w:widowControl w:val="0"/>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t>Detyrimi</w:t>
      </w:r>
    </w:p>
    <w:p w:rsidR="00E341CD" w:rsidRPr="00B7570C" w:rsidRDefault="00E341CD" w:rsidP="00D72DB2">
      <w:pPr>
        <w:widowControl w:val="0"/>
        <w:spacing w:after="0" w:line="240" w:lineRule="auto"/>
        <w:ind w:firstLine="284"/>
        <w:jc w:val="center"/>
        <w:rPr>
          <w:rFonts w:ascii="Garamond" w:hAnsi="Garamond"/>
          <w:sz w:val="24"/>
          <w:szCs w:val="24"/>
          <w:lang w:val="sq-AL" w:eastAsia="sq-AL" w:bidi="sq-AL"/>
        </w:rPr>
      </w:pPr>
    </w:p>
    <w:p w:rsidR="00E341CD" w:rsidRPr="00B7570C" w:rsidRDefault="004062DA"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81</w:t>
      </w:r>
    </w:p>
    <w:p w:rsidR="00E341CD" w:rsidRPr="00B7570C" w:rsidRDefault="00E341CD" w:rsidP="00D72DB2">
      <w:pPr>
        <w:widowControl w:val="0"/>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t>Kodi unik i identifikimit i pasaktë</w:t>
      </w:r>
    </w:p>
    <w:p w:rsidR="00E341CD" w:rsidRPr="00B7570C" w:rsidRDefault="00E341CD" w:rsidP="00D72DB2">
      <w:pPr>
        <w:widowControl w:val="0"/>
        <w:spacing w:after="0" w:line="240" w:lineRule="auto"/>
        <w:ind w:firstLine="284"/>
        <w:jc w:val="both"/>
        <w:rPr>
          <w:rFonts w:ascii="Garamond" w:hAnsi="Garamond"/>
          <w:sz w:val="24"/>
          <w:szCs w:val="24"/>
          <w:lang w:val="sq-AL" w:eastAsia="sq-AL" w:bidi="sq-AL"/>
        </w:rPr>
      </w:pPr>
    </w:p>
    <w:p w:rsidR="00F551CE" w:rsidRPr="00B7570C" w:rsidRDefault="00A83D3C"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1. </w:t>
      </w:r>
      <w:r w:rsidR="00E341CD" w:rsidRPr="00B7570C">
        <w:rPr>
          <w:rFonts w:ascii="Garamond" w:hAnsi="Garamond"/>
          <w:sz w:val="24"/>
          <w:szCs w:val="24"/>
          <w:lang w:val="sq-AL" w:eastAsia="sq-AL" w:bidi="sq-AL"/>
        </w:rPr>
        <w:t>Në rastin kur urdhërpagesa</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 xml:space="preserve">ekzekutuar në përputhje me </w:t>
      </w:r>
      <w:r w:rsidR="00E341CD" w:rsidRPr="00B7570C">
        <w:rPr>
          <w:rFonts w:ascii="Garamond" w:hAnsi="Garamond"/>
          <w:sz w:val="24"/>
          <w:szCs w:val="24"/>
          <w:lang w:val="sq-AL"/>
        </w:rPr>
        <w:t>kodin unik t</w:t>
      </w:r>
      <w:r w:rsidR="00E341CD" w:rsidRPr="00B7570C">
        <w:rPr>
          <w:rFonts w:ascii="Garamond" w:hAnsi="Garamond"/>
          <w:sz w:val="24"/>
          <w:szCs w:val="24"/>
          <w:lang w:val="sq-AL" w:eastAsia="sq-AL" w:bidi="sq-AL"/>
        </w:rPr>
        <w:t>ë</w:t>
      </w:r>
      <w:r w:rsidR="00E341CD" w:rsidRPr="00B7570C">
        <w:rPr>
          <w:rFonts w:ascii="Garamond" w:hAnsi="Garamond"/>
          <w:sz w:val="24"/>
          <w:szCs w:val="24"/>
          <w:lang w:val="sq-AL"/>
        </w:rPr>
        <w:t xml:space="preserve"> identifikimit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urdhërpagesa konsiderohet se</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ekzekutuar saktësisht për përfituesin e pagesës të përcaktuar nga kodi unik i identifikimit.</w:t>
      </w:r>
    </w:p>
    <w:p w:rsidR="00F551CE" w:rsidRPr="00B7570C" w:rsidRDefault="00A83D3C" w:rsidP="00D72DB2">
      <w:pPr>
        <w:widowControl w:val="0"/>
        <w:tabs>
          <w:tab w:val="left" w:pos="0"/>
        </w:tabs>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2. </w:t>
      </w:r>
      <w:r w:rsidR="00E341CD" w:rsidRPr="00B7570C">
        <w:rPr>
          <w:rFonts w:ascii="Garamond" w:hAnsi="Garamond"/>
          <w:sz w:val="24"/>
          <w:szCs w:val="24"/>
          <w:lang w:val="sq-AL" w:eastAsia="sq-AL" w:bidi="sq-AL"/>
        </w:rPr>
        <w:t>Në rastin kur kodi unik i identifikimit i dhënë nga përdoruesi i shërbimeve të pagesave</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i pasaktë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ofruesi i </w:t>
      </w:r>
      <w:r w:rsidR="00176E48" w:rsidRPr="00B7570C">
        <w:rPr>
          <w:rFonts w:ascii="Garamond" w:hAnsi="Garamond"/>
          <w:sz w:val="24"/>
          <w:szCs w:val="24"/>
          <w:lang w:val="sq-AL" w:eastAsia="sq-AL" w:bidi="sq-AL"/>
        </w:rPr>
        <w:t xml:space="preserve">shërbimeve </w:t>
      </w:r>
      <w:r w:rsidR="00E341CD" w:rsidRPr="00B7570C">
        <w:rPr>
          <w:rFonts w:ascii="Garamond" w:hAnsi="Garamond"/>
          <w:sz w:val="24"/>
          <w:szCs w:val="24"/>
          <w:lang w:val="sq-AL" w:eastAsia="sq-AL" w:bidi="sq-AL"/>
        </w:rPr>
        <w:t>të pagesave nuk</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përgjegjës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sipas nenit 82</w:t>
      </w:r>
      <w:r w:rsidR="00C8459A">
        <w:rPr>
          <w:rFonts w:ascii="Garamond" w:hAnsi="Garamond"/>
          <w:sz w:val="24"/>
          <w:szCs w:val="24"/>
          <w:lang w:val="sq-AL" w:eastAsia="sq-AL" w:bidi="sq-AL"/>
        </w:rPr>
        <w:t xml:space="preserve">, </w:t>
      </w:r>
      <w:r w:rsidR="00C32575"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për mosekzekutimin ose ekzekutimin e gabuar të transaksionit të pagesës.</w:t>
      </w:r>
    </w:p>
    <w:p w:rsidR="00F551CE" w:rsidRPr="00B7570C" w:rsidRDefault="00A83D3C"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3. </w:t>
      </w:r>
      <w:r w:rsidR="00E341CD" w:rsidRPr="00B7570C">
        <w:rPr>
          <w:rFonts w:ascii="Garamond" w:hAnsi="Garamond"/>
          <w:sz w:val="24"/>
          <w:szCs w:val="24"/>
          <w:lang w:val="sq-AL" w:eastAsia="sq-AL" w:bidi="sq-AL"/>
        </w:rPr>
        <w:t>Pavarësisht pikës 2</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ofruesi i shërbimeve të pagesave të paguesit bën përpjekje të arsyeshme për të rikuperuar fondet e përfshira në transaksionin e pagesës. Ofruesi i shërbimeve të pagesave </w:t>
      </w:r>
      <w:r w:rsidR="00C32575" w:rsidRPr="00B7570C">
        <w:rPr>
          <w:rFonts w:ascii="Garamond" w:hAnsi="Garamond"/>
          <w:sz w:val="24"/>
          <w:szCs w:val="24"/>
          <w:lang w:val="sq-AL" w:eastAsia="sq-AL" w:bidi="sq-AL"/>
        </w:rPr>
        <w:t>t</w:t>
      </w:r>
      <w:r w:rsidR="00E341CD" w:rsidRPr="00B7570C">
        <w:rPr>
          <w:rFonts w:ascii="Garamond" w:hAnsi="Garamond"/>
          <w:sz w:val="24"/>
          <w:szCs w:val="24"/>
          <w:lang w:val="sq-AL" w:eastAsia="sq-AL" w:bidi="sq-AL"/>
        </w:rPr>
        <w:t>ë përfituesit të pagesës gjithashtu bashkëpunon në këto përpjekje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duke i komunikuar ofruesit të shërbimeve të pagesave të paguesit të gjithë informacionin </w:t>
      </w:r>
      <w:r w:rsidR="00DB74B0" w:rsidRPr="00B7570C">
        <w:rPr>
          <w:rFonts w:ascii="Garamond" w:hAnsi="Garamond"/>
          <w:sz w:val="24"/>
          <w:szCs w:val="24"/>
          <w:lang w:val="sq-AL" w:eastAsia="sq-AL" w:bidi="sq-AL"/>
        </w:rPr>
        <w:t>në dispozicion</w:t>
      </w:r>
      <w:r w:rsidR="00293191">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për mbledhjen e fondeve.</w:t>
      </w:r>
    </w:p>
    <w:p w:rsidR="00F551CE" w:rsidRPr="00B7570C" w:rsidRDefault="00A83D3C"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4. </w:t>
      </w:r>
      <w:r w:rsidR="00E341CD" w:rsidRPr="00B7570C">
        <w:rPr>
          <w:rFonts w:ascii="Garamond" w:hAnsi="Garamond"/>
          <w:sz w:val="24"/>
          <w:szCs w:val="24"/>
          <w:lang w:val="sq-AL" w:eastAsia="sq-AL" w:bidi="sq-AL"/>
        </w:rPr>
        <w:t>Në rast se mbledhja e fondeve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sipas pikës 3</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nuk</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e mundur</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ofruesi i shërbimeve të pagesave të paguesit i siguron paguesit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pas një kërkese me shkrim</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të gjithë informacionin në dispozicion të ofruesit të shërbimeve të pagesave </w:t>
      </w:r>
      <w:r w:rsidR="00DB74B0" w:rsidRPr="00B7570C">
        <w:rPr>
          <w:rFonts w:ascii="Garamond" w:hAnsi="Garamond"/>
          <w:sz w:val="24"/>
          <w:szCs w:val="24"/>
          <w:lang w:val="sq-AL" w:eastAsia="sq-AL" w:bidi="sq-AL"/>
        </w:rPr>
        <w:t>t</w:t>
      </w:r>
      <w:r w:rsidR="00E341CD" w:rsidRPr="00B7570C">
        <w:rPr>
          <w:rFonts w:ascii="Garamond" w:hAnsi="Garamond"/>
          <w:sz w:val="24"/>
          <w:szCs w:val="24"/>
          <w:lang w:val="sq-AL" w:eastAsia="sq-AL" w:bidi="sq-AL"/>
        </w:rPr>
        <w:t>ë paguesit dhe që paraqet interes për paguesin</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me qëllim paraqitjen e një ankese ligjore për të rikuperuar fondet. </w:t>
      </w:r>
    </w:p>
    <w:p w:rsidR="00F551CE" w:rsidRPr="00B7570C" w:rsidRDefault="00A83D3C"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5. </w:t>
      </w:r>
      <w:r w:rsidR="00E341CD" w:rsidRPr="00B7570C">
        <w:rPr>
          <w:rFonts w:ascii="Garamond" w:hAnsi="Garamond"/>
          <w:sz w:val="24"/>
          <w:szCs w:val="24"/>
          <w:lang w:val="sq-AL" w:eastAsia="sq-AL" w:bidi="sq-AL"/>
        </w:rPr>
        <w:t>Nëse</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rënë dakord në kontratën tip</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ofruesi i shërbimeve të pagesave mund të tarifojë përdoruesin e shërbimeve të pagesave për rimbursimin e fondeve.</w:t>
      </w:r>
    </w:p>
    <w:p w:rsidR="00E341CD" w:rsidRPr="00B7570C" w:rsidRDefault="00A83D3C"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6. </w:t>
      </w:r>
      <w:r w:rsidR="00E341CD" w:rsidRPr="00B7570C">
        <w:rPr>
          <w:rFonts w:ascii="Garamond" w:hAnsi="Garamond"/>
          <w:sz w:val="24"/>
          <w:szCs w:val="24"/>
          <w:lang w:val="sq-AL" w:eastAsia="sq-AL" w:bidi="sq-AL"/>
        </w:rPr>
        <w:t>Ofruesi i shërbimeve të pagesave</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përgjegjës vetëm për ekzekutimin e transaksioneve të pagesës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sipas kodit unik të identifikimit të dhënë nga përdoruesi i shërbimeve të pagesave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pavarësisht nëse përdoruesi i shërbimeve të pagesave jep informacion shtesë v</w:t>
      </w:r>
      <w:r w:rsidR="00E73E32" w:rsidRPr="00B7570C">
        <w:rPr>
          <w:rFonts w:ascii="Garamond" w:hAnsi="Garamond"/>
          <w:sz w:val="24"/>
          <w:szCs w:val="24"/>
          <w:lang w:val="sq-AL" w:eastAsia="sq-AL" w:bidi="sq-AL"/>
        </w:rPr>
        <w:t>eç atij që specifikohet në shkronjën “a”</w:t>
      </w:r>
      <w:r w:rsidR="00C8459A">
        <w:rPr>
          <w:rFonts w:ascii="Garamond" w:hAnsi="Garamond"/>
          <w:sz w:val="24"/>
          <w:szCs w:val="24"/>
          <w:lang w:val="sq-AL" w:eastAsia="sq-AL" w:bidi="sq-AL"/>
        </w:rPr>
        <w:t xml:space="preserve">, </w:t>
      </w:r>
      <w:r w:rsidR="00E73E32" w:rsidRPr="00B7570C">
        <w:rPr>
          <w:rFonts w:ascii="Garamond" w:hAnsi="Garamond"/>
          <w:sz w:val="24"/>
          <w:szCs w:val="24"/>
          <w:lang w:val="sq-AL" w:eastAsia="sq-AL" w:bidi="sq-AL"/>
        </w:rPr>
        <w:t>të pikës 1</w:t>
      </w:r>
      <w:r w:rsidR="00C8459A">
        <w:rPr>
          <w:rFonts w:ascii="Garamond" w:hAnsi="Garamond"/>
          <w:sz w:val="24"/>
          <w:szCs w:val="24"/>
          <w:lang w:val="sq-AL" w:eastAsia="sq-AL" w:bidi="sq-AL"/>
        </w:rPr>
        <w:t xml:space="preserve">, </w:t>
      </w:r>
      <w:r w:rsidR="00E73E32" w:rsidRPr="00B7570C">
        <w:rPr>
          <w:rFonts w:ascii="Garamond" w:hAnsi="Garamond"/>
          <w:sz w:val="24"/>
          <w:szCs w:val="24"/>
          <w:lang w:val="sq-AL" w:eastAsia="sq-AL" w:bidi="sq-AL"/>
        </w:rPr>
        <w:t>të nenit</w:t>
      </w:r>
      <w:r w:rsidR="00E341CD" w:rsidRPr="00B7570C">
        <w:rPr>
          <w:rFonts w:ascii="Garamond" w:hAnsi="Garamond"/>
          <w:sz w:val="24"/>
          <w:szCs w:val="24"/>
          <w:lang w:val="sq-AL" w:eastAsia="sq-AL" w:bidi="sq-AL"/>
        </w:rPr>
        <w:t xml:space="preserve"> 38</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ose në </w:t>
      </w:r>
      <w:r w:rsidR="00E73E32" w:rsidRPr="00B7570C">
        <w:rPr>
          <w:rFonts w:ascii="Garamond" w:hAnsi="Garamond"/>
          <w:sz w:val="24"/>
          <w:szCs w:val="24"/>
          <w:lang w:val="sq-AL" w:eastAsia="sq-AL" w:bidi="sq-AL"/>
        </w:rPr>
        <w:t>nënndarjen “ii”</w:t>
      </w:r>
      <w:r w:rsidR="00C8459A">
        <w:rPr>
          <w:rFonts w:ascii="Garamond" w:hAnsi="Garamond"/>
          <w:sz w:val="24"/>
          <w:szCs w:val="24"/>
          <w:lang w:val="sq-AL" w:eastAsia="sq-AL" w:bidi="sq-AL"/>
        </w:rPr>
        <w:t xml:space="preserve">, </w:t>
      </w:r>
      <w:r w:rsidR="00E73E32" w:rsidRPr="00B7570C">
        <w:rPr>
          <w:rFonts w:ascii="Garamond" w:hAnsi="Garamond"/>
          <w:sz w:val="24"/>
          <w:szCs w:val="24"/>
          <w:lang w:val="sq-AL"/>
        </w:rPr>
        <w:t xml:space="preserve">të </w:t>
      </w:r>
      <w:r w:rsidR="00E73E32" w:rsidRPr="00B7570C">
        <w:rPr>
          <w:rFonts w:ascii="Garamond" w:hAnsi="Garamond"/>
          <w:sz w:val="24"/>
          <w:szCs w:val="24"/>
          <w:lang w:val="sq-AL" w:eastAsia="sq-AL" w:bidi="sq-AL"/>
        </w:rPr>
        <w:t>shkronjës “b”</w:t>
      </w:r>
      <w:r w:rsidR="00C8459A">
        <w:rPr>
          <w:rFonts w:ascii="Garamond" w:hAnsi="Garamond"/>
          <w:sz w:val="24"/>
          <w:szCs w:val="24"/>
          <w:lang w:val="sq-AL" w:eastAsia="sq-AL" w:bidi="sq-AL"/>
        </w:rPr>
        <w:t xml:space="preserve">, </w:t>
      </w:r>
      <w:r w:rsidR="00E73E32" w:rsidRPr="00B7570C">
        <w:rPr>
          <w:rFonts w:ascii="Garamond" w:hAnsi="Garamond"/>
          <w:sz w:val="24"/>
          <w:szCs w:val="24"/>
          <w:lang w:val="sq-AL" w:eastAsia="sq-AL" w:bidi="sq-AL"/>
        </w:rPr>
        <w:t>të nenit</w:t>
      </w:r>
      <w:r w:rsidR="00E341CD" w:rsidRPr="00B7570C">
        <w:rPr>
          <w:rFonts w:ascii="Garamond" w:hAnsi="Garamond"/>
          <w:sz w:val="24"/>
          <w:szCs w:val="24"/>
          <w:lang w:val="sq-AL" w:eastAsia="sq-AL" w:bidi="sq-AL"/>
        </w:rPr>
        <w:t xml:space="preserve"> 45</w:t>
      </w:r>
      <w:r w:rsidR="00C8459A">
        <w:rPr>
          <w:rFonts w:ascii="Garamond" w:hAnsi="Garamond"/>
          <w:sz w:val="24"/>
          <w:szCs w:val="24"/>
          <w:lang w:val="sq-AL" w:eastAsia="sq-AL" w:bidi="sq-AL"/>
        </w:rPr>
        <w:t xml:space="preserve">, </w:t>
      </w:r>
      <w:r w:rsidR="00C32575" w:rsidRPr="00B7570C">
        <w:rPr>
          <w:rFonts w:ascii="Garamond" w:hAnsi="Garamond"/>
          <w:sz w:val="24"/>
          <w:szCs w:val="24"/>
          <w:lang w:val="sq-AL" w:eastAsia="sq-AL" w:bidi="sq-AL"/>
        </w:rPr>
        <w:t>të këtij ligji.</w:t>
      </w:r>
    </w:p>
    <w:p w:rsidR="00E341CD" w:rsidRPr="00B7570C" w:rsidRDefault="00E341CD" w:rsidP="00D72DB2">
      <w:pPr>
        <w:spacing w:after="0" w:line="240" w:lineRule="auto"/>
        <w:ind w:firstLine="284"/>
        <w:contextualSpacing/>
        <w:rPr>
          <w:rFonts w:ascii="Garamond" w:hAnsi="Garamond"/>
          <w:sz w:val="24"/>
          <w:szCs w:val="24"/>
          <w:lang w:val="sq-AL" w:eastAsia="sq-AL" w:bidi="sq-AL"/>
        </w:rPr>
      </w:pPr>
    </w:p>
    <w:p w:rsidR="00E341CD" w:rsidRPr="00B7570C" w:rsidRDefault="00E341CD"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82</w:t>
      </w:r>
    </w:p>
    <w:p w:rsidR="00E341CD" w:rsidRPr="00B7570C" w:rsidRDefault="00E341CD" w:rsidP="00D72DB2">
      <w:pPr>
        <w:widowControl w:val="0"/>
        <w:spacing w:after="0" w:line="240" w:lineRule="auto"/>
        <w:ind w:firstLine="284"/>
        <w:jc w:val="center"/>
        <w:rPr>
          <w:rFonts w:ascii="Garamond" w:eastAsia="Times New Roman" w:hAnsi="Garamond"/>
          <w:b/>
          <w:sz w:val="24"/>
          <w:szCs w:val="24"/>
          <w:lang w:val="sq-AL" w:eastAsia="sq-AL" w:bidi="sq-AL"/>
        </w:rPr>
      </w:pPr>
      <w:r w:rsidRPr="00B7570C">
        <w:rPr>
          <w:rFonts w:ascii="Garamond" w:hAnsi="Garamond"/>
          <w:b/>
          <w:sz w:val="24"/>
          <w:szCs w:val="24"/>
          <w:lang w:val="sq-AL" w:eastAsia="sq-AL" w:bidi="sq-AL"/>
        </w:rPr>
        <w:lastRenderedPageBreak/>
        <w:t>Përgjegjësia e ofruesit të shërbimeve të pagesave për mosekzekutimin</w:t>
      </w:r>
      <w:r w:rsidR="00C8459A">
        <w:rPr>
          <w:rFonts w:ascii="Garamond" w:hAnsi="Garamond"/>
          <w:b/>
          <w:sz w:val="24"/>
          <w:szCs w:val="24"/>
          <w:lang w:val="sq-AL" w:eastAsia="sq-AL" w:bidi="sq-AL"/>
        </w:rPr>
        <w:t xml:space="preserve">, </w:t>
      </w:r>
      <w:r w:rsidRPr="00B7570C">
        <w:rPr>
          <w:rFonts w:ascii="Garamond" w:hAnsi="Garamond"/>
          <w:b/>
          <w:sz w:val="24"/>
          <w:szCs w:val="24"/>
          <w:lang w:val="sq-AL" w:eastAsia="sq-AL" w:bidi="sq-AL"/>
        </w:rPr>
        <w:t>ekzekutimin e gabuar ose me vonesë të transaksioneve të pagesave</w:t>
      </w:r>
    </w:p>
    <w:p w:rsidR="00E341CD" w:rsidRPr="00B7570C" w:rsidRDefault="00E341CD" w:rsidP="00D72DB2">
      <w:pPr>
        <w:widowControl w:val="0"/>
        <w:spacing w:after="0" w:line="240" w:lineRule="auto"/>
        <w:ind w:firstLine="284"/>
        <w:jc w:val="both"/>
        <w:rPr>
          <w:rFonts w:ascii="Garamond" w:hAnsi="Garamond"/>
          <w:sz w:val="24"/>
          <w:szCs w:val="24"/>
          <w:lang w:val="sq-AL" w:eastAsia="sq-AL" w:bidi="sq-AL"/>
        </w:rPr>
      </w:pPr>
    </w:p>
    <w:p w:rsidR="00C56731"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1. </w:t>
      </w:r>
      <w:r w:rsidR="00E341CD" w:rsidRPr="00B7570C">
        <w:rPr>
          <w:rFonts w:ascii="Garamond" w:hAnsi="Garamond"/>
          <w:sz w:val="24"/>
          <w:szCs w:val="24"/>
          <w:lang w:val="sq-AL" w:eastAsia="sq-AL" w:bidi="sq-AL"/>
        </w:rPr>
        <w:t>Kur urdhërpagesa</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iniciuar drejtpërdrejt nga paguesi:</w:t>
      </w:r>
    </w:p>
    <w:p w:rsidR="00E341CD"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a) </w:t>
      </w:r>
      <w:r w:rsidR="00E341CD" w:rsidRPr="00B7570C">
        <w:rPr>
          <w:rFonts w:ascii="Garamond" w:hAnsi="Garamond"/>
          <w:sz w:val="24"/>
          <w:szCs w:val="24"/>
          <w:lang w:val="sq-AL" w:eastAsia="sq-AL" w:bidi="sq-AL"/>
        </w:rPr>
        <w:t>ofruesi i shërbimeve të pagesave të paguesit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pa c</w:t>
      </w:r>
      <w:r w:rsidR="00DB74B0" w:rsidRPr="00B7570C">
        <w:rPr>
          <w:rFonts w:ascii="Garamond" w:hAnsi="Garamond"/>
          <w:sz w:val="24"/>
          <w:szCs w:val="24"/>
          <w:lang w:val="sq-AL" w:eastAsia="sq-AL" w:bidi="sq-AL"/>
        </w:rPr>
        <w:t>e</w:t>
      </w:r>
      <w:r w:rsidR="00D716EA" w:rsidRPr="00B7570C">
        <w:rPr>
          <w:rFonts w:ascii="Garamond" w:hAnsi="Garamond"/>
          <w:sz w:val="24"/>
          <w:szCs w:val="24"/>
          <w:lang w:val="sq-AL" w:eastAsia="sq-AL" w:bidi="sq-AL"/>
        </w:rPr>
        <w:t>nuar nenet</w:t>
      </w:r>
      <w:r w:rsidR="00E341CD" w:rsidRPr="00B7570C">
        <w:rPr>
          <w:rFonts w:ascii="Garamond" w:hAnsi="Garamond"/>
          <w:sz w:val="24"/>
          <w:szCs w:val="24"/>
          <w:lang w:val="sq-AL" w:eastAsia="sq-AL" w:bidi="sq-AL"/>
        </w:rPr>
        <w:t xml:space="preserve"> 64</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81</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pika</w:t>
      </w:r>
      <w:r w:rsidR="00DB74B0" w:rsidRPr="00B7570C">
        <w:rPr>
          <w:rFonts w:ascii="Garamond" w:hAnsi="Garamond"/>
          <w:sz w:val="24"/>
          <w:szCs w:val="24"/>
          <w:lang w:val="sq-AL" w:eastAsia="sq-AL" w:bidi="sq-AL"/>
        </w:rPr>
        <w:t>t</w:t>
      </w:r>
      <w:r w:rsidR="00D716EA" w:rsidRPr="00B7570C">
        <w:rPr>
          <w:rFonts w:ascii="Garamond" w:hAnsi="Garamond"/>
          <w:sz w:val="24"/>
          <w:szCs w:val="24"/>
          <w:lang w:val="sq-AL" w:eastAsia="sq-AL" w:bidi="sq-AL"/>
        </w:rPr>
        <w:t xml:space="preserve"> 2</w:t>
      </w:r>
      <w:r w:rsidR="00C8459A">
        <w:rPr>
          <w:rFonts w:ascii="Garamond" w:hAnsi="Garamond"/>
          <w:sz w:val="24"/>
          <w:szCs w:val="24"/>
          <w:lang w:val="sq-AL" w:eastAsia="sq-AL" w:bidi="sq-AL"/>
        </w:rPr>
        <w:t xml:space="preserve">, </w:t>
      </w:r>
      <w:r w:rsidR="00D716EA" w:rsidRPr="00B7570C">
        <w:rPr>
          <w:rFonts w:ascii="Garamond" w:hAnsi="Garamond"/>
          <w:sz w:val="24"/>
          <w:szCs w:val="24"/>
          <w:lang w:val="sq-AL" w:eastAsia="sq-AL" w:bidi="sq-AL"/>
        </w:rPr>
        <w:t>3 dhe 4</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e </w:t>
      </w:r>
      <w:r w:rsidR="00D716EA" w:rsidRPr="00B7570C">
        <w:rPr>
          <w:rFonts w:ascii="Garamond" w:hAnsi="Garamond"/>
          <w:sz w:val="24"/>
          <w:szCs w:val="24"/>
          <w:lang w:val="sq-AL" w:eastAsia="sq-AL" w:bidi="sq-AL"/>
        </w:rPr>
        <w:t>86</w:t>
      </w:r>
      <w:r w:rsidR="00C8459A">
        <w:rPr>
          <w:rFonts w:ascii="Garamond" w:hAnsi="Garamond"/>
          <w:sz w:val="24"/>
          <w:szCs w:val="24"/>
          <w:lang w:val="sq-AL" w:eastAsia="sq-AL" w:bidi="sq-AL"/>
        </w:rPr>
        <w:t xml:space="preserve">, </w:t>
      </w:r>
      <w:r w:rsidR="00AC2D97"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2967A6">
        <w:rPr>
          <w:rFonts w:ascii="Garamond" w:hAnsi="Garamond"/>
          <w:sz w:val="24"/>
          <w:szCs w:val="24"/>
          <w:lang w:val="sq-AL" w:eastAsia="sq-AL" w:bidi="sq-AL"/>
        </w:rPr>
        <w:t xml:space="preserve">është </w:t>
      </w:r>
      <w:r w:rsidR="00E341CD" w:rsidRPr="00B7570C">
        <w:rPr>
          <w:rFonts w:ascii="Garamond" w:hAnsi="Garamond"/>
          <w:sz w:val="24"/>
          <w:szCs w:val="24"/>
          <w:lang w:val="sq-AL" w:eastAsia="sq-AL" w:bidi="sq-AL"/>
        </w:rPr>
        <w:t>përgjegjës ndaj paguesit për ekzekutimin e saktë të t</w:t>
      </w:r>
      <w:r w:rsidR="00D716EA" w:rsidRPr="00B7570C">
        <w:rPr>
          <w:rFonts w:ascii="Garamond" w:hAnsi="Garamond"/>
          <w:sz w:val="24"/>
          <w:szCs w:val="24"/>
          <w:lang w:val="sq-AL" w:eastAsia="sq-AL" w:bidi="sq-AL"/>
        </w:rPr>
        <w:t>ransaksionit të pagesës</w:t>
      </w:r>
      <w:r w:rsidR="00C8459A">
        <w:rPr>
          <w:rFonts w:ascii="Garamond" w:hAnsi="Garamond"/>
          <w:sz w:val="24"/>
          <w:szCs w:val="24"/>
          <w:lang w:val="sq-AL" w:eastAsia="sq-AL" w:bidi="sq-AL"/>
        </w:rPr>
        <w:t xml:space="preserve">, </w:t>
      </w:r>
      <w:r w:rsidR="00D716EA" w:rsidRPr="00B7570C">
        <w:rPr>
          <w:rFonts w:ascii="Garamond" w:hAnsi="Garamond"/>
          <w:sz w:val="24"/>
          <w:szCs w:val="24"/>
          <w:lang w:val="sq-AL" w:eastAsia="sq-AL" w:bidi="sq-AL"/>
        </w:rPr>
        <w:t>përveç</w:t>
      </w:r>
      <w:r w:rsidR="00E341CD" w:rsidRPr="00B7570C">
        <w:rPr>
          <w:rFonts w:ascii="Garamond" w:hAnsi="Garamond"/>
          <w:sz w:val="24"/>
          <w:szCs w:val="24"/>
          <w:lang w:val="sq-AL" w:eastAsia="sq-AL" w:bidi="sq-AL"/>
        </w:rPr>
        <w:t>se kur ai mund t</w:t>
      </w:r>
      <w:r w:rsidR="00A237A6" w:rsidRPr="00B7570C">
        <w:rPr>
          <w:rFonts w:ascii="Garamond" w:hAnsi="Garamond"/>
          <w:sz w:val="24"/>
          <w:szCs w:val="24"/>
          <w:lang w:val="sq-AL" w:eastAsia="sq-AL" w:bidi="sq-AL"/>
        </w:rPr>
        <w:t>’</w:t>
      </w:r>
      <w:r w:rsidR="00D716EA" w:rsidRPr="00B7570C">
        <w:rPr>
          <w:rFonts w:ascii="Garamond" w:hAnsi="Garamond"/>
          <w:sz w:val="24"/>
          <w:szCs w:val="24"/>
          <w:lang w:val="sq-AL" w:eastAsia="sq-AL" w:bidi="sq-AL"/>
        </w:rPr>
        <w:t>i provojë paguesit dhe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aty kur</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rasti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ofruesit të shërbimeve të pagesave të përfituesit të pagesës që ofruesi i shërbimeve të pagesave të përfituesit të pagesës ka marrë shumën e transaksionit të pagesës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sipas </w:t>
      </w:r>
      <w:r w:rsidR="00D716EA" w:rsidRPr="00B7570C">
        <w:rPr>
          <w:rFonts w:ascii="Garamond" w:hAnsi="Garamond"/>
          <w:sz w:val="24"/>
          <w:szCs w:val="24"/>
          <w:lang w:val="sq-AL" w:eastAsia="sq-AL" w:bidi="sq-AL"/>
        </w:rPr>
        <w:t>pikës 1</w:t>
      </w:r>
      <w:r w:rsidR="00C8459A">
        <w:rPr>
          <w:rFonts w:ascii="Garamond" w:hAnsi="Garamond"/>
          <w:sz w:val="24"/>
          <w:szCs w:val="24"/>
          <w:lang w:val="sq-AL" w:eastAsia="sq-AL" w:bidi="sq-AL"/>
        </w:rPr>
        <w:t xml:space="preserve">, </w:t>
      </w:r>
      <w:r w:rsidR="00D716EA" w:rsidRPr="00B7570C">
        <w:rPr>
          <w:rFonts w:ascii="Garamond" w:hAnsi="Garamond"/>
          <w:sz w:val="24"/>
          <w:szCs w:val="24"/>
          <w:lang w:val="sq-AL" w:eastAsia="sq-AL" w:bidi="sq-AL"/>
        </w:rPr>
        <w:t xml:space="preserve">të </w:t>
      </w:r>
      <w:r w:rsidR="00E341CD" w:rsidRPr="00B7570C">
        <w:rPr>
          <w:rFonts w:ascii="Garamond" w:hAnsi="Garamond"/>
          <w:sz w:val="24"/>
          <w:szCs w:val="24"/>
          <w:lang w:val="sq-AL" w:eastAsia="sq-AL" w:bidi="sq-AL"/>
        </w:rPr>
        <w:t>nenit 76</w:t>
      </w:r>
      <w:r w:rsidR="00C8459A">
        <w:rPr>
          <w:rFonts w:ascii="Garamond" w:hAnsi="Garamond"/>
          <w:sz w:val="24"/>
          <w:szCs w:val="24"/>
          <w:lang w:val="sq-AL" w:eastAsia="sq-AL" w:bidi="sq-AL"/>
        </w:rPr>
        <w:t xml:space="preserve">, </w:t>
      </w:r>
      <w:r w:rsidR="00AC2D97" w:rsidRPr="00B7570C">
        <w:rPr>
          <w:rFonts w:ascii="Garamond" w:hAnsi="Garamond"/>
          <w:sz w:val="24"/>
          <w:szCs w:val="24"/>
          <w:lang w:val="sq-AL" w:eastAsia="sq-AL" w:bidi="sq-AL"/>
        </w:rPr>
        <w:t>të këtij ligji</w:t>
      </w:r>
      <w:r w:rsidR="00661592" w:rsidRPr="00B7570C">
        <w:rPr>
          <w:rFonts w:ascii="Garamond" w:hAnsi="Garamond"/>
          <w:sz w:val="24"/>
          <w:szCs w:val="24"/>
          <w:lang w:val="sq-AL" w:eastAsia="sq-AL" w:bidi="sq-AL"/>
        </w:rPr>
        <w:t>. Në këtë rast</w:t>
      </w:r>
      <w:r w:rsidR="00E341CD" w:rsidRPr="00B7570C">
        <w:rPr>
          <w:rFonts w:ascii="Garamond" w:hAnsi="Garamond"/>
          <w:sz w:val="24"/>
          <w:szCs w:val="24"/>
          <w:lang w:val="sq-AL" w:eastAsia="sq-AL" w:bidi="sq-AL"/>
        </w:rPr>
        <w:t xml:space="preserve"> ofruesi i shërbimeve të pagesave i përfituesit të pagesës</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përgjegjës ndaj përfituesit të pagesës për ekzekutimin e saktë të transaksionit të pagesës;</w:t>
      </w:r>
    </w:p>
    <w:p w:rsidR="00E341CD" w:rsidRPr="00B7570C" w:rsidRDefault="00A83D3C"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b) </w:t>
      </w:r>
      <w:r w:rsidR="00E341CD" w:rsidRPr="00B7570C">
        <w:rPr>
          <w:rFonts w:ascii="Garamond" w:hAnsi="Garamond"/>
          <w:sz w:val="24"/>
          <w:szCs w:val="24"/>
          <w:lang w:val="sq-AL" w:eastAsia="sq-AL" w:bidi="sq-AL"/>
        </w:rPr>
        <w:t>kur ofruesi i shërbimeve të pagesave të paguesit</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përgjegjës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sipas shkronjës </w:t>
      </w:r>
      <w:r w:rsidR="00067A0A" w:rsidRPr="00B7570C">
        <w:rPr>
          <w:rFonts w:ascii="Garamond" w:hAnsi="Garamond"/>
          <w:sz w:val="24"/>
          <w:szCs w:val="24"/>
          <w:lang w:val="sq-AL" w:eastAsia="sq-AL" w:bidi="sq-AL"/>
        </w:rPr>
        <w:t>“</w:t>
      </w:r>
      <w:r w:rsidR="00E341CD" w:rsidRPr="00B7570C">
        <w:rPr>
          <w:rFonts w:ascii="Garamond" w:hAnsi="Garamond"/>
          <w:sz w:val="24"/>
          <w:szCs w:val="24"/>
          <w:lang w:val="sq-AL" w:eastAsia="sq-AL" w:bidi="sq-AL"/>
        </w:rPr>
        <w:t>a</w:t>
      </w:r>
      <w:r w:rsidR="00067A0A" w:rsidRPr="00B7570C">
        <w:rPr>
          <w:rFonts w:ascii="Garamond" w:hAnsi="Garamond"/>
          <w:sz w:val="24"/>
          <w:szCs w:val="24"/>
          <w:lang w:val="sq-AL" w:eastAsia="sq-AL" w:bidi="sq-AL"/>
        </w:rPr>
        <w: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pikës 1</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ai i rimburson paguesit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pa vonesa të panevojshme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shumën e transaksionit të pagesës së paekzekutuar apo të kryer gabimisht dhe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kur</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rasti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rikthen llogarinë e debituar të pagesës në gjendjen në të cilën do të kishte qenë nëse transaksioni i gabuar i pagesës nuk do të kishte ndodhur;</w:t>
      </w:r>
    </w:p>
    <w:p w:rsidR="00E341CD" w:rsidRPr="00B7570C" w:rsidRDefault="00A83D3C"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c) </w:t>
      </w:r>
      <w:r w:rsidR="00E341CD" w:rsidRPr="00B7570C">
        <w:rPr>
          <w:rFonts w:ascii="Garamond" w:hAnsi="Garamond"/>
          <w:sz w:val="24"/>
          <w:szCs w:val="24"/>
          <w:lang w:val="sq-AL" w:eastAsia="sq-AL" w:bidi="sq-AL"/>
        </w:rPr>
        <w:t>datëvaluta e kreditimit për llogarinë e pagesës të paguesit nuk duhet të kalojë datën kur shuma</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debituar;</w:t>
      </w:r>
    </w:p>
    <w:p w:rsidR="00E341CD" w:rsidRPr="00B7570C" w:rsidRDefault="00A83D3C"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ç) </w:t>
      </w:r>
      <w:r w:rsidR="00E341CD" w:rsidRPr="00B7570C">
        <w:rPr>
          <w:rFonts w:ascii="Garamond" w:hAnsi="Garamond"/>
          <w:sz w:val="24"/>
          <w:szCs w:val="24"/>
          <w:lang w:val="sq-AL" w:eastAsia="sq-AL" w:bidi="sq-AL"/>
        </w:rPr>
        <w:t>kur ofruesi i shërbimeve të pagesave të përfituesit të pagesës</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përgjegjës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sipas </w:t>
      </w:r>
      <w:r w:rsidR="00A04E1B" w:rsidRPr="00B7570C">
        <w:rPr>
          <w:rFonts w:ascii="Garamond" w:hAnsi="Garamond"/>
          <w:sz w:val="24"/>
          <w:szCs w:val="24"/>
          <w:lang w:val="sq-AL" w:eastAsia="sq-AL" w:bidi="sq-AL"/>
        </w:rPr>
        <w:t>shkronj</w:t>
      </w:r>
      <w:r w:rsidR="00291F20" w:rsidRPr="00B7570C">
        <w:rPr>
          <w:rFonts w:ascii="Garamond" w:hAnsi="Garamond"/>
          <w:sz w:val="24"/>
          <w:szCs w:val="24"/>
          <w:lang w:val="sq-AL" w:eastAsia="sq-AL" w:bidi="sq-AL"/>
        </w:rPr>
        <w:t>ës</w:t>
      </w:r>
      <w:r w:rsidR="00A04E1B" w:rsidRPr="00B7570C">
        <w:rPr>
          <w:rFonts w:ascii="Garamond" w:hAnsi="Garamond"/>
          <w:sz w:val="24"/>
          <w:szCs w:val="24"/>
          <w:lang w:val="sq-AL" w:eastAsia="sq-AL" w:bidi="sq-AL"/>
        </w:rPr>
        <w:t xml:space="preserve"> “a”</w:t>
      </w:r>
      <w:r w:rsidR="00C8459A">
        <w:rPr>
          <w:rFonts w:ascii="Garamond" w:hAnsi="Garamond"/>
          <w:sz w:val="24"/>
          <w:szCs w:val="24"/>
          <w:lang w:val="sq-AL" w:eastAsia="sq-AL" w:bidi="sq-AL"/>
        </w:rPr>
        <w:t xml:space="preserve">, </w:t>
      </w:r>
      <w:r w:rsidR="00291F20" w:rsidRPr="00B7570C">
        <w:rPr>
          <w:rFonts w:ascii="Garamond" w:hAnsi="Garamond"/>
          <w:sz w:val="24"/>
          <w:szCs w:val="24"/>
          <w:lang w:val="sq-AL" w:eastAsia="sq-AL" w:bidi="sq-AL"/>
        </w:rPr>
        <w:t xml:space="preserve">të </w:t>
      </w:r>
      <w:r w:rsidR="00E341CD" w:rsidRPr="00B7570C">
        <w:rPr>
          <w:rFonts w:ascii="Garamond" w:hAnsi="Garamond"/>
          <w:sz w:val="24"/>
          <w:szCs w:val="24"/>
          <w:lang w:val="sq-AL" w:eastAsia="sq-AL" w:bidi="sq-AL"/>
        </w:rPr>
        <w:t>pikës 1</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menjëherë vendos shumën e transaksionit të pagesës në dispozicion të përfituesit të pagesës dhe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kur</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e aplikueshme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krediton shumën korresponduese në llogarinë e pagesës </w:t>
      </w:r>
      <w:r w:rsidR="00DB74B0" w:rsidRPr="00B7570C">
        <w:rPr>
          <w:rFonts w:ascii="Garamond" w:hAnsi="Garamond"/>
          <w:sz w:val="24"/>
          <w:szCs w:val="24"/>
          <w:lang w:val="sq-AL" w:eastAsia="sq-AL" w:bidi="sq-AL"/>
        </w:rPr>
        <w:t>s</w:t>
      </w:r>
      <w:r w:rsidR="00E341CD" w:rsidRPr="00B7570C">
        <w:rPr>
          <w:rFonts w:ascii="Garamond" w:hAnsi="Garamond"/>
          <w:sz w:val="24"/>
          <w:szCs w:val="24"/>
          <w:lang w:val="sq-AL" w:eastAsia="sq-AL" w:bidi="sq-AL"/>
        </w:rPr>
        <w:t>ë përfituesit të pagesës;</w:t>
      </w:r>
    </w:p>
    <w:p w:rsidR="00E341CD" w:rsidRPr="00B7570C" w:rsidRDefault="00A83D3C"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d) </w:t>
      </w:r>
      <w:r w:rsidR="00E341CD" w:rsidRPr="00B7570C">
        <w:rPr>
          <w:rFonts w:ascii="Garamond" w:hAnsi="Garamond"/>
          <w:sz w:val="24"/>
          <w:szCs w:val="24"/>
          <w:lang w:val="sq-AL" w:eastAsia="sq-AL" w:bidi="sq-AL"/>
        </w:rPr>
        <w:t>datëvaluta e kreditimit për llogarinë e pagesës së përfituesit të pagesës duhet të jetë jo më vonë se data në të cilën shuma do të kishte datëvalutën</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nëse transaksioni i pagesës do të ishte kryer në mënyrë korrekte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sipas</w:t>
      </w:r>
      <w:r w:rsidR="00293191">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nenit 79</w:t>
      </w:r>
      <w:r w:rsidR="00C8459A">
        <w:rPr>
          <w:rFonts w:ascii="Garamond" w:hAnsi="Garamond"/>
          <w:sz w:val="24"/>
          <w:szCs w:val="24"/>
          <w:lang w:val="sq-AL" w:eastAsia="sq-AL" w:bidi="sq-AL"/>
        </w:rPr>
        <w:t xml:space="preserve">, </w:t>
      </w:r>
      <w:r w:rsidR="001F5C63" w:rsidRPr="00B7570C">
        <w:rPr>
          <w:rFonts w:ascii="Garamond" w:hAnsi="Garamond"/>
          <w:sz w:val="24"/>
          <w:szCs w:val="24"/>
          <w:lang w:val="sq-AL" w:eastAsia="sq-AL" w:bidi="sq-AL"/>
        </w:rPr>
        <w:t>të këtij ligji</w:t>
      </w:r>
      <w:r w:rsidR="00E341CD" w:rsidRPr="00B7570C">
        <w:rPr>
          <w:rFonts w:ascii="Garamond" w:hAnsi="Garamond"/>
          <w:sz w:val="24"/>
          <w:szCs w:val="24"/>
          <w:lang w:val="sq-AL" w:eastAsia="sq-AL" w:bidi="sq-AL"/>
        </w:rPr>
        <w:t>;</w:t>
      </w:r>
    </w:p>
    <w:p w:rsidR="00E341CD" w:rsidRPr="00B7570C" w:rsidRDefault="00A83D3C"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dh) </w:t>
      </w:r>
      <w:r w:rsidR="00E341CD" w:rsidRPr="00B7570C">
        <w:rPr>
          <w:rFonts w:ascii="Garamond" w:hAnsi="Garamond"/>
          <w:sz w:val="24"/>
          <w:szCs w:val="24"/>
          <w:lang w:val="sq-AL" w:eastAsia="sq-AL" w:bidi="sq-AL"/>
        </w:rPr>
        <w:t>kur transaksioni i pagesës kryhet me vonesë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ofruesi i shërbimeve të pagesave të përfituesit të pagesës siguron</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me kërkesë të ofruesit të shërbimeve të pagesave të paguesit </w:t>
      </w:r>
      <w:r w:rsidR="00AB47A2" w:rsidRPr="00B7570C">
        <w:rPr>
          <w:rFonts w:ascii="Garamond" w:hAnsi="Garamond"/>
          <w:sz w:val="24"/>
          <w:szCs w:val="24"/>
          <w:lang w:val="sq-AL" w:eastAsia="sq-AL" w:bidi="sq-AL"/>
        </w:rPr>
        <w:t>që</w:t>
      </w:r>
      <w:r w:rsidR="00E341CD" w:rsidRPr="00B7570C">
        <w:rPr>
          <w:rFonts w:ascii="Garamond" w:hAnsi="Garamond"/>
          <w:sz w:val="24"/>
          <w:szCs w:val="24"/>
          <w:lang w:val="sq-AL" w:eastAsia="sq-AL" w:bidi="sq-AL"/>
        </w:rPr>
        <w:t xml:space="preserve"> vepron në emër të paguesit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që datëvaluta e kreditimit për llogari të pagesës</w:t>
      </w:r>
      <w:r w:rsidR="00293191">
        <w:rPr>
          <w:rFonts w:ascii="Garamond" w:hAnsi="Garamond"/>
          <w:sz w:val="24"/>
          <w:szCs w:val="24"/>
          <w:lang w:val="sq-AL" w:eastAsia="sq-AL" w:bidi="sq-AL"/>
        </w:rPr>
        <w:t xml:space="preserve"> </w:t>
      </w:r>
      <w:r w:rsidR="00DB74B0" w:rsidRPr="00B7570C">
        <w:rPr>
          <w:rFonts w:ascii="Garamond" w:hAnsi="Garamond"/>
          <w:sz w:val="24"/>
          <w:szCs w:val="24"/>
          <w:lang w:val="sq-AL" w:eastAsia="sq-AL" w:bidi="sq-AL"/>
        </w:rPr>
        <w:t>s</w:t>
      </w:r>
      <w:r w:rsidR="00E341CD" w:rsidRPr="00B7570C">
        <w:rPr>
          <w:rFonts w:ascii="Garamond" w:hAnsi="Garamond"/>
          <w:sz w:val="24"/>
          <w:szCs w:val="24"/>
          <w:lang w:val="sq-AL" w:eastAsia="sq-AL" w:bidi="sq-AL"/>
        </w:rPr>
        <w:t>ë përfituesit të jetë jo më vonë se data kur shuma do të kishte marrë datëvalutën nëse transaksioni do të ishte kryer në mënyrë korrekte;</w:t>
      </w:r>
    </w:p>
    <w:p w:rsidR="00C56731" w:rsidRPr="00B7570C" w:rsidRDefault="00A83D3C"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e) </w:t>
      </w:r>
      <w:r w:rsidR="00E341CD" w:rsidRPr="00B7570C">
        <w:rPr>
          <w:rFonts w:ascii="Garamond" w:hAnsi="Garamond"/>
          <w:sz w:val="24"/>
          <w:szCs w:val="24"/>
          <w:lang w:val="sq-AL" w:eastAsia="sq-AL" w:bidi="sq-AL"/>
        </w:rPr>
        <w:t>në rast të një transaksioni pagese të paekzekutuar apo të ekzekutuar në mënyrë jo të rregullt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ofruesi i shërbimeve të pagesave të paguesit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pavarësisht përgjegjësisë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sipas kësaj pike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me kërkesë të paguesit dhe pa aplikuar tarifa</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bën përpjekje të menjëhershme për të ndjekur transaksionin e pagesës dhe njofton paguesin për rezultatin. </w:t>
      </w:r>
    </w:p>
    <w:p w:rsidR="00C56731"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2. </w:t>
      </w:r>
      <w:r w:rsidR="00E341CD" w:rsidRPr="00B7570C">
        <w:rPr>
          <w:rFonts w:ascii="Garamond" w:hAnsi="Garamond"/>
          <w:sz w:val="24"/>
          <w:szCs w:val="24"/>
          <w:lang w:val="sq-AL" w:eastAsia="sq-AL" w:bidi="sq-AL"/>
        </w:rPr>
        <w:t xml:space="preserve">Kur urdhërpagesa iniciohet nga ose nëpërmjet përfituesit të pagesës: </w:t>
      </w:r>
    </w:p>
    <w:p w:rsidR="00E341CD"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a) </w:t>
      </w:r>
      <w:r w:rsidR="00E341CD" w:rsidRPr="00B7570C">
        <w:rPr>
          <w:rFonts w:ascii="Garamond" w:hAnsi="Garamond"/>
          <w:sz w:val="24"/>
          <w:szCs w:val="24"/>
          <w:lang w:val="sq-AL" w:eastAsia="sq-AL" w:bidi="sq-AL"/>
        </w:rPr>
        <w:t>ofruesi i tij i shërbimeve të pagesave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pa rënë ndesh me nen</w:t>
      </w:r>
      <w:r w:rsidR="00D045A7" w:rsidRPr="00B7570C">
        <w:rPr>
          <w:rFonts w:ascii="Garamond" w:hAnsi="Garamond"/>
          <w:sz w:val="24"/>
          <w:szCs w:val="24"/>
          <w:lang w:val="sq-AL" w:eastAsia="sq-AL" w:bidi="sq-AL"/>
        </w:rPr>
        <w:t>et 64</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8</w:t>
      </w:r>
      <w:r w:rsidR="00726D2C" w:rsidRPr="00B7570C">
        <w:rPr>
          <w:rFonts w:ascii="Garamond" w:hAnsi="Garamond"/>
          <w:sz w:val="24"/>
          <w:szCs w:val="24"/>
          <w:lang w:val="sq-AL" w:eastAsia="sq-AL" w:bidi="sq-AL"/>
        </w:rPr>
        <w:t>1</w:t>
      </w:r>
      <w:r w:rsidR="00C8459A">
        <w:rPr>
          <w:rFonts w:ascii="Garamond" w:hAnsi="Garamond"/>
          <w:sz w:val="24"/>
          <w:szCs w:val="24"/>
          <w:lang w:val="sq-AL" w:eastAsia="sq-AL" w:bidi="sq-AL"/>
        </w:rPr>
        <w:t xml:space="preserve">, </w:t>
      </w:r>
      <w:r w:rsidR="00726D2C" w:rsidRPr="00B7570C">
        <w:rPr>
          <w:rFonts w:ascii="Garamond" w:hAnsi="Garamond"/>
          <w:sz w:val="24"/>
          <w:szCs w:val="24"/>
          <w:lang w:val="sq-AL" w:eastAsia="sq-AL" w:bidi="sq-AL"/>
        </w:rPr>
        <w:t>pika</w:t>
      </w:r>
      <w:r w:rsidR="00DB74B0" w:rsidRPr="00B7570C">
        <w:rPr>
          <w:rFonts w:ascii="Garamond" w:hAnsi="Garamond"/>
          <w:sz w:val="24"/>
          <w:szCs w:val="24"/>
          <w:lang w:val="sq-AL" w:eastAsia="sq-AL" w:bidi="sq-AL"/>
        </w:rPr>
        <w:t>t</w:t>
      </w:r>
      <w:r w:rsidR="00726D2C" w:rsidRPr="00B7570C">
        <w:rPr>
          <w:rFonts w:ascii="Garamond" w:hAnsi="Garamond"/>
          <w:sz w:val="24"/>
          <w:szCs w:val="24"/>
          <w:lang w:val="sq-AL" w:eastAsia="sq-AL" w:bidi="sq-AL"/>
        </w:rPr>
        <w:t xml:space="preserve"> 2</w:t>
      </w:r>
      <w:r w:rsidR="00C8459A">
        <w:rPr>
          <w:rFonts w:ascii="Garamond" w:hAnsi="Garamond"/>
          <w:sz w:val="24"/>
          <w:szCs w:val="24"/>
          <w:lang w:val="sq-AL" w:eastAsia="sq-AL" w:bidi="sq-AL"/>
        </w:rPr>
        <w:t xml:space="preserve">, </w:t>
      </w:r>
      <w:r w:rsidR="00D045A7" w:rsidRPr="00B7570C">
        <w:rPr>
          <w:rFonts w:ascii="Garamond" w:hAnsi="Garamond"/>
          <w:sz w:val="24"/>
          <w:szCs w:val="24"/>
          <w:lang w:val="sq-AL" w:eastAsia="sq-AL" w:bidi="sq-AL"/>
        </w:rPr>
        <w:t>3 dhe 4</w:t>
      </w:r>
      <w:r w:rsidR="00C8459A">
        <w:rPr>
          <w:rFonts w:ascii="Garamond" w:hAnsi="Garamond"/>
          <w:sz w:val="24"/>
          <w:szCs w:val="24"/>
          <w:lang w:val="sq-AL" w:eastAsia="sq-AL" w:bidi="sq-AL"/>
        </w:rPr>
        <w:t xml:space="preserve">, </w:t>
      </w:r>
      <w:r w:rsidR="00D045A7" w:rsidRPr="00B7570C">
        <w:rPr>
          <w:rFonts w:ascii="Garamond" w:hAnsi="Garamond"/>
          <w:sz w:val="24"/>
          <w:szCs w:val="24"/>
          <w:lang w:val="sq-AL" w:eastAsia="sq-AL" w:bidi="sq-AL"/>
        </w:rPr>
        <w:t>e</w:t>
      </w:r>
      <w:r w:rsidR="00726D2C" w:rsidRPr="00B7570C">
        <w:rPr>
          <w:rFonts w:ascii="Garamond" w:hAnsi="Garamond"/>
          <w:sz w:val="24"/>
          <w:szCs w:val="24"/>
          <w:lang w:val="sq-AL" w:eastAsia="sq-AL" w:bidi="sq-AL"/>
        </w:rPr>
        <w:t xml:space="preserve"> 86</w:t>
      </w:r>
      <w:r w:rsidR="00C8459A">
        <w:rPr>
          <w:rFonts w:ascii="Garamond" w:hAnsi="Garamond"/>
          <w:sz w:val="24"/>
          <w:szCs w:val="24"/>
          <w:lang w:val="sq-AL" w:eastAsia="sq-AL" w:bidi="sq-AL"/>
        </w:rPr>
        <w:t xml:space="preserve">, </w:t>
      </w:r>
      <w:r w:rsidR="00726D2C"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2967A6">
        <w:rPr>
          <w:rFonts w:ascii="Garamond" w:hAnsi="Garamond"/>
          <w:sz w:val="24"/>
          <w:szCs w:val="24"/>
          <w:lang w:val="sq-AL" w:eastAsia="sq-AL" w:bidi="sq-AL"/>
        </w:rPr>
        <w:t xml:space="preserve">është </w:t>
      </w:r>
      <w:r w:rsidR="00E341CD" w:rsidRPr="00B7570C">
        <w:rPr>
          <w:rFonts w:ascii="Garamond" w:hAnsi="Garamond"/>
          <w:sz w:val="24"/>
          <w:szCs w:val="24"/>
          <w:lang w:val="sq-AL" w:eastAsia="sq-AL" w:bidi="sq-AL"/>
        </w:rPr>
        <w:t>përgjegjës ndaj përfituesit të pagesës për transmetimin e saktë të urdhërpagesës tek ofruesi i shërbimeve të pagesave të paguesit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sipas </w:t>
      </w:r>
      <w:r w:rsidR="00E11F5A" w:rsidRPr="00B7570C">
        <w:rPr>
          <w:rFonts w:ascii="Garamond" w:hAnsi="Garamond"/>
          <w:sz w:val="24"/>
          <w:szCs w:val="24"/>
          <w:lang w:val="sq-AL" w:eastAsia="sq-AL" w:bidi="sq-AL"/>
        </w:rPr>
        <w:t>pikës 3</w:t>
      </w:r>
      <w:r w:rsidR="00C8459A">
        <w:rPr>
          <w:rFonts w:ascii="Garamond" w:hAnsi="Garamond"/>
          <w:sz w:val="24"/>
          <w:szCs w:val="24"/>
          <w:lang w:val="sq-AL" w:eastAsia="sq-AL" w:bidi="sq-AL"/>
        </w:rPr>
        <w:t xml:space="preserve">, </w:t>
      </w:r>
      <w:r w:rsidR="00E11F5A" w:rsidRPr="00B7570C">
        <w:rPr>
          <w:rFonts w:ascii="Garamond" w:hAnsi="Garamond"/>
          <w:sz w:val="24"/>
          <w:szCs w:val="24"/>
          <w:lang w:val="sq-AL" w:eastAsia="sq-AL" w:bidi="sq-AL"/>
        </w:rPr>
        <w:t xml:space="preserve">të </w:t>
      </w:r>
      <w:r w:rsidR="00E341CD" w:rsidRPr="00B7570C">
        <w:rPr>
          <w:rFonts w:ascii="Garamond" w:hAnsi="Garamond"/>
          <w:sz w:val="24"/>
          <w:szCs w:val="24"/>
          <w:lang w:val="sq-AL" w:eastAsia="sq-AL" w:bidi="sq-AL"/>
        </w:rPr>
        <w:t>nenit 76</w:t>
      </w:r>
      <w:r w:rsidR="00C8459A">
        <w:rPr>
          <w:rFonts w:ascii="Garamond" w:hAnsi="Garamond"/>
          <w:sz w:val="24"/>
          <w:szCs w:val="24"/>
          <w:lang w:val="sq-AL" w:eastAsia="sq-AL" w:bidi="sq-AL"/>
        </w:rPr>
        <w:t xml:space="preserve">, </w:t>
      </w:r>
      <w:r w:rsidR="00726D2C" w:rsidRPr="00B7570C">
        <w:rPr>
          <w:rFonts w:ascii="Garamond" w:hAnsi="Garamond"/>
          <w:sz w:val="24"/>
          <w:szCs w:val="24"/>
          <w:lang w:val="sq-AL" w:eastAsia="sq-AL" w:bidi="sq-AL"/>
        </w:rPr>
        <w:t>të këtij ligji</w:t>
      </w:r>
      <w:r w:rsidR="00E341CD" w:rsidRPr="00B7570C">
        <w:rPr>
          <w:rFonts w:ascii="Garamond" w:hAnsi="Garamond"/>
          <w:sz w:val="24"/>
          <w:szCs w:val="24"/>
          <w:lang w:val="sq-AL" w:eastAsia="sq-AL" w:bidi="sq-AL"/>
        </w:rPr>
        <w:t>. Kur ofruesi i shërbimeve të pagesave të përfituesit</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përgjegjës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sipas kësaj </w:t>
      </w:r>
      <w:r w:rsidR="0098253B" w:rsidRPr="00B7570C">
        <w:rPr>
          <w:rFonts w:ascii="Garamond" w:hAnsi="Garamond"/>
          <w:sz w:val="24"/>
          <w:szCs w:val="24"/>
          <w:lang w:val="sq-AL" w:eastAsia="sq-AL" w:bidi="sq-AL"/>
        </w:rPr>
        <w:t>shkronje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ai duhet t</w:t>
      </w:r>
      <w:r w:rsidR="00046DCA" w:rsidRPr="00B7570C">
        <w:rPr>
          <w:rFonts w:ascii="Garamond" w:hAnsi="Garamond"/>
          <w:sz w:val="24"/>
          <w:szCs w:val="24"/>
          <w:lang w:val="sq-AL" w:eastAsia="sq-AL" w:bidi="sq-AL"/>
        </w:rPr>
        <w:t>a</w:t>
      </w:r>
      <w:r w:rsidR="00E341CD" w:rsidRPr="00B7570C">
        <w:rPr>
          <w:rFonts w:ascii="Garamond" w:hAnsi="Garamond"/>
          <w:sz w:val="24"/>
          <w:szCs w:val="24"/>
          <w:lang w:val="sq-AL" w:eastAsia="sq-AL" w:bidi="sq-AL"/>
        </w:rPr>
        <w:t xml:space="preserve"> ridërgojë menjëherë urdhërpagesën në fjalë tek ofruesi i shërbimeve të pagesave të paguesit;</w:t>
      </w:r>
    </w:p>
    <w:p w:rsidR="00C03F84"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b) </w:t>
      </w:r>
      <w:r w:rsidR="00E341CD" w:rsidRPr="00B7570C">
        <w:rPr>
          <w:rFonts w:ascii="Garamond" w:hAnsi="Garamond"/>
          <w:sz w:val="24"/>
          <w:szCs w:val="24"/>
          <w:lang w:val="sq-AL" w:eastAsia="sq-AL" w:bidi="sq-AL"/>
        </w:rPr>
        <w:t>në rast transmetimi të vonuar të urdhërpagesës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shuma merr datëvalutën në llogari të pagesës së përfituesit të pagesës jo më vonë se data në të cilën shuma do të kishte marrë datëvalutë nëse transaksioni do të ishte kryer në mënyrë korrekte;</w:t>
      </w:r>
    </w:p>
    <w:p w:rsidR="00E341CD"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c) </w:t>
      </w:r>
      <w:r w:rsidR="00E341CD" w:rsidRPr="00B7570C">
        <w:rPr>
          <w:rFonts w:ascii="Garamond" w:hAnsi="Garamond"/>
          <w:sz w:val="24"/>
          <w:szCs w:val="24"/>
          <w:lang w:val="sq-AL" w:eastAsia="sq-AL" w:bidi="sq-AL"/>
        </w:rPr>
        <w:t>përveç kësaj</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ofruesi i shërbimeve të pagesave të për</w:t>
      </w:r>
      <w:r w:rsidR="00BC7759" w:rsidRPr="00B7570C">
        <w:rPr>
          <w:rFonts w:ascii="Garamond" w:hAnsi="Garamond"/>
          <w:sz w:val="24"/>
          <w:szCs w:val="24"/>
          <w:lang w:val="sq-AL" w:eastAsia="sq-AL" w:bidi="sq-AL"/>
        </w:rPr>
        <w:t>fituesit</w:t>
      </w:r>
      <w:r w:rsidR="00C8459A">
        <w:rPr>
          <w:rFonts w:ascii="Garamond" w:hAnsi="Garamond"/>
          <w:sz w:val="24"/>
          <w:szCs w:val="24"/>
          <w:lang w:val="sq-AL" w:eastAsia="sq-AL" w:bidi="sq-AL"/>
        </w:rPr>
        <w:t xml:space="preserve">, </w:t>
      </w:r>
      <w:r w:rsidR="00BC7759" w:rsidRPr="00B7570C">
        <w:rPr>
          <w:rFonts w:ascii="Garamond" w:hAnsi="Garamond"/>
          <w:sz w:val="24"/>
          <w:szCs w:val="24"/>
          <w:lang w:val="sq-AL" w:eastAsia="sq-AL" w:bidi="sq-AL"/>
        </w:rPr>
        <w:t>pa rënë ndesh me nenet</w:t>
      </w:r>
      <w:r w:rsidR="00E341CD" w:rsidRPr="00B7570C">
        <w:rPr>
          <w:rFonts w:ascii="Garamond" w:hAnsi="Garamond"/>
          <w:sz w:val="24"/>
          <w:szCs w:val="24"/>
          <w:lang w:val="sq-AL" w:eastAsia="sq-AL" w:bidi="sq-AL"/>
        </w:rPr>
        <w:t xml:space="preserve"> 64</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81</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pika</w:t>
      </w:r>
      <w:r w:rsidR="00DB74B0" w:rsidRPr="00B7570C">
        <w:rPr>
          <w:rFonts w:ascii="Garamond" w:hAnsi="Garamond"/>
          <w:sz w:val="24"/>
          <w:szCs w:val="24"/>
          <w:lang w:val="sq-AL" w:eastAsia="sq-AL" w:bidi="sq-AL"/>
        </w:rPr>
        <w:t>t</w:t>
      </w:r>
      <w:r w:rsidR="00E341CD" w:rsidRPr="00B7570C">
        <w:rPr>
          <w:rFonts w:ascii="Garamond" w:hAnsi="Garamond"/>
          <w:sz w:val="24"/>
          <w:szCs w:val="24"/>
          <w:lang w:val="sq-AL" w:eastAsia="sq-AL" w:bidi="sq-AL"/>
        </w:rPr>
        <w:t xml:space="preserve"> 2</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3 dhe 4</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e 86</w:t>
      </w:r>
      <w:r w:rsidR="00C8459A">
        <w:rPr>
          <w:rFonts w:ascii="Garamond" w:hAnsi="Garamond"/>
          <w:sz w:val="24"/>
          <w:szCs w:val="24"/>
          <w:lang w:val="sq-AL" w:eastAsia="sq-AL" w:bidi="sq-AL"/>
        </w:rPr>
        <w:t xml:space="preserve">, </w:t>
      </w:r>
      <w:r w:rsidR="00034364"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2967A6">
        <w:rPr>
          <w:rFonts w:ascii="Garamond" w:hAnsi="Garamond"/>
          <w:sz w:val="24"/>
          <w:szCs w:val="24"/>
          <w:lang w:val="sq-AL" w:eastAsia="sq-AL" w:bidi="sq-AL"/>
        </w:rPr>
        <w:t xml:space="preserve">është </w:t>
      </w:r>
      <w:r w:rsidR="00E341CD" w:rsidRPr="00B7570C">
        <w:rPr>
          <w:rFonts w:ascii="Garamond" w:hAnsi="Garamond"/>
          <w:sz w:val="24"/>
          <w:szCs w:val="24"/>
          <w:lang w:val="sq-AL" w:eastAsia="sq-AL" w:bidi="sq-AL"/>
        </w:rPr>
        <w:t>përgjegjës ndaj përfituesit të pagesës për trajtimin e transaksionit të pagesës në përputhje me detyrimet e tij</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sipas nenit 79</w:t>
      </w:r>
      <w:r w:rsidR="00C8459A">
        <w:rPr>
          <w:rFonts w:ascii="Garamond" w:hAnsi="Garamond"/>
          <w:sz w:val="24"/>
          <w:szCs w:val="24"/>
          <w:lang w:val="sq-AL" w:eastAsia="sq-AL" w:bidi="sq-AL"/>
        </w:rPr>
        <w:t xml:space="preserve">, </w:t>
      </w:r>
      <w:r w:rsidR="00034364" w:rsidRPr="00B7570C">
        <w:rPr>
          <w:rFonts w:ascii="Garamond" w:hAnsi="Garamond"/>
          <w:sz w:val="24"/>
          <w:szCs w:val="24"/>
          <w:lang w:val="sq-AL" w:eastAsia="sq-AL" w:bidi="sq-AL"/>
        </w:rPr>
        <w:t>të këtij ligji</w:t>
      </w:r>
      <w:r w:rsidR="00E341CD" w:rsidRPr="00B7570C">
        <w:rPr>
          <w:rFonts w:ascii="Garamond" w:hAnsi="Garamond"/>
          <w:sz w:val="24"/>
          <w:szCs w:val="24"/>
          <w:lang w:val="sq-AL" w:eastAsia="sq-AL" w:bidi="sq-AL"/>
        </w:rPr>
        <w:t xml:space="preserve">; </w:t>
      </w:r>
    </w:p>
    <w:p w:rsidR="00E341CD"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ç) </w:t>
      </w:r>
      <w:r w:rsidR="00E341CD" w:rsidRPr="00B7570C">
        <w:rPr>
          <w:rFonts w:ascii="Garamond" w:hAnsi="Garamond"/>
          <w:sz w:val="24"/>
          <w:szCs w:val="24"/>
          <w:lang w:val="sq-AL" w:eastAsia="sq-AL" w:bidi="sq-AL"/>
        </w:rPr>
        <w:t>kur ofruesi i shërbimeve të pagesave të përfituesit të pagesës</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përgjegjës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sipas </w:t>
      </w:r>
      <w:r w:rsidR="00BC7759" w:rsidRPr="00B7570C">
        <w:rPr>
          <w:rFonts w:ascii="Garamond" w:hAnsi="Garamond"/>
          <w:sz w:val="24"/>
          <w:szCs w:val="24"/>
          <w:lang w:val="sq-AL" w:eastAsia="sq-AL" w:bidi="sq-AL"/>
        </w:rPr>
        <w:t>shkronjës “c”</w:t>
      </w:r>
      <w:r w:rsidR="00C8459A">
        <w:rPr>
          <w:rFonts w:ascii="Garamond" w:hAnsi="Garamond"/>
          <w:sz w:val="24"/>
          <w:szCs w:val="24"/>
          <w:lang w:val="sq-AL" w:eastAsia="sq-AL" w:bidi="sq-AL"/>
        </w:rPr>
        <w:t xml:space="preserve">, </w:t>
      </w:r>
      <w:r w:rsidR="00BC7759" w:rsidRPr="00B7570C">
        <w:rPr>
          <w:rFonts w:ascii="Garamond" w:hAnsi="Garamond"/>
          <w:sz w:val="24"/>
          <w:szCs w:val="24"/>
          <w:lang w:val="sq-AL" w:eastAsia="sq-AL" w:bidi="sq-AL"/>
        </w:rPr>
        <w:t xml:space="preserve">të </w:t>
      </w:r>
      <w:r w:rsidR="003F2983" w:rsidRPr="00B7570C">
        <w:rPr>
          <w:rFonts w:ascii="Garamond" w:hAnsi="Garamond"/>
          <w:sz w:val="24"/>
          <w:szCs w:val="24"/>
          <w:lang w:val="sq-AL" w:eastAsia="sq-AL" w:bidi="sq-AL"/>
        </w:rPr>
        <w:t>kësaj pike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ai siguron që shuma e transaksionit të pagesës të </w:t>
      </w:r>
      <w:r w:rsidR="00046DCA" w:rsidRPr="00B7570C">
        <w:rPr>
          <w:rFonts w:ascii="Garamond" w:hAnsi="Garamond"/>
          <w:sz w:val="24"/>
          <w:szCs w:val="24"/>
          <w:lang w:val="sq-AL" w:eastAsia="sq-AL" w:bidi="sq-AL"/>
        </w:rPr>
        <w:t xml:space="preserve">jetë </w:t>
      </w:r>
      <w:r w:rsidR="00E341CD" w:rsidRPr="00B7570C">
        <w:rPr>
          <w:rFonts w:ascii="Garamond" w:hAnsi="Garamond"/>
          <w:sz w:val="24"/>
          <w:szCs w:val="24"/>
          <w:lang w:val="sq-AL" w:eastAsia="sq-AL" w:bidi="sq-AL"/>
        </w:rPr>
        <w:t>në dispozicion të përfituesit të pagesës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menjëherë pasi ajo shumë të jetë kredituar në llogarinë e ofruesit të shërbimeve të pagesave të përfituesit të pagesës. Shuma merr datëvalutë në llogari të pagesës së përfituesit të pagesës jo më vonë se data kur shuma do të kishte marrë datëvalutë nëse </w:t>
      </w:r>
      <w:r w:rsidR="00E341CD" w:rsidRPr="00B7570C">
        <w:rPr>
          <w:rFonts w:ascii="Garamond" w:hAnsi="Garamond"/>
          <w:sz w:val="24"/>
          <w:szCs w:val="24"/>
          <w:lang w:val="sq-AL" w:eastAsia="sq-AL" w:bidi="sq-AL"/>
        </w:rPr>
        <w:lastRenderedPageBreak/>
        <w:t>transaksioni do të ishte kryer në mënyrë korrekte;</w:t>
      </w:r>
    </w:p>
    <w:p w:rsidR="00E341CD"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d) </w:t>
      </w:r>
      <w:r w:rsidR="00E341CD" w:rsidRPr="00B7570C">
        <w:rPr>
          <w:rFonts w:ascii="Garamond" w:hAnsi="Garamond"/>
          <w:sz w:val="24"/>
          <w:szCs w:val="24"/>
          <w:lang w:val="sq-AL" w:eastAsia="sq-AL" w:bidi="sq-AL"/>
        </w:rPr>
        <w:t xml:space="preserve">në rastin e një transaksioni të paekzekutuar apo </w:t>
      </w:r>
      <w:r w:rsidR="00DB74B0" w:rsidRPr="00B7570C">
        <w:rPr>
          <w:rFonts w:ascii="Garamond" w:hAnsi="Garamond"/>
          <w:sz w:val="24"/>
          <w:szCs w:val="24"/>
          <w:lang w:val="sq-AL" w:eastAsia="sq-AL" w:bidi="sq-AL"/>
        </w:rPr>
        <w:t xml:space="preserve">të </w:t>
      </w:r>
      <w:r w:rsidR="00E341CD" w:rsidRPr="00B7570C">
        <w:rPr>
          <w:rFonts w:ascii="Garamond" w:hAnsi="Garamond"/>
          <w:sz w:val="24"/>
          <w:szCs w:val="24"/>
          <w:lang w:val="sq-AL" w:eastAsia="sq-AL" w:bidi="sq-AL"/>
        </w:rPr>
        <w:t>ekzekutuar në mënyrë jo të rregullt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për të cilin ofruesi i shërbimeve të pagesave të përfituesit të pagesës nuk</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përgjegjës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sipas </w:t>
      </w:r>
      <w:r w:rsidR="00221791" w:rsidRPr="00B7570C">
        <w:rPr>
          <w:rFonts w:ascii="Garamond" w:hAnsi="Garamond"/>
          <w:sz w:val="24"/>
          <w:szCs w:val="24"/>
          <w:lang w:val="sq-AL" w:eastAsia="sq-AL" w:bidi="sq-AL"/>
        </w:rPr>
        <w:t>shkronjave “a” dhe “b”</w:t>
      </w:r>
      <w:r w:rsidR="00C8459A">
        <w:rPr>
          <w:rFonts w:ascii="Garamond" w:hAnsi="Garamond"/>
          <w:sz w:val="24"/>
          <w:szCs w:val="24"/>
          <w:lang w:val="sq-AL" w:eastAsia="sq-AL" w:bidi="sq-AL"/>
        </w:rPr>
        <w:t xml:space="preserve">, </w:t>
      </w:r>
      <w:r w:rsidR="00221791" w:rsidRPr="00B7570C">
        <w:rPr>
          <w:rFonts w:ascii="Garamond" w:hAnsi="Garamond"/>
          <w:sz w:val="24"/>
          <w:szCs w:val="24"/>
          <w:lang w:val="sq-AL" w:eastAsia="sq-AL" w:bidi="sq-AL"/>
        </w:rPr>
        <w:t xml:space="preserve">të </w:t>
      </w:r>
      <w:r w:rsidR="00E341CD" w:rsidRPr="00B7570C">
        <w:rPr>
          <w:rFonts w:ascii="Garamond" w:hAnsi="Garamond"/>
          <w:sz w:val="24"/>
          <w:szCs w:val="24"/>
          <w:lang w:val="sq-AL" w:eastAsia="sq-AL" w:bidi="sq-AL"/>
        </w:rPr>
        <w:t>pikës 2</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ofruesi i shërbimeve të pagesave të paguesit do të jetë përgjegjës për paguesin. Kur ofruesi i shërbimeve të pagesave të paguesit</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përgjegjës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ai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sipas mundësisë dhe </w:t>
      </w:r>
      <w:r w:rsidR="00185BD7" w:rsidRPr="00B7570C">
        <w:rPr>
          <w:rFonts w:ascii="Garamond" w:hAnsi="Garamond"/>
          <w:sz w:val="24"/>
          <w:szCs w:val="24"/>
          <w:lang w:val="sq-AL" w:eastAsia="sq-AL" w:bidi="sq-AL"/>
        </w:rPr>
        <w:t>pa vonesa</w:t>
      </w:r>
      <w:r w:rsidR="00C8459A">
        <w:rPr>
          <w:rFonts w:ascii="Garamond" w:hAnsi="Garamond"/>
          <w:sz w:val="24"/>
          <w:szCs w:val="24"/>
          <w:lang w:val="sq-AL" w:eastAsia="sq-AL" w:bidi="sq-AL"/>
        </w:rPr>
        <w:t xml:space="preserve">, </w:t>
      </w:r>
      <w:r w:rsidR="00185BD7" w:rsidRPr="00B7570C">
        <w:rPr>
          <w:rFonts w:ascii="Garamond" w:hAnsi="Garamond"/>
          <w:sz w:val="24"/>
          <w:szCs w:val="24"/>
          <w:lang w:val="sq-AL" w:eastAsia="sq-AL" w:bidi="sq-AL"/>
        </w:rPr>
        <w:t>i rimburson paguesit</w:t>
      </w:r>
      <w:r w:rsidR="00E341CD" w:rsidRPr="00B7570C">
        <w:rPr>
          <w:rFonts w:ascii="Garamond" w:hAnsi="Garamond"/>
          <w:sz w:val="24"/>
          <w:szCs w:val="24"/>
          <w:lang w:val="sq-AL" w:eastAsia="sq-AL" w:bidi="sq-AL"/>
        </w:rPr>
        <w:t xml:space="preserve"> shumën e transaksionit të pagesës së paekzekutuar apo të kryer gabimisht dhe rikthen llogarinë e debituar të pagesës në gjendjen në të cilën do të kishte qenë nëse transaksioni i gabuar i pagesës nuk do të kishte ndodhur. Datëvaluta e kreditimit për llogarinë e pagesës të paguesit nuk duhet të jetë më vonë se data kur shuma ishte debituar;</w:t>
      </w:r>
    </w:p>
    <w:p w:rsidR="00E341CD"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dh) </w:t>
      </w:r>
      <w:r w:rsidR="00E341CD" w:rsidRPr="00B7570C">
        <w:rPr>
          <w:rFonts w:ascii="Garamond" w:hAnsi="Garamond"/>
          <w:sz w:val="24"/>
          <w:szCs w:val="24"/>
          <w:lang w:val="sq-AL" w:eastAsia="sq-AL" w:bidi="sq-AL"/>
        </w:rPr>
        <w:t>detyrimi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sipas </w:t>
      </w:r>
      <w:r w:rsidR="00221791" w:rsidRPr="00B7570C">
        <w:rPr>
          <w:rFonts w:ascii="Garamond" w:hAnsi="Garamond"/>
          <w:sz w:val="24"/>
          <w:szCs w:val="24"/>
          <w:lang w:val="sq-AL" w:eastAsia="sq-AL" w:bidi="sq-AL"/>
        </w:rPr>
        <w:t>shkronjës “</w:t>
      </w:r>
      <w:r w:rsidR="00CE0D1E" w:rsidRPr="00B7570C">
        <w:rPr>
          <w:rFonts w:ascii="Garamond" w:hAnsi="Garamond"/>
          <w:sz w:val="24"/>
          <w:szCs w:val="24"/>
          <w:lang w:val="sq-AL" w:eastAsia="sq-AL" w:bidi="sq-AL"/>
        </w:rPr>
        <w:t>d</w:t>
      </w:r>
      <w:r w:rsidR="00221791" w:rsidRPr="00B7570C">
        <w:rPr>
          <w:rFonts w:ascii="Garamond" w:hAnsi="Garamond"/>
          <w:sz w:val="24"/>
          <w:szCs w:val="24"/>
          <w:lang w:val="sq-AL" w:eastAsia="sq-AL" w:bidi="sq-AL"/>
        </w:rPr>
        <w:t>”</w:t>
      </w:r>
      <w:r w:rsidR="00C8459A">
        <w:rPr>
          <w:rFonts w:ascii="Garamond" w:hAnsi="Garamond"/>
          <w:sz w:val="24"/>
          <w:szCs w:val="24"/>
          <w:lang w:val="sq-AL" w:eastAsia="sq-AL" w:bidi="sq-AL"/>
        </w:rPr>
        <w:t xml:space="preserve">, </w:t>
      </w:r>
      <w:r w:rsidR="00221791" w:rsidRPr="00B7570C">
        <w:rPr>
          <w:rFonts w:ascii="Garamond" w:hAnsi="Garamond"/>
          <w:sz w:val="24"/>
          <w:szCs w:val="24"/>
          <w:lang w:val="sq-AL" w:eastAsia="sq-AL" w:bidi="sq-AL"/>
        </w:rPr>
        <w:t>të</w:t>
      </w:r>
      <w:r w:rsidR="007C1110" w:rsidRPr="00B7570C">
        <w:rPr>
          <w:rFonts w:ascii="Garamond" w:hAnsi="Garamond"/>
          <w:sz w:val="24"/>
          <w:szCs w:val="24"/>
          <w:lang w:val="sq-AL" w:eastAsia="sq-AL" w:bidi="sq-AL"/>
        </w:rPr>
        <w:t xml:space="preserve"> kësaj pike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nuk aplikohet për ofruesin </w:t>
      </w:r>
      <w:r w:rsidR="00BE79A0" w:rsidRPr="00B7570C">
        <w:rPr>
          <w:rFonts w:ascii="Garamond" w:hAnsi="Garamond"/>
          <w:sz w:val="24"/>
          <w:szCs w:val="24"/>
          <w:lang w:val="sq-AL" w:eastAsia="sq-AL" w:bidi="sq-AL"/>
        </w:rPr>
        <w:t xml:space="preserve">e </w:t>
      </w:r>
      <w:r w:rsidR="00E341CD" w:rsidRPr="00B7570C">
        <w:rPr>
          <w:rFonts w:ascii="Garamond" w:hAnsi="Garamond"/>
          <w:sz w:val="24"/>
          <w:szCs w:val="24"/>
          <w:lang w:val="sq-AL" w:eastAsia="sq-AL" w:bidi="sq-AL"/>
        </w:rPr>
        <w:t xml:space="preserve">shërbimeve të pagesave të paguesit në rast se ofruesi i shërbimeve të </w:t>
      </w:r>
      <w:r w:rsidR="00AE240E" w:rsidRPr="00B7570C">
        <w:rPr>
          <w:rFonts w:ascii="Garamond" w:hAnsi="Garamond"/>
          <w:sz w:val="24"/>
          <w:szCs w:val="24"/>
          <w:lang w:val="sq-AL" w:eastAsia="sq-AL" w:bidi="sq-AL"/>
        </w:rPr>
        <w:t xml:space="preserve">pagesave </w:t>
      </w:r>
      <w:r w:rsidR="00E341CD" w:rsidRPr="00B7570C">
        <w:rPr>
          <w:rFonts w:ascii="Garamond" w:hAnsi="Garamond"/>
          <w:sz w:val="24"/>
          <w:szCs w:val="24"/>
          <w:lang w:val="sq-AL" w:eastAsia="sq-AL" w:bidi="sq-AL"/>
        </w:rPr>
        <w:t xml:space="preserve">të paguesit vërteton që ofruesi i shërbimeve të </w:t>
      </w:r>
      <w:r w:rsidR="00AE240E" w:rsidRPr="00B7570C">
        <w:rPr>
          <w:rFonts w:ascii="Garamond" w:hAnsi="Garamond"/>
          <w:sz w:val="24"/>
          <w:szCs w:val="24"/>
          <w:lang w:val="sq-AL" w:eastAsia="sq-AL" w:bidi="sq-AL"/>
        </w:rPr>
        <w:t xml:space="preserve">pagesave </w:t>
      </w:r>
      <w:r w:rsidR="00E341CD" w:rsidRPr="00B7570C">
        <w:rPr>
          <w:rFonts w:ascii="Garamond" w:hAnsi="Garamond"/>
          <w:sz w:val="24"/>
          <w:szCs w:val="24"/>
          <w:lang w:val="sq-AL" w:eastAsia="sq-AL" w:bidi="sq-AL"/>
        </w:rPr>
        <w:t>të përfituesit të pagesës ka marrë shumën e transaksionit të pagesës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edhe kur ekzekutimi i transaksionit të pagesës thjesht</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vonuar. Në një rast të tillë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ofruesi i shërbimeve të </w:t>
      </w:r>
      <w:r w:rsidR="00AE240E" w:rsidRPr="00B7570C">
        <w:rPr>
          <w:rFonts w:ascii="Garamond" w:hAnsi="Garamond"/>
          <w:sz w:val="24"/>
          <w:szCs w:val="24"/>
          <w:lang w:val="sq-AL" w:eastAsia="sq-AL" w:bidi="sq-AL"/>
        </w:rPr>
        <w:t xml:space="preserve">pagesave </w:t>
      </w:r>
      <w:r w:rsidR="00E341CD" w:rsidRPr="00B7570C">
        <w:rPr>
          <w:rFonts w:ascii="Garamond" w:hAnsi="Garamond"/>
          <w:sz w:val="24"/>
          <w:szCs w:val="24"/>
          <w:lang w:val="sq-AL" w:eastAsia="sq-AL" w:bidi="sq-AL"/>
        </w:rPr>
        <w:t>të përfituesit të pagesës vendos shumën</w:t>
      </w:r>
      <w:r w:rsidR="00293191">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në llogari të pagesës së përfituesit të pagesës me datëvalutë jo më vonë se datëvalut</w:t>
      </w:r>
      <w:r w:rsidR="00BE79A0" w:rsidRPr="00B7570C">
        <w:rPr>
          <w:rFonts w:ascii="Garamond" w:hAnsi="Garamond"/>
          <w:sz w:val="24"/>
          <w:szCs w:val="24"/>
          <w:lang w:val="sq-AL" w:eastAsia="sq-AL" w:bidi="sq-AL"/>
        </w:rPr>
        <w:t>a</w:t>
      </w:r>
      <w:r w:rsidR="00D6520A">
        <w:rPr>
          <w:rFonts w:ascii="Garamond" w:hAnsi="Garamond"/>
          <w:sz w:val="24"/>
          <w:szCs w:val="24"/>
          <w:lang w:val="sq-AL" w:eastAsia="sq-AL" w:bidi="sq-AL"/>
        </w:rPr>
        <w:t xml:space="preserve"> </w:t>
      </w:r>
      <w:r w:rsidR="00BE79A0" w:rsidRPr="00B7570C">
        <w:rPr>
          <w:rFonts w:ascii="Garamond" w:hAnsi="Garamond"/>
          <w:sz w:val="24"/>
          <w:szCs w:val="24"/>
          <w:lang w:val="sq-AL" w:eastAsia="sq-AL" w:bidi="sq-AL"/>
        </w:rPr>
        <w:t xml:space="preserve">që do të kishte marrë shuma </w:t>
      </w:r>
      <w:r w:rsidR="00E341CD" w:rsidRPr="00B7570C">
        <w:rPr>
          <w:rFonts w:ascii="Garamond" w:hAnsi="Garamond"/>
          <w:sz w:val="24"/>
          <w:szCs w:val="24"/>
          <w:lang w:val="sq-AL" w:eastAsia="sq-AL" w:bidi="sq-AL"/>
        </w:rPr>
        <w:t>nëse transaksioni do të ishte kryer në mënyrë korrekte;</w:t>
      </w:r>
    </w:p>
    <w:p w:rsidR="00C56731"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e) </w:t>
      </w:r>
      <w:r w:rsidR="00E341CD" w:rsidRPr="00B7570C">
        <w:rPr>
          <w:rFonts w:ascii="Garamond" w:hAnsi="Garamond"/>
          <w:sz w:val="24"/>
          <w:szCs w:val="24"/>
          <w:lang w:val="sq-AL" w:eastAsia="sq-AL" w:bidi="sq-AL"/>
        </w:rPr>
        <w:t>në rast të një transaksioni pagese të paekzekutuar apo të ekzekutuar në mënyrë jo të rregullt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kur urdhërpagesa</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iniciuar nga përfituesi i pagesës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ofruesi i shërbimeve të pagesave të përfituesit të pagesës pavarësisht përgjegjësisë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sipas kësaj shkronje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me kërkesë të përfituesit dhe pa aplikuar tarifa</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bën përpjekje të menjëhershme për të ndjekur transaksionin e pagesës dhe njofton përfituesin e pagesës për rezultatin.</w:t>
      </w:r>
    </w:p>
    <w:p w:rsidR="00E341CD"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3. </w:t>
      </w:r>
      <w:r w:rsidR="001B7B03" w:rsidRPr="00B7570C">
        <w:rPr>
          <w:rFonts w:ascii="Garamond" w:hAnsi="Garamond"/>
          <w:sz w:val="24"/>
          <w:szCs w:val="24"/>
          <w:lang w:val="sq-AL" w:eastAsia="sq-AL" w:bidi="sq-AL"/>
        </w:rPr>
        <w:t>Përveç</w:t>
      </w:r>
      <w:r w:rsidR="00E341CD" w:rsidRPr="00B7570C">
        <w:rPr>
          <w:rFonts w:ascii="Garamond" w:hAnsi="Garamond"/>
          <w:sz w:val="24"/>
          <w:szCs w:val="24"/>
          <w:lang w:val="sq-AL" w:eastAsia="sq-AL" w:bidi="sq-AL"/>
        </w:rPr>
        <w:t xml:space="preserve"> sa më sipër</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ofruesit e shërbim</w:t>
      </w:r>
      <w:r w:rsidR="000E2A93" w:rsidRPr="00B7570C">
        <w:rPr>
          <w:rFonts w:ascii="Garamond" w:hAnsi="Garamond"/>
          <w:sz w:val="24"/>
          <w:szCs w:val="24"/>
          <w:lang w:val="sq-AL" w:eastAsia="sq-AL" w:bidi="sq-AL"/>
        </w:rPr>
        <w:t>eve të pagesave janë përgjegjës</w:t>
      </w:r>
      <w:r w:rsidR="00E341CD" w:rsidRPr="00B7570C">
        <w:rPr>
          <w:rFonts w:ascii="Garamond" w:hAnsi="Garamond"/>
          <w:sz w:val="24"/>
          <w:szCs w:val="24"/>
          <w:lang w:val="sq-AL" w:eastAsia="sq-AL" w:bidi="sq-AL"/>
        </w:rPr>
        <w:t xml:space="preserve"> ndaj përdoruesve të</w:t>
      </w:r>
      <w:r w:rsidR="008B5B48" w:rsidRPr="00B7570C">
        <w:rPr>
          <w:rFonts w:ascii="Garamond" w:hAnsi="Garamond"/>
          <w:sz w:val="24"/>
          <w:szCs w:val="24"/>
          <w:lang w:val="sq-AL" w:eastAsia="sq-AL" w:bidi="sq-AL"/>
        </w:rPr>
        <w:t xml:space="preserve"> tyre të shërbimeve të pagesave</w:t>
      </w:r>
      <w:r w:rsidR="00E341CD" w:rsidRPr="00B7570C">
        <w:rPr>
          <w:rFonts w:ascii="Garamond" w:hAnsi="Garamond"/>
          <w:sz w:val="24"/>
          <w:szCs w:val="24"/>
          <w:lang w:val="sq-AL" w:eastAsia="sq-AL" w:bidi="sq-AL"/>
        </w:rPr>
        <w:t xml:space="preserve"> për </w:t>
      </w:r>
      <w:r w:rsidR="009861B9" w:rsidRPr="00B7570C">
        <w:rPr>
          <w:rFonts w:ascii="Garamond" w:hAnsi="Garamond"/>
          <w:sz w:val="24"/>
          <w:szCs w:val="24"/>
          <w:lang w:val="sq-AL" w:eastAsia="sq-AL" w:bidi="sq-AL"/>
        </w:rPr>
        <w:t>çdo</w:t>
      </w:r>
      <w:r w:rsidR="008B5B48" w:rsidRPr="00B7570C">
        <w:rPr>
          <w:rFonts w:ascii="Garamond" w:hAnsi="Garamond"/>
          <w:sz w:val="24"/>
          <w:szCs w:val="24"/>
          <w:lang w:val="sq-AL" w:eastAsia="sq-AL" w:bidi="sq-AL"/>
        </w:rPr>
        <w:t xml:space="preserve"> tarifë </w:t>
      </w:r>
      <w:r w:rsidR="00E341CD" w:rsidRPr="00B7570C">
        <w:rPr>
          <w:rFonts w:ascii="Garamond" w:hAnsi="Garamond"/>
          <w:sz w:val="24"/>
          <w:szCs w:val="24"/>
          <w:lang w:val="sq-AL" w:eastAsia="sq-AL" w:bidi="sq-AL"/>
        </w:rPr>
        <w:t>e për çdo interes që përdoruesi i shërbimeve të pagesave</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 xml:space="preserve">subjekt si pasojë e mosekzekutimit ose ekzekutimit </w:t>
      </w:r>
      <w:r w:rsidR="008D5637" w:rsidRPr="00B7570C">
        <w:rPr>
          <w:rFonts w:ascii="Garamond" w:hAnsi="Garamond"/>
          <w:sz w:val="24"/>
          <w:szCs w:val="24"/>
          <w:lang w:val="sq-AL" w:eastAsia="sq-AL" w:bidi="sq-AL"/>
        </w:rPr>
        <w:t>t</w:t>
      </w:r>
      <w:r w:rsidR="008D5637" w:rsidRPr="00B7570C">
        <w:rPr>
          <w:rFonts w:ascii="Garamond" w:hAnsi="Garamond"/>
          <w:sz w:val="24"/>
          <w:szCs w:val="24"/>
          <w:lang w:val="sq-AL" w:bidi="sq-AL"/>
        </w:rPr>
        <w:t>ë gabuar</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duke përfshirë edhe ekzekutimet me vonesë të transaksionit të pagesës.</w:t>
      </w:r>
    </w:p>
    <w:p w:rsidR="00E341CD" w:rsidRPr="00B7570C" w:rsidRDefault="00E341CD" w:rsidP="00D72DB2">
      <w:pPr>
        <w:widowControl w:val="0"/>
        <w:spacing w:after="0" w:line="240" w:lineRule="auto"/>
        <w:ind w:firstLine="284"/>
        <w:contextualSpacing/>
        <w:jc w:val="both"/>
        <w:rPr>
          <w:rFonts w:ascii="Garamond" w:hAnsi="Garamond"/>
          <w:sz w:val="24"/>
          <w:szCs w:val="24"/>
          <w:lang w:val="sq-AL" w:eastAsia="sq-AL" w:bidi="sq-AL"/>
        </w:rPr>
      </w:pPr>
    </w:p>
    <w:p w:rsidR="00E341CD" w:rsidRPr="00B7570C" w:rsidRDefault="00E341CD"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83</w:t>
      </w:r>
    </w:p>
    <w:p w:rsidR="00E341CD" w:rsidRPr="00B7570C" w:rsidRDefault="00E341CD" w:rsidP="00D72DB2">
      <w:pPr>
        <w:widowControl w:val="0"/>
        <w:spacing w:after="0" w:line="240" w:lineRule="auto"/>
        <w:ind w:firstLine="284"/>
        <w:jc w:val="center"/>
        <w:rPr>
          <w:rFonts w:ascii="Garamond" w:eastAsia="Times New Roman" w:hAnsi="Garamond"/>
          <w:b/>
          <w:sz w:val="24"/>
          <w:szCs w:val="24"/>
          <w:lang w:val="sq-AL" w:eastAsia="sq-AL" w:bidi="sq-AL"/>
        </w:rPr>
      </w:pPr>
      <w:r w:rsidRPr="00B7570C">
        <w:rPr>
          <w:rFonts w:ascii="Garamond" w:hAnsi="Garamond"/>
          <w:b/>
          <w:sz w:val="24"/>
          <w:szCs w:val="24"/>
          <w:lang w:val="sq-AL" w:eastAsia="sq-AL" w:bidi="sq-AL"/>
        </w:rPr>
        <w:t>Përgjegjësia në rastin e shërbimit</w:t>
      </w:r>
      <w:r w:rsidR="008B5B48" w:rsidRPr="00B7570C">
        <w:rPr>
          <w:rFonts w:ascii="Garamond" w:hAnsi="Garamond"/>
          <w:b/>
          <w:sz w:val="24"/>
          <w:szCs w:val="24"/>
          <w:lang w:val="sq-AL" w:eastAsia="sq-AL" w:bidi="sq-AL"/>
        </w:rPr>
        <w:t xml:space="preserve"> të </w:t>
      </w:r>
      <w:r w:rsidR="00494C36" w:rsidRPr="00B7570C">
        <w:rPr>
          <w:rFonts w:ascii="Garamond" w:hAnsi="Garamond"/>
          <w:b/>
          <w:sz w:val="24"/>
          <w:szCs w:val="24"/>
          <w:lang w:val="sq-AL" w:eastAsia="sq-AL" w:bidi="sq-AL"/>
        </w:rPr>
        <w:t>inicim</w:t>
      </w:r>
      <w:r w:rsidR="00E773E1" w:rsidRPr="00B7570C">
        <w:rPr>
          <w:rFonts w:ascii="Garamond" w:hAnsi="Garamond"/>
          <w:b/>
          <w:sz w:val="24"/>
          <w:szCs w:val="24"/>
          <w:lang w:val="sq-AL" w:eastAsia="sq-AL" w:bidi="sq-AL"/>
        </w:rPr>
        <w:t>it të pagesës</w:t>
      </w:r>
      <w:r w:rsidR="008B5B48" w:rsidRPr="00B7570C">
        <w:rPr>
          <w:rFonts w:ascii="Garamond" w:hAnsi="Garamond"/>
          <w:b/>
          <w:sz w:val="24"/>
          <w:szCs w:val="24"/>
          <w:lang w:val="sq-AL" w:eastAsia="sq-AL" w:bidi="sq-AL"/>
        </w:rPr>
        <w:t xml:space="preserve"> për mos</w:t>
      </w:r>
      <w:r w:rsidRPr="00B7570C">
        <w:rPr>
          <w:rFonts w:ascii="Garamond" w:hAnsi="Garamond"/>
          <w:b/>
          <w:sz w:val="24"/>
          <w:szCs w:val="24"/>
          <w:lang w:val="sq-AL" w:eastAsia="sq-AL" w:bidi="sq-AL"/>
        </w:rPr>
        <w:t>ekzekutimin</w:t>
      </w:r>
      <w:r w:rsidR="00C8459A">
        <w:rPr>
          <w:rFonts w:ascii="Garamond" w:hAnsi="Garamond"/>
          <w:b/>
          <w:sz w:val="24"/>
          <w:szCs w:val="24"/>
          <w:lang w:val="sq-AL" w:eastAsia="sq-AL" w:bidi="sq-AL"/>
        </w:rPr>
        <w:t xml:space="preserve">, </w:t>
      </w:r>
      <w:r w:rsidRPr="00B7570C">
        <w:rPr>
          <w:rFonts w:ascii="Garamond" w:hAnsi="Garamond"/>
          <w:b/>
          <w:sz w:val="24"/>
          <w:szCs w:val="24"/>
          <w:lang w:val="sq-AL" w:eastAsia="sq-AL" w:bidi="sq-AL"/>
        </w:rPr>
        <w:t xml:space="preserve">ekzekutimin </w:t>
      </w:r>
      <w:r w:rsidR="00F76D47" w:rsidRPr="00B7570C">
        <w:rPr>
          <w:rFonts w:ascii="Garamond" w:hAnsi="Garamond"/>
          <w:b/>
          <w:sz w:val="24"/>
          <w:szCs w:val="24"/>
          <w:lang w:val="sq-AL" w:eastAsia="sq-AL" w:bidi="sq-AL"/>
        </w:rPr>
        <w:t>e gabuar</w:t>
      </w:r>
      <w:r w:rsidRPr="00B7570C">
        <w:rPr>
          <w:rFonts w:ascii="Garamond" w:hAnsi="Garamond"/>
          <w:b/>
          <w:sz w:val="24"/>
          <w:szCs w:val="24"/>
          <w:lang w:val="sq-AL" w:eastAsia="sq-AL" w:bidi="sq-AL"/>
        </w:rPr>
        <w:t xml:space="preserve"> apo me vonesë</w:t>
      </w:r>
      <w:r w:rsidR="00293191">
        <w:rPr>
          <w:rFonts w:ascii="Garamond" w:hAnsi="Garamond"/>
          <w:b/>
          <w:sz w:val="24"/>
          <w:szCs w:val="24"/>
          <w:lang w:val="sq-AL" w:eastAsia="sq-AL" w:bidi="sq-AL"/>
        </w:rPr>
        <w:t xml:space="preserve"> </w:t>
      </w:r>
      <w:r w:rsidRPr="00B7570C">
        <w:rPr>
          <w:rFonts w:ascii="Garamond" w:hAnsi="Garamond"/>
          <w:b/>
          <w:sz w:val="24"/>
          <w:szCs w:val="24"/>
          <w:lang w:val="sq-AL" w:eastAsia="sq-AL" w:bidi="sq-AL"/>
        </w:rPr>
        <w:t>të transaksioneve të pages</w:t>
      </w:r>
      <w:r w:rsidRPr="00B7570C">
        <w:rPr>
          <w:rFonts w:ascii="Garamond" w:hAnsi="Garamond"/>
          <w:sz w:val="24"/>
          <w:szCs w:val="24"/>
          <w:lang w:val="sq-AL" w:eastAsia="sq-AL" w:bidi="sq-AL"/>
        </w:rPr>
        <w:t>ë</w:t>
      </w:r>
      <w:r w:rsidRPr="00B7570C">
        <w:rPr>
          <w:rFonts w:ascii="Garamond" w:hAnsi="Garamond"/>
          <w:b/>
          <w:sz w:val="24"/>
          <w:szCs w:val="24"/>
          <w:lang w:val="sq-AL" w:eastAsia="sq-AL" w:bidi="sq-AL"/>
        </w:rPr>
        <w:t>s</w:t>
      </w:r>
    </w:p>
    <w:p w:rsidR="00E341CD" w:rsidRPr="00B7570C" w:rsidRDefault="00E341CD" w:rsidP="00D72DB2">
      <w:pPr>
        <w:widowControl w:val="0"/>
        <w:spacing w:after="0" w:line="240" w:lineRule="auto"/>
        <w:ind w:firstLine="284"/>
        <w:jc w:val="both"/>
        <w:rPr>
          <w:rFonts w:ascii="Garamond" w:hAnsi="Garamond"/>
          <w:sz w:val="24"/>
          <w:szCs w:val="24"/>
          <w:lang w:val="sq-AL" w:eastAsia="sq-AL" w:bidi="sq-AL"/>
        </w:rPr>
      </w:pPr>
    </w:p>
    <w:p w:rsidR="00A43C3F" w:rsidRPr="00B7570C" w:rsidRDefault="00A83D3C"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1. </w:t>
      </w:r>
      <w:r w:rsidR="00E341CD" w:rsidRPr="00B7570C">
        <w:rPr>
          <w:rFonts w:ascii="Garamond" w:hAnsi="Garamond"/>
          <w:sz w:val="24"/>
          <w:szCs w:val="24"/>
          <w:lang w:val="sq-AL" w:eastAsia="sq-AL" w:bidi="sq-AL"/>
        </w:rPr>
        <w:t>Kur urdhërpagesa</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 xml:space="preserve">iniciuar nga një pagues nëpërmjet një ofruesi të shërbimit të </w:t>
      </w:r>
      <w:r w:rsidR="00494C36" w:rsidRPr="00B7570C">
        <w:rPr>
          <w:rFonts w:ascii="Garamond" w:hAnsi="Garamond"/>
          <w:sz w:val="24"/>
          <w:szCs w:val="24"/>
          <w:lang w:val="sq-AL" w:eastAsia="sq-AL" w:bidi="sq-AL"/>
        </w:rPr>
        <w:t>inicim</w:t>
      </w:r>
      <w:r w:rsidR="00E341CD" w:rsidRPr="00B7570C">
        <w:rPr>
          <w:rFonts w:ascii="Garamond" w:hAnsi="Garamond"/>
          <w:sz w:val="24"/>
          <w:szCs w:val="24"/>
          <w:lang w:val="sq-AL" w:eastAsia="sq-AL" w:bidi="sq-AL"/>
        </w:rPr>
        <w:t>it të pagesës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ofruesi i shërbimit të pagesës për shërbimin e l</w:t>
      </w:r>
      <w:r w:rsidR="00A43C3F" w:rsidRPr="00B7570C">
        <w:rPr>
          <w:rFonts w:ascii="Garamond" w:hAnsi="Garamond"/>
          <w:sz w:val="24"/>
          <w:szCs w:val="24"/>
          <w:lang w:val="sq-AL" w:eastAsia="sq-AL" w:bidi="sq-AL"/>
        </w:rPr>
        <w:t>logarisë</w:t>
      </w:r>
      <w:r w:rsidR="00C8459A">
        <w:rPr>
          <w:rFonts w:ascii="Garamond" w:hAnsi="Garamond"/>
          <w:sz w:val="24"/>
          <w:szCs w:val="24"/>
          <w:lang w:val="sq-AL" w:eastAsia="sq-AL" w:bidi="sq-AL"/>
        </w:rPr>
        <w:t xml:space="preserve">, </w:t>
      </w:r>
      <w:r w:rsidR="00A43C3F" w:rsidRPr="00B7570C">
        <w:rPr>
          <w:rFonts w:ascii="Garamond" w:hAnsi="Garamond"/>
          <w:sz w:val="24"/>
          <w:szCs w:val="24"/>
          <w:lang w:val="sq-AL" w:eastAsia="sq-AL" w:bidi="sq-AL"/>
        </w:rPr>
        <w:t>pa rënë ndesh me nenet</w:t>
      </w:r>
      <w:r w:rsidR="00E341CD" w:rsidRPr="00B7570C">
        <w:rPr>
          <w:rFonts w:ascii="Garamond" w:hAnsi="Garamond"/>
          <w:sz w:val="24"/>
          <w:szCs w:val="24"/>
          <w:lang w:val="sq-AL" w:eastAsia="sq-AL" w:bidi="sq-AL"/>
        </w:rPr>
        <w:t xml:space="preserve"> 64 e 81</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pika</w:t>
      </w:r>
      <w:r w:rsidR="00BE79A0" w:rsidRPr="00B7570C">
        <w:rPr>
          <w:rFonts w:ascii="Garamond" w:hAnsi="Garamond"/>
          <w:sz w:val="24"/>
          <w:szCs w:val="24"/>
          <w:lang w:val="sq-AL" w:eastAsia="sq-AL" w:bidi="sq-AL"/>
        </w:rPr>
        <w:t>t</w:t>
      </w:r>
      <w:r w:rsidR="00E341CD" w:rsidRPr="00B7570C">
        <w:rPr>
          <w:rFonts w:ascii="Garamond" w:hAnsi="Garamond"/>
          <w:sz w:val="24"/>
          <w:szCs w:val="24"/>
          <w:lang w:val="sq-AL" w:eastAsia="sq-AL" w:bidi="sq-AL"/>
        </w:rPr>
        <w:t xml:space="preserve"> 2</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3 dhe 4</w:t>
      </w:r>
      <w:r w:rsidR="00C8459A">
        <w:rPr>
          <w:rFonts w:ascii="Garamond" w:hAnsi="Garamond"/>
          <w:sz w:val="24"/>
          <w:szCs w:val="24"/>
          <w:lang w:val="sq-AL" w:eastAsia="sq-AL" w:bidi="sq-AL"/>
        </w:rPr>
        <w:t xml:space="preserve">, </w:t>
      </w:r>
      <w:r w:rsidR="0024540B"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i rimburson paguesit shumën e transaksionit të pagesës </w:t>
      </w:r>
      <w:r w:rsidR="00BE79A0" w:rsidRPr="00B7570C">
        <w:rPr>
          <w:rFonts w:ascii="Garamond" w:hAnsi="Garamond"/>
          <w:sz w:val="24"/>
          <w:szCs w:val="24"/>
          <w:lang w:val="sq-AL" w:eastAsia="sq-AL" w:bidi="sq-AL"/>
        </w:rPr>
        <w:t>s</w:t>
      </w:r>
      <w:r w:rsidR="00E341CD" w:rsidRPr="00B7570C">
        <w:rPr>
          <w:rFonts w:ascii="Garamond" w:hAnsi="Garamond"/>
          <w:sz w:val="24"/>
          <w:szCs w:val="24"/>
          <w:lang w:val="sq-AL" w:eastAsia="sq-AL" w:bidi="sq-AL"/>
        </w:rPr>
        <w:t xml:space="preserve">ë paekzekutuar ose të ekzekutuar </w:t>
      </w:r>
      <w:r w:rsidR="008D5637" w:rsidRPr="00B7570C">
        <w:rPr>
          <w:rFonts w:ascii="Garamond" w:hAnsi="Garamond"/>
          <w:sz w:val="24"/>
          <w:szCs w:val="24"/>
          <w:lang w:val="sq-AL" w:bidi="sq-AL"/>
        </w:rPr>
        <w:t>gabim</w:t>
      </w:r>
      <w:r w:rsidR="00293191">
        <w:rPr>
          <w:rFonts w:ascii="Garamond" w:hAnsi="Garamond"/>
          <w:sz w:val="24"/>
          <w:szCs w:val="24"/>
          <w:lang w:val="sq-AL" w:bidi="sq-AL"/>
        </w:rPr>
        <w:t xml:space="preserve"> </w:t>
      </w:r>
      <w:r w:rsidR="00E341CD" w:rsidRPr="00B7570C">
        <w:rPr>
          <w:rFonts w:ascii="Garamond" w:hAnsi="Garamond"/>
          <w:sz w:val="24"/>
          <w:szCs w:val="24"/>
          <w:lang w:val="sq-AL" w:eastAsia="sq-AL" w:bidi="sq-AL"/>
        </w:rPr>
        <w:t>dhe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kur</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e zbatueshme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rikthen llogarinë e pagesës të debituar në gjendjen në të cilën do të kishte qenë nëse transaksioni </w:t>
      </w:r>
      <w:r w:rsidR="00AE240E" w:rsidRPr="00B7570C">
        <w:rPr>
          <w:rFonts w:ascii="Garamond" w:hAnsi="Garamond"/>
          <w:sz w:val="24"/>
          <w:szCs w:val="24"/>
          <w:lang w:val="sq-AL" w:eastAsia="sq-AL" w:bidi="sq-AL"/>
        </w:rPr>
        <w:t>i gabuar</w:t>
      </w:r>
      <w:r w:rsidR="00E341CD" w:rsidRPr="00B7570C">
        <w:rPr>
          <w:rFonts w:ascii="Garamond" w:hAnsi="Garamond"/>
          <w:sz w:val="24"/>
          <w:szCs w:val="24"/>
          <w:lang w:val="sq-AL" w:eastAsia="sq-AL" w:bidi="sq-AL"/>
        </w:rPr>
        <w:t xml:space="preserve"> nuk do të kishte ndodhur.</w:t>
      </w:r>
    </w:p>
    <w:p w:rsidR="00A43C3F"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2. </w:t>
      </w:r>
      <w:r w:rsidR="00E341CD" w:rsidRPr="00B7570C">
        <w:rPr>
          <w:rFonts w:ascii="Garamond" w:hAnsi="Garamond"/>
          <w:sz w:val="24"/>
          <w:szCs w:val="24"/>
          <w:lang w:val="sq-AL" w:eastAsia="sq-AL" w:bidi="sq-AL"/>
        </w:rPr>
        <w:t>Barra e provës</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 xml:space="preserve">e ofruesit të shërbimit të </w:t>
      </w:r>
      <w:r w:rsidR="00494C36" w:rsidRPr="00B7570C">
        <w:rPr>
          <w:rFonts w:ascii="Garamond" w:hAnsi="Garamond"/>
          <w:sz w:val="24"/>
          <w:szCs w:val="24"/>
          <w:lang w:val="sq-AL" w:eastAsia="sq-AL" w:bidi="sq-AL"/>
        </w:rPr>
        <w:t>inicim</w:t>
      </w:r>
      <w:r w:rsidR="00E341CD" w:rsidRPr="00B7570C">
        <w:rPr>
          <w:rFonts w:ascii="Garamond" w:hAnsi="Garamond"/>
          <w:sz w:val="24"/>
          <w:szCs w:val="24"/>
          <w:lang w:val="sq-AL" w:eastAsia="sq-AL" w:bidi="sq-AL"/>
        </w:rPr>
        <w:t>it të pagesës për të vërtetuar se urdhërpagesa</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marrë nga ofruesi i shërbimit të pagesës për shërbimin e llogarisë të paguesit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në përputhje me nenin 71</w:t>
      </w:r>
      <w:r w:rsidR="00C8459A">
        <w:rPr>
          <w:rFonts w:ascii="Garamond" w:hAnsi="Garamond"/>
          <w:sz w:val="24"/>
          <w:szCs w:val="24"/>
          <w:lang w:val="sq-AL" w:eastAsia="sq-AL" w:bidi="sq-AL"/>
        </w:rPr>
        <w:t xml:space="preserve">, </w:t>
      </w:r>
      <w:r w:rsidR="0024540B"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dhe se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brenda fushës së kompetencave të tij</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transaksioni i pagesës</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autentifikuar</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regjistruar me saktësi dhe nuk</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ndikuar nga defekte teknike apo mangësi të tjera të lidhura me mosekzekutimin</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ekzekutimin </w:t>
      </w:r>
      <w:r w:rsidR="00AE240E" w:rsidRPr="00B7570C">
        <w:rPr>
          <w:rFonts w:ascii="Garamond" w:hAnsi="Garamond"/>
          <w:sz w:val="24"/>
          <w:szCs w:val="24"/>
          <w:lang w:val="sq-AL" w:eastAsia="sq-AL" w:bidi="sq-AL"/>
        </w:rPr>
        <w:t>e gabuar</w:t>
      </w:r>
      <w:r w:rsidR="00E341CD" w:rsidRPr="00B7570C">
        <w:rPr>
          <w:rFonts w:ascii="Garamond" w:hAnsi="Garamond"/>
          <w:sz w:val="24"/>
          <w:szCs w:val="24"/>
          <w:lang w:val="sq-AL" w:eastAsia="sq-AL" w:bidi="sq-AL"/>
        </w:rPr>
        <w:t xml:space="preserve"> apo të vonuar të transaksionit.</w:t>
      </w:r>
    </w:p>
    <w:p w:rsidR="00E341CD"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3. </w:t>
      </w:r>
      <w:r w:rsidR="00E341CD" w:rsidRPr="00B7570C">
        <w:rPr>
          <w:rFonts w:ascii="Garamond" w:hAnsi="Garamond"/>
          <w:sz w:val="24"/>
          <w:szCs w:val="24"/>
          <w:lang w:val="sq-AL" w:eastAsia="sq-AL" w:bidi="sq-AL"/>
        </w:rPr>
        <w:t xml:space="preserve">Nëse ofruesi i shërbimit të </w:t>
      </w:r>
      <w:r w:rsidR="00494C36" w:rsidRPr="00B7570C">
        <w:rPr>
          <w:rFonts w:ascii="Garamond" w:hAnsi="Garamond"/>
          <w:sz w:val="24"/>
          <w:szCs w:val="24"/>
          <w:lang w:val="sq-AL" w:eastAsia="sq-AL" w:bidi="sq-AL"/>
        </w:rPr>
        <w:t>inicim</w:t>
      </w:r>
      <w:r w:rsidR="00E341CD" w:rsidRPr="00B7570C">
        <w:rPr>
          <w:rFonts w:ascii="Garamond" w:hAnsi="Garamond"/>
          <w:sz w:val="24"/>
          <w:szCs w:val="24"/>
          <w:lang w:val="sq-AL" w:eastAsia="sq-AL" w:bidi="sq-AL"/>
        </w:rPr>
        <w:t>it të pagesës</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përgjegjës për mosekzekutimin</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ekzekutimin </w:t>
      </w:r>
      <w:r w:rsidR="00AE240E" w:rsidRPr="00B7570C">
        <w:rPr>
          <w:rFonts w:ascii="Garamond" w:hAnsi="Garamond"/>
          <w:sz w:val="24"/>
          <w:szCs w:val="24"/>
          <w:lang w:val="sq-AL" w:eastAsia="sq-AL" w:bidi="sq-AL"/>
        </w:rPr>
        <w:t>e gabuar</w:t>
      </w:r>
      <w:r w:rsidR="00E341CD" w:rsidRPr="00B7570C">
        <w:rPr>
          <w:rFonts w:ascii="Garamond" w:hAnsi="Garamond"/>
          <w:sz w:val="24"/>
          <w:szCs w:val="24"/>
          <w:lang w:val="sq-AL" w:eastAsia="sq-AL" w:bidi="sq-AL"/>
        </w:rPr>
        <w:t xml:space="preserve"> apo me vonesë të transaksionit të pagesës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ai menjëherë kompenson ofruesin e shërbimit të pagesës për shërbimin e llogarisë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me kërkesë të tij</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për humbjet e shkaktuara apo shumat e paguara si pasojë e rimbursimit të paguesit.</w:t>
      </w:r>
    </w:p>
    <w:p w:rsidR="00F06D84" w:rsidRPr="00B7570C" w:rsidRDefault="00F06D84" w:rsidP="00D72DB2">
      <w:pPr>
        <w:widowControl w:val="0"/>
        <w:spacing w:after="0" w:line="240" w:lineRule="auto"/>
        <w:ind w:firstLine="284"/>
        <w:jc w:val="center"/>
        <w:rPr>
          <w:rFonts w:ascii="Garamond" w:hAnsi="Garamond"/>
          <w:sz w:val="24"/>
          <w:szCs w:val="24"/>
          <w:lang w:val="sq-AL" w:eastAsia="sq-AL" w:bidi="sq-AL"/>
        </w:rPr>
      </w:pPr>
    </w:p>
    <w:p w:rsidR="00E341CD" w:rsidRPr="00B7570C" w:rsidRDefault="00E341CD"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84</w:t>
      </w:r>
    </w:p>
    <w:p w:rsidR="00E341CD" w:rsidRPr="00B7570C" w:rsidRDefault="00E341CD" w:rsidP="00D72DB2">
      <w:pPr>
        <w:widowControl w:val="0"/>
        <w:spacing w:after="0" w:line="240" w:lineRule="auto"/>
        <w:ind w:firstLine="284"/>
        <w:jc w:val="center"/>
        <w:rPr>
          <w:rFonts w:ascii="Garamond" w:eastAsia="Times New Roman" w:hAnsi="Garamond"/>
          <w:b/>
          <w:sz w:val="24"/>
          <w:szCs w:val="24"/>
          <w:lang w:val="sq-AL" w:eastAsia="sq-AL" w:bidi="sq-AL"/>
        </w:rPr>
      </w:pPr>
      <w:r w:rsidRPr="00B7570C">
        <w:rPr>
          <w:rFonts w:ascii="Garamond" w:hAnsi="Garamond"/>
          <w:b/>
          <w:sz w:val="24"/>
          <w:szCs w:val="24"/>
          <w:lang w:val="sq-AL" w:eastAsia="sq-AL" w:bidi="sq-AL"/>
        </w:rPr>
        <w:t>Kompensim financiar shtesë</w:t>
      </w:r>
    </w:p>
    <w:p w:rsidR="00E341CD" w:rsidRPr="00B7570C" w:rsidRDefault="00E341CD" w:rsidP="00D72DB2">
      <w:pPr>
        <w:widowControl w:val="0"/>
        <w:spacing w:after="0" w:line="240" w:lineRule="auto"/>
        <w:ind w:firstLine="284"/>
        <w:jc w:val="both"/>
        <w:rPr>
          <w:rFonts w:ascii="Garamond" w:hAnsi="Garamond"/>
          <w:sz w:val="24"/>
          <w:szCs w:val="24"/>
          <w:lang w:val="sq-AL" w:eastAsia="sq-AL" w:bidi="sq-AL"/>
        </w:rPr>
      </w:pPr>
    </w:p>
    <w:p w:rsidR="00E341CD" w:rsidRPr="00B7570C" w:rsidRDefault="00A83D3C" w:rsidP="00D72DB2">
      <w:pPr>
        <w:widowControl w:val="0"/>
        <w:spacing w:after="0" w:line="240" w:lineRule="auto"/>
        <w:ind w:firstLine="284"/>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lastRenderedPageBreak/>
        <w:tab/>
      </w:r>
      <w:r w:rsidR="00E341CD" w:rsidRPr="00B7570C">
        <w:rPr>
          <w:rFonts w:ascii="Garamond" w:hAnsi="Garamond"/>
          <w:sz w:val="24"/>
          <w:szCs w:val="24"/>
          <w:lang w:val="sq-AL" w:eastAsia="sq-AL" w:bidi="sq-AL"/>
        </w:rPr>
        <w:t>Ky seksion nuk c</w:t>
      </w:r>
      <w:r w:rsidR="00BE79A0" w:rsidRPr="00B7570C">
        <w:rPr>
          <w:rFonts w:ascii="Garamond" w:hAnsi="Garamond"/>
          <w:sz w:val="24"/>
          <w:szCs w:val="24"/>
          <w:lang w:val="sq-AL" w:eastAsia="sq-AL" w:bidi="sq-AL"/>
        </w:rPr>
        <w:t>e</w:t>
      </w:r>
      <w:r w:rsidR="00E341CD" w:rsidRPr="00B7570C">
        <w:rPr>
          <w:rFonts w:ascii="Garamond" w:hAnsi="Garamond"/>
          <w:sz w:val="24"/>
          <w:szCs w:val="24"/>
          <w:lang w:val="sq-AL" w:eastAsia="sq-AL" w:bidi="sq-AL"/>
        </w:rPr>
        <w:t>non asnjë kompensim financiar shtesë të përcaktuar sipas legjislacionit në fuqi për kontratat e nënshkruara ndërmjet përdoruesit dhe ofruesit të shërbimeve të pagesave.</w:t>
      </w:r>
    </w:p>
    <w:p w:rsidR="00E341CD" w:rsidRPr="00B7570C" w:rsidRDefault="00E341CD" w:rsidP="00D72DB2">
      <w:pPr>
        <w:widowControl w:val="0"/>
        <w:spacing w:after="0" w:line="240" w:lineRule="auto"/>
        <w:ind w:firstLine="284"/>
        <w:contextualSpacing/>
        <w:jc w:val="both"/>
        <w:rPr>
          <w:rFonts w:ascii="Garamond" w:hAnsi="Garamond"/>
          <w:sz w:val="24"/>
          <w:szCs w:val="24"/>
          <w:lang w:val="sq-AL" w:eastAsia="sq-AL" w:bidi="sq-AL"/>
        </w:rPr>
      </w:pPr>
    </w:p>
    <w:p w:rsidR="00E341CD" w:rsidRPr="00B7570C" w:rsidRDefault="00E341CD"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85</w:t>
      </w:r>
    </w:p>
    <w:p w:rsidR="00E341CD" w:rsidRPr="00B7570C" w:rsidRDefault="00E341CD" w:rsidP="00D72DB2">
      <w:pPr>
        <w:widowControl w:val="0"/>
        <w:spacing w:after="0" w:line="240" w:lineRule="auto"/>
        <w:ind w:firstLine="284"/>
        <w:jc w:val="center"/>
        <w:rPr>
          <w:rFonts w:ascii="Garamond" w:eastAsia="Times New Roman" w:hAnsi="Garamond"/>
          <w:b/>
          <w:sz w:val="24"/>
          <w:szCs w:val="24"/>
          <w:lang w:val="sq-AL" w:eastAsia="sq-AL" w:bidi="sq-AL"/>
        </w:rPr>
      </w:pPr>
      <w:r w:rsidRPr="00B7570C">
        <w:rPr>
          <w:rFonts w:ascii="Garamond" w:hAnsi="Garamond"/>
          <w:b/>
          <w:sz w:val="24"/>
          <w:szCs w:val="24"/>
          <w:lang w:val="sq-AL" w:eastAsia="sq-AL" w:bidi="sq-AL"/>
        </w:rPr>
        <w:t xml:space="preserve">E drejta </w:t>
      </w:r>
      <w:r w:rsidR="00661592" w:rsidRPr="00B7570C">
        <w:rPr>
          <w:rFonts w:ascii="Garamond" w:hAnsi="Garamond"/>
          <w:b/>
          <w:sz w:val="24"/>
          <w:szCs w:val="24"/>
          <w:lang w:val="sq-AL" w:eastAsia="sq-AL" w:bidi="sq-AL"/>
        </w:rPr>
        <w:t xml:space="preserve">e </w:t>
      </w:r>
      <w:r w:rsidR="008F10CA" w:rsidRPr="00B7570C">
        <w:rPr>
          <w:rFonts w:ascii="Garamond" w:hAnsi="Garamond"/>
          <w:b/>
          <w:sz w:val="24"/>
          <w:szCs w:val="24"/>
          <w:lang w:val="sq-AL" w:eastAsia="sq-AL" w:bidi="sq-AL"/>
        </w:rPr>
        <w:t>kompensimit</w:t>
      </w:r>
    </w:p>
    <w:p w:rsidR="00E341CD" w:rsidRPr="00B7570C" w:rsidRDefault="00E341CD" w:rsidP="00D72DB2">
      <w:pPr>
        <w:widowControl w:val="0"/>
        <w:spacing w:after="0" w:line="240" w:lineRule="auto"/>
        <w:ind w:firstLine="284"/>
        <w:jc w:val="both"/>
        <w:rPr>
          <w:rFonts w:ascii="Garamond" w:hAnsi="Garamond"/>
          <w:sz w:val="24"/>
          <w:szCs w:val="24"/>
          <w:lang w:val="sq-AL" w:eastAsia="sq-AL" w:bidi="sq-AL"/>
        </w:rPr>
      </w:pPr>
    </w:p>
    <w:p w:rsidR="00BD2922"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1. </w:t>
      </w:r>
      <w:r w:rsidR="00E341CD" w:rsidRPr="00B7570C">
        <w:rPr>
          <w:rFonts w:ascii="Garamond" w:hAnsi="Garamond"/>
          <w:sz w:val="24"/>
          <w:szCs w:val="24"/>
          <w:lang w:val="sq-AL" w:eastAsia="sq-AL" w:bidi="sq-AL"/>
        </w:rPr>
        <w:t>Kur përgjegjësia e një ofruesi të shërbimeve të pagesave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sipas nen</w:t>
      </w:r>
      <w:r w:rsidR="00BE79A0" w:rsidRPr="00B7570C">
        <w:rPr>
          <w:rFonts w:ascii="Garamond" w:hAnsi="Garamond"/>
          <w:sz w:val="24"/>
          <w:szCs w:val="24"/>
          <w:lang w:val="sq-AL" w:eastAsia="sq-AL" w:bidi="sq-AL"/>
        </w:rPr>
        <w:t>eve</w:t>
      </w:r>
      <w:r w:rsidR="00E341CD" w:rsidRPr="00B7570C">
        <w:rPr>
          <w:rFonts w:ascii="Garamond" w:hAnsi="Garamond"/>
          <w:sz w:val="24"/>
          <w:szCs w:val="24"/>
          <w:lang w:val="sq-AL" w:eastAsia="sq-AL" w:bidi="sq-AL"/>
        </w:rPr>
        <w:t xml:space="preserve"> 66 e 82</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i atribuohet një tjetër ofruesi të shërbimeve të pagesave ose një ndërmjetësi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ky ofrues i shërbi</w:t>
      </w:r>
      <w:r w:rsidR="00BD2922" w:rsidRPr="00B7570C">
        <w:rPr>
          <w:rFonts w:ascii="Garamond" w:hAnsi="Garamond"/>
          <w:sz w:val="24"/>
          <w:szCs w:val="24"/>
          <w:lang w:val="sq-AL" w:eastAsia="sq-AL" w:bidi="sq-AL"/>
        </w:rPr>
        <w:t>meve të pagesave apo ndërmjetës</w:t>
      </w:r>
      <w:r w:rsidR="00E341CD" w:rsidRPr="00B7570C">
        <w:rPr>
          <w:rFonts w:ascii="Garamond" w:hAnsi="Garamond"/>
          <w:sz w:val="24"/>
          <w:szCs w:val="24"/>
          <w:lang w:val="sq-AL" w:eastAsia="sq-AL" w:bidi="sq-AL"/>
        </w:rPr>
        <w:t xml:space="preserve"> kompenson ofruesin e parë të shërbimeve të pagesave për çdo humbje të shkaktuar apo për shumat e paguara</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sipas nen</w:t>
      </w:r>
      <w:r w:rsidR="0083593C" w:rsidRPr="00B7570C">
        <w:rPr>
          <w:rFonts w:ascii="Garamond" w:hAnsi="Garamond"/>
          <w:sz w:val="24"/>
          <w:szCs w:val="24"/>
          <w:lang w:val="sq-AL" w:eastAsia="sq-AL" w:bidi="sq-AL"/>
        </w:rPr>
        <w:t>eve</w:t>
      </w:r>
      <w:r w:rsidR="00E341CD" w:rsidRPr="00B7570C">
        <w:rPr>
          <w:rFonts w:ascii="Garamond" w:hAnsi="Garamond"/>
          <w:sz w:val="24"/>
          <w:szCs w:val="24"/>
          <w:lang w:val="sq-AL" w:eastAsia="sq-AL" w:bidi="sq-AL"/>
        </w:rPr>
        <w:t xml:space="preserve"> 66 e 82</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ligji. Kjo përfshin kompensimin</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kur ndonjë nga ofruesit e shërbimeve të pagesave dështon të përdorë autentifikim të thelluar të klientit. </w:t>
      </w:r>
    </w:p>
    <w:p w:rsidR="00E341CD"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2. </w:t>
      </w:r>
      <w:r w:rsidR="00E341CD" w:rsidRPr="00B7570C">
        <w:rPr>
          <w:rFonts w:ascii="Garamond" w:hAnsi="Garamond"/>
          <w:sz w:val="24"/>
          <w:szCs w:val="24"/>
          <w:lang w:val="sq-AL" w:eastAsia="sq-AL" w:bidi="sq-AL"/>
        </w:rPr>
        <w:t>Kompensim financiar shtesë mund të përcaktohet në përputhje me marrëveshjet ndërmjet ofruesve të shërbimeve të pagesave dhe/ose ndërmjetësve dhe ligjit të zbatueshëm që rregullon marrëveshjen e nënshkruar midis tyre.</w:t>
      </w:r>
    </w:p>
    <w:p w:rsidR="00E341CD" w:rsidRPr="00B7570C" w:rsidRDefault="00E341CD" w:rsidP="00D72DB2">
      <w:pPr>
        <w:widowControl w:val="0"/>
        <w:spacing w:after="0" w:line="240" w:lineRule="auto"/>
        <w:ind w:firstLine="284"/>
        <w:contextualSpacing/>
        <w:jc w:val="both"/>
        <w:rPr>
          <w:rFonts w:ascii="Garamond" w:hAnsi="Garamond"/>
          <w:sz w:val="24"/>
          <w:szCs w:val="24"/>
          <w:lang w:val="sq-AL" w:eastAsia="sq-AL" w:bidi="sq-AL"/>
        </w:rPr>
      </w:pPr>
    </w:p>
    <w:p w:rsidR="00E341CD" w:rsidRPr="00B7570C" w:rsidRDefault="00E341CD"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86</w:t>
      </w:r>
    </w:p>
    <w:p w:rsidR="00E341CD" w:rsidRPr="00B7570C" w:rsidRDefault="00E341CD" w:rsidP="00D72DB2">
      <w:pPr>
        <w:widowControl w:val="0"/>
        <w:spacing w:after="0" w:line="240" w:lineRule="auto"/>
        <w:ind w:firstLine="284"/>
        <w:jc w:val="center"/>
        <w:rPr>
          <w:rFonts w:ascii="Garamond" w:eastAsia="Times New Roman" w:hAnsi="Garamond"/>
          <w:b/>
          <w:sz w:val="24"/>
          <w:szCs w:val="24"/>
          <w:lang w:val="sq-AL" w:eastAsia="sq-AL" w:bidi="sq-AL"/>
        </w:rPr>
      </w:pPr>
      <w:r w:rsidRPr="00B7570C">
        <w:rPr>
          <w:rFonts w:ascii="Garamond" w:hAnsi="Garamond"/>
          <w:b/>
          <w:sz w:val="24"/>
          <w:szCs w:val="24"/>
          <w:lang w:val="sq-AL" w:eastAsia="sq-AL" w:bidi="sq-AL"/>
        </w:rPr>
        <w:t xml:space="preserve">Rrethana </w:t>
      </w:r>
      <w:r w:rsidR="00B423F7" w:rsidRPr="00B7570C">
        <w:rPr>
          <w:rFonts w:ascii="Garamond" w:hAnsi="Garamond"/>
          <w:b/>
          <w:sz w:val="24"/>
          <w:szCs w:val="24"/>
          <w:lang w:val="sq-AL" w:eastAsia="sq-AL" w:bidi="sq-AL"/>
        </w:rPr>
        <w:t>të jashtëzakonshme</w:t>
      </w:r>
      <w:r w:rsidR="00293191">
        <w:rPr>
          <w:rFonts w:ascii="Garamond" w:hAnsi="Garamond"/>
          <w:b/>
          <w:sz w:val="24"/>
          <w:szCs w:val="24"/>
          <w:lang w:val="sq-AL" w:eastAsia="sq-AL" w:bidi="sq-AL"/>
        </w:rPr>
        <w:t xml:space="preserve"> </w:t>
      </w:r>
      <w:r w:rsidRPr="00B7570C">
        <w:rPr>
          <w:rFonts w:ascii="Garamond" w:hAnsi="Garamond"/>
          <w:b/>
          <w:sz w:val="24"/>
          <w:szCs w:val="24"/>
          <w:lang w:val="sq-AL" w:eastAsia="sq-AL" w:bidi="sq-AL"/>
        </w:rPr>
        <w:t>dhe të paparashikueshme</w:t>
      </w:r>
    </w:p>
    <w:p w:rsidR="00E341CD" w:rsidRPr="00B7570C" w:rsidRDefault="00E341CD" w:rsidP="00D72DB2">
      <w:pPr>
        <w:widowControl w:val="0"/>
        <w:spacing w:after="0" w:line="240" w:lineRule="auto"/>
        <w:ind w:firstLine="284"/>
        <w:jc w:val="both"/>
        <w:rPr>
          <w:rFonts w:ascii="Garamond" w:hAnsi="Garamond"/>
          <w:sz w:val="24"/>
          <w:szCs w:val="24"/>
          <w:lang w:val="sq-AL" w:eastAsia="sq-AL" w:bidi="sq-AL"/>
        </w:rPr>
      </w:pPr>
    </w:p>
    <w:p w:rsidR="00D3531C" w:rsidRPr="00B7570C" w:rsidRDefault="00A83D3C" w:rsidP="00D72DB2">
      <w:pPr>
        <w:widowControl w:val="0"/>
        <w:spacing w:after="0" w:line="240" w:lineRule="auto"/>
        <w:ind w:firstLine="284"/>
        <w:jc w:val="both"/>
        <w:rPr>
          <w:rFonts w:ascii="Garamond" w:hAnsi="Garamond"/>
          <w:sz w:val="24"/>
          <w:szCs w:val="24"/>
          <w:lang w:val="sq-AL" w:eastAsia="sq-AL" w:bidi="sq-AL"/>
        </w:rPr>
      </w:pPr>
      <w:r w:rsidRPr="00B7570C">
        <w:rPr>
          <w:rFonts w:ascii="Garamond" w:hAnsi="Garamond"/>
          <w:sz w:val="24"/>
          <w:szCs w:val="24"/>
          <w:lang w:val="sq-AL" w:eastAsia="sq-AL" w:bidi="sq-AL"/>
        </w:rPr>
        <w:tab/>
      </w:r>
      <w:r w:rsidR="00E341CD" w:rsidRPr="00B7570C">
        <w:rPr>
          <w:rFonts w:ascii="Garamond" w:hAnsi="Garamond"/>
          <w:sz w:val="24"/>
          <w:szCs w:val="24"/>
          <w:lang w:val="sq-AL" w:eastAsia="sq-AL" w:bidi="sq-AL"/>
        </w:rPr>
        <w:t>Asnjë përgjegjësi nuk mund të lindë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sipas </w:t>
      </w:r>
      <w:r w:rsidR="005A0922" w:rsidRPr="00B7570C">
        <w:rPr>
          <w:rFonts w:ascii="Garamond" w:hAnsi="Garamond"/>
          <w:sz w:val="24"/>
          <w:szCs w:val="24"/>
          <w:lang w:val="sq-AL" w:eastAsia="sq-AL" w:bidi="sq-AL"/>
        </w:rPr>
        <w:t>k</w:t>
      </w:r>
      <w:r w:rsidR="008D5F95" w:rsidRPr="00B7570C">
        <w:rPr>
          <w:rFonts w:ascii="Garamond" w:hAnsi="Garamond"/>
          <w:sz w:val="24"/>
          <w:szCs w:val="24"/>
          <w:lang w:val="sq-AL" w:eastAsia="sq-AL" w:bidi="sq-AL"/>
        </w:rPr>
        <w:t>re</w:t>
      </w:r>
      <w:r w:rsidR="005A0922" w:rsidRPr="00B7570C">
        <w:rPr>
          <w:rFonts w:ascii="Garamond" w:hAnsi="Garamond"/>
          <w:sz w:val="24"/>
          <w:szCs w:val="24"/>
          <w:lang w:val="sq-AL" w:eastAsia="sq-AL" w:bidi="sq-AL"/>
        </w:rPr>
        <w:t>rëve</w:t>
      </w:r>
      <w:r w:rsidR="00293191">
        <w:rPr>
          <w:rFonts w:ascii="Garamond" w:hAnsi="Garamond"/>
          <w:sz w:val="24"/>
          <w:szCs w:val="24"/>
          <w:lang w:val="sq-AL" w:eastAsia="sq-AL" w:bidi="sq-AL"/>
        </w:rPr>
        <w:t xml:space="preserve"> </w:t>
      </w:r>
      <w:r w:rsidR="00661592" w:rsidRPr="00B7570C">
        <w:rPr>
          <w:rFonts w:ascii="Garamond" w:hAnsi="Garamond"/>
          <w:sz w:val="24"/>
          <w:szCs w:val="24"/>
          <w:lang w:val="sq-AL" w:eastAsia="sq-AL" w:bidi="sq-AL"/>
        </w:rPr>
        <w:t>II e III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titulli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në rastet e rrethanave </w:t>
      </w:r>
      <w:r w:rsidR="00B423F7" w:rsidRPr="00B7570C">
        <w:rPr>
          <w:rFonts w:ascii="Garamond" w:hAnsi="Garamond"/>
          <w:sz w:val="24"/>
          <w:szCs w:val="24"/>
          <w:lang w:val="sq-AL" w:eastAsia="sq-AL" w:bidi="sq-AL"/>
        </w:rPr>
        <w:t>t</w:t>
      </w:r>
      <w:r w:rsidR="0087703A" w:rsidRPr="00B7570C">
        <w:rPr>
          <w:rFonts w:ascii="Garamond" w:hAnsi="Garamond"/>
          <w:sz w:val="24"/>
          <w:szCs w:val="24"/>
          <w:lang w:val="sq-AL"/>
        </w:rPr>
        <w:t>ë</w:t>
      </w:r>
      <w:r w:rsidR="00B423F7" w:rsidRPr="00B7570C">
        <w:rPr>
          <w:rFonts w:ascii="Garamond" w:hAnsi="Garamond"/>
          <w:sz w:val="24"/>
          <w:szCs w:val="24"/>
          <w:lang w:val="sq-AL" w:eastAsia="sq-AL" w:bidi="sq-AL"/>
        </w:rPr>
        <w:t xml:space="preserve"> jasht</w:t>
      </w:r>
      <w:r w:rsidR="0087703A" w:rsidRPr="00B7570C">
        <w:rPr>
          <w:rFonts w:ascii="Garamond" w:hAnsi="Garamond"/>
          <w:sz w:val="24"/>
          <w:szCs w:val="24"/>
          <w:lang w:val="sq-AL"/>
        </w:rPr>
        <w:t>ë</w:t>
      </w:r>
      <w:r w:rsidR="00B423F7" w:rsidRPr="00B7570C">
        <w:rPr>
          <w:rFonts w:ascii="Garamond" w:hAnsi="Garamond"/>
          <w:sz w:val="24"/>
          <w:szCs w:val="24"/>
          <w:lang w:val="sq-AL" w:eastAsia="sq-AL" w:bidi="sq-AL"/>
        </w:rPr>
        <w:t>zakonshme</w:t>
      </w:r>
      <w:r w:rsidR="00293191">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e të paparashikueshme jashtë kontrollit të palës që ka kërkuar zbatimin e këtyre rrethanave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pasojat e të cilave do të ishin të pashmangshme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pavarësisht të gjitha përpjekjeve për të kundërtën apo në rastet kur një o</w:t>
      </w:r>
      <w:r w:rsidR="005A0922" w:rsidRPr="00B7570C">
        <w:rPr>
          <w:rFonts w:ascii="Garamond" w:hAnsi="Garamond"/>
          <w:sz w:val="24"/>
          <w:szCs w:val="24"/>
          <w:lang w:val="sq-AL" w:eastAsia="sq-AL" w:bidi="sq-AL"/>
        </w:rPr>
        <w:t>frues i shërbimeve të pagesave u</w:t>
      </w:r>
      <w:r w:rsidR="00E341CD" w:rsidRPr="00B7570C">
        <w:rPr>
          <w:rFonts w:ascii="Garamond" w:hAnsi="Garamond"/>
          <w:sz w:val="24"/>
          <w:szCs w:val="24"/>
          <w:lang w:val="sq-AL" w:eastAsia="sq-AL" w:bidi="sq-AL"/>
        </w:rPr>
        <w:t xml:space="preserve"> nënshtrohet detyrimeve të tjera të përcaktuara në akte të tjera ligjore ose nënligjore.</w:t>
      </w:r>
    </w:p>
    <w:p w:rsidR="00EE7967" w:rsidRPr="00B7570C" w:rsidRDefault="00EE7967" w:rsidP="00D72DB2">
      <w:pPr>
        <w:widowControl w:val="0"/>
        <w:spacing w:after="0" w:line="240" w:lineRule="auto"/>
        <w:ind w:firstLine="284"/>
        <w:jc w:val="center"/>
        <w:rPr>
          <w:rFonts w:ascii="Garamond" w:hAnsi="Garamond"/>
          <w:sz w:val="24"/>
          <w:szCs w:val="24"/>
          <w:lang w:val="sq-AL" w:eastAsia="sq-AL" w:bidi="sq-AL"/>
        </w:rPr>
      </w:pPr>
    </w:p>
    <w:p w:rsidR="00E341CD" w:rsidRPr="00B7570C" w:rsidRDefault="00E341CD"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 xml:space="preserve">KREU </w:t>
      </w:r>
      <w:r w:rsidR="000345E6" w:rsidRPr="00B7570C">
        <w:rPr>
          <w:rFonts w:ascii="Garamond" w:hAnsi="Garamond"/>
          <w:sz w:val="24"/>
          <w:szCs w:val="24"/>
          <w:lang w:val="sq-AL" w:eastAsia="sq-AL" w:bidi="sq-AL"/>
        </w:rPr>
        <w:t>IV</w:t>
      </w:r>
    </w:p>
    <w:p w:rsidR="00E341CD" w:rsidRPr="00B7570C" w:rsidRDefault="00E341CD"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MBROJTJA E TË DHËNAVE PERSONALE</w:t>
      </w:r>
    </w:p>
    <w:p w:rsidR="00E341CD" w:rsidRPr="00B7570C" w:rsidRDefault="00E341CD" w:rsidP="00D72DB2">
      <w:pPr>
        <w:widowControl w:val="0"/>
        <w:spacing w:after="0" w:line="240" w:lineRule="auto"/>
        <w:ind w:firstLine="284"/>
        <w:jc w:val="center"/>
        <w:rPr>
          <w:rFonts w:ascii="Garamond" w:hAnsi="Garamond"/>
          <w:sz w:val="24"/>
          <w:szCs w:val="24"/>
          <w:lang w:val="sq-AL" w:eastAsia="sq-AL" w:bidi="sq-AL"/>
        </w:rPr>
      </w:pPr>
    </w:p>
    <w:p w:rsidR="00E341CD" w:rsidRPr="00B7570C" w:rsidRDefault="004062DA"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87</w:t>
      </w:r>
    </w:p>
    <w:p w:rsidR="00E341CD" w:rsidRPr="00B7570C" w:rsidRDefault="00E341CD" w:rsidP="00D72DB2">
      <w:pPr>
        <w:widowControl w:val="0"/>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t>Mbrojtja dhe përpunimi i të dhënave personale</w:t>
      </w:r>
    </w:p>
    <w:p w:rsidR="00E341CD" w:rsidRPr="00B7570C" w:rsidRDefault="00E341CD" w:rsidP="00D72DB2">
      <w:pPr>
        <w:widowControl w:val="0"/>
        <w:spacing w:after="0" w:line="240" w:lineRule="auto"/>
        <w:ind w:firstLine="284"/>
        <w:jc w:val="both"/>
        <w:rPr>
          <w:rFonts w:ascii="Garamond" w:hAnsi="Garamond"/>
          <w:sz w:val="24"/>
          <w:szCs w:val="24"/>
          <w:lang w:val="sq-AL" w:eastAsia="sq-AL" w:bidi="sq-AL"/>
        </w:rPr>
      </w:pPr>
    </w:p>
    <w:p w:rsidR="001C1A3D" w:rsidRPr="00B7570C" w:rsidRDefault="00A83D3C"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1. </w:t>
      </w:r>
      <w:r w:rsidR="00E341CD" w:rsidRPr="00B7570C">
        <w:rPr>
          <w:rFonts w:ascii="Garamond" w:hAnsi="Garamond"/>
          <w:sz w:val="24"/>
          <w:szCs w:val="24"/>
          <w:lang w:val="sq-AL" w:eastAsia="sq-AL" w:bidi="sq-AL"/>
        </w:rPr>
        <w:t>Sistemet e pagesave dhe ofruesit e shërbimeve të pagesave pë</w:t>
      </w:r>
      <w:r w:rsidR="007F15A2" w:rsidRPr="00B7570C">
        <w:rPr>
          <w:rFonts w:ascii="Garamond" w:hAnsi="Garamond"/>
          <w:sz w:val="24"/>
          <w:szCs w:val="24"/>
          <w:lang w:val="sq-AL" w:eastAsia="sq-AL" w:bidi="sq-AL"/>
        </w:rPr>
        <w:t>rpunojnë të dhëna personale kur</w:t>
      </w:r>
      <w:r w:rsidR="002967A6">
        <w:rPr>
          <w:rFonts w:ascii="Garamond" w:hAnsi="Garamond"/>
          <w:sz w:val="24"/>
          <w:szCs w:val="24"/>
          <w:lang w:val="sq-AL" w:eastAsia="sq-AL" w:bidi="sq-AL"/>
        </w:rPr>
        <w:t xml:space="preserve"> është </w:t>
      </w:r>
      <w:r w:rsidR="004A3BA7" w:rsidRPr="00B7570C">
        <w:rPr>
          <w:rFonts w:ascii="Garamond" w:hAnsi="Garamond"/>
          <w:sz w:val="24"/>
          <w:szCs w:val="24"/>
          <w:lang w:val="sq-AL" w:eastAsia="sq-AL" w:bidi="sq-AL"/>
        </w:rPr>
        <w:t xml:space="preserve">e nevojshme </w:t>
      </w:r>
      <w:r w:rsidR="00E341CD" w:rsidRPr="00B7570C">
        <w:rPr>
          <w:rFonts w:ascii="Garamond" w:hAnsi="Garamond"/>
          <w:sz w:val="24"/>
          <w:szCs w:val="24"/>
          <w:lang w:val="sq-AL" w:eastAsia="sq-AL" w:bidi="sq-AL"/>
        </w:rPr>
        <w:t xml:space="preserve">dhe në masën e nevojshme </w:t>
      </w:r>
      <w:r w:rsidR="00874A8F" w:rsidRPr="00B7570C">
        <w:rPr>
          <w:rFonts w:ascii="Garamond" w:hAnsi="Garamond"/>
          <w:sz w:val="24"/>
          <w:szCs w:val="24"/>
          <w:lang w:val="sq-AL"/>
        </w:rPr>
        <w:t>për të siguruar</w:t>
      </w:r>
      <w:r w:rsidR="007F15A2" w:rsidRPr="00B7570C">
        <w:rPr>
          <w:rFonts w:ascii="Garamond" w:hAnsi="Garamond"/>
          <w:sz w:val="24"/>
          <w:szCs w:val="24"/>
          <w:lang w:val="sq-AL" w:eastAsia="sq-AL" w:bidi="sq-AL"/>
        </w:rPr>
        <w:t xml:space="preserve"> parandalimin</w:t>
      </w:r>
      <w:r w:rsidR="00C8459A">
        <w:rPr>
          <w:rFonts w:ascii="Garamond" w:hAnsi="Garamond"/>
          <w:sz w:val="24"/>
          <w:szCs w:val="24"/>
          <w:lang w:val="sq-AL" w:eastAsia="sq-AL" w:bidi="sq-AL"/>
        </w:rPr>
        <w:t xml:space="preserve">, </w:t>
      </w:r>
      <w:r w:rsidR="007F15A2" w:rsidRPr="00B7570C">
        <w:rPr>
          <w:rFonts w:ascii="Garamond" w:hAnsi="Garamond"/>
          <w:sz w:val="24"/>
          <w:szCs w:val="24"/>
          <w:lang w:val="sq-AL" w:eastAsia="sq-AL" w:bidi="sq-AL"/>
        </w:rPr>
        <w:t xml:space="preserve">hetimin </w:t>
      </w:r>
      <w:r w:rsidR="00E341CD" w:rsidRPr="00B7570C">
        <w:rPr>
          <w:rFonts w:ascii="Garamond" w:hAnsi="Garamond"/>
          <w:sz w:val="24"/>
          <w:szCs w:val="24"/>
          <w:lang w:val="sq-AL" w:eastAsia="sq-AL" w:bidi="sq-AL"/>
        </w:rPr>
        <w:t>e zbulimin e mashtrimit të pagesës. Përpunimi i të dhënave personale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për qëllime të këtij ligji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kryhet në përputhje me legjislacionin në fuqi për mbrojtjen e të dhënave personale.</w:t>
      </w:r>
    </w:p>
    <w:p w:rsidR="00E341CD" w:rsidRPr="00B7570C" w:rsidRDefault="00A83D3C"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2. </w:t>
      </w:r>
      <w:r w:rsidR="00E341CD" w:rsidRPr="00B7570C">
        <w:rPr>
          <w:rFonts w:ascii="Garamond" w:hAnsi="Garamond"/>
          <w:sz w:val="24"/>
          <w:szCs w:val="24"/>
          <w:lang w:val="sq-AL" w:eastAsia="sq-AL" w:bidi="sq-AL"/>
        </w:rPr>
        <w:t>Ofruesit e shërbimeve të pagesave aksesojnë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përpunojnë dhe mbajnë të dhëna personale të nevojshme për ofrimin e shërbimeve të tyre të pagesave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me pëlqimin</w:t>
      </w:r>
      <w:r w:rsidR="005A2C84" w:rsidRPr="00B7570C">
        <w:rPr>
          <w:rFonts w:ascii="Garamond" w:hAnsi="Garamond"/>
          <w:sz w:val="24"/>
          <w:szCs w:val="24"/>
          <w:lang w:val="sq-AL" w:eastAsia="sq-AL" w:bidi="sq-AL"/>
        </w:rPr>
        <w:t xml:space="preserve"> e shprehur qartazi </w:t>
      </w:r>
      <w:r w:rsidR="00E341CD" w:rsidRPr="00B7570C">
        <w:rPr>
          <w:rFonts w:ascii="Garamond" w:hAnsi="Garamond"/>
          <w:sz w:val="24"/>
          <w:szCs w:val="24"/>
          <w:lang w:val="sq-AL" w:eastAsia="sq-AL" w:bidi="sq-AL"/>
        </w:rPr>
        <w:t>të përdoruesit të shërbimeve të pagesave.</w:t>
      </w:r>
    </w:p>
    <w:p w:rsidR="004062DA" w:rsidRPr="00B7570C" w:rsidRDefault="004062DA" w:rsidP="00D72DB2">
      <w:pPr>
        <w:widowControl w:val="0"/>
        <w:spacing w:after="0" w:line="240" w:lineRule="auto"/>
        <w:ind w:firstLine="284"/>
        <w:contextualSpacing/>
        <w:jc w:val="both"/>
        <w:rPr>
          <w:rFonts w:ascii="Garamond" w:hAnsi="Garamond"/>
          <w:sz w:val="24"/>
          <w:szCs w:val="24"/>
          <w:lang w:val="sq-AL" w:eastAsia="sq-AL" w:bidi="sq-AL"/>
        </w:rPr>
      </w:pPr>
    </w:p>
    <w:p w:rsidR="00E341CD" w:rsidRPr="00B7570C" w:rsidRDefault="00E341CD" w:rsidP="00D72DB2">
      <w:pPr>
        <w:widowControl w:val="0"/>
        <w:spacing w:after="0" w:line="240" w:lineRule="auto"/>
        <w:ind w:firstLine="284"/>
        <w:jc w:val="center"/>
        <w:rPr>
          <w:rFonts w:ascii="Garamond" w:hAnsi="Garamond"/>
          <w:w w:val="99"/>
          <w:sz w:val="24"/>
          <w:szCs w:val="24"/>
          <w:lang w:val="sq-AL" w:eastAsia="sq-AL" w:bidi="sq-AL"/>
        </w:rPr>
      </w:pPr>
      <w:r w:rsidRPr="00B7570C">
        <w:rPr>
          <w:rFonts w:ascii="Garamond" w:hAnsi="Garamond"/>
          <w:w w:val="99"/>
          <w:sz w:val="24"/>
          <w:szCs w:val="24"/>
          <w:lang w:val="sq-AL" w:eastAsia="sq-AL" w:bidi="sq-AL"/>
        </w:rPr>
        <w:t xml:space="preserve">KREU </w:t>
      </w:r>
      <w:r w:rsidR="000345E6" w:rsidRPr="00B7570C">
        <w:rPr>
          <w:rFonts w:ascii="Garamond" w:hAnsi="Garamond"/>
          <w:w w:val="99"/>
          <w:sz w:val="24"/>
          <w:szCs w:val="24"/>
          <w:lang w:val="sq-AL" w:eastAsia="sq-AL" w:bidi="sq-AL"/>
        </w:rPr>
        <w:t>V</w:t>
      </w:r>
    </w:p>
    <w:p w:rsidR="00E341CD" w:rsidRPr="00B7570C" w:rsidRDefault="00E341CD"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RREZIQ</w:t>
      </w:r>
      <w:r w:rsidR="00E773E1" w:rsidRPr="00B7570C">
        <w:rPr>
          <w:rFonts w:ascii="Garamond" w:hAnsi="Garamond"/>
          <w:sz w:val="24"/>
          <w:szCs w:val="24"/>
          <w:lang w:val="sq-AL" w:eastAsia="sq-AL" w:bidi="sq-AL"/>
        </w:rPr>
        <w:t>ET OPERACIONALE DHE TË SIGURISË</w:t>
      </w:r>
      <w:r w:rsidR="00293191">
        <w:rPr>
          <w:rFonts w:ascii="Garamond" w:hAnsi="Garamond"/>
          <w:sz w:val="24"/>
          <w:szCs w:val="24"/>
          <w:lang w:val="sq-AL" w:eastAsia="sq-AL" w:bidi="sq-AL"/>
        </w:rPr>
        <w:t xml:space="preserve"> </w:t>
      </w:r>
      <w:r w:rsidRPr="00B7570C">
        <w:rPr>
          <w:rFonts w:ascii="Garamond" w:hAnsi="Garamond"/>
          <w:sz w:val="24"/>
          <w:szCs w:val="24"/>
          <w:lang w:val="sq-AL" w:eastAsia="sq-AL" w:bidi="sq-AL"/>
        </w:rPr>
        <w:t>DHE AUTENTIFIKIMI</w:t>
      </w:r>
    </w:p>
    <w:p w:rsidR="001B7B03" w:rsidRPr="00B7570C" w:rsidRDefault="001B7B03" w:rsidP="00D72DB2">
      <w:pPr>
        <w:widowControl w:val="0"/>
        <w:spacing w:after="0" w:line="240" w:lineRule="auto"/>
        <w:ind w:firstLine="284"/>
        <w:jc w:val="center"/>
        <w:rPr>
          <w:rFonts w:ascii="Garamond" w:eastAsia="Times New Roman" w:hAnsi="Garamond"/>
          <w:b/>
          <w:sz w:val="24"/>
          <w:szCs w:val="24"/>
          <w:lang w:val="sq-AL" w:eastAsia="sq-AL" w:bidi="sq-AL"/>
        </w:rPr>
      </w:pPr>
    </w:p>
    <w:p w:rsidR="00E341CD" w:rsidRPr="00B7570C" w:rsidRDefault="00E341CD"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88</w:t>
      </w:r>
    </w:p>
    <w:p w:rsidR="00E341CD" w:rsidRPr="00B7570C" w:rsidRDefault="00E341CD" w:rsidP="00D72DB2">
      <w:pPr>
        <w:widowControl w:val="0"/>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t>Administrimi i rreziqeve operacionale dhe të sigurisë</w:t>
      </w:r>
    </w:p>
    <w:p w:rsidR="00E341CD" w:rsidRPr="00B7570C" w:rsidRDefault="00E341CD" w:rsidP="00D72DB2">
      <w:pPr>
        <w:widowControl w:val="0"/>
        <w:spacing w:after="0" w:line="240" w:lineRule="auto"/>
        <w:ind w:firstLine="284"/>
        <w:jc w:val="center"/>
        <w:rPr>
          <w:rFonts w:ascii="Garamond" w:hAnsi="Garamond"/>
          <w:b/>
          <w:sz w:val="24"/>
          <w:szCs w:val="24"/>
          <w:lang w:val="sq-AL" w:eastAsia="sq-AL" w:bidi="sq-AL"/>
        </w:rPr>
      </w:pPr>
    </w:p>
    <w:p w:rsidR="007F15A2"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1. </w:t>
      </w:r>
      <w:r w:rsidR="00E341CD" w:rsidRPr="00B7570C">
        <w:rPr>
          <w:rFonts w:ascii="Garamond" w:hAnsi="Garamond"/>
          <w:sz w:val="24"/>
          <w:szCs w:val="24"/>
          <w:lang w:val="sq-AL" w:eastAsia="sq-AL" w:bidi="sq-AL"/>
        </w:rPr>
        <w:t>Ofruesit e shërbimeve të pagesave krijojnë një kuadër rregullativ me masat e duhura zbutëse dhe mekanizma kontrolli për administrimin e rreziqeve operacionale dhe të sigurisë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lidhura me shërbim</w:t>
      </w:r>
      <w:r w:rsidR="004A3BA7" w:rsidRPr="00B7570C">
        <w:rPr>
          <w:rFonts w:ascii="Garamond" w:hAnsi="Garamond"/>
          <w:sz w:val="24"/>
          <w:szCs w:val="24"/>
          <w:lang w:val="sq-AL" w:eastAsia="sq-AL" w:bidi="sq-AL"/>
        </w:rPr>
        <w:t>et</w:t>
      </w:r>
      <w:r w:rsidR="00E341CD" w:rsidRPr="00B7570C">
        <w:rPr>
          <w:rFonts w:ascii="Garamond" w:hAnsi="Garamond"/>
          <w:sz w:val="24"/>
          <w:szCs w:val="24"/>
          <w:lang w:val="sq-AL" w:eastAsia="sq-AL" w:bidi="sq-AL"/>
        </w:rPr>
        <w:t xml:space="preserve"> e pages</w:t>
      </w:r>
      <w:r w:rsidR="004A3BA7" w:rsidRPr="00B7570C">
        <w:rPr>
          <w:rFonts w:ascii="Garamond" w:hAnsi="Garamond"/>
          <w:sz w:val="24"/>
          <w:szCs w:val="24"/>
          <w:lang w:val="sq-AL" w:eastAsia="sq-AL" w:bidi="sq-AL"/>
        </w:rPr>
        <w:t>ave</w:t>
      </w:r>
      <w:r w:rsidR="00E341CD" w:rsidRPr="00B7570C">
        <w:rPr>
          <w:rFonts w:ascii="Garamond" w:hAnsi="Garamond"/>
          <w:sz w:val="24"/>
          <w:szCs w:val="24"/>
          <w:lang w:val="sq-AL" w:eastAsia="sq-AL" w:bidi="sq-AL"/>
        </w:rPr>
        <w:t xml:space="preserve"> të ofruar</w:t>
      </w:r>
      <w:r w:rsidR="004A3BA7" w:rsidRPr="00B7570C">
        <w:rPr>
          <w:rFonts w:ascii="Garamond" w:hAnsi="Garamond"/>
          <w:sz w:val="24"/>
          <w:szCs w:val="24"/>
          <w:lang w:val="sq-AL" w:eastAsia="sq-AL" w:bidi="sq-AL"/>
        </w:rPr>
        <w:t>a</w:t>
      </w:r>
      <w:r w:rsidR="00E341CD" w:rsidRPr="00B7570C">
        <w:rPr>
          <w:rFonts w:ascii="Garamond" w:hAnsi="Garamond"/>
          <w:sz w:val="24"/>
          <w:szCs w:val="24"/>
          <w:lang w:val="sq-AL" w:eastAsia="sq-AL" w:bidi="sq-AL"/>
        </w:rPr>
        <w:t xml:space="preserve"> prej tyre. Si pjesë e këtij kuadri rregullativ</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ofruesi i shërbimeve të pagesave krijon dhe mban procedura efektive të administrimit të incidentit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përfshirë edhe ato për zbulimin dhe klasifikimin e incidenteve të mëdha operacionale e të sigurisë.</w:t>
      </w:r>
    </w:p>
    <w:p w:rsidR="007F15A2"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2. </w:t>
      </w:r>
      <w:r w:rsidR="00E341CD" w:rsidRPr="00B7570C">
        <w:rPr>
          <w:rFonts w:ascii="Garamond" w:hAnsi="Garamond"/>
          <w:sz w:val="24"/>
          <w:szCs w:val="24"/>
          <w:lang w:val="sq-AL" w:eastAsia="sq-AL" w:bidi="sq-AL"/>
        </w:rPr>
        <w:t>Ofruesit e shërbimeve të pagesave i vënë në dispozicion Bankës së Shqipërisë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në bazë </w:t>
      </w:r>
      <w:r w:rsidR="00E341CD" w:rsidRPr="00B7570C">
        <w:rPr>
          <w:rFonts w:ascii="Garamond" w:hAnsi="Garamond"/>
          <w:sz w:val="24"/>
          <w:szCs w:val="24"/>
          <w:lang w:val="sq-AL" w:eastAsia="sq-AL" w:bidi="sq-AL"/>
        </w:rPr>
        <w:lastRenderedPageBreak/>
        <w:t>vjetore ose dhe në intervale më të shkurtra kohore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përcaktuara nga Banka e Shqipërisë</w:t>
      </w:r>
      <w:r w:rsidR="00C8459A">
        <w:rPr>
          <w:rFonts w:ascii="Garamond" w:hAnsi="Garamond"/>
          <w:sz w:val="24"/>
          <w:szCs w:val="24"/>
          <w:lang w:val="sq-AL" w:eastAsia="sq-AL" w:bidi="sq-AL"/>
        </w:rPr>
        <w:t xml:space="preserve">, </w:t>
      </w:r>
      <w:r w:rsidR="004C6D68" w:rsidRPr="00B7570C">
        <w:rPr>
          <w:rFonts w:ascii="Garamond" w:hAnsi="Garamond"/>
          <w:sz w:val="24"/>
          <w:szCs w:val="24"/>
          <w:lang w:val="sq-AL" w:eastAsia="sq-AL" w:bidi="sq-AL"/>
        </w:rPr>
        <w:t xml:space="preserve">një vlerësim të përditësuar </w:t>
      </w:r>
      <w:r w:rsidR="00E341CD" w:rsidRPr="00B7570C">
        <w:rPr>
          <w:rFonts w:ascii="Garamond" w:hAnsi="Garamond"/>
          <w:sz w:val="24"/>
          <w:szCs w:val="24"/>
          <w:lang w:val="sq-AL" w:eastAsia="sq-AL" w:bidi="sq-AL"/>
        </w:rPr>
        <w:t>e gjithëpërfshirës të rrezikut operacional dhe at</w:t>
      </w:r>
      <w:r w:rsidR="004A3BA7" w:rsidRPr="00B7570C">
        <w:rPr>
          <w:rFonts w:ascii="Garamond" w:hAnsi="Garamond"/>
          <w:sz w:val="24"/>
          <w:szCs w:val="24"/>
          <w:lang w:val="sq-AL" w:eastAsia="sq-AL" w:bidi="sq-AL"/>
        </w:rPr>
        <w:t>ij</w:t>
      </w:r>
      <w:r w:rsidR="00E341CD" w:rsidRPr="00B7570C">
        <w:rPr>
          <w:rFonts w:ascii="Garamond" w:hAnsi="Garamond"/>
          <w:sz w:val="24"/>
          <w:szCs w:val="24"/>
          <w:lang w:val="sq-AL" w:eastAsia="sq-AL" w:bidi="sq-AL"/>
        </w:rPr>
        <w:t xml:space="preserve"> të sigurisë</w:t>
      </w:r>
      <w:r w:rsidR="00C8459A">
        <w:rPr>
          <w:rFonts w:ascii="Garamond" w:hAnsi="Garamond"/>
          <w:sz w:val="24"/>
          <w:szCs w:val="24"/>
          <w:lang w:val="sq-AL" w:eastAsia="sq-AL" w:bidi="sq-AL"/>
        </w:rPr>
        <w:t xml:space="preserve">, </w:t>
      </w:r>
      <w:r w:rsidR="004C6D68" w:rsidRPr="00B7570C">
        <w:rPr>
          <w:rFonts w:ascii="Garamond" w:hAnsi="Garamond"/>
          <w:sz w:val="24"/>
          <w:szCs w:val="24"/>
          <w:lang w:val="sq-AL" w:eastAsia="sq-AL" w:bidi="sq-AL"/>
        </w:rPr>
        <w:t>lidhur</w:t>
      </w:r>
      <w:r w:rsidR="00E341CD" w:rsidRPr="00B7570C">
        <w:rPr>
          <w:rFonts w:ascii="Garamond" w:hAnsi="Garamond"/>
          <w:sz w:val="24"/>
          <w:szCs w:val="24"/>
          <w:lang w:val="sq-AL" w:eastAsia="sq-AL" w:bidi="sq-AL"/>
        </w:rPr>
        <w:t xml:space="preserve"> me shërbimet e pagesave</w:t>
      </w:r>
      <w:r w:rsidR="00661592" w:rsidRPr="00B7570C">
        <w:rPr>
          <w:rFonts w:ascii="Garamond" w:hAnsi="Garamond"/>
          <w:sz w:val="24"/>
          <w:szCs w:val="24"/>
          <w:lang w:val="sq-AL" w:eastAsia="sq-AL" w:bidi="sq-AL"/>
        </w:rPr>
        <w:t xml:space="preserve"> q</w:t>
      </w:r>
      <w:r w:rsidR="00E341CD" w:rsidRPr="00B7570C">
        <w:rPr>
          <w:rFonts w:ascii="Garamond" w:hAnsi="Garamond"/>
          <w:sz w:val="24"/>
          <w:szCs w:val="24"/>
          <w:lang w:val="sq-AL" w:eastAsia="sq-AL" w:bidi="sq-AL"/>
        </w:rPr>
        <w:t>ë ata ofrojnë dhe mbi përs</w:t>
      </w:r>
      <w:r w:rsidR="004C6D68" w:rsidRPr="00B7570C">
        <w:rPr>
          <w:rFonts w:ascii="Garamond" w:hAnsi="Garamond"/>
          <w:sz w:val="24"/>
          <w:szCs w:val="24"/>
          <w:lang w:val="sq-AL" w:eastAsia="sq-AL" w:bidi="sq-AL"/>
        </w:rPr>
        <w:t xml:space="preserve">htatshmërinë e masave zbutëse </w:t>
      </w:r>
      <w:r w:rsidR="00E341CD" w:rsidRPr="00B7570C">
        <w:rPr>
          <w:rFonts w:ascii="Garamond" w:hAnsi="Garamond"/>
          <w:sz w:val="24"/>
          <w:szCs w:val="24"/>
          <w:lang w:val="sq-AL" w:eastAsia="sq-AL" w:bidi="sq-AL"/>
        </w:rPr>
        <w:t xml:space="preserve">e </w:t>
      </w:r>
      <w:r w:rsidR="004C6D68" w:rsidRPr="00B7570C">
        <w:rPr>
          <w:rFonts w:ascii="Garamond" w:hAnsi="Garamond"/>
          <w:sz w:val="24"/>
          <w:szCs w:val="24"/>
          <w:lang w:val="sq-AL" w:eastAsia="sq-AL" w:bidi="sq-AL"/>
        </w:rPr>
        <w:t xml:space="preserve">të </w:t>
      </w:r>
      <w:r w:rsidR="00E341CD" w:rsidRPr="00B7570C">
        <w:rPr>
          <w:rFonts w:ascii="Garamond" w:hAnsi="Garamond"/>
          <w:sz w:val="24"/>
          <w:szCs w:val="24"/>
          <w:lang w:val="sq-AL" w:eastAsia="sq-AL" w:bidi="sq-AL"/>
        </w:rPr>
        <w:t>mekanizmave të kontrollit të zbatuara në përgjigje të atyre rreziqeve.</w:t>
      </w:r>
    </w:p>
    <w:p w:rsidR="00E341CD" w:rsidRPr="00B7570C" w:rsidRDefault="00A83D3C"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3. </w:t>
      </w:r>
      <w:r w:rsidR="00661592" w:rsidRPr="00B7570C">
        <w:rPr>
          <w:rFonts w:ascii="Garamond" w:hAnsi="Garamond"/>
          <w:sz w:val="24"/>
          <w:szCs w:val="24"/>
          <w:lang w:val="sq-AL" w:eastAsia="sq-AL" w:bidi="sq-AL"/>
        </w:rPr>
        <w:t>Banka e Shqipërisë</w:t>
      </w:r>
      <w:r w:rsidR="00E341CD" w:rsidRPr="00B7570C">
        <w:rPr>
          <w:rFonts w:ascii="Garamond" w:hAnsi="Garamond"/>
          <w:sz w:val="24"/>
          <w:szCs w:val="24"/>
          <w:lang w:val="sq-AL" w:eastAsia="sq-AL" w:bidi="sq-AL"/>
        </w:rPr>
        <w:t xml:space="preserve"> nx</w:t>
      </w:r>
      <w:r w:rsidR="00675D10" w:rsidRPr="00B7570C">
        <w:rPr>
          <w:rFonts w:ascii="Garamond" w:hAnsi="Garamond"/>
          <w:sz w:val="24"/>
          <w:szCs w:val="24"/>
          <w:lang w:val="sq-AL" w:eastAsia="sq-AL" w:bidi="sq-AL"/>
        </w:rPr>
        <w:t>jerr akte nënligjore në zbatim</w:t>
      </w:r>
      <w:r w:rsidR="00E341CD" w:rsidRPr="00B7570C">
        <w:rPr>
          <w:rFonts w:ascii="Garamond" w:hAnsi="Garamond"/>
          <w:sz w:val="24"/>
          <w:szCs w:val="24"/>
          <w:lang w:val="sq-AL" w:eastAsia="sq-AL" w:bidi="sq-AL"/>
        </w:rPr>
        <w:t xml:space="preserve"> t</w:t>
      </w:r>
      <w:r w:rsidR="00675D10" w:rsidRPr="00B7570C">
        <w:rPr>
          <w:rFonts w:ascii="Garamond" w:hAnsi="Garamond"/>
          <w:sz w:val="24"/>
          <w:szCs w:val="24"/>
          <w:lang w:val="sq-AL" w:eastAsia="sq-AL" w:bidi="sq-AL"/>
        </w:rPr>
        <w:t>ë</w:t>
      </w:r>
      <w:r w:rsidR="00293191">
        <w:rPr>
          <w:rFonts w:ascii="Garamond" w:hAnsi="Garamond"/>
          <w:sz w:val="24"/>
          <w:szCs w:val="24"/>
          <w:lang w:val="sq-AL" w:eastAsia="sq-AL" w:bidi="sq-AL"/>
        </w:rPr>
        <w:t xml:space="preserve"> </w:t>
      </w:r>
      <w:r w:rsidR="001B7B03" w:rsidRPr="00B7570C">
        <w:rPr>
          <w:rFonts w:ascii="Garamond" w:hAnsi="Garamond"/>
          <w:sz w:val="24"/>
          <w:szCs w:val="24"/>
          <w:lang w:val="sq-AL" w:eastAsia="sq-AL" w:bidi="sq-AL"/>
        </w:rPr>
        <w:t>kërkesave</w:t>
      </w:r>
      <w:r w:rsidR="00E341CD" w:rsidRPr="00B7570C">
        <w:rPr>
          <w:rFonts w:ascii="Garamond" w:hAnsi="Garamond"/>
          <w:sz w:val="24"/>
          <w:szCs w:val="24"/>
          <w:lang w:val="sq-AL" w:eastAsia="sq-AL" w:bidi="sq-AL"/>
        </w:rPr>
        <w:t xml:space="preserve"> të këtij neni</w:t>
      </w:r>
      <w:r w:rsidR="00C8459A">
        <w:rPr>
          <w:rFonts w:ascii="Garamond" w:hAnsi="Garamond"/>
          <w:sz w:val="24"/>
          <w:szCs w:val="24"/>
          <w:lang w:val="sq-AL" w:eastAsia="sq-AL" w:bidi="sq-AL"/>
        </w:rPr>
        <w:t xml:space="preserve">, </w:t>
      </w:r>
      <w:r w:rsidR="001B7B03" w:rsidRPr="00B7570C">
        <w:rPr>
          <w:rFonts w:ascii="Garamond" w:hAnsi="Garamond"/>
          <w:sz w:val="24"/>
          <w:szCs w:val="24"/>
          <w:lang w:val="sq-AL" w:eastAsia="sq-AL" w:bidi="sq-AL"/>
        </w:rPr>
        <w:t>mbështetur</w:t>
      </w:r>
      <w:r w:rsidR="00E341CD" w:rsidRPr="00B7570C">
        <w:rPr>
          <w:rFonts w:ascii="Garamond" w:hAnsi="Garamond"/>
          <w:sz w:val="24"/>
          <w:szCs w:val="24"/>
          <w:lang w:val="sq-AL" w:eastAsia="sq-AL" w:bidi="sq-AL"/>
        </w:rPr>
        <w:t xml:space="preserve"> në praktikat më të mira ndërkombëtare dhe </w:t>
      </w:r>
      <w:r w:rsidR="00F10F4D" w:rsidRPr="00B7570C">
        <w:rPr>
          <w:rFonts w:ascii="Garamond" w:hAnsi="Garamond"/>
          <w:sz w:val="24"/>
          <w:szCs w:val="24"/>
          <w:lang w:val="sq-AL" w:eastAsia="sq-AL" w:bidi="sq-AL"/>
        </w:rPr>
        <w:t xml:space="preserve">në </w:t>
      </w:r>
      <w:r w:rsidR="00E341CD" w:rsidRPr="00B7570C">
        <w:rPr>
          <w:rFonts w:ascii="Garamond" w:hAnsi="Garamond"/>
          <w:sz w:val="24"/>
          <w:szCs w:val="24"/>
          <w:lang w:val="sq-AL" w:eastAsia="sq-AL" w:bidi="sq-AL"/>
        </w:rPr>
        <w:t>standardet teknike rregullatore të fushës.</w:t>
      </w:r>
    </w:p>
    <w:p w:rsidR="00D3531C" w:rsidRPr="00B7570C" w:rsidRDefault="00D3531C" w:rsidP="00D72DB2">
      <w:pPr>
        <w:widowControl w:val="0"/>
        <w:spacing w:after="0" w:line="240" w:lineRule="auto"/>
        <w:ind w:firstLine="284"/>
        <w:rPr>
          <w:rFonts w:ascii="Garamond" w:hAnsi="Garamond"/>
          <w:sz w:val="24"/>
          <w:szCs w:val="24"/>
          <w:lang w:val="sq-AL" w:eastAsia="sq-AL" w:bidi="sq-AL"/>
        </w:rPr>
      </w:pPr>
    </w:p>
    <w:p w:rsidR="00E341CD" w:rsidRPr="00B7570C" w:rsidRDefault="004062DA"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89</w:t>
      </w:r>
    </w:p>
    <w:p w:rsidR="006B5ED0" w:rsidRPr="00B7570C" w:rsidRDefault="006B5ED0" w:rsidP="00D72DB2">
      <w:pPr>
        <w:widowControl w:val="0"/>
        <w:spacing w:after="0" w:line="240" w:lineRule="auto"/>
        <w:ind w:firstLine="284"/>
        <w:jc w:val="center"/>
        <w:rPr>
          <w:rFonts w:ascii="Garamond" w:hAnsi="Garamond"/>
          <w:b/>
          <w:sz w:val="24"/>
          <w:szCs w:val="24"/>
          <w:lang w:val="sq-AL" w:eastAsia="sq-AL" w:bidi="sq-AL"/>
        </w:rPr>
      </w:pPr>
    </w:p>
    <w:p w:rsidR="00E341CD" w:rsidRPr="00B7570C" w:rsidRDefault="00E341CD" w:rsidP="00D72DB2">
      <w:pPr>
        <w:widowControl w:val="0"/>
        <w:spacing w:after="0" w:line="240" w:lineRule="auto"/>
        <w:ind w:firstLine="284"/>
        <w:jc w:val="center"/>
        <w:rPr>
          <w:rFonts w:ascii="Garamond" w:hAnsi="Garamond"/>
          <w:b/>
          <w:sz w:val="24"/>
          <w:szCs w:val="24"/>
          <w:lang w:val="sq-AL" w:eastAsia="sq-AL" w:bidi="sq-AL"/>
        </w:rPr>
      </w:pPr>
      <w:r w:rsidRPr="00B7570C">
        <w:rPr>
          <w:rFonts w:ascii="Garamond" w:hAnsi="Garamond"/>
          <w:b/>
          <w:sz w:val="24"/>
          <w:szCs w:val="24"/>
          <w:lang w:val="sq-AL" w:eastAsia="sq-AL" w:bidi="sq-AL"/>
        </w:rPr>
        <w:t>Raportimi i incidenteve</w:t>
      </w:r>
    </w:p>
    <w:p w:rsidR="00E341CD" w:rsidRPr="00B7570C" w:rsidRDefault="00E341CD" w:rsidP="00D72DB2">
      <w:pPr>
        <w:widowControl w:val="0"/>
        <w:spacing w:after="0" w:line="240" w:lineRule="auto"/>
        <w:ind w:firstLine="284"/>
        <w:contextualSpacing/>
        <w:jc w:val="both"/>
        <w:rPr>
          <w:rFonts w:ascii="Garamond" w:hAnsi="Garamond"/>
          <w:sz w:val="24"/>
          <w:szCs w:val="24"/>
          <w:lang w:val="sq-AL" w:eastAsia="sq-AL" w:bidi="sq-AL"/>
        </w:rPr>
      </w:pPr>
    </w:p>
    <w:p w:rsidR="00DC75D0" w:rsidRPr="00B7570C" w:rsidRDefault="00A83D3C"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1. </w:t>
      </w:r>
      <w:r w:rsidR="00E341CD" w:rsidRPr="00B7570C">
        <w:rPr>
          <w:rFonts w:ascii="Garamond" w:hAnsi="Garamond"/>
          <w:sz w:val="24"/>
          <w:szCs w:val="24"/>
          <w:lang w:val="sq-AL" w:eastAsia="sq-AL" w:bidi="sq-AL"/>
        </w:rPr>
        <w:t>Në rast se ndodh një incident madhor operacional apo i sigurisë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ofruesit e shërbimeve të pagesave njoftojnë pa vonesa të paj</w:t>
      </w:r>
      <w:r w:rsidR="00DC75D0" w:rsidRPr="00B7570C">
        <w:rPr>
          <w:rFonts w:ascii="Garamond" w:hAnsi="Garamond"/>
          <w:sz w:val="24"/>
          <w:szCs w:val="24"/>
          <w:lang w:val="sq-AL" w:eastAsia="sq-AL" w:bidi="sq-AL"/>
        </w:rPr>
        <w:t>ustifikuara Bankën e Shqipërisë.</w:t>
      </w:r>
    </w:p>
    <w:p w:rsidR="00DC75D0" w:rsidRPr="00B7570C" w:rsidRDefault="00A83D3C"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2. </w:t>
      </w:r>
      <w:r w:rsidR="00E341CD" w:rsidRPr="00B7570C">
        <w:rPr>
          <w:rFonts w:ascii="Garamond" w:hAnsi="Garamond"/>
          <w:sz w:val="24"/>
          <w:szCs w:val="24"/>
          <w:lang w:val="sq-AL" w:eastAsia="sq-AL" w:bidi="sq-AL"/>
        </w:rPr>
        <w:t>Në rastet kur incidenti ka ose mund të ket</w:t>
      </w:r>
      <w:r w:rsidR="00661592" w:rsidRPr="00B7570C">
        <w:rPr>
          <w:rFonts w:ascii="Garamond" w:hAnsi="Garamond"/>
          <w:sz w:val="24"/>
          <w:szCs w:val="24"/>
          <w:lang w:val="sq-AL" w:eastAsia="sq-AL" w:bidi="sq-AL"/>
        </w:rPr>
        <w:t>ë ndikim në interesat financiarë</w:t>
      </w:r>
      <w:r w:rsidR="00E341CD" w:rsidRPr="00B7570C">
        <w:rPr>
          <w:rFonts w:ascii="Garamond" w:hAnsi="Garamond"/>
          <w:sz w:val="24"/>
          <w:szCs w:val="24"/>
          <w:lang w:val="sq-AL" w:eastAsia="sq-AL" w:bidi="sq-AL"/>
        </w:rPr>
        <w:t xml:space="preserve"> të përdoruesve të tij të shërbimeve të pagesave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ofruesi i shërbimeve të pagesave informon pa vonesa të pajustifikuara përdoruesit e tij të shërbimeve të pagesave </w:t>
      </w:r>
      <w:r w:rsidR="00DA5915" w:rsidRPr="00B7570C">
        <w:rPr>
          <w:rFonts w:ascii="Garamond" w:hAnsi="Garamond"/>
          <w:sz w:val="24"/>
          <w:szCs w:val="24"/>
          <w:lang w:val="sq-AL" w:eastAsia="sq-AL" w:bidi="sq-AL"/>
        </w:rPr>
        <w:t xml:space="preserve">për incidentin </w:t>
      </w:r>
      <w:r w:rsidR="00E341CD" w:rsidRPr="00B7570C">
        <w:rPr>
          <w:rFonts w:ascii="Garamond" w:hAnsi="Garamond"/>
          <w:sz w:val="24"/>
          <w:szCs w:val="24"/>
          <w:lang w:val="sq-AL" w:eastAsia="sq-AL" w:bidi="sq-AL"/>
        </w:rPr>
        <w:t>e për të gjitha masat që ata mund të marrin për të zbutur efektet e padëshiruara të incidentit.</w:t>
      </w:r>
    </w:p>
    <w:p w:rsidR="00DC75D0" w:rsidRPr="00B7570C" w:rsidRDefault="00A83D3C"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3. </w:t>
      </w:r>
      <w:r w:rsidR="00E341CD" w:rsidRPr="00B7570C">
        <w:rPr>
          <w:rFonts w:ascii="Garamond" w:hAnsi="Garamond"/>
          <w:sz w:val="24"/>
          <w:szCs w:val="24"/>
          <w:lang w:val="sq-AL" w:eastAsia="sq-AL" w:bidi="sq-AL"/>
        </w:rPr>
        <w:t>Pas marrjes së njoftimit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sipas pikës 1</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Banka e Shqipërisë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kur</w:t>
      </w:r>
      <w:r w:rsidR="002967A6">
        <w:rPr>
          <w:rFonts w:ascii="Garamond" w:hAnsi="Garamond"/>
          <w:sz w:val="24"/>
          <w:szCs w:val="24"/>
          <w:lang w:val="sq-AL" w:eastAsia="sq-AL" w:bidi="sq-AL"/>
        </w:rPr>
        <w:t xml:space="preserve"> është </w:t>
      </w:r>
      <w:r w:rsidR="00E341CD" w:rsidRPr="00B7570C">
        <w:rPr>
          <w:rFonts w:ascii="Garamond" w:hAnsi="Garamond"/>
          <w:sz w:val="24"/>
          <w:szCs w:val="24"/>
          <w:lang w:val="sq-AL" w:eastAsia="sq-AL" w:bidi="sq-AL"/>
        </w:rPr>
        <w:t>e përshtatshme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merr të gjitha masat e nevojshme për të mbrojtur sigurinë e menjëhershme të sistemit financiar.</w:t>
      </w:r>
    </w:p>
    <w:p w:rsidR="00E341CD" w:rsidRPr="00B7570C" w:rsidRDefault="00A83D3C"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4. </w:t>
      </w:r>
      <w:r w:rsidR="00E341CD" w:rsidRPr="00B7570C">
        <w:rPr>
          <w:rFonts w:ascii="Garamond" w:hAnsi="Garamond"/>
          <w:sz w:val="24"/>
          <w:szCs w:val="24"/>
          <w:lang w:val="sq-AL" w:eastAsia="sq-AL" w:bidi="sq-AL"/>
        </w:rPr>
        <w:t xml:space="preserve">Ofruesit e shërbimeve të pagesave sigurojnë të dhëna statistikore për mashtrimet </w:t>
      </w:r>
      <w:r w:rsidR="002E197F" w:rsidRPr="00B7570C">
        <w:rPr>
          <w:rFonts w:ascii="Garamond" w:hAnsi="Garamond"/>
          <w:sz w:val="24"/>
          <w:szCs w:val="24"/>
          <w:lang w:val="sq-AL" w:eastAsia="sq-AL" w:bidi="sq-AL"/>
        </w:rPr>
        <w:t>lidhur</w:t>
      </w:r>
      <w:r w:rsidR="00E341CD" w:rsidRPr="00B7570C">
        <w:rPr>
          <w:rFonts w:ascii="Garamond" w:hAnsi="Garamond"/>
          <w:sz w:val="24"/>
          <w:szCs w:val="24"/>
          <w:lang w:val="sq-AL" w:eastAsia="sq-AL" w:bidi="sq-AL"/>
        </w:rPr>
        <w:t xml:space="preserve"> me mjetet e ndryshme të pagesës</w:t>
      </w:r>
      <w:r w:rsidR="00AA1DF3" w:rsidRPr="00B7570C">
        <w:rPr>
          <w:rFonts w:ascii="Garamond" w:hAnsi="Garamond"/>
          <w:sz w:val="24"/>
          <w:szCs w:val="24"/>
          <w:lang w:val="sq-AL" w:eastAsia="sq-AL" w:bidi="sq-AL"/>
        </w:rPr>
        <w:t xml:space="preserve"> dhe i raportojnë këto të dhëna në Bankën e Shqipërisë</w:t>
      </w:r>
      <w:r w:rsidR="00C8459A">
        <w:rPr>
          <w:rFonts w:ascii="Garamond" w:hAnsi="Garamond"/>
          <w:sz w:val="24"/>
          <w:szCs w:val="24"/>
          <w:lang w:val="sq-AL" w:eastAsia="sq-AL" w:bidi="sq-AL"/>
        </w:rPr>
        <w:t xml:space="preserve">, </w:t>
      </w:r>
      <w:r w:rsidR="00AA1DF3" w:rsidRPr="00B7570C">
        <w:rPr>
          <w:rFonts w:ascii="Garamond" w:hAnsi="Garamond"/>
          <w:sz w:val="24"/>
          <w:szCs w:val="24"/>
          <w:lang w:val="sq-AL" w:eastAsia="sq-AL" w:bidi="sq-AL"/>
        </w:rPr>
        <w:t>të paktën në baza vjetore</w:t>
      </w:r>
      <w:r w:rsidR="00E341CD" w:rsidRPr="00B7570C">
        <w:rPr>
          <w:rFonts w:ascii="Garamond" w:hAnsi="Garamond"/>
          <w:sz w:val="24"/>
          <w:szCs w:val="24"/>
          <w:lang w:val="sq-AL" w:eastAsia="sq-AL" w:bidi="sq-AL"/>
        </w:rPr>
        <w:t>.</w:t>
      </w:r>
    </w:p>
    <w:p w:rsidR="00E341CD" w:rsidRPr="00B7570C" w:rsidRDefault="00E341CD" w:rsidP="00D72DB2">
      <w:pPr>
        <w:widowControl w:val="0"/>
        <w:spacing w:after="0" w:line="240" w:lineRule="auto"/>
        <w:ind w:firstLine="284"/>
        <w:contextualSpacing/>
        <w:jc w:val="both"/>
        <w:rPr>
          <w:rFonts w:ascii="Garamond" w:hAnsi="Garamond"/>
          <w:sz w:val="24"/>
          <w:szCs w:val="24"/>
          <w:lang w:val="sq-AL" w:eastAsia="sq-AL" w:bidi="sq-AL"/>
        </w:rPr>
      </w:pPr>
    </w:p>
    <w:p w:rsidR="00E341CD" w:rsidRPr="00B7570C" w:rsidRDefault="004062DA"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90</w:t>
      </w:r>
    </w:p>
    <w:p w:rsidR="00E341CD" w:rsidRPr="00B7570C" w:rsidRDefault="00E341CD" w:rsidP="00D72DB2">
      <w:pPr>
        <w:widowControl w:val="0"/>
        <w:spacing w:after="0" w:line="240" w:lineRule="auto"/>
        <w:ind w:firstLine="284"/>
        <w:jc w:val="center"/>
        <w:rPr>
          <w:rFonts w:ascii="Garamond" w:eastAsia="Times New Roman" w:hAnsi="Garamond"/>
          <w:b/>
          <w:sz w:val="24"/>
          <w:szCs w:val="24"/>
          <w:lang w:val="sq-AL" w:eastAsia="sq-AL" w:bidi="sq-AL"/>
        </w:rPr>
      </w:pPr>
      <w:r w:rsidRPr="00B7570C">
        <w:rPr>
          <w:rFonts w:ascii="Garamond" w:hAnsi="Garamond"/>
          <w:b/>
          <w:sz w:val="24"/>
          <w:szCs w:val="24"/>
          <w:lang w:val="sq-AL" w:eastAsia="sq-AL" w:bidi="sq-AL"/>
        </w:rPr>
        <w:t>Autentifikimi</w:t>
      </w:r>
    </w:p>
    <w:p w:rsidR="00E341CD" w:rsidRPr="00B7570C" w:rsidRDefault="00E341CD" w:rsidP="00D72DB2">
      <w:pPr>
        <w:widowControl w:val="0"/>
        <w:spacing w:after="0" w:line="240" w:lineRule="auto"/>
        <w:ind w:firstLine="284"/>
        <w:jc w:val="center"/>
        <w:rPr>
          <w:rFonts w:ascii="Garamond" w:hAnsi="Garamond"/>
          <w:b/>
          <w:sz w:val="24"/>
          <w:szCs w:val="24"/>
          <w:lang w:val="sq-AL" w:eastAsia="sq-AL" w:bidi="sq-AL"/>
        </w:rPr>
      </w:pPr>
    </w:p>
    <w:p w:rsidR="002E197F" w:rsidRPr="00B7570C" w:rsidRDefault="00A83D3C"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1. </w:t>
      </w:r>
      <w:r w:rsidR="00E341CD" w:rsidRPr="00B7570C">
        <w:rPr>
          <w:rFonts w:ascii="Garamond" w:hAnsi="Garamond"/>
          <w:sz w:val="24"/>
          <w:szCs w:val="24"/>
          <w:lang w:val="sq-AL" w:eastAsia="sq-AL" w:bidi="sq-AL"/>
        </w:rPr>
        <w:t>Ofruesit e shërbimeve të pagesave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sipas mënyrës së përcaktuar nga Banka e Shqipërisë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zbatojnë autentifikim të thelluar të klientit në rast</w:t>
      </w:r>
      <w:r w:rsidR="00F64186" w:rsidRPr="00B7570C">
        <w:rPr>
          <w:rFonts w:ascii="Garamond" w:hAnsi="Garamond"/>
          <w:sz w:val="24"/>
          <w:szCs w:val="24"/>
          <w:lang w:val="sq-AL" w:eastAsia="sq-AL" w:bidi="sq-AL"/>
        </w:rPr>
        <w:t>et</w:t>
      </w:r>
      <w:r w:rsidR="002E197F" w:rsidRPr="00B7570C">
        <w:rPr>
          <w:rFonts w:ascii="Garamond" w:hAnsi="Garamond"/>
          <w:sz w:val="24"/>
          <w:szCs w:val="24"/>
          <w:lang w:val="sq-AL" w:eastAsia="sq-AL" w:bidi="sq-AL"/>
        </w:rPr>
        <w:t xml:space="preserve"> kur paguesi:</w:t>
      </w:r>
    </w:p>
    <w:p w:rsidR="00E341CD" w:rsidRPr="00B7570C" w:rsidRDefault="00A83D3C" w:rsidP="00D72DB2">
      <w:pPr>
        <w:widowControl w:val="0"/>
        <w:spacing w:after="0" w:line="240" w:lineRule="auto"/>
        <w:ind w:firstLine="284"/>
        <w:contextualSpacing/>
        <w:jc w:val="both"/>
        <w:rPr>
          <w:rFonts w:ascii="Garamond" w:eastAsia="Times New Roman" w:hAnsi="Garamond"/>
          <w:i/>
          <w:sz w:val="24"/>
          <w:szCs w:val="24"/>
          <w:lang w:val="sq-AL" w:eastAsia="sq-AL" w:bidi="sq-AL"/>
        </w:rPr>
      </w:pPr>
      <w:r w:rsidRPr="00B7570C">
        <w:rPr>
          <w:rFonts w:ascii="Garamond" w:hAnsi="Garamond"/>
          <w:sz w:val="24"/>
          <w:szCs w:val="24"/>
          <w:lang w:val="sq-AL" w:eastAsia="sq-AL" w:bidi="sq-AL"/>
        </w:rPr>
        <w:tab/>
        <w:t xml:space="preserve">a) </w:t>
      </w:r>
      <w:r w:rsidR="00E341CD" w:rsidRPr="00B7570C">
        <w:rPr>
          <w:rFonts w:ascii="Garamond" w:hAnsi="Garamond"/>
          <w:sz w:val="24"/>
          <w:szCs w:val="24"/>
          <w:lang w:val="sq-AL" w:eastAsia="sq-AL" w:bidi="sq-AL"/>
        </w:rPr>
        <w:t xml:space="preserve">akseson llogarinë e tij të pagesave </w:t>
      </w:r>
      <w:r w:rsidR="00BB7FF0" w:rsidRPr="00B7570C">
        <w:rPr>
          <w:rFonts w:ascii="Garamond" w:hAnsi="Garamond"/>
          <w:i/>
          <w:sz w:val="24"/>
          <w:szCs w:val="24"/>
          <w:lang w:val="sq-AL" w:eastAsia="sq-AL" w:bidi="sq-AL"/>
        </w:rPr>
        <w:t>on-line</w:t>
      </w:r>
      <w:r w:rsidR="00E341CD" w:rsidRPr="00B7570C">
        <w:rPr>
          <w:rFonts w:ascii="Garamond" w:hAnsi="Garamond"/>
          <w:i/>
          <w:sz w:val="24"/>
          <w:szCs w:val="24"/>
          <w:lang w:val="sq-AL" w:eastAsia="sq-AL" w:bidi="sq-AL"/>
        </w:rPr>
        <w:t>;</w:t>
      </w:r>
    </w:p>
    <w:p w:rsidR="00E341CD"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b) </w:t>
      </w:r>
      <w:r w:rsidR="00E341CD" w:rsidRPr="00B7570C">
        <w:rPr>
          <w:rFonts w:ascii="Garamond" w:hAnsi="Garamond"/>
          <w:sz w:val="24"/>
          <w:szCs w:val="24"/>
          <w:lang w:val="sq-AL" w:eastAsia="sq-AL" w:bidi="sq-AL"/>
        </w:rPr>
        <w:t>inicion një transaksion elektronik pagese;</w:t>
      </w:r>
    </w:p>
    <w:p w:rsidR="002E197F"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c) </w:t>
      </w:r>
      <w:r w:rsidR="00E341CD" w:rsidRPr="00B7570C">
        <w:rPr>
          <w:rFonts w:ascii="Garamond" w:hAnsi="Garamond"/>
          <w:sz w:val="24"/>
          <w:szCs w:val="24"/>
          <w:lang w:val="sq-AL" w:eastAsia="sq-AL" w:bidi="sq-AL"/>
        </w:rPr>
        <w:t>kryen çdo veprim nëpërmjet një mënyre komunikimi në distancë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që mund të përfshijë rrezik mashtrimi pagese apo abuzime të tjera.</w:t>
      </w:r>
    </w:p>
    <w:p w:rsidR="002E197F"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2. </w:t>
      </w:r>
      <w:r w:rsidR="00E341CD" w:rsidRPr="00B7570C">
        <w:rPr>
          <w:rFonts w:ascii="Garamond" w:hAnsi="Garamond"/>
          <w:sz w:val="24"/>
          <w:szCs w:val="24"/>
          <w:lang w:val="sq-AL" w:eastAsia="sq-AL" w:bidi="sq-AL"/>
        </w:rPr>
        <w:t xml:space="preserve">Në </w:t>
      </w:r>
      <w:r w:rsidR="00F64186" w:rsidRPr="00B7570C">
        <w:rPr>
          <w:rFonts w:ascii="Garamond" w:hAnsi="Garamond"/>
          <w:sz w:val="24"/>
          <w:szCs w:val="24"/>
          <w:lang w:val="sq-AL" w:eastAsia="sq-AL" w:bidi="sq-AL"/>
        </w:rPr>
        <w:t>rastet e</w:t>
      </w:r>
      <w:r w:rsidR="00293191">
        <w:rPr>
          <w:rFonts w:ascii="Garamond" w:hAnsi="Garamond"/>
          <w:sz w:val="24"/>
          <w:szCs w:val="24"/>
          <w:lang w:val="sq-AL" w:eastAsia="sq-AL" w:bidi="sq-AL"/>
        </w:rPr>
        <w:t xml:space="preserve"> </w:t>
      </w:r>
      <w:r w:rsidR="00494C36" w:rsidRPr="00B7570C">
        <w:rPr>
          <w:rFonts w:ascii="Garamond" w:hAnsi="Garamond"/>
          <w:sz w:val="24"/>
          <w:szCs w:val="24"/>
          <w:lang w:val="sq-AL" w:eastAsia="sq-AL" w:bidi="sq-AL"/>
        </w:rPr>
        <w:t>inicim</w:t>
      </w:r>
      <w:r w:rsidR="00E341CD" w:rsidRPr="00B7570C">
        <w:rPr>
          <w:rFonts w:ascii="Garamond" w:hAnsi="Garamond"/>
          <w:sz w:val="24"/>
          <w:szCs w:val="24"/>
          <w:lang w:val="sq-AL" w:eastAsia="sq-AL" w:bidi="sq-AL"/>
        </w:rPr>
        <w:t>i</w:t>
      </w:r>
      <w:r w:rsidR="00F64186" w:rsidRPr="00B7570C">
        <w:rPr>
          <w:rFonts w:ascii="Garamond" w:hAnsi="Garamond"/>
          <w:sz w:val="24"/>
          <w:szCs w:val="24"/>
          <w:lang w:val="sq-AL" w:eastAsia="sq-AL" w:bidi="sq-AL"/>
        </w:rPr>
        <w:t>t të</w:t>
      </w:r>
      <w:r w:rsidR="00E341CD" w:rsidRPr="00B7570C">
        <w:rPr>
          <w:rFonts w:ascii="Garamond" w:hAnsi="Garamond"/>
          <w:sz w:val="24"/>
          <w:szCs w:val="24"/>
          <w:lang w:val="sq-AL" w:eastAsia="sq-AL" w:bidi="sq-AL"/>
        </w:rPr>
        <w:t xml:space="preserve"> transaksioneve</w:t>
      </w:r>
      <w:r w:rsidR="00E773E1" w:rsidRPr="00B7570C">
        <w:rPr>
          <w:rFonts w:ascii="Garamond" w:hAnsi="Garamond"/>
          <w:sz w:val="24"/>
          <w:szCs w:val="24"/>
          <w:lang w:val="sq-AL" w:eastAsia="sq-AL" w:bidi="sq-AL"/>
        </w:rPr>
        <w:t xml:space="preserve"> të pagesave elektronike</w:t>
      </w:r>
      <w:r w:rsidR="00C8459A">
        <w:rPr>
          <w:rFonts w:ascii="Garamond" w:hAnsi="Garamond"/>
          <w:sz w:val="24"/>
          <w:szCs w:val="24"/>
          <w:lang w:val="sq-AL" w:eastAsia="sq-AL" w:bidi="sq-AL"/>
        </w:rPr>
        <w:t xml:space="preserve">, </w:t>
      </w:r>
      <w:r w:rsidR="00E773E1" w:rsidRPr="00B7570C">
        <w:rPr>
          <w:rFonts w:ascii="Garamond" w:hAnsi="Garamond"/>
          <w:sz w:val="24"/>
          <w:szCs w:val="24"/>
          <w:lang w:val="sq-AL" w:eastAsia="sq-AL" w:bidi="sq-AL"/>
        </w:rPr>
        <w:t>sipas</w:t>
      </w:r>
      <w:r w:rsidR="00293191">
        <w:rPr>
          <w:rFonts w:ascii="Garamond" w:hAnsi="Garamond"/>
          <w:sz w:val="24"/>
          <w:szCs w:val="24"/>
          <w:lang w:val="sq-AL" w:eastAsia="sq-AL" w:bidi="sq-AL"/>
        </w:rPr>
        <w:t xml:space="preserve"> </w:t>
      </w:r>
      <w:r w:rsidR="00BB7FF0" w:rsidRPr="00B7570C">
        <w:rPr>
          <w:rFonts w:ascii="Garamond" w:hAnsi="Garamond"/>
          <w:sz w:val="24"/>
          <w:szCs w:val="24"/>
          <w:lang w:val="sq-AL" w:eastAsia="sq-AL" w:bidi="sq-AL"/>
        </w:rPr>
        <w:t>shkronjës “b”</w:t>
      </w:r>
      <w:r w:rsidR="00C8459A">
        <w:rPr>
          <w:rFonts w:ascii="Garamond" w:hAnsi="Garamond"/>
          <w:sz w:val="24"/>
          <w:szCs w:val="24"/>
          <w:lang w:val="sq-AL" w:eastAsia="sq-AL" w:bidi="sq-AL"/>
        </w:rPr>
        <w:t xml:space="preserve">, </w:t>
      </w:r>
      <w:r w:rsidR="00BB7FF0" w:rsidRPr="00B7570C">
        <w:rPr>
          <w:rFonts w:ascii="Garamond" w:hAnsi="Garamond"/>
          <w:sz w:val="24"/>
          <w:szCs w:val="24"/>
          <w:lang w:val="sq-AL" w:eastAsia="sq-AL" w:bidi="sq-AL"/>
        </w:rPr>
        <w:t xml:space="preserve">të </w:t>
      </w:r>
      <w:r w:rsidR="00E341CD" w:rsidRPr="00B7570C">
        <w:rPr>
          <w:rFonts w:ascii="Garamond" w:hAnsi="Garamond"/>
          <w:sz w:val="24"/>
          <w:szCs w:val="24"/>
          <w:lang w:val="sq-AL" w:eastAsia="sq-AL" w:bidi="sq-AL"/>
        </w:rPr>
        <w:t>pikës 1</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për transaksionet e pagesave elektronike në distancë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ofruesit e shërbimeve të pagesave zbatojnë autentifikim të thelluar të klientit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i cili përfshin elemente që në mënyrë dinamike lidhin transaks</w:t>
      </w:r>
      <w:r w:rsidR="00661592" w:rsidRPr="00B7570C">
        <w:rPr>
          <w:rFonts w:ascii="Garamond" w:hAnsi="Garamond"/>
          <w:sz w:val="24"/>
          <w:szCs w:val="24"/>
          <w:lang w:val="sq-AL" w:eastAsia="sq-AL" w:bidi="sq-AL"/>
        </w:rPr>
        <w:t xml:space="preserve">ionin me një shumë të caktuar </w:t>
      </w:r>
      <w:r w:rsidR="00E341CD" w:rsidRPr="00B7570C">
        <w:rPr>
          <w:rFonts w:ascii="Garamond" w:hAnsi="Garamond"/>
          <w:sz w:val="24"/>
          <w:szCs w:val="24"/>
          <w:lang w:val="sq-AL" w:eastAsia="sq-AL" w:bidi="sq-AL"/>
        </w:rPr>
        <w:t>e me një përfitues të caktuar pagese.</w:t>
      </w:r>
    </w:p>
    <w:p w:rsidR="002E197F"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3. </w:t>
      </w:r>
      <w:r w:rsidR="00E341CD" w:rsidRPr="00B7570C">
        <w:rPr>
          <w:rFonts w:ascii="Garamond" w:hAnsi="Garamond"/>
          <w:sz w:val="24"/>
          <w:szCs w:val="24"/>
          <w:lang w:val="sq-AL" w:eastAsia="sq-AL" w:bidi="sq-AL"/>
        </w:rPr>
        <w:t xml:space="preserve">Ofruesit e shërbimit të pagesave marrin masat e duhura të sigurisë për të mbrojtur konfidencialitetin dhe integritetin e kredencialeve të personalizuara të sigurisë </w:t>
      </w:r>
      <w:r w:rsidR="00F64186" w:rsidRPr="00B7570C">
        <w:rPr>
          <w:rFonts w:ascii="Garamond" w:hAnsi="Garamond"/>
          <w:sz w:val="24"/>
          <w:szCs w:val="24"/>
          <w:lang w:val="sq-AL" w:eastAsia="sq-AL" w:bidi="sq-AL"/>
        </w:rPr>
        <w:t>s</w:t>
      </w:r>
      <w:r w:rsidR="00E341CD" w:rsidRPr="00B7570C">
        <w:rPr>
          <w:rFonts w:ascii="Garamond" w:hAnsi="Garamond"/>
          <w:sz w:val="24"/>
          <w:szCs w:val="24"/>
          <w:lang w:val="sq-AL" w:eastAsia="sq-AL" w:bidi="sq-AL"/>
        </w:rPr>
        <w:t>ë përdoruesve të shërbimit të pagesave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në zbatim të pikës 1</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neni.</w:t>
      </w:r>
    </w:p>
    <w:p w:rsidR="002E197F"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4. </w:t>
      </w:r>
      <w:r w:rsidR="00E341CD" w:rsidRPr="00B7570C">
        <w:rPr>
          <w:rFonts w:ascii="Garamond" w:hAnsi="Garamond"/>
          <w:sz w:val="24"/>
          <w:szCs w:val="24"/>
          <w:lang w:val="sq-AL" w:eastAsia="sq-AL" w:bidi="sq-AL"/>
        </w:rPr>
        <w:t>Pikat</w:t>
      </w:r>
      <w:r w:rsidR="00DE7962">
        <w:rPr>
          <w:rFonts w:ascii="Garamond" w:hAnsi="Garamond"/>
          <w:sz w:val="24"/>
          <w:szCs w:val="24"/>
          <w:lang w:val="sq-AL" w:eastAsia="sq-AL" w:bidi="sq-AL"/>
        </w:rPr>
        <w:t xml:space="preserve"> </w:t>
      </w:r>
      <w:r w:rsidR="00661592" w:rsidRPr="00B7570C">
        <w:rPr>
          <w:rFonts w:ascii="Garamond" w:hAnsi="Garamond"/>
          <w:sz w:val="24"/>
          <w:szCs w:val="24"/>
          <w:lang w:val="sq-AL" w:eastAsia="sq-AL" w:bidi="sq-AL"/>
        </w:rPr>
        <w:t xml:space="preserve">2 </w:t>
      </w:r>
      <w:r w:rsidR="00E341CD" w:rsidRPr="00B7570C">
        <w:rPr>
          <w:rFonts w:ascii="Garamond" w:hAnsi="Garamond"/>
          <w:sz w:val="24"/>
          <w:szCs w:val="24"/>
          <w:lang w:val="sq-AL" w:eastAsia="sq-AL" w:bidi="sq-AL"/>
        </w:rPr>
        <w:t>e 3</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zbatohen edhe në rastet kur pagesat janë iniciuar nëpërmjet një ofruesi të shërbimit të </w:t>
      </w:r>
      <w:r w:rsidR="00494C36" w:rsidRPr="00B7570C">
        <w:rPr>
          <w:rFonts w:ascii="Garamond" w:hAnsi="Garamond"/>
          <w:sz w:val="24"/>
          <w:szCs w:val="24"/>
          <w:lang w:val="sq-AL" w:eastAsia="sq-AL" w:bidi="sq-AL"/>
        </w:rPr>
        <w:t>inicim</w:t>
      </w:r>
      <w:r w:rsidR="00E341CD" w:rsidRPr="00B7570C">
        <w:rPr>
          <w:rFonts w:ascii="Garamond" w:hAnsi="Garamond"/>
          <w:sz w:val="24"/>
          <w:szCs w:val="24"/>
          <w:lang w:val="sq-AL" w:eastAsia="sq-AL" w:bidi="sq-AL"/>
        </w:rPr>
        <w:t>it të pagesave. Pikat 1 dhe 3</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zbatohen në rastet kur informacioni kërkohet nëpërmjet një ofruesi të shërbimit të informimit të llogarisë.</w:t>
      </w:r>
    </w:p>
    <w:p w:rsidR="00E341CD"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5. </w:t>
      </w:r>
      <w:r w:rsidR="00E341CD" w:rsidRPr="00B7570C">
        <w:rPr>
          <w:rFonts w:ascii="Garamond" w:hAnsi="Garamond"/>
          <w:sz w:val="24"/>
          <w:szCs w:val="24"/>
          <w:lang w:val="sq-AL" w:eastAsia="sq-AL" w:bidi="sq-AL"/>
        </w:rPr>
        <w:t xml:space="preserve">Ofruesi i shërbimit të pagesës për shërbimin e llogarisë i lejon ofruesit të shërbimit të </w:t>
      </w:r>
      <w:r w:rsidR="00494C36" w:rsidRPr="00B7570C">
        <w:rPr>
          <w:rFonts w:ascii="Garamond" w:hAnsi="Garamond"/>
          <w:sz w:val="24"/>
          <w:szCs w:val="24"/>
          <w:lang w:val="sq-AL" w:eastAsia="sq-AL" w:bidi="sq-AL"/>
        </w:rPr>
        <w:t>inicim</w:t>
      </w:r>
      <w:r w:rsidR="00E341CD" w:rsidRPr="00B7570C">
        <w:rPr>
          <w:rFonts w:ascii="Garamond" w:hAnsi="Garamond"/>
          <w:sz w:val="24"/>
          <w:szCs w:val="24"/>
          <w:lang w:val="sq-AL" w:eastAsia="sq-AL" w:bidi="sq-AL"/>
        </w:rPr>
        <w:t>it të pagesës dhe ofruesit të shërbimit të informi</w:t>
      </w:r>
      <w:r w:rsidR="00661592" w:rsidRPr="00B7570C">
        <w:rPr>
          <w:rFonts w:ascii="Garamond" w:hAnsi="Garamond"/>
          <w:sz w:val="24"/>
          <w:szCs w:val="24"/>
          <w:lang w:val="sq-AL" w:eastAsia="sq-AL" w:bidi="sq-AL"/>
        </w:rPr>
        <w:t>mit të llogarisë</w:t>
      </w:r>
      <w:r w:rsidR="00E341CD" w:rsidRPr="00B7570C">
        <w:rPr>
          <w:rFonts w:ascii="Garamond" w:hAnsi="Garamond"/>
          <w:sz w:val="24"/>
          <w:szCs w:val="24"/>
          <w:lang w:val="sq-AL" w:eastAsia="sq-AL" w:bidi="sq-AL"/>
        </w:rPr>
        <w:t xml:space="preserve"> të mbështeten te procedurat e autentifikimit të ofruara nga ofruesit e shërbimit të pagesës për shërbimin e</w:t>
      </w:r>
      <w:r w:rsidR="00293191">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ll</w:t>
      </w:r>
      <w:r w:rsidR="00CC7BC2" w:rsidRPr="00B7570C">
        <w:rPr>
          <w:rFonts w:ascii="Garamond" w:hAnsi="Garamond"/>
          <w:sz w:val="24"/>
          <w:szCs w:val="24"/>
          <w:lang w:val="sq-AL" w:eastAsia="sq-AL" w:bidi="sq-AL"/>
        </w:rPr>
        <w:t>ogarisë te</w:t>
      </w:r>
      <w:r w:rsidR="00E341CD" w:rsidRPr="00B7570C">
        <w:rPr>
          <w:rFonts w:ascii="Garamond" w:hAnsi="Garamond"/>
          <w:sz w:val="24"/>
          <w:szCs w:val="24"/>
          <w:lang w:val="sq-AL" w:eastAsia="sq-AL" w:bidi="sq-AL"/>
        </w:rPr>
        <w:t xml:space="preserve"> përdoruesi i shërbimeve të pag</w:t>
      </w:r>
      <w:r w:rsidR="00661592" w:rsidRPr="00B7570C">
        <w:rPr>
          <w:rFonts w:ascii="Garamond" w:hAnsi="Garamond"/>
          <w:sz w:val="24"/>
          <w:szCs w:val="24"/>
          <w:lang w:val="sq-AL" w:eastAsia="sq-AL" w:bidi="sq-AL"/>
        </w:rPr>
        <w:t>esave</w:t>
      </w:r>
      <w:r w:rsidR="00C8459A">
        <w:rPr>
          <w:rFonts w:ascii="Garamond" w:hAnsi="Garamond"/>
          <w:sz w:val="24"/>
          <w:szCs w:val="24"/>
          <w:lang w:val="sq-AL" w:eastAsia="sq-AL" w:bidi="sq-AL"/>
        </w:rPr>
        <w:t xml:space="preserve">, </w:t>
      </w:r>
      <w:r w:rsidR="00661592" w:rsidRPr="00B7570C">
        <w:rPr>
          <w:rFonts w:ascii="Garamond" w:hAnsi="Garamond"/>
          <w:sz w:val="24"/>
          <w:szCs w:val="24"/>
          <w:lang w:val="sq-AL" w:eastAsia="sq-AL" w:bidi="sq-AL"/>
        </w:rPr>
        <w:t xml:space="preserve">në përputhje me pikat 1 </w:t>
      </w:r>
      <w:r w:rsidR="00E341CD" w:rsidRPr="00B7570C">
        <w:rPr>
          <w:rFonts w:ascii="Garamond" w:hAnsi="Garamond"/>
          <w:sz w:val="24"/>
          <w:szCs w:val="24"/>
          <w:lang w:val="sq-AL" w:eastAsia="sq-AL" w:bidi="sq-AL"/>
        </w:rPr>
        <w:t>e 3</w:t>
      </w:r>
      <w:r w:rsidR="00C8459A">
        <w:rPr>
          <w:rFonts w:ascii="Garamond" w:hAnsi="Garamond"/>
          <w:sz w:val="24"/>
          <w:szCs w:val="24"/>
          <w:lang w:val="sq-AL" w:eastAsia="sq-AL" w:bidi="sq-AL"/>
        </w:rPr>
        <w:t xml:space="preserve">, </w:t>
      </w:r>
      <w:r w:rsidR="008D34A9"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në rastet kur përfshihet ofruesi i shërbimit të </w:t>
      </w:r>
      <w:r w:rsidR="00494C36" w:rsidRPr="00B7570C">
        <w:rPr>
          <w:rFonts w:ascii="Garamond" w:hAnsi="Garamond"/>
          <w:sz w:val="24"/>
          <w:szCs w:val="24"/>
          <w:lang w:val="sq-AL" w:eastAsia="sq-AL" w:bidi="sq-AL"/>
        </w:rPr>
        <w:t>inicim</w:t>
      </w:r>
      <w:r w:rsidR="00E341CD" w:rsidRPr="00B7570C">
        <w:rPr>
          <w:rFonts w:ascii="Garamond" w:hAnsi="Garamond"/>
          <w:sz w:val="24"/>
          <w:szCs w:val="24"/>
          <w:lang w:val="sq-AL" w:eastAsia="sq-AL" w:bidi="sq-AL"/>
        </w:rPr>
        <w:t>it</w:t>
      </w:r>
      <w:r w:rsidR="00661592" w:rsidRPr="00B7570C">
        <w:rPr>
          <w:rFonts w:ascii="Garamond" w:hAnsi="Garamond"/>
          <w:sz w:val="24"/>
          <w:szCs w:val="24"/>
          <w:lang w:val="sq-AL" w:eastAsia="sq-AL" w:bidi="sq-AL"/>
        </w:rPr>
        <w:t xml:space="preserve"> të pagesës</w:t>
      </w:r>
      <w:r w:rsidR="00C8459A">
        <w:rPr>
          <w:rFonts w:ascii="Garamond" w:hAnsi="Garamond"/>
          <w:sz w:val="24"/>
          <w:szCs w:val="24"/>
          <w:lang w:val="sq-AL" w:eastAsia="sq-AL" w:bidi="sq-AL"/>
        </w:rPr>
        <w:t xml:space="preserve">, </w:t>
      </w:r>
      <w:r w:rsidR="00661592" w:rsidRPr="00B7570C">
        <w:rPr>
          <w:rFonts w:ascii="Garamond" w:hAnsi="Garamond"/>
          <w:sz w:val="24"/>
          <w:szCs w:val="24"/>
          <w:lang w:val="sq-AL" w:eastAsia="sq-AL" w:bidi="sq-AL"/>
        </w:rPr>
        <w:t>sipas pikave 1</w:t>
      </w:r>
      <w:r w:rsidR="00C8459A">
        <w:rPr>
          <w:rFonts w:ascii="Garamond" w:hAnsi="Garamond"/>
          <w:sz w:val="24"/>
          <w:szCs w:val="24"/>
          <w:lang w:val="sq-AL" w:eastAsia="sq-AL" w:bidi="sq-AL"/>
        </w:rPr>
        <w:t xml:space="preserve">, </w:t>
      </w:r>
      <w:r w:rsidR="00661592" w:rsidRPr="00B7570C">
        <w:rPr>
          <w:rFonts w:ascii="Garamond" w:hAnsi="Garamond"/>
          <w:sz w:val="24"/>
          <w:szCs w:val="24"/>
          <w:lang w:val="sq-AL" w:eastAsia="sq-AL" w:bidi="sq-AL"/>
        </w:rPr>
        <w:t xml:space="preserve">2 </w:t>
      </w:r>
      <w:r w:rsidR="00E341CD" w:rsidRPr="00B7570C">
        <w:rPr>
          <w:rFonts w:ascii="Garamond" w:hAnsi="Garamond"/>
          <w:sz w:val="24"/>
          <w:szCs w:val="24"/>
          <w:lang w:val="sq-AL" w:eastAsia="sq-AL" w:bidi="sq-AL"/>
        </w:rPr>
        <w:t>e 3</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neni.</w:t>
      </w:r>
    </w:p>
    <w:p w:rsidR="00F06D84" w:rsidRPr="00B7570C" w:rsidRDefault="00F06D84" w:rsidP="00D72DB2">
      <w:pPr>
        <w:widowControl w:val="0"/>
        <w:spacing w:after="0" w:line="240" w:lineRule="auto"/>
        <w:ind w:firstLine="284"/>
        <w:jc w:val="center"/>
        <w:rPr>
          <w:rFonts w:ascii="Garamond" w:hAnsi="Garamond"/>
          <w:sz w:val="24"/>
          <w:szCs w:val="24"/>
          <w:lang w:val="sq-AL" w:eastAsia="sq-AL" w:bidi="sq-AL"/>
        </w:rPr>
      </w:pPr>
    </w:p>
    <w:p w:rsidR="00E341CD" w:rsidRPr="00B7570C" w:rsidRDefault="004062DA" w:rsidP="00D72DB2">
      <w:pPr>
        <w:widowControl w:val="0"/>
        <w:spacing w:after="0" w:line="240" w:lineRule="auto"/>
        <w:ind w:firstLine="284"/>
        <w:jc w:val="center"/>
        <w:rPr>
          <w:rFonts w:ascii="Garamond" w:hAnsi="Garamond"/>
          <w:sz w:val="24"/>
          <w:szCs w:val="24"/>
          <w:lang w:val="sq-AL" w:eastAsia="sq-AL" w:bidi="sq-AL"/>
        </w:rPr>
      </w:pPr>
      <w:r w:rsidRPr="00B7570C">
        <w:rPr>
          <w:rFonts w:ascii="Garamond" w:hAnsi="Garamond"/>
          <w:sz w:val="24"/>
          <w:szCs w:val="24"/>
          <w:lang w:val="sq-AL" w:eastAsia="sq-AL" w:bidi="sq-AL"/>
        </w:rPr>
        <w:t>Neni 91</w:t>
      </w:r>
    </w:p>
    <w:p w:rsidR="00E341CD" w:rsidRPr="00B7570C" w:rsidRDefault="00E341CD" w:rsidP="00D72DB2">
      <w:pPr>
        <w:widowControl w:val="0"/>
        <w:spacing w:after="0" w:line="240" w:lineRule="auto"/>
        <w:ind w:firstLine="284"/>
        <w:jc w:val="center"/>
        <w:rPr>
          <w:rFonts w:ascii="Garamond" w:eastAsia="Times New Roman" w:hAnsi="Garamond"/>
          <w:b/>
          <w:sz w:val="24"/>
          <w:szCs w:val="24"/>
          <w:lang w:val="sq-AL" w:eastAsia="sq-AL" w:bidi="sq-AL"/>
        </w:rPr>
      </w:pPr>
      <w:r w:rsidRPr="00B7570C">
        <w:rPr>
          <w:rFonts w:ascii="Garamond" w:hAnsi="Garamond"/>
          <w:b/>
          <w:sz w:val="24"/>
          <w:szCs w:val="24"/>
          <w:lang w:val="sq-AL" w:eastAsia="sq-AL" w:bidi="sq-AL"/>
        </w:rPr>
        <w:t>Kërkesat teknike për autentifikimin dhe komunikimin</w:t>
      </w:r>
    </w:p>
    <w:p w:rsidR="00E341CD" w:rsidRPr="00B7570C" w:rsidRDefault="00E341CD" w:rsidP="00D72DB2">
      <w:pPr>
        <w:widowControl w:val="0"/>
        <w:spacing w:after="0" w:line="240" w:lineRule="auto"/>
        <w:ind w:firstLine="284"/>
        <w:jc w:val="both"/>
        <w:rPr>
          <w:rFonts w:ascii="Garamond" w:hAnsi="Garamond"/>
          <w:sz w:val="24"/>
          <w:szCs w:val="24"/>
          <w:lang w:val="sq-AL" w:eastAsia="sq-AL" w:bidi="sq-AL"/>
        </w:rPr>
      </w:pPr>
    </w:p>
    <w:p w:rsidR="00BA210A"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1. </w:t>
      </w:r>
      <w:r w:rsidR="00E341CD" w:rsidRPr="00B7570C">
        <w:rPr>
          <w:rFonts w:ascii="Garamond" w:hAnsi="Garamond"/>
          <w:sz w:val="24"/>
          <w:szCs w:val="24"/>
          <w:lang w:val="sq-AL" w:eastAsia="sq-AL" w:bidi="sq-AL"/>
        </w:rPr>
        <w:t>Banka e Shqipërisë përcakton me akt nënligjor kërkesat teknike për ofruesit e shërbimeve të pagesave</w:t>
      </w:r>
      <w:r w:rsidR="00C8459A">
        <w:rPr>
          <w:rFonts w:ascii="Garamond" w:hAnsi="Garamond"/>
          <w:sz w:val="24"/>
          <w:szCs w:val="24"/>
          <w:lang w:val="sq-AL" w:eastAsia="sq-AL" w:bidi="sq-AL"/>
        </w:rPr>
        <w:t xml:space="preserve">, </w:t>
      </w:r>
      <w:r w:rsidR="00754EF5" w:rsidRPr="00B7570C">
        <w:rPr>
          <w:rFonts w:ascii="Garamond" w:hAnsi="Garamond"/>
          <w:sz w:val="24"/>
          <w:szCs w:val="24"/>
          <w:lang w:val="sq-AL" w:eastAsia="sq-AL" w:bidi="sq-AL"/>
        </w:rPr>
        <w:t>siç</w:t>
      </w:r>
      <w:r w:rsidR="00E341CD" w:rsidRPr="00B7570C">
        <w:rPr>
          <w:rFonts w:ascii="Garamond" w:hAnsi="Garamond"/>
          <w:sz w:val="24"/>
          <w:szCs w:val="24"/>
          <w:lang w:val="sq-AL" w:eastAsia="sq-AL" w:bidi="sq-AL"/>
        </w:rPr>
        <w:t xml:space="preserve"> përcaktohet në </w:t>
      </w:r>
      <w:r w:rsidR="00232BDE" w:rsidRPr="00B7570C">
        <w:rPr>
          <w:rFonts w:ascii="Garamond" w:hAnsi="Garamond"/>
          <w:sz w:val="24"/>
          <w:szCs w:val="24"/>
          <w:lang w:val="sq-AL" w:eastAsia="sq-AL" w:bidi="sq-AL"/>
        </w:rPr>
        <w:t>pikën 29</w:t>
      </w:r>
      <w:r w:rsidR="00C8459A">
        <w:rPr>
          <w:rFonts w:ascii="Garamond" w:hAnsi="Garamond"/>
          <w:sz w:val="24"/>
          <w:szCs w:val="24"/>
          <w:lang w:val="sq-AL" w:eastAsia="sq-AL" w:bidi="sq-AL"/>
        </w:rPr>
        <w:t xml:space="preserve">, </w:t>
      </w:r>
      <w:r w:rsidR="00FF4899" w:rsidRPr="00B7570C">
        <w:rPr>
          <w:rFonts w:ascii="Garamond" w:hAnsi="Garamond"/>
          <w:sz w:val="24"/>
          <w:szCs w:val="24"/>
          <w:lang w:val="sq-AL" w:eastAsia="sq-AL" w:bidi="sq-AL"/>
        </w:rPr>
        <w:t xml:space="preserve">të </w:t>
      </w:r>
      <w:r w:rsidR="00E341CD" w:rsidRPr="00B7570C">
        <w:rPr>
          <w:rFonts w:ascii="Garamond" w:hAnsi="Garamond"/>
          <w:sz w:val="24"/>
          <w:szCs w:val="24"/>
          <w:lang w:val="sq-AL" w:eastAsia="sq-AL" w:bidi="sq-AL"/>
        </w:rPr>
        <w:t>neni</w:t>
      </w:r>
      <w:r w:rsidR="00FF4899" w:rsidRPr="00B7570C">
        <w:rPr>
          <w:rFonts w:ascii="Garamond" w:hAnsi="Garamond"/>
          <w:sz w:val="24"/>
          <w:szCs w:val="24"/>
          <w:lang w:val="sq-AL" w:eastAsia="sq-AL" w:bidi="sq-AL"/>
        </w:rPr>
        <w:t>t</w:t>
      </w:r>
      <w:r w:rsidR="00E341CD" w:rsidRPr="00B7570C">
        <w:rPr>
          <w:rFonts w:ascii="Garamond" w:hAnsi="Garamond"/>
          <w:sz w:val="24"/>
          <w:szCs w:val="24"/>
          <w:lang w:val="sq-AL" w:eastAsia="sq-AL" w:bidi="sq-AL"/>
        </w:rPr>
        <w:t xml:space="preserve"> 5</w:t>
      </w:r>
      <w:r w:rsidR="00C8459A">
        <w:rPr>
          <w:rFonts w:ascii="Garamond" w:hAnsi="Garamond"/>
          <w:sz w:val="24"/>
          <w:szCs w:val="24"/>
          <w:lang w:val="sq-AL" w:eastAsia="sq-AL" w:bidi="sq-AL"/>
        </w:rPr>
        <w:t xml:space="preserve">, </w:t>
      </w:r>
      <w:r w:rsidR="00E03713" w:rsidRPr="00B7570C">
        <w:rPr>
          <w:rFonts w:ascii="Garamond" w:hAnsi="Garamond"/>
          <w:sz w:val="24"/>
          <w:szCs w:val="24"/>
          <w:lang w:val="sq-AL" w:eastAsia="sq-AL" w:bidi="sq-AL"/>
        </w:rPr>
        <w:t>të</w:t>
      </w:r>
      <w:r w:rsidR="00E341CD" w:rsidRPr="00B7570C">
        <w:rPr>
          <w:rFonts w:ascii="Garamond" w:hAnsi="Garamond"/>
          <w:sz w:val="24"/>
          <w:szCs w:val="24"/>
          <w:lang w:val="sq-AL" w:eastAsia="sq-AL" w:bidi="sq-AL"/>
        </w:rPr>
        <w:t xml:space="preserve"> këtij ligji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duke specifikuar:</w:t>
      </w:r>
    </w:p>
    <w:p w:rsidR="00E341CD"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a) </w:t>
      </w:r>
      <w:r w:rsidR="00E341CD" w:rsidRPr="00B7570C">
        <w:rPr>
          <w:rFonts w:ascii="Garamond" w:hAnsi="Garamond"/>
          <w:sz w:val="24"/>
          <w:szCs w:val="24"/>
          <w:lang w:val="sq-AL" w:eastAsia="sq-AL" w:bidi="sq-AL"/>
        </w:rPr>
        <w:t>kërkesat për autentifikim të thelluar të klientit</w:t>
      </w:r>
      <w:r w:rsidR="00C8459A">
        <w:rPr>
          <w:rFonts w:ascii="Garamond" w:hAnsi="Garamond"/>
          <w:sz w:val="24"/>
          <w:szCs w:val="24"/>
          <w:lang w:val="sq-AL" w:eastAsia="sq-AL" w:bidi="sq-AL"/>
        </w:rPr>
        <w:t xml:space="preserve">, </w:t>
      </w:r>
      <w:r w:rsidR="00E03713" w:rsidRPr="00B7570C">
        <w:rPr>
          <w:rFonts w:ascii="Garamond" w:hAnsi="Garamond"/>
          <w:sz w:val="24"/>
          <w:szCs w:val="24"/>
          <w:lang w:val="sq-AL" w:eastAsia="sq-AL" w:bidi="sq-AL"/>
        </w:rPr>
        <w:t xml:space="preserve">sipas </w:t>
      </w:r>
      <w:r w:rsidR="00661592" w:rsidRPr="00B7570C">
        <w:rPr>
          <w:rFonts w:ascii="Garamond" w:hAnsi="Garamond"/>
          <w:sz w:val="24"/>
          <w:szCs w:val="24"/>
          <w:lang w:val="sq-AL" w:eastAsia="sq-AL" w:bidi="sq-AL"/>
        </w:rPr>
        <w:t xml:space="preserve">pikave 1 </w:t>
      </w:r>
      <w:r w:rsidR="00121156" w:rsidRPr="00B7570C">
        <w:rPr>
          <w:rFonts w:ascii="Garamond" w:hAnsi="Garamond"/>
          <w:sz w:val="24"/>
          <w:szCs w:val="24"/>
          <w:lang w:val="sq-AL" w:eastAsia="sq-AL" w:bidi="sq-AL"/>
        </w:rPr>
        <w:t>e 2</w:t>
      </w:r>
      <w:r w:rsidR="00C8459A">
        <w:rPr>
          <w:rFonts w:ascii="Garamond" w:hAnsi="Garamond"/>
          <w:sz w:val="24"/>
          <w:szCs w:val="24"/>
          <w:lang w:val="sq-AL" w:eastAsia="sq-AL" w:bidi="sq-AL"/>
        </w:rPr>
        <w:t xml:space="preserve">, </w:t>
      </w:r>
      <w:r w:rsidR="00121156" w:rsidRPr="00B7570C">
        <w:rPr>
          <w:rFonts w:ascii="Garamond" w:hAnsi="Garamond"/>
          <w:sz w:val="24"/>
          <w:szCs w:val="24"/>
          <w:lang w:val="sq-AL" w:eastAsia="sq-AL" w:bidi="sq-AL"/>
        </w:rPr>
        <w:t xml:space="preserve">të </w:t>
      </w:r>
      <w:r w:rsidR="00E03713" w:rsidRPr="00B7570C">
        <w:rPr>
          <w:rFonts w:ascii="Garamond" w:hAnsi="Garamond"/>
          <w:sz w:val="24"/>
          <w:szCs w:val="24"/>
          <w:lang w:val="sq-AL" w:eastAsia="sq-AL" w:bidi="sq-AL"/>
        </w:rPr>
        <w:t>nenit 90</w:t>
      </w:r>
      <w:r w:rsidR="00C8459A">
        <w:rPr>
          <w:rFonts w:ascii="Garamond" w:hAnsi="Garamond"/>
          <w:sz w:val="24"/>
          <w:szCs w:val="24"/>
          <w:lang w:val="sq-AL" w:eastAsia="sq-AL" w:bidi="sq-AL"/>
        </w:rPr>
        <w:t xml:space="preserve">, </w:t>
      </w:r>
      <w:r w:rsidR="00E03713" w:rsidRPr="00B7570C">
        <w:rPr>
          <w:rFonts w:ascii="Garamond" w:hAnsi="Garamond"/>
          <w:sz w:val="24"/>
          <w:szCs w:val="24"/>
          <w:lang w:val="sq-AL" w:eastAsia="sq-AL" w:bidi="sq-AL"/>
        </w:rPr>
        <w:t>të këtij ligji;</w:t>
      </w:r>
    </w:p>
    <w:p w:rsidR="00E341CD"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b) </w:t>
      </w:r>
      <w:r w:rsidR="00E341CD" w:rsidRPr="00B7570C">
        <w:rPr>
          <w:rFonts w:ascii="Garamond" w:hAnsi="Garamond"/>
          <w:sz w:val="24"/>
          <w:szCs w:val="24"/>
          <w:lang w:val="sq-AL" w:eastAsia="sq-AL" w:bidi="sq-AL"/>
        </w:rPr>
        <w:t xml:space="preserve">përjashtimet nga zbatimi i </w:t>
      </w:r>
      <w:r w:rsidR="002558A2" w:rsidRPr="00B7570C">
        <w:rPr>
          <w:rFonts w:ascii="Garamond" w:hAnsi="Garamond"/>
          <w:sz w:val="24"/>
          <w:szCs w:val="24"/>
          <w:lang w:val="sq-AL" w:eastAsia="sq-AL" w:bidi="sq-AL"/>
        </w:rPr>
        <w:t>pikave 1</w:t>
      </w:r>
      <w:r w:rsidR="00C8459A">
        <w:rPr>
          <w:rFonts w:ascii="Garamond" w:hAnsi="Garamond"/>
          <w:sz w:val="24"/>
          <w:szCs w:val="24"/>
          <w:lang w:val="sq-AL" w:eastAsia="sq-AL" w:bidi="sq-AL"/>
        </w:rPr>
        <w:t xml:space="preserve">, </w:t>
      </w:r>
      <w:r w:rsidR="002558A2" w:rsidRPr="00B7570C">
        <w:rPr>
          <w:rFonts w:ascii="Garamond" w:hAnsi="Garamond"/>
          <w:sz w:val="24"/>
          <w:szCs w:val="24"/>
          <w:lang w:val="sq-AL" w:eastAsia="sq-AL" w:bidi="sq-AL"/>
        </w:rPr>
        <w:t>2 e 3</w:t>
      </w:r>
      <w:r w:rsidR="00C8459A">
        <w:rPr>
          <w:rFonts w:ascii="Garamond" w:hAnsi="Garamond"/>
          <w:sz w:val="24"/>
          <w:szCs w:val="24"/>
          <w:lang w:val="sq-AL" w:eastAsia="sq-AL" w:bidi="sq-AL"/>
        </w:rPr>
        <w:t xml:space="preserve">, </w:t>
      </w:r>
      <w:r w:rsidR="002558A2" w:rsidRPr="00B7570C">
        <w:rPr>
          <w:rFonts w:ascii="Garamond" w:hAnsi="Garamond"/>
          <w:sz w:val="24"/>
          <w:szCs w:val="24"/>
          <w:lang w:val="sq-AL" w:eastAsia="sq-AL" w:bidi="sq-AL"/>
        </w:rPr>
        <w:t>të</w:t>
      </w:r>
      <w:r w:rsidR="00293191">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nenit 90</w:t>
      </w:r>
      <w:r w:rsidR="00C8459A">
        <w:rPr>
          <w:rFonts w:ascii="Garamond" w:hAnsi="Garamond"/>
          <w:sz w:val="24"/>
          <w:szCs w:val="24"/>
          <w:lang w:val="sq-AL" w:eastAsia="sq-AL" w:bidi="sq-AL"/>
        </w:rPr>
        <w:t xml:space="preserve">, </w:t>
      </w:r>
      <w:r w:rsidR="00AD44F2"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bazuar në kriteret e përcaktuara në pikën 3</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neni;</w:t>
      </w:r>
    </w:p>
    <w:p w:rsidR="00E341CD"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c) </w:t>
      </w:r>
      <w:r w:rsidR="00E341CD" w:rsidRPr="00B7570C">
        <w:rPr>
          <w:rFonts w:ascii="Garamond" w:hAnsi="Garamond"/>
          <w:sz w:val="24"/>
          <w:szCs w:val="24"/>
          <w:lang w:val="sq-AL" w:eastAsia="sq-AL" w:bidi="sq-AL"/>
        </w:rPr>
        <w:t>kërkesat me të cilat masat e sigurisë du</w:t>
      </w:r>
      <w:r w:rsidR="00E773E1" w:rsidRPr="00B7570C">
        <w:rPr>
          <w:rFonts w:ascii="Garamond" w:hAnsi="Garamond"/>
          <w:sz w:val="24"/>
          <w:szCs w:val="24"/>
          <w:lang w:val="sq-AL" w:eastAsia="sq-AL" w:bidi="sq-AL"/>
        </w:rPr>
        <w:t>het të jenë në përputhje</w:t>
      </w:r>
      <w:r w:rsidR="00C8459A">
        <w:rPr>
          <w:rFonts w:ascii="Garamond" w:hAnsi="Garamond"/>
          <w:sz w:val="24"/>
          <w:szCs w:val="24"/>
          <w:lang w:val="sq-AL" w:eastAsia="sq-AL" w:bidi="sq-AL"/>
        </w:rPr>
        <w:t xml:space="preserve">, </w:t>
      </w:r>
      <w:r w:rsidR="00E773E1" w:rsidRPr="00B7570C">
        <w:rPr>
          <w:rFonts w:ascii="Garamond" w:hAnsi="Garamond"/>
          <w:sz w:val="24"/>
          <w:szCs w:val="24"/>
          <w:lang w:val="sq-AL" w:eastAsia="sq-AL" w:bidi="sq-AL"/>
        </w:rPr>
        <w:t>sipas</w:t>
      </w:r>
      <w:r w:rsidR="004C6CEF" w:rsidRPr="00B7570C">
        <w:rPr>
          <w:rFonts w:ascii="Garamond" w:hAnsi="Garamond"/>
          <w:sz w:val="24"/>
          <w:szCs w:val="24"/>
          <w:lang w:val="sq-AL" w:eastAsia="sq-AL" w:bidi="sq-AL"/>
        </w:rPr>
        <w:t xml:space="preserve"> pikës 3</w:t>
      </w:r>
      <w:r w:rsidR="00C8459A">
        <w:rPr>
          <w:rFonts w:ascii="Garamond" w:hAnsi="Garamond"/>
          <w:sz w:val="24"/>
          <w:szCs w:val="24"/>
          <w:lang w:val="sq-AL" w:eastAsia="sq-AL" w:bidi="sq-AL"/>
        </w:rPr>
        <w:t xml:space="preserve">, </w:t>
      </w:r>
      <w:r w:rsidR="004C6CEF" w:rsidRPr="00B7570C">
        <w:rPr>
          <w:rFonts w:ascii="Garamond" w:hAnsi="Garamond"/>
          <w:sz w:val="24"/>
          <w:szCs w:val="24"/>
          <w:lang w:val="sq-AL" w:eastAsia="sq-AL" w:bidi="sq-AL"/>
        </w:rPr>
        <w:t xml:space="preserve">të </w:t>
      </w:r>
      <w:r w:rsidR="00E341CD" w:rsidRPr="00B7570C">
        <w:rPr>
          <w:rFonts w:ascii="Garamond" w:hAnsi="Garamond"/>
          <w:sz w:val="24"/>
          <w:szCs w:val="24"/>
          <w:lang w:val="sq-AL" w:eastAsia="sq-AL" w:bidi="sq-AL"/>
        </w:rPr>
        <w:t>nenit 90</w:t>
      </w:r>
      <w:r w:rsidR="00C8459A">
        <w:rPr>
          <w:rFonts w:ascii="Garamond" w:hAnsi="Garamond"/>
          <w:sz w:val="24"/>
          <w:szCs w:val="24"/>
          <w:lang w:val="sq-AL" w:eastAsia="sq-AL" w:bidi="sq-AL"/>
        </w:rPr>
        <w:t xml:space="preserve">, </w:t>
      </w:r>
      <w:r w:rsidR="00AD44F2" w:rsidRPr="00B7570C">
        <w:rPr>
          <w:rFonts w:ascii="Garamond" w:hAnsi="Garamond"/>
          <w:sz w:val="24"/>
          <w:szCs w:val="24"/>
          <w:lang w:val="sq-AL" w:eastAsia="sq-AL" w:bidi="sq-AL"/>
        </w:rPr>
        <w:t>të këtij ligji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për të mbrojtur konfidencialitetin dhe integritetin e kredencialeve të personalizuara të sigurisë </w:t>
      </w:r>
      <w:r w:rsidR="004C6CEF" w:rsidRPr="00B7570C">
        <w:rPr>
          <w:rFonts w:ascii="Garamond" w:hAnsi="Garamond"/>
          <w:sz w:val="24"/>
          <w:szCs w:val="24"/>
          <w:lang w:val="sq-AL" w:eastAsia="sq-AL" w:bidi="sq-AL"/>
        </w:rPr>
        <w:t>s</w:t>
      </w:r>
      <w:r w:rsidR="00E341CD" w:rsidRPr="00B7570C">
        <w:rPr>
          <w:rFonts w:ascii="Garamond" w:hAnsi="Garamond"/>
          <w:sz w:val="24"/>
          <w:szCs w:val="24"/>
          <w:lang w:val="sq-AL" w:eastAsia="sq-AL" w:bidi="sq-AL"/>
        </w:rPr>
        <w:t>ë përdoruesve të shërbimeve të pagesave; dhe</w:t>
      </w:r>
    </w:p>
    <w:p w:rsidR="00FF472C" w:rsidRPr="00B7570C" w:rsidRDefault="00A83D3C"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ç) </w:t>
      </w:r>
      <w:r w:rsidR="00E341CD" w:rsidRPr="00B7570C">
        <w:rPr>
          <w:rFonts w:ascii="Garamond" w:hAnsi="Garamond"/>
          <w:sz w:val="24"/>
          <w:szCs w:val="24"/>
          <w:lang w:val="sq-AL" w:eastAsia="sq-AL" w:bidi="sq-AL"/>
        </w:rPr>
        <w:t>kërkesat për standarde komunikimi të përbashkëta dhe të hapura</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me qëllim identifikim</w:t>
      </w:r>
      <w:r w:rsidR="00661592" w:rsidRPr="00B7570C">
        <w:rPr>
          <w:rFonts w:ascii="Garamond" w:hAnsi="Garamond"/>
          <w:sz w:val="24"/>
          <w:szCs w:val="24"/>
          <w:lang w:val="sq-AL" w:eastAsia="sq-AL" w:bidi="sq-AL"/>
        </w:rPr>
        <w:t>in</w:t>
      </w:r>
      <w:r w:rsidR="00C8459A">
        <w:rPr>
          <w:rFonts w:ascii="Garamond" w:hAnsi="Garamond"/>
          <w:sz w:val="24"/>
          <w:szCs w:val="24"/>
          <w:lang w:val="sq-AL" w:eastAsia="sq-AL" w:bidi="sq-AL"/>
        </w:rPr>
        <w:t xml:space="preserve">, </w:t>
      </w:r>
      <w:r w:rsidR="00661592" w:rsidRPr="00B7570C">
        <w:rPr>
          <w:rFonts w:ascii="Garamond" w:hAnsi="Garamond"/>
          <w:sz w:val="24"/>
          <w:szCs w:val="24"/>
          <w:lang w:val="sq-AL" w:eastAsia="sq-AL" w:bidi="sq-AL"/>
        </w:rPr>
        <w:t>autentifikimin</w:t>
      </w:r>
      <w:r w:rsidR="00C8459A">
        <w:rPr>
          <w:rFonts w:ascii="Garamond" w:hAnsi="Garamond"/>
          <w:sz w:val="24"/>
          <w:szCs w:val="24"/>
          <w:lang w:val="sq-AL" w:eastAsia="sq-AL" w:bidi="sq-AL"/>
        </w:rPr>
        <w:t xml:space="preserve">, </w:t>
      </w:r>
      <w:r w:rsidR="00661592" w:rsidRPr="00B7570C">
        <w:rPr>
          <w:rFonts w:ascii="Garamond" w:hAnsi="Garamond"/>
          <w:sz w:val="24"/>
          <w:szCs w:val="24"/>
          <w:lang w:val="sq-AL" w:eastAsia="sq-AL" w:bidi="sq-AL"/>
        </w:rPr>
        <w:t xml:space="preserve">njoftimin </w:t>
      </w:r>
      <w:r w:rsidR="00E341CD" w:rsidRPr="00B7570C">
        <w:rPr>
          <w:rFonts w:ascii="Garamond" w:hAnsi="Garamond"/>
          <w:sz w:val="24"/>
          <w:szCs w:val="24"/>
          <w:lang w:val="sq-AL" w:eastAsia="sq-AL" w:bidi="sq-AL"/>
        </w:rPr>
        <w:t>e dhënien e informacionit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 dhe për zbatimin e masave të sigurisë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ndërmjet ofruesve të shërbimit të pagesës për shërbimin e llogarisë</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ofruesve të shërbimit të </w:t>
      </w:r>
      <w:r w:rsidR="00494C36" w:rsidRPr="00B7570C">
        <w:rPr>
          <w:rFonts w:ascii="Garamond" w:hAnsi="Garamond"/>
          <w:sz w:val="24"/>
          <w:szCs w:val="24"/>
          <w:lang w:val="sq-AL" w:eastAsia="sq-AL" w:bidi="sq-AL"/>
        </w:rPr>
        <w:t>inicim</w:t>
      </w:r>
      <w:r w:rsidR="00E341CD" w:rsidRPr="00B7570C">
        <w:rPr>
          <w:rFonts w:ascii="Garamond" w:hAnsi="Garamond"/>
          <w:sz w:val="24"/>
          <w:szCs w:val="24"/>
          <w:lang w:val="sq-AL" w:eastAsia="sq-AL" w:bidi="sq-AL"/>
        </w:rPr>
        <w:t>it të pagesës</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paguesve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përfituesve të pagesës dhe ofrues</w:t>
      </w:r>
      <w:r w:rsidR="00AD44F2" w:rsidRPr="00B7570C">
        <w:rPr>
          <w:rFonts w:ascii="Garamond" w:hAnsi="Garamond"/>
          <w:sz w:val="24"/>
          <w:szCs w:val="24"/>
          <w:lang w:val="sq-AL" w:eastAsia="sq-AL" w:bidi="sq-AL"/>
        </w:rPr>
        <w:t>ve</w:t>
      </w:r>
      <w:r w:rsidR="00293191">
        <w:rPr>
          <w:rFonts w:ascii="Garamond" w:hAnsi="Garamond"/>
          <w:sz w:val="24"/>
          <w:szCs w:val="24"/>
          <w:lang w:val="sq-AL" w:eastAsia="sq-AL" w:bidi="sq-AL"/>
        </w:rPr>
        <w:t xml:space="preserve"> </w:t>
      </w:r>
      <w:r w:rsidR="00AD44F2" w:rsidRPr="00B7570C">
        <w:rPr>
          <w:rFonts w:ascii="Garamond" w:hAnsi="Garamond"/>
          <w:sz w:val="24"/>
          <w:szCs w:val="24"/>
          <w:lang w:val="sq-AL" w:eastAsia="sq-AL" w:bidi="sq-AL"/>
        </w:rPr>
        <w:t xml:space="preserve">të </w:t>
      </w:r>
      <w:r w:rsidR="00E341CD" w:rsidRPr="00B7570C">
        <w:rPr>
          <w:rFonts w:ascii="Garamond" w:hAnsi="Garamond"/>
          <w:sz w:val="24"/>
          <w:szCs w:val="24"/>
          <w:lang w:val="sq-AL" w:eastAsia="sq-AL" w:bidi="sq-AL"/>
        </w:rPr>
        <w:t>shërbime</w:t>
      </w:r>
      <w:r w:rsidR="00AD44F2" w:rsidRPr="00B7570C">
        <w:rPr>
          <w:rFonts w:ascii="Garamond" w:hAnsi="Garamond"/>
          <w:sz w:val="24"/>
          <w:szCs w:val="24"/>
          <w:lang w:val="sq-AL" w:eastAsia="sq-AL" w:bidi="sq-AL"/>
        </w:rPr>
        <w:t>ve</w:t>
      </w:r>
      <w:r w:rsidR="00E341CD" w:rsidRPr="00B7570C">
        <w:rPr>
          <w:rFonts w:ascii="Garamond" w:hAnsi="Garamond"/>
          <w:sz w:val="24"/>
          <w:szCs w:val="24"/>
          <w:lang w:val="sq-AL" w:eastAsia="sq-AL" w:bidi="sq-AL"/>
        </w:rPr>
        <w:t xml:space="preserve"> të tjera </w:t>
      </w:r>
      <w:r w:rsidR="00AD44F2" w:rsidRPr="00B7570C">
        <w:rPr>
          <w:rFonts w:ascii="Garamond" w:hAnsi="Garamond"/>
          <w:sz w:val="24"/>
          <w:szCs w:val="24"/>
          <w:lang w:val="sq-AL" w:eastAsia="sq-AL" w:bidi="sq-AL"/>
        </w:rPr>
        <w:t xml:space="preserve">të </w:t>
      </w:r>
      <w:r w:rsidR="00E341CD" w:rsidRPr="00B7570C">
        <w:rPr>
          <w:rFonts w:ascii="Garamond" w:hAnsi="Garamond"/>
          <w:sz w:val="24"/>
          <w:szCs w:val="24"/>
          <w:lang w:val="sq-AL" w:eastAsia="sq-AL" w:bidi="sq-AL"/>
        </w:rPr>
        <w:t>pages</w:t>
      </w:r>
      <w:r w:rsidR="00AD44F2" w:rsidRPr="00B7570C">
        <w:rPr>
          <w:rFonts w:ascii="Garamond" w:hAnsi="Garamond"/>
          <w:sz w:val="24"/>
          <w:szCs w:val="24"/>
          <w:lang w:val="sq-AL" w:eastAsia="sq-AL" w:bidi="sq-AL"/>
        </w:rPr>
        <w:t>ave</w:t>
      </w:r>
      <w:r w:rsidR="00E341CD" w:rsidRPr="00B7570C">
        <w:rPr>
          <w:rFonts w:ascii="Garamond" w:hAnsi="Garamond"/>
          <w:sz w:val="24"/>
          <w:szCs w:val="24"/>
          <w:lang w:val="sq-AL" w:eastAsia="sq-AL" w:bidi="sq-AL"/>
        </w:rPr>
        <w:t>.</w:t>
      </w:r>
    </w:p>
    <w:p w:rsidR="00421237"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2. </w:t>
      </w:r>
      <w:r w:rsidR="00E341CD" w:rsidRPr="00B7570C">
        <w:rPr>
          <w:rFonts w:ascii="Garamond" w:hAnsi="Garamond"/>
          <w:sz w:val="24"/>
          <w:szCs w:val="24"/>
          <w:lang w:val="sq-AL" w:eastAsia="sq-AL" w:bidi="sq-AL"/>
        </w:rPr>
        <w:t>Banka e Shqipërisë përcakton me akt në</w:t>
      </w:r>
      <w:r w:rsidR="00E773E1" w:rsidRPr="00B7570C">
        <w:rPr>
          <w:rFonts w:ascii="Garamond" w:hAnsi="Garamond"/>
          <w:sz w:val="24"/>
          <w:szCs w:val="24"/>
          <w:lang w:val="sq-AL" w:eastAsia="sq-AL" w:bidi="sq-AL"/>
        </w:rPr>
        <w:t>nligjor kërkesat teknike</w:t>
      </w:r>
      <w:r w:rsidR="00C8459A">
        <w:rPr>
          <w:rFonts w:ascii="Garamond" w:hAnsi="Garamond"/>
          <w:sz w:val="24"/>
          <w:szCs w:val="24"/>
          <w:lang w:val="sq-AL" w:eastAsia="sq-AL" w:bidi="sq-AL"/>
        </w:rPr>
        <w:t xml:space="preserve">, </w:t>
      </w:r>
      <w:r w:rsidR="00E773E1" w:rsidRPr="00B7570C">
        <w:rPr>
          <w:rFonts w:ascii="Garamond" w:hAnsi="Garamond"/>
          <w:sz w:val="24"/>
          <w:szCs w:val="24"/>
          <w:lang w:val="sq-AL" w:eastAsia="sq-AL" w:bidi="sq-AL"/>
        </w:rPr>
        <w:t>sipas</w:t>
      </w:r>
      <w:r w:rsidR="00293191">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pikës 1</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në mënyrë të tillë që:</w:t>
      </w:r>
    </w:p>
    <w:p w:rsidR="00E341CD"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a) </w:t>
      </w:r>
      <w:r w:rsidR="00281D87" w:rsidRPr="00B7570C">
        <w:rPr>
          <w:rFonts w:ascii="Garamond" w:hAnsi="Garamond"/>
          <w:sz w:val="24"/>
          <w:szCs w:val="24"/>
          <w:lang w:val="sq-AL" w:eastAsia="sq-AL" w:bidi="sq-AL"/>
        </w:rPr>
        <w:t>të siguroj</w:t>
      </w:r>
      <w:r w:rsidR="00E341CD" w:rsidRPr="00B7570C">
        <w:rPr>
          <w:rFonts w:ascii="Garamond" w:hAnsi="Garamond"/>
          <w:sz w:val="24"/>
          <w:szCs w:val="24"/>
          <w:lang w:val="sq-AL" w:eastAsia="sq-AL" w:bidi="sq-AL"/>
        </w:rPr>
        <w:t>ë një nivel të përshtatshëm sigurie për përdoruesit e shërbimeve të pagesave dhe të ofruesve të shërbimeve të pagesave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nëpërmjet miratimit të kërkesave efektive dhe të bazuara në rrezik;</w:t>
      </w:r>
    </w:p>
    <w:p w:rsidR="00E341CD"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b) </w:t>
      </w:r>
      <w:r w:rsidR="00E341CD" w:rsidRPr="00B7570C">
        <w:rPr>
          <w:rFonts w:ascii="Garamond" w:hAnsi="Garamond"/>
          <w:sz w:val="24"/>
          <w:szCs w:val="24"/>
          <w:lang w:val="sq-AL" w:eastAsia="sq-AL" w:bidi="sq-AL"/>
        </w:rPr>
        <w:t xml:space="preserve">të garantojë sigurinë e fondeve dhe të </w:t>
      </w:r>
      <w:r w:rsidR="0013302A" w:rsidRPr="00B7570C">
        <w:rPr>
          <w:rFonts w:ascii="Garamond" w:hAnsi="Garamond"/>
          <w:sz w:val="24"/>
          <w:szCs w:val="24"/>
          <w:lang w:val="sq-AL" w:eastAsia="sq-AL" w:bidi="sq-AL"/>
        </w:rPr>
        <w:t xml:space="preserve">të </w:t>
      </w:r>
      <w:r w:rsidR="00E341CD" w:rsidRPr="00B7570C">
        <w:rPr>
          <w:rFonts w:ascii="Garamond" w:hAnsi="Garamond"/>
          <w:sz w:val="24"/>
          <w:szCs w:val="24"/>
          <w:lang w:val="sq-AL" w:eastAsia="sq-AL" w:bidi="sq-AL"/>
        </w:rPr>
        <w:t>dhënave personale të përdoruesve të shërbimeve të pagesave;</w:t>
      </w:r>
    </w:p>
    <w:p w:rsidR="00E341CD" w:rsidRPr="00B7570C" w:rsidRDefault="00A83D3C"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c) </w:t>
      </w:r>
      <w:r w:rsidR="00E341CD" w:rsidRPr="00B7570C">
        <w:rPr>
          <w:rFonts w:ascii="Garamond" w:hAnsi="Garamond"/>
          <w:sz w:val="24"/>
          <w:szCs w:val="24"/>
          <w:lang w:val="sq-AL" w:eastAsia="sq-AL" w:bidi="sq-AL"/>
        </w:rPr>
        <w:t>të sigurojë dhe të ruajë një konkurrencë të drejtë e të sigurt mes ofruesve të shërbimeve të pagesave;</w:t>
      </w:r>
    </w:p>
    <w:p w:rsidR="00E341CD"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ç) </w:t>
      </w:r>
      <w:r w:rsidR="00E341CD" w:rsidRPr="00B7570C">
        <w:rPr>
          <w:rFonts w:ascii="Garamond" w:hAnsi="Garamond"/>
          <w:sz w:val="24"/>
          <w:szCs w:val="24"/>
          <w:lang w:val="sq-AL" w:eastAsia="sq-AL" w:bidi="sq-AL"/>
        </w:rPr>
        <w:t>të sigurojë neutr</w:t>
      </w:r>
      <w:r w:rsidR="0013302A" w:rsidRPr="00B7570C">
        <w:rPr>
          <w:rFonts w:ascii="Garamond" w:hAnsi="Garamond"/>
          <w:sz w:val="24"/>
          <w:szCs w:val="24"/>
          <w:lang w:val="sq-AL" w:eastAsia="sq-AL" w:bidi="sq-AL"/>
        </w:rPr>
        <w:t xml:space="preserve">alitet të modelit të biznesit </w:t>
      </w:r>
      <w:r w:rsidR="00E341CD" w:rsidRPr="00B7570C">
        <w:rPr>
          <w:rFonts w:ascii="Garamond" w:hAnsi="Garamond"/>
          <w:sz w:val="24"/>
          <w:szCs w:val="24"/>
          <w:lang w:val="sq-AL" w:eastAsia="sq-AL" w:bidi="sq-AL"/>
        </w:rPr>
        <w:t>e të teknologjisë;</w:t>
      </w:r>
    </w:p>
    <w:p w:rsidR="0013302A"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d) </w:t>
      </w:r>
      <w:r w:rsidR="00E341CD" w:rsidRPr="00B7570C">
        <w:rPr>
          <w:rFonts w:ascii="Garamond" w:hAnsi="Garamond"/>
          <w:sz w:val="24"/>
          <w:szCs w:val="24"/>
          <w:lang w:val="sq-AL" w:eastAsia="sq-AL" w:bidi="sq-AL"/>
        </w:rPr>
        <w:t xml:space="preserve">të lejojë zhvillimin e mënyrave të pagesës lehtësisht </w:t>
      </w:r>
      <w:r w:rsidR="00661592" w:rsidRPr="00B7570C">
        <w:rPr>
          <w:rFonts w:ascii="Garamond" w:hAnsi="Garamond"/>
          <w:sz w:val="24"/>
          <w:szCs w:val="24"/>
          <w:lang w:val="sq-AL" w:eastAsia="sq-AL" w:bidi="sq-AL"/>
        </w:rPr>
        <w:t>të përdorshme</w:t>
      </w:r>
      <w:r w:rsidR="00C8459A">
        <w:rPr>
          <w:rFonts w:ascii="Garamond" w:hAnsi="Garamond"/>
          <w:sz w:val="24"/>
          <w:szCs w:val="24"/>
          <w:lang w:val="sq-AL" w:eastAsia="sq-AL" w:bidi="sq-AL"/>
        </w:rPr>
        <w:t xml:space="preserve">, </w:t>
      </w:r>
      <w:r w:rsidR="00661592" w:rsidRPr="00B7570C">
        <w:rPr>
          <w:rFonts w:ascii="Garamond" w:hAnsi="Garamond"/>
          <w:sz w:val="24"/>
          <w:szCs w:val="24"/>
          <w:lang w:val="sq-AL" w:eastAsia="sq-AL" w:bidi="sq-AL"/>
        </w:rPr>
        <w:t xml:space="preserve">të aksesueshme </w:t>
      </w:r>
      <w:r w:rsidR="00E341CD" w:rsidRPr="00B7570C">
        <w:rPr>
          <w:rFonts w:ascii="Garamond" w:hAnsi="Garamond"/>
          <w:sz w:val="24"/>
          <w:szCs w:val="24"/>
          <w:lang w:val="sq-AL" w:eastAsia="sq-AL" w:bidi="sq-AL"/>
        </w:rPr>
        <w:t>e novat</w:t>
      </w:r>
      <w:r w:rsidR="00127802" w:rsidRPr="00B7570C">
        <w:rPr>
          <w:rFonts w:ascii="Garamond" w:hAnsi="Garamond"/>
          <w:sz w:val="24"/>
          <w:szCs w:val="24"/>
          <w:lang w:val="sq-AL" w:eastAsia="sq-AL" w:bidi="sq-AL"/>
        </w:rPr>
        <w:t>ore</w:t>
      </w:r>
      <w:r w:rsidR="00E341CD" w:rsidRPr="00B7570C">
        <w:rPr>
          <w:rFonts w:ascii="Garamond" w:hAnsi="Garamond"/>
          <w:sz w:val="24"/>
          <w:szCs w:val="24"/>
          <w:lang w:val="sq-AL" w:eastAsia="sq-AL" w:bidi="sq-AL"/>
        </w:rPr>
        <w:t>.</w:t>
      </w:r>
    </w:p>
    <w:p w:rsidR="0013302A" w:rsidRPr="00B7570C" w:rsidRDefault="00A83D3C"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hAnsi="Garamond"/>
          <w:sz w:val="24"/>
          <w:szCs w:val="24"/>
          <w:lang w:val="sq-AL" w:eastAsia="sq-AL" w:bidi="sq-AL"/>
        </w:rPr>
        <w:tab/>
        <w:t xml:space="preserve">3. </w:t>
      </w:r>
      <w:r w:rsidR="00E341CD" w:rsidRPr="00B7570C">
        <w:rPr>
          <w:rFonts w:ascii="Garamond" w:hAnsi="Garamond"/>
          <w:sz w:val="24"/>
          <w:szCs w:val="24"/>
          <w:lang w:val="sq-AL" w:eastAsia="sq-AL" w:bidi="sq-AL"/>
        </w:rPr>
        <w:t xml:space="preserve">Përjashtimet e përmendura në </w:t>
      </w:r>
      <w:r w:rsidR="0013302A" w:rsidRPr="00B7570C">
        <w:rPr>
          <w:rFonts w:ascii="Garamond" w:hAnsi="Garamond"/>
          <w:sz w:val="24"/>
          <w:szCs w:val="24"/>
          <w:lang w:val="sq-AL" w:eastAsia="sq-AL" w:bidi="sq-AL"/>
        </w:rPr>
        <w:t>shkronjën “b”</w:t>
      </w:r>
      <w:r w:rsidR="00C8459A">
        <w:rPr>
          <w:rFonts w:ascii="Garamond" w:hAnsi="Garamond"/>
          <w:sz w:val="24"/>
          <w:szCs w:val="24"/>
          <w:lang w:val="sq-AL" w:eastAsia="sq-AL" w:bidi="sq-AL"/>
        </w:rPr>
        <w:t xml:space="preserve">, </w:t>
      </w:r>
      <w:r w:rsidR="0013302A" w:rsidRPr="00B7570C">
        <w:rPr>
          <w:rFonts w:ascii="Garamond" w:hAnsi="Garamond"/>
          <w:sz w:val="24"/>
          <w:szCs w:val="24"/>
          <w:lang w:val="sq-AL" w:eastAsia="sq-AL" w:bidi="sq-AL"/>
        </w:rPr>
        <w:t xml:space="preserve">të </w:t>
      </w:r>
      <w:r w:rsidR="00E341CD" w:rsidRPr="00B7570C">
        <w:rPr>
          <w:rFonts w:ascii="Garamond" w:hAnsi="Garamond"/>
          <w:sz w:val="24"/>
          <w:szCs w:val="24"/>
          <w:lang w:val="sq-AL" w:eastAsia="sq-AL" w:bidi="sq-AL"/>
        </w:rPr>
        <w:t>pikë</w:t>
      </w:r>
      <w:r w:rsidR="0013302A" w:rsidRPr="00B7570C">
        <w:rPr>
          <w:rFonts w:ascii="Garamond" w:hAnsi="Garamond"/>
          <w:sz w:val="24"/>
          <w:szCs w:val="24"/>
          <w:lang w:val="sq-AL" w:eastAsia="sq-AL" w:bidi="sq-AL"/>
        </w:rPr>
        <w:t>s</w:t>
      </w:r>
      <w:r w:rsidR="00E341CD" w:rsidRPr="00B7570C">
        <w:rPr>
          <w:rFonts w:ascii="Garamond" w:hAnsi="Garamond"/>
          <w:sz w:val="24"/>
          <w:szCs w:val="24"/>
          <w:lang w:val="sq-AL" w:eastAsia="sq-AL" w:bidi="sq-AL"/>
        </w:rPr>
        <w:t xml:space="preserve"> 1</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të këtij neni</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bazohen në kriteret e mëposhtme:</w:t>
      </w:r>
    </w:p>
    <w:p w:rsidR="00E341CD"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a) </w:t>
      </w:r>
      <w:r w:rsidR="00E341CD" w:rsidRPr="00B7570C">
        <w:rPr>
          <w:rFonts w:ascii="Garamond" w:hAnsi="Garamond"/>
          <w:sz w:val="24"/>
          <w:szCs w:val="24"/>
          <w:lang w:val="sq-AL" w:eastAsia="sq-AL" w:bidi="sq-AL"/>
        </w:rPr>
        <w:t>nivelin e rrezikut të përfshirë në shërbimin e ofruar;</w:t>
      </w:r>
    </w:p>
    <w:p w:rsidR="00754EF5"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b) </w:t>
      </w:r>
      <w:r w:rsidR="00E341CD" w:rsidRPr="00B7570C">
        <w:rPr>
          <w:rFonts w:ascii="Garamond" w:hAnsi="Garamond"/>
          <w:sz w:val="24"/>
          <w:szCs w:val="24"/>
          <w:lang w:val="sq-AL" w:eastAsia="sq-AL" w:bidi="sq-AL"/>
        </w:rPr>
        <w:t>shumën</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karakte</w:t>
      </w:r>
      <w:r w:rsidR="00661592" w:rsidRPr="00B7570C">
        <w:rPr>
          <w:rFonts w:ascii="Garamond" w:hAnsi="Garamond"/>
          <w:sz w:val="24"/>
          <w:szCs w:val="24"/>
          <w:lang w:val="sq-AL" w:eastAsia="sq-AL" w:bidi="sq-AL"/>
        </w:rPr>
        <w:t>rin përsëritës të transaksionit</w:t>
      </w:r>
      <w:r w:rsidR="00E341CD" w:rsidRPr="00B7570C">
        <w:rPr>
          <w:rFonts w:ascii="Garamond" w:hAnsi="Garamond"/>
          <w:sz w:val="24"/>
          <w:szCs w:val="24"/>
          <w:lang w:val="sq-AL" w:eastAsia="sq-AL" w:bidi="sq-AL"/>
        </w:rPr>
        <w:t xml:space="preserve"> ose të dyja;</w:t>
      </w:r>
    </w:p>
    <w:p w:rsidR="00E341CD"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c) </w:t>
      </w:r>
      <w:r w:rsidR="00E341CD" w:rsidRPr="00B7570C">
        <w:rPr>
          <w:rFonts w:ascii="Garamond" w:hAnsi="Garamond"/>
          <w:sz w:val="24"/>
          <w:szCs w:val="24"/>
          <w:lang w:val="sq-AL" w:eastAsia="sq-AL" w:bidi="sq-AL"/>
        </w:rPr>
        <w:t>mënyrën e pagesës së përdorur për kryerjen e transaksionit.</w:t>
      </w:r>
    </w:p>
    <w:p w:rsidR="00F06D84" w:rsidRPr="00B7570C" w:rsidRDefault="00F06D84" w:rsidP="00D72DB2">
      <w:pPr>
        <w:widowControl w:val="0"/>
        <w:spacing w:after="0" w:line="240" w:lineRule="auto"/>
        <w:ind w:firstLine="284"/>
        <w:contextualSpacing/>
        <w:jc w:val="both"/>
        <w:rPr>
          <w:rFonts w:ascii="Garamond" w:eastAsia="Times New Roman" w:hAnsi="Garamond"/>
          <w:sz w:val="24"/>
          <w:szCs w:val="24"/>
          <w:lang w:val="sq-AL" w:eastAsia="sq-AL" w:bidi="sq-AL"/>
        </w:rPr>
      </w:pPr>
    </w:p>
    <w:p w:rsidR="00E341CD" w:rsidRPr="00B7570C" w:rsidRDefault="00E341CD" w:rsidP="00D72DB2">
      <w:pPr>
        <w:widowControl w:val="0"/>
        <w:spacing w:after="0" w:line="240" w:lineRule="auto"/>
        <w:ind w:firstLine="284"/>
        <w:jc w:val="center"/>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t xml:space="preserve">KREU </w:t>
      </w:r>
      <w:r w:rsidR="008303B4" w:rsidRPr="00B7570C">
        <w:rPr>
          <w:rFonts w:ascii="Garamond" w:eastAsia="Times New Roman" w:hAnsi="Garamond"/>
          <w:sz w:val="24"/>
          <w:szCs w:val="24"/>
          <w:lang w:val="sq-AL" w:eastAsia="sq-AL" w:bidi="sq-AL"/>
        </w:rPr>
        <w:t>VI</w:t>
      </w:r>
    </w:p>
    <w:p w:rsidR="00E341CD" w:rsidRPr="00B7570C" w:rsidRDefault="00E341CD" w:rsidP="00D72DB2">
      <w:pPr>
        <w:widowControl w:val="0"/>
        <w:spacing w:after="0" w:line="240" w:lineRule="auto"/>
        <w:ind w:firstLine="284"/>
        <w:jc w:val="center"/>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t>PROCE</w:t>
      </w:r>
      <w:r w:rsidR="00E773E1" w:rsidRPr="00B7570C">
        <w:rPr>
          <w:rFonts w:ascii="Garamond" w:eastAsia="Times New Roman" w:hAnsi="Garamond"/>
          <w:sz w:val="24"/>
          <w:szCs w:val="24"/>
          <w:lang w:val="sq-AL" w:eastAsia="sq-AL" w:bidi="sq-AL"/>
        </w:rPr>
        <w:t>DURAT PËR ZGJIDHJEN ALTERNATIVE</w:t>
      </w:r>
      <w:r w:rsidR="00293191">
        <w:rPr>
          <w:rFonts w:ascii="Garamond" w:eastAsia="Times New Roman" w:hAnsi="Garamond"/>
          <w:sz w:val="24"/>
          <w:szCs w:val="24"/>
          <w:lang w:val="sq-AL" w:eastAsia="sq-AL" w:bidi="sq-AL"/>
        </w:rPr>
        <w:t xml:space="preserve"> </w:t>
      </w:r>
      <w:r w:rsidRPr="00B7570C">
        <w:rPr>
          <w:rFonts w:ascii="Garamond" w:eastAsia="Times New Roman" w:hAnsi="Garamond"/>
          <w:sz w:val="24"/>
          <w:szCs w:val="24"/>
          <w:lang w:val="sq-AL" w:eastAsia="sq-AL" w:bidi="sq-AL"/>
        </w:rPr>
        <w:t>TË MOSMARRËVESHJEVE</w:t>
      </w:r>
    </w:p>
    <w:p w:rsidR="00E341CD" w:rsidRPr="00B7570C" w:rsidRDefault="00E341CD" w:rsidP="00D72DB2">
      <w:pPr>
        <w:widowControl w:val="0"/>
        <w:spacing w:after="0" w:line="240" w:lineRule="auto"/>
        <w:ind w:firstLine="284"/>
        <w:jc w:val="center"/>
        <w:rPr>
          <w:rFonts w:ascii="Garamond" w:eastAsia="Times New Roman" w:hAnsi="Garamond"/>
          <w:sz w:val="24"/>
          <w:szCs w:val="24"/>
          <w:lang w:val="sq-AL" w:eastAsia="sq-AL" w:bidi="sq-AL"/>
        </w:rPr>
      </w:pPr>
    </w:p>
    <w:p w:rsidR="00086B5B" w:rsidRPr="00B7570C" w:rsidRDefault="004062DA" w:rsidP="00D72DB2">
      <w:pPr>
        <w:widowControl w:val="0"/>
        <w:spacing w:after="0" w:line="240" w:lineRule="auto"/>
        <w:ind w:firstLine="284"/>
        <w:jc w:val="center"/>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t>Neni 92</w:t>
      </w:r>
    </w:p>
    <w:p w:rsidR="00E341CD" w:rsidRPr="00B7570C" w:rsidRDefault="00E341CD" w:rsidP="00D72DB2">
      <w:pPr>
        <w:widowControl w:val="0"/>
        <w:spacing w:after="0" w:line="240" w:lineRule="auto"/>
        <w:ind w:firstLine="284"/>
        <w:jc w:val="center"/>
        <w:rPr>
          <w:rFonts w:ascii="Garamond" w:eastAsia="Times New Roman" w:hAnsi="Garamond"/>
          <w:b/>
          <w:sz w:val="24"/>
          <w:szCs w:val="24"/>
          <w:lang w:val="sq-AL" w:eastAsia="sq-AL" w:bidi="sq-AL"/>
        </w:rPr>
      </w:pPr>
      <w:r w:rsidRPr="00B7570C">
        <w:rPr>
          <w:rFonts w:ascii="Garamond" w:eastAsia="Times New Roman" w:hAnsi="Garamond"/>
          <w:b/>
          <w:sz w:val="24"/>
          <w:szCs w:val="24"/>
          <w:lang w:val="sq-AL" w:eastAsia="sq-AL" w:bidi="sq-AL"/>
        </w:rPr>
        <w:t>Njësia përgjegjëse për zgjidhjen alternative të mosmarrëveshjeve (ZAM)</w:t>
      </w:r>
    </w:p>
    <w:p w:rsidR="00E341CD" w:rsidRPr="00B7570C" w:rsidRDefault="00E341CD" w:rsidP="00D72DB2">
      <w:pPr>
        <w:widowControl w:val="0"/>
        <w:spacing w:after="0" w:line="240" w:lineRule="auto"/>
        <w:ind w:firstLine="284"/>
        <w:jc w:val="center"/>
        <w:rPr>
          <w:rFonts w:ascii="Garamond" w:eastAsia="Times New Roman" w:hAnsi="Garamond"/>
          <w:b/>
          <w:sz w:val="24"/>
          <w:szCs w:val="24"/>
          <w:lang w:val="sq-AL" w:eastAsia="sq-AL" w:bidi="sq-AL"/>
        </w:rPr>
      </w:pPr>
    </w:p>
    <w:p w:rsidR="000210A2" w:rsidRPr="00B7570C" w:rsidRDefault="00A83D3C" w:rsidP="00D72DB2">
      <w:pPr>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tab/>
        <w:t xml:space="preserve">1. </w:t>
      </w:r>
      <w:r w:rsidR="00E341CD" w:rsidRPr="00B7570C">
        <w:rPr>
          <w:rFonts w:ascii="Garamond" w:eastAsia="Times New Roman" w:hAnsi="Garamond"/>
          <w:sz w:val="24"/>
          <w:szCs w:val="24"/>
          <w:lang w:val="sq-AL" w:eastAsia="sq-AL" w:bidi="sq-AL"/>
        </w:rPr>
        <w:t>Banka e Shqipërisë</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pa paragjykuar të drejtën e palëve për t</w:t>
      </w:r>
      <w:r w:rsidR="00A237A6" w:rsidRPr="00B7570C">
        <w:rPr>
          <w:rFonts w:ascii="Garamond" w:eastAsia="Times New Roman" w:hAnsi="Garamond"/>
          <w:sz w:val="24"/>
          <w:szCs w:val="24"/>
          <w:lang w:val="sq-AL" w:eastAsia="sq-AL" w:bidi="sq-AL"/>
        </w:rPr>
        <w:t>’</w:t>
      </w:r>
      <w:r w:rsidR="00E341CD" w:rsidRPr="00B7570C">
        <w:rPr>
          <w:rFonts w:ascii="Garamond" w:eastAsia="Times New Roman" w:hAnsi="Garamond"/>
          <w:sz w:val="24"/>
          <w:szCs w:val="24"/>
          <w:lang w:val="sq-AL" w:eastAsia="sq-AL" w:bidi="sq-AL"/>
        </w:rPr>
        <w:t>iu drejtuar gjykatës</w:t>
      </w:r>
      <w:r w:rsidR="00293191">
        <w:rPr>
          <w:rFonts w:ascii="Garamond" w:eastAsia="Times New Roman" w:hAnsi="Garamond"/>
          <w:sz w:val="24"/>
          <w:szCs w:val="24"/>
          <w:lang w:val="sq-AL" w:eastAsia="sq-AL" w:bidi="sq-AL"/>
        </w:rPr>
        <w:t xml:space="preserve"> </w:t>
      </w:r>
      <w:r w:rsidR="00170F74" w:rsidRPr="00B7570C">
        <w:rPr>
          <w:rFonts w:ascii="Garamond" w:hAnsi="Garamond"/>
          <w:sz w:val="24"/>
          <w:szCs w:val="24"/>
          <w:lang w:val="sq-AL"/>
        </w:rPr>
        <w:t>ose procedurave të ndërmjetësimit</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në bazë të legjislacionit në fuqi për mbrojtjen e konsumatorit</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krijon një njësi të veçantë ZAM</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e cila shqyrton dhe zgjidh mosmarrëveshjet e lindura ndërmjet konsumatorëve ose</w:t>
      </w:r>
      <w:r w:rsidR="00293191">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mikrondërmarrjeve dhe ofruesve të shërbimeve të pagesave për shkelje të pretenduara të këtij ligji nga ana e ofruesve të shërbimeve të pagesave.</w:t>
      </w:r>
    </w:p>
    <w:p w:rsidR="000210A2" w:rsidRPr="00B7570C" w:rsidRDefault="00A83D3C" w:rsidP="00D72DB2">
      <w:pPr>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tab/>
        <w:t xml:space="preserve">2. </w:t>
      </w:r>
      <w:r w:rsidR="00E341CD" w:rsidRPr="00B7570C">
        <w:rPr>
          <w:rFonts w:ascii="Garamond" w:eastAsia="Times New Roman" w:hAnsi="Garamond"/>
          <w:sz w:val="24"/>
          <w:szCs w:val="24"/>
          <w:lang w:val="sq-AL" w:eastAsia="sq-AL" w:bidi="sq-AL"/>
        </w:rPr>
        <w:t>Banka e Shqipërisë</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me akt nënligjor</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miraton rregullat për funksionimin dhe organizimin e njësisë ZAM</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në përputhje me parashikimet e legjislacionit në fuqi për mbrojtjen e konsumatorit.</w:t>
      </w:r>
    </w:p>
    <w:p w:rsidR="000210A2" w:rsidRPr="00B7570C" w:rsidRDefault="00A83D3C" w:rsidP="00D72DB2">
      <w:pPr>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tab/>
        <w:t xml:space="preserve">3. </w:t>
      </w:r>
      <w:r w:rsidR="00E341CD" w:rsidRPr="00B7570C">
        <w:rPr>
          <w:rFonts w:ascii="Garamond" w:eastAsia="Times New Roman" w:hAnsi="Garamond"/>
          <w:sz w:val="24"/>
          <w:szCs w:val="24"/>
          <w:lang w:val="sq-AL" w:eastAsia="sq-AL" w:bidi="sq-AL"/>
        </w:rPr>
        <w:t>Banka e Shqipërisë</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me akt nënligjor</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miraton procedurat për zgjidhjen alternative të mosmarrëveshjeve nga ana e njësisë ZAM</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në përputhje me parashikimet e legjislacionit në fuqi për mbrojtjen e konsumatorit. Procedurat për zgjidhjen alternative të mosmarrëveshjeve ndërmjet palëve të përcaktuara në pikën 1</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të këtij neni</w:t>
      </w:r>
      <w:r w:rsidR="00C8459A">
        <w:rPr>
          <w:rFonts w:ascii="Garamond" w:eastAsia="Times New Roman" w:hAnsi="Garamond"/>
          <w:sz w:val="24"/>
          <w:szCs w:val="24"/>
          <w:lang w:val="sq-AL" w:eastAsia="sq-AL" w:bidi="sq-AL"/>
        </w:rPr>
        <w:t xml:space="preserve">, </w:t>
      </w:r>
      <w:r w:rsidR="008126B4" w:rsidRPr="00B7570C">
        <w:rPr>
          <w:rFonts w:ascii="Garamond" w:eastAsia="Times New Roman" w:hAnsi="Garamond"/>
          <w:sz w:val="24"/>
          <w:szCs w:val="24"/>
          <w:lang w:val="sq-AL" w:eastAsia="sq-AL" w:bidi="sq-AL"/>
        </w:rPr>
        <w:t>lidhur</w:t>
      </w:r>
      <w:r w:rsidR="00E341CD" w:rsidRPr="00B7570C">
        <w:rPr>
          <w:rFonts w:ascii="Garamond" w:eastAsia="Times New Roman" w:hAnsi="Garamond"/>
          <w:sz w:val="24"/>
          <w:szCs w:val="24"/>
          <w:lang w:val="sq-AL" w:eastAsia="sq-AL" w:bidi="sq-AL"/>
        </w:rPr>
        <w:t xml:space="preserve"> me të drejtat dhe detyrimet që rrjedhin nga </w:t>
      </w:r>
      <w:r w:rsidR="008126B4" w:rsidRPr="00B7570C">
        <w:rPr>
          <w:rFonts w:ascii="Garamond" w:eastAsia="Times New Roman" w:hAnsi="Garamond"/>
          <w:sz w:val="24"/>
          <w:szCs w:val="24"/>
          <w:lang w:val="sq-AL" w:eastAsia="sq-AL" w:bidi="sq-AL"/>
        </w:rPr>
        <w:t>t</w:t>
      </w:r>
      <w:r w:rsidR="00E341CD" w:rsidRPr="00B7570C">
        <w:rPr>
          <w:rFonts w:ascii="Garamond" w:eastAsia="Times New Roman" w:hAnsi="Garamond"/>
          <w:sz w:val="24"/>
          <w:szCs w:val="24"/>
          <w:lang w:val="sq-AL" w:eastAsia="sq-AL" w:bidi="sq-AL"/>
        </w:rPr>
        <w:t>itujt III e IV</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të këtij ligji</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duhet të jenë të përshtatshme</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të pavarura</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të paanshme</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transparente dhe efektive.</w:t>
      </w:r>
    </w:p>
    <w:p w:rsidR="000210A2" w:rsidRPr="00B7570C" w:rsidRDefault="00A83D3C" w:rsidP="00D72DB2">
      <w:pPr>
        <w:spacing w:after="0" w:line="240" w:lineRule="auto"/>
        <w:ind w:firstLine="284"/>
        <w:jc w:val="both"/>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lastRenderedPageBreak/>
        <w:tab/>
        <w:t xml:space="preserve">4. </w:t>
      </w:r>
      <w:r w:rsidR="00E341CD" w:rsidRPr="00B7570C">
        <w:rPr>
          <w:rFonts w:ascii="Garamond" w:eastAsia="Times New Roman" w:hAnsi="Garamond"/>
          <w:sz w:val="24"/>
          <w:szCs w:val="24"/>
          <w:lang w:val="sq-AL" w:eastAsia="sq-AL" w:bidi="sq-AL"/>
        </w:rPr>
        <w:t>Procedurat e ZAM</w:t>
      </w:r>
      <w:r w:rsidR="007B4E04" w:rsidRPr="00B7570C">
        <w:rPr>
          <w:rFonts w:ascii="Garamond" w:eastAsia="Times New Roman" w:hAnsi="Garamond"/>
          <w:sz w:val="24"/>
          <w:szCs w:val="24"/>
          <w:lang w:val="sq-AL" w:eastAsia="sq-AL" w:bidi="sq-AL"/>
        </w:rPr>
        <w:t>-it</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sipas pikës 3</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të këtij neni</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 xml:space="preserve">zbatohen për ofruesit e shërbimeve të pagesave dhe gjithashtu mbulojnë </w:t>
      </w:r>
      <w:r w:rsidR="00171F0E" w:rsidRPr="00B7570C">
        <w:rPr>
          <w:rFonts w:ascii="Garamond" w:eastAsia="Times New Roman" w:hAnsi="Garamond"/>
          <w:sz w:val="24"/>
          <w:szCs w:val="24"/>
          <w:lang w:val="sq-AL" w:eastAsia="sq-AL" w:bidi="sq-AL"/>
        </w:rPr>
        <w:t xml:space="preserve">edhe </w:t>
      </w:r>
      <w:r w:rsidR="00E341CD" w:rsidRPr="00B7570C">
        <w:rPr>
          <w:rFonts w:ascii="Garamond" w:eastAsia="Times New Roman" w:hAnsi="Garamond"/>
          <w:sz w:val="24"/>
          <w:szCs w:val="24"/>
          <w:lang w:val="sq-AL" w:eastAsia="sq-AL" w:bidi="sq-AL"/>
        </w:rPr>
        <w:t>veprimtaritë e personave që administrojnë biznesin.</w:t>
      </w:r>
    </w:p>
    <w:p w:rsidR="00E341CD" w:rsidRPr="00B7570C" w:rsidRDefault="00A83D3C" w:rsidP="00D72DB2">
      <w:pPr>
        <w:spacing w:after="0" w:line="240" w:lineRule="auto"/>
        <w:ind w:firstLine="284"/>
        <w:jc w:val="both"/>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tab/>
        <w:t xml:space="preserve">5. </w:t>
      </w:r>
      <w:r w:rsidR="00E341CD" w:rsidRPr="00B7570C">
        <w:rPr>
          <w:rFonts w:ascii="Garamond" w:eastAsia="Times New Roman" w:hAnsi="Garamond"/>
          <w:sz w:val="24"/>
          <w:szCs w:val="24"/>
          <w:lang w:val="sq-AL" w:eastAsia="sq-AL" w:bidi="sq-AL"/>
        </w:rPr>
        <w:t>Banka e Shqipërisë publikon procedurat për zgjidhjen alternative të mosmarrëveshjeve</w:t>
      </w:r>
      <w:r w:rsidR="00293191">
        <w:rPr>
          <w:rFonts w:ascii="Garamond" w:eastAsia="Times New Roman" w:hAnsi="Garamond"/>
          <w:sz w:val="24"/>
          <w:szCs w:val="24"/>
          <w:lang w:val="sq-AL" w:eastAsia="sq-AL" w:bidi="sq-AL"/>
        </w:rPr>
        <w:t xml:space="preserve"> </w:t>
      </w:r>
      <w:r w:rsidR="008970AF" w:rsidRPr="00B7570C">
        <w:rPr>
          <w:rFonts w:ascii="Garamond" w:hAnsi="Garamond"/>
          <w:sz w:val="24"/>
          <w:szCs w:val="24"/>
          <w:lang w:val="sq-AL"/>
        </w:rPr>
        <w:t xml:space="preserve">në buletinin zyrtar dhe faqen </w:t>
      </w:r>
      <w:r w:rsidR="008970AF" w:rsidRPr="00B7570C">
        <w:rPr>
          <w:rFonts w:ascii="Garamond" w:hAnsi="Garamond"/>
          <w:i/>
          <w:sz w:val="24"/>
          <w:szCs w:val="24"/>
          <w:lang w:val="sq-AL"/>
        </w:rPr>
        <w:t>web</w:t>
      </w:r>
      <w:r w:rsidR="008970AF" w:rsidRPr="00B7570C">
        <w:rPr>
          <w:rFonts w:ascii="Garamond" w:hAnsi="Garamond"/>
          <w:sz w:val="24"/>
          <w:szCs w:val="24"/>
          <w:lang w:val="sq-AL"/>
        </w:rPr>
        <w:t xml:space="preserve"> të Bankës së Shqipërisë</w:t>
      </w:r>
      <w:r w:rsidR="00E341CD" w:rsidRPr="00B7570C">
        <w:rPr>
          <w:rFonts w:ascii="Garamond" w:eastAsia="Times New Roman" w:hAnsi="Garamond"/>
          <w:sz w:val="24"/>
          <w:szCs w:val="24"/>
          <w:lang w:val="sq-AL" w:eastAsia="sq-AL" w:bidi="sq-AL"/>
        </w:rPr>
        <w:t>.</w:t>
      </w:r>
    </w:p>
    <w:p w:rsidR="00EE7967" w:rsidRPr="00B7570C" w:rsidRDefault="00EE7967" w:rsidP="00D72DB2">
      <w:pPr>
        <w:spacing w:after="0" w:line="240" w:lineRule="auto"/>
        <w:ind w:firstLine="284"/>
        <w:jc w:val="center"/>
        <w:rPr>
          <w:rFonts w:ascii="Garamond" w:eastAsia="Times New Roman" w:hAnsi="Garamond"/>
          <w:sz w:val="24"/>
          <w:szCs w:val="24"/>
          <w:lang w:val="sq-AL" w:eastAsia="sq-AL" w:bidi="sq-AL"/>
        </w:rPr>
      </w:pPr>
    </w:p>
    <w:p w:rsidR="00E341CD" w:rsidRPr="00B7570C" w:rsidRDefault="00E341CD" w:rsidP="00D72DB2">
      <w:pPr>
        <w:spacing w:after="0" w:line="240" w:lineRule="auto"/>
        <w:ind w:firstLine="284"/>
        <w:jc w:val="center"/>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t>Neni 93</w:t>
      </w:r>
    </w:p>
    <w:p w:rsidR="008126B4" w:rsidRPr="00B7570C" w:rsidRDefault="00E341CD" w:rsidP="00D72DB2">
      <w:pPr>
        <w:tabs>
          <w:tab w:val="left" w:pos="180"/>
        </w:tabs>
        <w:spacing w:after="0" w:line="240" w:lineRule="auto"/>
        <w:ind w:firstLine="284"/>
        <w:jc w:val="center"/>
        <w:rPr>
          <w:rFonts w:ascii="Garamond" w:eastAsia="Times New Roman" w:hAnsi="Garamond"/>
          <w:b/>
          <w:sz w:val="24"/>
          <w:szCs w:val="24"/>
          <w:lang w:val="sq-AL" w:eastAsia="sq-AL" w:bidi="sq-AL"/>
        </w:rPr>
      </w:pPr>
      <w:r w:rsidRPr="00B7570C">
        <w:rPr>
          <w:rFonts w:ascii="Garamond" w:eastAsia="Times New Roman" w:hAnsi="Garamond"/>
          <w:b/>
          <w:sz w:val="24"/>
          <w:szCs w:val="24"/>
          <w:lang w:val="sq-AL" w:eastAsia="sq-AL" w:bidi="sq-AL"/>
        </w:rPr>
        <w:t xml:space="preserve">Detyrimet e ofruesve të shërbimeve të pagesave për zgjidhjen </w:t>
      </w:r>
    </w:p>
    <w:p w:rsidR="00273A43" w:rsidRPr="00B7570C" w:rsidRDefault="00E341CD" w:rsidP="00D72DB2">
      <w:pPr>
        <w:tabs>
          <w:tab w:val="left" w:pos="180"/>
        </w:tabs>
        <w:spacing w:after="0" w:line="240" w:lineRule="auto"/>
        <w:ind w:firstLine="284"/>
        <w:jc w:val="center"/>
        <w:rPr>
          <w:rFonts w:ascii="Garamond" w:eastAsia="Times New Roman" w:hAnsi="Garamond"/>
          <w:b/>
          <w:sz w:val="24"/>
          <w:szCs w:val="24"/>
          <w:lang w:val="sq-AL" w:eastAsia="sq-AL" w:bidi="sq-AL"/>
        </w:rPr>
      </w:pPr>
      <w:r w:rsidRPr="00B7570C">
        <w:rPr>
          <w:rFonts w:ascii="Garamond" w:eastAsia="Times New Roman" w:hAnsi="Garamond"/>
          <w:b/>
          <w:sz w:val="24"/>
          <w:szCs w:val="24"/>
          <w:lang w:val="sq-AL" w:eastAsia="sq-AL" w:bidi="sq-AL"/>
        </w:rPr>
        <w:t>e mosmarrëveshjeve</w:t>
      </w:r>
    </w:p>
    <w:p w:rsidR="00E341CD" w:rsidRPr="00B7570C" w:rsidRDefault="00E341CD" w:rsidP="00D72DB2">
      <w:pPr>
        <w:widowControl w:val="0"/>
        <w:spacing w:after="0" w:line="240" w:lineRule="auto"/>
        <w:ind w:firstLine="284"/>
        <w:jc w:val="center"/>
        <w:rPr>
          <w:rFonts w:ascii="Garamond" w:eastAsia="Times New Roman" w:hAnsi="Garamond"/>
          <w:b/>
          <w:sz w:val="24"/>
          <w:szCs w:val="24"/>
          <w:lang w:val="sq-AL" w:eastAsia="sq-AL" w:bidi="sq-AL"/>
        </w:rPr>
      </w:pPr>
    </w:p>
    <w:p w:rsidR="007868F3"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1. </w:t>
      </w:r>
      <w:r w:rsidR="00E341CD" w:rsidRPr="00B7570C">
        <w:rPr>
          <w:rFonts w:ascii="Garamond" w:hAnsi="Garamond"/>
          <w:sz w:val="24"/>
          <w:szCs w:val="24"/>
          <w:lang w:val="sq-AL" w:eastAsia="sq-AL" w:bidi="sq-AL"/>
        </w:rPr>
        <w:t>Konsumatorët ose mikrondërmarrjet</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përpara se të paraqesin ankim pranë njësisë ZAM</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i drejtohen ofruesit të shërbimeve të pagesave për shkelje të pretenduara të këtij ligji.</w:t>
      </w:r>
    </w:p>
    <w:p w:rsidR="007868F3" w:rsidRPr="00B7570C" w:rsidRDefault="00A83D3C" w:rsidP="00D72DB2">
      <w:pPr>
        <w:widowControl w:val="0"/>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hAnsi="Garamond"/>
          <w:sz w:val="24"/>
          <w:szCs w:val="24"/>
          <w:lang w:val="sq-AL" w:eastAsia="sq-AL" w:bidi="sq-AL"/>
        </w:rPr>
        <w:tab/>
        <w:t xml:space="preserve">2. </w:t>
      </w:r>
      <w:r w:rsidR="00E341CD" w:rsidRPr="00B7570C">
        <w:rPr>
          <w:rFonts w:ascii="Garamond" w:hAnsi="Garamond"/>
          <w:sz w:val="24"/>
          <w:szCs w:val="24"/>
          <w:lang w:val="sq-AL" w:eastAsia="sq-AL" w:bidi="sq-AL"/>
        </w:rPr>
        <w:t>Ofruesit e shërbimeve të pagesave</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 subjekte të mbikëqyrura dhe të rregulluara ng</w:t>
      </w:r>
      <w:r w:rsidR="00B61370" w:rsidRPr="00B7570C">
        <w:rPr>
          <w:rFonts w:ascii="Garamond" w:hAnsi="Garamond"/>
          <w:sz w:val="24"/>
          <w:szCs w:val="24"/>
          <w:lang w:val="sq-AL" w:eastAsia="sq-AL" w:bidi="sq-AL"/>
        </w:rPr>
        <w:t>a Banka e Shqipërisë</w:t>
      </w:r>
      <w:r w:rsidR="00C8459A">
        <w:rPr>
          <w:rFonts w:ascii="Garamond" w:hAnsi="Garamond"/>
          <w:sz w:val="24"/>
          <w:szCs w:val="24"/>
          <w:lang w:val="sq-AL" w:eastAsia="sq-AL" w:bidi="sq-AL"/>
        </w:rPr>
        <w:t xml:space="preserve">, </w:t>
      </w:r>
      <w:r w:rsidR="00B61370" w:rsidRPr="00B7570C">
        <w:rPr>
          <w:rFonts w:ascii="Garamond" w:hAnsi="Garamond"/>
          <w:sz w:val="24"/>
          <w:szCs w:val="24"/>
          <w:lang w:val="sq-AL" w:eastAsia="sq-AL" w:bidi="sq-AL"/>
        </w:rPr>
        <w:t xml:space="preserve">krijojnë </w:t>
      </w:r>
      <w:r w:rsidR="00E341CD" w:rsidRPr="00B7570C">
        <w:rPr>
          <w:rFonts w:ascii="Garamond" w:hAnsi="Garamond"/>
          <w:sz w:val="24"/>
          <w:szCs w:val="24"/>
          <w:lang w:val="sq-AL" w:eastAsia="sq-AL" w:bidi="sq-AL"/>
        </w:rPr>
        <w:t>e zbatojnë procedura të përshtatshme dhe efektive për zgjidhjen e ankesave</w:t>
      </w:r>
      <w:r w:rsidR="00C8459A">
        <w:rPr>
          <w:rFonts w:ascii="Garamond" w:hAnsi="Garamond"/>
          <w:sz w:val="24"/>
          <w:szCs w:val="24"/>
          <w:lang w:val="sq-AL" w:eastAsia="sq-AL" w:bidi="sq-AL"/>
        </w:rPr>
        <w:t xml:space="preserve">, </w:t>
      </w:r>
      <w:r w:rsidR="00B61370" w:rsidRPr="00B7570C">
        <w:rPr>
          <w:rFonts w:ascii="Garamond" w:hAnsi="Garamond"/>
          <w:sz w:val="24"/>
          <w:szCs w:val="24"/>
          <w:lang w:val="sq-AL" w:eastAsia="sq-AL" w:bidi="sq-AL"/>
        </w:rPr>
        <w:t>lidhur</w:t>
      </w:r>
      <w:r w:rsidR="00661592" w:rsidRPr="00B7570C">
        <w:rPr>
          <w:rFonts w:ascii="Garamond" w:hAnsi="Garamond"/>
          <w:sz w:val="24"/>
          <w:szCs w:val="24"/>
          <w:lang w:val="sq-AL" w:eastAsia="sq-AL" w:bidi="sq-AL"/>
        </w:rPr>
        <w:t xml:space="preserve"> me të drejtat </w:t>
      </w:r>
      <w:r w:rsidR="00E341CD" w:rsidRPr="00B7570C">
        <w:rPr>
          <w:rFonts w:ascii="Garamond" w:hAnsi="Garamond"/>
          <w:sz w:val="24"/>
          <w:szCs w:val="24"/>
          <w:lang w:val="sq-AL" w:eastAsia="sq-AL" w:bidi="sq-AL"/>
        </w:rPr>
        <w:t xml:space="preserve">e detyrimet që rrjedhin nga </w:t>
      </w:r>
      <w:r w:rsidR="00B61370" w:rsidRPr="00B7570C">
        <w:rPr>
          <w:rFonts w:ascii="Garamond" w:hAnsi="Garamond"/>
          <w:sz w:val="24"/>
          <w:szCs w:val="24"/>
          <w:lang w:val="sq-AL" w:eastAsia="sq-AL" w:bidi="sq-AL"/>
        </w:rPr>
        <w:t>t</w:t>
      </w:r>
      <w:r w:rsidR="00E341CD" w:rsidRPr="00B7570C">
        <w:rPr>
          <w:rFonts w:ascii="Garamond" w:hAnsi="Garamond"/>
          <w:sz w:val="24"/>
          <w:szCs w:val="24"/>
          <w:lang w:val="sq-AL" w:eastAsia="sq-AL" w:bidi="sq-AL"/>
        </w:rPr>
        <w:t>itujt III e IV</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 xml:space="preserve">të këtij ligji. </w:t>
      </w:r>
    </w:p>
    <w:p w:rsidR="007868F3" w:rsidRPr="00B7570C" w:rsidRDefault="00A83D3C" w:rsidP="00D72DB2">
      <w:pPr>
        <w:widowControl w:val="0"/>
        <w:spacing w:after="0" w:line="240" w:lineRule="auto"/>
        <w:ind w:firstLine="284"/>
        <w:contextualSpacing/>
        <w:jc w:val="both"/>
        <w:rPr>
          <w:rFonts w:ascii="Garamond" w:hAnsi="Garamond"/>
          <w:sz w:val="24"/>
          <w:szCs w:val="24"/>
          <w:lang w:val="sq-AL" w:eastAsia="sq-AL" w:bidi="sq-AL"/>
        </w:rPr>
      </w:pPr>
      <w:r w:rsidRPr="00B7570C">
        <w:rPr>
          <w:rFonts w:ascii="Garamond" w:eastAsia="Times New Roman" w:hAnsi="Garamond"/>
          <w:sz w:val="24"/>
          <w:szCs w:val="24"/>
          <w:lang w:val="sq-AL" w:eastAsia="sq-AL" w:bidi="sq-AL"/>
        </w:rPr>
        <w:tab/>
        <w:t xml:space="preserve">3. </w:t>
      </w:r>
      <w:r w:rsidR="00E341CD" w:rsidRPr="00B7570C">
        <w:rPr>
          <w:rFonts w:ascii="Garamond" w:eastAsia="Times New Roman" w:hAnsi="Garamond"/>
          <w:sz w:val="24"/>
          <w:szCs w:val="24"/>
          <w:lang w:val="sq-AL" w:eastAsia="sq-AL" w:bidi="sq-AL"/>
        </w:rPr>
        <w:t>Procedurat e cituara në pikën 2</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të këtij neni</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vihen në dispozi</w:t>
      </w:r>
      <w:r w:rsidR="00767A31" w:rsidRPr="00B7570C">
        <w:rPr>
          <w:rFonts w:ascii="Garamond" w:eastAsia="Times New Roman" w:hAnsi="Garamond"/>
          <w:sz w:val="24"/>
          <w:szCs w:val="24"/>
          <w:lang w:val="sq-AL" w:eastAsia="sq-AL" w:bidi="sq-AL"/>
        </w:rPr>
        <w:t>cion</w:t>
      </w:r>
      <w:r w:rsidR="00C8459A">
        <w:rPr>
          <w:rFonts w:ascii="Garamond" w:eastAsia="Times New Roman" w:hAnsi="Garamond"/>
          <w:sz w:val="24"/>
          <w:szCs w:val="24"/>
          <w:lang w:val="sq-AL" w:eastAsia="sq-AL" w:bidi="sq-AL"/>
        </w:rPr>
        <w:t xml:space="preserve">, </w:t>
      </w:r>
      <w:r w:rsidR="00767A31" w:rsidRPr="00B7570C">
        <w:rPr>
          <w:rFonts w:ascii="Garamond" w:eastAsia="Times New Roman" w:hAnsi="Garamond"/>
          <w:sz w:val="24"/>
          <w:szCs w:val="24"/>
          <w:lang w:val="sq-AL" w:eastAsia="sq-AL" w:bidi="sq-AL"/>
        </w:rPr>
        <w:t>të paktën</w:t>
      </w:r>
      <w:r w:rsidR="00C8459A">
        <w:rPr>
          <w:rFonts w:ascii="Garamond" w:eastAsia="Times New Roman" w:hAnsi="Garamond"/>
          <w:sz w:val="24"/>
          <w:szCs w:val="24"/>
          <w:lang w:val="sq-AL" w:eastAsia="sq-AL" w:bidi="sq-AL"/>
        </w:rPr>
        <w:t xml:space="preserve">, </w:t>
      </w:r>
      <w:r w:rsidR="00767A31" w:rsidRPr="00B7570C">
        <w:rPr>
          <w:rFonts w:ascii="Garamond" w:eastAsia="Times New Roman" w:hAnsi="Garamond"/>
          <w:sz w:val="24"/>
          <w:szCs w:val="24"/>
          <w:lang w:val="sq-AL" w:eastAsia="sq-AL" w:bidi="sq-AL"/>
        </w:rPr>
        <w:t>në gjuhën shqipe</w:t>
      </w:r>
      <w:r w:rsidR="00E341CD" w:rsidRPr="00B7570C">
        <w:rPr>
          <w:rFonts w:ascii="Garamond" w:eastAsia="Times New Roman" w:hAnsi="Garamond"/>
          <w:sz w:val="24"/>
          <w:szCs w:val="24"/>
          <w:lang w:val="sq-AL" w:eastAsia="sq-AL" w:bidi="sq-AL"/>
        </w:rPr>
        <w:t xml:space="preserve"> dhe</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nëse</w:t>
      </w:r>
      <w:r w:rsidR="002967A6">
        <w:rPr>
          <w:rFonts w:ascii="Garamond" w:eastAsia="Times New Roman" w:hAnsi="Garamond"/>
          <w:sz w:val="24"/>
          <w:szCs w:val="24"/>
          <w:lang w:val="sq-AL" w:eastAsia="sq-AL" w:bidi="sq-AL"/>
        </w:rPr>
        <w:t xml:space="preserve"> është </w:t>
      </w:r>
      <w:r w:rsidR="00E341CD" w:rsidRPr="00B7570C">
        <w:rPr>
          <w:rFonts w:ascii="Garamond" w:eastAsia="Times New Roman" w:hAnsi="Garamond"/>
          <w:sz w:val="24"/>
          <w:szCs w:val="24"/>
          <w:lang w:val="sq-AL" w:eastAsia="sq-AL" w:bidi="sq-AL"/>
        </w:rPr>
        <w:t xml:space="preserve">rënë dakord shprehimisht </w:t>
      </w:r>
      <w:r w:rsidR="00767A31" w:rsidRPr="00B7570C">
        <w:rPr>
          <w:rFonts w:ascii="Garamond" w:eastAsia="Times New Roman" w:hAnsi="Garamond"/>
          <w:sz w:val="24"/>
          <w:szCs w:val="24"/>
          <w:lang w:val="sq-AL" w:eastAsia="sq-AL" w:bidi="sq-AL"/>
        </w:rPr>
        <w:t xml:space="preserve">ndërmjet </w:t>
      </w:r>
      <w:r w:rsidR="00E341CD" w:rsidRPr="00B7570C">
        <w:rPr>
          <w:rFonts w:ascii="Garamond" w:eastAsia="Times New Roman" w:hAnsi="Garamond"/>
          <w:sz w:val="24"/>
          <w:szCs w:val="24"/>
          <w:lang w:val="sq-AL" w:eastAsia="sq-AL" w:bidi="sq-AL"/>
        </w:rPr>
        <w:t>palëve</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edhe në një gjuhë tjetër.</w:t>
      </w:r>
    </w:p>
    <w:p w:rsidR="007868F3" w:rsidRPr="00B7570C" w:rsidRDefault="004C2C9E" w:rsidP="00D72D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contextualSpacing/>
        <w:jc w:val="both"/>
        <w:rPr>
          <w:rFonts w:ascii="Garamond" w:hAnsi="Garamond"/>
          <w:sz w:val="24"/>
          <w:szCs w:val="24"/>
          <w:lang w:val="sq-AL"/>
        </w:rPr>
      </w:pPr>
      <w:r w:rsidRPr="00B7570C">
        <w:rPr>
          <w:rFonts w:ascii="Garamond" w:eastAsia="Times New Roman" w:hAnsi="Garamond"/>
          <w:sz w:val="24"/>
          <w:szCs w:val="24"/>
          <w:lang w:val="sq-AL" w:eastAsia="sq-AL" w:bidi="sq-AL"/>
        </w:rPr>
        <w:t xml:space="preserve">4. </w:t>
      </w:r>
      <w:r w:rsidR="00E341CD" w:rsidRPr="00B7570C">
        <w:rPr>
          <w:rFonts w:ascii="Garamond" w:eastAsia="Times New Roman" w:hAnsi="Garamond"/>
          <w:sz w:val="24"/>
          <w:szCs w:val="24"/>
          <w:lang w:val="sq-AL" w:eastAsia="sq-AL" w:bidi="sq-AL"/>
        </w:rPr>
        <w:t xml:space="preserve">Ofruesit e shërbimeve të pagesave </w:t>
      </w:r>
      <w:r w:rsidR="00DC5824" w:rsidRPr="00B7570C">
        <w:rPr>
          <w:rFonts w:ascii="Garamond" w:eastAsia="Times New Roman" w:hAnsi="Garamond"/>
          <w:sz w:val="24"/>
          <w:szCs w:val="24"/>
          <w:lang w:val="sq-AL" w:eastAsia="sq-AL" w:bidi="sq-AL"/>
        </w:rPr>
        <w:t>u</w:t>
      </w:r>
      <w:r w:rsidR="00E341CD" w:rsidRPr="00B7570C">
        <w:rPr>
          <w:rFonts w:ascii="Garamond" w:eastAsia="Times New Roman" w:hAnsi="Garamond"/>
          <w:sz w:val="24"/>
          <w:szCs w:val="24"/>
          <w:lang w:val="sq-AL" w:eastAsia="sq-AL" w:bidi="sq-AL"/>
        </w:rPr>
        <w:t xml:space="preserve"> përgjigjen ankesave me shkrim ose</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nëse</w:t>
      </w:r>
      <w:r w:rsidR="002967A6">
        <w:rPr>
          <w:rFonts w:ascii="Garamond" w:eastAsia="Times New Roman" w:hAnsi="Garamond"/>
          <w:sz w:val="24"/>
          <w:szCs w:val="24"/>
          <w:lang w:val="sq-AL" w:eastAsia="sq-AL" w:bidi="sq-AL"/>
        </w:rPr>
        <w:t xml:space="preserve"> është </w:t>
      </w:r>
      <w:r w:rsidR="00E341CD" w:rsidRPr="00B7570C">
        <w:rPr>
          <w:rFonts w:ascii="Garamond" w:eastAsia="Times New Roman" w:hAnsi="Garamond"/>
          <w:sz w:val="24"/>
          <w:szCs w:val="24"/>
          <w:lang w:val="sq-AL" w:eastAsia="sq-AL" w:bidi="sq-AL"/>
        </w:rPr>
        <w:t>rënë dakord ndërmjet palëve</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me një mjet tjetër të qëndrueshëm komunikimi.</w:t>
      </w:r>
    </w:p>
    <w:p w:rsidR="007868F3" w:rsidRPr="00B7570C" w:rsidRDefault="004C2C9E" w:rsidP="00D72D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t xml:space="preserve">5. </w:t>
      </w:r>
      <w:r w:rsidR="00E341CD" w:rsidRPr="00B7570C">
        <w:rPr>
          <w:rFonts w:ascii="Garamond" w:eastAsia="Times New Roman" w:hAnsi="Garamond"/>
          <w:sz w:val="24"/>
          <w:szCs w:val="24"/>
          <w:lang w:val="sq-AL" w:eastAsia="sq-AL" w:bidi="sq-AL"/>
        </w:rPr>
        <w:t>Përgjigj</w:t>
      </w:r>
      <w:r w:rsidR="001A67BA" w:rsidRPr="00B7570C">
        <w:rPr>
          <w:rFonts w:ascii="Garamond" w:eastAsia="Times New Roman" w:hAnsi="Garamond"/>
          <w:sz w:val="24"/>
          <w:szCs w:val="24"/>
          <w:lang w:val="sq-AL" w:eastAsia="sq-AL" w:bidi="sq-AL"/>
        </w:rPr>
        <w:t>j</w:t>
      </w:r>
      <w:r w:rsidR="00E341CD" w:rsidRPr="00B7570C">
        <w:rPr>
          <w:rFonts w:ascii="Garamond" w:eastAsia="Times New Roman" w:hAnsi="Garamond"/>
          <w:sz w:val="24"/>
          <w:szCs w:val="24"/>
          <w:lang w:val="sq-AL" w:eastAsia="sq-AL" w:bidi="sq-AL"/>
        </w:rPr>
        <w:t xml:space="preserve">a e ofruesit të </w:t>
      </w:r>
      <w:r w:rsidR="00E201E7" w:rsidRPr="00B7570C">
        <w:rPr>
          <w:rFonts w:ascii="Garamond" w:eastAsia="Times New Roman" w:hAnsi="Garamond"/>
          <w:sz w:val="24"/>
          <w:szCs w:val="24"/>
          <w:lang w:val="sq-AL" w:eastAsia="sq-AL" w:bidi="sq-AL"/>
        </w:rPr>
        <w:t xml:space="preserve">shërbimeve </w:t>
      </w:r>
      <w:r w:rsidR="00E341CD" w:rsidRPr="00B7570C">
        <w:rPr>
          <w:rFonts w:ascii="Garamond" w:eastAsia="Times New Roman" w:hAnsi="Garamond"/>
          <w:sz w:val="24"/>
          <w:szCs w:val="24"/>
          <w:lang w:val="sq-AL" w:eastAsia="sq-AL" w:bidi="sq-AL"/>
        </w:rPr>
        <w:t>të pagesave</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sipas pikës 4</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të këtij neni</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 xml:space="preserve">adreson të gjitha </w:t>
      </w:r>
      <w:r w:rsidR="00273A43" w:rsidRPr="00B7570C">
        <w:rPr>
          <w:rFonts w:ascii="Garamond" w:eastAsia="Times New Roman" w:hAnsi="Garamond"/>
          <w:sz w:val="24"/>
          <w:szCs w:val="24"/>
          <w:lang w:val="sq-AL" w:eastAsia="sq-AL" w:bidi="sq-AL"/>
        </w:rPr>
        <w:t>çështjet</w:t>
      </w:r>
      <w:r w:rsidR="00DC5824" w:rsidRPr="00B7570C">
        <w:rPr>
          <w:rFonts w:ascii="Garamond" w:eastAsia="Times New Roman" w:hAnsi="Garamond"/>
          <w:sz w:val="24"/>
          <w:szCs w:val="24"/>
          <w:lang w:val="sq-AL" w:eastAsia="sq-AL" w:bidi="sq-AL"/>
        </w:rPr>
        <w:t xml:space="preserve"> e ngritura</w:t>
      </w:r>
      <w:r w:rsidR="00E341CD" w:rsidRPr="00B7570C">
        <w:rPr>
          <w:rFonts w:ascii="Garamond" w:eastAsia="Times New Roman" w:hAnsi="Garamond"/>
          <w:sz w:val="24"/>
          <w:szCs w:val="24"/>
          <w:lang w:val="sq-AL" w:eastAsia="sq-AL" w:bidi="sq-AL"/>
        </w:rPr>
        <w:t xml:space="preserve"> brenda një afati të përshtat</w:t>
      </w:r>
      <w:r w:rsidRPr="00B7570C">
        <w:rPr>
          <w:rFonts w:ascii="Garamond" w:eastAsia="Times New Roman" w:hAnsi="Garamond"/>
          <w:sz w:val="24"/>
          <w:szCs w:val="24"/>
          <w:lang w:val="sq-AL" w:eastAsia="sq-AL" w:bidi="sq-AL"/>
        </w:rPr>
        <w:t>shëm kohor dhe jo më vonë se 15</w:t>
      </w:r>
      <w:r w:rsidR="00E341CD" w:rsidRPr="00B7570C">
        <w:rPr>
          <w:rFonts w:ascii="Garamond" w:eastAsia="Times New Roman" w:hAnsi="Garamond"/>
          <w:sz w:val="24"/>
          <w:szCs w:val="24"/>
          <w:lang w:val="sq-AL" w:eastAsia="sq-AL" w:bidi="sq-AL"/>
        </w:rPr>
        <w:t>ditë pune pas pranimit të ankesës. Në situata të jashtëzakonshme</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 xml:space="preserve">nëse </w:t>
      </w:r>
      <w:r w:rsidR="00273A43" w:rsidRPr="00B7570C">
        <w:rPr>
          <w:rFonts w:ascii="Garamond" w:eastAsia="Times New Roman" w:hAnsi="Garamond"/>
          <w:sz w:val="24"/>
          <w:szCs w:val="24"/>
          <w:lang w:val="sq-AL" w:eastAsia="sq-AL" w:bidi="sq-AL"/>
        </w:rPr>
        <w:t>përgjigj</w:t>
      </w:r>
      <w:r w:rsidR="001A67BA" w:rsidRPr="00B7570C">
        <w:rPr>
          <w:rFonts w:ascii="Garamond" w:eastAsia="Times New Roman" w:hAnsi="Garamond"/>
          <w:sz w:val="24"/>
          <w:szCs w:val="24"/>
          <w:lang w:val="sq-AL" w:eastAsia="sq-AL" w:bidi="sq-AL"/>
        </w:rPr>
        <w:t>j</w:t>
      </w:r>
      <w:r w:rsidR="00273A43" w:rsidRPr="00B7570C">
        <w:rPr>
          <w:rFonts w:ascii="Garamond" w:eastAsia="Times New Roman" w:hAnsi="Garamond"/>
          <w:sz w:val="24"/>
          <w:szCs w:val="24"/>
          <w:lang w:val="sq-AL" w:eastAsia="sq-AL" w:bidi="sq-AL"/>
        </w:rPr>
        <w:t>a</w:t>
      </w:r>
      <w:r w:rsidR="00E341CD" w:rsidRPr="00B7570C">
        <w:rPr>
          <w:rFonts w:ascii="Garamond" w:eastAsia="Times New Roman" w:hAnsi="Garamond"/>
          <w:sz w:val="24"/>
          <w:szCs w:val="24"/>
          <w:lang w:val="sq-AL" w:eastAsia="sq-AL" w:bidi="sq-AL"/>
        </w:rPr>
        <w:t xml:space="preserve"> nuk mund të jepet brenda 15ditëve pun</w:t>
      </w:r>
      <w:r w:rsidR="00DC5824" w:rsidRPr="00B7570C">
        <w:rPr>
          <w:rFonts w:ascii="Garamond" w:eastAsia="Times New Roman" w:hAnsi="Garamond"/>
          <w:sz w:val="24"/>
          <w:szCs w:val="24"/>
          <w:lang w:val="sq-AL" w:eastAsia="sq-AL" w:bidi="sq-AL"/>
        </w:rPr>
        <w:t>ë</w:t>
      </w:r>
      <w:r w:rsidR="00E341CD" w:rsidRPr="00B7570C">
        <w:rPr>
          <w:rFonts w:ascii="Garamond" w:eastAsia="Times New Roman" w:hAnsi="Garamond"/>
          <w:sz w:val="24"/>
          <w:szCs w:val="24"/>
          <w:lang w:val="sq-AL" w:eastAsia="sq-AL" w:bidi="sq-AL"/>
        </w:rPr>
        <w:t xml:space="preserve"> për arsye jashtë kontrollit të ofruesit të </w:t>
      </w:r>
      <w:r w:rsidR="00E201E7" w:rsidRPr="00B7570C">
        <w:rPr>
          <w:rFonts w:ascii="Garamond" w:eastAsia="Times New Roman" w:hAnsi="Garamond"/>
          <w:sz w:val="24"/>
          <w:szCs w:val="24"/>
          <w:lang w:val="sq-AL" w:eastAsia="sq-AL" w:bidi="sq-AL"/>
        </w:rPr>
        <w:t xml:space="preserve">shërbimeve </w:t>
      </w:r>
      <w:r w:rsidR="00E341CD" w:rsidRPr="00B7570C">
        <w:rPr>
          <w:rFonts w:ascii="Garamond" w:eastAsia="Times New Roman" w:hAnsi="Garamond"/>
          <w:sz w:val="24"/>
          <w:szCs w:val="24"/>
          <w:lang w:val="sq-AL" w:eastAsia="sq-AL" w:bidi="sq-AL"/>
        </w:rPr>
        <w:t>të pagesave</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 xml:space="preserve">ai njofton me shkrim </w:t>
      </w:r>
      <w:r w:rsidR="00DC5824" w:rsidRPr="00B7570C">
        <w:rPr>
          <w:rFonts w:ascii="Garamond" w:eastAsia="Times New Roman" w:hAnsi="Garamond"/>
          <w:sz w:val="24"/>
          <w:szCs w:val="24"/>
          <w:lang w:val="sq-AL" w:eastAsia="sq-AL" w:bidi="sq-AL"/>
        </w:rPr>
        <w:t>për</w:t>
      </w:r>
      <w:r w:rsidR="00E341CD" w:rsidRPr="00B7570C">
        <w:rPr>
          <w:rFonts w:ascii="Garamond" w:eastAsia="Times New Roman" w:hAnsi="Garamond"/>
          <w:sz w:val="24"/>
          <w:szCs w:val="24"/>
          <w:lang w:val="sq-AL" w:eastAsia="sq-AL" w:bidi="sq-AL"/>
        </w:rPr>
        <w:t xml:space="preserve"> arsyet e vonesës </w:t>
      </w:r>
      <w:r w:rsidR="001A67BA" w:rsidRPr="00B7570C">
        <w:rPr>
          <w:rFonts w:ascii="Garamond" w:eastAsia="Times New Roman" w:hAnsi="Garamond"/>
          <w:sz w:val="24"/>
          <w:szCs w:val="24"/>
          <w:lang w:val="sq-AL" w:eastAsia="sq-AL" w:bidi="sq-AL"/>
        </w:rPr>
        <w:t xml:space="preserve">së </w:t>
      </w:r>
      <w:r w:rsidR="00E341CD" w:rsidRPr="00B7570C">
        <w:rPr>
          <w:rFonts w:ascii="Garamond" w:eastAsia="Times New Roman" w:hAnsi="Garamond"/>
          <w:sz w:val="24"/>
          <w:szCs w:val="24"/>
          <w:lang w:val="sq-AL" w:eastAsia="sq-AL" w:bidi="sq-AL"/>
        </w:rPr>
        <w:t>përgjigje</w:t>
      </w:r>
      <w:r w:rsidR="001A67BA" w:rsidRPr="00B7570C">
        <w:rPr>
          <w:rFonts w:ascii="Garamond" w:eastAsia="Times New Roman" w:hAnsi="Garamond"/>
          <w:sz w:val="24"/>
          <w:szCs w:val="24"/>
          <w:lang w:val="sq-AL" w:eastAsia="sq-AL" w:bidi="sq-AL"/>
        </w:rPr>
        <w:t>s</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 xml:space="preserve">si dhe përcakton afatin në të cilin përdoruesi i </w:t>
      </w:r>
      <w:r w:rsidR="00E201E7" w:rsidRPr="00B7570C">
        <w:rPr>
          <w:rFonts w:ascii="Garamond" w:eastAsia="Times New Roman" w:hAnsi="Garamond"/>
          <w:sz w:val="24"/>
          <w:szCs w:val="24"/>
          <w:lang w:val="sq-AL" w:eastAsia="sq-AL" w:bidi="sq-AL"/>
        </w:rPr>
        <w:t xml:space="preserve">shërbimeve </w:t>
      </w:r>
      <w:r w:rsidR="00E341CD" w:rsidRPr="00B7570C">
        <w:rPr>
          <w:rFonts w:ascii="Garamond" w:eastAsia="Times New Roman" w:hAnsi="Garamond"/>
          <w:sz w:val="24"/>
          <w:szCs w:val="24"/>
          <w:lang w:val="sq-AL" w:eastAsia="sq-AL" w:bidi="sq-AL"/>
        </w:rPr>
        <w:t xml:space="preserve">të pagesave do të marrë përgjigjen përfundimtare. Në </w:t>
      </w:r>
      <w:r w:rsidR="00273A43" w:rsidRPr="00B7570C">
        <w:rPr>
          <w:rFonts w:ascii="Garamond" w:eastAsia="Times New Roman" w:hAnsi="Garamond"/>
          <w:sz w:val="24"/>
          <w:szCs w:val="24"/>
          <w:lang w:val="sq-AL" w:eastAsia="sq-AL" w:bidi="sq-AL"/>
        </w:rPr>
        <w:t>çdo</w:t>
      </w:r>
      <w:r w:rsidR="00E341CD" w:rsidRPr="00B7570C">
        <w:rPr>
          <w:rFonts w:ascii="Garamond" w:eastAsia="Times New Roman" w:hAnsi="Garamond"/>
          <w:sz w:val="24"/>
          <w:szCs w:val="24"/>
          <w:lang w:val="sq-AL" w:eastAsia="sq-AL" w:bidi="sq-AL"/>
        </w:rPr>
        <w:t xml:space="preserve"> rast</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 xml:space="preserve">afati i fundit për marrjen e përgjigjes përfundimtare nuk </w:t>
      </w:r>
      <w:r w:rsidR="001A67BA" w:rsidRPr="00B7570C">
        <w:rPr>
          <w:rFonts w:ascii="Garamond" w:eastAsia="Times New Roman" w:hAnsi="Garamond"/>
          <w:sz w:val="24"/>
          <w:szCs w:val="24"/>
          <w:lang w:val="sq-AL" w:eastAsia="sq-AL" w:bidi="sq-AL"/>
        </w:rPr>
        <w:t xml:space="preserve">i </w:t>
      </w:r>
      <w:r w:rsidR="00E341CD" w:rsidRPr="00B7570C">
        <w:rPr>
          <w:rFonts w:ascii="Garamond" w:eastAsia="Times New Roman" w:hAnsi="Garamond"/>
          <w:sz w:val="24"/>
          <w:szCs w:val="24"/>
          <w:lang w:val="sq-AL" w:eastAsia="sq-AL" w:bidi="sq-AL"/>
        </w:rPr>
        <w:t>kalon 35 ditë pune.</w:t>
      </w:r>
    </w:p>
    <w:p w:rsidR="007868F3" w:rsidRPr="00B7570C" w:rsidRDefault="004C2C9E" w:rsidP="00D72D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t xml:space="preserve">6. </w:t>
      </w:r>
      <w:r w:rsidR="00E341CD" w:rsidRPr="00B7570C">
        <w:rPr>
          <w:rFonts w:ascii="Garamond" w:eastAsia="Times New Roman" w:hAnsi="Garamond"/>
          <w:sz w:val="24"/>
          <w:szCs w:val="24"/>
          <w:lang w:val="sq-AL" w:eastAsia="sq-AL" w:bidi="sq-AL"/>
        </w:rPr>
        <w:t xml:space="preserve">Ofruesi i shërbimeve të pagesave informon përdoruesit e shërbimeve të pagesave për të drejtën për të paraqitur ankim pranë njësisë ZAM </w:t>
      </w:r>
      <w:r w:rsidR="00923EB2" w:rsidRPr="00B7570C">
        <w:rPr>
          <w:rFonts w:ascii="Garamond" w:eastAsia="Times New Roman" w:hAnsi="Garamond"/>
          <w:sz w:val="24"/>
          <w:szCs w:val="24"/>
          <w:lang w:val="sq-AL" w:eastAsia="sq-AL" w:bidi="sq-AL"/>
        </w:rPr>
        <w:t xml:space="preserve">lidhur me të drejtat </w:t>
      </w:r>
      <w:r w:rsidR="00E341CD" w:rsidRPr="00B7570C">
        <w:rPr>
          <w:rFonts w:ascii="Garamond" w:eastAsia="Times New Roman" w:hAnsi="Garamond"/>
          <w:sz w:val="24"/>
          <w:szCs w:val="24"/>
          <w:lang w:val="sq-AL" w:eastAsia="sq-AL" w:bidi="sq-AL"/>
        </w:rPr>
        <w:t xml:space="preserve">e detyrimet që rrjedhin nga </w:t>
      </w:r>
      <w:r w:rsidR="00923EB2" w:rsidRPr="00B7570C">
        <w:rPr>
          <w:rFonts w:ascii="Garamond" w:eastAsia="Times New Roman" w:hAnsi="Garamond"/>
          <w:sz w:val="24"/>
          <w:szCs w:val="24"/>
          <w:lang w:val="sq-AL" w:eastAsia="sq-AL" w:bidi="sq-AL"/>
        </w:rPr>
        <w:t>t</w:t>
      </w:r>
      <w:r w:rsidR="00E341CD" w:rsidRPr="00B7570C">
        <w:rPr>
          <w:rFonts w:ascii="Garamond" w:eastAsia="Times New Roman" w:hAnsi="Garamond"/>
          <w:sz w:val="24"/>
          <w:szCs w:val="24"/>
          <w:lang w:val="sq-AL" w:eastAsia="sq-AL" w:bidi="sq-AL"/>
        </w:rPr>
        <w:t>itujt III e IV</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të këtij ligji.</w:t>
      </w:r>
    </w:p>
    <w:p w:rsidR="00E341CD" w:rsidRPr="00B7570C" w:rsidRDefault="004C2C9E" w:rsidP="00D72D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contextualSpacing/>
        <w:jc w:val="both"/>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t xml:space="preserve">7. </w:t>
      </w:r>
      <w:r w:rsidR="00E341CD" w:rsidRPr="00B7570C">
        <w:rPr>
          <w:rFonts w:ascii="Garamond" w:eastAsia="Times New Roman" w:hAnsi="Garamond"/>
          <w:sz w:val="24"/>
          <w:szCs w:val="24"/>
          <w:lang w:val="sq-AL" w:eastAsia="sq-AL" w:bidi="sq-AL"/>
        </w:rPr>
        <w:t>Informacioni</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sipas pikës 6</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të këtij neni</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paraqitet në mënyrë të qartë</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gjithëpërfshirëse dhe lehtësisht të aksesueshme në faqen e internetit të ofruesit të shërbimeve të pagesave</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kur ekziston një e tillë</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në degë</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si dhe në kontratën tip ndërmjet ofruesit të shërbimeve të pagesave dhe përdoruesit të shërbimeve të pagesave. Ofruesi i shërbimeve të pagesave specifikon se si mund të aksesohen informacione të mëtejshme</w:t>
      </w:r>
      <w:r w:rsidR="004A2214" w:rsidRPr="00B7570C">
        <w:rPr>
          <w:rFonts w:ascii="Garamond" w:eastAsia="Times New Roman" w:hAnsi="Garamond"/>
          <w:sz w:val="24"/>
          <w:szCs w:val="24"/>
          <w:lang w:val="sq-AL" w:eastAsia="sq-AL" w:bidi="sq-AL"/>
        </w:rPr>
        <w:t xml:space="preserve"> për</w:t>
      </w:r>
      <w:r w:rsidR="00E341CD" w:rsidRPr="00B7570C">
        <w:rPr>
          <w:rFonts w:ascii="Garamond" w:eastAsia="Times New Roman" w:hAnsi="Garamond"/>
          <w:sz w:val="24"/>
          <w:szCs w:val="24"/>
          <w:lang w:val="sq-AL" w:eastAsia="sq-AL" w:bidi="sq-AL"/>
        </w:rPr>
        <w:t xml:space="preserve"> procedurat e zgjidhjes alternative të mosmarrëveshjeve.</w:t>
      </w:r>
    </w:p>
    <w:p w:rsidR="00E341CD" w:rsidRPr="00B7570C" w:rsidRDefault="00E341CD" w:rsidP="00D72DB2">
      <w:pPr>
        <w:widowControl w:val="0"/>
        <w:tabs>
          <w:tab w:val="left" w:pos="0"/>
        </w:tabs>
        <w:spacing w:after="0" w:line="240" w:lineRule="auto"/>
        <w:ind w:firstLine="284"/>
        <w:contextualSpacing/>
        <w:jc w:val="both"/>
        <w:rPr>
          <w:rFonts w:ascii="Garamond" w:hAnsi="Garamond"/>
          <w:sz w:val="24"/>
          <w:szCs w:val="24"/>
          <w:lang w:val="sq-AL" w:eastAsia="sq-AL" w:bidi="sq-AL"/>
        </w:rPr>
      </w:pPr>
    </w:p>
    <w:p w:rsidR="00E341CD" w:rsidRPr="00B7570C" w:rsidRDefault="00E341CD" w:rsidP="00D72DB2">
      <w:pPr>
        <w:spacing w:after="0" w:line="240" w:lineRule="auto"/>
        <w:ind w:firstLine="284"/>
        <w:jc w:val="center"/>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t>TITULLI V</w:t>
      </w:r>
    </w:p>
    <w:p w:rsidR="00E341CD" w:rsidRPr="00B7570C" w:rsidRDefault="009643C4" w:rsidP="00D72DB2">
      <w:pPr>
        <w:spacing w:after="0" w:line="240" w:lineRule="auto"/>
        <w:ind w:firstLine="284"/>
        <w:jc w:val="center"/>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t>KUND</w:t>
      </w:r>
      <w:r w:rsidR="00FB1283" w:rsidRPr="00B7570C">
        <w:rPr>
          <w:rFonts w:ascii="Garamond" w:eastAsia="Times New Roman" w:hAnsi="Garamond"/>
          <w:sz w:val="24"/>
          <w:szCs w:val="24"/>
          <w:lang w:val="sq-AL" w:eastAsia="sq-AL" w:bidi="sq-AL"/>
        </w:rPr>
        <w:t>Ë</w:t>
      </w:r>
      <w:r w:rsidRPr="00B7570C">
        <w:rPr>
          <w:rFonts w:ascii="Garamond" w:eastAsia="Times New Roman" w:hAnsi="Garamond"/>
          <w:sz w:val="24"/>
          <w:szCs w:val="24"/>
          <w:lang w:val="sq-AL" w:eastAsia="sq-AL" w:bidi="sq-AL"/>
        </w:rPr>
        <w:t>RVAJTJET ADMINISTRATIVE</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SANKSIONET DHE ANKIMET</w:t>
      </w:r>
    </w:p>
    <w:p w:rsidR="00923EB2" w:rsidRPr="00B7570C" w:rsidRDefault="00923EB2" w:rsidP="00D72DB2">
      <w:pPr>
        <w:spacing w:after="0" w:line="240" w:lineRule="auto"/>
        <w:ind w:firstLine="284"/>
        <w:jc w:val="center"/>
        <w:rPr>
          <w:rFonts w:ascii="Garamond" w:eastAsia="Times New Roman" w:hAnsi="Garamond"/>
          <w:sz w:val="24"/>
          <w:szCs w:val="24"/>
          <w:lang w:val="sq-AL" w:eastAsia="sq-AL" w:bidi="sq-AL"/>
        </w:rPr>
      </w:pPr>
    </w:p>
    <w:p w:rsidR="00E341CD" w:rsidRPr="00B7570C" w:rsidRDefault="00E341CD" w:rsidP="00D72DB2">
      <w:pPr>
        <w:spacing w:after="0" w:line="240" w:lineRule="auto"/>
        <w:ind w:firstLine="284"/>
        <w:jc w:val="center"/>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t xml:space="preserve">KREU </w:t>
      </w:r>
      <w:r w:rsidR="008303B4" w:rsidRPr="00B7570C">
        <w:rPr>
          <w:rFonts w:ascii="Garamond" w:eastAsia="Times New Roman" w:hAnsi="Garamond"/>
          <w:sz w:val="24"/>
          <w:szCs w:val="24"/>
          <w:lang w:val="sq-AL" w:eastAsia="sq-AL" w:bidi="sq-AL"/>
        </w:rPr>
        <w:t>I</w:t>
      </w:r>
    </w:p>
    <w:p w:rsidR="00E341CD" w:rsidRPr="00B7570C" w:rsidRDefault="009643C4" w:rsidP="00D72DB2">
      <w:pPr>
        <w:spacing w:after="0" w:line="240" w:lineRule="auto"/>
        <w:ind w:firstLine="284"/>
        <w:jc w:val="center"/>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t>KUND</w:t>
      </w:r>
      <w:r w:rsidR="00FB1283" w:rsidRPr="00B7570C">
        <w:rPr>
          <w:rFonts w:ascii="Garamond" w:eastAsia="Times New Roman" w:hAnsi="Garamond"/>
          <w:sz w:val="24"/>
          <w:szCs w:val="24"/>
          <w:lang w:val="sq-AL" w:eastAsia="sq-AL" w:bidi="sq-AL"/>
        </w:rPr>
        <w:t>Ë</w:t>
      </w:r>
      <w:r w:rsidRPr="00B7570C">
        <w:rPr>
          <w:rFonts w:ascii="Garamond" w:eastAsia="Times New Roman" w:hAnsi="Garamond"/>
          <w:sz w:val="24"/>
          <w:szCs w:val="24"/>
          <w:lang w:val="sq-AL" w:eastAsia="sq-AL" w:bidi="sq-AL"/>
        </w:rPr>
        <w:t xml:space="preserve">RVAJTJET ADMINISTRATIVE DHE </w:t>
      </w:r>
      <w:r w:rsidR="00E341CD" w:rsidRPr="00B7570C">
        <w:rPr>
          <w:rFonts w:ascii="Garamond" w:eastAsia="Times New Roman" w:hAnsi="Garamond"/>
          <w:sz w:val="24"/>
          <w:szCs w:val="24"/>
          <w:lang w:val="sq-AL" w:eastAsia="sq-AL" w:bidi="sq-AL"/>
        </w:rPr>
        <w:t>SANKSIONET</w:t>
      </w:r>
    </w:p>
    <w:p w:rsidR="00751816" w:rsidRPr="00B7570C" w:rsidRDefault="00751816" w:rsidP="00D72DB2">
      <w:pPr>
        <w:spacing w:after="0" w:line="240" w:lineRule="auto"/>
        <w:ind w:firstLine="284"/>
        <w:jc w:val="center"/>
        <w:rPr>
          <w:rFonts w:ascii="Garamond" w:eastAsia="Times New Roman" w:hAnsi="Garamond"/>
          <w:sz w:val="24"/>
          <w:szCs w:val="24"/>
          <w:lang w:val="sq-AL" w:eastAsia="sq-AL" w:bidi="sq-AL"/>
        </w:rPr>
      </w:pPr>
    </w:p>
    <w:p w:rsidR="00E341CD" w:rsidRPr="00B7570C" w:rsidRDefault="00E341CD" w:rsidP="00D72DB2">
      <w:pPr>
        <w:spacing w:after="0" w:line="240" w:lineRule="auto"/>
        <w:ind w:firstLine="284"/>
        <w:jc w:val="center"/>
        <w:rPr>
          <w:rFonts w:ascii="Garamond" w:eastAsia="Times New Roman" w:hAnsi="Garamond"/>
          <w:sz w:val="24"/>
          <w:szCs w:val="24"/>
          <w:lang w:val="sq-AL"/>
        </w:rPr>
      </w:pPr>
      <w:r w:rsidRPr="00B7570C">
        <w:rPr>
          <w:rFonts w:ascii="Garamond" w:eastAsia="Times New Roman" w:hAnsi="Garamond"/>
          <w:sz w:val="24"/>
          <w:szCs w:val="24"/>
          <w:lang w:val="sq-AL"/>
        </w:rPr>
        <w:t>Neni 94</w:t>
      </w:r>
    </w:p>
    <w:p w:rsidR="00E341CD" w:rsidRPr="00B7570C" w:rsidRDefault="009643C4" w:rsidP="00D72DB2">
      <w:pPr>
        <w:spacing w:after="0" w:line="240" w:lineRule="auto"/>
        <w:ind w:firstLine="284"/>
        <w:jc w:val="center"/>
        <w:rPr>
          <w:rFonts w:ascii="Garamond" w:eastAsia="Times New Roman" w:hAnsi="Garamond"/>
          <w:b/>
          <w:sz w:val="24"/>
          <w:szCs w:val="24"/>
          <w:lang w:val="sq-AL"/>
        </w:rPr>
      </w:pPr>
      <w:r w:rsidRPr="00B7570C">
        <w:rPr>
          <w:rFonts w:ascii="Garamond" w:eastAsia="Times New Roman" w:hAnsi="Garamond"/>
          <w:b/>
          <w:sz w:val="24"/>
          <w:szCs w:val="24"/>
          <w:lang w:val="sq-AL"/>
        </w:rPr>
        <w:t>Kund</w:t>
      </w:r>
      <w:r w:rsidR="00FB1283" w:rsidRPr="00B7570C">
        <w:rPr>
          <w:rFonts w:ascii="Garamond" w:eastAsia="Times New Roman" w:hAnsi="Garamond"/>
          <w:b/>
          <w:sz w:val="24"/>
          <w:szCs w:val="24"/>
          <w:lang w:val="sq-AL"/>
        </w:rPr>
        <w:t>ë</w:t>
      </w:r>
      <w:r w:rsidRPr="00B7570C">
        <w:rPr>
          <w:rFonts w:ascii="Garamond" w:eastAsia="Times New Roman" w:hAnsi="Garamond"/>
          <w:b/>
          <w:sz w:val="24"/>
          <w:szCs w:val="24"/>
          <w:lang w:val="sq-AL"/>
        </w:rPr>
        <w:t xml:space="preserve">rvajtjet administrative dhe </w:t>
      </w:r>
      <w:r w:rsidR="00FB1283" w:rsidRPr="00B7570C">
        <w:rPr>
          <w:rFonts w:ascii="Garamond" w:eastAsia="Times New Roman" w:hAnsi="Garamond"/>
          <w:b/>
          <w:sz w:val="24"/>
          <w:szCs w:val="24"/>
          <w:lang w:val="sq-AL"/>
        </w:rPr>
        <w:t xml:space="preserve">sanksionet </w:t>
      </w:r>
    </w:p>
    <w:p w:rsidR="00E341CD" w:rsidRPr="00B7570C" w:rsidRDefault="00E341CD" w:rsidP="00D72DB2">
      <w:pPr>
        <w:spacing w:after="0" w:line="240" w:lineRule="auto"/>
        <w:ind w:firstLine="284"/>
        <w:jc w:val="center"/>
        <w:rPr>
          <w:rFonts w:ascii="Garamond" w:hAnsi="Garamond"/>
          <w:b/>
          <w:sz w:val="24"/>
          <w:szCs w:val="24"/>
          <w:lang w:val="sq-AL"/>
        </w:rPr>
      </w:pPr>
    </w:p>
    <w:p w:rsidR="00DF4F9A"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1. </w:t>
      </w:r>
      <w:r w:rsidR="00FB1283" w:rsidRPr="00B7570C">
        <w:rPr>
          <w:rFonts w:ascii="Garamond" w:hAnsi="Garamond"/>
          <w:sz w:val="24"/>
          <w:szCs w:val="24"/>
          <w:lang w:val="sq-AL"/>
        </w:rPr>
        <w:t xml:space="preserve">Shkeljet e dispozitave të këtij ligji </w:t>
      </w:r>
      <w:r w:rsidR="008970AF" w:rsidRPr="00B7570C">
        <w:rPr>
          <w:rFonts w:ascii="Garamond" w:hAnsi="Garamond"/>
          <w:sz w:val="24"/>
          <w:szCs w:val="24"/>
          <w:lang w:val="sq-AL"/>
        </w:rPr>
        <w:t>konsiderohen</w:t>
      </w:r>
      <w:r w:rsidR="00FB1283" w:rsidRPr="00B7570C">
        <w:rPr>
          <w:rFonts w:ascii="Garamond" w:hAnsi="Garamond"/>
          <w:sz w:val="24"/>
          <w:szCs w:val="24"/>
          <w:lang w:val="sq-AL"/>
        </w:rPr>
        <w:t xml:space="preserve"> si kundërvajtje administrative dhe </w:t>
      </w:r>
      <w:r w:rsidR="00E341CD" w:rsidRPr="00B7570C">
        <w:rPr>
          <w:rFonts w:ascii="Garamond" w:hAnsi="Garamond"/>
          <w:sz w:val="24"/>
          <w:szCs w:val="24"/>
          <w:lang w:val="sq-AL"/>
        </w:rPr>
        <w:t>Banka e Shqipërisë ka</w:t>
      </w:r>
      <w:r w:rsidR="00293191">
        <w:rPr>
          <w:rFonts w:ascii="Garamond" w:hAnsi="Garamond"/>
          <w:sz w:val="24"/>
          <w:szCs w:val="24"/>
          <w:lang w:val="sq-AL"/>
        </w:rPr>
        <w:t xml:space="preserve"> </w:t>
      </w:r>
      <w:r w:rsidR="00E341CD" w:rsidRPr="00B7570C">
        <w:rPr>
          <w:rFonts w:ascii="Garamond" w:hAnsi="Garamond"/>
          <w:sz w:val="24"/>
          <w:szCs w:val="24"/>
          <w:lang w:val="sq-AL"/>
        </w:rPr>
        <w:t>të drejtë të vendosë gjoba ndaj ofruesit të shërbimeve të pagesës ose kundrejt atyre që efektivisht kontrollojnë e administrojnë veprimtarinë e tij.</w:t>
      </w:r>
    </w:p>
    <w:p w:rsidR="00F02354"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2. </w:t>
      </w:r>
      <w:r w:rsidR="00E341CD" w:rsidRPr="00B7570C">
        <w:rPr>
          <w:rFonts w:ascii="Garamond" w:hAnsi="Garamond"/>
          <w:sz w:val="24"/>
          <w:szCs w:val="24"/>
          <w:lang w:val="sq-AL"/>
        </w:rPr>
        <w:t xml:space="preserve">Banka e Shqipërisë vendos gjobë nga 50000 </w:t>
      </w:r>
      <w:r w:rsidR="00DF4F9A" w:rsidRPr="00B7570C">
        <w:rPr>
          <w:rFonts w:ascii="Garamond" w:hAnsi="Garamond"/>
          <w:sz w:val="24"/>
          <w:szCs w:val="24"/>
          <w:lang w:val="sq-AL"/>
        </w:rPr>
        <w:t xml:space="preserve">(pesëdhjetë mijë) </w:t>
      </w:r>
      <w:r w:rsidR="00E341CD" w:rsidRPr="00B7570C">
        <w:rPr>
          <w:rFonts w:ascii="Garamond" w:hAnsi="Garamond"/>
          <w:sz w:val="24"/>
          <w:szCs w:val="24"/>
          <w:lang w:val="sq-AL"/>
        </w:rPr>
        <w:t>lekë deri në 250000</w:t>
      </w:r>
      <w:r w:rsidR="00DF4F9A" w:rsidRPr="00B7570C">
        <w:rPr>
          <w:rFonts w:ascii="Garamond" w:hAnsi="Garamond"/>
          <w:sz w:val="24"/>
          <w:szCs w:val="24"/>
          <w:lang w:val="sq-AL"/>
        </w:rPr>
        <w:t xml:space="preserve"> (dyqind e pesëdhjetë mijë)</w:t>
      </w:r>
      <w:r w:rsidR="00E341CD" w:rsidRPr="00B7570C">
        <w:rPr>
          <w:rFonts w:ascii="Garamond" w:hAnsi="Garamond"/>
          <w:sz w:val="24"/>
          <w:szCs w:val="24"/>
          <w:lang w:val="sq-AL"/>
        </w:rPr>
        <w:t xml:space="preserve"> lekë për institucionin e pagesave dhe ofruesin e shërbimeve të pagesave</w:t>
      </w:r>
      <w:r w:rsidR="00C8459A">
        <w:rPr>
          <w:rFonts w:ascii="Garamond" w:hAnsi="Garamond"/>
          <w:sz w:val="24"/>
          <w:szCs w:val="24"/>
          <w:lang w:val="sq-AL"/>
        </w:rPr>
        <w:t xml:space="preserve">, </w:t>
      </w:r>
      <w:r w:rsidR="00E341CD" w:rsidRPr="00B7570C">
        <w:rPr>
          <w:rFonts w:ascii="Garamond" w:hAnsi="Garamond"/>
          <w:sz w:val="24"/>
          <w:szCs w:val="24"/>
          <w:lang w:val="sq-AL"/>
        </w:rPr>
        <w:t>që përfito</w:t>
      </w:r>
      <w:r w:rsidR="00DF4F9A" w:rsidRPr="00B7570C">
        <w:rPr>
          <w:rFonts w:ascii="Garamond" w:hAnsi="Garamond"/>
          <w:sz w:val="24"/>
          <w:szCs w:val="24"/>
          <w:lang w:val="sq-AL"/>
        </w:rPr>
        <w:t>n nga përjashtimi</w:t>
      </w:r>
      <w:r w:rsidR="00C8459A">
        <w:rPr>
          <w:rFonts w:ascii="Garamond" w:hAnsi="Garamond"/>
          <w:sz w:val="24"/>
          <w:szCs w:val="24"/>
          <w:lang w:val="sq-AL"/>
        </w:rPr>
        <w:t xml:space="preserve">, </w:t>
      </w:r>
      <w:r w:rsidR="00DF4F9A" w:rsidRPr="00B7570C">
        <w:rPr>
          <w:rFonts w:ascii="Garamond" w:hAnsi="Garamond"/>
          <w:sz w:val="24"/>
          <w:szCs w:val="24"/>
          <w:lang w:val="sq-AL"/>
        </w:rPr>
        <w:t>sipas neneve</w:t>
      </w:r>
      <w:r w:rsidR="00E341CD" w:rsidRPr="00B7570C">
        <w:rPr>
          <w:rFonts w:ascii="Garamond" w:hAnsi="Garamond"/>
          <w:sz w:val="24"/>
          <w:szCs w:val="24"/>
          <w:lang w:val="sq-AL"/>
        </w:rPr>
        <w:t xml:space="preserve"> 27 ose 28</w:t>
      </w:r>
      <w:r w:rsidR="00C8459A">
        <w:rPr>
          <w:rFonts w:ascii="Garamond" w:hAnsi="Garamond"/>
          <w:sz w:val="24"/>
          <w:szCs w:val="24"/>
          <w:lang w:val="sq-AL"/>
        </w:rPr>
        <w:t xml:space="preserve">, </w:t>
      </w:r>
      <w:r w:rsidR="00E341CD" w:rsidRPr="00B7570C">
        <w:rPr>
          <w:rFonts w:ascii="Garamond" w:hAnsi="Garamond"/>
          <w:sz w:val="24"/>
          <w:szCs w:val="24"/>
          <w:lang w:val="sq-AL"/>
        </w:rPr>
        <w:t>të këtij ligji</w:t>
      </w:r>
      <w:r w:rsidR="00C8459A">
        <w:rPr>
          <w:rFonts w:ascii="Garamond" w:hAnsi="Garamond"/>
          <w:sz w:val="24"/>
          <w:szCs w:val="24"/>
          <w:lang w:val="sq-AL"/>
        </w:rPr>
        <w:t xml:space="preserve">, </w:t>
      </w:r>
      <w:r w:rsidR="00E341CD" w:rsidRPr="00B7570C">
        <w:rPr>
          <w:rFonts w:ascii="Garamond" w:hAnsi="Garamond"/>
          <w:sz w:val="24"/>
          <w:szCs w:val="24"/>
          <w:lang w:val="sq-AL"/>
        </w:rPr>
        <w:t>kur kryen shkeljet e mëposhtme:</w:t>
      </w:r>
    </w:p>
    <w:p w:rsidR="00E341CD"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lastRenderedPageBreak/>
        <w:tab/>
        <w:t xml:space="preserve">a) </w:t>
      </w:r>
      <w:r w:rsidR="00E341CD" w:rsidRPr="00B7570C">
        <w:rPr>
          <w:rFonts w:ascii="Garamond" w:hAnsi="Garamond"/>
          <w:sz w:val="24"/>
          <w:szCs w:val="24"/>
          <w:lang w:val="sq-AL"/>
        </w:rPr>
        <w:t>ofron shërbime të pagesave të pa</w:t>
      </w:r>
      <w:r w:rsidR="00273A43" w:rsidRPr="00B7570C">
        <w:rPr>
          <w:rFonts w:ascii="Garamond" w:hAnsi="Garamond"/>
          <w:sz w:val="24"/>
          <w:szCs w:val="24"/>
          <w:lang w:val="sq-AL"/>
        </w:rPr>
        <w:t>përfshira</w:t>
      </w:r>
      <w:r w:rsidR="00E341CD" w:rsidRPr="00B7570C">
        <w:rPr>
          <w:rFonts w:ascii="Garamond" w:hAnsi="Garamond"/>
          <w:sz w:val="24"/>
          <w:szCs w:val="24"/>
          <w:lang w:val="sq-AL"/>
        </w:rPr>
        <w:t xml:space="preserve"> n</w:t>
      </w:r>
      <w:r w:rsidR="008E47C3" w:rsidRPr="00B7570C">
        <w:rPr>
          <w:rFonts w:ascii="Garamond" w:hAnsi="Garamond"/>
          <w:sz w:val="24"/>
          <w:szCs w:val="24"/>
          <w:lang w:val="sq-AL"/>
        </w:rPr>
        <w:t>ë</w:t>
      </w:r>
      <w:r w:rsidR="00E341CD" w:rsidRPr="00B7570C">
        <w:rPr>
          <w:rFonts w:ascii="Garamond" w:hAnsi="Garamond"/>
          <w:sz w:val="24"/>
          <w:szCs w:val="24"/>
          <w:lang w:val="sq-AL"/>
        </w:rPr>
        <w:t xml:space="preserve"> licencë ose t</w:t>
      </w:r>
      <w:r w:rsidR="008E47C3" w:rsidRPr="00B7570C">
        <w:rPr>
          <w:rFonts w:ascii="Garamond" w:hAnsi="Garamond"/>
          <w:sz w:val="24"/>
          <w:szCs w:val="24"/>
          <w:lang w:val="sq-AL"/>
        </w:rPr>
        <w:t>ë</w:t>
      </w:r>
      <w:r w:rsidR="00E341CD" w:rsidRPr="00B7570C">
        <w:rPr>
          <w:rFonts w:ascii="Garamond" w:hAnsi="Garamond"/>
          <w:sz w:val="24"/>
          <w:szCs w:val="24"/>
          <w:lang w:val="sq-AL"/>
        </w:rPr>
        <w:t xml:space="preserve"> paregjistruara</w:t>
      </w:r>
      <w:r w:rsidR="00C8459A">
        <w:rPr>
          <w:rFonts w:ascii="Garamond" w:hAnsi="Garamond"/>
          <w:sz w:val="24"/>
          <w:szCs w:val="24"/>
          <w:lang w:val="sq-AL"/>
        </w:rPr>
        <w:t xml:space="preserve">, </w:t>
      </w:r>
      <w:r w:rsidR="00E341CD" w:rsidRPr="00B7570C">
        <w:rPr>
          <w:rFonts w:ascii="Garamond" w:hAnsi="Garamond"/>
          <w:sz w:val="24"/>
          <w:szCs w:val="24"/>
          <w:lang w:val="sq-AL"/>
        </w:rPr>
        <w:t>sipas neneve 6 e 16</w:t>
      </w:r>
      <w:r w:rsidR="00C8459A">
        <w:rPr>
          <w:rFonts w:ascii="Garamond" w:hAnsi="Garamond"/>
          <w:sz w:val="24"/>
          <w:szCs w:val="24"/>
          <w:lang w:val="sq-AL"/>
        </w:rPr>
        <w:t xml:space="preserve">, </w:t>
      </w:r>
      <w:r w:rsidR="00E341CD" w:rsidRPr="00B7570C">
        <w:rPr>
          <w:rFonts w:ascii="Garamond" w:hAnsi="Garamond"/>
          <w:sz w:val="24"/>
          <w:szCs w:val="24"/>
          <w:lang w:val="sq-AL"/>
        </w:rPr>
        <w:t>të këtij ligji;</w:t>
      </w:r>
    </w:p>
    <w:p w:rsidR="00E341CD"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b) </w:t>
      </w:r>
      <w:r w:rsidR="00E341CD" w:rsidRPr="00B7570C">
        <w:rPr>
          <w:rFonts w:ascii="Garamond" w:hAnsi="Garamond"/>
          <w:sz w:val="24"/>
          <w:szCs w:val="24"/>
          <w:lang w:val="sq-AL"/>
        </w:rPr>
        <w:t>nuk plotëson kërkesat për kapitalin minimal</w:t>
      </w:r>
      <w:r w:rsidR="00C8459A">
        <w:rPr>
          <w:rFonts w:ascii="Garamond" w:hAnsi="Garamond"/>
          <w:sz w:val="24"/>
          <w:szCs w:val="24"/>
          <w:lang w:val="sq-AL"/>
        </w:rPr>
        <w:t xml:space="preserve">, </w:t>
      </w:r>
      <w:r w:rsidR="00E341CD" w:rsidRPr="00B7570C">
        <w:rPr>
          <w:rFonts w:ascii="Garamond" w:hAnsi="Garamond"/>
          <w:sz w:val="24"/>
          <w:szCs w:val="24"/>
          <w:lang w:val="sq-AL"/>
        </w:rPr>
        <w:t xml:space="preserve">siç parashikohet në këtë ligj dhe në aktet nënligjore në zbatim të tij; </w:t>
      </w:r>
    </w:p>
    <w:p w:rsidR="00E341CD"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c) </w:t>
      </w:r>
      <w:r w:rsidR="00E341CD" w:rsidRPr="00B7570C">
        <w:rPr>
          <w:rFonts w:ascii="Garamond" w:hAnsi="Garamond"/>
          <w:sz w:val="24"/>
          <w:szCs w:val="24"/>
          <w:lang w:val="sq-AL"/>
        </w:rPr>
        <w:t>nuk mbron fondet e përdoruesve të shërbimeve të pagesave</w:t>
      </w:r>
      <w:r w:rsidR="00C8459A">
        <w:rPr>
          <w:rFonts w:ascii="Garamond" w:hAnsi="Garamond"/>
          <w:sz w:val="24"/>
          <w:szCs w:val="24"/>
          <w:lang w:val="sq-AL"/>
        </w:rPr>
        <w:t xml:space="preserve">, </w:t>
      </w:r>
      <w:r w:rsidR="00E341CD" w:rsidRPr="00B7570C">
        <w:rPr>
          <w:rFonts w:ascii="Garamond" w:hAnsi="Garamond"/>
          <w:sz w:val="24"/>
          <w:szCs w:val="24"/>
          <w:lang w:val="sq-AL"/>
        </w:rPr>
        <w:t>në kundërshtim me nenin 12</w:t>
      </w:r>
      <w:r w:rsidR="00C8459A">
        <w:rPr>
          <w:rFonts w:ascii="Garamond" w:hAnsi="Garamond"/>
          <w:sz w:val="24"/>
          <w:szCs w:val="24"/>
          <w:lang w:val="sq-AL"/>
        </w:rPr>
        <w:t xml:space="preserve">, </w:t>
      </w:r>
      <w:r w:rsidR="00E341CD" w:rsidRPr="00B7570C">
        <w:rPr>
          <w:rFonts w:ascii="Garamond" w:hAnsi="Garamond"/>
          <w:sz w:val="24"/>
          <w:szCs w:val="24"/>
          <w:lang w:val="sq-AL"/>
        </w:rPr>
        <w:t>të këtij ligji;</w:t>
      </w:r>
    </w:p>
    <w:p w:rsidR="00E341CD"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r>
      <w:r w:rsidR="00AD2DBA" w:rsidRPr="00B7570C">
        <w:rPr>
          <w:rFonts w:ascii="Garamond" w:hAnsi="Garamond"/>
          <w:sz w:val="24"/>
          <w:szCs w:val="24"/>
          <w:lang w:val="sq-AL"/>
        </w:rPr>
        <w:t xml:space="preserve">ç) </w:t>
      </w:r>
      <w:r w:rsidR="00AD2DBA" w:rsidRPr="00B7570C">
        <w:rPr>
          <w:rFonts w:ascii="Garamond" w:hAnsi="Garamond"/>
          <w:sz w:val="24"/>
          <w:szCs w:val="24"/>
          <w:lang w:val="sq-AL"/>
        </w:rPr>
        <w:tab/>
      </w:r>
      <w:r w:rsidR="00E341CD" w:rsidRPr="00B7570C">
        <w:rPr>
          <w:rFonts w:ascii="Garamond" w:hAnsi="Garamond"/>
          <w:sz w:val="24"/>
          <w:szCs w:val="24"/>
          <w:lang w:val="sq-AL"/>
        </w:rPr>
        <w:t>nuk ka krijuar rregulla</w:t>
      </w:r>
      <w:r w:rsidR="00C8459A">
        <w:rPr>
          <w:rFonts w:ascii="Garamond" w:hAnsi="Garamond"/>
          <w:sz w:val="24"/>
          <w:szCs w:val="24"/>
          <w:lang w:val="sq-AL"/>
        </w:rPr>
        <w:t xml:space="preserve">, </w:t>
      </w:r>
      <w:r w:rsidR="00E341CD" w:rsidRPr="00B7570C">
        <w:rPr>
          <w:rFonts w:ascii="Garamond" w:hAnsi="Garamond"/>
          <w:sz w:val="24"/>
          <w:szCs w:val="24"/>
          <w:lang w:val="sq-AL"/>
        </w:rPr>
        <w:t>procedura dhe sisteme të përshtatshme dhe gj</w:t>
      </w:r>
      <w:r w:rsidR="005D1EDC" w:rsidRPr="00B7570C">
        <w:rPr>
          <w:rFonts w:ascii="Garamond" w:hAnsi="Garamond"/>
          <w:sz w:val="24"/>
          <w:szCs w:val="24"/>
          <w:lang w:val="sq-AL"/>
        </w:rPr>
        <w:t xml:space="preserve">ithëpërfshirëse për drejtimin </w:t>
      </w:r>
      <w:r w:rsidR="00E341CD" w:rsidRPr="00B7570C">
        <w:rPr>
          <w:rFonts w:ascii="Garamond" w:hAnsi="Garamond"/>
          <w:sz w:val="24"/>
          <w:szCs w:val="24"/>
          <w:lang w:val="sq-AL"/>
        </w:rPr>
        <w:t>e kontrollin e brendshëm</w:t>
      </w:r>
      <w:r w:rsidR="00C8459A">
        <w:rPr>
          <w:rFonts w:ascii="Garamond" w:hAnsi="Garamond"/>
          <w:sz w:val="24"/>
          <w:szCs w:val="24"/>
          <w:lang w:val="sq-AL"/>
        </w:rPr>
        <w:t xml:space="preserve">, </w:t>
      </w:r>
      <w:r w:rsidR="00E341CD" w:rsidRPr="00B7570C">
        <w:rPr>
          <w:rFonts w:ascii="Garamond" w:hAnsi="Garamond"/>
          <w:sz w:val="24"/>
          <w:szCs w:val="24"/>
          <w:lang w:val="sq-AL"/>
        </w:rPr>
        <w:t>siç parashikohet në pikën 4</w:t>
      </w:r>
      <w:r w:rsidR="00C8459A">
        <w:rPr>
          <w:rFonts w:ascii="Garamond" w:hAnsi="Garamond"/>
          <w:sz w:val="24"/>
          <w:szCs w:val="24"/>
          <w:lang w:val="sq-AL"/>
        </w:rPr>
        <w:t xml:space="preserve">, </w:t>
      </w:r>
      <w:r w:rsidR="00E341CD" w:rsidRPr="00B7570C">
        <w:rPr>
          <w:rFonts w:ascii="Garamond" w:hAnsi="Garamond"/>
          <w:sz w:val="24"/>
          <w:szCs w:val="24"/>
          <w:lang w:val="sq-AL"/>
        </w:rPr>
        <w:t>të nenit 13</w:t>
      </w:r>
      <w:r w:rsidR="00C8459A">
        <w:rPr>
          <w:rFonts w:ascii="Garamond" w:hAnsi="Garamond"/>
          <w:sz w:val="24"/>
          <w:szCs w:val="24"/>
          <w:lang w:val="sq-AL"/>
        </w:rPr>
        <w:t xml:space="preserve">, </w:t>
      </w:r>
      <w:r w:rsidR="00E341CD" w:rsidRPr="00B7570C">
        <w:rPr>
          <w:rFonts w:ascii="Garamond" w:hAnsi="Garamond"/>
          <w:sz w:val="24"/>
          <w:szCs w:val="24"/>
          <w:lang w:val="sq-AL"/>
        </w:rPr>
        <w:t>të këtij ligji;</w:t>
      </w:r>
    </w:p>
    <w:p w:rsidR="00E341CD"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d) </w:t>
      </w:r>
      <w:r w:rsidR="00E341CD" w:rsidRPr="00B7570C">
        <w:rPr>
          <w:rFonts w:ascii="Garamond" w:hAnsi="Garamond"/>
          <w:sz w:val="24"/>
          <w:szCs w:val="24"/>
          <w:lang w:val="sq-AL"/>
        </w:rPr>
        <w:t>nuk njofton Bankën e Shqipërisë për faktet ose rrethanat e reja të konstatuara pas dhënies së licencës</w:t>
      </w:r>
      <w:r w:rsidR="00C8459A">
        <w:rPr>
          <w:rFonts w:ascii="Garamond" w:hAnsi="Garamond"/>
          <w:sz w:val="24"/>
          <w:szCs w:val="24"/>
          <w:lang w:val="sq-AL"/>
        </w:rPr>
        <w:t xml:space="preserve">, </w:t>
      </w:r>
      <w:r w:rsidR="00E341CD" w:rsidRPr="00B7570C">
        <w:rPr>
          <w:rFonts w:ascii="Garamond" w:hAnsi="Garamond"/>
          <w:sz w:val="24"/>
          <w:szCs w:val="24"/>
          <w:lang w:val="sq-AL"/>
        </w:rPr>
        <w:t>në kundërshtim me nenin 17</w:t>
      </w:r>
      <w:r w:rsidR="00C8459A">
        <w:rPr>
          <w:rFonts w:ascii="Garamond" w:hAnsi="Garamond"/>
          <w:sz w:val="24"/>
          <w:szCs w:val="24"/>
          <w:lang w:val="sq-AL"/>
        </w:rPr>
        <w:t xml:space="preserve">, </w:t>
      </w:r>
      <w:r w:rsidR="00E341CD" w:rsidRPr="00B7570C">
        <w:rPr>
          <w:rFonts w:ascii="Garamond" w:hAnsi="Garamond"/>
          <w:sz w:val="24"/>
          <w:szCs w:val="24"/>
          <w:lang w:val="sq-AL"/>
        </w:rPr>
        <w:t>të këtij ligji;</w:t>
      </w:r>
    </w:p>
    <w:p w:rsidR="00E341CD"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dh) </w:t>
      </w:r>
      <w:r w:rsidR="00B2192E" w:rsidRPr="00B7570C">
        <w:rPr>
          <w:rFonts w:ascii="Garamond" w:hAnsi="Garamond"/>
          <w:sz w:val="24"/>
          <w:szCs w:val="24"/>
          <w:lang w:val="sq-AL"/>
        </w:rPr>
        <w:t xml:space="preserve">nuk mban llogaritë kontabël </w:t>
      </w:r>
      <w:r w:rsidR="00E341CD" w:rsidRPr="00B7570C">
        <w:rPr>
          <w:rFonts w:ascii="Garamond" w:hAnsi="Garamond"/>
          <w:sz w:val="24"/>
          <w:szCs w:val="24"/>
          <w:lang w:val="sq-AL"/>
        </w:rPr>
        <w:t>e nuk përgatit raportet financiare për pasqyrimin e gjendjes financiare</w:t>
      </w:r>
      <w:r w:rsidR="00C8459A">
        <w:rPr>
          <w:rFonts w:ascii="Garamond" w:hAnsi="Garamond"/>
          <w:sz w:val="24"/>
          <w:szCs w:val="24"/>
          <w:lang w:val="sq-AL"/>
        </w:rPr>
        <w:t xml:space="preserve">, </w:t>
      </w:r>
      <w:r w:rsidR="00E341CD" w:rsidRPr="00B7570C">
        <w:rPr>
          <w:rFonts w:ascii="Garamond" w:hAnsi="Garamond"/>
          <w:sz w:val="24"/>
          <w:szCs w:val="24"/>
          <w:lang w:val="sq-AL"/>
        </w:rPr>
        <w:t xml:space="preserve">në mënyrë të saktë dhe në </w:t>
      </w:r>
      <w:r w:rsidR="004A2214" w:rsidRPr="00B7570C">
        <w:rPr>
          <w:rFonts w:ascii="Garamond" w:hAnsi="Garamond"/>
          <w:sz w:val="24"/>
          <w:szCs w:val="24"/>
          <w:lang w:val="sq-AL"/>
        </w:rPr>
        <w:t xml:space="preserve">përputhje me rregullat </w:t>
      </w:r>
      <w:r w:rsidR="00E341CD" w:rsidRPr="00B7570C">
        <w:rPr>
          <w:rFonts w:ascii="Garamond" w:hAnsi="Garamond"/>
          <w:sz w:val="24"/>
          <w:szCs w:val="24"/>
          <w:lang w:val="sq-AL"/>
        </w:rPr>
        <w:t>e parimet kontabël</w:t>
      </w:r>
      <w:r w:rsidR="00C8459A">
        <w:rPr>
          <w:rFonts w:ascii="Garamond" w:hAnsi="Garamond"/>
          <w:sz w:val="24"/>
          <w:szCs w:val="24"/>
          <w:lang w:val="sq-AL"/>
        </w:rPr>
        <w:t xml:space="preserve">, </w:t>
      </w:r>
      <w:r w:rsidR="00E341CD" w:rsidRPr="00B7570C">
        <w:rPr>
          <w:rFonts w:ascii="Garamond" w:hAnsi="Garamond"/>
          <w:sz w:val="24"/>
          <w:szCs w:val="24"/>
          <w:lang w:val="sq-AL"/>
        </w:rPr>
        <w:t>siç parashikohet në nenin 18</w:t>
      </w:r>
      <w:r w:rsidR="00C8459A">
        <w:rPr>
          <w:rFonts w:ascii="Garamond" w:hAnsi="Garamond"/>
          <w:sz w:val="24"/>
          <w:szCs w:val="24"/>
          <w:lang w:val="sq-AL"/>
        </w:rPr>
        <w:t xml:space="preserve">, </w:t>
      </w:r>
      <w:r w:rsidR="00E341CD" w:rsidRPr="00B7570C">
        <w:rPr>
          <w:rFonts w:ascii="Garamond" w:hAnsi="Garamond"/>
          <w:sz w:val="24"/>
          <w:szCs w:val="24"/>
          <w:lang w:val="sq-AL"/>
        </w:rPr>
        <w:t>të këtij ligji;</w:t>
      </w:r>
    </w:p>
    <w:p w:rsidR="00E341CD"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e) </w:t>
      </w:r>
      <w:r w:rsidR="00E341CD" w:rsidRPr="00B7570C">
        <w:rPr>
          <w:rFonts w:ascii="Garamond" w:hAnsi="Garamond"/>
          <w:sz w:val="24"/>
          <w:szCs w:val="24"/>
          <w:lang w:val="sq-AL"/>
        </w:rPr>
        <w:t>në rastet kur institucioni i pagesave kryen edhe veprimtari të tjera të ndryshme nga ato të shërbimeve të pagesave</w:t>
      </w:r>
      <w:r w:rsidR="00C8459A">
        <w:rPr>
          <w:rFonts w:ascii="Garamond" w:hAnsi="Garamond"/>
          <w:sz w:val="24"/>
          <w:szCs w:val="24"/>
          <w:lang w:val="sq-AL"/>
        </w:rPr>
        <w:t xml:space="preserve">, </w:t>
      </w:r>
      <w:r w:rsidR="00E341CD" w:rsidRPr="00B7570C">
        <w:rPr>
          <w:rFonts w:ascii="Garamond" w:hAnsi="Garamond"/>
          <w:sz w:val="24"/>
          <w:szCs w:val="24"/>
          <w:lang w:val="sq-AL"/>
        </w:rPr>
        <w:t>nuk mban informacion të veçantë kontabël</w:t>
      </w:r>
      <w:r w:rsidR="00C8459A">
        <w:rPr>
          <w:rFonts w:ascii="Garamond" w:hAnsi="Garamond"/>
          <w:sz w:val="24"/>
          <w:szCs w:val="24"/>
          <w:lang w:val="sq-AL"/>
        </w:rPr>
        <w:t xml:space="preserve">, </w:t>
      </w:r>
      <w:r w:rsidR="00E341CD" w:rsidRPr="00B7570C">
        <w:rPr>
          <w:rFonts w:ascii="Garamond" w:hAnsi="Garamond"/>
          <w:sz w:val="24"/>
          <w:szCs w:val="24"/>
          <w:lang w:val="sq-AL"/>
        </w:rPr>
        <w:t>siç parashikohet në pikën 4</w:t>
      </w:r>
      <w:r w:rsidR="00C8459A">
        <w:rPr>
          <w:rFonts w:ascii="Garamond" w:hAnsi="Garamond"/>
          <w:sz w:val="24"/>
          <w:szCs w:val="24"/>
          <w:lang w:val="sq-AL"/>
        </w:rPr>
        <w:t xml:space="preserve">, </w:t>
      </w:r>
      <w:r w:rsidR="00E341CD" w:rsidRPr="00B7570C">
        <w:rPr>
          <w:rFonts w:ascii="Garamond" w:hAnsi="Garamond"/>
          <w:sz w:val="24"/>
          <w:szCs w:val="24"/>
          <w:lang w:val="sq-AL"/>
        </w:rPr>
        <w:t>të nenit 18</w:t>
      </w:r>
      <w:r w:rsidR="00C8459A">
        <w:rPr>
          <w:rFonts w:ascii="Garamond" w:hAnsi="Garamond"/>
          <w:sz w:val="24"/>
          <w:szCs w:val="24"/>
          <w:lang w:val="sq-AL"/>
        </w:rPr>
        <w:t xml:space="preserve">, </w:t>
      </w:r>
      <w:r w:rsidR="00E341CD" w:rsidRPr="00B7570C">
        <w:rPr>
          <w:rFonts w:ascii="Garamond" w:hAnsi="Garamond"/>
          <w:sz w:val="24"/>
          <w:szCs w:val="24"/>
          <w:lang w:val="sq-AL"/>
        </w:rPr>
        <w:t>të këtij ligji;</w:t>
      </w:r>
    </w:p>
    <w:p w:rsidR="00E341CD"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r>
      <w:r w:rsidR="00AD2DBA" w:rsidRPr="00B7570C">
        <w:rPr>
          <w:rFonts w:ascii="Garamond" w:hAnsi="Garamond"/>
          <w:sz w:val="24"/>
          <w:szCs w:val="24"/>
          <w:lang w:val="sq-AL"/>
        </w:rPr>
        <w:t xml:space="preserve">ë) </w:t>
      </w:r>
      <w:r w:rsidR="00AD2DBA" w:rsidRPr="00B7570C">
        <w:rPr>
          <w:rFonts w:ascii="Garamond" w:hAnsi="Garamond"/>
          <w:sz w:val="24"/>
          <w:szCs w:val="24"/>
          <w:lang w:val="sq-AL"/>
        </w:rPr>
        <w:tab/>
      </w:r>
      <w:r w:rsidR="00E341CD" w:rsidRPr="00B7570C">
        <w:rPr>
          <w:rFonts w:ascii="Garamond" w:hAnsi="Garamond"/>
          <w:sz w:val="24"/>
          <w:szCs w:val="24"/>
          <w:lang w:val="sq-AL"/>
        </w:rPr>
        <w:t>nuk raporton sipas formës</w:t>
      </w:r>
      <w:r w:rsidR="00C8459A">
        <w:rPr>
          <w:rFonts w:ascii="Garamond" w:hAnsi="Garamond"/>
          <w:sz w:val="24"/>
          <w:szCs w:val="24"/>
          <w:lang w:val="sq-AL"/>
        </w:rPr>
        <w:t xml:space="preserve">, </w:t>
      </w:r>
      <w:r w:rsidR="00E341CD" w:rsidRPr="00B7570C">
        <w:rPr>
          <w:rFonts w:ascii="Garamond" w:hAnsi="Garamond"/>
          <w:sz w:val="24"/>
          <w:szCs w:val="24"/>
          <w:lang w:val="sq-AL"/>
        </w:rPr>
        <w:t>tipit</w:t>
      </w:r>
      <w:r w:rsidR="00C8459A">
        <w:rPr>
          <w:rFonts w:ascii="Garamond" w:hAnsi="Garamond"/>
          <w:sz w:val="24"/>
          <w:szCs w:val="24"/>
          <w:lang w:val="sq-AL"/>
        </w:rPr>
        <w:t xml:space="preserve">, </w:t>
      </w:r>
      <w:r w:rsidR="00E341CD" w:rsidRPr="00B7570C">
        <w:rPr>
          <w:rFonts w:ascii="Garamond" w:hAnsi="Garamond"/>
          <w:sz w:val="24"/>
          <w:szCs w:val="24"/>
          <w:lang w:val="sq-AL"/>
        </w:rPr>
        <w:t>metodologjisë</w:t>
      </w:r>
      <w:r w:rsidR="00C8459A">
        <w:rPr>
          <w:rFonts w:ascii="Garamond" w:hAnsi="Garamond"/>
          <w:sz w:val="24"/>
          <w:szCs w:val="24"/>
          <w:lang w:val="sq-AL"/>
        </w:rPr>
        <w:t xml:space="preserve">, </w:t>
      </w:r>
      <w:r w:rsidR="00E341CD" w:rsidRPr="00B7570C">
        <w:rPr>
          <w:rFonts w:ascii="Garamond" w:hAnsi="Garamond"/>
          <w:sz w:val="24"/>
          <w:szCs w:val="24"/>
          <w:lang w:val="sq-AL"/>
        </w:rPr>
        <w:t>përmbajtjes dhe afateve të përcaktuara</w:t>
      </w:r>
      <w:r w:rsidR="00293191">
        <w:rPr>
          <w:rFonts w:ascii="Garamond" w:hAnsi="Garamond"/>
          <w:sz w:val="24"/>
          <w:szCs w:val="24"/>
          <w:lang w:val="sq-AL"/>
        </w:rPr>
        <w:t xml:space="preserve"> </w:t>
      </w:r>
      <w:r w:rsidR="00E341CD" w:rsidRPr="00B7570C">
        <w:rPr>
          <w:rFonts w:ascii="Garamond" w:hAnsi="Garamond"/>
          <w:sz w:val="24"/>
          <w:szCs w:val="24"/>
          <w:lang w:val="sq-AL"/>
        </w:rPr>
        <w:t>në aktet nënligjore të Bankës së Shqipërisë</w:t>
      </w:r>
      <w:r w:rsidR="00C8459A">
        <w:rPr>
          <w:rFonts w:ascii="Garamond" w:hAnsi="Garamond"/>
          <w:sz w:val="24"/>
          <w:szCs w:val="24"/>
          <w:lang w:val="sq-AL"/>
        </w:rPr>
        <w:t xml:space="preserve">, </w:t>
      </w:r>
      <w:r w:rsidR="00E341CD" w:rsidRPr="00B7570C">
        <w:rPr>
          <w:rFonts w:ascii="Garamond" w:hAnsi="Garamond"/>
          <w:sz w:val="24"/>
          <w:szCs w:val="24"/>
          <w:lang w:val="sq-AL"/>
        </w:rPr>
        <w:t>siç parashikohet në nenin 18</w:t>
      </w:r>
      <w:r w:rsidR="00C8459A">
        <w:rPr>
          <w:rFonts w:ascii="Garamond" w:hAnsi="Garamond"/>
          <w:sz w:val="24"/>
          <w:szCs w:val="24"/>
          <w:lang w:val="sq-AL"/>
        </w:rPr>
        <w:t xml:space="preserve">, </w:t>
      </w:r>
      <w:r w:rsidR="00E341CD" w:rsidRPr="00B7570C">
        <w:rPr>
          <w:rFonts w:ascii="Garamond" w:hAnsi="Garamond"/>
          <w:sz w:val="24"/>
          <w:szCs w:val="24"/>
          <w:lang w:val="sq-AL"/>
        </w:rPr>
        <w:t xml:space="preserve">të këtij ligji; </w:t>
      </w:r>
    </w:p>
    <w:p w:rsidR="00E341CD"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f) </w:t>
      </w:r>
      <w:r w:rsidR="00E341CD" w:rsidRPr="00B7570C">
        <w:rPr>
          <w:rFonts w:ascii="Garamond" w:hAnsi="Garamond"/>
          <w:sz w:val="24"/>
          <w:szCs w:val="24"/>
          <w:lang w:val="sq-AL"/>
        </w:rPr>
        <w:t xml:space="preserve">jep kredi </w:t>
      </w:r>
      <w:r w:rsidR="00EF260A" w:rsidRPr="00B7570C">
        <w:rPr>
          <w:rFonts w:ascii="Garamond" w:hAnsi="Garamond"/>
          <w:sz w:val="24"/>
          <w:szCs w:val="24"/>
          <w:lang w:val="sq-AL"/>
        </w:rPr>
        <w:t>lidhur</w:t>
      </w:r>
      <w:r w:rsidR="00E341CD" w:rsidRPr="00B7570C">
        <w:rPr>
          <w:rFonts w:ascii="Garamond" w:hAnsi="Garamond"/>
          <w:sz w:val="24"/>
          <w:szCs w:val="24"/>
          <w:lang w:val="sq-AL"/>
        </w:rPr>
        <w:t xml:space="preserve"> me shërbimet e pagesave</w:t>
      </w:r>
      <w:r w:rsidR="00C8459A">
        <w:rPr>
          <w:rFonts w:ascii="Garamond" w:hAnsi="Garamond"/>
          <w:sz w:val="24"/>
          <w:szCs w:val="24"/>
          <w:lang w:val="sq-AL"/>
        </w:rPr>
        <w:t xml:space="preserve">, </w:t>
      </w:r>
      <w:r w:rsidR="00E341CD" w:rsidRPr="00B7570C">
        <w:rPr>
          <w:rFonts w:ascii="Garamond" w:hAnsi="Garamond"/>
          <w:sz w:val="24"/>
          <w:szCs w:val="24"/>
          <w:lang w:val="sq-AL"/>
        </w:rPr>
        <w:t xml:space="preserve">në kundërshtim me kërkesat e parashikuara në </w:t>
      </w:r>
      <w:r w:rsidR="00F26CB6" w:rsidRPr="00B7570C">
        <w:rPr>
          <w:rFonts w:ascii="Garamond" w:hAnsi="Garamond"/>
          <w:sz w:val="24"/>
          <w:szCs w:val="24"/>
          <w:lang w:val="sq-AL"/>
        </w:rPr>
        <w:t>pikën 4</w:t>
      </w:r>
      <w:r w:rsidR="00C8459A">
        <w:rPr>
          <w:rFonts w:ascii="Garamond" w:hAnsi="Garamond"/>
          <w:sz w:val="24"/>
          <w:szCs w:val="24"/>
          <w:lang w:val="sq-AL"/>
        </w:rPr>
        <w:t xml:space="preserve">, </w:t>
      </w:r>
      <w:r w:rsidR="00F26CB6" w:rsidRPr="00B7570C">
        <w:rPr>
          <w:rFonts w:ascii="Garamond" w:hAnsi="Garamond"/>
          <w:sz w:val="24"/>
          <w:szCs w:val="24"/>
          <w:lang w:val="sq-AL"/>
        </w:rPr>
        <w:t>të nenit</w:t>
      </w:r>
      <w:r w:rsidR="00E341CD" w:rsidRPr="00B7570C">
        <w:rPr>
          <w:rFonts w:ascii="Garamond" w:hAnsi="Garamond"/>
          <w:sz w:val="24"/>
          <w:szCs w:val="24"/>
          <w:lang w:val="sq-AL"/>
        </w:rPr>
        <w:t xml:space="preserve"> 19</w:t>
      </w:r>
      <w:r w:rsidR="00C8459A">
        <w:rPr>
          <w:rFonts w:ascii="Garamond" w:hAnsi="Garamond"/>
          <w:sz w:val="24"/>
          <w:szCs w:val="24"/>
          <w:lang w:val="sq-AL"/>
        </w:rPr>
        <w:t xml:space="preserve">, </w:t>
      </w:r>
      <w:r w:rsidR="00E341CD" w:rsidRPr="00B7570C">
        <w:rPr>
          <w:rFonts w:ascii="Garamond" w:hAnsi="Garamond"/>
          <w:sz w:val="24"/>
          <w:szCs w:val="24"/>
          <w:lang w:val="sq-AL"/>
        </w:rPr>
        <w:t>të këtij ligji;</w:t>
      </w:r>
    </w:p>
    <w:p w:rsidR="00E341CD"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g) </w:t>
      </w:r>
      <w:r w:rsidR="00E341CD" w:rsidRPr="00B7570C">
        <w:rPr>
          <w:rFonts w:ascii="Garamond" w:hAnsi="Garamond"/>
          <w:sz w:val="24"/>
          <w:szCs w:val="24"/>
          <w:lang w:val="sq-AL"/>
        </w:rPr>
        <w:t>ofron shërbimin e pagesave nëpërmjet agjentëve</w:t>
      </w:r>
      <w:r w:rsidR="00C8459A">
        <w:rPr>
          <w:rFonts w:ascii="Garamond" w:hAnsi="Garamond"/>
          <w:sz w:val="24"/>
          <w:szCs w:val="24"/>
          <w:lang w:val="sq-AL"/>
        </w:rPr>
        <w:t xml:space="preserve">, </w:t>
      </w:r>
      <w:r w:rsidR="00E341CD" w:rsidRPr="00B7570C">
        <w:rPr>
          <w:rFonts w:ascii="Garamond" w:hAnsi="Garamond"/>
          <w:sz w:val="24"/>
          <w:szCs w:val="24"/>
          <w:lang w:val="sq-AL"/>
        </w:rPr>
        <w:t>pa njoftuar Bankën e Shqipërisë</w:t>
      </w:r>
      <w:r w:rsidR="00C8459A">
        <w:rPr>
          <w:rFonts w:ascii="Garamond" w:hAnsi="Garamond"/>
          <w:sz w:val="24"/>
          <w:szCs w:val="24"/>
          <w:lang w:val="sq-AL"/>
        </w:rPr>
        <w:t xml:space="preserve">, </w:t>
      </w:r>
      <w:r w:rsidR="00E341CD" w:rsidRPr="00B7570C">
        <w:rPr>
          <w:rFonts w:ascii="Garamond" w:hAnsi="Garamond"/>
          <w:sz w:val="24"/>
          <w:szCs w:val="24"/>
          <w:lang w:val="sq-AL"/>
        </w:rPr>
        <w:t xml:space="preserve">siç parashikohet </w:t>
      </w:r>
      <w:r w:rsidR="002F1629" w:rsidRPr="00B7570C">
        <w:rPr>
          <w:rFonts w:ascii="Garamond" w:hAnsi="Garamond"/>
          <w:sz w:val="24"/>
          <w:szCs w:val="24"/>
          <w:lang w:val="sq-AL"/>
        </w:rPr>
        <w:t>në pikën 1</w:t>
      </w:r>
      <w:r w:rsidR="00C8459A">
        <w:rPr>
          <w:rFonts w:ascii="Garamond" w:hAnsi="Garamond"/>
          <w:sz w:val="24"/>
          <w:szCs w:val="24"/>
          <w:lang w:val="sq-AL"/>
        </w:rPr>
        <w:t xml:space="preserve">, </w:t>
      </w:r>
      <w:r w:rsidR="002F1629" w:rsidRPr="00B7570C">
        <w:rPr>
          <w:rFonts w:ascii="Garamond" w:hAnsi="Garamond"/>
          <w:sz w:val="24"/>
          <w:szCs w:val="24"/>
          <w:lang w:val="sq-AL"/>
        </w:rPr>
        <w:t>të nenit</w:t>
      </w:r>
      <w:r w:rsidR="00E341CD" w:rsidRPr="00B7570C">
        <w:rPr>
          <w:rFonts w:ascii="Garamond" w:hAnsi="Garamond"/>
          <w:sz w:val="24"/>
          <w:szCs w:val="24"/>
          <w:lang w:val="sq-AL"/>
        </w:rPr>
        <w:t xml:space="preserve"> 21</w:t>
      </w:r>
      <w:r w:rsidR="00C8459A">
        <w:rPr>
          <w:rFonts w:ascii="Garamond" w:hAnsi="Garamond"/>
          <w:sz w:val="24"/>
          <w:szCs w:val="24"/>
          <w:lang w:val="sq-AL"/>
        </w:rPr>
        <w:t xml:space="preserve">, </w:t>
      </w:r>
      <w:r w:rsidR="00E341CD" w:rsidRPr="00B7570C">
        <w:rPr>
          <w:rFonts w:ascii="Garamond" w:hAnsi="Garamond"/>
          <w:sz w:val="24"/>
          <w:szCs w:val="24"/>
          <w:lang w:val="sq-AL"/>
        </w:rPr>
        <w:t>të këtij ligji;</w:t>
      </w:r>
    </w:p>
    <w:p w:rsidR="00000E9E"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gj) </w:t>
      </w:r>
      <w:r w:rsidR="00E341CD" w:rsidRPr="00B7570C">
        <w:rPr>
          <w:rFonts w:ascii="Garamond" w:hAnsi="Garamond"/>
          <w:sz w:val="24"/>
          <w:szCs w:val="24"/>
          <w:lang w:val="sq-AL"/>
        </w:rPr>
        <w:t>nuk informon Bankën e Shqipërisë për transferimin e funksioneve operacion</w:t>
      </w:r>
      <w:r w:rsidR="002F1629" w:rsidRPr="00B7570C">
        <w:rPr>
          <w:rFonts w:ascii="Garamond" w:hAnsi="Garamond"/>
          <w:sz w:val="24"/>
          <w:szCs w:val="24"/>
          <w:lang w:val="sq-AL"/>
        </w:rPr>
        <w:t>ale të shërbimit të pagesave te</w:t>
      </w:r>
      <w:r w:rsidR="00E341CD" w:rsidRPr="00B7570C">
        <w:rPr>
          <w:rFonts w:ascii="Garamond" w:hAnsi="Garamond"/>
          <w:sz w:val="24"/>
          <w:szCs w:val="24"/>
          <w:lang w:val="sq-AL"/>
        </w:rPr>
        <w:t xml:space="preserve"> të tretët</w:t>
      </w:r>
      <w:r w:rsidR="00C8459A">
        <w:rPr>
          <w:rFonts w:ascii="Garamond" w:hAnsi="Garamond"/>
          <w:sz w:val="24"/>
          <w:szCs w:val="24"/>
          <w:lang w:val="sq-AL"/>
        </w:rPr>
        <w:t xml:space="preserve">, </w:t>
      </w:r>
      <w:r w:rsidR="00E341CD" w:rsidRPr="00B7570C">
        <w:rPr>
          <w:rFonts w:ascii="Garamond" w:hAnsi="Garamond"/>
          <w:sz w:val="24"/>
          <w:szCs w:val="24"/>
          <w:lang w:val="sq-AL"/>
        </w:rPr>
        <w:t>siç parashikohet në</w:t>
      </w:r>
      <w:r w:rsidR="002F1629" w:rsidRPr="00B7570C">
        <w:rPr>
          <w:rFonts w:ascii="Garamond" w:hAnsi="Garamond"/>
          <w:sz w:val="24"/>
          <w:szCs w:val="24"/>
          <w:lang w:val="sq-AL"/>
        </w:rPr>
        <w:t xml:space="preserve"> pikën 6</w:t>
      </w:r>
      <w:r w:rsidR="00C8459A">
        <w:rPr>
          <w:rFonts w:ascii="Garamond" w:hAnsi="Garamond"/>
          <w:sz w:val="24"/>
          <w:szCs w:val="24"/>
          <w:lang w:val="sq-AL"/>
        </w:rPr>
        <w:t xml:space="preserve">, </w:t>
      </w:r>
      <w:r w:rsidR="002F1629" w:rsidRPr="00B7570C">
        <w:rPr>
          <w:rFonts w:ascii="Garamond" w:hAnsi="Garamond"/>
          <w:sz w:val="24"/>
          <w:szCs w:val="24"/>
          <w:lang w:val="sq-AL"/>
        </w:rPr>
        <w:t xml:space="preserve">të </w:t>
      </w:r>
      <w:r w:rsidR="00E341CD" w:rsidRPr="00B7570C">
        <w:rPr>
          <w:rFonts w:ascii="Garamond" w:hAnsi="Garamond"/>
          <w:sz w:val="24"/>
          <w:szCs w:val="24"/>
          <w:lang w:val="sq-AL"/>
        </w:rPr>
        <w:t>neni</w:t>
      </w:r>
      <w:r w:rsidR="002F1629" w:rsidRPr="00B7570C">
        <w:rPr>
          <w:rFonts w:ascii="Garamond" w:hAnsi="Garamond"/>
          <w:sz w:val="24"/>
          <w:szCs w:val="24"/>
          <w:lang w:val="sq-AL"/>
        </w:rPr>
        <w:t>t</w:t>
      </w:r>
      <w:r w:rsidR="00E341CD" w:rsidRPr="00B7570C">
        <w:rPr>
          <w:rFonts w:ascii="Garamond" w:hAnsi="Garamond"/>
          <w:sz w:val="24"/>
          <w:szCs w:val="24"/>
          <w:lang w:val="sq-AL"/>
        </w:rPr>
        <w:t xml:space="preserve"> 21</w:t>
      </w:r>
      <w:r w:rsidR="00C8459A">
        <w:rPr>
          <w:rFonts w:ascii="Garamond" w:hAnsi="Garamond"/>
          <w:sz w:val="24"/>
          <w:szCs w:val="24"/>
          <w:lang w:val="sq-AL"/>
        </w:rPr>
        <w:t xml:space="preserve">, </w:t>
      </w:r>
      <w:r w:rsidR="00E341CD" w:rsidRPr="00B7570C">
        <w:rPr>
          <w:rFonts w:ascii="Garamond" w:hAnsi="Garamond"/>
          <w:sz w:val="24"/>
          <w:szCs w:val="24"/>
          <w:lang w:val="sq-AL"/>
        </w:rPr>
        <w:t>të këtij ligji</w:t>
      </w:r>
      <w:r w:rsidR="00000E9E" w:rsidRPr="00B7570C">
        <w:rPr>
          <w:rFonts w:ascii="Garamond" w:hAnsi="Garamond"/>
          <w:sz w:val="24"/>
          <w:szCs w:val="24"/>
          <w:lang w:val="sq-AL"/>
        </w:rPr>
        <w:t>.</w:t>
      </w:r>
    </w:p>
    <w:p w:rsidR="002F1629"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3. </w:t>
      </w:r>
      <w:r w:rsidR="00E341CD" w:rsidRPr="00B7570C">
        <w:rPr>
          <w:rFonts w:ascii="Garamond" w:hAnsi="Garamond"/>
          <w:sz w:val="24"/>
          <w:szCs w:val="24"/>
          <w:lang w:val="sq-AL"/>
        </w:rPr>
        <w:t xml:space="preserve">Banka e Shqipërisë vendos gjobë nga 50000 </w:t>
      </w:r>
      <w:r w:rsidR="002F1629" w:rsidRPr="00B7570C">
        <w:rPr>
          <w:rFonts w:ascii="Garamond" w:hAnsi="Garamond"/>
          <w:sz w:val="24"/>
          <w:szCs w:val="24"/>
          <w:lang w:val="sq-AL"/>
        </w:rPr>
        <w:t xml:space="preserve">(pesëdhjetë mijë) </w:t>
      </w:r>
      <w:r w:rsidR="00E341CD" w:rsidRPr="00B7570C">
        <w:rPr>
          <w:rFonts w:ascii="Garamond" w:hAnsi="Garamond"/>
          <w:sz w:val="24"/>
          <w:szCs w:val="24"/>
          <w:lang w:val="sq-AL"/>
        </w:rPr>
        <w:t xml:space="preserve">lekë deri në 250000 </w:t>
      </w:r>
      <w:r w:rsidR="002F1629" w:rsidRPr="00B7570C">
        <w:rPr>
          <w:rFonts w:ascii="Garamond" w:hAnsi="Garamond"/>
          <w:sz w:val="24"/>
          <w:szCs w:val="24"/>
          <w:lang w:val="sq-AL"/>
        </w:rPr>
        <w:t xml:space="preserve">(dyqind e pesëdhjetë mijë) </w:t>
      </w:r>
      <w:r w:rsidR="00E341CD" w:rsidRPr="00B7570C">
        <w:rPr>
          <w:rFonts w:ascii="Garamond" w:hAnsi="Garamond"/>
          <w:sz w:val="24"/>
          <w:szCs w:val="24"/>
          <w:lang w:val="sq-AL"/>
        </w:rPr>
        <w:t>lekë për ofruesin e shërbimeve të pagesave</w:t>
      </w:r>
      <w:r w:rsidR="00C8459A">
        <w:rPr>
          <w:rFonts w:ascii="Garamond" w:hAnsi="Garamond"/>
          <w:sz w:val="24"/>
          <w:szCs w:val="24"/>
          <w:lang w:val="sq-AL"/>
        </w:rPr>
        <w:t xml:space="preserve">, </w:t>
      </w:r>
      <w:r w:rsidR="00E341CD" w:rsidRPr="00B7570C">
        <w:rPr>
          <w:rFonts w:ascii="Garamond" w:hAnsi="Garamond"/>
          <w:sz w:val="24"/>
          <w:szCs w:val="24"/>
          <w:lang w:val="sq-AL"/>
        </w:rPr>
        <w:t>kur kryen shkeljet e mëposhtme:</w:t>
      </w:r>
    </w:p>
    <w:p w:rsidR="00E341CD"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a) </w:t>
      </w:r>
      <w:r w:rsidR="00E341CD" w:rsidRPr="00B7570C">
        <w:rPr>
          <w:rFonts w:ascii="Garamond" w:hAnsi="Garamond"/>
          <w:sz w:val="24"/>
          <w:szCs w:val="24"/>
          <w:lang w:val="sq-AL"/>
        </w:rPr>
        <w:t>tarifon përdoruesin e shërbimeve të pagesave për dhënien e informacionit</w:t>
      </w:r>
      <w:r w:rsidR="00C8459A">
        <w:rPr>
          <w:rFonts w:ascii="Garamond" w:hAnsi="Garamond"/>
          <w:sz w:val="24"/>
          <w:szCs w:val="24"/>
          <w:lang w:val="sq-AL"/>
        </w:rPr>
        <w:t xml:space="preserve">, </w:t>
      </w:r>
      <w:r w:rsidR="00E341CD" w:rsidRPr="00B7570C">
        <w:rPr>
          <w:rFonts w:ascii="Garamond" w:hAnsi="Garamond"/>
          <w:sz w:val="24"/>
          <w:szCs w:val="24"/>
          <w:lang w:val="sq-AL"/>
        </w:rPr>
        <w:t>në kundërshtim me nenin 33</w:t>
      </w:r>
      <w:r w:rsidR="00C8459A">
        <w:rPr>
          <w:rFonts w:ascii="Garamond" w:hAnsi="Garamond"/>
          <w:sz w:val="24"/>
          <w:szCs w:val="24"/>
          <w:lang w:val="sq-AL"/>
        </w:rPr>
        <w:t xml:space="preserve">, </w:t>
      </w:r>
      <w:r w:rsidR="00E341CD" w:rsidRPr="00B7570C">
        <w:rPr>
          <w:rFonts w:ascii="Garamond" w:hAnsi="Garamond"/>
          <w:sz w:val="24"/>
          <w:szCs w:val="24"/>
          <w:lang w:val="sq-AL"/>
        </w:rPr>
        <w:t>të këtij ligji;</w:t>
      </w:r>
    </w:p>
    <w:p w:rsidR="00E341CD"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b) </w:t>
      </w:r>
      <w:r w:rsidR="00E341CD" w:rsidRPr="00B7570C">
        <w:rPr>
          <w:rFonts w:ascii="Garamond" w:hAnsi="Garamond"/>
          <w:sz w:val="24"/>
          <w:szCs w:val="24"/>
          <w:lang w:val="sq-AL"/>
        </w:rPr>
        <w:t xml:space="preserve">nuk i siguron përdoruesit të shërbimeve të pagesave informacionin </w:t>
      </w:r>
      <w:r w:rsidR="00E83417" w:rsidRPr="00B7570C">
        <w:rPr>
          <w:rFonts w:ascii="Garamond" w:hAnsi="Garamond"/>
          <w:sz w:val="24"/>
          <w:szCs w:val="24"/>
          <w:lang w:val="sq-AL"/>
        </w:rPr>
        <w:t xml:space="preserve">për </w:t>
      </w:r>
      <w:r w:rsidR="00E341CD" w:rsidRPr="00B7570C">
        <w:rPr>
          <w:rFonts w:ascii="Garamond" w:hAnsi="Garamond"/>
          <w:sz w:val="24"/>
          <w:szCs w:val="24"/>
          <w:lang w:val="sq-AL"/>
        </w:rPr>
        <w:t>karakteristikat e shërbimeve të pagesave për instrumentet e pagesave me vlerë të vogël</w:t>
      </w:r>
      <w:r w:rsidR="00C8459A">
        <w:rPr>
          <w:rFonts w:ascii="Garamond" w:hAnsi="Garamond"/>
          <w:sz w:val="24"/>
          <w:szCs w:val="24"/>
          <w:lang w:val="sq-AL"/>
        </w:rPr>
        <w:t xml:space="preserve">, </w:t>
      </w:r>
      <w:r w:rsidR="00E341CD" w:rsidRPr="00B7570C">
        <w:rPr>
          <w:rFonts w:ascii="Garamond" w:hAnsi="Garamond"/>
          <w:sz w:val="24"/>
          <w:szCs w:val="24"/>
          <w:lang w:val="sq-AL"/>
        </w:rPr>
        <w:t>të kryera sipas kontratës tip</w:t>
      </w:r>
      <w:r w:rsidR="00C8459A">
        <w:rPr>
          <w:rFonts w:ascii="Garamond" w:hAnsi="Garamond"/>
          <w:sz w:val="24"/>
          <w:szCs w:val="24"/>
          <w:lang w:val="sq-AL"/>
        </w:rPr>
        <w:t xml:space="preserve">, </w:t>
      </w:r>
      <w:r w:rsidR="00E341CD" w:rsidRPr="00B7570C">
        <w:rPr>
          <w:rFonts w:ascii="Garamond" w:hAnsi="Garamond"/>
          <w:sz w:val="24"/>
          <w:szCs w:val="24"/>
          <w:lang w:val="sq-AL"/>
        </w:rPr>
        <w:t>të parashikuar në nenin 35</w:t>
      </w:r>
      <w:r w:rsidR="00C8459A">
        <w:rPr>
          <w:rFonts w:ascii="Garamond" w:hAnsi="Garamond"/>
          <w:sz w:val="24"/>
          <w:szCs w:val="24"/>
          <w:lang w:val="sq-AL"/>
        </w:rPr>
        <w:t xml:space="preserve">, </w:t>
      </w:r>
      <w:r w:rsidR="00E341CD" w:rsidRPr="00B7570C">
        <w:rPr>
          <w:rFonts w:ascii="Garamond" w:hAnsi="Garamond"/>
          <w:sz w:val="24"/>
          <w:szCs w:val="24"/>
          <w:lang w:val="sq-AL"/>
        </w:rPr>
        <w:t>të këtij ligji;</w:t>
      </w:r>
    </w:p>
    <w:p w:rsidR="00E341CD"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c) </w:t>
      </w:r>
      <w:r w:rsidR="00E341CD" w:rsidRPr="00B7570C">
        <w:rPr>
          <w:rFonts w:ascii="Garamond" w:hAnsi="Garamond"/>
          <w:sz w:val="24"/>
          <w:szCs w:val="24"/>
          <w:lang w:val="sq-AL"/>
        </w:rPr>
        <w:t>nuk i siguron përdor</w:t>
      </w:r>
      <w:r w:rsidR="00D65C97" w:rsidRPr="00B7570C">
        <w:rPr>
          <w:rFonts w:ascii="Garamond" w:hAnsi="Garamond"/>
          <w:sz w:val="24"/>
          <w:szCs w:val="24"/>
          <w:lang w:val="sq-AL"/>
        </w:rPr>
        <w:t>uesit të shërbimeve të pagesave</w:t>
      </w:r>
      <w:r w:rsidR="00E341CD" w:rsidRPr="00B7570C">
        <w:rPr>
          <w:rFonts w:ascii="Garamond" w:hAnsi="Garamond"/>
          <w:sz w:val="24"/>
          <w:szCs w:val="24"/>
          <w:lang w:val="sq-AL"/>
        </w:rPr>
        <w:t xml:space="preserve"> informacionin e përgjithshëm për transaksionet individuale të pagesës</w:t>
      </w:r>
      <w:r w:rsidR="00C8459A">
        <w:rPr>
          <w:rFonts w:ascii="Garamond" w:hAnsi="Garamond"/>
          <w:sz w:val="24"/>
          <w:szCs w:val="24"/>
          <w:lang w:val="sq-AL"/>
        </w:rPr>
        <w:t xml:space="preserve">, </w:t>
      </w:r>
      <w:r w:rsidR="00E341CD" w:rsidRPr="00B7570C">
        <w:rPr>
          <w:rFonts w:ascii="Garamond" w:hAnsi="Garamond"/>
          <w:sz w:val="24"/>
          <w:szCs w:val="24"/>
          <w:lang w:val="sq-AL"/>
        </w:rPr>
        <w:t>të parashikuar në nenet 37 deri 42</w:t>
      </w:r>
      <w:r w:rsidR="00C8459A">
        <w:rPr>
          <w:rFonts w:ascii="Garamond" w:hAnsi="Garamond"/>
          <w:sz w:val="24"/>
          <w:szCs w:val="24"/>
          <w:lang w:val="sq-AL"/>
        </w:rPr>
        <w:t xml:space="preserve">, </w:t>
      </w:r>
      <w:r w:rsidR="00E341CD" w:rsidRPr="00B7570C">
        <w:rPr>
          <w:rFonts w:ascii="Garamond" w:hAnsi="Garamond"/>
          <w:sz w:val="24"/>
          <w:szCs w:val="24"/>
          <w:lang w:val="sq-AL"/>
        </w:rPr>
        <w:t>të këtij ligji</w:t>
      </w:r>
      <w:r w:rsidR="00C8459A">
        <w:rPr>
          <w:rFonts w:ascii="Garamond" w:hAnsi="Garamond"/>
          <w:sz w:val="24"/>
          <w:szCs w:val="24"/>
          <w:lang w:val="sq-AL"/>
        </w:rPr>
        <w:t xml:space="preserve">, </w:t>
      </w:r>
      <w:r w:rsidR="00E341CD" w:rsidRPr="00B7570C">
        <w:rPr>
          <w:rFonts w:ascii="Garamond" w:hAnsi="Garamond"/>
          <w:sz w:val="24"/>
          <w:szCs w:val="24"/>
          <w:lang w:val="sq-AL"/>
        </w:rPr>
        <w:t>ose nuk e siguron informacionin</w:t>
      </w:r>
      <w:r w:rsidR="00C8459A">
        <w:rPr>
          <w:rFonts w:ascii="Garamond" w:hAnsi="Garamond"/>
          <w:sz w:val="24"/>
          <w:szCs w:val="24"/>
          <w:lang w:val="sq-AL"/>
        </w:rPr>
        <w:t xml:space="preserve">, </w:t>
      </w:r>
      <w:r w:rsidR="00E341CD" w:rsidRPr="00B7570C">
        <w:rPr>
          <w:rFonts w:ascii="Garamond" w:hAnsi="Garamond"/>
          <w:sz w:val="24"/>
          <w:szCs w:val="24"/>
          <w:lang w:val="sq-AL"/>
        </w:rPr>
        <w:t>sipas mënyrës së përcaktuar në këto nene;</w:t>
      </w:r>
    </w:p>
    <w:p w:rsidR="00E341CD"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ç) </w:t>
      </w:r>
      <w:r w:rsidR="00E341CD" w:rsidRPr="00B7570C">
        <w:rPr>
          <w:rFonts w:ascii="Garamond" w:hAnsi="Garamond"/>
          <w:sz w:val="24"/>
          <w:szCs w:val="24"/>
          <w:lang w:val="sq-AL"/>
        </w:rPr>
        <w:t>nuk i siguron përdor</w:t>
      </w:r>
      <w:r w:rsidR="00347ACB" w:rsidRPr="00B7570C">
        <w:rPr>
          <w:rFonts w:ascii="Garamond" w:hAnsi="Garamond"/>
          <w:sz w:val="24"/>
          <w:szCs w:val="24"/>
          <w:lang w:val="sq-AL"/>
        </w:rPr>
        <w:t>uesit të shërbimeve të pagesave</w:t>
      </w:r>
      <w:r w:rsidR="00E341CD" w:rsidRPr="00B7570C">
        <w:rPr>
          <w:rFonts w:ascii="Garamond" w:hAnsi="Garamond"/>
          <w:sz w:val="24"/>
          <w:szCs w:val="24"/>
          <w:lang w:val="sq-AL"/>
        </w:rPr>
        <w:t xml:space="preserve"> informacionin e përgjithshëm për transaksionet e pagesave të kryera sipas kontratës tip</w:t>
      </w:r>
      <w:r w:rsidR="00C8459A">
        <w:rPr>
          <w:rFonts w:ascii="Garamond" w:hAnsi="Garamond"/>
          <w:sz w:val="24"/>
          <w:szCs w:val="24"/>
          <w:lang w:val="sq-AL"/>
        </w:rPr>
        <w:t xml:space="preserve">, </w:t>
      </w:r>
      <w:r w:rsidR="00E341CD" w:rsidRPr="00B7570C">
        <w:rPr>
          <w:rFonts w:ascii="Garamond" w:hAnsi="Garamond"/>
          <w:sz w:val="24"/>
          <w:szCs w:val="24"/>
          <w:lang w:val="sq-AL"/>
        </w:rPr>
        <w:t>të parashikuar në nenet 44 deri 47</w:t>
      </w:r>
      <w:r w:rsidR="00C8459A">
        <w:rPr>
          <w:rFonts w:ascii="Garamond" w:hAnsi="Garamond"/>
          <w:sz w:val="24"/>
          <w:szCs w:val="24"/>
          <w:lang w:val="sq-AL"/>
        </w:rPr>
        <w:t xml:space="preserve">, </w:t>
      </w:r>
      <w:r w:rsidR="00E341CD" w:rsidRPr="00B7570C">
        <w:rPr>
          <w:rFonts w:ascii="Garamond" w:hAnsi="Garamond"/>
          <w:sz w:val="24"/>
          <w:szCs w:val="24"/>
          <w:lang w:val="sq-AL"/>
        </w:rPr>
        <w:t>të këtij ligji</w:t>
      </w:r>
      <w:r w:rsidR="00C8459A">
        <w:rPr>
          <w:rFonts w:ascii="Garamond" w:hAnsi="Garamond"/>
          <w:sz w:val="24"/>
          <w:szCs w:val="24"/>
          <w:lang w:val="sq-AL"/>
        </w:rPr>
        <w:t xml:space="preserve">, </w:t>
      </w:r>
      <w:r w:rsidR="00E341CD" w:rsidRPr="00B7570C">
        <w:rPr>
          <w:rFonts w:ascii="Garamond" w:hAnsi="Garamond"/>
          <w:sz w:val="24"/>
          <w:szCs w:val="24"/>
          <w:lang w:val="sq-AL"/>
        </w:rPr>
        <w:t>ose nuk e siguron informacionin sipas mënyrës së përcaktuar në këto nene;</w:t>
      </w:r>
    </w:p>
    <w:p w:rsidR="00E341CD"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d) </w:t>
      </w:r>
      <w:r w:rsidR="00E341CD" w:rsidRPr="00B7570C">
        <w:rPr>
          <w:rFonts w:ascii="Garamond" w:hAnsi="Garamond"/>
          <w:sz w:val="24"/>
          <w:szCs w:val="24"/>
          <w:lang w:val="sq-AL"/>
        </w:rPr>
        <w:t xml:space="preserve">tarifon përdoruesin e shërbimeve të pagesave në rastin e </w:t>
      </w:r>
      <w:r w:rsidR="00B317CE" w:rsidRPr="00B7570C">
        <w:rPr>
          <w:rFonts w:ascii="Garamond" w:hAnsi="Garamond"/>
          <w:sz w:val="24"/>
          <w:szCs w:val="24"/>
          <w:lang w:val="sq-AL"/>
        </w:rPr>
        <w:t xml:space="preserve">zgjidhjes së </w:t>
      </w:r>
      <w:r w:rsidR="00E341CD" w:rsidRPr="00B7570C">
        <w:rPr>
          <w:rFonts w:ascii="Garamond" w:hAnsi="Garamond"/>
          <w:sz w:val="24"/>
          <w:szCs w:val="24"/>
          <w:lang w:val="sq-AL"/>
        </w:rPr>
        <w:t>kontratës tip</w:t>
      </w:r>
      <w:r w:rsidR="00C8459A">
        <w:rPr>
          <w:rFonts w:ascii="Garamond" w:hAnsi="Garamond"/>
          <w:sz w:val="24"/>
          <w:szCs w:val="24"/>
          <w:lang w:val="sq-AL"/>
        </w:rPr>
        <w:t xml:space="preserve">, </w:t>
      </w:r>
      <w:r w:rsidR="00E341CD" w:rsidRPr="00B7570C">
        <w:rPr>
          <w:rFonts w:ascii="Garamond" w:hAnsi="Garamond"/>
          <w:sz w:val="24"/>
          <w:szCs w:val="24"/>
          <w:lang w:val="sq-AL"/>
        </w:rPr>
        <w:t>në kundërshtim me nenin 48</w:t>
      </w:r>
      <w:r w:rsidR="00C8459A">
        <w:rPr>
          <w:rFonts w:ascii="Garamond" w:hAnsi="Garamond"/>
          <w:sz w:val="24"/>
          <w:szCs w:val="24"/>
          <w:lang w:val="sq-AL"/>
        </w:rPr>
        <w:t xml:space="preserve">, </w:t>
      </w:r>
      <w:r w:rsidR="00E341CD" w:rsidRPr="00B7570C">
        <w:rPr>
          <w:rFonts w:ascii="Garamond" w:hAnsi="Garamond"/>
          <w:sz w:val="24"/>
          <w:szCs w:val="24"/>
          <w:lang w:val="sq-AL"/>
        </w:rPr>
        <w:t>të këtij ligji;</w:t>
      </w:r>
    </w:p>
    <w:p w:rsidR="00E341CD"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dh) </w:t>
      </w:r>
      <w:r w:rsidR="00E341CD" w:rsidRPr="00B7570C">
        <w:rPr>
          <w:rFonts w:ascii="Garamond" w:hAnsi="Garamond"/>
          <w:sz w:val="24"/>
          <w:szCs w:val="24"/>
          <w:lang w:val="sq-AL"/>
        </w:rPr>
        <w:t>nuk i sig</w:t>
      </w:r>
      <w:r w:rsidR="00940B30" w:rsidRPr="00B7570C">
        <w:rPr>
          <w:rFonts w:ascii="Garamond" w:hAnsi="Garamond"/>
          <w:sz w:val="24"/>
          <w:szCs w:val="24"/>
          <w:lang w:val="sq-AL"/>
        </w:rPr>
        <w:t>uron paguesit</w:t>
      </w:r>
      <w:r w:rsidR="00E341CD" w:rsidRPr="00B7570C">
        <w:rPr>
          <w:rFonts w:ascii="Garamond" w:hAnsi="Garamond"/>
          <w:sz w:val="24"/>
          <w:szCs w:val="24"/>
          <w:lang w:val="sq-AL"/>
        </w:rPr>
        <w:t xml:space="preserve"> informacionin </w:t>
      </w:r>
      <w:r w:rsidR="00940B30" w:rsidRPr="00B7570C">
        <w:rPr>
          <w:rFonts w:ascii="Garamond" w:hAnsi="Garamond"/>
          <w:sz w:val="24"/>
          <w:szCs w:val="24"/>
          <w:lang w:val="sq-AL"/>
        </w:rPr>
        <w:t>për</w:t>
      </w:r>
      <w:r w:rsidR="00E341CD" w:rsidRPr="00B7570C">
        <w:rPr>
          <w:rFonts w:ascii="Garamond" w:hAnsi="Garamond"/>
          <w:sz w:val="24"/>
          <w:szCs w:val="24"/>
          <w:lang w:val="sq-AL"/>
        </w:rPr>
        <w:t xml:space="preserve"> transaksionin individual të pagesës</w:t>
      </w:r>
      <w:r w:rsidR="00C8459A">
        <w:rPr>
          <w:rFonts w:ascii="Garamond" w:hAnsi="Garamond"/>
          <w:sz w:val="24"/>
          <w:szCs w:val="24"/>
          <w:lang w:val="sq-AL"/>
        </w:rPr>
        <w:t xml:space="preserve">, </w:t>
      </w:r>
      <w:r w:rsidR="00E341CD" w:rsidRPr="00B7570C">
        <w:rPr>
          <w:rFonts w:ascii="Garamond" w:hAnsi="Garamond"/>
          <w:sz w:val="24"/>
          <w:szCs w:val="24"/>
          <w:lang w:val="sq-AL"/>
        </w:rPr>
        <w:t>të parashikuar në nenin 50</w:t>
      </w:r>
      <w:r w:rsidR="00C8459A">
        <w:rPr>
          <w:rFonts w:ascii="Garamond" w:hAnsi="Garamond"/>
          <w:sz w:val="24"/>
          <w:szCs w:val="24"/>
          <w:lang w:val="sq-AL"/>
        </w:rPr>
        <w:t xml:space="preserve">, </w:t>
      </w:r>
      <w:r w:rsidR="00E341CD" w:rsidRPr="00B7570C">
        <w:rPr>
          <w:rFonts w:ascii="Garamond" w:hAnsi="Garamond"/>
          <w:sz w:val="24"/>
          <w:szCs w:val="24"/>
          <w:lang w:val="sq-AL"/>
        </w:rPr>
        <w:t>të këtij ligji</w:t>
      </w:r>
      <w:r w:rsidR="00C8459A">
        <w:rPr>
          <w:rFonts w:ascii="Garamond" w:hAnsi="Garamond"/>
          <w:sz w:val="24"/>
          <w:szCs w:val="24"/>
          <w:lang w:val="sq-AL"/>
        </w:rPr>
        <w:t xml:space="preserve">, </w:t>
      </w:r>
      <w:r w:rsidR="00E341CD" w:rsidRPr="00B7570C">
        <w:rPr>
          <w:rFonts w:ascii="Garamond" w:hAnsi="Garamond"/>
          <w:sz w:val="24"/>
          <w:szCs w:val="24"/>
          <w:lang w:val="sq-AL"/>
        </w:rPr>
        <w:t xml:space="preserve">ose nuk i siguron përfituesit të pagesës informacionin </w:t>
      </w:r>
      <w:r w:rsidR="001D39B3" w:rsidRPr="00B7570C">
        <w:rPr>
          <w:rFonts w:ascii="Garamond" w:hAnsi="Garamond"/>
          <w:sz w:val="24"/>
          <w:szCs w:val="24"/>
          <w:lang w:val="sq-AL"/>
        </w:rPr>
        <w:t>për</w:t>
      </w:r>
      <w:r w:rsidR="00E341CD" w:rsidRPr="00B7570C">
        <w:rPr>
          <w:rFonts w:ascii="Garamond" w:hAnsi="Garamond"/>
          <w:sz w:val="24"/>
          <w:szCs w:val="24"/>
          <w:lang w:val="sq-AL"/>
        </w:rPr>
        <w:t xml:space="preserve"> transaksionin individual të pagesës</w:t>
      </w:r>
      <w:r w:rsidR="00C8459A">
        <w:rPr>
          <w:rFonts w:ascii="Garamond" w:hAnsi="Garamond"/>
          <w:sz w:val="24"/>
          <w:szCs w:val="24"/>
          <w:lang w:val="sq-AL"/>
        </w:rPr>
        <w:t xml:space="preserve">, </w:t>
      </w:r>
      <w:r w:rsidR="00E341CD" w:rsidRPr="00B7570C">
        <w:rPr>
          <w:rFonts w:ascii="Garamond" w:hAnsi="Garamond"/>
          <w:sz w:val="24"/>
          <w:szCs w:val="24"/>
          <w:lang w:val="sq-AL"/>
        </w:rPr>
        <w:t>të parashikuar në nenin 51</w:t>
      </w:r>
      <w:r w:rsidR="00C8459A">
        <w:rPr>
          <w:rFonts w:ascii="Garamond" w:hAnsi="Garamond"/>
          <w:sz w:val="24"/>
          <w:szCs w:val="24"/>
          <w:lang w:val="sq-AL"/>
        </w:rPr>
        <w:t xml:space="preserve">, </w:t>
      </w:r>
      <w:r w:rsidR="00E341CD" w:rsidRPr="00B7570C">
        <w:rPr>
          <w:rFonts w:ascii="Garamond" w:hAnsi="Garamond"/>
          <w:sz w:val="24"/>
          <w:szCs w:val="24"/>
          <w:lang w:val="sq-AL"/>
        </w:rPr>
        <w:t>të këtij ligji;</w:t>
      </w:r>
    </w:p>
    <w:p w:rsidR="00E341CD"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e) </w:t>
      </w:r>
      <w:r w:rsidR="00E341CD" w:rsidRPr="00B7570C">
        <w:rPr>
          <w:rFonts w:ascii="Garamond" w:hAnsi="Garamond"/>
          <w:sz w:val="24"/>
          <w:szCs w:val="24"/>
          <w:lang w:val="sq-AL"/>
        </w:rPr>
        <w:t xml:space="preserve">nuk i siguron paguesit informacionin </w:t>
      </w:r>
      <w:r w:rsidR="00A436A0" w:rsidRPr="00B7570C">
        <w:rPr>
          <w:rFonts w:ascii="Garamond" w:hAnsi="Garamond"/>
          <w:sz w:val="24"/>
          <w:szCs w:val="24"/>
          <w:lang w:val="sq-AL"/>
        </w:rPr>
        <w:t xml:space="preserve">për tarifat </w:t>
      </w:r>
      <w:r w:rsidR="00E341CD" w:rsidRPr="00B7570C">
        <w:rPr>
          <w:rFonts w:ascii="Garamond" w:hAnsi="Garamond"/>
          <w:sz w:val="24"/>
          <w:szCs w:val="24"/>
          <w:lang w:val="sq-AL"/>
        </w:rPr>
        <w:t>e kursin e këmbimit</w:t>
      </w:r>
      <w:r w:rsidR="00C8459A">
        <w:rPr>
          <w:rFonts w:ascii="Garamond" w:hAnsi="Garamond"/>
          <w:sz w:val="24"/>
          <w:szCs w:val="24"/>
          <w:lang w:val="sq-AL"/>
        </w:rPr>
        <w:t xml:space="preserve">, </w:t>
      </w:r>
      <w:r w:rsidR="00E341CD" w:rsidRPr="00B7570C">
        <w:rPr>
          <w:rFonts w:ascii="Garamond" w:hAnsi="Garamond"/>
          <w:sz w:val="24"/>
          <w:szCs w:val="24"/>
          <w:lang w:val="sq-AL"/>
        </w:rPr>
        <w:t>të parashikuar në nenin 52</w:t>
      </w:r>
      <w:r w:rsidR="00C8459A">
        <w:rPr>
          <w:rFonts w:ascii="Garamond" w:hAnsi="Garamond"/>
          <w:sz w:val="24"/>
          <w:szCs w:val="24"/>
          <w:lang w:val="sq-AL"/>
        </w:rPr>
        <w:t xml:space="preserve">, </w:t>
      </w:r>
      <w:r w:rsidR="00E341CD" w:rsidRPr="00B7570C">
        <w:rPr>
          <w:rFonts w:ascii="Garamond" w:hAnsi="Garamond"/>
          <w:sz w:val="24"/>
          <w:szCs w:val="24"/>
          <w:lang w:val="sq-AL"/>
        </w:rPr>
        <w:t>të këtij ligji;</w:t>
      </w:r>
    </w:p>
    <w:p w:rsidR="00E341CD"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r>
      <w:r w:rsidR="0056122B" w:rsidRPr="00B7570C">
        <w:rPr>
          <w:rFonts w:ascii="Garamond" w:hAnsi="Garamond"/>
          <w:sz w:val="24"/>
          <w:szCs w:val="24"/>
          <w:lang w:val="sq-AL"/>
        </w:rPr>
        <w:t xml:space="preserve">ë) </w:t>
      </w:r>
      <w:r w:rsidR="0056122B" w:rsidRPr="00B7570C">
        <w:rPr>
          <w:rFonts w:ascii="Garamond" w:hAnsi="Garamond"/>
          <w:sz w:val="24"/>
          <w:szCs w:val="24"/>
          <w:lang w:val="sq-AL"/>
        </w:rPr>
        <w:tab/>
      </w:r>
      <w:r w:rsidR="00E341CD" w:rsidRPr="00B7570C">
        <w:rPr>
          <w:rFonts w:ascii="Garamond" w:hAnsi="Garamond"/>
          <w:sz w:val="24"/>
          <w:szCs w:val="24"/>
          <w:lang w:val="sq-AL"/>
        </w:rPr>
        <w:t>nuk informon përdor</w:t>
      </w:r>
      <w:r w:rsidR="00A344C0" w:rsidRPr="00B7570C">
        <w:rPr>
          <w:rFonts w:ascii="Garamond" w:hAnsi="Garamond"/>
          <w:sz w:val="24"/>
          <w:szCs w:val="24"/>
          <w:lang w:val="sq-AL"/>
        </w:rPr>
        <w:t xml:space="preserve">uesin e shërbimeve të pagesave </w:t>
      </w:r>
      <w:r w:rsidR="00E341CD" w:rsidRPr="00B7570C">
        <w:rPr>
          <w:rFonts w:ascii="Garamond" w:hAnsi="Garamond"/>
          <w:sz w:val="24"/>
          <w:szCs w:val="24"/>
          <w:lang w:val="sq-AL"/>
        </w:rPr>
        <w:t xml:space="preserve">përpara </w:t>
      </w:r>
      <w:r w:rsidR="00494C36" w:rsidRPr="00B7570C">
        <w:rPr>
          <w:rFonts w:ascii="Garamond" w:hAnsi="Garamond"/>
          <w:sz w:val="24"/>
          <w:szCs w:val="24"/>
          <w:lang w:val="sq-AL"/>
        </w:rPr>
        <w:t>inicim</w:t>
      </w:r>
      <w:r w:rsidR="00E341CD" w:rsidRPr="00B7570C">
        <w:rPr>
          <w:rFonts w:ascii="Garamond" w:hAnsi="Garamond"/>
          <w:sz w:val="24"/>
          <w:szCs w:val="24"/>
          <w:lang w:val="sq-AL"/>
        </w:rPr>
        <w:t>it të transaksionit të pagesës</w:t>
      </w:r>
      <w:r w:rsidR="00A344C0" w:rsidRPr="00B7570C">
        <w:rPr>
          <w:rFonts w:ascii="Garamond" w:hAnsi="Garamond"/>
          <w:sz w:val="24"/>
          <w:szCs w:val="24"/>
          <w:lang w:val="sq-AL"/>
        </w:rPr>
        <w:t xml:space="preserve"> për</w:t>
      </w:r>
      <w:r w:rsidR="00E341CD" w:rsidRPr="00B7570C">
        <w:rPr>
          <w:rFonts w:ascii="Garamond" w:hAnsi="Garamond"/>
          <w:sz w:val="24"/>
          <w:szCs w:val="24"/>
          <w:lang w:val="sq-AL"/>
        </w:rPr>
        <w:t xml:space="preserve"> tarifën e përdorimit të një instrumenti pagese</w:t>
      </w:r>
      <w:r w:rsidR="00C8459A">
        <w:rPr>
          <w:rFonts w:ascii="Garamond" w:hAnsi="Garamond"/>
          <w:sz w:val="24"/>
          <w:szCs w:val="24"/>
          <w:lang w:val="sq-AL"/>
        </w:rPr>
        <w:t xml:space="preserve">, </w:t>
      </w:r>
      <w:r w:rsidR="00E341CD" w:rsidRPr="00B7570C">
        <w:rPr>
          <w:rFonts w:ascii="Garamond" w:hAnsi="Garamond"/>
          <w:sz w:val="24"/>
          <w:szCs w:val="24"/>
          <w:lang w:val="sq-AL"/>
        </w:rPr>
        <w:t xml:space="preserve">në kundërshtim me </w:t>
      </w:r>
      <w:r w:rsidR="00A54D3F" w:rsidRPr="00B7570C">
        <w:rPr>
          <w:rFonts w:ascii="Garamond" w:hAnsi="Garamond"/>
          <w:sz w:val="24"/>
          <w:szCs w:val="24"/>
          <w:lang w:val="sq-AL"/>
        </w:rPr>
        <w:t>pikën 2</w:t>
      </w:r>
      <w:r w:rsidR="00C8459A">
        <w:rPr>
          <w:rFonts w:ascii="Garamond" w:hAnsi="Garamond"/>
          <w:sz w:val="24"/>
          <w:szCs w:val="24"/>
          <w:lang w:val="sq-AL"/>
        </w:rPr>
        <w:t xml:space="preserve">, </w:t>
      </w:r>
      <w:r w:rsidR="00A54D3F" w:rsidRPr="00B7570C">
        <w:rPr>
          <w:rFonts w:ascii="Garamond" w:hAnsi="Garamond"/>
          <w:sz w:val="24"/>
          <w:szCs w:val="24"/>
          <w:lang w:val="sq-AL"/>
        </w:rPr>
        <w:t xml:space="preserve">të </w:t>
      </w:r>
      <w:r w:rsidR="00E341CD" w:rsidRPr="00B7570C">
        <w:rPr>
          <w:rFonts w:ascii="Garamond" w:hAnsi="Garamond"/>
          <w:sz w:val="24"/>
          <w:szCs w:val="24"/>
          <w:lang w:val="sq-AL"/>
        </w:rPr>
        <w:t>neni</w:t>
      </w:r>
      <w:r w:rsidR="00A54D3F" w:rsidRPr="00B7570C">
        <w:rPr>
          <w:rFonts w:ascii="Garamond" w:hAnsi="Garamond"/>
          <w:sz w:val="24"/>
          <w:szCs w:val="24"/>
          <w:lang w:val="sq-AL"/>
        </w:rPr>
        <w:t>t</w:t>
      </w:r>
      <w:r w:rsidR="00E341CD" w:rsidRPr="00B7570C">
        <w:rPr>
          <w:rFonts w:ascii="Garamond" w:hAnsi="Garamond"/>
          <w:sz w:val="24"/>
          <w:szCs w:val="24"/>
          <w:lang w:val="sq-AL"/>
        </w:rPr>
        <w:t xml:space="preserve"> 53</w:t>
      </w:r>
      <w:r w:rsidR="00C8459A">
        <w:rPr>
          <w:rFonts w:ascii="Garamond" w:hAnsi="Garamond"/>
          <w:sz w:val="24"/>
          <w:szCs w:val="24"/>
          <w:lang w:val="sq-AL"/>
        </w:rPr>
        <w:t xml:space="preserve">, </w:t>
      </w:r>
      <w:r w:rsidR="00E341CD" w:rsidRPr="00B7570C">
        <w:rPr>
          <w:rFonts w:ascii="Garamond" w:hAnsi="Garamond"/>
          <w:sz w:val="24"/>
          <w:szCs w:val="24"/>
          <w:lang w:val="sq-AL"/>
        </w:rPr>
        <w:t>të këtij ligji;</w:t>
      </w:r>
    </w:p>
    <w:p w:rsidR="0056472F"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f) </w:t>
      </w:r>
      <w:r w:rsidR="0056472F" w:rsidRPr="00B7570C">
        <w:rPr>
          <w:rFonts w:ascii="Garamond" w:hAnsi="Garamond"/>
          <w:sz w:val="24"/>
          <w:szCs w:val="24"/>
          <w:lang w:val="sq-AL"/>
        </w:rPr>
        <w:t>nuk ekzekuton transaksionin e pagesës pas marrjes së urdhërpagesës</w:t>
      </w:r>
      <w:r w:rsidR="00C8459A">
        <w:rPr>
          <w:rFonts w:ascii="Garamond" w:hAnsi="Garamond"/>
          <w:sz w:val="24"/>
          <w:szCs w:val="24"/>
          <w:lang w:val="sq-AL"/>
        </w:rPr>
        <w:t xml:space="preserve">, </w:t>
      </w:r>
      <w:r w:rsidR="0056472F" w:rsidRPr="00B7570C">
        <w:rPr>
          <w:rFonts w:ascii="Garamond" w:hAnsi="Garamond"/>
          <w:sz w:val="24"/>
          <w:szCs w:val="24"/>
          <w:lang w:val="sq-AL"/>
        </w:rPr>
        <w:t>në kundërshtim me nenin 71</w:t>
      </w:r>
      <w:r w:rsidR="00C8459A">
        <w:rPr>
          <w:rFonts w:ascii="Garamond" w:hAnsi="Garamond"/>
          <w:sz w:val="24"/>
          <w:szCs w:val="24"/>
          <w:lang w:val="sq-AL"/>
        </w:rPr>
        <w:t xml:space="preserve">, </w:t>
      </w:r>
      <w:r w:rsidR="0056472F" w:rsidRPr="00B7570C">
        <w:rPr>
          <w:rFonts w:ascii="Garamond" w:hAnsi="Garamond"/>
          <w:sz w:val="24"/>
          <w:szCs w:val="24"/>
          <w:lang w:val="sq-AL"/>
        </w:rPr>
        <w:t>të këtij ligji;</w:t>
      </w:r>
    </w:p>
    <w:p w:rsidR="00E341CD"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g) </w:t>
      </w:r>
      <w:r w:rsidR="00E341CD" w:rsidRPr="00B7570C">
        <w:rPr>
          <w:rFonts w:ascii="Garamond" w:hAnsi="Garamond"/>
          <w:sz w:val="24"/>
          <w:szCs w:val="24"/>
          <w:lang w:val="sq-AL"/>
        </w:rPr>
        <w:t>nuk informon përdoruesin e shërbimeve të pagesave për refuzimin e ekzekutimit të urdhërpagesës</w:t>
      </w:r>
      <w:r w:rsidR="00C8459A">
        <w:rPr>
          <w:rFonts w:ascii="Garamond" w:hAnsi="Garamond"/>
          <w:sz w:val="24"/>
          <w:szCs w:val="24"/>
          <w:lang w:val="sq-AL"/>
        </w:rPr>
        <w:t xml:space="preserve">, </w:t>
      </w:r>
      <w:r w:rsidR="00E341CD" w:rsidRPr="00B7570C">
        <w:rPr>
          <w:rFonts w:ascii="Garamond" w:hAnsi="Garamond"/>
          <w:sz w:val="24"/>
          <w:szCs w:val="24"/>
          <w:lang w:val="sq-AL"/>
        </w:rPr>
        <w:t xml:space="preserve">sipas parashikimeve në </w:t>
      </w:r>
      <w:r w:rsidR="00C275CC" w:rsidRPr="00B7570C">
        <w:rPr>
          <w:rFonts w:ascii="Garamond" w:hAnsi="Garamond"/>
          <w:sz w:val="24"/>
          <w:szCs w:val="24"/>
          <w:lang w:val="sq-AL"/>
        </w:rPr>
        <w:t>pikat 1 dhe 2</w:t>
      </w:r>
      <w:r w:rsidR="00C8459A">
        <w:rPr>
          <w:rFonts w:ascii="Garamond" w:hAnsi="Garamond"/>
          <w:sz w:val="24"/>
          <w:szCs w:val="24"/>
          <w:lang w:val="sq-AL"/>
        </w:rPr>
        <w:t xml:space="preserve">, </w:t>
      </w:r>
      <w:r w:rsidR="00C275CC" w:rsidRPr="00B7570C">
        <w:rPr>
          <w:rFonts w:ascii="Garamond" w:hAnsi="Garamond"/>
          <w:sz w:val="24"/>
          <w:szCs w:val="24"/>
          <w:lang w:val="sq-AL"/>
        </w:rPr>
        <w:t>të nenit</w:t>
      </w:r>
      <w:r w:rsidR="00E341CD" w:rsidRPr="00B7570C">
        <w:rPr>
          <w:rFonts w:ascii="Garamond" w:hAnsi="Garamond"/>
          <w:sz w:val="24"/>
          <w:szCs w:val="24"/>
          <w:lang w:val="sq-AL"/>
        </w:rPr>
        <w:t xml:space="preserve"> 72</w:t>
      </w:r>
      <w:r w:rsidR="00C8459A">
        <w:rPr>
          <w:rFonts w:ascii="Garamond" w:hAnsi="Garamond"/>
          <w:sz w:val="24"/>
          <w:szCs w:val="24"/>
          <w:lang w:val="sq-AL"/>
        </w:rPr>
        <w:t xml:space="preserve">, </w:t>
      </w:r>
      <w:r w:rsidR="00E341CD" w:rsidRPr="00B7570C">
        <w:rPr>
          <w:rFonts w:ascii="Garamond" w:hAnsi="Garamond"/>
          <w:sz w:val="24"/>
          <w:szCs w:val="24"/>
          <w:lang w:val="sq-AL"/>
        </w:rPr>
        <w:t>të këtij ligji;</w:t>
      </w:r>
    </w:p>
    <w:p w:rsidR="00E341CD"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lastRenderedPageBreak/>
        <w:tab/>
        <w:t xml:space="preserve">gj) </w:t>
      </w:r>
      <w:r w:rsidR="00E341CD" w:rsidRPr="00B7570C">
        <w:rPr>
          <w:rFonts w:ascii="Garamond" w:hAnsi="Garamond"/>
          <w:sz w:val="24"/>
          <w:szCs w:val="24"/>
          <w:lang w:val="sq-AL"/>
        </w:rPr>
        <w:t>nuk lejon përdoruesin e shërbimeve të pagesave të revokojë urdhërpagesën</w:t>
      </w:r>
      <w:r w:rsidR="00C8459A">
        <w:rPr>
          <w:rFonts w:ascii="Garamond" w:hAnsi="Garamond"/>
          <w:sz w:val="24"/>
          <w:szCs w:val="24"/>
          <w:lang w:val="sq-AL"/>
        </w:rPr>
        <w:t xml:space="preserve">, </w:t>
      </w:r>
      <w:r w:rsidR="00E341CD" w:rsidRPr="00B7570C">
        <w:rPr>
          <w:rFonts w:ascii="Garamond" w:hAnsi="Garamond"/>
          <w:sz w:val="24"/>
          <w:szCs w:val="24"/>
          <w:lang w:val="sq-AL"/>
        </w:rPr>
        <w:t>siç parashikohet në nenin 73</w:t>
      </w:r>
      <w:r w:rsidR="00C8459A">
        <w:rPr>
          <w:rFonts w:ascii="Garamond" w:hAnsi="Garamond"/>
          <w:sz w:val="24"/>
          <w:szCs w:val="24"/>
          <w:lang w:val="sq-AL"/>
        </w:rPr>
        <w:t xml:space="preserve">, </w:t>
      </w:r>
      <w:r w:rsidR="00E341CD" w:rsidRPr="00B7570C">
        <w:rPr>
          <w:rFonts w:ascii="Garamond" w:hAnsi="Garamond"/>
          <w:sz w:val="24"/>
          <w:szCs w:val="24"/>
          <w:lang w:val="sq-AL"/>
        </w:rPr>
        <w:t>të këtij ligji;</w:t>
      </w:r>
    </w:p>
    <w:p w:rsidR="00E341CD"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h) </w:t>
      </w:r>
      <w:r w:rsidR="00E341CD" w:rsidRPr="00B7570C">
        <w:rPr>
          <w:rFonts w:ascii="Garamond" w:hAnsi="Garamond"/>
          <w:sz w:val="24"/>
          <w:szCs w:val="24"/>
          <w:lang w:val="sq-AL"/>
        </w:rPr>
        <w:t>nuk transferon shumën e plotë të transaksionit të pagesës</w:t>
      </w:r>
      <w:r w:rsidR="00C8459A">
        <w:rPr>
          <w:rFonts w:ascii="Garamond" w:hAnsi="Garamond"/>
          <w:sz w:val="24"/>
          <w:szCs w:val="24"/>
          <w:lang w:val="sq-AL"/>
        </w:rPr>
        <w:t xml:space="preserve">, </w:t>
      </w:r>
      <w:r w:rsidR="00E341CD" w:rsidRPr="00B7570C">
        <w:rPr>
          <w:rFonts w:ascii="Garamond" w:hAnsi="Garamond"/>
          <w:sz w:val="24"/>
          <w:szCs w:val="24"/>
          <w:lang w:val="sq-AL"/>
        </w:rPr>
        <w:t>siç parashikohet në pikën 1</w:t>
      </w:r>
      <w:r w:rsidR="00C8459A">
        <w:rPr>
          <w:rFonts w:ascii="Garamond" w:hAnsi="Garamond"/>
          <w:sz w:val="24"/>
          <w:szCs w:val="24"/>
          <w:lang w:val="sq-AL"/>
        </w:rPr>
        <w:t xml:space="preserve">, </w:t>
      </w:r>
      <w:r w:rsidR="00E341CD" w:rsidRPr="00B7570C">
        <w:rPr>
          <w:rFonts w:ascii="Garamond" w:hAnsi="Garamond"/>
          <w:sz w:val="24"/>
          <w:szCs w:val="24"/>
          <w:lang w:val="sq-AL"/>
        </w:rPr>
        <w:t>të nenit 74</w:t>
      </w:r>
      <w:r w:rsidR="00C8459A">
        <w:rPr>
          <w:rFonts w:ascii="Garamond" w:hAnsi="Garamond"/>
          <w:sz w:val="24"/>
          <w:szCs w:val="24"/>
          <w:lang w:val="sq-AL"/>
        </w:rPr>
        <w:t xml:space="preserve">, </w:t>
      </w:r>
      <w:r w:rsidR="006A2355" w:rsidRPr="00B7570C">
        <w:rPr>
          <w:rFonts w:ascii="Garamond" w:hAnsi="Garamond"/>
          <w:sz w:val="24"/>
          <w:szCs w:val="24"/>
          <w:lang w:val="sq-AL"/>
        </w:rPr>
        <w:t>të këtij ligji</w:t>
      </w:r>
      <w:r w:rsidR="00C8459A">
        <w:rPr>
          <w:rFonts w:ascii="Garamond" w:hAnsi="Garamond"/>
          <w:sz w:val="24"/>
          <w:szCs w:val="24"/>
          <w:lang w:val="sq-AL"/>
        </w:rPr>
        <w:t xml:space="preserve">, </w:t>
      </w:r>
      <w:r w:rsidR="00E341CD" w:rsidRPr="00B7570C">
        <w:rPr>
          <w:rFonts w:ascii="Garamond" w:hAnsi="Garamond"/>
          <w:sz w:val="24"/>
          <w:szCs w:val="24"/>
          <w:lang w:val="sq-AL"/>
        </w:rPr>
        <w:t>ose në rastet kur palët kanë rënë dakord për zbritjen e tarifave nga shuma e transferuar</w:t>
      </w:r>
      <w:r w:rsidR="00C8459A">
        <w:rPr>
          <w:rFonts w:ascii="Garamond" w:hAnsi="Garamond"/>
          <w:sz w:val="24"/>
          <w:szCs w:val="24"/>
          <w:lang w:val="sq-AL"/>
        </w:rPr>
        <w:t xml:space="preserve">, </w:t>
      </w:r>
      <w:r w:rsidR="00E341CD" w:rsidRPr="00B7570C">
        <w:rPr>
          <w:rFonts w:ascii="Garamond" w:hAnsi="Garamond"/>
          <w:sz w:val="24"/>
          <w:szCs w:val="24"/>
          <w:lang w:val="sq-AL"/>
        </w:rPr>
        <w:t xml:space="preserve">nuk informon përfituesin </w:t>
      </w:r>
      <w:r w:rsidR="00B25703" w:rsidRPr="00B7570C">
        <w:rPr>
          <w:rFonts w:ascii="Garamond" w:hAnsi="Garamond"/>
          <w:sz w:val="24"/>
          <w:szCs w:val="24"/>
          <w:lang w:val="sq-AL"/>
        </w:rPr>
        <w:t>për</w:t>
      </w:r>
      <w:r w:rsidR="00E341CD" w:rsidRPr="00B7570C">
        <w:rPr>
          <w:rFonts w:ascii="Garamond" w:hAnsi="Garamond"/>
          <w:sz w:val="24"/>
          <w:szCs w:val="24"/>
          <w:lang w:val="sq-AL"/>
        </w:rPr>
        <w:t xml:space="preserve"> shumën e plotë të transaksionit të pagesës dhe tarifat e zbritura</w:t>
      </w:r>
      <w:r w:rsidR="00C8459A">
        <w:rPr>
          <w:rFonts w:ascii="Garamond" w:hAnsi="Garamond"/>
          <w:sz w:val="24"/>
          <w:szCs w:val="24"/>
          <w:lang w:val="sq-AL"/>
        </w:rPr>
        <w:t xml:space="preserve">, </w:t>
      </w:r>
      <w:r w:rsidR="00E341CD" w:rsidRPr="00B7570C">
        <w:rPr>
          <w:rFonts w:ascii="Garamond" w:hAnsi="Garamond"/>
          <w:sz w:val="24"/>
          <w:szCs w:val="24"/>
          <w:lang w:val="sq-AL"/>
        </w:rPr>
        <w:t>siç parashikohet në pikën 2</w:t>
      </w:r>
      <w:r w:rsidR="00C8459A">
        <w:rPr>
          <w:rFonts w:ascii="Garamond" w:hAnsi="Garamond"/>
          <w:sz w:val="24"/>
          <w:szCs w:val="24"/>
          <w:lang w:val="sq-AL"/>
        </w:rPr>
        <w:t xml:space="preserve">, </w:t>
      </w:r>
      <w:r w:rsidR="00E341CD" w:rsidRPr="00B7570C">
        <w:rPr>
          <w:rFonts w:ascii="Garamond" w:hAnsi="Garamond"/>
          <w:sz w:val="24"/>
          <w:szCs w:val="24"/>
          <w:lang w:val="sq-AL"/>
        </w:rPr>
        <w:t>të nenit 74</w:t>
      </w:r>
      <w:r w:rsidR="00C8459A">
        <w:rPr>
          <w:rFonts w:ascii="Garamond" w:hAnsi="Garamond"/>
          <w:sz w:val="24"/>
          <w:szCs w:val="24"/>
          <w:lang w:val="sq-AL"/>
        </w:rPr>
        <w:t xml:space="preserve">, </w:t>
      </w:r>
      <w:r w:rsidR="006A2355" w:rsidRPr="00B7570C">
        <w:rPr>
          <w:rFonts w:ascii="Garamond" w:hAnsi="Garamond"/>
          <w:sz w:val="24"/>
          <w:szCs w:val="24"/>
          <w:lang w:val="sq-AL"/>
        </w:rPr>
        <w:t>të këtij ligji</w:t>
      </w:r>
      <w:r w:rsidR="00E341CD" w:rsidRPr="00B7570C">
        <w:rPr>
          <w:rFonts w:ascii="Garamond" w:hAnsi="Garamond"/>
          <w:sz w:val="24"/>
          <w:szCs w:val="24"/>
          <w:lang w:val="sq-AL"/>
        </w:rPr>
        <w:t>;</w:t>
      </w:r>
    </w:p>
    <w:p w:rsidR="00E341CD"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i) </w:t>
      </w:r>
      <w:r w:rsidR="00E341CD" w:rsidRPr="00B7570C">
        <w:rPr>
          <w:rFonts w:ascii="Garamond" w:hAnsi="Garamond"/>
          <w:sz w:val="24"/>
          <w:szCs w:val="24"/>
          <w:lang w:val="sq-AL"/>
        </w:rPr>
        <w:t>nuk ekzekuton transaksionin e pagesës brenda afateve kohore të parashikuara në nenin 76</w:t>
      </w:r>
      <w:r w:rsidR="00C8459A">
        <w:rPr>
          <w:rFonts w:ascii="Garamond" w:hAnsi="Garamond"/>
          <w:sz w:val="24"/>
          <w:szCs w:val="24"/>
          <w:lang w:val="sq-AL"/>
        </w:rPr>
        <w:t xml:space="preserve">, </w:t>
      </w:r>
      <w:r w:rsidR="00E341CD" w:rsidRPr="00B7570C">
        <w:rPr>
          <w:rFonts w:ascii="Garamond" w:hAnsi="Garamond"/>
          <w:sz w:val="24"/>
          <w:szCs w:val="24"/>
          <w:lang w:val="sq-AL"/>
        </w:rPr>
        <w:t>të këtij ligji;</w:t>
      </w:r>
    </w:p>
    <w:p w:rsidR="00E341CD"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j) </w:t>
      </w:r>
      <w:r w:rsidR="00E341CD" w:rsidRPr="00B7570C">
        <w:rPr>
          <w:rFonts w:ascii="Garamond" w:hAnsi="Garamond"/>
          <w:sz w:val="24"/>
          <w:szCs w:val="24"/>
          <w:lang w:val="sq-AL"/>
        </w:rPr>
        <w:t>nuk transmeton urdhërpagesën e iniciuar nga ose nëpërmjet përfituesit të pagesës tek ofruesi i shërbimeve të pagesave të paguesit</w:t>
      </w:r>
      <w:r w:rsidR="00C8459A">
        <w:rPr>
          <w:rFonts w:ascii="Garamond" w:hAnsi="Garamond"/>
          <w:sz w:val="24"/>
          <w:szCs w:val="24"/>
          <w:lang w:val="sq-AL"/>
        </w:rPr>
        <w:t xml:space="preserve">, </w:t>
      </w:r>
      <w:r w:rsidR="00E341CD" w:rsidRPr="00B7570C">
        <w:rPr>
          <w:rFonts w:ascii="Garamond" w:hAnsi="Garamond"/>
          <w:sz w:val="24"/>
          <w:szCs w:val="24"/>
          <w:lang w:val="sq-AL"/>
        </w:rPr>
        <w:t xml:space="preserve">brenda afateve kohore të rëna dakord </w:t>
      </w:r>
      <w:r w:rsidR="00B25703" w:rsidRPr="00B7570C">
        <w:rPr>
          <w:rFonts w:ascii="Garamond" w:hAnsi="Garamond"/>
          <w:sz w:val="24"/>
          <w:szCs w:val="24"/>
          <w:lang w:val="sq-AL"/>
        </w:rPr>
        <w:t>ndërmjet</w:t>
      </w:r>
      <w:r w:rsidR="00E341CD" w:rsidRPr="00B7570C">
        <w:rPr>
          <w:rFonts w:ascii="Garamond" w:hAnsi="Garamond"/>
          <w:sz w:val="24"/>
          <w:szCs w:val="24"/>
          <w:lang w:val="sq-AL"/>
        </w:rPr>
        <w:t xml:space="preserve"> palëve</w:t>
      </w:r>
      <w:r w:rsidR="00C8459A">
        <w:rPr>
          <w:rFonts w:ascii="Garamond" w:hAnsi="Garamond"/>
          <w:sz w:val="24"/>
          <w:szCs w:val="24"/>
          <w:lang w:val="sq-AL"/>
        </w:rPr>
        <w:t xml:space="preserve">, </w:t>
      </w:r>
      <w:r w:rsidR="00E341CD" w:rsidRPr="00B7570C">
        <w:rPr>
          <w:rFonts w:ascii="Garamond" w:hAnsi="Garamond"/>
          <w:sz w:val="24"/>
          <w:szCs w:val="24"/>
          <w:lang w:val="sq-AL"/>
        </w:rPr>
        <w:t>në mënyrë që transaksioni i pagesës të ekzekutohet në ditën e caktuar</w:t>
      </w:r>
      <w:r w:rsidR="00C8459A">
        <w:rPr>
          <w:rFonts w:ascii="Garamond" w:hAnsi="Garamond"/>
          <w:sz w:val="24"/>
          <w:szCs w:val="24"/>
          <w:lang w:val="sq-AL"/>
        </w:rPr>
        <w:t xml:space="preserve">, </w:t>
      </w:r>
      <w:r w:rsidR="00E341CD" w:rsidRPr="00B7570C">
        <w:rPr>
          <w:rFonts w:ascii="Garamond" w:hAnsi="Garamond"/>
          <w:sz w:val="24"/>
          <w:szCs w:val="24"/>
          <w:lang w:val="sq-AL"/>
        </w:rPr>
        <w:t>siç parashikohet në pikën 3</w:t>
      </w:r>
      <w:r w:rsidR="00C8459A">
        <w:rPr>
          <w:rFonts w:ascii="Garamond" w:hAnsi="Garamond"/>
          <w:sz w:val="24"/>
          <w:szCs w:val="24"/>
          <w:lang w:val="sq-AL"/>
        </w:rPr>
        <w:t xml:space="preserve">, </w:t>
      </w:r>
      <w:r w:rsidR="00E341CD" w:rsidRPr="00B7570C">
        <w:rPr>
          <w:rFonts w:ascii="Garamond" w:hAnsi="Garamond"/>
          <w:sz w:val="24"/>
          <w:szCs w:val="24"/>
          <w:lang w:val="sq-AL"/>
        </w:rPr>
        <w:t>të nenit 76</w:t>
      </w:r>
      <w:r w:rsidR="00C8459A">
        <w:rPr>
          <w:rFonts w:ascii="Garamond" w:hAnsi="Garamond"/>
          <w:sz w:val="24"/>
          <w:szCs w:val="24"/>
          <w:lang w:val="sq-AL"/>
        </w:rPr>
        <w:t xml:space="preserve">, </w:t>
      </w:r>
      <w:r w:rsidR="00E341CD" w:rsidRPr="00B7570C">
        <w:rPr>
          <w:rFonts w:ascii="Garamond" w:hAnsi="Garamond"/>
          <w:sz w:val="24"/>
          <w:szCs w:val="24"/>
          <w:lang w:val="sq-AL"/>
        </w:rPr>
        <w:t>të këtij ligji;</w:t>
      </w:r>
    </w:p>
    <w:p w:rsidR="00E341CD"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k) </w:t>
      </w:r>
      <w:r w:rsidR="00E341CD" w:rsidRPr="00B7570C">
        <w:rPr>
          <w:rFonts w:ascii="Garamond" w:hAnsi="Garamond"/>
          <w:sz w:val="24"/>
          <w:szCs w:val="24"/>
          <w:lang w:val="sq-AL"/>
        </w:rPr>
        <w:t>nuk vendos fondet në dispozicion të përfituesit të pagesës brenda afateve kohore të përcaktuara në nenet 77 deri në 79</w:t>
      </w:r>
      <w:r w:rsidR="00C8459A">
        <w:rPr>
          <w:rFonts w:ascii="Garamond" w:hAnsi="Garamond"/>
          <w:sz w:val="24"/>
          <w:szCs w:val="24"/>
          <w:lang w:val="sq-AL"/>
        </w:rPr>
        <w:t xml:space="preserve">, </w:t>
      </w:r>
      <w:r w:rsidR="00E341CD" w:rsidRPr="00B7570C">
        <w:rPr>
          <w:rFonts w:ascii="Garamond" w:hAnsi="Garamond"/>
          <w:sz w:val="24"/>
          <w:szCs w:val="24"/>
          <w:lang w:val="sq-AL"/>
        </w:rPr>
        <w:t>të këtij ligji;</w:t>
      </w:r>
    </w:p>
    <w:p w:rsidR="00E341CD"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l) </w:t>
      </w:r>
      <w:r w:rsidR="00E341CD" w:rsidRPr="00B7570C">
        <w:rPr>
          <w:rFonts w:ascii="Garamond" w:hAnsi="Garamond"/>
          <w:sz w:val="24"/>
          <w:szCs w:val="24"/>
          <w:lang w:val="sq-AL"/>
        </w:rPr>
        <w:t xml:space="preserve">nuk rimburson shumën e transaksionit të pagesës </w:t>
      </w:r>
      <w:r w:rsidR="00000E9E" w:rsidRPr="00B7570C">
        <w:rPr>
          <w:rFonts w:ascii="Garamond" w:hAnsi="Garamond"/>
          <w:sz w:val="24"/>
          <w:szCs w:val="24"/>
          <w:lang w:val="sq-AL"/>
        </w:rPr>
        <w:t>s</w:t>
      </w:r>
      <w:r w:rsidR="00E341CD" w:rsidRPr="00B7570C">
        <w:rPr>
          <w:rFonts w:ascii="Garamond" w:hAnsi="Garamond"/>
          <w:sz w:val="24"/>
          <w:szCs w:val="24"/>
          <w:lang w:val="sq-AL"/>
        </w:rPr>
        <w:t xml:space="preserve">ë paekzekutuar ose të ekzekutuar në mënyrë </w:t>
      </w:r>
      <w:r w:rsidR="002E30FE" w:rsidRPr="00B7570C">
        <w:rPr>
          <w:rFonts w:ascii="Garamond" w:hAnsi="Garamond"/>
          <w:sz w:val="24"/>
          <w:szCs w:val="24"/>
          <w:lang w:val="sq-AL"/>
        </w:rPr>
        <w:t>të gabuar</w:t>
      </w:r>
      <w:r w:rsidR="00C8459A">
        <w:rPr>
          <w:rFonts w:ascii="Garamond" w:hAnsi="Garamond"/>
          <w:sz w:val="24"/>
          <w:szCs w:val="24"/>
          <w:lang w:val="sq-AL"/>
        </w:rPr>
        <w:t xml:space="preserve">, </w:t>
      </w:r>
      <w:r w:rsidR="00E341CD" w:rsidRPr="00B7570C">
        <w:rPr>
          <w:rFonts w:ascii="Garamond" w:hAnsi="Garamond"/>
          <w:sz w:val="24"/>
          <w:szCs w:val="24"/>
          <w:lang w:val="sq-AL"/>
        </w:rPr>
        <w:t>si dhe tarifat ose interesat</w:t>
      </w:r>
      <w:r w:rsidR="00C07F2E" w:rsidRPr="00B7570C">
        <w:rPr>
          <w:rFonts w:ascii="Garamond" w:hAnsi="Garamond"/>
          <w:sz w:val="24"/>
          <w:szCs w:val="24"/>
          <w:lang w:val="sq-AL"/>
        </w:rPr>
        <w:t xml:space="preserve"> përkatës</w:t>
      </w:r>
      <w:r w:rsidR="00C8459A">
        <w:rPr>
          <w:rFonts w:ascii="Garamond" w:hAnsi="Garamond"/>
          <w:sz w:val="24"/>
          <w:szCs w:val="24"/>
          <w:lang w:val="sq-AL"/>
        </w:rPr>
        <w:t xml:space="preserve">, </w:t>
      </w:r>
      <w:r w:rsidR="00E341CD" w:rsidRPr="00B7570C">
        <w:rPr>
          <w:rFonts w:ascii="Garamond" w:hAnsi="Garamond"/>
          <w:sz w:val="24"/>
          <w:szCs w:val="24"/>
          <w:lang w:val="sq-AL"/>
        </w:rPr>
        <w:t>siç parashikohen në nenin 82</w:t>
      </w:r>
      <w:r w:rsidR="00C8459A">
        <w:rPr>
          <w:rFonts w:ascii="Garamond" w:hAnsi="Garamond"/>
          <w:sz w:val="24"/>
          <w:szCs w:val="24"/>
          <w:lang w:val="sq-AL"/>
        </w:rPr>
        <w:t xml:space="preserve">, </w:t>
      </w:r>
      <w:r w:rsidR="00E341CD" w:rsidRPr="00B7570C">
        <w:rPr>
          <w:rFonts w:ascii="Garamond" w:hAnsi="Garamond"/>
          <w:sz w:val="24"/>
          <w:szCs w:val="24"/>
          <w:lang w:val="sq-AL"/>
        </w:rPr>
        <w:t>të këtij ligji;</w:t>
      </w:r>
    </w:p>
    <w:p w:rsidR="00E341CD" w:rsidRPr="00B7570C" w:rsidRDefault="004C2C9E"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ll) </w:t>
      </w:r>
      <w:r w:rsidR="00E341CD" w:rsidRPr="00B7570C">
        <w:rPr>
          <w:rFonts w:ascii="Garamond" w:hAnsi="Garamond"/>
          <w:sz w:val="24"/>
          <w:szCs w:val="24"/>
          <w:lang w:val="sq-AL"/>
        </w:rPr>
        <w:t>nuk respekton kërkesat për ruajtjen e konfidencialitetit të të dhënave</w:t>
      </w:r>
      <w:r w:rsidR="00C8459A">
        <w:rPr>
          <w:rFonts w:ascii="Garamond" w:hAnsi="Garamond"/>
          <w:sz w:val="24"/>
          <w:szCs w:val="24"/>
          <w:lang w:val="sq-AL"/>
        </w:rPr>
        <w:t xml:space="preserve">, </w:t>
      </w:r>
      <w:r w:rsidR="00E341CD" w:rsidRPr="00B7570C">
        <w:rPr>
          <w:rFonts w:ascii="Garamond" w:hAnsi="Garamond"/>
          <w:sz w:val="24"/>
          <w:szCs w:val="24"/>
          <w:lang w:val="sq-AL"/>
        </w:rPr>
        <w:t>në kundërshtim me përcaktimet e këtij ligji;</w:t>
      </w:r>
    </w:p>
    <w:p w:rsidR="00000E9E"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m) </w:t>
      </w:r>
      <w:r w:rsidR="00E341CD" w:rsidRPr="00B7570C">
        <w:rPr>
          <w:rFonts w:ascii="Garamond" w:hAnsi="Garamond"/>
          <w:sz w:val="24"/>
          <w:szCs w:val="24"/>
          <w:lang w:val="sq-AL"/>
        </w:rPr>
        <w:t>nuk përcakton procedurat ose rregullat për zgjidhjen alternative të mosmarrëveshjeve</w:t>
      </w:r>
      <w:r w:rsidR="00C8459A">
        <w:rPr>
          <w:rFonts w:ascii="Garamond" w:hAnsi="Garamond"/>
          <w:sz w:val="24"/>
          <w:szCs w:val="24"/>
          <w:lang w:val="sq-AL"/>
        </w:rPr>
        <w:t xml:space="preserve">, </w:t>
      </w:r>
      <w:r w:rsidR="00D5299B" w:rsidRPr="00B7570C">
        <w:rPr>
          <w:rFonts w:ascii="Garamond" w:hAnsi="Garamond"/>
          <w:sz w:val="24"/>
          <w:szCs w:val="24"/>
          <w:lang w:val="sq-AL"/>
        </w:rPr>
        <w:t>lidhur</w:t>
      </w:r>
      <w:r w:rsidR="00E341CD" w:rsidRPr="00B7570C">
        <w:rPr>
          <w:rFonts w:ascii="Garamond" w:hAnsi="Garamond"/>
          <w:sz w:val="24"/>
          <w:szCs w:val="24"/>
          <w:lang w:val="sq-AL"/>
        </w:rPr>
        <w:t xml:space="preserve"> me ofrimin e shërbimeve të pagesave ose nëse këto procedura ose rregulla nuk përmbushin kërkesat e parashikuara në këtë ligj.</w:t>
      </w:r>
    </w:p>
    <w:p w:rsidR="00DF4F9A"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4. </w:t>
      </w:r>
      <w:r w:rsidR="002C6BDE" w:rsidRPr="00B7570C">
        <w:rPr>
          <w:rFonts w:ascii="Garamond" w:hAnsi="Garamond"/>
          <w:sz w:val="24"/>
          <w:szCs w:val="24"/>
          <w:lang w:val="sq-AL"/>
        </w:rPr>
        <w:t xml:space="preserve">Banka e Shqipërisë vendos gjobë nga 50000 </w:t>
      </w:r>
      <w:r w:rsidR="00497C14" w:rsidRPr="00B7570C">
        <w:rPr>
          <w:rFonts w:ascii="Garamond" w:hAnsi="Garamond"/>
          <w:sz w:val="24"/>
          <w:szCs w:val="24"/>
          <w:lang w:val="sq-AL"/>
        </w:rPr>
        <w:t xml:space="preserve">(pesëdhjetë mijë) </w:t>
      </w:r>
      <w:r w:rsidR="002C6BDE" w:rsidRPr="00B7570C">
        <w:rPr>
          <w:rFonts w:ascii="Garamond" w:hAnsi="Garamond"/>
          <w:sz w:val="24"/>
          <w:szCs w:val="24"/>
          <w:lang w:val="sq-AL"/>
        </w:rPr>
        <w:t>lekë deri në 250000</w:t>
      </w:r>
      <w:r w:rsidR="00497C14" w:rsidRPr="00B7570C">
        <w:rPr>
          <w:rFonts w:ascii="Garamond" w:hAnsi="Garamond"/>
          <w:sz w:val="24"/>
          <w:szCs w:val="24"/>
          <w:lang w:val="sq-AL"/>
        </w:rPr>
        <w:t xml:space="preserve"> (dyqind e pesëdhjetë mijë)</w:t>
      </w:r>
      <w:r w:rsidR="002C6BDE" w:rsidRPr="00B7570C">
        <w:rPr>
          <w:rFonts w:ascii="Garamond" w:hAnsi="Garamond"/>
          <w:sz w:val="24"/>
          <w:szCs w:val="24"/>
          <w:lang w:val="sq-AL"/>
        </w:rPr>
        <w:t xml:space="preserve"> lekë</w:t>
      </w:r>
      <w:r w:rsidR="00C8459A">
        <w:rPr>
          <w:rFonts w:ascii="Garamond" w:hAnsi="Garamond"/>
          <w:sz w:val="24"/>
          <w:szCs w:val="24"/>
          <w:lang w:val="sq-AL"/>
        </w:rPr>
        <w:t xml:space="preserve">, </w:t>
      </w:r>
      <w:r w:rsidR="002C6BDE" w:rsidRPr="00B7570C">
        <w:rPr>
          <w:rFonts w:ascii="Garamond" w:hAnsi="Garamond"/>
          <w:sz w:val="24"/>
          <w:szCs w:val="24"/>
          <w:lang w:val="sq-AL"/>
        </w:rPr>
        <w:t xml:space="preserve">kur </w:t>
      </w:r>
      <w:r w:rsidR="00F53473" w:rsidRPr="00B7570C">
        <w:rPr>
          <w:rFonts w:ascii="Garamond" w:hAnsi="Garamond"/>
          <w:sz w:val="24"/>
          <w:szCs w:val="24"/>
          <w:lang w:val="sq-AL"/>
        </w:rPr>
        <w:t>konstaton</w:t>
      </w:r>
      <w:r w:rsidR="002C6BDE" w:rsidRPr="00B7570C">
        <w:rPr>
          <w:rFonts w:ascii="Garamond" w:hAnsi="Garamond"/>
          <w:sz w:val="24"/>
          <w:szCs w:val="24"/>
          <w:lang w:val="sq-AL"/>
        </w:rPr>
        <w:t xml:space="preserve"> shkeljet e mëposhtme</w:t>
      </w:r>
      <w:r w:rsidR="00F53473" w:rsidRPr="00B7570C">
        <w:rPr>
          <w:rFonts w:ascii="Garamond" w:hAnsi="Garamond"/>
          <w:sz w:val="24"/>
          <w:szCs w:val="24"/>
          <w:lang w:val="sq-AL"/>
        </w:rPr>
        <w:t>:</w:t>
      </w:r>
    </w:p>
    <w:p w:rsidR="002C6BDE" w:rsidRPr="00B7570C" w:rsidRDefault="00C07F2E"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a) </w:t>
      </w:r>
      <w:r w:rsidR="00F32680" w:rsidRPr="00B7570C">
        <w:rPr>
          <w:rFonts w:ascii="Garamond" w:hAnsi="Garamond"/>
          <w:sz w:val="24"/>
          <w:szCs w:val="24"/>
          <w:lang w:val="sq-AL"/>
        </w:rPr>
        <w:t xml:space="preserve">për </w:t>
      </w:r>
      <w:r w:rsidR="002C6BDE" w:rsidRPr="00B7570C">
        <w:rPr>
          <w:rFonts w:ascii="Garamond" w:hAnsi="Garamond"/>
          <w:sz w:val="24"/>
          <w:szCs w:val="24"/>
          <w:lang w:val="sq-AL"/>
        </w:rPr>
        <w:t>pjesëmarrës</w:t>
      </w:r>
      <w:r w:rsidR="00F53473" w:rsidRPr="00B7570C">
        <w:rPr>
          <w:rFonts w:ascii="Garamond" w:hAnsi="Garamond"/>
          <w:sz w:val="24"/>
          <w:szCs w:val="24"/>
          <w:lang w:val="sq-AL"/>
        </w:rPr>
        <w:t>i</w:t>
      </w:r>
      <w:r w:rsidR="00F32680" w:rsidRPr="00B7570C">
        <w:rPr>
          <w:rFonts w:ascii="Garamond" w:hAnsi="Garamond"/>
          <w:sz w:val="24"/>
          <w:szCs w:val="24"/>
          <w:lang w:val="sq-AL"/>
        </w:rPr>
        <w:t>n</w:t>
      </w:r>
      <w:r w:rsidR="002C6BDE" w:rsidRPr="00B7570C">
        <w:rPr>
          <w:rFonts w:ascii="Garamond" w:hAnsi="Garamond"/>
          <w:sz w:val="24"/>
          <w:szCs w:val="24"/>
          <w:lang w:val="sq-AL"/>
        </w:rPr>
        <w:t xml:space="preserve"> në një sistem pagesash</w:t>
      </w:r>
      <w:r w:rsidR="00C8459A">
        <w:rPr>
          <w:rFonts w:ascii="Garamond" w:hAnsi="Garamond"/>
          <w:sz w:val="24"/>
          <w:szCs w:val="24"/>
          <w:lang w:val="sq-AL"/>
        </w:rPr>
        <w:t xml:space="preserve">, </w:t>
      </w:r>
      <w:r w:rsidR="00DB2C4F" w:rsidRPr="00B7570C">
        <w:rPr>
          <w:rFonts w:ascii="Garamond" w:hAnsi="Garamond"/>
          <w:sz w:val="24"/>
          <w:szCs w:val="24"/>
          <w:lang w:val="sq-AL"/>
        </w:rPr>
        <w:t>n</w:t>
      </w:r>
      <w:r w:rsidR="00591C0C" w:rsidRPr="00B7570C">
        <w:rPr>
          <w:rFonts w:ascii="Garamond" w:hAnsi="Garamond"/>
          <w:sz w:val="24"/>
          <w:szCs w:val="24"/>
          <w:lang w:val="sq-AL"/>
        </w:rPr>
        <w:t>ë</w:t>
      </w:r>
      <w:r w:rsidR="00DB2C4F" w:rsidRPr="00B7570C">
        <w:rPr>
          <w:rFonts w:ascii="Garamond" w:hAnsi="Garamond"/>
          <w:sz w:val="24"/>
          <w:szCs w:val="24"/>
          <w:lang w:val="sq-AL"/>
        </w:rPr>
        <w:t xml:space="preserve"> rast se vepron n</w:t>
      </w:r>
      <w:r w:rsidR="00591C0C" w:rsidRPr="00B7570C">
        <w:rPr>
          <w:rFonts w:ascii="Garamond" w:hAnsi="Garamond"/>
          <w:sz w:val="24"/>
          <w:szCs w:val="24"/>
          <w:lang w:val="sq-AL"/>
        </w:rPr>
        <w:t>ë</w:t>
      </w:r>
      <w:r w:rsidR="00DB2C4F" w:rsidRPr="00B7570C">
        <w:rPr>
          <w:rFonts w:ascii="Garamond" w:hAnsi="Garamond"/>
          <w:sz w:val="24"/>
          <w:szCs w:val="24"/>
          <w:lang w:val="sq-AL"/>
        </w:rPr>
        <w:t xml:space="preserve"> kund</w:t>
      </w:r>
      <w:r w:rsidR="00591C0C" w:rsidRPr="00B7570C">
        <w:rPr>
          <w:rFonts w:ascii="Garamond" w:hAnsi="Garamond"/>
          <w:sz w:val="24"/>
          <w:szCs w:val="24"/>
          <w:lang w:val="sq-AL"/>
        </w:rPr>
        <w:t>ë</w:t>
      </w:r>
      <w:r w:rsidR="00DB2C4F" w:rsidRPr="00B7570C">
        <w:rPr>
          <w:rFonts w:ascii="Garamond" w:hAnsi="Garamond"/>
          <w:sz w:val="24"/>
          <w:szCs w:val="24"/>
          <w:lang w:val="sq-AL"/>
        </w:rPr>
        <w:t>rshtim me parashikimet e</w:t>
      </w:r>
      <w:r w:rsidR="00497C14" w:rsidRPr="00B7570C">
        <w:rPr>
          <w:rFonts w:ascii="Garamond" w:hAnsi="Garamond"/>
          <w:sz w:val="24"/>
          <w:szCs w:val="24"/>
          <w:lang w:val="sq-AL"/>
        </w:rPr>
        <w:t>pikës 3</w:t>
      </w:r>
      <w:r w:rsidR="00C8459A">
        <w:rPr>
          <w:rFonts w:ascii="Garamond" w:hAnsi="Garamond"/>
          <w:sz w:val="24"/>
          <w:szCs w:val="24"/>
          <w:lang w:val="sq-AL"/>
        </w:rPr>
        <w:t xml:space="preserve">, </w:t>
      </w:r>
      <w:r w:rsidR="00497C14" w:rsidRPr="00B7570C">
        <w:rPr>
          <w:rFonts w:ascii="Garamond" w:hAnsi="Garamond"/>
          <w:sz w:val="24"/>
          <w:szCs w:val="24"/>
          <w:lang w:val="sq-AL"/>
        </w:rPr>
        <w:t xml:space="preserve">të </w:t>
      </w:r>
      <w:r w:rsidR="002C6BDE" w:rsidRPr="00B7570C">
        <w:rPr>
          <w:rFonts w:ascii="Garamond" w:hAnsi="Garamond"/>
          <w:sz w:val="24"/>
          <w:szCs w:val="24"/>
          <w:lang w:val="sq-AL"/>
        </w:rPr>
        <w:t>neni</w:t>
      </w:r>
      <w:r w:rsidR="00DB2C4F" w:rsidRPr="00B7570C">
        <w:rPr>
          <w:rFonts w:ascii="Garamond" w:hAnsi="Garamond"/>
          <w:sz w:val="24"/>
          <w:szCs w:val="24"/>
          <w:lang w:val="sq-AL"/>
        </w:rPr>
        <w:t>t</w:t>
      </w:r>
      <w:r w:rsidR="007B4C4D" w:rsidRPr="00B7570C">
        <w:rPr>
          <w:rFonts w:ascii="Garamond" w:hAnsi="Garamond"/>
          <w:sz w:val="24"/>
          <w:szCs w:val="24"/>
          <w:lang w:val="sq-AL"/>
        </w:rPr>
        <w:t xml:space="preserve"> 29</w:t>
      </w:r>
      <w:r w:rsidR="00C8459A">
        <w:rPr>
          <w:rFonts w:ascii="Garamond" w:hAnsi="Garamond"/>
          <w:sz w:val="24"/>
          <w:szCs w:val="24"/>
          <w:lang w:val="sq-AL"/>
        </w:rPr>
        <w:t xml:space="preserve">, </w:t>
      </w:r>
      <w:r w:rsidR="007B4C4D" w:rsidRPr="00B7570C">
        <w:rPr>
          <w:rFonts w:ascii="Garamond" w:hAnsi="Garamond"/>
          <w:sz w:val="24"/>
          <w:szCs w:val="24"/>
          <w:lang w:val="sq-AL"/>
        </w:rPr>
        <w:t>të këtij ligji</w:t>
      </w:r>
      <w:r w:rsidR="002C6BDE" w:rsidRPr="00B7570C">
        <w:rPr>
          <w:rFonts w:ascii="Garamond" w:hAnsi="Garamond"/>
          <w:sz w:val="24"/>
          <w:szCs w:val="24"/>
          <w:lang w:val="sq-AL"/>
        </w:rPr>
        <w:t xml:space="preserve">; </w:t>
      </w:r>
    </w:p>
    <w:p w:rsidR="00DF4F9A" w:rsidRPr="00B7570C" w:rsidRDefault="00C07F2E"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b) </w:t>
      </w:r>
      <w:r w:rsidR="00F32680" w:rsidRPr="00B7570C">
        <w:rPr>
          <w:rFonts w:ascii="Garamond" w:hAnsi="Garamond"/>
          <w:sz w:val="24"/>
          <w:szCs w:val="24"/>
          <w:lang w:val="sq-AL"/>
        </w:rPr>
        <w:t xml:space="preserve">për </w:t>
      </w:r>
      <w:r w:rsidR="002C6BDE" w:rsidRPr="00B7570C">
        <w:rPr>
          <w:rFonts w:ascii="Garamond" w:hAnsi="Garamond"/>
          <w:sz w:val="24"/>
          <w:szCs w:val="24"/>
          <w:lang w:val="sq-AL"/>
        </w:rPr>
        <w:t>bank</w:t>
      </w:r>
      <w:r w:rsidR="00F32680" w:rsidRPr="00B7570C">
        <w:rPr>
          <w:rFonts w:ascii="Garamond" w:hAnsi="Garamond"/>
          <w:sz w:val="24"/>
          <w:szCs w:val="24"/>
          <w:lang w:val="sq-AL"/>
        </w:rPr>
        <w:t>ën</w:t>
      </w:r>
      <w:r w:rsidR="00C8459A">
        <w:rPr>
          <w:rFonts w:ascii="Garamond" w:hAnsi="Garamond"/>
          <w:sz w:val="24"/>
          <w:szCs w:val="24"/>
          <w:lang w:val="sq-AL"/>
        </w:rPr>
        <w:t xml:space="preserve">, </w:t>
      </w:r>
      <w:r w:rsidR="00DB2C4F" w:rsidRPr="00B7570C">
        <w:rPr>
          <w:rFonts w:ascii="Garamond" w:hAnsi="Garamond"/>
          <w:sz w:val="24"/>
          <w:szCs w:val="24"/>
          <w:lang w:val="sq-AL"/>
        </w:rPr>
        <w:t>n</w:t>
      </w:r>
      <w:r w:rsidR="00591C0C" w:rsidRPr="00B7570C">
        <w:rPr>
          <w:rFonts w:ascii="Garamond" w:hAnsi="Garamond"/>
          <w:sz w:val="24"/>
          <w:szCs w:val="24"/>
          <w:lang w:val="sq-AL"/>
        </w:rPr>
        <w:t>ë</w:t>
      </w:r>
      <w:r w:rsidR="00DB2C4F" w:rsidRPr="00B7570C">
        <w:rPr>
          <w:rFonts w:ascii="Garamond" w:hAnsi="Garamond"/>
          <w:sz w:val="24"/>
          <w:szCs w:val="24"/>
          <w:lang w:val="sq-AL"/>
        </w:rPr>
        <w:t xml:space="preserve"> rast se vepron n</w:t>
      </w:r>
      <w:r w:rsidR="00591C0C" w:rsidRPr="00B7570C">
        <w:rPr>
          <w:rFonts w:ascii="Garamond" w:hAnsi="Garamond"/>
          <w:sz w:val="24"/>
          <w:szCs w:val="24"/>
          <w:lang w:val="sq-AL"/>
        </w:rPr>
        <w:t>ë</w:t>
      </w:r>
      <w:r w:rsidR="00DB2C4F" w:rsidRPr="00B7570C">
        <w:rPr>
          <w:rFonts w:ascii="Garamond" w:hAnsi="Garamond"/>
          <w:sz w:val="24"/>
          <w:szCs w:val="24"/>
          <w:lang w:val="sq-AL"/>
        </w:rPr>
        <w:t xml:space="preserve"> kund</w:t>
      </w:r>
      <w:r w:rsidR="00591C0C" w:rsidRPr="00B7570C">
        <w:rPr>
          <w:rFonts w:ascii="Garamond" w:hAnsi="Garamond"/>
          <w:sz w:val="24"/>
          <w:szCs w:val="24"/>
          <w:lang w:val="sq-AL"/>
        </w:rPr>
        <w:t>ë</w:t>
      </w:r>
      <w:r w:rsidR="00DB2C4F" w:rsidRPr="00B7570C">
        <w:rPr>
          <w:rFonts w:ascii="Garamond" w:hAnsi="Garamond"/>
          <w:sz w:val="24"/>
          <w:szCs w:val="24"/>
          <w:lang w:val="sq-AL"/>
        </w:rPr>
        <w:t>rshtim me parashikimet e nenit30</w:t>
      </w:r>
      <w:r w:rsidR="00C8459A">
        <w:rPr>
          <w:rFonts w:ascii="Garamond" w:hAnsi="Garamond"/>
          <w:sz w:val="24"/>
          <w:szCs w:val="24"/>
          <w:lang w:val="sq-AL"/>
        </w:rPr>
        <w:t xml:space="preserve">, </w:t>
      </w:r>
      <w:r w:rsidR="007B4C4D" w:rsidRPr="00B7570C">
        <w:rPr>
          <w:rFonts w:ascii="Garamond" w:hAnsi="Garamond"/>
          <w:sz w:val="24"/>
          <w:szCs w:val="24"/>
          <w:lang w:val="sq-AL"/>
        </w:rPr>
        <w:t>të këtij ligji</w:t>
      </w:r>
      <w:r w:rsidR="00F32680" w:rsidRPr="00B7570C">
        <w:rPr>
          <w:rFonts w:ascii="Garamond" w:hAnsi="Garamond"/>
          <w:sz w:val="24"/>
          <w:szCs w:val="24"/>
          <w:lang w:val="sq-AL"/>
        </w:rPr>
        <w:t>.</w:t>
      </w:r>
    </w:p>
    <w:p w:rsidR="00DF4F9A"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5. </w:t>
      </w:r>
      <w:r w:rsidR="00611205" w:rsidRPr="00B7570C">
        <w:rPr>
          <w:rFonts w:ascii="Garamond" w:hAnsi="Garamond"/>
          <w:sz w:val="24"/>
          <w:szCs w:val="24"/>
          <w:lang w:val="sq-AL"/>
        </w:rPr>
        <w:t xml:space="preserve">Banka e Shqipërisë vendos gjobë nga 50000 </w:t>
      </w:r>
      <w:r w:rsidR="001510F9" w:rsidRPr="00B7570C">
        <w:rPr>
          <w:rFonts w:ascii="Garamond" w:hAnsi="Garamond"/>
          <w:sz w:val="24"/>
          <w:szCs w:val="24"/>
          <w:lang w:val="sq-AL"/>
        </w:rPr>
        <w:t xml:space="preserve">(pesëdhjetë mijë) </w:t>
      </w:r>
      <w:r w:rsidR="00611205" w:rsidRPr="00B7570C">
        <w:rPr>
          <w:rFonts w:ascii="Garamond" w:hAnsi="Garamond"/>
          <w:sz w:val="24"/>
          <w:szCs w:val="24"/>
          <w:lang w:val="sq-AL"/>
        </w:rPr>
        <w:t xml:space="preserve">lekë deri në 250000 </w:t>
      </w:r>
      <w:r w:rsidR="001510F9" w:rsidRPr="00B7570C">
        <w:rPr>
          <w:rFonts w:ascii="Garamond" w:hAnsi="Garamond"/>
          <w:sz w:val="24"/>
          <w:szCs w:val="24"/>
          <w:lang w:val="sq-AL"/>
        </w:rPr>
        <w:t xml:space="preserve">(dyqind e pesëdhjetë mijë) </w:t>
      </w:r>
      <w:r w:rsidR="00611205" w:rsidRPr="00B7570C">
        <w:rPr>
          <w:rFonts w:ascii="Garamond" w:hAnsi="Garamond"/>
          <w:sz w:val="24"/>
          <w:szCs w:val="24"/>
          <w:lang w:val="sq-AL"/>
        </w:rPr>
        <w:t>lekë</w:t>
      </w:r>
      <w:r w:rsidR="00C8459A">
        <w:rPr>
          <w:rFonts w:ascii="Garamond" w:hAnsi="Garamond"/>
          <w:sz w:val="24"/>
          <w:szCs w:val="24"/>
          <w:lang w:val="sq-AL"/>
        </w:rPr>
        <w:t xml:space="preserve">, </w:t>
      </w:r>
      <w:r w:rsidR="00611205" w:rsidRPr="00B7570C">
        <w:rPr>
          <w:rFonts w:ascii="Garamond" w:hAnsi="Garamond"/>
          <w:sz w:val="24"/>
          <w:szCs w:val="24"/>
          <w:lang w:val="sq-AL"/>
        </w:rPr>
        <w:t xml:space="preserve">kur </w:t>
      </w:r>
      <w:r w:rsidR="005D4AA0" w:rsidRPr="00B7570C">
        <w:rPr>
          <w:rFonts w:ascii="Garamond" w:hAnsi="Garamond"/>
          <w:sz w:val="24"/>
          <w:szCs w:val="24"/>
          <w:lang w:val="sq-AL"/>
        </w:rPr>
        <w:t xml:space="preserve">ofruesi i shërbimit të pagesës për shërbimin e llogarisë kryen </w:t>
      </w:r>
      <w:r w:rsidR="00611205" w:rsidRPr="00B7570C">
        <w:rPr>
          <w:rFonts w:ascii="Garamond" w:hAnsi="Garamond"/>
          <w:sz w:val="24"/>
          <w:szCs w:val="24"/>
          <w:lang w:val="sq-AL"/>
        </w:rPr>
        <w:t>shkeljet e mëposhtme:</w:t>
      </w:r>
    </w:p>
    <w:p w:rsidR="00611205" w:rsidRPr="00B7570C" w:rsidRDefault="004C2C9E"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a) </w:t>
      </w:r>
      <w:r w:rsidR="006C6D6B" w:rsidRPr="00B7570C">
        <w:rPr>
          <w:rFonts w:ascii="Garamond" w:hAnsi="Garamond"/>
          <w:sz w:val="24"/>
          <w:szCs w:val="24"/>
          <w:lang w:val="sq-AL"/>
        </w:rPr>
        <w:t xml:space="preserve">kur </w:t>
      </w:r>
      <w:r w:rsidR="00611205" w:rsidRPr="00B7570C">
        <w:rPr>
          <w:rFonts w:ascii="Garamond" w:hAnsi="Garamond"/>
          <w:sz w:val="24"/>
          <w:szCs w:val="24"/>
          <w:lang w:val="sq-AL"/>
        </w:rPr>
        <w:t xml:space="preserve">nuk </w:t>
      </w:r>
      <w:r w:rsidR="005841EE" w:rsidRPr="00B7570C">
        <w:rPr>
          <w:rFonts w:ascii="Garamond" w:hAnsi="Garamond"/>
          <w:sz w:val="24"/>
          <w:szCs w:val="24"/>
          <w:lang w:val="sq-AL"/>
        </w:rPr>
        <w:t xml:space="preserve">i </w:t>
      </w:r>
      <w:r w:rsidR="00611205" w:rsidRPr="00B7570C">
        <w:rPr>
          <w:rFonts w:ascii="Garamond" w:hAnsi="Garamond"/>
          <w:sz w:val="24"/>
          <w:szCs w:val="24"/>
          <w:lang w:val="sq-AL"/>
        </w:rPr>
        <w:t xml:space="preserve">konfirmon </w:t>
      </w:r>
      <w:r w:rsidR="005841EE" w:rsidRPr="00B7570C">
        <w:rPr>
          <w:rFonts w:ascii="Garamond" w:hAnsi="Garamond"/>
          <w:sz w:val="24"/>
          <w:szCs w:val="24"/>
          <w:lang w:val="sq-AL"/>
        </w:rPr>
        <w:t>menjëherë ofr</w:t>
      </w:r>
      <w:r w:rsidR="005C03C6" w:rsidRPr="00B7570C">
        <w:rPr>
          <w:rFonts w:ascii="Garamond" w:hAnsi="Garamond"/>
          <w:sz w:val="24"/>
          <w:szCs w:val="24"/>
          <w:lang w:val="sq-AL"/>
        </w:rPr>
        <w:t>uesit të shërbimeve të pagesave</w:t>
      </w:r>
      <w:r w:rsidR="00293191">
        <w:rPr>
          <w:rFonts w:ascii="Garamond" w:hAnsi="Garamond"/>
          <w:sz w:val="24"/>
          <w:szCs w:val="24"/>
          <w:lang w:val="sq-AL"/>
        </w:rPr>
        <w:t xml:space="preserve"> </w:t>
      </w:r>
      <w:r w:rsidR="00611205" w:rsidRPr="00B7570C">
        <w:rPr>
          <w:rFonts w:ascii="Garamond" w:hAnsi="Garamond"/>
          <w:sz w:val="24"/>
          <w:szCs w:val="24"/>
          <w:lang w:val="sq-AL"/>
        </w:rPr>
        <w:t>nëse shuma e nevojshme për ekzekutimin e transaksionit të pagesës me kartë (</w:t>
      </w:r>
      <w:r w:rsidR="00611205" w:rsidRPr="00B7570C">
        <w:rPr>
          <w:rFonts w:ascii="Garamond" w:hAnsi="Garamond"/>
          <w:i/>
          <w:sz w:val="24"/>
          <w:szCs w:val="24"/>
          <w:lang w:val="sq-AL"/>
        </w:rPr>
        <w:t>card-based</w:t>
      </w:r>
      <w:r w:rsidR="00611205" w:rsidRPr="00B7570C">
        <w:rPr>
          <w:rFonts w:ascii="Garamond" w:hAnsi="Garamond"/>
          <w:sz w:val="24"/>
          <w:szCs w:val="24"/>
          <w:lang w:val="sq-AL"/>
        </w:rPr>
        <w:t>)</w:t>
      </w:r>
      <w:r w:rsidR="002967A6">
        <w:rPr>
          <w:rFonts w:ascii="Garamond" w:hAnsi="Garamond"/>
          <w:sz w:val="24"/>
          <w:szCs w:val="24"/>
          <w:lang w:val="sq-AL"/>
        </w:rPr>
        <w:t xml:space="preserve"> është </w:t>
      </w:r>
      <w:r w:rsidR="00611205" w:rsidRPr="00B7570C">
        <w:rPr>
          <w:rFonts w:ascii="Garamond" w:hAnsi="Garamond"/>
          <w:sz w:val="24"/>
          <w:szCs w:val="24"/>
          <w:lang w:val="sq-AL"/>
        </w:rPr>
        <w:t>e disponueshme në llogarinë e pagesës së paguesit</w:t>
      </w:r>
      <w:r w:rsidR="00C8459A">
        <w:rPr>
          <w:rFonts w:ascii="Garamond" w:hAnsi="Garamond"/>
          <w:sz w:val="24"/>
          <w:szCs w:val="24"/>
          <w:lang w:val="sq-AL"/>
        </w:rPr>
        <w:t xml:space="preserve">, </w:t>
      </w:r>
      <w:r w:rsidR="005841EE" w:rsidRPr="00B7570C">
        <w:rPr>
          <w:rFonts w:ascii="Garamond" w:hAnsi="Garamond"/>
          <w:sz w:val="24"/>
          <w:szCs w:val="24"/>
          <w:lang w:val="sq-AL"/>
        </w:rPr>
        <w:t xml:space="preserve">siç </w:t>
      </w:r>
      <w:r w:rsidR="00611205" w:rsidRPr="00B7570C">
        <w:rPr>
          <w:rFonts w:ascii="Garamond" w:hAnsi="Garamond"/>
          <w:sz w:val="24"/>
          <w:szCs w:val="24"/>
          <w:lang w:val="sq-AL"/>
        </w:rPr>
        <w:t>parashik</w:t>
      </w:r>
      <w:r w:rsidR="005841EE" w:rsidRPr="00B7570C">
        <w:rPr>
          <w:rFonts w:ascii="Garamond" w:hAnsi="Garamond"/>
          <w:sz w:val="24"/>
          <w:szCs w:val="24"/>
          <w:lang w:val="sq-AL"/>
        </w:rPr>
        <w:t>ohet në nenin 58</w:t>
      </w:r>
      <w:r w:rsidR="00C8459A">
        <w:rPr>
          <w:rFonts w:ascii="Garamond" w:hAnsi="Garamond"/>
          <w:sz w:val="24"/>
          <w:szCs w:val="24"/>
          <w:lang w:val="sq-AL"/>
        </w:rPr>
        <w:t xml:space="preserve">, </w:t>
      </w:r>
      <w:r w:rsidR="005C03C6" w:rsidRPr="00B7570C">
        <w:rPr>
          <w:rFonts w:ascii="Garamond" w:hAnsi="Garamond"/>
          <w:sz w:val="24"/>
          <w:szCs w:val="24"/>
          <w:lang w:val="sq-AL"/>
        </w:rPr>
        <w:t>të këtij ligji</w:t>
      </w:r>
      <w:r w:rsidR="005841EE" w:rsidRPr="00B7570C">
        <w:rPr>
          <w:rFonts w:ascii="Garamond" w:hAnsi="Garamond"/>
          <w:sz w:val="24"/>
          <w:szCs w:val="24"/>
          <w:lang w:val="sq-AL"/>
        </w:rPr>
        <w:t>;</w:t>
      </w:r>
    </w:p>
    <w:p w:rsidR="005D4AA0" w:rsidRPr="00B7570C" w:rsidRDefault="004C2C9E"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b) </w:t>
      </w:r>
      <w:r w:rsidR="005D4AA0" w:rsidRPr="00B7570C">
        <w:rPr>
          <w:rFonts w:ascii="Garamond" w:hAnsi="Garamond"/>
          <w:sz w:val="24"/>
          <w:szCs w:val="24"/>
          <w:lang w:val="sq-AL"/>
        </w:rPr>
        <w:t xml:space="preserve">nuk ofron informacionin e nevojshëm për realizimin e një transaksioni që iniciohet nëpërmjet një ofruesi për shërbimin e </w:t>
      </w:r>
      <w:r w:rsidR="00494C36" w:rsidRPr="00B7570C">
        <w:rPr>
          <w:rFonts w:ascii="Garamond" w:hAnsi="Garamond"/>
          <w:sz w:val="24"/>
          <w:szCs w:val="24"/>
          <w:lang w:val="sq-AL"/>
        </w:rPr>
        <w:t>inicim</w:t>
      </w:r>
      <w:r w:rsidR="005D4AA0" w:rsidRPr="00B7570C">
        <w:rPr>
          <w:rFonts w:ascii="Garamond" w:hAnsi="Garamond"/>
          <w:sz w:val="24"/>
          <w:szCs w:val="24"/>
          <w:lang w:val="sq-AL"/>
        </w:rPr>
        <w:t>it të pagesës</w:t>
      </w:r>
      <w:r w:rsidR="00C8459A">
        <w:rPr>
          <w:rFonts w:ascii="Garamond" w:hAnsi="Garamond"/>
          <w:sz w:val="24"/>
          <w:szCs w:val="24"/>
          <w:lang w:val="sq-AL"/>
        </w:rPr>
        <w:t xml:space="preserve">, </w:t>
      </w:r>
      <w:r w:rsidR="005D4AA0" w:rsidRPr="00B7570C">
        <w:rPr>
          <w:rFonts w:ascii="Garamond" w:hAnsi="Garamond"/>
          <w:sz w:val="24"/>
          <w:szCs w:val="24"/>
          <w:lang w:val="sq-AL"/>
        </w:rPr>
        <w:t>në kundërshtim me parashikimet e nenit 59</w:t>
      </w:r>
      <w:r w:rsidR="00C8459A">
        <w:rPr>
          <w:rFonts w:ascii="Garamond" w:hAnsi="Garamond"/>
          <w:sz w:val="24"/>
          <w:szCs w:val="24"/>
          <w:lang w:val="sq-AL"/>
        </w:rPr>
        <w:t xml:space="preserve">, </w:t>
      </w:r>
      <w:r w:rsidR="005C03C6" w:rsidRPr="00B7570C">
        <w:rPr>
          <w:rFonts w:ascii="Garamond" w:hAnsi="Garamond"/>
          <w:sz w:val="24"/>
          <w:szCs w:val="24"/>
          <w:lang w:val="sq-AL"/>
        </w:rPr>
        <w:t>të këtij ligji</w:t>
      </w:r>
      <w:r w:rsidR="005D4AA0" w:rsidRPr="00B7570C">
        <w:rPr>
          <w:rFonts w:ascii="Garamond" w:hAnsi="Garamond"/>
          <w:sz w:val="24"/>
          <w:szCs w:val="24"/>
          <w:lang w:val="sq-AL"/>
        </w:rPr>
        <w:t>;</w:t>
      </w:r>
    </w:p>
    <w:p w:rsidR="00DF4F9A" w:rsidRPr="00B7570C" w:rsidRDefault="004C2C9E" w:rsidP="00D72DB2">
      <w:pPr>
        <w:pStyle w:val="ListParagraph"/>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c) </w:t>
      </w:r>
      <w:r w:rsidR="005D4AA0" w:rsidRPr="00B7570C">
        <w:rPr>
          <w:rFonts w:ascii="Garamond" w:hAnsi="Garamond"/>
          <w:sz w:val="24"/>
          <w:szCs w:val="24"/>
          <w:lang w:val="sq-AL"/>
        </w:rPr>
        <w:t xml:space="preserve">nuk ofron informacionin e nevojshëm për ofruesin e shërbimit </w:t>
      </w:r>
      <w:r w:rsidR="006E06E5" w:rsidRPr="00B7570C">
        <w:rPr>
          <w:rFonts w:ascii="Garamond" w:hAnsi="Garamond"/>
          <w:sz w:val="24"/>
          <w:szCs w:val="24"/>
          <w:lang w:val="sq-AL"/>
        </w:rPr>
        <w:t xml:space="preserve">për </w:t>
      </w:r>
      <w:r w:rsidR="005D4AA0" w:rsidRPr="00B7570C">
        <w:rPr>
          <w:rFonts w:ascii="Garamond" w:hAnsi="Garamond"/>
          <w:sz w:val="24"/>
          <w:szCs w:val="24"/>
          <w:lang w:val="sq-AL"/>
        </w:rPr>
        <w:t>informimin e llogarisë</w:t>
      </w:r>
      <w:r w:rsidR="00C8459A">
        <w:rPr>
          <w:rFonts w:ascii="Garamond" w:hAnsi="Garamond"/>
          <w:sz w:val="24"/>
          <w:szCs w:val="24"/>
          <w:lang w:val="sq-AL"/>
        </w:rPr>
        <w:t xml:space="preserve">, </w:t>
      </w:r>
      <w:r w:rsidR="005D4AA0" w:rsidRPr="00B7570C">
        <w:rPr>
          <w:rFonts w:ascii="Garamond" w:hAnsi="Garamond"/>
          <w:sz w:val="24"/>
          <w:szCs w:val="24"/>
          <w:lang w:val="sq-AL"/>
        </w:rPr>
        <w:t xml:space="preserve">në kundërshtim me parashikimet e nenit </w:t>
      </w:r>
      <w:r w:rsidR="009612FA" w:rsidRPr="00B7570C">
        <w:rPr>
          <w:rFonts w:ascii="Garamond" w:hAnsi="Garamond"/>
          <w:sz w:val="24"/>
          <w:szCs w:val="24"/>
          <w:lang w:val="sq-AL"/>
        </w:rPr>
        <w:t>60</w:t>
      </w:r>
      <w:r w:rsidR="00C8459A">
        <w:rPr>
          <w:rFonts w:ascii="Garamond" w:hAnsi="Garamond"/>
          <w:sz w:val="24"/>
          <w:szCs w:val="24"/>
          <w:lang w:val="sq-AL"/>
        </w:rPr>
        <w:t xml:space="preserve">, </w:t>
      </w:r>
      <w:r w:rsidR="005C03C6" w:rsidRPr="00B7570C">
        <w:rPr>
          <w:rFonts w:ascii="Garamond" w:hAnsi="Garamond"/>
          <w:sz w:val="24"/>
          <w:szCs w:val="24"/>
          <w:lang w:val="sq-AL"/>
        </w:rPr>
        <w:t>të këtij ligji</w:t>
      </w:r>
      <w:r w:rsidR="009612FA" w:rsidRPr="00B7570C">
        <w:rPr>
          <w:rFonts w:ascii="Garamond" w:hAnsi="Garamond"/>
          <w:sz w:val="24"/>
          <w:szCs w:val="24"/>
          <w:lang w:val="sq-AL"/>
        </w:rPr>
        <w:t>.</w:t>
      </w:r>
    </w:p>
    <w:p w:rsidR="00DF4F9A"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6. </w:t>
      </w:r>
      <w:r w:rsidR="00E341CD" w:rsidRPr="00B7570C">
        <w:rPr>
          <w:rFonts w:ascii="Garamond" w:hAnsi="Garamond"/>
          <w:sz w:val="24"/>
          <w:szCs w:val="24"/>
          <w:lang w:val="sq-AL"/>
        </w:rPr>
        <w:t xml:space="preserve">Banka e Shqipërisë vendos gjobë nga 50000 </w:t>
      </w:r>
      <w:r w:rsidR="00BA58B4" w:rsidRPr="00B7570C">
        <w:rPr>
          <w:rFonts w:ascii="Garamond" w:hAnsi="Garamond"/>
          <w:sz w:val="24"/>
          <w:szCs w:val="24"/>
          <w:lang w:val="sq-AL"/>
        </w:rPr>
        <w:t xml:space="preserve">(pesëdhjetë mijë) </w:t>
      </w:r>
      <w:r w:rsidR="00E341CD" w:rsidRPr="00B7570C">
        <w:rPr>
          <w:rFonts w:ascii="Garamond" w:hAnsi="Garamond"/>
          <w:sz w:val="24"/>
          <w:szCs w:val="24"/>
          <w:lang w:val="sq-AL"/>
        </w:rPr>
        <w:t>lekë deri në 250000</w:t>
      </w:r>
      <w:r w:rsidR="00BA58B4" w:rsidRPr="00B7570C">
        <w:rPr>
          <w:rFonts w:ascii="Garamond" w:hAnsi="Garamond"/>
          <w:sz w:val="24"/>
          <w:szCs w:val="24"/>
          <w:lang w:val="sq-AL"/>
        </w:rPr>
        <w:t xml:space="preserve"> (dyqind e pesëdhjetë mijë) </w:t>
      </w:r>
      <w:r w:rsidR="004A2214" w:rsidRPr="00B7570C">
        <w:rPr>
          <w:rFonts w:ascii="Garamond" w:hAnsi="Garamond"/>
          <w:sz w:val="24"/>
          <w:szCs w:val="24"/>
          <w:lang w:val="sq-AL"/>
        </w:rPr>
        <w:t>lekë</w:t>
      </w:r>
      <w:r w:rsidR="00E341CD" w:rsidRPr="00B7570C">
        <w:rPr>
          <w:rFonts w:ascii="Garamond" w:hAnsi="Garamond"/>
          <w:sz w:val="24"/>
          <w:szCs w:val="24"/>
          <w:lang w:val="sq-AL"/>
        </w:rPr>
        <w:t xml:space="preserve"> për ofruesin e shërbimeve të pagesave që përf</w:t>
      </w:r>
      <w:r w:rsidR="00BA58B4" w:rsidRPr="00B7570C">
        <w:rPr>
          <w:rFonts w:ascii="Garamond" w:hAnsi="Garamond"/>
          <w:sz w:val="24"/>
          <w:szCs w:val="24"/>
          <w:lang w:val="sq-AL"/>
        </w:rPr>
        <w:t>iton nga përjashtimi</w:t>
      </w:r>
      <w:r w:rsidR="00C8459A">
        <w:rPr>
          <w:rFonts w:ascii="Garamond" w:hAnsi="Garamond"/>
          <w:sz w:val="24"/>
          <w:szCs w:val="24"/>
          <w:lang w:val="sq-AL"/>
        </w:rPr>
        <w:t xml:space="preserve">, </w:t>
      </w:r>
      <w:r w:rsidR="00BA58B4" w:rsidRPr="00B7570C">
        <w:rPr>
          <w:rFonts w:ascii="Garamond" w:hAnsi="Garamond"/>
          <w:sz w:val="24"/>
          <w:szCs w:val="24"/>
          <w:lang w:val="sq-AL"/>
        </w:rPr>
        <w:t xml:space="preserve">sipas neneve </w:t>
      </w:r>
      <w:r w:rsidR="00E341CD" w:rsidRPr="00B7570C">
        <w:rPr>
          <w:rFonts w:ascii="Garamond" w:hAnsi="Garamond"/>
          <w:sz w:val="24"/>
          <w:szCs w:val="24"/>
          <w:lang w:val="sq-AL"/>
        </w:rPr>
        <w:t>27 ose 28</w:t>
      </w:r>
      <w:r w:rsidR="00C8459A">
        <w:rPr>
          <w:rFonts w:ascii="Garamond" w:hAnsi="Garamond"/>
          <w:sz w:val="24"/>
          <w:szCs w:val="24"/>
          <w:lang w:val="sq-AL"/>
        </w:rPr>
        <w:t xml:space="preserve">, </w:t>
      </w:r>
      <w:r w:rsidR="00E341CD" w:rsidRPr="00B7570C">
        <w:rPr>
          <w:rFonts w:ascii="Garamond" w:hAnsi="Garamond"/>
          <w:sz w:val="24"/>
          <w:szCs w:val="24"/>
          <w:lang w:val="sq-AL"/>
        </w:rPr>
        <w:t>të këtij ligji</w:t>
      </w:r>
      <w:r w:rsidR="00C8459A">
        <w:rPr>
          <w:rFonts w:ascii="Garamond" w:hAnsi="Garamond"/>
          <w:sz w:val="24"/>
          <w:szCs w:val="24"/>
          <w:lang w:val="sq-AL"/>
        </w:rPr>
        <w:t xml:space="preserve">, </w:t>
      </w:r>
      <w:r w:rsidR="00E341CD" w:rsidRPr="00B7570C">
        <w:rPr>
          <w:rFonts w:ascii="Garamond" w:hAnsi="Garamond"/>
          <w:sz w:val="24"/>
          <w:szCs w:val="24"/>
          <w:lang w:val="sq-AL"/>
        </w:rPr>
        <w:t>nëse nuk njofton Bankën e Shqipërisë për çdo ndryshim të situatës së tij</w:t>
      </w:r>
      <w:r w:rsidR="00C8459A">
        <w:rPr>
          <w:rFonts w:ascii="Garamond" w:hAnsi="Garamond"/>
          <w:sz w:val="24"/>
          <w:szCs w:val="24"/>
          <w:lang w:val="sq-AL"/>
        </w:rPr>
        <w:t xml:space="preserve">, </w:t>
      </w:r>
      <w:r w:rsidR="00E341CD" w:rsidRPr="00B7570C">
        <w:rPr>
          <w:rFonts w:ascii="Garamond" w:hAnsi="Garamond"/>
          <w:sz w:val="24"/>
          <w:szCs w:val="24"/>
          <w:lang w:val="sq-AL"/>
        </w:rPr>
        <w:t>që ndikon në përmbushjen e kushteve për të përfituar nga përjashtimi.</w:t>
      </w:r>
    </w:p>
    <w:p w:rsidR="00DF4F9A"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7. </w:t>
      </w:r>
      <w:r w:rsidR="00E341CD" w:rsidRPr="00B7570C">
        <w:rPr>
          <w:rFonts w:ascii="Garamond" w:hAnsi="Garamond"/>
          <w:sz w:val="24"/>
          <w:szCs w:val="24"/>
          <w:lang w:val="sq-AL"/>
        </w:rPr>
        <w:t xml:space="preserve">Banka e Shqipërisë vendos gjobë nga 10000 </w:t>
      </w:r>
      <w:r w:rsidR="00300D64" w:rsidRPr="00B7570C">
        <w:rPr>
          <w:rFonts w:ascii="Garamond" w:hAnsi="Garamond"/>
          <w:sz w:val="24"/>
          <w:szCs w:val="24"/>
          <w:lang w:val="sq-AL"/>
        </w:rPr>
        <w:t xml:space="preserve">(dhjetë mijë) </w:t>
      </w:r>
      <w:r w:rsidR="00E341CD" w:rsidRPr="00B7570C">
        <w:rPr>
          <w:rFonts w:ascii="Garamond" w:hAnsi="Garamond"/>
          <w:sz w:val="24"/>
          <w:szCs w:val="24"/>
          <w:lang w:val="sq-AL"/>
        </w:rPr>
        <w:t xml:space="preserve">lekë deri në50000 </w:t>
      </w:r>
      <w:r w:rsidR="00300D64" w:rsidRPr="00B7570C">
        <w:rPr>
          <w:rFonts w:ascii="Garamond" w:hAnsi="Garamond"/>
          <w:sz w:val="24"/>
          <w:szCs w:val="24"/>
          <w:lang w:val="sq-AL"/>
        </w:rPr>
        <w:t xml:space="preserve">(pesëdhjetë mijë) </w:t>
      </w:r>
      <w:r w:rsidR="004A2214" w:rsidRPr="00B7570C">
        <w:rPr>
          <w:rFonts w:ascii="Garamond" w:hAnsi="Garamond"/>
          <w:sz w:val="24"/>
          <w:szCs w:val="24"/>
          <w:lang w:val="sq-AL"/>
        </w:rPr>
        <w:t>lekë</w:t>
      </w:r>
      <w:r w:rsidR="00E341CD" w:rsidRPr="00B7570C">
        <w:rPr>
          <w:rFonts w:ascii="Garamond" w:hAnsi="Garamond"/>
          <w:sz w:val="24"/>
          <w:szCs w:val="24"/>
          <w:lang w:val="sq-AL"/>
        </w:rPr>
        <w:t xml:space="preserve"> për punonjësit përgjegjës për shkeljet e parashikuara në pik</w:t>
      </w:r>
      <w:r w:rsidR="003D221E" w:rsidRPr="00B7570C">
        <w:rPr>
          <w:rFonts w:ascii="Garamond" w:hAnsi="Garamond"/>
          <w:sz w:val="24"/>
          <w:szCs w:val="24"/>
          <w:lang w:val="sq-AL"/>
        </w:rPr>
        <w:t>at</w:t>
      </w:r>
      <w:r w:rsidR="00E341CD" w:rsidRPr="00B7570C">
        <w:rPr>
          <w:rFonts w:ascii="Garamond" w:hAnsi="Garamond"/>
          <w:sz w:val="24"/>
          <w:szCs w:val="24"/>
          <w:lang w:val="sq-AL"/>
        </w:rPr>
        <w:t xml:space="preserve"> 2 dhe 3</w:t>
      </w:r>
      <w:r w:rsidR="00C8459A">
        <w:rPr>
          <w:rFonts w:ascii="Garamond" w:hAnsi="Garamond"/>
          <w:sz w:val="24"/>
          <w:szCs w:val="24"/>
          <w:lang w:val="sq-AL"/>
        </w:rPr>
        <w:t xml:space="preserve">, </w:t>
      </w:r>
      <w:r w:rsidR="00E341CD" w:rsidRPr="00B7570C">
        <w:rPr>
          <w:rFonts w:ascii="Garamond" w:hAnsi="Garamond"/>
          <w:sz w:val="24"/>
          <w:szCs w:val="24"/>
          <w:lang w:val="sq-AL"/>
        </w:rPr>
        <w:t>të këtij neni.</w:t>
      </w:r>
    </w:p>
    <w:p w:rsidR="00DF4F9A"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8. </w:t>
      </w:r>
      <w:r w:rsidR="00E341CD" w:rsidRPr="00B7570C">
        <w:rPr>
          <w:rFonts w:ascii="Garamond" w:hAnsi="Garamond"/>
          <w:sz w:val="24"/>
          <w:szCs w:val="24"/>
          <w:lang w:val="sq-AL"/>
        </w:rPr>
        <w:t xml:space="preserve">Banka e Shqipërisë vendos gjobë nga 20000 </w:t>
      </w:r>
      <w:r w:rsidR="00300D64" w:rsidRPr="00B7570C">
        <w:rPr>
          <w:rFonts w:ascii="Garamond" w:hAnsi="Garamond"/>
          <w:sz w:val="24"/>
          <w:szCs w:val="24"/>
          <w:lang w:val="sq-AL"/>
        </w:rPr>
        <w:t xml:space="preserve">(njëzet mijë) </w:t>
      </w:r>
      <w:r w:rsidR="00E773E1" w:rsidRPr="00B7570C">
        <w:rPr>
          <w:rFonts w:ascii="Garamond" w:hAnsi="Garamond"/>
          <w:sz w:val="24"/>
          <w:szCs w:val="24"/>
          <w:lang w:val="sq-AL"/>
        </w:rPr>
        <w:t>lekë deri në</w:t>
      </w:r>
      <w:r w:rsidR="00E341CD" w:rsidRPr="00B7570C">
        <w:rPr>
          <w:rFonts w:ascii="Garamond" w:hAnsi="Garamond"/>
          <w:sz w:val="24"/>
          <w:szCs w:val="24"/>
          <w:lang w:val="sq-AL"/>
        </w:rPr>
        <w:t xml:space="preserve">100000 </w:t>
      </w:r>
      <w:r w:rsidR="00300D64" w:rsidRPr="00B7570C">
        <w:rPr>
          <w:rFonts w:ascii="Garamond" w:hAnsi="Garamond"/>
          <w:sz w:val="24"/>
          <w:szCs w:val="24"/>
          <w:lang w:val="sq-AL"/>
        </w:rPr>
        <w:t>(nj</w:t>
      </w:r>
      <w:r w:rsidR="00DA2E6A" w:rsidRPr="00B7570C">
        <w:rPr>
          <w:rFonts w:ascii="Garamond" w:hAnsi="Garamond"/>
          <w:sz w:val="24"/>
          <w:szCs w:val="24"/>
          <w:lang w:val="sq-AL"/>
        </w:rPr>
        <w:t>ë</w:t>
      </w:r>
      <w:r w:rsidR="00300D64" w:rsidRPr="00B7570C">
        <w:rPr>
          <w:rFonts w:ascii="Garamond" w:hAnsi="Garamond"/>
          <w:sz w:val="24"/>
          <w:szCs w:val="24"/>
          <w:lang w:val="sq-AL"/>
        </w:rPr>
        <w:t xml:space="preserve">qind mijë) </w:t>
      </w:r>
      <w:r w:rsidR="004A2214" w:rsidRPr="00B7570C">
        <w:rPr>
          <w:rFonts w:ascii="Garamond" w:hAnsi="Garamond"/>
          <w:sz w:val="24"/>
          <w:szCs w:val="24"/>
          <w:lang w:val="sq-AL"/>
        </w:rPr>
        <w:t>lekë</w:t>
      </w:r>
      <w:r w:rsidR="00E341CD" w:rsidRPr="00B7570C">
        <w:rPr>
          <w:rFonts w:ascii="Garamond" w:hAnsi="Garamond"/>
          <w:sz w:val="24"/>
          <w:szCs w:val="24"/>
          <w:lang w:val="sq-AL"/>
        </w:rPr>
        <w:t xml:space="preserve"> për administratorin e institucionit të pages</w:t>
      </w:r>
      <w:r w:rsidR="00D41720" w:rsidRPr="00B7570C">
        <w:rPr>
          <w:rFonts w:ascii="Garamond" w:hAnsi="Garamond"/>
          <w:sz w:val="24"/>
          <w:szCs w:val="24"/>
          <w:lang w:val="sq-AL"/>
        </w:rPr>
        <w:t>ave</w:t>
      </w:r>
      <w:r w:rsidR="00E341CD" w:rsidRPr="00B7570C">
        <w:rPr>
          <w:rFonts w:ascii="Garamond" w:hAnsi="Garamond"/>
          <w:sz w:val="24"/>
          <w:szCs w:val="24"/>
          <w:lang w:val="sq-AL"/>
        </w:rPr>
        <w:t xml:space="preserve"> ose për personin përgjegjës për drejtimin</w:t>
      </w:r>
      <w:r w:rsidR="00C8459A">
        <w:rPr>
          <w:rFonts w:ascii="Garamond" w:hAnsi="Garamond"/>
          <w:sz w:val="24"/>
          <w:szCs w:val="24"/>
          <w:lang w:val="sq-AL"/>
        </w:rPr>
        <w:t xml:space="preserve">, </w:t>
      </w:r>
      <w:r w:rsidR="00430CFE" w:rsidRPr="00B7570C">
        <w:rPr>
          <w:rFonts w:ascii="Garamond" w:hAnsi="Garamond"/>
          <w:sz w:val="24"/>
          <w:szCs w:val="24"/>
          <w:lang w:val="sq-AL"/>
        </w:rPr>
        <w:t>lidhur</w:t>
      </w:r>
      <w:r w:rsidR="00E341CD" w:rsidRPr="00B7570C">
        <w:rPr>
          <w:rFonts w:ascii="Garamond" w:hAnsi="Garamond"/>
          <w:sz w:val="24"/>
          <w:szCs w:val="24"/>
          <w:lang w:val="sq-AL"/>
        </w:rPr>
        <w:t xml:space="preserve"> me shërbimet e pagesave</w:t>
      </w:r>
      <w:r w:rsidR="00C8459A">
        <w:rPr>
          <w:rFonts w:ascii="Garamond" w:hAnsi="Garamond"/>
          <w:sz w:val="24"/>
          <w:szCs w:val="24"/>
          <w:lang w:val="sq-AL"/>
        </w:rPr>
        <w:t xml:space="preserve">, </w:t>
      </w:r>
      <w:r w:rsidR="00E341CD" w:rsidRPr="00B7570C">
        <w:rPr>
          <w:rFonts w:ascii="Garamond" w:hAnsi="Garamond"/>
          <w:sz w:val="24"/>
          <w:szCs w:val="24"/>
          <w:lang w:val="sq-AL"/>
        </w:rPr>
        <w:t>në rast se nuk i paraqet Bankës së Shqipërisë informacionin e nevojshëm</w:t>
      </w:r>
      <w:r w:rsidR="00C8459A">
        <w:rPr>
          <w:rFonts w:ascii="Garamond" w:hAnsi="Garamond"/>
          <w:sz w:val="24"/>
          <w:szCs w:val="24"/>
          <w:lang w:val="sq-AL"/>
        </w:rPr>
        <w:t xml:space="preserve">, </w:t>
      </w:r>
      <w:r w:rsidR="00E341CD" w:rsidRPr="00B7570C">
        <w:rPr>
          <w:rFonts w:ascii="Garamond" w:hAnsi="Garamond"/>
          <w:sz w:val="24"/>
          <w:szCs w:val="24"/>
          <w:lang w:val="sq-AL"/>
        </w:rPr>
        <w:t>sipas formës dhe afatit kohor të kërkuar</w:t>
      </w:r>
      <w:r w:rsidR="00C8459A">
        <w:rPr>
          <w:rFonts w:ascii="Garamond" w:hAnsi="Garamond"/>
          <w:sz w:val="24"/>
          <w:szCs w:val="24"/>
          <w:lang w:val="sq-AL"/>
        </w:rPr>
        <w:t xml:space="preserve">, </w:t>
      </w:r>
      <w:r w:rsidR="00E341CD" w:rsidRPr="00B7570C">
        <w:rPr>
          <w:rFonts w:ascii="Garamond" w:hAnsi="Garamond"/>
          <w:sz w:val="24"/>
          <w:szCs w:val="24"/>
          <w:lang w:val="sq-AL"/>
        </w:rPr>
        <w:t xml:space="preserve">siç parashikohet në </w:t>
      </w:r>
      <w:r w:rsidR="00430CFE" w:rsidRPr="00B7570C">
        <w:rPr>
          <w:rFonts w:ascii="Garamond" w:hAnsi="Garamond"/>
          <w:sz w:val="24"/>
          <w:szCs w:val="24"/>
          <w:lang w:val="sq-AL"/>
        </w:rPr>
        <w:t>pikën 2</w:t>
      </w:r>
      <w:r w:rsidR="00C8459A">
        <w:rPr>
          <w:rFonts w:ascii="Garamond" w:hAnsi="Garamond"/>
          <w:sz w:val="24"/>
          <w:szCs w:val="24"/>
          <w:lang w:val="sq-AL"/>
        </w:rPr>
        <w:t xml:space="preserve">, </w:t>
      </w:r>
      <w:r w:rsidR="00430CFE" w:rsidRPr="00B7570C">
        <w:rPr>
          <w:rFonts w:ascii="Garamond" w:hAnsi="Garamond"/>
          <w:sz w:val="24"/>
          <w:szCs w:val="24"/>
          <w:lang w:val="sq-AL"/>
        </w:rPr>
        <w:t xml:space="preserve">të </w:t>
      </w:r>
      <w:r w:rsidR="00C07F2E" w:rsidRPr="00B7570C">
        <w:rPr>
          <w:rFonts w:ascii="Garamond" w:hAnsi="Garamond"/>
          <w:sz w:val="24"/>
          <w:szCs w:val="24"/>
          <w:lang w:val="sq-AL"/>
        </w:rPr>
        <w:t>nenit</w:t>
      </w:r>
      <w:r w:rsidR="00E341CD" w:rsidRPr="00B7570C">
        <w:rPr>
          <w:rFonts w:ascii="Garamond" w:hAnsi="Garamond"/>
          <w:sz w:val="24"/>
          <w:szCs w:val="24"/>
          <w:lang w:val="sq-AL"/>
        </w:rPr>
        <w:t xml:space="preserve"> 25</w:t>
      </w:r>
      <w:r w:rsidR="00C8459A">
        <w:rPr>
          <w:rFonts w:ascii="Garamond" w:hAnsi="Garamond"/>
          <w:sz w:val="24"/>
          <w:szCs w:val="24"/>
          <w:lang w:val="sq-AL"/>
        </w:rPr>
        <w:t xml:space="preserve">, </w:t>
      </w:r>
      <w:r w:rsidR="00E341CD" w:rsidRPr="00B7570C">
        <w:rPr>
          <w:rFonts w:ascii="Garamond" w:hAnsi="Garamond"/>
          <w:sz w:val="24"/>
          <w:szCs w:val="24"/>
          <w:lang w:val="sq-AL"/>
        </w:rPr>
        <w:t>të këtij ligji.</w:t>
      </w:r>
    </w:p>
    <w:p w:rsidR="00DF4F9A"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9. </w:t>
      </w:r>
      <w:r w:rsidR="00E341CD" w:rsidRPr="00B7570C">
        <w:rPr>
          <w:rFonts w:ascii="Garamond" w:hAnsi="Garamond"/>
          <w:sz w:val="24"/>
          <w:szCs w:val="24"/>
          <w:lang w:val="sq-AL"/>
        </w:rPr>
        <w:t xml:space="preserve">Banka e Shqipërisë vendos gjobë nga 5000 </w:t>
      </w:r>
      <w:r w:rsidR="0018100E" w:rsidRPr="00B7570C">
        <w:rPr>
          <w:rFonts w:ascii="Garamond" w:hAnsi="Garamond"/>
          <w:sz w:val="24"/>
          <w:szCs w:val="24"/>
          <w:lang w:val="sq-AL"/>
        </w:rPr>
        <w:t xml:space="preserve">(pesë mijë) </w:t>
      </w:r>
      <w:r w:rsidR="00E341CD" w:rsidRPr="00B7570C">
        <w:rPr>
          <w:rFonts w:ascii="Garamond" w:hAnsi="Garamond"/>
          <w:sz w:val="24"/>
          <w:szCs w:val="24"/>
          <w:lang w:val="sq-AL"/>
        </w:rPr>
        <w:t>lekë deri në 50000</w:t>
      </w:r>
      <w:r w:rsidR="0018100E" w:rsidRPr="00B7570C">
        <w:rPr>
          <w:rFonts w:ascii="Garamond" w:hAnsi="Garamond"/>
          <w:sz w:val="24"/>
          <w:szCs w:val="24"/>
          <w:lang w:val="sq-AL"/>
        </w:rPr>
        <w:t xml:space="preserve"> (pesëdhjetë mijë) </w:t>
      </w:r>
      <w:r w:rsidR="00F2310F" w:rsidRPr="00B7570C">
        <w:rPr>
          <w:rFonts w:ascii="Garamond" w:hAnsi="Garamond"/>
          <w:sz w:val="24"/>
          <w:szCs w:val="24"/>
          <w:lang w:val="sq-AL"/>
        </w:rPr>
        <w:t>lekë</w:t>
      </w:r>
      <w:r w:rsidR="00E341CD" w:rsidRPr="00B7570C">
        <w:rPr>
          <w:rFonts w:ascii="Garamond" w:hAnsi="Garamond"/>
          <w:sz w:val="24"/>
          <w:szCs w:val="24"/>
          <w:lang w:val="sq-AL"/>
        </w:rPr>
        <w:t xml:space="preserve"> për punonjësin</w:t>
      </w:r>
      <w:r w:rsidR="00293191">
        <w:rPr>
          <w:rFonts w:ascii="Garamond" w:hAnsi="Garamond"/>
          <w:sz w:val="24"/>
          <w:szCs w:val="24"/>
          <w:lang w:val="sq-AL"/>
        </w:rPr>
        <w:t xml:space="preserve"> </w:t>
      </w:r>
      <w:r w:rsidR="00E341CD" w:rsidRPr="00B7570C">
        <w:rPr>
          <w:rFonts w:ascii="Garamond" w:hAnsi="Garamond"/>
          <w:sz w:val="24"/>
          <w:szCs w:val="24"/>
          <w:lang w:val="sq-AL"/>
        </w:rPr>
        <w:t xml:space="preserve">përgjegjës për shkeljen e parashikuar në pikën </w:t>
      </w:r>
      <w:r w:rsidR="00D36AA4" w:rsidRPr="00B7570C">
        <w:rPr>
          <w:rFonts w:ascii="Garamond" w:hAnsi="Garamond"/>
          <w:sz w:val="24"/>
          <w:szCs w:val="24"/>
          <w:lang w:val="sq-AL"/>
        </w:rPr>
        <w:t>8</w:t>
      </w:r>
      <w:r w:rsidR="00C8459A">
        <w:rPr>
          <w:rFonts w:ascii="Garamond" w:hAnsi="Garamond"/>
          <w:sz w:val="24"/>
          <w:szCs w:val="24"/>
          <w:lang w:val="sq-AL"/>
        </w:rPr>
        <w:t xml:space="preserve">, </w:t>
      </w:r>
      <w:r w:rsidR="00E341CD" w:rsidRPr="00B7570C">
        <w:rPr>
          <w:rFonts w:ascii="Garamond" w:hAnsi="Garamond"/>
          <w:sz w:val="24"/>
          <w:szCs w:val="24"/>
          <w:lang w:val="sq-AL"/>
        </w:rPr>
        <w:t>të këtij neni.</w:t>
      </w:r>
    </w:p>
    <w:p w:rsidR="00DF4F9A"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lastRenderedPageBreak/>
        <w:tab/>
        <w:t xml:space="preserve">10. </w:t>
      </w:r>
      <w:r w:rsidR="00D36AA4" w:rsidRPr="00B7570C">
        <w:rPr>
          <w:rFonts w:ascii="Garamond" w:hAnsi="Garamond"/>
          <w:sz w:val="24"/>
          <w:szCs w:val="24"/>
          <w:lang w:val="sq-AL"/>
        </w:rPr>
        <w:t>Banka e Shqipërisë</w:t>
      </w:r>
      <w:r w:rsidR="00C8459A">
        <w:rPr>
          <w:rFonts w:ascii="Garamond" w:hAnsi="Garamond"/>
          <w:sz w:val="24"/>
          <w:szCs w:val="24"/>
          <w:lang w:val="sq-AL"/>
        </w:rPr>
        <w:t xml:space="preserve">, </w:t>
      </w:r>
      <w:r w:rsidR="00D36AA4" w:rsidRPr="00B7570C">
        <w:rPr>
          <w:rFonts w:ascii="Garamond" w:hAnsi="Garamond"/>
          <w:sz w:val="24"/>
          <w:szCs w:val="24"/>
          <w:lang w:val="sq-AL"/>
        </w:rPr>
        <w:t>përveç rasteve të shfuqizimit të licencës</w:t>
      </w:r>
      <w:r w:rsidR="00C8459A">
        <w:rPr>
          <w:rFonts w:ascii="Garamond" w:hAnsi="Garamond"/>
          <w:sz w:val="24"/>
          <w:szCs w:val="24"/>
          <w:lang w:val="sq-AL"/>
        </w:rPr>
        <w:t xml:space="preserve">, </w:t>
      </w:r>
      <w:r w:rsidR="00D36AA4" w:rsidRPr="00B7570C">
        <w:rPr>
          <w:rFonts w:ascii="Garamond" w:hAnsi="Garamond"/>
          <w:sz w:val="24"/>
          <w:szCs w:val="24"/>
          <w:lang w:val="sq-AL"/>
        </w:rPr>
        <w:t xml:space="preserve">sipas </w:t>
      </w:r>
      <w:r w:rsidR="00910A19" w:rsidRPr="00B7570C">
        <w:rPr>
          <w:rFonts w:ascii="Garamond" w:hAnsi="Garamond"/>
          <w:sz w:val="24"/>
          <w:szCs w:val="24"/>
          <w:lang w:val="sq-AL"/>
        </w:rPr>
        <w:t>pikës 1</w:t>
      </w:r>
      <w:r w:rsidR="00C8459A">
        <w:rPr>
          <w:rFonts w:ascii="Garamond" w:hAnsi="Garamond"/>
          <w:sz w:val="24"/>
          <w:szCs w:val="24"/>
          <w:lang w:val="sq-AL"/>
        </w:rPr>
        <w:t xml:space="preserve">, </w:t>
      </w:r>
      <w:r w:rsidR="00910A19" w:rsidRPr="00B7570C">
        <w:rPr>
          <w:rFonts w:ascii="Garamond" w:hAnsi="Garamond"/>
          <w:sz w:val="24"/>
          <w:szCs w:val="24"/>
          <w:lang w:val="sq-AL"/>
        </w:rPr>
        <w:t xml:space="preserve">të </w:t>
      </w:r>
      <w:r w:rsidR="00D36AA4" w:rsidRPr="00B7570C">
        <w:rPr>
          <w:rFonts w:ascii="Garamond" w:hAnsi="Garamond"/>
          <w:sz w:val="24"/>
          <w:szCs w:val="24"/>
          <w:lang w:val="sq-AL"/>
        </w:rPr>
        <w:t>nenit 15</w:t>
      </w:r>
      <w:r w:rsidR="00C8459A">
        <w:rPr>
          <w:rFonts w:ascii="Garamond" w:hAnsi="Garamond"/>
          <w:sz w:val="24"/>
          <w:szCs w:val="24"/>
          <w:lang w:val="sq-AL"/>
        </w:rPr>
        <w:t xml:space="preserve">, </w:t>
      </w:r>
      <w:r w:rsidR="00D36AA4" w:rsidRPr="00B7570C">
        <w:rPr>
          <w:rFonts w:ascii="Garamond" w:hAnsi="Garamond"/>
          <w:sz w:val="24"/>
          <w:szCs w:val="24"/>
          <w:lang w:val="sq-AL"/>
        </w:rPr>
        <w:t>dhe pezullimit të një ose disa veprimtarive</w:t>
      </w:r>
      <w:r w:rsidR="00C8459A">
        <w:rPr>
          <w:rFonts w:ascii="Garamond" w:hAnsi="Garamond"/>
          <w:sz w:val="24"/>
          <w:szCs w:val="24"/>
          <w:lang w:val="sq-AL"/>
        </w:rPr>
        <w:t xml:space="preserve">, </w:t>
      </w:r>
      <w:r w:rsidR="00D36AA4" w:rsidRPr="00B7570C">
        <w:rPr>
          <w:rFonts w:ascii="Garamond" w:hAnsi="Garamond"/>
          <w:sz w:val="24"/>
          <w:szCs w:val="24"/>
          <w:lang w:val="sq-AL"/>
        </w:rPr>
        <w:t xml:space="preserve">sipas </w:t>
      </w:r>
      <w:r w:rsidR="00910A19" w:rsidRPr="00B7570C">
        <w:rPr>
          <w:rFonts w:ascii="Garamond" w:hAnsi="Garamond"/>
          <w:sz w:val="24"/>
          <w:szCs w:val="24"/>
          <w:lang w:val="sq-AL"/>
        </w:rPr>
        <w:t>shkronjës “c”</w:t>
      </w:r>
      <w:r w:rsidR="00C8459A">
        <w:rPr>
          <w:rFonts w:ascii="Garamond" w:hAnsi="Garamond"/>
          <w:sz w:val="24"/>
          <w:szCs w:val="24"/>
          <w:lang w:val="sq-AL"/>
        </w:rPr>
        <w:t xml:space="preserve">, </w:t>
      </w:r>
      <w:r w:rsidR="00B200B5" w:rsidRPr="00B7570C">
        <w:rPr>
          <w:rFonts w:ascii="Garamond" w:hAnsi="Garamond"/>
          <w:sz w:val="24"/>
          <w:szCs w:val="24"/>
          <w:lang w:val="sq-AL"/>
        </w:rPr>
        <w:t>të pikës 2</w:t>
      </w:r>
      <w:r w:rsidR="00C8459A">
        <w:rPr>
          <w:rFonts w:ascii="Garamond" w:hAnsi="Garamond"/>
          <w:sz w:val="24"/>
          <w:szCs w:val="24"/>
          <w:lang w:val="sq-AL"/>
        </w:rPr>
        <w:t xml:space="preserve">, </w:t>
      </w:r>
      <w:r w:rsidR="00B200B5" w:rsidRPr="00B7570C">
        <w:rPr>
          <w:rFonts w:ascii="Garamond" w:hAnsi="Garamond"/>
          <w:sz w:val="24"/>
          <w:szCs w:val="24"/>
          <w:lang w:val="sq-AL"/>
        </w:rPr>
        <w:t xml:space="preserve">të </w:t>
      </w:r>
      <w:r w:rsidR="00D36AA4" w:rsidRPr="00B7570C">
        <w:rPr>
          <w:rFonts w:ascii="Garamond" w:hAnsi="Garamond"/>
          <w:sz w:val="24"/>
          <w:szCs w:val="24"/>
          <w:lang w:val="sq-AL"/>
        </w:rPr>
        <w:t>nenit 25</w:t>
      </w:r>
      <w:r w:rsidR="00C8459A">
        <w:rPr>
          <w:rFonts w:ascii="Garamond" w:hAnsi="Garamond"/>
          <w:sz w:val="24"/>
          <w:szCs w:val="24"/>
          <w:lang w:val="sq-AL"/>
        </w:rPr>
        <w:t xml:space="preserve">, </w:t>
      </w:r>
      <w:r w:rsidR="00D36AA4" w:rsidRPr="00B7570C">
        <w:rPr>
          <w:rFonts w:ascii="Garamond" w:hAnsi="Garamond"/>
          <w:sz w:val="24"/>
          <w:szCs w:val="24"/>
          <w:lang w:val="sq-AL"/>
        </w:rPr>
        <w:t>të këtij ligji</w:t>
      </w:r>
      <w:r w:rsidR="00C8459A">
        <w:rPr>
          <w:rFonts w:ascii="Garamond" w:hAnsi="Garamond"/>
          <w:sz w:val="24"/>
          <w:szCs w:val="24"/>
          <w:lang w:val="sq-AL"/>
        </w:rPr>
        <w:t xml:space="preserve">, </w:t>
      </w:r>
      <w:r w:rsidR="00D36AA4" w:rsidRPr="00B7570C">
        <w:rPr>
          <w:rFonts w:ascii="Garamond" w:hAnsi="Garamond"/>
          <w:sz w:val="24"/>
          <w:szCs w:val="24"/>
          <w:lang w:val="sq-AL"/>
        </w:rPr>
        <w:t>kur e gjykon të arsyeshme</w:t>
      </w:r>
      <w:r w:rsidR="00C8459A">
        <w:rPr>
          <w:rFonts w:ascii="Garamond" w:hAnsi="Garamond"/>
          <w:sz w:val="24"/>
          <w:szCs w:val="24"/>
          <w:lang w:val="sq-AL"/>
        </w:rPr>
        <w:t xml:space="preserve">, </w:t>
      </w:r>
      <w:r w:rsidR="00D36AA4" w:rsidRPr="00B7570C">
        <w:rPr>
          <w:rFonts w:ascii="Garamond" w:hAnsi="Garamond"/>
          <w:sz w:val="24"/>
          <w:szCs w:val="24"/>
          <w:lang w:val="sq-AL"/>
        </w:rPr>
        <w:t>mund të pezullojë një ose disa veprimtari apo të shfuqizojë licencën e institucionit të pagesës</w:t>
      </w:r>
      <w:r w:rsidR="00C8459A">
        <w:rPr>
          <w:rFonts w:ascii="Garamond" w:hAnsi="Garamond"/>
          <w:sz w:val="24"/>
          <w:szCs w:val="24"/>
          <w:lang w:val="sq-AL"/>
        </w:rPr>
        <w:t xml:space="preserve">, </w:t>
      </w:r>
      <w:r w:rsidR="00D36AA4" w:rsidRPr="00B7570C">
        <w:rPr>
          <w:rFonts w:ascii="Garamond" w:hAnsi="Garamond"/>
          <w:sz w:val="24"/>
          <w:szCs w:val="24"/>
          <w:lang w:val="sq-AL"/>
        </w:rPr>
        <w:t>në rastet kur kërkohet nga Drejtoria e Përgjithshme e Parandalimit të Pastrimit të Parave</w:t>
      </w:r>
      <w:r w:rsidR="00C8459A">
        <w:rPr>
          <w:rFonts w:ascii="Garamond" w:hAnsi="Garamond"/>
          <w:sz w:val="24"/>
          <w:szCs w:val="24"/>
          <w:lang w:val="sq-AL"/>
        </w:rPr>
        <w:t xml:space="preserve">, </w:t>
      </w:r>
      <w:r w:rsidR="00D36AA4" w:rsidRPr="00B7570C">
        <w:rPr>
          <w:rFonts w:ascii="Garamond" w:hAnsi="Garamond"/>
          <w:sz w:val="24"/>
          <w:szCs w:val="24"/>
          <w:lang w:val="sq-AL"/>
        </w:rPr>
        <w:t>sipas legjislacionit në fuqi për parandalimin e pastrimit të parave dhe financimit të terrorizmit.</w:t>
      </w:r>
    </w:p>
    <w:p w:rsidR="00124A67"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11. </w:t>
      </w:r>
      <w:r w:rsidR="00E341CD" w:rsidRPr="00B7570C">
        <w:rPr>
          <w:rFonts w:ascii="Garamond" w:hAnsi="Garamond"/>
          <w:sz w:val="24"/>
          <w:szCs w:val="24"/>
          <w:lang w:val="sq-AL"/>
        </w:rPr>
        <w:t>Në përcaktimin e masës së gjobës</w:t>
      </w:r>
      <w:r w:rsidR="00C8459A">
        <w:rPr>
          <w:rFonts w:ascii="Garamond" w:hAnsi="Garamond"/>
          <w:sz w:val="24"/>
          <w:szCs w:val="24"/>
          <w:lang w:val="sq-AL"/>
        </w:rPr>
        <w:t xml:space="preserve">, </w:t>
      </w:r>
      <w:r w:rsidR="00E341CD" w:rsidRPr="00B7570C">
        <w:rPr>
          <w:rFonts w:ascii="Garamond" w:hAnsi="Garamond"/>
          <w:sz w:val="24"/>
          <w:szCs w:val="24"/>
          <w:lang w:val="sq-AL"/>
        </w:rPr>
        <w:t>sipas pik</w:t>
      </w:r>
      <w:r w:rsidR="003D221E" w:rsidRPr="00B7570C">
        <w:rPr>
          <w:rFonts w:ascii="Garamond" w:hAnsi="Garamond"/>
          <w:sz w:val="24"/>
          <w:szCs w:val="24"/>
          <w:lang w:val="sq-AL"/>
        </w:rPr>
        <w:t>ave</w:t>
      </w:r>
      <w:r w:rsidR="00E341CD" w:rsidRPr="00B7570C">
        <w:rPr>
          <w:rFonts w:ascii="Garamond" w:hAnsi="Garamond"/>
          <w:sz w:val="24"/>
          <w:szCs w:val="24"/>
          <w:lang w:val="sq-AL"/>
        </w:rPr>
        <w:t xml:space="preserve"> 2 deri</w:t>
      </w:r>
      <w:r w:rsidR="004A2214" w:rsidRPr="00B7570C">
        <w:rPr>
          <w:rFonts w:ascii="Garamond" w:hAnsi="Garamond"/>
          <w:sz w:val="24"/>
          <w:szCs w:val="24"/>
          <w:lang w:val="sq-AL"/>
        </w:rPr>
        <w:t xml:space="preserve"> në</w:t>
      </w:r>
      <w:r w:rsidR="00D36AA4" w:rsidRPr="00B7570C">
        <w:rPr>
          <w:rFonts w:ascii="Garamond" w:hAnsi="Garamond"/>
          <w:sz w:val="24"/>
          <w:szCs w:val="24"/>
          <w:lang w:val="sq-AL"/>
        </w:rPr>
        <w:t>9</w:t>
      </w:r>
      <w:r w:rsidR="00C8459A">
        <w:rPr>
          <w:rFonts w:ascii="Garamond" w:hAnsi="Garamond"/>
          <w:sz w:val="24"/>
          <w:szCs w:val="24"/>
          <w:lang w:val="sq-AL"/>
        </w:rPr>
        <w:t xml:space="preserve">, </w:t>
      </w:r>
      <w:r w:rsidR="00E341CD" w:rsidRPr="00B7570C">
        <w:rPr>
          <w:rFonts w:ascii="Garamond" w:hAnsi="Garamond"/>
          <w:sz w:val="24"/>
          <w:szCs w:val="24"/>
          <w:lang w:val="sq-AL"/>
        </w:rPr>
        <w:t>të këtij neni</w:t>
      </w:r>
      <w:r w:rsidR="00C8459A">
        <w:rPr>
          <w:rFonts w:ascii="Garamond" w:hAnsi="Garamond"/>
          <w:sz w:val="24"/>
          <w:szCs w:val="24"/>
          <w:lang w:val="sq-AL"/>
        </w:rPr>
        <w:t xml:space="preserve">, </w:t>
      </w:r>
      <w:r w:rsidR="00E341CD" w:rsidRPr="00B7570C">
        <w:rPr>
          <w:rFonts w:ascii="Garamond" w:hAnsi="Garamond"/>
          <w:sz w:val="24"/>
          <w:szCs w:val="24"/>
          <w:lang w:val="sq-AL"/>
        </w:rPr>
        <w:t>Banka e Shqipërisë mban në konsideratë:</w:t>
      </w:r>
    </w:p>
    <w:p w:rsidR="00E341CD" w:rsidRPr="00B7570C" w:rsidRDefault="004C2C9E" w:rsidP="00D72DB2">
      <w:pPr>
        <w:spacing w:after="0" w:line="240" w:lineRule="auto"/>
        <w:ind w:firstLine="284"/>
        <w:contextualSpacing/>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a) </w:t>
      </w:r>
      <w:r w:rsidR="00E341CD" w:rsidRPr="00B7570C">
        <w:rPr>
          <w:rFonts w:ascii="Garamond" w:eastAsia="Times New Roman" w:hAnsi="Garamond"/>
          <w:sz w:val="24"/>
          <w:szCs w:val="24"/>
          <w:lang w:val="sq-AL"/>
        </w:rPr>
        <w:t xml:space="preserve">rrethanat </w:t>
      </w:r>
      <w:r w:rsidR="0035406D" w:rsidRPr="00B7570C">
        <w:rPr>
          <w:rFonts w:ascii="Garamond" w:eastAsia="Times New Roman" w:hAnsi="Garamond"/>
          <w:sz w:val="24"/>
          <w:szCs w:val="24"/>
          <w:lang w:val="sq-AL"/>
        </w:rPr>
        <w:t>në</w:t>
      </w:r>
      <w:r w:rsidR="00E341CD" w:rsidRPr="00B7570C">
        <w:rPr>
          <w:rFonts w:ascii="Garamond" w:eastAsia="Times New Roman" w:hAnsi="Garamond"/>
          <w:sz w:val="24"/>
          <w:szCs w:val="24"/>
          <w:lang w:val="sq-AL"/>
        </w:rPr>
        <w:t xml:space="preserve"> të cilat</w:t>
      </w:r>
      <w:r w:rsidR="002967A6">
        <w:rPr>
          <w:rFonts w:ascii="Garamond" w:eastAsia="Times New Roman" w:hAnsi="Garamond"/>
          <w:sz w:val="24"/>
          <w:szCs w:val="24"/>
          <w:lang w:val="sq-AL"/>
        </w:rPr>
        <w:t xml:space="preserve"> është </w:t>
      </w:r>
      <w:r w:rsidR="00E341CD" w:rsidRPr="00B7570C">
        <w:rPr>
          <w:rFonts w:ascii="Garamond" w:eastAsia="Times New Roman" w:hAnsi="Garamond"/>
          <w:sz w:val="24"/>
          <w:szCs w:val="24"/>
          <w:lang w:val="sq-AL"/>
        </w:rPr>
        <w:t>kryer shkelja;</w:t>
      </w:r>
    </w:p>
    <w:p w:rsidR="00E341CD" w:rsidRPr="00B7570C" w:rsidRDefault="004C2C9E" w:rsidP="00D72DB2">
      <w:pPr>
        <w:spacing w:after="0" w:line="240" w:lineRule="auto"/>
        <w:ind w:firstLine="284"/>
        <w:contextualSpacing/>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b) </w:t>
      </w:r>
      <w:r w:rsidR="00E341CD" w:rsidRPr="00B7570C">
        <w:rPr>
          <w:rFonts w:ascii="Garamond" w:eastAsia="Times New Roman" w:hAnsi="Garamond"/>
          <w:sz w:val="24"/>
          <w:szCs w:val="24"/>
          <w:lang w:val="sq-AL"/>
        </w:rPr>
        <w:t>pasojat e shkeljes;</w:t>
      </w:r>
    </w:p>
    <w:p w:rsidR="00E341CD" w:rsidRPr="00B7570C" w:rsidRDefault="004C2C9E" w:rsidP="00D72DB2">
      <w:pPr>
        <w:spacing w:after="0" w:line="240" w:lineRule="auto"/>
        <w:ind w:firstLine="284"/>
        <w:contextualSpacing/>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c) </w:t>
      </w:r>
      <w:r w:rsidR="00E341CD" w:rsidRPr="00B7570C">
        <w:rPr>
          <w:rFonts w:ascii="Garamond" w:eastAsia="Times New Roman" w:hAnsi="Garamond"/>
          <w:sz w:val="24"/>
          <w:szCs w:val="24"/>
          <w:lang w:val="sq-AL"/>
        </w:rPr>
        <w:t>përsëritjen e shkeljes;</w:t>
      </w:r>
    </w:p>
    <w:p w:rsidR="00124A67" w:rsidRPr="00B7570C" w:rsidRDefault="004C2C9E" w:rsidP="00D72DB2">
      <w:pPr>
        <w:spacing w:after="0" w:line="240" w:lineRule="auto"/>
        <w:ind w:firstLine="284"/>
        <w:contextualSpacing/>
        <w:jc w:val="both"/>
        <w:rPr>
          <w:rFonts w:ascii="Garamond" w:eastAsia="Times New Roman" w:hAnsi="Garamond"/>
          <w:sz w:val="24"/>
          <w:szCs w:val="24"/>
          <w:lang w:val="sq-AL"/>
        </w:rPr>
      </w:pPr>
      <w:r w:rsidRPr="00B7570C">
        <w:rPr>
          <w:rFonts w:ascii="Garamond" w:hAnsi="Garamond"/>
          <w:sz w:val="24"/>
          <w:szCs w:val="24"/>
          <w:lang w:val="sq-AL"/>
        </w:rPr>
        <w:tab/>
        <w:t xml:space="preserve">ç) </w:t>
      </w:r>
      <w:r w:rsidR="00E341CD" w:rsidRPr="00B7570C">
        <w:rPr>
          <w:rFonts w:ascii="Garamond" w:hAnsi="Garamond"/>
          <w:sz w:val="24"/>
          <w:szCs w:val="24"/>
          <w:lang w:val="sq-AL"/>
        </w:rPr>
        <w:t>rëndësinë dhe kohëzgjatjen e shkeljes.</w:t>
      </w:r>
    </w:p>
    <w:p w:rsidR="00124A67" w:rsidRPr="00B7570C" w:rsidRDefault="004C2C9E" w:rsidP="00D72DB2">
      <w:pPr>
        <w:pStyle w:val="ListParagraph"/>
        <w:spacing w:after="0" w:line="240" w:lineRule="auto"/>
        <w:ind w:left="0" w:firstLine="284"/>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12. </w:t>
      </w:r>
      <w:r w:rsidR="00A1022B" w:rsidRPr="00B7570C">
        <w:rPr>
          <w:rFonts w:ascii="Garamond" w:eastAsia="Times New Roman" w:hAnsi="Garamond"/>
          <w:sz w:val="24"/>
          <w:szCs w:val="24"/>
          <w:lang w:val="sq-AL"/>
        </w:rPr>
        <w:t>E drejta p</w:t>
      </w:r>
      <w:r w:rsidR="009B17E9" w:rsidRPr="00B7570C">
        <w:rPr>
          <w:rFonts w:ascii="Garamond" w:eastAsia="Times New Roman" w:hAnsi="Garamond"/>
          <w:sz w:val="24"/>
          <w:szCs w:val="24"/>
          <w:lang w:val="sq-AL"/>
        </w:rPr>
        <w:t>ë</w:t>
      </w:r>
      <w:r w:rsidR="00A1022B" w:rsidRPr="00B7570C">
        <w:rPr>
          <w:rFonts w:ascii="Garamond" w:eastAsia="Times New Roman" w:hAnsi="Garamond"/>
          <w:sz w:val="24"/>
          <w:szCs w:val="24"/>
          <w:lang w:val="sq-AL"/>
        </w:rPr>
        <w:t>r shqyrtimin e kund</w:t>
      </w:r>
      <w:r w:rsidR="009B17E9" w:rsidRPr="00B7570C">
        <w:rPr>
          <w:rFonts w:ascii="Garamond" w:eastAsia="Times New Roman" w:hAnsi="Garamond"/>
          <w:sz w:val="24"/>
          <w:szCs w:val="24"/>
          <w:lang w:val="sq-AL"/>
        </w:rPr>
        <w:t>ë</w:t>
      </w:r>
      <w:r w:rsidR="00276C44" w:rsidRPr="00B7570C">
        <w:rPr>
          <w:rFonts w:ascii="Garamond" w:eastAsia="Times New Roman" w:hAnsi="Garamond"/>
          <w:sz w:val="24"/>
          <w:szCs w:val="24"/>
          <w:lang w:val="sq-AL"/>
        </w:rPr>
        <w:t>rvajtjeve administrative</w:t>
      </w:r>
      <w:r w:rsidR="00A1022B" w:rsidRPr="00B7570C">
        <w:rPr>
          <w:rFonts w:ascii="Garamond" w:eastAsia="Times New Roman" w:hAnsi="Garamond"/>
          <w:sz w:val="24"/>
          <w:szCs w:val="24"/>
          <w:lang w:val="sq-AL"/>
        </w:rPr>
        <w:t xml:space="preserve"> t</w:t>
      </w:r>
      <w:r w:rsidR="009B17E9" w:rsidRPr="00B7570C">
        <w:rPr>
          <w:rFonts w:ascii="Garamond" w:eastAsia="Times New Roman" w:hAnsi="Garamond"/>
          <w:sz w:val="24"/>
          <w:szCs w:val="24"/>
          <w:lang w:val="sq-AL"/>
        </w:rPr>
        <w:t>ë</w:t>
      </w:r>
      <w:r w:rsidR="00A1022B" w:rsidRPr="00B7570C">
        <w:rPr>
          <w:rFonts w:ascii="Garamond" w:eastAsia="Times New Roman" w:hAnsi="Garamond"/>
          <w:sz w:val="24"/>
          <w:szCs w:val="24"/>
          <w:lang w:val="sq-AL"/>
        </w:rPr>
        <w:t xml:space="preserve"> parashikuara n</w:t>
      </w:r>
      <w:r w:rsidR="009B17E9" w:rsidRPr="00B7570C">
        <w:rPr>
          <w:rFonts w:ascii="Garamond" w:eastAsia="Times New Roman" w:hAnsi="Garamond"/>
          <w:sz w:val="24"/>
          <w:szCs w:val="24"/>
          <w:lang w:val="sq-AL"/>
        </w:rPr>
        <w:t>ë</w:t>
      </w:r>
      <w:r w:rsidR="00A1022B" w:rsidRPr="00B7570C">
        <w:rPr>
          <w:rFonts w:ascii="Garamond" w:eastAsia="Times New Roman" w:hAnsi="Garamond"/>
          <w:sz w:val="24"/>
          <w:szCs w:val="24"/>
          <w:lang w:val="sq-AL"/>
        </w:rPr>
        <w:t xml:space="preserve"> k</w:t>
      </w:r>
      <w:r w:rsidR="009B17E9" w:rsidRPr="00B7570C">
        <w:rPr>
          <w:rFonts w:ascii="Garamond" w:eastAsia="Times New Roman" w:hAnsi="Garamond"/>
          <w:sz w:val="24"/>
          <w:szCs w:val="24"/>
          <w:lang w:val="sq-AL"/>
        </w:rPr>
        <w:t>ë</w:t>
      </w:r>
      <w:r w:rsidR="00A1022B" w:rsidRPr="00B7570C">
        <w:rPr>
          <w:rFonts w:ascii="Garamond" w:eastAsia="Times New Roman" w:hAnsi="Garamond"/>
          <w:sz w:val="24"/>
          <w:szCs w:val="24"/>
          <w:lang w:val="sq-AL"/>
        </w:rPr>
        <w:t>t</w:t>
      </w:r>
      <w:r w:rsidR="009B17E9" w:rsidRPr="00B7570C">
        <w:rPr>
          <w:rFonts w:ascii="Garamond" w:eastAsia="Times New Roman" w:hAnsi="Garamond"/>
          <w:sz w:val="24"/>
          <w:szCs w:val="24"/>
          <w:lang w:val="sq-AL"/>
        </w:rPr>
        <w:t>ë</w:t>
      </w:r>
      <w:r w:rsidR="00276C44" w:rsidRPr="00B7570C">
        <w:rPr>
          <w:rFonts w:ascii="Garamond" w:eastAsia="Times New Roman" w:hAnsi="Garamond"/>
          <w:sz w:val="24"/>
          <w:szCs w:val="24"/>
          <w:lang w:val="sq-AL"/>
        </w:rPr>
        <w:t xml:space="preserve"> nen</w:t>
      </w:r>
      <w:r w:rsidR="00A1022B" w:rsidRPr="00B7570C">
        <w:rPr>
          <w:rFonts w:ascii="Garamond" w:eastAsia="Times New Roman" w:hAnsi="Garamond"/>
          <w:sz w:val="24"/>
          <w:szCs w:val="24"/>
          <w:lang w:val="sq-AL"/>
        </w:rPr>
        <w:t xml:space="preserve"> nuk mund t</w:t>
      </w:r>
      <w:r w:rsidR="009B17E9" w:rsidRPr="00B7570C">
        <w:rPr>
          <w:rFonts w:ascii="Garamond" w:eastAsia="Times New Roman" w:hAnsi="Garamond"/>
          <w:sz w:val="24"/>
          <w:szCs w:val="24"/>
          <w:lang w:val="sq-AL"/>
        </w:rPr>
        <w:t>ë</w:t>
      </w:r>
      <w:r w:rsidR="00A1022B" w:rsidRPr="00B7570C">
        <w:rPr>
          <w:rFonts w:ascii="Garamond" w:eastAsia="Times New Roman" w:hAnsi="Garamond"/>
          <w:sz w:val="24"/>
          <w:szCs w:val="24"/>
          <w:lang w:val="sq-AL"/>
        </w:rPr>
        <w:t xml:space="preserve"> ushtrohet kur kan</w:t>
      </w:r>
      <w:r w:rsidR="009B17E9" w:rsidRPr="00B7570C">
        <w:rPr>
          <w:rFonts w:ascii="Garamond" w:eastAsia="Times New Roman" w:hAnsi="Garamond"/>
          <w:sz w:val="24"/>
          <w:szCs w:val="24"/>
          <w:lang w:val="sq-AL"/>
        </w:rPr>
        <w:t>ë</w:t>
      </w:r>
      <w:r w:rsidR="00A1022B" w:rsidRPr="00B7570C">
        <w:rPr>
          <w:rFonts w:ascii="Garamond" w:eastAsia="Times New Roman" w:hAnsi="Garamond"/>
          <w:sz w:val="24"/>
          <w:szCs w:val="24"/>
          <w:lang w:val="sq-AL"/>
        </w:rPr>
        <w:t xml:space="preserve"> kaluar 3vjet nga çasti i kryerjes s</w:t>
      </w:r>
      <w:r w:rsidR="009B17E9" w:rsidRPr="00B7570C">
        <w:rPr>
          <w:rFonts w:ascii="Garamond" w:eastAsia="Times New Roman" w:hAnsi="Garamond"/>
          <w:sz w:val="24"/>
          <w:szCs w:val="24"/>
          <w:lang w:val="sq-AL"/>
        </w:rPr>
        <w:t>ë</w:t>
      </w:r>
      <w:r w:rsidR="00A1022B" w:rsidRPr="00B7570C">
        <w:rPr>
          <w:rFonts w:ascii="Garamond" w:eastAsia="Times New Roman" w:hAnsi="Garamond"/>
          <w:sz w:val="24"/>
          <w:szCs w:val="24"/>
          <w:lang w:val="sq-AL"/>
        </w:rPr>
        <w:t xml:space="preserve"> kund</w:t>
      </w:r>
      <w:r w:rsidR="009B17E9" w:rsidRPr="00B7570C">
        <w:rPr>
          <w:rFonts w:ascii="Garamond" w:eastAsia="Times New Roman" w:hAnsi="Garamond"/>
          <w:sz w:val="24"/>
          <w:szCs w:val="24"/>
          <w:lang w:val="sq-AL"/>
        </w:rPr>
        <w:t>ë</w:t>
      </w:r>
      <w:r w:rsidR="00A1022B" w:rsidRPr="00B7570C">
        <w:rPr>
          <w:rFonts w:ascii="Garamond" w:eastAsia="Times New Roman" w:hAnsi="Garamond"/>
          <w:sz w:val="24"/>
          <w:szCs w:val="24"/>
          <w:lang w:val="sq-AL"/>
        </w:rPr>
        <w:t>rvajtjes administrative.</w:t>
      </w:r>
    </w:p>
    <w:p w:rsidR="00124A67"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13. </w:t>
      </w:r>
      <w:r w:rsidR="00E341CD" w:rsidRPr="00B7570C">
        <w:rPr>
          <w:rFonts w:ascii="Garamond" w:hAnsi="Garamond"/>
          <w:sz w:val="24"/>
          <w:szCs w:val="24"/>
          <w:lang w:val="sq-AL"/>
        </w:rPr>
        <w:t>Në ra</w:t>
      </w:r>
      <w:r w:rsidR="00276C44" w:rsidRPr="00B7570C">
        <w:rPr>
          <w:rFonts w:ascii="Garamond" w:hAnsi="Garamond"/>
          <w:sz w:val="24"/>
          <w:szCs w:val="24"/>
          <w:lang w:val="sq-AL"/>
        </w:rPr>
        <w:t>stin e përsëritjes së shkeljeve</w:t>
      </w:r>
      <w:r w:rsidR="00E341CD" w:rsidRPr="00B7570C">
        <w:rPr>
          <w:rFonts w:ascii="Garamond" w:hAnsi="Garamond"/>
          <w:sz w:val="24"/>
          <w:szCs w:val="24"/>
          <w:lang w:val="sq-AL"/>
        </w:rPr>
        <w:t xml:space="preserve"> ose në rast se gjoba nuk paguhet brenda afatit dhe sipas procedurës </w:t>
      </w:r>
      <w:r w:rsidR="003D221E" w:rsidRPr="00B7570C">
        <w:rPr>
          <w:rFonts w:ascii="Garamond" w:hAnsi="Garamond"/>
          <w:sz w:val="24"/>
          <w:szCs w:val="24"/>
          <w:lang w:val="sq-AL"/>
        </w:rPr>
        <w:t>s</w:t>
      </w:r>
      <w:r w:rsidR="00E341CD" w:rsidRPr="00B7570C">
        <w:rPr>
          <w:rFonts w:ascii="Garamond" w:hAnsi="Garamond"/>
          <w:sz w:val="24"/>
          <w:szCs w:val="24"/>
          <w:lang w:val="sq-AL"/>
        </w:rPr>
        <w:t xml:space="preserve">ë përcaktuar në legjislacionin </w:t>
      </w:r>
      <w:r w:rsidR="00067A0A" w:rsidRPr="00B7570C">
        <w:rPr>
          <w:rFonts w:ascii="Garamond" w:hAnsi="Garamond"/>
          <w:sz w:val="24"/>
          <w:szCs w:val="24"/>
          <w:lang w:val="sq-AL"/>
        </w:rPr>
        <w:t>“</w:t>
      </w:r>
      <w:r w:rsidR="00E341CD" w:rsidRPr="00B7570C">
        <w:rPr>
          <w:rFonts w:ascii="Garamond" w:hAnsi="Garamond"/>
          <w:sz w:val="24"/>
          <w:szCs w:val="24"/>
          <w:lang w:val="sq-AL"/>
        </w:rPr>
        <w:t>Për kundërvajtjet administrative</w:t>
      </w:r>
      <w:r w:rsidR="00067A0A" w:rsidRPr="00B7570C">
        <w:rPr>
          <w:rFonts w:ascii="Garamond" w:hAnsi="Garamond"/>
          <w:sz w:val="24"/>
          <w:szCs w:val="24"/>
          <w:lang w:val="sq-AL"/>
        </w:rPr>
        <w:t>”</w:t>
      </w:r>
      <w:r w:rsidR="00C8459A">
        <w:rPr>
          <w:rFonts w:ascii="Garamond" w:hAnsi="Garamond"/>
          <w:sz w:val="24"/>
          <w:szCs w:val="24"/>
          <w:lang w:val="sq-AL"/>
        </w:rPr>
        <w:t xml:space="preserve">, </w:t>
      </w:r>
      <w:r w:rsidR="00E341CD" w:rsidRPr="00B7570C">
        <w:rPr>
          <w:rFonts w:ascii="Garamond" w:hAnsi="Garamond"/>
          <w:sz w:val="24"/>
          <w:szCs w:val="24"/>
          <w:lang w:val="sq-AL"/>
        </w:rPr>
        <w:t>Banka e Shqipërisë vendos dyfishimin e gjobës</w:t>
      </w:r>
      <w:r w:rsidR="00207EFB" w:rsidRPr="00B7570C">
        <w:rPr>
          <w:rFonts w:ascii="Garamond" w:hAnsi="Garamond"/>
          <w:sz w:val="24"/>
          <w:szCs w:val="24"/>
          <w:lang w:val="sq-AL"/>
        </w:rPr>
        <w:t xml:space="preserve">. </w:t>
      </w:r>
    </w:p>
    <w:p w:rsidR="00124A67"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r>
      <w:r w:rsidR="00893A86" w:rsidRPr="00B7570C">
        <w:rPr>
          <w:rFonts w:ascii="Garamond" w:hAnsi="Garamond"/>
          <w:sz w:val="24"/>
          <w:szCs w:val="24"/>
          <w:lang w:val="sq-AL"/>
        </w:rPr>
        <w:t>N</w:t>
      </w:r>
      <w:r w:rsidR="00B04390" w:rsidRPr="00B7570C">
        <w:rPr>
          <w:rFonts w:ascii="Garamond" w:hAnsi="Garamond"/>
          <w:sz w:val="24"/>
          <w:szCs w:val="24"/>
          <w:lang w:val="sq-AL"/>
        </w:rPr>
        <w:t>ë</w:t>
      </w:r>
      <w:r w:rsidR="00893A86" w:rsidRPr="00B7570C">
        <w:rPr>
          <w:rFonts w:ascii="Garamond" w:hAnsi="Garamond"/>
          <w:sz w:val="24"/>
          <w:szCs w:val="24"/>
          <w:lang w:val="sq-AL"/>
        </w:rPr>
        <w:t xml:space="preserve"> rast se shkeljet p</w:t>
      </w:r>
      <w:r w:rsidR="00B04390" w:rsidRPr="00B7570C">
        <w:rPr>
          <w:rFonts w:ascii="Garamond" w:hAnsi="Garamond"/>
          <w:sz w:val="24"/>
          <w:szCs w:val="24"/>
          <w:lang w:val="sq-AL"/>
        </w:rPr>
        <w:t>ë</w:t>
      </w:r>
      <w:r w:rsidR="00893A86" w:rsidRPr="00B7570C">
        <w:rPr>
          <w:rFonts w:ascii="Garamond" w:hAnsi="Garamond"/>
          <w:sz w:val="24"/>
          <w:szCs w:val="24"/>
          <w:lang w:val="sq-AL"/>
        </w:rPr>
        <w:t>rs</w:t>
      </w:r>
      <w:r w:rsidR="00B04390" w:rsidRPr="00B7570C">
        <w:rPr>
          <w:rFonts w:ascii="Garamond" w:hAnsi="Garamond"/>
          <w:sz w:val="24"/>
          <w:szCs w:val="24"/>
          <w:lang w:val="sq-AL"/>
        </w:rPr>
        <w:t>ë</w:t>
      </w:r>
      <w:r w:rsidR="00893A86" w:rsidRPr="00B7570C">
        <w:rPr>
          <w:rFonts w:ascii="Garamond" w:hAnsi="Garamond"/>
          <w:sz w:val="24"/>
          <w:szCs w:val="24"/>
          <w:lang w:val="sq-AL"/>
        </w:rPr>
        <w:t xml:space="preserve">riten dhe gjoba </w:t>
      </w:r>
      <w:r w:rsidR="00DD3EEC" w:rsidRPr="00B7570C">
        <w:rPr>
          <w:rFonts w:ascii="Garamond" w:hAnsi="Garamond"/>
          <w:sz w:val="24"/>
          <w:szCs w:val="24"/>
          <w:lang w:val="sq-AL"/>
        </w:rPr>
        <w:t xml:space="preserve">sërish </w:t>
      </w:r>
      <w:r w:rsidR="00893A86" w:rsidRPr="00B7570C">
        <w:rPr>
          <w:rFonts w:ascii="Garamond" w:hAnsi="Garamond"/>
          <w:sz w:val="24"/>
          <w:szCs w:val="24"/>
          <w:lang w:val="sq-AL"/>
        </w:rPr>
        <w:t>nuk paguhet brenda afatit</w:t>
      </w:r>
      <w:r w:rsidR="00C8459A">
        <w:rPr>
          <w:rFonts w:ascii="Garamond" w:hAnsi="Garamond"/>
          <w:sz w:val="24"/>
          <w:szCs w:val="24"/>
          <w:lang w:val="sq-AL"/>
        </w:rPr>
        <w:t xml:space="preserve">, </w:t>
      </w:r>
      <w:r w:rsidR="00893A86" w:rsidRPr="00B7570C">
        <w:rPr>
          <w:rFonts w:ascii="Garamond" w:hAnsi="Garamond"/>
          <w:sz w:val="24"/>
          <w:szCs w:val="24"/>
          <w:lang w:val="sq-AL"/>
        </w:rPr>
        <w:t>at</w:t>
      </w:r>
      <w:r w:rsidR="00B04390" w:rsidRPr="00B7570C">
        <w:rPr>
          <w:rFonts w:ascii="Garamond" w:hAnsi="Garamond"/>
          <w:sz w:val="24"/>
          <w:szCs w:val="24"/>
          <w:lang w:val="sq-AL"/>
        </w:rPr>
        <w:t>ë</w:t>
      </w:r>
      <w:r w:rsidR="00893A86" w:rsidRPr="00B7570C">
        <w:rPr>
          <w:rFonts w:ascii="Garamond" w:hAnsi="Garamond"/>
          <w:sz w:val="24"/>
          <w:szCs w:val="24"/>
          <w:lang w:val="sq-AL"/>
        </w:rPr>
        <w:t>her</w:t>
      </w:r>
      <w:r w:rsidR="00B04390" w:rsidRPr="00B7570C">
        <w:rPr>
          <w:rFonts w:ascii="Garamond" w:hAnsi="Garamond"/>
          <w:sz w:val="24"/>
          <w:szCs w:val="24"/>
          <w:lang w:val="sq-AL"/>
        </w:rPr>
        <w:t>ë</w:t>
      </w:r>
      <w:r w:rsidR="00893A86" w:rsidRPr="00B7570C">
        <w:rPr>
          <w:rFonts w:ascii="Garamond" w:hAnsi="Garamond"/>
          <w:sz w:val="24"/>
          <w:szCs w:val="24"/>
          <w:lang w:val="sq-AL"/>
        </w:rPr>
        <w:t xml:space="preserve"> Banka e Shqip</w:t>
      </w:r>
      <w:r w:rsidR="00B04390" w:rsidRPr="00B7570C">
        <w:rPr>
          <w:rFonts w:ascii="Garamond" w:hAnsi="Garamond"/>
          <w:sz w:val="24"/>
          <w:szCs w:val="24"/>
          <w:lang w:val="sq-AL"/>
        </w:rPr>
        <w:t>ë</w:t>
      </w:r>
      <w:r w:rsidR="00893A86" w:rsidRPr="00B7570C">
        <w:rPr>
          <w:rFonts w:ascii="Garamond" w:hAnsi="Garamond"/>
          <w:sz w:val="24"/>
          <w:szCs w:val="24"/>
          <w:lang w:val="sq-AL"/>
        </w:rPr>
        <w:t>ris</w:t>
      </w:r>
      <w:r w:rsidR="00B04390" w:rsidRPr="00B7570C">
        <w:rPr>
          <w:rFonts w:ascii="Garamond" w:hAnsi="Garamond"/>
          <w:sz w:val="24"/>
          <w:szCs w:val="24"/>
          <w:lang w:val="sq-AL"/>
        </w:rPr>
        <w:t>ë</w:t>
      </w:r>
      <w:r w:rsidR="00893A86" w:rsidRPr="00B7570C">
        <w:rPr>
          <w:rFonts w:ascii="Garamond" w:hAnsi="Garamond"/>
          <w:sz w:val="24"/>
          <w:szCs w:val="24"/>
          <w:lang w:val="sq-AL"/>
        </w:rPr>
        <w:t xml:space="preserve"> vendos t</w:t>
      </w:r>
      <w:r w:rsidR="00B04390" w:rsidRPr="00B7570C">
        <w:rPr>
          <w:rFonts w:ascii="Garamond" w:hAnsi="Garamond"/>
          <w:sz w:val="24"/>
          <w:szCs w:val="24"/>
          <w:lang w:val="sq-AL"/>
        </w:rPr>
        <w:t>ë</w:t>
      </w:r>
      <w:r w:rsidR="00893A86" w:rsidRPr="00B7570C">
        <w:rPr>
          <w:rFonts w:ascii="Garamond" w:hAnsi="Garamond"/>
          <w:sz w:val="24"/>
          <w:szCs w:val="24"/>
          <w:lang w:val="sq-AL"/>
        </w:rPr>
        <w:t xml:space="preserve"> pezulloj</w:t>
      </w:r>
      <w:r w:rsidR="00B04390" w:rsidRPr="00B7570C">
        <w:rPr>
          <w:rFonts w:ascii="Garamond" w:hAnsi="Garamond"/>
          <w:sz w:val="24"/>
          <w:szCs w:val="24"/>
          <w:lang w:val="sq-AL"/>
        </w:rPr>
        <w:t>ë</w:t>
      </w:r>
      <w:r w:rsidR="00914689">
        <w:rPr>
          <w:rFonts w:ascii="Garamond" w:hAnsi="Garamond"/>
          <w:sz w:val="24"/>
          <w:szCs w:val="24"/>
          <w:lang w:val="sq-AL"/>
        </w:rPr>
        <w:t xml:space="preserve"> </w:t>
      </w:r>
      <w:r w:rsidR="00D36AA4" w:rsidRPr="00B7570C">
        <w:rPr>
          <w:rFonts w:ascii="Garamond" w:hAnsi="Garamond"/>
          <w:sz w:val="24"/>
          <w:szCs w:val="24"/>
          <w:lang w:val="sq-AL"/>
        </w:rPr>
        <w:t xml:space="preserve">ushtrimin e një ose disa veprimtarive </w:t>
      </w:r>
      <w:r w:rsidR="00893A86" w:rsidRPr="00B7570C">
        <w:rPr>
          <w:rFonts w:ascii="Garamond" w:hAnsi="Garamond"/>
          <w:sz w:val="24"/>
          <w:szCs w:val="24"/>
          <w:lang w:val="sq-AL"/>
        </w:rPr>
        <w:t>p</w:t>
      </w:r>
      <w:r w:rsidR="00B04390" w:rsidRPr="00B7570C">
        <w:rPr>
          <w:rFonts w:ascii="Garamond" w:hAnsi="Garamond"/>
          <w:sz w:val="24"/>
          <w:szCs w:val="24"/>
          <w:lang w:val="sq-AL"/>
        </w:rPr>
        <w:t>ë</w:t>
      </w:r>
      <w:r w:rsidR="00893A86" w:rsidRPr="00B7570C">
        <w:rPr>
          <w:rFonts w:ascii="Garamond" w:hAnsi="Garamond"/>
          <w:sz w:val="24"/>
          <w:szCs w:val="24"/>
          <w:lang w:val="sq-AL"/>
        </w:rPr>
        <w:t>r nj</w:t>
      </w:r>
      <w:r w:rsidR="00B04390" w:rsidRPr="00B7570C">
        <w:rPr>
          <w:rFonts w:ascii="Garamond" w:hAnsi="Garamond"/>
          <w:sz w:val="24"/>
          <w:szCs w:val="24"/>
          <w:lang w:val="sq-AL"/>
        </w:rPr>
        <w:t>ë</w:t>
      </w:r>
      <w:r w:rsidR="00893A86" w:rsidRPr="00B7570C">
        <w:rPr>
          <w:rFonts w:ascii="Garamond" w:hAnsi="Garamond"/>
          <w:sz w:val="24"/>
          <w:szCs w:val="24"/>
          <w:lang w:val="sq-AL"/>
        </w:rPr>
        <w:t xml:space="preserve"> periudh</w:t>
      </w:r>
      <w:r w:rsidR="00B04390" w:rsidRPr="00B7570C">
        <w:rPr>
          <w:rFonts w:ascii="Garamond" w:hAnsi="Garamond"/>
          <w:sz w:val="24"/>
          <w:szCs w:val="24"/>
          <w:lang w:val="sq-AL"/>
        </w:rPr>
        <w:t>ë</w:t>
      </w:r>
      <w:r w:rsidR="00893A86" w:rsidRPr="00B7570C">
        <w:rPr>
          <w:rFonts w:ascii="Garamond" w:hAnsi="Garamond"/>
          <w:sz w:val="24"/>
          <w:szCs w:val="24"/>
          <w:lang w:val="sq-AL"/>
        </w:rPr>
        <w:t xml:space="preserve"> 6</w:t>
      </w:r>
      <w:r w:rsidRPr="00B7570C">
        <w:rPr>
          <w:rFonts w:ascii="Garamond" w:hAnsi="Garamond"/>
          <w:sz w:val="24"/>
          <w:szCs w:val="24"/>
          <w:lang w:val="sq-AL"/>
        </w:rPr>
        <w:t>-</w:t>
      </w:r>
      <w:r w:rsidR="00893A86" w:rsidRPr="00B7570C">
        <w:rPr>
          <w:rFonts w:ascii="Garamond" w:hAnsi="Garamond"/>
          <w:sz w:val="24"/>
          <w:szCs w:val="24"/>
          <w:lang w:val="sq-AL"/>
        </w:rPr>
        <w:t>mujore.</w:t>
      </w:r>
      <w:r w:rsidR="00914689">
        <w:rPr>
          <w:rFonts w:ascii="Garamond" w:hAnsi="Garamond"/>
          <w:sz w:val="24"/>
          <w:szCs w:val="24"/>
          <w:lang w:val="sq-AL"/>
        </w:rPr>
        <w:t xml:space="preserve"> </w:t>
      </w:r>
      <w:r w:rsidR="00893A86" w:rsidRPr="00B7570C">
        <w:rPr>
          <w:rFonts w:ascii="Garamond" w:hAnsi="Garamond"/>
          <w:sz w:val="24"/>
          <w:szCs w:val="24"/>
          <w:lang w:val="sq-AL"/>
        </w:rPr>
        <w:t>N</w:t>
      </w:r>
      <w:r w:rsidR="00B04390" w:rsidRPr="00B7570C">
        <w:rPr>
          <w:rFonts w:ascii="Garamond" w:hAnsi="Garamond"/>
          <w:sz w:val="24"/>
          <w:szCs w:val="24"/>
          <w:lang w:val="sq-AL"/>
        </w:rPr>
        <w:t>ë</w:t>
      </w:r>
      <w:r w:rsidR="00893A86" w:rsidRPr="00B7570C">
        <w:rPr>
          <w:rFonts w:ascii="Garamond" w:hAnsi="Garamond"/>
          <w:sz w:val="24"/>
          <w:szCs w:val="24"/>
          <w:lang w:val="sq-AL"/>
        </w:rPr>
        <w:t xml:space="preserve"> vendimin p</w:t>
      </w:r>
      <w:r w:rsidR="00B04390" w:rsidRPr="00B7570C">
        <w:rPr>
          <w:rFonts w:ascii="Garamond" w:hAnsi="Garamond"/>
          <w:sz w:val="24"/>
          <w:szCs w:val="24"/>
          <w:lang w:val="sq-AL"/>
        </w:rPr>
        <w:t>ë</w:t>
      </w:r>
      <w:r w:rsidR="00893A86" w:rsidRPr="00B7570C">
        <w:rPr>
          <w:rFonts w:ascii="Garamond" w:hAnsi="Garamond"/>
          <w:sz w:val="24"/>
          <w:szCs w:val="24"/>
          <w:lang w:val="sq-AL"/>
        </w:rPr>
        <w:t xml:space="preserve">r pezullimin e </w:t>
      </w:r>
      <w:r w:rsidR="00D36AA4" w:rsidRPr="00B7570C">
        <w:rPr>
          <w:rFonts w:ascii="Garamond" w:hAnsi="Garamond"/>
          <w:sz w:val="24"/>
          <w:szCs w:val="24"/>
          <w:lang w:val="sq-AL"/>
        </w:rPr>
        <w:t>ushtrimit të një ose disa veprimtarive</w:t>
      </w:r>
      <w:r w:rsidR="00C8459A">
        <w:rPr>
          <w:rFonts w:ascii="Garamond" w:hAnsi="Garamond"/>
          <w:sz w:val="24"/>
          <w:szCs w:val="24"/>
          <w:lang w:val="sq-AL"/>
        </w:rPr>
        <w:t xml:space="preserve">, </w:t>
      </w:r>
      <w:r w:rsidR="00893A86" w:rsidRPr="00B7570C">
        <w:rPr>
          <w:rFonts w:ascii="Garamond" w:hAnsi="Garamond"/>
          <w:sz w:val="24"/>
          <w:szCs w:val="24"/>
          <w:lang w:val="sq-AL"/>
        </w:rPr>
        <w:t>B</w:t>
      </w:r>
      <w:r w:rsidR="00B04390" w:rsidRPr="00B7570C">
        <w:rPr>
          <w:rFonts w:ascii="Garamond" w:hAnsi="Garamond"/>
          <w:sz w:val="24"/>
          <w:szCs w:val="24"/>
          <w:lang w:val="sq-AL"/>
        </w:rPr>
        <w:t xml:space="preserve">anka e </w:t>
      </w:r>
      <w:r w:rsidR="00893A86" w:rsidRPr="00B7570C">
        <w:rPr>
          <w:rFonts w:ascii="Garamond" w:hAnsi="Garamond"/>
          <w:sz w:val="24"/>
          <w:szCs w:val="24"/>
          <w:lang w:val="sq-AL"/>
        </w:rPr>
        <w:t>S</w:t>
      </w:r>
      <w:r w:rsidR="00B04390" w:rsidRPr="00B7570C">
        <w:rPr>
          <w:rFonts w:ascii="Garamond" w:hAnsi="Garamond"/>
          <w:sz w:val="24"/>
          <w:szCs w:val="24"/>
          <w:lang w:val="sq-AL"/>
        </w:rPr>
        <w:t>hqipërisë</w:t>
      </w:r>
      <w:r w:rsidR="00893A86" w:rsidRPr="00B7570C">
        <w:rPr>
          <w:rFonts w:ascii="Garamond" w:hAnsi="Garamond"/>
          <w:sz w:val="24"/>
          <w:szCs w:val="24"/>
          <w:lang w:val="sq-AL"/>
        </w:rPr>
        <w:t xml:space="preserve"> ngarkon subjektin</w:t>
      </w:r>
      <w:r w:rsidR="0021162D" w:rsidRPr="00B7570C">
        <w:rPr>
          <w:rFonts w:ascii="Garamond" w:hAnsi="Garamond"/>
          <w:sz w:val="24"/>
          <w:szCs w:val="24"/>
          <w:lang w:val="sq-AL"/>
        </w:rPr>
        <w:t>/</w:t>
      </w:r>
      <w:r w:rsidR="00E03EDB" w:rsidRPr="00B7570C">
        <w:rPr>
          <w:rFonts w:ascii="Garamond" w:hAnsi="Garamond"/>
          <w:sz w:val="24"/>
          <w:szCs w:val="24"/>
          <w:lang w:val="sq-AL"/>
        </w:rPr>
        <w:t xml:space="preserve">personin </w:t>
      </w:r>
      <w:r w:rsidR="00893A86" w:rsidRPr="00B7570C">
        <w:rPr>
          <w:rFonts w:ascii="Garamond" w:hAnsi="Garamond"/>
          <w:sz w:val="24"/>
          <w:szCs w:val="24"/>
          <w:lang w:val="sq-AL"/>
        </w:rPr>
        <w:t>me pagimin e t</w:t>
      </w:r>
      <w:r w:rsidR="00B04390" w:rsidRPr="00B7570C">
        <w:rPr>
          <w:rFonts w:ascii="Garamond" w:hAnsi="Garamond"/>
          <w:sz w:val="24"/>
          <w:szCs w:val="24"/>
          <w:lang w:val="sq-AL"/>
        </w:rPr>
        <w:t>ë</w:t>
      </w:r>
      <w:r w:rsidR="00893A86" w:rsidRPr="00B7570C">
        <w:rPr>
          <w:rFonts w:ascii="Garamond" w:hAnsi="Garamond"/>
          <w:sz w:val="24"/>
          <w:szCs w:val="24"/>
          <w:lang w:val="sq-AL"/>
        </w:rPr>
        <w:t xml:space="preserve"> gjith</w:t>
      </w:r>
      <w:r w:rsidR="00573AB8" w:rsidRPr="00B7570C">
        <w:rPr>
          <w:rFonts w:ascii="Garamond" w:hAnsi="Garamond"/>
          <w:sz w:val="24"/>
          <w:szCs w:val="24"/>
          <w:lang w:val="sq-AL"/>
        </w:rPr>
        <w:t>a</w:t>
      </w:r>
      <w:r w:rsidR="00893A86" w:rsidRPr="00B7570C">
        <w:rPr>
          <w:rFonts w:ascii="Garamond" w:hAnsi="Garamond"/>
          <w:sz w:val="24"/>
          <w:szCs w:val="24"/>
          <w:lang w:val="sq-AL"/>
        </w:rPr>
        <w:t xml:space="preserve"> detyrimeve t</w:t>
      </w:r>
      <w:r w:rsidR="00B04390" w:rsidRPr="00B7570C">
        <w:rPr>
          <w:rFonts w:ascii="Garamond" w:hAnsi="Garamond"/>
          <w:sz w:val="24"/>
          <w:szCs w:val="24"/>
          <w:lang w:val="sq-AL"/>
        </w:rPr>
        <w:t>ë</w:t>
      </w:r>
      <w:r w:rsidR="00893A86" w:rsidRPr="00B7570C">
        <w:rPr>
          <w:rFonts w:ascii="Garamond" w:hAnsi="Garamond"/>
          <w:sz w:val="24"/>
          <w:szCs w:val="24"/>
          <w:lang w:val="sq-AL"/>
        </w:rPr>
        <w:t xml:space="preserve"> prapambetura dhe </w:t>
      </w:r>
      <w:r w:rsidR="00B04390" w:rsidRPr="00B7570C">
        <w:rPr>
          <w:rFonts w:ascii="Garamond" w:hAnsi="Garamond"/>
          <w:sz w:val="24"/>
          <w:szCs w:val="24"/>
          <w:lang w:val="sq-AL"/>
        </w:rPr>
        <w:t xml:space="preserve">me </w:t>
      </w:r>
      <w:r w:rsidR="00893A86" w:rsidRPr="00B7570C">
        <w:rPr>
          <w:rFonts w:ascii="Garamond" w:hAnsi="Garamond"/>
          <w:sz w:val="24"/>
          <w:szCs w:val="24"/>
          <w:lang w:val="sq-AL"/>
        </w:rPr>
        <w:t>plot</w:t>
      </w:r>
      <w:r w:rsidR="00B04390" w:rsidRPr="00B7570C">
        <w:rPr>
          <w:rFonts w:ascii="Garamond" w:hAnsi="Garamond"/>
          <w:sz w:val="24"/>
          <w:szCs w:val="24"/>
          <w:lang w:val="sq-AL"/>
        </w:rPr>
        <w:t>ë</w:t>
      </w:r>
      <w:r w:rsidR="00893A86" w:rsidRPr="00B7570C">
        <w:rPr>
          <w:rFonts w:ascii="Garamond" w:hAnsi="Garamond"/>
          <w:sz w:val="24"/>
          <w:szCs w:val="24"/>
          <w:lang w:val="sq-AL"/>
        </w:rPr>
        <w:t>simin e t</w:t>
      </w:r>
      <w:r w:rsidR="00B04390" w:rsidRPr="00B7570C">
        <w:rPr>
          <w:rFonts w:ascii="Garamond" w:hAnsi="Garamond"/>
          <w:sz w:val="24"/>
          <w:szCs w:val="24"/>
          <w:lang w:val="sq-AL"/>
        </w:rPr>
        <w:t>ë</w:t>
      </w:r>
      <w:r w:rsidR="00893A86" w:rsidRPr="00B7570C">
        <w:rPr>
          <w:rFonts w:ascii="Garamond" w:hAnsi="Garamond"/>
          <w:sz w:val="24"/>
          <w:szCs w:val="24"/>
          <w:lang w:val="sq-AL"/>
        </w:rPr>
        <w:t xml:space="preserve"> gjitha t</w:t>
      </w:r>
      <w:r w:rsidR="00B04390" w:rsidRPr="00B7570C">
        <w:rPr>
          <w:rFonts w:ascii="Garamond" w:hAnsi="Garamond"/>
          <w:sz w:val="24"/>
          <w:szCs w:val="24"/>
          <w:lang w:val="sq-AL"/>
        </w:rPr>
        <w:t>ë</w:t>
      </w:r>
      <w:r w:rsidR="00893A86" w:rsidRPr="00B7570C">
        <w:rPr>
          <w:rFonts w:ascii="Garamond" w:hAnsi="Garamond"/>
          <w:sz w:val="24"/>
          <w:szCs w:val="24"/>
          <w:lang w:val="sq-AL"/>
        </w:rPr>
        <w:t xml:space="preserve"> metave t</w:t>
      </w:r>
      <w:r w:rsidR="00B04390" w:rsidRPr="00B7570C">
        <w:rPr>
          <w:rFonts w:ascii="Garamond" w:hAnsi="Garamond"/>
          <w:sz w:val="24"/>
          <w:szCs w:val="24"/>
          <w:lang w:val="sq-AL"/>
        </w:rPr>
        <w:t>ë</w:t>
      </w:r>
      <w:r w:rsidR="00893A86" w:rsidRPr="00B7570C">
        <w:rPr>
          <w:rFonts w:ascii="Garamond" w:hAnsi="Garamond"/>
          <w:sz w:val="24"/>
          <w:szCs w:val="24"/>
          <w:lang w:val="sq-AL"/>
        </w:rPr>
        <w:t xml:space="preserve"> konstatuara. </w:t>
      </w:r>
      <w:r w:rsidR="00B04390" w:rsidRPr="00B7570C">
        <w:rPr>
          <w:rFonts w:ascii="Garamond" w:hAnsi="Garamond"/>
          <w:sz w:val="24"/>
          <w:szCs w:val="24"/>
          <w:lang w:val="sq-AL"/>
        </w:rPr>
        <w:t>Në rast se pas</w:t>
      </w:r>
      <w:r w:rsidR="00893A86" w:rsidRPr="00B7570C">
        <w:rPr>
          <w:rFonts w:ascii="Garamond" w:hAnsi="Garamond"/>
          <w:sz w:val="24"/>
          <w:szCs w:val="24"/>
          <w:lang w:val="sq-AL"/>
        </w:rPr>
        <w:t xml:space="preserve"> plot</w:t>
      </w:r>
      <w:r w:rsidR="00B04390" w:rsidRPr="00B7570C">
        <w:rPr>
          <w:rFonts w:ascii="Garamond" w:hAnsi="Garamond"/>
          <w:sz w:val="24"/>
          <w:szCs w:val="24"/>
          <w:lang w:val="sq-AL"/>
        </w:rPr>
        <w:t>ë</w:t>
      </w:r>
      <w:r w:rsidR="00893A86" w:rsidRPr="00B7570C">
        <w:rPr>
          <w:rFonts w:ascii="Garamond" w:hAnsi="Garamond"/>
          <w:sz w:val="24"/>
          <w:szCs w:val="24"/>
          <w:lang w:val="sq-AL"/>
        </w:rPr>
        <w:t>simi</w:t>
      </w:r>
      <w:r w:rsidR="00B04390" w:rsidRPr="00B7570C">
        <w:rPr>
          <w:rFonts w:ascii="Garamond" w:hAnsi="Garamond"/>
          <w:sz w:val="24"/>
          <w:szCs w:val="24"/>
          <w:lang w:val="sq-AL"/>
        </w:rPr>
        <w:t>t</w:t>
      </w:r>
      <w:r w:rsidR="00914689">
        <w:rPr>
          <w:rFonts w:ascii="Garamond" w:hAnsi="Garamond"/>
          <w:sz w:val="24"/>
          <w:szCs w:val="24"/>
          <w:lang w:val="sq-AL"/>
        </w:rPr>
        <w:t xml:space="preserve"> </w:t>
      </w:r>
      <w:r w:rsidR="00B04390" w:rsidRPr="00B7570C">
        <w:rPr>
          <w:rFonts w:ascii="Garamond" w:hAnsi="Garamond"/>
          <w:sz w:val="24"/>
          <w:szCs w:val="24"/>
          <w:lang w:val="sq-AL"/>
        </w:rPr>
        <w:t>të</w:t>
      </w:r>
      <w:r w:rsidR="00893A86" w:rsidRPr="00B7570C">
        <w:rPr>
          <w:rFonts w:ascii="Garamond" w:hAnsi="Garamond"/>
          <w:sz w:val="24"/>
          <w:szCs w:val="24"/>
          <w:lang w:val="sq-AL"/>
        </w:rPr>
        <w:t xml:space="preserve"> afatit </w:t>
      </w:r>
      <w:r w:rsidRPr="00B7570C">
        <w:rPr>
          <w:rFonts w:ascii="Garamond" w:hAnsi="Garamond"/>
          <w:sz w:val="24"/>
          <w:szCs w:val="24"/>
          <w:lang w:val="sq-AL"/>
        </w:rPr>
        <w:t>6-</w:t>
      </w:r>
      <w:r w:rsidR="00893A86" w:rsidRPr="00B7570C">
        <w:rPr>
          <w:rFonts w:ascii="Garamond" w:hAnsi="Garamond"/>
          <w:sz w:val="24"/>
          <w:szCs w:val="24"/>
          <w:lang w:val="sq-AL"/>
        </w:rPr>
        <w:t>mujor t</w:t>
      </w:r>
      <w:r w:rsidR="00B04390" w:rsidRPr="00B7570C">
        <w:rPr>
          <w:rFonts w:ascii="Garamond" w:hAnsi="Garamond"/>
          <w:sz w:val="24"/>
          <w:szCs w:val="24"/>
          <w:lang w:val="sq-AL"/>
        </w:rPr>
        <w:t>ë</w:t>
      </w:r>
      <w:r w:rsidR="00893A86" w:rsidRPr="00B7570C">
        <w:rPr>
          <w:rFonts w:ascii="Garamond" w:hAnsi="Garamond"/>
          <w:sz w:val="24"/>
          <w:szCs w:val="24"/>
          <w:lang w:val="sq-AL"/>
        </w:rPr>
        <w:t xml:space="preserve"> pezullimit</w:t>
      </w:r>
      <w:r w:rsidR="00C8459A">
        <w:rPr>
          <w:rFonts w:ascii="Garamond" w:hAnsi="Garamond"/>
          <w:sz w:val="24"/>
          <w:szCs w:val="24"/>
          <w:lang w:val="sq-AL"/>
        </w:rPr>
        <w:t xml:space="preserve">, </w:t>
      </w:r>
      <w:r w:rsidR="00893A86" w:rsidRPr="00B7570C">
        <w:rPr>
          <w:rFonts w:ascii="Garamond" w:hAnsi="Garamond"/>
          <w:sz w:val="24"/>
          <w:szCs w:val="24"/>
          <w:lang w:val="sq-AL"/>
        </w:rPr>
        <w:t>B</w:t>
      </w:r>
      <w:r w:rsidR="00B04390" w:rsidRPr="00B7570C">
        <w:rPr>
          <w:rFonts w:ascii="Garamond" w:hAnsi="Garamond"/>
          <w:sz w:val="24"/>
          <w:szCs w:val="24"/>
          <w:lang w:val="sq-AL"/>
        </w:rPr>
        <w:t xml:space="preserve">anka e </w:t>
      </w:r>
      <w:r w:rsidR="00893A86" w:rsidRPr="00B7570C">
        <w:rPr>
          <w:rFonts w:ascii="Garamond" w:hAnsi="Garamond"/>
          <w:sz w:val="24"/>
          <w:szCs w:val="24"/>
          <w:lang w:val="sq-AL"/>
        </w:rPr>
        <w:t>S</w:t>
      </w:r>
      <w:r w:rsidR="00B04390" w:rsidRPr="00B7570C">
        <w:rPr>
          <w:rFonts w:ascii="Garamond" w:hAnsi="Garamond"/>
          <w:sz w:val="24"/>
          <w:szCs w:val="24"/>
          <w:lang w:val="sq-AL"/>
        </w:rPr>
        <w:t>hqipërisë</w:t>
      </w:r>
      <w:r w:rsidR="00893A86" w:rsidRPr="00B7570C">
        <w:rPr>
          <w:rFonts w:ascii="Garamond" w:hAnsi="Garamond"/>
          <w:sz w:val="24"/>
          <w:szCs w:val="24"/>
          <w:lang w:val="sq-AL"/>
        </w:rPr>
        <w:t xml:space="preserve"> vler</w:t>
      </w:r>
      <w:r w:rsidR="00B04390" w:rsidRPr="00B7570C">
        <w:rPr>
          <w:rFonts w:ascii="Garamond" w:hAnsi="Garamond"/>
          <w:sz w:val="24"/>
          <w:szCs w:val="24"/>
          <w:lang w:val="sq-AL"/>
        </w:rPr>
        <w:t>ë</w:t>
      </w:r>
      <w:r w:rsidR="00893A86" w:rsidRPr="00B7570C">
        <w:rPr>
          <w:rFonts w:ascii="Garamond" w:hAnsi="Garamond"/>
          <w:sz w:val="24"/>
          <w:szCs w:val="24"/>
          <w:lang w:val="sq-AL"/>
        </w:rPr>
        <w:t xml:space="preserve">son </w:t>
      </w:r>
      <w:r w:rsidR="00B04390" w:rsidRPr="00B7570C">
        <w:rPr>
          <w:rFonts w:ascii="Garamond" w:hAnsi="Garamond"/>
          <w:sz w:val="24"/>
          <w:szCs w:val="24"/>
          <w:lang w:val="sq-AL"/>
        </w:rPr>
        <w:t xml:space="preserve">se </w:t>
      </w:r>
      <w:r w:rsidR="0021162D" w:rsidRPr="00B7570C">
        <w:rPr>
          <w:rFonts w:ascii="Garamond" w:hAnsi="Garamond"/>
          <w:sz w:val="24"/>
          <w:szCs w:val="24"/>
          <w:lang w:val="sq-AL"/>
        </w:rPr>
        <w:t>subjekti</w:t>
      </w:r>
      <w:r w:rsidR="00914689">
        <w:rPr>
          <w:rFonts w:ascii="Garamond" w:hAnsi="Garamond"/>
          <w:sz w:val="24"/>
          <w:szCs w:val="24"/>
          <w:lang w:val="sq-AL"/>
        </w:rPr>
        <w:t xml:space="preserve"> </w:t>
      </w:r>
      <w:r w:rsidR="00B04390" w:rsidRPr="00B7570C">
        <w:rPr>
          <w:rFonts w:ascii="Garamond" w:hAnsi="Garamond"/>
          <w:sz w:val="24"/>
          <w:szCs w:val="24"/>
          <w:lang w:val="sq-AL"/>
        </w:rPr>
        <w:t>nuk i</w:t>
      </w:r>
      <w:r w:rsidR="00893A86" w:rsidRPr="00B7570C">
        <w:rPr>
          <w:rFonts w:ascii="Garamond" w:hAnsi="Garamond"/>
          <w:sz w:val="24"/>
          <w:szCs w:val="24"/>
          <w:lang w:val="sq-AL"/>
        </w:rPr>
        <w:t xml:space="preserve"> ka plot</w:t>
      </w:r>
      <w:r w:rsidR="00B04390" w:rsidRPr="00B7570C">
        <w:rPr>
          <w:rFonts w:ascii="Garamond" w:hAnsi="Garamond"/>
          <w:sz w:val="24"/>
          <w:szCs w:val="24"/>
          <w:lang w:val="sq-AL"/>
        </w:rPr>
        <w:t>ë</w:t>
      </w:r>
      <w:r w:rsidR="00893A86" w:rsidRPr="00B7570C">
        <w:rPr>
          <w:rFonts w:ascii="Garamond" w:hAnsi="Garamond"/>
          <w:sz w:val="24"/>
          <w:szCs w:val="24"/>
          <w:lang w:val="sq-AL"/>
        </w:rPr>
        <w:t>suar t</w:t>
      </w:r>
      <w:r w:rsidR="00B04390" w:rsidRPr="00B7570C">
        <w:rPr>
          <w:rFonts w:ascii="Garamond" w:hAnsi="Garamond"/>
          <w:sz w:val="24"/>
          <w:szCs w:val="24"/>
          <w:lang w:val="sq-AL"/>
        </w:rPr>
        <w:t>ë</w:t>
      </w:r>
      <w:r w:rsidR="00893A86" w:rsidRPr="00B7570C">
        <w:rPr>
          <w:rFonts w:ascii="Garamond" w:hAnsi="Garamond"/>
          <w:sz w:val="24"/>
          <w:szCs w:val="24"/>
          <w:lang w:val="sq-AL"/>
        </w:rPr>
        <w:t xml:space="preserve"> gjitha detyrimet e parashikuara m</w:t>
      </w:r>
      <w:r w:rsidR="006811DD" w:rsidRPr="00B7570C">
        <w:rPr>
          <w:rFonts w:ascii="Garamond" w:hAnsi="Garamond"/>
          <w:sz w:val="24"/>
          <w:szCs w:val="24"/>
          <w:lang w:val="sq-AL"/>
        </w:rPr>
        <w:t>ë</w:t>
      </w:r>
      <w:r w:rsidR="00914689">
        <w:rPr>
          <w:rFonts w:ascii="Garamond" w:hAnsi="Garamond"/>
          <w:sz w:val="24"/>
          <w:szCs w:val="24"/>
          <w:lang w:val="sq-AL"/>
        </w:rPr>
        <w:t xml:space="preserve"> </w:t>
      </w:r>
      <w:r w:rsidR="00893A86" w:rsidRPr="00B7570C">
        <w:rPr>
          <w:rFonts w:ascii="Garamond" w:hAnsi="Garamond"/>
          <w:sz w:val="24"/>
          <w:szCs w:val="24"/>
          <w:lang w:val="sq-AL"/>
        </w:rPr>
        <w:t>sip</w:t>
      </w:r>
      <w:r w:rsidR="006811DD" w:rsidRPr="00B7570C">
        <w:rPr>
          <w:rFonts w:ascii="Garamond" w:hAnsi="Garamond"/>
          <w:sz w:val="24"/>
          <w:szCs w:val="24"/>
          <w:lang w:val="sq-AL"/>
        </w:rPr>
        <w:t>ë</w:t>
      </w:r>
      <w:r w:rsidR="00893A86" w:rsidRPr="00B7570C">
        <w:rPr>
          <w:rFonts w:ascii="Garamond" w:hAnsi="Garamond"/>
          <w:sz w:val="24"/>
          <w:szCs w:val="24"/>
          <w:lang w:val="sq-AL"/>
        </w:rPr>
        <w:t>r</w:t>
      </w:r>
      <w:r w:rsidR="006811DD" w:rsidRPr="00B7570C">
        <w:rPr>
          <w:rFonts w:ascii="Garamond" w:hAnsi="Garamond"/>
          <w:sz w:val="24"/>
          <w:szCs w:val="24"/>
          <w:lang w:val="sq-AL"/>
        </w:rPr>
        <w:t xml:space="preserve"> në kë</w:t>
      </w:r>
      <w:r w:rsidR="00B04390" w:rsidRPr="00B7570C">
        <w:rPr>
          <w:rFonts w:ascii="Garamond" w:hAnsi="Garamond"/>
          <w:sz w:val="24"/>
          <w:szCs w:val="24"/>
          <w:lang w:val="sq-AL"/>
        </w:rPr>
        <w:t>të pikë</w:t>
      </w:r>
      <w:r w:rsidR="00C8459A">
        <w:rPr>
          <w:rFonts w:ascii="Garamond" w:hAnsi="Garamond"/>
          <w:sz w:val="24"/>
          <w:szCs w:val="24"/>
          <w:lang w:val="sq-AL"/>
        </w:rPr>
        <w:t xml:space="preserve">, </w:t>
      </w:r>
      <w:r w:rsidR="00B04390" w:rsidRPr="00B7570C">
        <w:rPr>
          <w:rFonts w:ascii="Garamond" w:hAnsi="Garamond"/>
          <w:sz w:val="24"/>
          <w:szCs w:val="24"/>
          <w:lang w:val="sq-AL"/>
        </w:rPr>
        <w:t>atëherë ajo</w:t>
      </w:r>
      <w:r w:rsidR="00893A86" w:rsidRPr="00B7570C">
        <w:rPr>
          <w:rFonts w:ascii="Garamond" w:hAnsi="Garamond"/>
          <w:sz w:val="24"/>
          <w:szCs w:val="24"/>
          <w:lang w:val="sq-AL"/>
        </w:rPr>
        <w:t xml:space="preserve"> vendos </w:t>
      </w:r>
      <w:r w:rsidR="00B04390" w:rsidRPr="00B7570C">
        <w:rPr>
          <w:rFonts w:ascii="Garamond" w:hAnsi="Garamond"/>
          <w:sz w:val="24"/>
          <w:szCs w:val="24"/>
          <w:lang w:val="sq-AL"/>
        </w:rPr>
        <w:t xml:space="preserve">për </w:t>
      </w:r>
      <w:r w:rsidR="00893A86" w:rsidRPr="00B7570C">
        <w:rPr>
          <w:rFonts w:ascii="Garamond" w:hAnsi="Garamond"/>
          <w:sz w:val="24"/>
          <w:szCs w:val="24"/>
          <w:lang w:val="sq-AL"/>
        </w:rPr>
        <w:t>shfuqi</w:t>
      </w:r>
      <w:r w:rsidR="00B04390" w:rsidRPr="00B7570C">
        <w:rPr>
          <w:rFonts w:ascii="Garamond" w:hAnsi="Garamond"/>
          <w:sz w:val="24"/>
          <w:szCs w:val="24"/>
          <w:lang w:val="sq-AL"/>
        </w:rPr>
        <w:t>z</w:t>
      </w:r>
      <w:r w:rsidR="008D53F7" w:rsidRPr="00B7570C">
        <w:rPr>
          <w:rFonts w:ascii="Garamond" w:hAnsi="Garamond"/>
          <w:sz w:val="24"/>
          <w:szCs w:val="24"/>
          <w:lang w:val="sq-AL"/>
        </w:rPr>
        <w:t>i</w:t>
      </w:r>
      <w:r w:rsidR="00893A86" w:rsidRPr="00B7570C">
        <w:rPr>
          <w:rFonts w:ascii="Garamond" w:hAnsi="Garamond"/>
          <w:sz w:val="24"/>
          <w:szCs w:val="24"/>
          <w:lang w:val="sq-AL"/>
        </w:rPr>
        <w:t>min e licenc</w:t>
      </w:r>
      <w:r w:rsidR="00B04390" w:rsidRPr="00B7570C">
        <w:rPr>
          <w:rFonts w:ascii="Garamond" w:hAnsi="Garamond"/>
          <w:sz w:val="24"/>
          <w:szCs w:val="24"/>
          <w:lang w:val="sq-AL"/>
        </w:rPr>
        <w:t>ë</w:t>
      </w:r>
      <w:r w:rsidR="00893A86" w:rsidRPr="00B7570C">
        <w:rPr>
          <w:rFonts w:ascii="Garamond" w:hAnsi="Garamond"/>
          <w:sz w:val="24"/>
          <w:szCs w:val="24"/>
          <w:lang w:val="sq-AL"/>
        </w:rPr>
        <w:t>s.</w:t>
      </w:r>
    </w:p>
    <w:p w:rsidR="00124A67"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14. </w:t>
      </w:r>
      <w:r w:rsidR="00E341CD" w:rsidRPr="00B7570C">
        <w:rPr>
          <w:rFonts w:ascii="Garamond" w:hAnsi="Garamond"/>
          <w:sz w:val="24"/>
          <w:szCs w:val="24"/>
          <w:lang w:val="sq-AL"/>
        </w:rPr>
        <w:t>Gjobat e vendosura sipas këtij neni arkëtohen për llogari të Bankës së Shqipërisë.</w:t>
      </w:r>
    </w:p>
    <w:p w:rsidR="00E341CD" w:rsidRPr="00B7570C" w:rsidRDefault="004C2C9E" w:rsidP="00D72DB2">
      <w:pPr>
        <w:spacing w:after="0" w:line="240" w:lineRule="auto"/>
        <w:ind w:firstLine="284"/>
        <w:contextualSpacing/>
        <w:jc w:val="both"/>
        <w:rPr>
          <w:rFonts w:ascii="Garamond" w:hAnsi="Garamond"/>
          <w:sz w:val="24"/>
          <w:szCs w:val="24"/>
          <w:lang w:val="sq-AL"/>
        </w:rPr>
      </w:pPr>
      <w:r w:rsidRPr="00B7570C">
        <w:rPr>
          <w:rFonts w:ascii="Garamond" w:hAnsi="Garamond"/>
          <w:sz w:val="24"/>
          <w:szCs w:val="24"/>
          <w:lang w:val="sq-AL"/>
        </w:rPr>
        <w:tab/>
        <w:t xml:space="preserve">15. </w:t>
      </w:r>
      <w:r w:rsidR="00E341CD" w:rsidRPr="00B7570C">
        <w:rPr>
          <w:rFonts w:ascii="Garamond" w:hAnsi="Garamond"/>
          <w:sz w:val="24"/>
          <w:szCs w:val="24"/>
          <w:lang w:val="sq-AL"/>
        </w:rPr>
        <w:t xml:space="preserve">Gjobat janë tituj ekzekutivë dhe me ekzekutimin e tyre ngarkohet </w:t>
      </w:r>
      <w:r w:rsidR="00094B05" w:rsidRPr="00B7570C">
        <w:rPr>
          <w:rFonts w:ascii="Garamond" w:hAnsi="Garamond"/>
          <w:sz w:val="24"/>
          <w:szCs w:val="24"/>
          <w:lang w:val="sq-AL"/>
        </w:rPr>
        <w:t>Shërbimi Përmbarimor</w:t>
      </w:r>
      <w:r w:rsidR="00E341CD" w:rsidRPr="00B7570C">
        <w:rPr>
          <w:rFonts w:ascii="Garamond" w:hAnsi="Garamond"/>
          <w:sz w:val="24"/>
          <w:szCs w:val="24"/>
          <w:lang w:val="sq-AL"/>
        </w:rPr>
        <w:t>.</w:t>
      </w:r>
    </w:p>
    <w:p w:rsidR="00D36AA4" w:rsidRPr="00B7570C" w:rsidRDefault="00D36AA4" w:rsidP="00D72DB2">
      <w:pPr>
        <w:spacing w:after="0" w:line="240" w:lineRule="auto"/>
        <w:ind w:firstLine="284"/>
        <w:jc w:val="center"/>
        <w:rPr>
          <w:rFonts w:ascii="Garamond" w:hAnsi="Garamond"/>
          <w:sz w:val="24"/>
          <w:szCs w:val="24"/>
          <w:lang w:val="sq-AL"/>
        </w:rPr>
      </w:pPr>
    </w:p>
    <w:p w:rsidR="00E341CD" w:rsidRPr="00B7570C" w:rsidRDefault="00E341CD" w:rsidP="00D72DB2">
      <w:pPr>
        <w:spacing w:after="0" w:line="240" w:lineRule="auto"/>
        <w:ind w:firstLine="284"/>
        <w:jc w:val="center"/>
        <w:rPr>
          <w:rFonts w:ascii="Garamond" w:hAnsi="Garamond"/>
          <w:sz w:val="24"/>
          <w:szCs w:val="24"/>
          <w:lang w:val="sq-AL"/>
        </w:rPr>
      </w:pPr>
      <w:r w:rsidRPr="00B7570C">
        <w:rPr>
          <w:rFonts w:ascii="Garamond" w:hAnsi="Garamond"/>
          <w:sz w:val="24"/>
          <w:szCs w:val="24"/>
          <w:lang w:val="sq-AL"/>
        </w:rPr>
        <w:t>Neni 95</w:t>
      </w:r>
    </w:p>
    <w:p w:rsidR="00E341CD" w:rsidRPr="00B7570C" w:rsidRDefault="00E341CD" w:rsidP="00D72DB2">
      <w:pPr>
        <w:spacing w:after="0" w:line="240" w:lineRule="auto"/>
        <w:ind w:firstLine="284"/>
        <w:jc w:val="center"/>
        <w:rPr>
          <w:rFonts w:ascii="Garamond" w:hAnsi="Garamond"/>
          <w:b/>
          <w:sz w:val="24"/>
          <w:szCs w:val="24"/>
          <w:lang w:val="sq-AL"/>
        </w:rPr>
      </w:pPr>
      <w:r w:rsidRPr="00B7570C">
        <w:rPr>
          <w:rFonts w:ascii="Garamond" w:hAnsi="Garamond"/>
          <w:b/>
          <w:sz w:val="24"/>
          <w:szCs w:val="24"/>
          <w:lang w:val="sq-AL"/>
        </w:rPr>
        <w:t>Publikimi i sanksioneve</w:t>
      </w:r>
      <w:r w:rsidR="00E27AAE">
        <w:rPr>
          <w:rFonts w:ascii="Garamond" w:hAnsi="Garamond"/>
          <w:b/>
          <w:sz w:val="24"/>
          <w:szCs w:val="24"/>
          <w:lang w:val="sq-AL"/>
        </w:rPr>
        <w:t xml:space="preserve"> </w:t>
      </w:r>
      <w:r w:rsidR="00CF4A91" w:rsidRPr="00B7570C">
        <w:rPr>
          <w:rFonts w:ascii="Garamond" w:hAnsi="Garamond"/>
          <w:b/>
          <w:sz w:val="24"/>
          <w:szCs w:val="24"/>
          <w:lang w:val="sq-AL"/>
        </w:rPr>
        <w:t>administrative</w:t>
      </w:r>
    </w:p>
    <w:p w:rsidR="00E346FF" w:rsidRPr="00B7570C" w:rsidRDefault="00E346FF" w:rsidP="00D72DB2">
      <w:pPr>
        <w:spacing w:after="0" w:line="240" w:lineRule="auto"/>
        <w:ind w:firstLine="284"/>
        <w:jc w:val="center"/>
        <w:rPr>
          <w:rFonts w:ascii="Garamond" w:hAnsi="Garamond"/>
          <w:b/>
          <w:sz w:val="24"/>
          <w:szCs w:val="24"/>
          <w:lang w:val="sq-AL"/>
        </w:rPr>
      </w:pPr>
    </w:p>
    <w:p w:rsidR="00C15BC3" w:rsidRPr="00B7570C" w:rsidRDefault="004C2C9E" w:rsidP="00D72DB2">
      <w:pPr>
        <w:pStyle w:val="ListParagraph"/>
        <w:autoSpaceDE w:val="0"/>
        <w:autoSpaceDN w:val="0"/>
        <w:adjustRightInd w:val="0"/>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1. </w:t>
      </w:r>
      <w:r w:rsidR="00E341CD" w:rsidRPr="00B7570C">
        <w:rPr>
          <w:rFonts w:ascii="Garamond" w:hAnsi="Garamond"/>
          <w:sz w:val="24"/>
          <w:szCs w:val="24"/>
          <w:lang w:val="sq-AL"/>
        </w:rPr>
        <w:t>Banka e Shqipërisë publikon në faqen zyrtare të internetit sanksionet</w:t>
      </w:r>
      <w:r w:rsidR="00E27AAE">
        <w:rPr>
          <w:rFonts w:ascii="Garamond" w:hAnsi="Garamond"/>
          <w:sz w:val="24"/>
          <w:szCs w:val="24"/>
          <w:lang w:val="sq-AL"/>
        </w:rPr>
        <w:t xml:space="preserve"> </w:t>
      </w:r>
      <w:r w:rsidR="00CF4A91" w:rsidRPr="00B7570C">
        <w:rPr>
          <w:rFonts w:ascii="Garamond" w:hAnsi="Garamond"/>
          <w:sz w:val="24"/>
          <w:szCs w:val="24"/>
          <w:lang w:val="sq-AL"/>
        </w:rPr>
        <w:t>administrative t</w:t>
      </w:r>
      <w:r w:rsidR="00FE5900" w:rsidRPr="00B7570C">
        <w:rPr>
          <w:rFonts w:ascii="Garamond" w:hAnsi="Garamond"/>
          <w:sz w:val="24"/>
          <w:szCs w:val="24"/>
          <w:lang w:val="sq-AL"/>
        </w:rPr>
        <w:t>ë</w:t>
      </w:r>
      <w:r w:rsidR="00E341CD" w:rsidRPr="00B7570C">
        <w:rPr>
          <w:rFonts w:ascii="Garamond" w:hAnsi="Garamond"/>
          <w:sz w:val="24"/>
          <w:szCs w:val="24"/>
          <w:lang w:val="sq-AL"/>
        </w:rPr>
        <w:t xml:space="preserve"> vendosura për shkelje të dispozitave të këtij ligji. Publikimi bëhet menjëherë pasi personi</w:t>
      </w:r>
      <w:r w:rsidR="00C8459A">
        <w:rPr>
          <w:rFonts w:ascii="Garamond" w:hAnsi="Garamond"/>
          <w:sz w:val="24"/>
          <w:szCs w:val="24"/>
          <w:lang w:val="sq-AL"/>
        </w:rPr>
        <w:t xml:space="preserve">, </w:t>
      </w:r>
      <w:r w:rsidR="00E341CD" w:rsidRPr="00B7570C">
        <w:rPr>
          <w:rFonts w:ascii="Garamond" w:hAnsi="Garamond"/>
          <w:sz w:val="24"/>
          <w:szCs w:val="24"/>
          <w:lang w:val="sq-AL"/>
        </w:rPr>
        <w:t>ndaj të cilit</w:t>
      </w:r>
      <w:r w:rsidR="002967A6">
        <w:rPr>
          <w:rFonts w:ascii="Garamond" w:hAnsi="Garamond"/>
          <w:sz w:val="24"/>
          <w:szCs w:val="24"/>
          <w:lang w:val="sq-AL"/>
        </w:rPr>
        <w:t xml:space="preserve"> është </w:t>
      </w:r>
      <w:r w:rsidR="00E341CD" w:rsidRPr="00B7570C">
        <w:rPr>
          <w:rFonts w:ascii="Garamond" w:hAnsi="Garamond"/>
          <w:sz w:val="24"/>
          <w:szCs w:val="24"/>
          <w:lang w:val="sq-AL"/>
        </w:rPr>
        <w:t>vendosur sanksioni</w:t>
      </w:r>
      <w:r w:rsidR="00E27AAE">
        <w:rPr>
          <w:rFonts w:ascii="Garamond" w:hAnsi="Garamond"/>
          <w:sz w:val="24"/>
          <w:szCs w:val="24"/>
          <w:lang w:val="sq-AL"/>
        </w:rPr>
        <w:t xml:space="preserve"> </w:t>
      </w:r>
      <w:r w:rsidR="00CF4A91" w:rsidRPr="00B7570C">
        <w:rPr>
          <w:rFonts w:ascii="Garamond" w:hAnsi="Garamond"/>
          <w:sz w:val="24"/>
          <w:szCs w:val="24"/>
          <w:lang w:val="sq-AL"/>
        </w:rPr>
        <w:t>administrativ</w:t>
      </w:r>
      <w:r w:rsidR="00C8459A">
        <w:rPr>
          <w:rFonts w:ascii="Garamond" w:hAnsi="Garamond"/>
          <w:sz w:val="24"/>
          <w:szCs w:val="24"/>
          <w:lang w:val="sq-AL"/>
        </w:rPr>
        <w:t xml:space="preserve">, </w:t>
      </w:r>
      <w:r w:rsidR="00E341CD" w:rsidRPr="00B7570C">
        <w:rPr>
          <w:rFonts w:ascii="Garamond" w:hAnsi="Garamond"/>
          <w:sz w:val="24"/>
          <w:szCs w:val="24"/>
          <w:lang w:val="sq-AL"/>
        </w:rPr>
        <w:t>të jetë informuar për atë sanksion</w:t>
      </w:r>
      <w:r w:rsidR="00E27AAE">
        <w:rPr>
          <w:rFonts w:ascii="Garamond" w:hAnsi="Garamond"/>
          <w:sz w:val="24"/>
          <w:szCs w:val="24"/>
          <w:lang w:val="sq-AL"/>
        </w:rPr>
        <w:t xml:space="preserve"> </w:t>
      </w:r>
      <w:r w:rsidR="00CF4A91" w:rsidRPr="00B7570C">
        <w:rPr>
          <w:rFonts w:ascii="Garamond" w:hAnsi="Garamond"/>
          <w:sz w:val="24"/>
          <w:szCs w:val="24"/>
          <w:lang w:val="sq-AL"/>
        </w:rPr>
        <w:t>administrativ</w:t>
      </w:r>
      <w:r w:rsidR="00C8459A">
        <w:rPr>
          <w:rFonts w:ascii="Garamond" w:hAnsi="Garamond"/>
          <w:sz w:val="24"/>
          <w:szCs w:val="24"/>
          <w:lang w:val="sq-AL"/>
        </w:rPr>
        <w:t xml:space="preserve">, </w:t>
      </w:r>
      <w:r w:rsidR="00E341CD" w:rsidRPr="00B7570C">
        <w:rPr>
          <w:rFonts w:ascii="Garamond" w:hAnsi="Garamond"/>
          <w:sz w:val="24"/>
          <w:szCs w:val="24"/>
          <w:lang w:val="sq-AL"/>
        </w:rPr>
        <w:t>duke përfshirë informacione</w:t>
      </w:r>
      <w:r w:rsidR="00C67602" w:rsidRPr="00B7570C">
        <w:rPr>
          <w:rFonts w:ascii="Garamond" w:hAnsi="Garamond"/>
          <w:sz w:val="24"/>
          <w:szCs w:val="24"/>
          <w:lang w:val="sq-AL"/>
        </w:rPr>
        <w:t xml:space="preserve"> për</w:t>
      </w:r>
      <w:r w:rsidR="00E341CD" w:rsidRPr="00B7570C">
        <w:rPr>
          <w:rFonts w:ascii="Garamond" w:hAnsi="Garamond"/>
          <w:sz w:val="24"/>
          <w:szCs w:val="24"/>
          <w:lang w:val="sq-AL"/>
        </w:rPr>
        <w:t xml:space="preserve"> llojin e natyrën e shkeljes dhe identitetin e</w:t>
      </w:r>
      <w:r w:rsidR="00C67602" w:rsidRPr="00B7570C">
        <w:rPr>
          <w:rFonts w:ascii="Garamond" w:hAnsi="Garamond"/>
          <w:sz w:val="24"/>
          <w:szCs w:val="24"/>
          <w:lang w:val="sq-AL"/>
        </w:rPr>
        <w:t xml:space="preserve"> individit apo</w:t>
      </w:r>
      <w:r w:rsidR="00CF4A91" w:rsidRPr="00B7570C">
        <w:rPr>
          <w:rFonts w:ascii="Garamond" w:hAnsi="Garamond"/>
          <w:sz w:val="24"/>
          <w:szCs w:val="24"/>
          <w:lang w:val="sq-AL"/>
        </w:rPr>
        <w:t xml:space="preserve"> t</w:t>
      </w:r>
      <w:r w:rsidR="00FE5900" w:rsidRPr="00B7570C">
        <w:rPr>
          <w:rFonts w:ascii="Garamond" w:hAnsi="Garamond"/>
          <w:sz w:val="24"/>
          <w:szCs w:val="24"/>
          <w:lang w:val="sq-AL"/>
        </w:rPr>
        <w:t>ë</w:t>
      </w:r>
      <w:r w:rsidR="00C67602" w:rsidRPr="00B7570C">
        <w:rPr>
          <w:rFonts w:ascii="Garamond" w:hAnsi="Garamond"/>
          <w:sz w:val="24"/>
          <w:szCs w:val="24"/>
          <w:lang w:val="sq-AL"/>
        </w:rPr>
        <w:t xml:space="preserve"> personit juridik</w:t>
      </w:r>
      <w:r w:rsidR="00C8459A">
        <w:rPr>
          <w:rFonts w:ascii="Garamond" w:hAnsi="Garamond"/>
          <w:sz w:val="24"/>
          <w:szCs w:val="24"/>
          <w:lang w:val="sq-AL"/>
        </w:rPr>
        <w:t xml:space="preserve">, </w:t>
      </w:r>
      <w:r w:rsidR="00E341CD" w:rsidRPr="00B7570C">
        <w:rPr>
          <w:rFonts w:ascii="Garamond" w:hAnsi="Garamond"/>
          <w:sz w:val="24"/>
          <w:szCs w:val="24"/>
          <w:lang w:val="sq-AL"/>
        </w:rPr>
        <w:t>mbi të cilin</w:t>
      </w:r>
      <w:r w:rsidR="002967A6">
        <w:rPr>
          <w:rFonts w:ascii="Garamond" w:hAnsi="Garamond"/>
          <w:sz w:val="24"/>
          <w:szCs w:val="24"/>
          <w:lang w:val="sq-AL"/>
        </w:rPr>
        <w:t xml:space="preserve"> është </w:t>
      </w:r>
      <w:r w:rsidR="00E341CD" w:rsidRPr="00B7570C">
        <w:rPr>
          <w:rFonts w:ascii="Garamond" w:hAnsi="Garamond"/>
          <w:sz w:val="24"/>
          <w:szCs w:val="24"/>
          <w:lang w:val="sq-AL"/>
        </w:rPr>
        <w:t>vendosur sanksioni</w:t>
      </w:r>
      <w:r w:rsidR="00E27AAE">
        <w:rPr>
          <w:rFonts w:ascii="Garamond" w:hAnsi="Garamond"/>
          <w:sz w:val="24"/>
          <w:szCs w:val="24"/>
          <w:lang w:val="sq-AL"/>
        </w:rPr>
        <w:t xml:space="preserve"> </w:t>
      </w:r>
      <w:r w:rsidR="00CF4A91" w:rsidRPr="00B7570C">
        <w:rPr>
          <w:rFonts w:ascii="Garamond" w:hAnsi="Garamond"/>
          <w:sz w:val="24"/>
          <w:szCs w:val="24"/>
          <w:lang w:val="sq-AL"/>
        </w:rPr>
        <w:t>administrativ</w:t>
      </w:r>
      <w:r w:rsidR="00E341CD" w:rsidRPr="00B7570C">
        <w:rPr>
          <w:rFonts w:ascii="Garamond" w:hAnsi="Garamond"/>
          <w:sz w:val="24"/>
          <w:szCs w:val="24"/>
          <w:lang w:val="sq-AL"/>
        </w:rPr>
        <w:t xml:space="preserve">. </w:t>
      </w:r>
    </w:p>
    <w:p w:rsidR="00C15BC3" w:rsidRPr="00B7570C" w:rsidRDefault="004C2C9E" w:rsidP="00D72DB2">
      <w:pPr>
        <w:pStyle w:val="ListParagraph"/>
        <w:autoSpaceDE w:val="0"/>
        <w:autoSpaceDN w:val="0"/>
        <w:adjustRightInd w:val="0"/>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2. </w:t>
      </w:r>
      <w:r w:rsidR="00E341CD" w:rsidRPr="00B7570C">
        <w:rPr>
          <w:rFonts w:ascii="Garamond" w:hAnsi="Garamond"/>
          <w:sz w:val="24"/>
          <w:szCs w:val="24"/>
          <w:lang w:val="sq-AL"/>
        </w:rPr>
        <w:t>Në rastin e publikimit të sanksioneve</w:t>
      </w:r>
      <w:r w:rsidR="00E27AAE">
        <w:rPr>
          <w:rFonts w:ascii="Garamond" w:hAnsi="Garamond"/>
          <w:sz w:val="24"/>
          <w:szCs w:val="24"/>
          <w:lang w:val="sq-AL"/>
        </w:rPr>
        <w:t xml:space="preserve"> </w:t>
      </w:r>
      <w:r w:rsidR="00CF4A91" w:rsidRPr="00B7570C">
        <w:rPr>
          <w:rFonts w:ascii="Garamond" w:hAnsi="Garamond"/>
          <w:sz w:val="24"/>
          <w:szCs w:val="24"/>
          <w:lang w:val="sq-AL"/>
        </w:rPr>
        <w:t>administrative</w:t>
      </w:r>
      <w:r w:rsidR="00C8459A">
        <w:rPr>
          <w:rFonts w:ascii="Garamond" w:hAnsi="Garamond"/>
          <w:sz w:val="24"/>
          <w:szCs w:val="24"/>
          <w:lang w:val="sq-AL"/>
        </w:rPr>
        <w:t xml:space="preserve">, </w:t>
      </w:r>
      <w:r w:rsidR="00E341CD" w:rsidRPr="00B7570C">
        <w:rPr>
          <w:rFonts w:ascii="Garamond" w:hAnsi="Garamond"/>
          <w:sz w:val="24"/>
          <w:szCs w:val="24"/>
          <w:lang w:val="sq-AL"/>
        </w:rPr>
        <w:t>kundër të cilave</w:t>
      </w:r>
      <w:r w:rsidR="002967A6">
        <w:rPr>
          <w:rFonts w:ascii="Garamond" w:hAnsi="Garamond"/>
          <w:sz w:val="24"/>
          <w:szCs w:val="24"/>
          <w:lang w:val="sq-AL"/>
        </w:rPr>
        <w:t xml:space="preserve"> është </w:t>
      </w:r>
      <w:r w:rsidR="00E341CD" w:rsidRPr="00B7570C">
        <w:rPr>
          <w:rFonts w:ascii="Garamond" w:hAnsi="Garamond"/>
          <w:sz w:val="24"/>
          <w:szCs w:val="24"/>
          <w:lang w:val="sq-AL"/>
        </w:rPr>
        <w:t>bërë ankesë</w:t>
      </w:r>
      <w:r w:rsidR="00C8459A">
        <w:rPr>
          <w:rFonts w:ascii="Garamond" w:hAnsi="Garamond"/>
          <w:sz w:val="24"/>
          <w:szCs w:val="24"/>
          <w:lang w:val="sq-AL"/>
        </w:rPr>
        <w:t xml:space="preserve">, </w:t>
      </w:r>
      <w:r w:rsidR="00E341CD" w:rsidRPr="00B7570C">
        <w:rPr>
          <w:rFonts w:ascii="Garamond" w:hAnsi="Garamond"/>
          <w:sz w:val="24"/>
          <w:szCs w:val="24"/>
          <w:lang w:val="sq-AL"/>
        </w:rPr>
        <w:t xml:space="preserve">Banka e Shqipërisë publikon informacionin </w:t>
      </w:r>
      <w:r w:rsidR="00754CAE" w:rsidRPr="00B7570C">
        <w:rPr>
          <w:rFonts w:ascii="Garamond" w:hAnsi="Garamond"/>
          <w:sz w:val="24"/>
          <w:szCs w:val="24"/>
          <w:lang w:val="sq-AL"/>
        </w:rPr>
        <w:t>për</w:t>
      </w:r>
      <w:r w:rsidR="00E341CD" w:rsidRPr="00B7570C">
        <w:rPr>
          <w:rFonts w:ascii="Garamond" w:hAnsi="Garamond"/>
          <w:sz w:val="24"/>
          <w:szCs w:val="24"/>
          <w:lang w:val="sq-AL"/>
        </w:rPr>
        <w:t xml:space="preserve"> statusin e ankes</w:t>
      </w:r>
      <w:r w:rsidR="003D221E" w:rsidRPr="00B7570C">
        <w:rPr>
          <w:rFonts w:ascii="Garamond" w:hAnsi="Garamond"/>
          <w:sz w:val="24"/>
          <w:szCs w:val="24"/>
          <w:lang w:val="sq-AL"/>
        </w:rPr>
        <w:t>ës</w:t>
      </w:r>
      <w:r w:rsidR="00E341CD" w:rsidRPr="00B7570C">
        <w:rPr>
          <w:rFonts w:ascii="Garamond" w:hAnsi="Garamond"/>
          <w:sz w:val="24"/>
          <w:szCs w:val="24"/>
          <w:lang w:val="sq-AL"/>
        </w:rPr>
        <w:t xml:space="preserve"> d</w:t>
      </w:r>
      <w:r w:rsidR="003E3E9F" w:rsidRPr="00B7570C">
        <w:rPr>
          <w:rFonts w:ascii="Garamond" w:hAnsi="Garamond"/>
          <w:sz w:val="24"/>
          <w:szCs w:val="24"/>
          <w:lang w:val="sq-AL"/>
        </w:rPr>
        <w:t>he rezultatin e saj.</w:t>
      </w:r>
    </w:p>
    <w:p w:rsidR="00C15BC3" w:rsidRPr="00B7570C" w:rsidRDefault="004C2C9E" w:rsidP="00D72DB2">
      <w:pPr>
        <w:pStyle w:val="ListParagraph"/>
        <w:autoSpaceDE w:val="0"/>
        <w:autoSpaceDN w:val="0"/>
        <w:adjustRightInd w:val="0"/>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3. </w:t>
      </w:r>
      <w:r w:rsidR="00E341CD" w:rsidRPr="00B7570C">
        <w:rPr>
          <w:rFonts w:ascii="Garamond" w:hAnsi="Garamond"/>
          <w:sz w:val="24"/>
          <w:szCs w:val="24"/>
          <w:lang w:val="sq-AL"/>
        </w:rPr>
        <w:t>Publikimi</w:t>
      </w:r>
      <w:r w:rsidR="00C8459A">
        <w:rPr>
          <w:rFonts w:ascii="Garamond" w:hAnsi="Garamond"/>
          <w:sz w:val="24"/>
          <w:szCs w:val="24"/>
          <w:lang w:val="sq-AL"/>
        </w:rPr>
        <w:t xml:space="preserve">, </w:t>
      </w:r>
      <w:r w:rsidR="005E5121" w:rsidRPr="00B7570C">
        <w:rPr>
          <w:rFonts w:ascii="Garamond" w:hAnsi="Garamond"/>
          <w:sz w:val="24"/>
          <w:szCs w:val="24"/>
          <w:lang w:val="sq-AL"/>
        </w:rPr>
        <w:t>në përputhje me këtë nen</w:t>
      </w:r>
      <w:r w:rsidR="00C8459A">
        <w:rPr>
          <w:rFonts w:ascii="Garamond" w:hAnsi="Garamond"/>
          <w:sz w:val="24"/>
          <w:szCs w:val="24"/>
          <w:lang w:val="sq-AL"/>
        </w:rPr>
        <w:t xml:space="preserve">, </w:t>
      </w:r>
      <w:r w:rsidR="00E341CD" w:rsidRPr="00B7570C">
        <w:rPr>
          <w:rFonts w:ascii="Garamond" w:hAnsi="Garamond"/>
          <w:sz w:val="24"/>
          <w:szCs w:val="24"/>
          <w:lang w:val="sq-AL"/>
        </w:rPr>
        <w:t xml:space="preserve">qëndron në faqen zyrtare të internetit të Bankës </w:t>
      </w:r>
      <w:r w:rsidR="005C60E3" w:rsidRPr="00B7570C">
        <w:rPr>
          <w:rFonts w:ascii="Garamond" w:hAnsi="Garamond"/>
          <w:sz w:val="24"/>
          <w:szCs w:val="24"/>
          <w:lang w:val="sq-AL"/>
        </w:rPr>
        <w:t>së Shqipërisë maksimumi një vit</w:t>
      </w:r>
      <w:r w:rsidR="00E341CD" w:rsidRPr="00B7570C">
        <w:rPr>
          <w:rFonts w:ascii="Garamond" w:hAnsi="Garamond"/>
          <w:sz w:val="24"/>
          <w:szCs w:val="24"/>
          <w:lang w:val="sq-AL"/>
        </w:rPr>
        <w:t xml:space="preserve"> dhe</w:t>
      </w:r>
      <w:r w:rsidR="00C8459A">
        <w:rPr>
          <w:rFonts w:ascii="Garamond" w:hAnsi="Garamond"/>
          <w:sz w:val="24"/>
          <w:szCs w:val="24"/>
          <w:lang w:val="sq-AL"/>
        </w:rPr>
        <w:t xml:space="preserve">, </w:t>
      </w:r>
      <w:r w:rsidR="00E341CD" w:rsidRPr="00B7570C">
        <w:rPr>
          <w:rFonts w:ascii="Garamond" w:hAnsi="Garamond"/>
          <w:sz w:val="24"/>
          <w:szCs w:val="24"/>
          <w:lang w:val="sq-AL"/>
        </w:rPr>
        <w:t xml:space="preserve">në </w:t>
      </w:r>
      <w:r w:rsidR="0039026A" w:rsidRPr="00B7570C">
        <w:rPr>
          <w:rFonts w:ascii="Garamond" w:hAnsi="Garamond"/>
          <w:sz w:val="24"/>
          <w:szCs w:val="24"/>
          <w:lang w:val="sq-AL"/>
        </w:rPr>
        <w:t>çdo</w:t>
      </w:r>
      <w:r w:rsidR="00E341CD" w:rsidRPr="00B7570C">
        <w:rPr>
          <w:rFonts w:ascii="Garamond" w:hAnsi="Garamond"/>
          <w:sz w:val="24"/>
          <w:szCs w:val="24"/>
          <w:lang w:val="sq-AL"/>
        </w:rPr>
        <w:t xml:space="preserve"> rast</w:t>
      </w:r>
      <w:r w:rsidR="00C8459A">
        <w:rPr>
          <w:rFonts w:ascii="Garamond" w:hAnsi="Garamond"/>
          <w:sz w:val="24"/>
          <w:szCs w:val="24"/>
          <w:lang w:val="sq-AL"/>
        </w:rPr>
        <w:t xml:space="preserve">, </w:t>
      </w:r>
      <w:r w:rsidR="00E341CD" w:rsidRPr="00B7570C">
        <w:rPr>
          <w:rFonts w:ascii="Garamond" w:hAnsi="Garamond"/>
          <w:sz w:val="24"/>
          <w:szCs w:val="24"/>
          <w:lang w:val="sq-AL"/>
        </w:rPr>
        <w:t>në përputhje me legjislacionin në fuqi për mbrojtjen e të dhënave personale.</w:t>
      </w:r>
    </w:p>
    <w:p w:rsidR="00E341CD" w:rsidRPr="00B7570C" w:rsidRDefault="004C2C9E" w:rsidP="00D72DB2">
      <w:pPr>
        <w:pStyle w:val="ListParagraph"/>
        <w:autoSpaceDE w:val="0"/>
        <w:autoSpaceDN w:val="0"/>
        <w:adjustRightInd w:val="0"/>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4. </w:t>
      </w:r>
      <w:r w:rsidR="00E341CD" w:rsidRPr="00B7570C">
        <w:rPr>
          <w:rFonts w:ascii="Garamond" w:hAnsi="Garamond"/>
          <w:sz w:val="24"/>
          <w:szCs w:val="24"/>
          <w:lang w:val="sq-AL"/>
        </w:rPr>
        <w:t>Banka e Shqipërisë nuk publikon sanksionet</w:t>
      </w:r>
      <w:r w:rsidR="00E27AAE">
        <w:rPr>
          <w:rFonts w:ascii="Garamond" w:hAnsi="Garamond"/>
          <w:sz w:val="24"/>
          <w:szCs w:val="24"/>
          <w:lang w:val="sq-AL"/>
        </w:rPr>
        <w:t xml:space="preserve"> </w:t>
      </w:r>
      <w:r w:rsidR="00CF4A91" w:rsidRPr="00B7570C">
        <w:rPr>
          <w:rFonts w:ascii="Garamond" w:hAnsi="Garamond"/>
          <w:sz w:val="24"/>
          <w:szCs w:val="24"/>
          <w:lang w:val="sq-AL"/>
        </w:rPr>
        <w:t>administrative</w:t>
      </w:r>
      <w:r w:rsidR="00E341CD" w:rsidRPr="00B7570C">
        <w:rPr>
          <w:rFonts w:ascii="Garamond" w:hAnsi="Garamond"/>
          <w:sz w:val="24"/>
          <w:szCs w:val="24"/>
          <w:lang w:val="sq-AL"/>
        </w:rPr>
        <w:t xml:space="preserve"> vetëm në rast se në gjykimin e saj</w:t>
      </w:r>
      <w:r w:rsidR="00E27AAE">
        <w:rPr>
          <w:rFonts w:ascii="Garamond" w:hAnsi="Garamond"/>
          <w:sz w:val="24"/>
          <w:szCs w:val="24"/>
          <w:lang w:val="sq-AL"/>
        </w:rPr>
        <w:t xml:space="preserve"> </w:t>
      </w:r>
      <w:r w:rsidR="00E341CD" w:rsidRPr="00B7570C">
        <w:rPr>
          <w:rFonts w:ascii="Garamond" w:hAnsi="Garamond"/>
          <w:sz w:val="24"/>
          <w:szCs w:val="24"/>
          <w:lang w:val="sq-AL"/>
        </w:rPr>
        <w:t xml:space="preserve">publikimi rrezikon seriozisht stabilitetin e tregjeve financiare ose </w:t>
      </w:r>
      <w:r w:rsidR="00F67C1D" w:rsidRPr="00B7570C">
        <w:rPr>
          <w:rFonts w:ascii="Garamond" w:hAnsi="Garamond"/>
          <w:sz w:val="24"/>
          <w:szCs w:val="24"/>
          <w:lang w:val="sq-AL"/>
        </w:rPr>
        <w:t xml:space="preserve">u </w:t>
      </w:r>
      <w:r w:rsidR="00E341CD" w:rsidRPr="00B7570C">
        <w:rPr>
          <w:rFonts w:ascii="Garamond" w:hAnsi="Garamond"/>
          <w:sz w:val="24"/>
          <w:szCs w:val="24"/>
          <w:lang w:val="sq-AL"/>
        </w:rPr>
        <w:t>shkakton dëm joproporcional palëve të përfshira.</w:t>
      </w:r>
    </w:p>
    <w:p w:rsidR="00E341CD" w:rsidRPr="00B7570C" w:rsidRDefault="00E341CD" w:rsidP="00D72DB2">
      <w:pPr>
        <w:autoSpaceDE w:val="0"/>
        <w:autoSpaceDN w:val="0"/>
        <w:adjustRightInd w:val="0"/>
        <w:spacing w:after="0" w:line="240" w:lineRule="auto"/>
        <w:ind w:firstLine="284"/>
        <w:contextualSpacing/>
        <w:jc w:val="both"/>
        <w:rPr>
          <w:rFonts w:ascii="Garamond" w:hAnsi="Garamond"/>
          <w:sz w:val="24"/>
          <w:szCs w:val="24"/>
          <w:lang w:val="sq-AL"/>
        </w:rPr>
      </w:pPr>
    </w:p>
    <w:p w:rsidR="00E341CD" w:rsidRPr="00B7570C" w:rsidRDefault="00E341CD" w:rsidP="00D72DB2">
      <w:pPr>
        <w:spacing w:after="0" w:line="240" w:lineRule="auto"/>
        <w:ind w:firstLine="284"/>
        <w:jc w:val="center"/>
        <w:rPr>
          <w:rFonts w:ascii="Garamond" w:hAnsi="Garamond"/>
          <w:sz w:val="24"/>
          <w:szCs w:val="24"/>
          <w:lang w:val="sq-AL"/>
        </w:rPr>
      </w:pPr>
      <w:r w:rsidRPr="00B7570C">
        <w:rPr>
          <w:rFonts w:ascii="Garamond" w:hAnsi="Garamond"/>
          <w:sz w:val="24"/>
          <w:szCs w:val="24"/>
          <w:lang w:val="sq-AL"/>
        </w:rPr>
        <w:t xml:space="preserve">KREU </w:t>
      </w:r>
      <w:r w:rsidR="008303B4" w:rsidRPr="00B7570C">
        <w:rPr>
          <w:rFonts w:ascii="Garamond" w:hAnsi="Garamond"/>
          <w:sz w:val="24"/>
          <w:szCs w:val="24"/>
          <w:lang w:val="sq-AL"/>
        </w:rPr>
        <w:t>II</w:t>
      </w:r>
    </w:p>
    <w:p w:rsidR="00E341CD" w:rsidRPr="00B7570C" w:rsidRDefault="008F5C52" w:rsidP="00D72DB2">
      <w:pPr>
        <w:spacing w:after="0" w:line="240" w:lineRule="auto"/>
        <w:ind w:firstLine="284"/>
        <w:jc w:val="center"/>
        <w:rPr>
          <w:rFonts w:ascii="Garamond" w:hAnsi="Garamond"/>
          <w:sz w:val="24"/>
          <w:szCs w:val="24"/>
          <w:lang w:val="sq-AL"/>
        </w:rPr>
      </w:pPr>
      <w:r w:rsidRPr="00B7570C">
        <w:rPr>
          <w:rFonts w:ascii="Garamond" w:hAnsi="Garamond"/>
          <w:sz w:val="24"/>
          <w:szCs w:val="24"/>
          <w:lang w:val="sq-AL"/>
        </w:rPr>
        <w:t xml:space="preserve">ANKIMI ADMINISTRATIV </w:t>
      </w:r>
      <w:r w:rsidR="00E341CD" w:rsidRPr="00B7570C">
        <w:rPr>
          <w:rFonts w:ascii="Garamond" w:hAnsi="Garamond"/>
          <w:sz w:val="24"/>
          <w:szCs w:val="24"/>
          <w:lang w:val="sq-AL"/>
        </w:rPr>
        <w:t>E GJYQËSOR</w:t>
      </w:r>
    </w:p>
    <w:p w:rsidR="00FB1423" w:rsidRPr="00B7570C" w:rsidRDefault="00FB1423" w:rsidP="00D72DB2">
      <w:pPr>
        <w:spacing w:after="0" w:line="240" w:lineRule="auto"/>
        <w:ind w:firstLine="284"/>
        <w:rPr>
          <w:rFonts w:ascii="Garamond" w:hAnsi="Garamond"/>
          <w:sz w:val="24"/>
          <w:szCs w:val="24"/>
          <w:lang w:val="sq-AL"/>
        </w:rPr>
      </w:pPr>
    </w:p>
    <w:p w:rsidR="00E341CD" w:rsidRPr="00B7570C" w:rsidRDefault="00E341CD" w:rsidP="00D72DB2">
      <w:pPr>
        <w:spacing w:after="0" w:line="240" w:lineRule="auto"/>
        <w:ind w:firstLine="284"/>
        <w:jc w:val="center"/>
        <w:rPr>
          <w:rFonts w:ascii="Garamond" w:hAnsi="Garamond"/>
          <w:sz w:val="24"/>
          <w:szCs w:val="24"/>
          <w:lang w:val="sq-AL"/>
        </w:rPr>
      </w:pPr>
      <w:r w:rsidRPr="00B7570C">
        <w:rPr>
          <w:rFonts w:ascii="Garamond" w:hAnsi="Garamond"/>
          <w:sz w:val="24"/>
          <w:szCs w:val="24"/>
          <w:lang w:val="sq-AL"/>
        </w:rPr>
        <w:t>Neni 96</w:t>
      </w:r>
    </w:p>
    <w:p w:rsidR="00E341CD" w:rsidRPr="00B7570C" w:rsidRDefault="00E341CD" w:rsidP="00D72DB2">
      <w:pPr>
        <w:autoSpaceDE w:val="0"/>
        <w:autoSpaceDN w:val="0"/>
        <w:adjustRightInd w:val="0"/>
        <w:spacing w:after="0" w:line="240" w:lineRule="auto"/>
        <w:ind w:firstLine="284"/>
        <w:jc w:val="center"/>
        <w:rPr>
          <w:rFonts w:ascii="Garamond" w:hAnsi="Garamond"/>
          <w:b/>
          <w:bCs/>
          <w:sz w:val="24"/>
          <w:szCs w:val="24"/>
          <w:lang w:val="sq-AL"/>
        </w:rPr>
      </w:pPr>
      <w:r w:rsidRPr="00B7570C">
        <w:rPr>
          <w:rFonts w:ascii="Garamond" w:hAnsi="Garamond"/>
          <w:b/>
          <w:bCs/>
          <w:sz w:val="24"/>
          <w:szCs w:val="24"/>
          <w:lang w:val="sq-AL"/>
        </w:rPr>
        <w:t xml:space="preserve">Ankimi administrativ </w:t>
      </w:r>
    </w:p>
    <w:p w:rsidR="00E341CD" w:rsidRPr="00B7570C" w:rsidRDefault="00E341CD" w:rsidP="00D72DB2">
      <w:pPr>
        <w:autoSpaceDE w:val="0"/>
        <w:autoSpaceDN w:val="0"/>
        <w:adjustRightInd w:val="0"/>
        <w:spacing w:after="0" w:line="240" w:lineRule="auto"/>
        <w:ind w:firstLine="284"/>
        <w:jc w:val="center"/>
        <w:rPr>
          <w:rFonts w:ascii="Garamond" w:hAnsi="Garamond"/>
          <w:sz w:val="24"/>
          <w:szCs w:val="24"/>
          <w:lang w:val="sq-AL"/>
        </w:rPr>
      </w:pPr>
    </w:p>
    <w:p w:rsidR="001E5E55" w:rsidRPr="00B7570C" w:rsidRDefault="004C2C9E" w:rsidP="00D72DB2">
      <w:pPr>
        <w:autoSpaceDE w:val="0"/>
        <w:autoSpaceDN w:val="0"/>
        <w:adjustRightInd w:val="0"/>
        <w:spacing w:after="0" w:line="240" w:lineRule="auto"/>
        <w:ind w:firstLine="284"/>
        <w:jc w:val="both"/>
        <w:rPr>
          <w:rFonts w:ascii="Garamond" w:hAnsi="Garamond"/>
          <w:sz w:val="24"/>
          <w:szCs w:val="24"/>
          <w:lang w:val="sq-AL"/>
        </w:rPr>
      </w:pPr>
      <w:r w:rsidRPr="00B7570C">
        <w:rPr>
          <w:rFonts w:ascii="Garamond" w:hAnsi="Garamond"/>
          <w:sz w:val="24"/>
          <w:szCs w:val="24"/>
          <w:lang w:val="sq-AL"/>
        </w:rPr>
        <w:lastRenderedPageBreak/>
        <w:tab/>
        <w:t xml:space="preserve">1. </w:t>
      </w:r>
      <w:r w:rsidR="00E341CD" w:rsidRPr="00B7570C">
        <w:rPr>
          <w:rFonts w:ascii="Garamond" w:hAnsi="Garamond"/>
          <w:sz w:val="24"/>
          <w:szCs w:val="24"/>
          <w:lang w:val="sq-AL"/>
        </w:rPr>
        <w:t>Çdo institucion pagese</w:t>
      </w:r>
      <w:r w:rsidR="00C8459A">
        <w:rPr>
          <w:rFonts w:ascii="Garamond" w:hAnsi="Garamond"/>
          <w:sz w:val="24"/>
          <w:szCs w:val="24"/>
          <w:lang w:val="sq-AL"/>
        </w:rPr>
        <w:t xml:space="preserve">, </w:t>
      </w:r>
      <w:r w:rsidR="00E341CD" w:rsidRPr="00B7570C">
        <w:rPr>
          <w:rFonts w:ascii="Garamond" w:hAnsi="Garamond"/>
          <w:sz w:val="24"/>
          <w:szCs w:val="24"/>
          <w:lang w:val="sq-AL"/>
        </w:rPr>
        <w:t xml:space="preserve">i cili pretendon se të drejtat dhe interesat e </w:t>
      </w:r>
      <w:r w:rsidR="00E27AAE" w:rsidRPr="00B7570C">
        <w:rPr>
          <w:rFonts w:ascii="Garamond" w:hAnsi="Garamond"/>
          <w:sz w:val="24"/>
          <w:szCs w:val="24"/>
          <w:lang w:val="sq-AL"/>
        </w:rPr>
        <w:t>ligjshëm</w:t>
      </w:r>
      <w:r w:rsidR="00E341CD" w:rsidRPr="00B7570C">
        <w:rPr>
          <w:rFonts w:ascii="Garamond" w:hAnsi="Garamond"/>
          <w:sz w:val="24"/>
          <w:szCs w:val="24"/>
          <w:lang w:val="sq-AL"/>
        </w:rPr>
        <w:t xml:space="preserve"> të tij janë c</w:t>
      </w:r>
      <w:r w:rsidR="003D221E" w:rsidRPr="00B7570C">
        <w:rPr>
          <w:rFonts w:ascii="Garamond" w:hAnsi="Garamond"/>
          <w:sz w:val="24"/>
          <w:szCs w:val="24"/>
          <w:lang w:val="sq-AL"/>
        </w:rPr>
        <w:t>e</w:t>
      </w:r>
      <w:r w:rsidR="00E341CD" w:rsidRPr="00B7570C">
        <w:rPr>
          <w:rFonts w:ascii="Garamond" w:hAnsi="Garamond"/>
          <w:sz w:val="24"/>
          <w:szCs w:val="24"/>
          <w:lang w:val="sq-AL"/>
        </w:rPr>
        <w:t>nuar nga akte administrative të nxjerra në zbatim të dispozitave të këtij ligji</w:t>
      </w:r>
      <w:r w:rsidR="00C8459A">
        <w:rPr>
          <w:rFonts w:ascii="Garamond" w:hAnsi="Garamond"/>
          <w:sz w:val="24"/>
          <w:szCs w:val="24"/>
          <w:lang w:val="sq-AL"/>
        </w:rPr>
        <w:t xml:space="preserve">, </w:t>
      </w:r>
      <w:r w:rsidR="00E341CD" w:rsidRPr="00B7570C">
        <w:rPr>
          <w:rFonts w:ascii="Garamond" w:hAnsi="Garamond"/>
          <w:sz w:val="24"/>
          <w:szCs w:val="24"/>
          <w:lang w:val="sq-AL"/>
        </w:rPr>
        <w:t>ka të drejtë të kryejë ankim administrativ te Guvernatori</w:t>
      </w:r>
      <w:r w:rsidR="00BE57C2" w:rsidRPr="00B7570C">
        <w:rPr>
          <w:rFonts w:ascii="Garamond" w:hAnsi="Garamond"/>
          <w:sz w:val="24"/>
          <w:szCs w:val="24"/>
          <w:lang w:val="sq-AL"/>
        </w:rPr>
        <w:t xml:space="preserve"> i</w:t>
      </w:r>
      <w:r w:rsidR="00E27AAE">
        <w:rPr>
          <w:rFonts w:ascii="Garamond" w:hAnsi="Garamond"/>
          <w:sz w:val="24"/>
          <w:szCs w:val="24"/>
          <w:lang w:val="sq-AL"/>
        </w:rPr>
        <w:t xml:space="preserve"> </w:t>
      </w:r>
      <w:r w:rsidR="00BE57C2" w:rsidRPr="00B7570C">
        <w:rPr>
          <w:rFonts w:ascii="Garamond" w:hAnsi="Garamond"/>
          <w:sz w:val="24"/>
          <w:szCs w:val="24"/>
          <w:lang w:val="sq-AL"/>
        </w:rPr>
        <w:t>Bankës së Shqipërisë</w:t>
      </w:r>
      <w:r w:rsidR="00C8459A">
        <w:rPr>
          <w:rFonts w:ascii="Garamond" w:hAnsi="Garamond"/>
          <w:sz w:val="24"/>
          <w:szCs w:val="24"/>
          <w:lang w:val="sq-AL"/>
        </w:rPr>
        <w:t xml:space="preserve">, </w:t>
      </w:r>
      <w:r w:rsidR="00E341CD" w:rsidRPr="00B7570C">
        <w:rPr>
          <w:rFonts w:ascii="Garamond" w:hAnsi="Garamond"/>
          <w:sz w:val="24"/>
          <w:szCs w:val="24"/>
          <w:lang w:val="sq-AL"/>
        </w:rPr>
        <w:t>brenda 30 ditëve nga marrja dijeni e aktit.</w:t>
      </w:r>
    </w:p>
    <w:p w:rsidR="001E5E55" w:rsidRPr="00B7570C" w:rsidRDefault="004C2C9E" w:rsidP="00D72DB2">
      <w:pPr>
        <w:autoSpaceDE w:val="0"/>
        <w:autoSpaceDN w:val="0"/>
        <w:adjustRightInd w:val="0"/>
        <w:spacing w:after="0" w:line="240" w:lineRule="auto"/>
        <w:ind w:firstLine="284"/>
        <w:jc w:val="both"/>
        <w:rPr>
          <w:rFonts w:ascii="Garamond" w:hAnsi="Garamond"/>
          <w:sz w:val="24"/>
          <w:szCs w:val="24"/>
          <w:lang w:val="sq-AL"/>
        </w:rPr>
      </w:pPr>
      <w:r w:rsidRPr="00B7570C">
        <w:rPr>
          <w:rFonts w:ascii="Garamond" w:hAnsi="Garamond"/>
          <w:sz w:val="24"/>
          <w:szCs w:val="24"/>
          <w:lang w:val="sq-AL"/>
        </w:rPr>
        <w:tab/>
        <w:t xml:space="preserve">2. </w:t>
      </w:r>
      <w:r w:rsidR="00E341CD" w:rsidRPr="00B7570C">
        <w:rPr>
          <w:rFonts w:ascii="Garamond" w:hAnsi="Garamond"/>
          <w:sz w:val="24"/>
          <w:szCs w:val="24"/>
          <w:lang w:val="sq-AL"/>
        </w:rPr>
        <w:t>Realizimi i ankimit administrativ</w:t>
      </w:r>
      <w:r w:rsidR="00C8459A">
        <w:rPr>
          <w:rFonts w:ascii="Garamond" w:hAnsi="Garamond"/>
          <w:sz w:val="24"/>
          <w:szCs w:val="24"/>
          <w:lang w:val="sq-AL"/>
        </w:rPr>
        <w:t xml:space="preserve">, </w:t>
      </w:r>
      <w:r w:rsidR="00E341CD" w:rsidRPr="00B7570C">
        <w:rPr>
          <w:rFonts w:ascii="Garamond" w:hAnsi="Garamond"/>
          <w:sz w:val="24"/>
          <w:szCs w:val="24"/>
          <w:lang w:val="sq-AL"/>
        </w:rPr>
        <w:t>sipas këtij neni</w:t>
      </w:r>
      <w:r w:rsidR="00C8459A">
        <w:rPr>
          <w:rFonts w:ascii="Garamond" w:hAnsi="Garamond"/>
          <w:sz w:val="24"/>
          <w:szCs w:val="24"/>
          <w:lang w:val="sq-AL"/>
        </w:rPr>
        <w:t xml:space="preserve">, </w:t>
      </w:r>
      <w:r w:rsidR="002967A6">
        <w:rPr>
          <w:rFonts w:ascii="Garamond" w:hAnsi="Garamond"/>
          <w:sz w:val="24"/>
          <w:szCs w:val="24"/>
          <w:lang w:val="sq-AL"/>
        </w:rPr>
        <w:t xml:space="preserve">është </w:t>
      </w:r>
      <w:r w:rsidR="00B7286D" w:rsidRPr="00B7570C">
        <w:rPr>
          <w:rFonts w:ascii="Garamond" w:hAnsi="Garamond"/>
          <w:sz w:val="24"/>
          <w:szCs w:val="24"/>
          <w:lang w:val="sq-AL"/>
        </w:rPr>
        <w:t xml:space="preserve">kusht paraprak </w:t>
      </w:r>
      <w:r w:rsidR="00E341CD" w:rsidRPr="00B7570C">
        <w:rPr>
          <w:rFonts w:ascii="Garamond" w:hAnsi="Garamond"/>
          <w:sz w:val="24"/>
          <w:szCs w:val="24"/>
          <w:lang w:val="sq-AL"/>
        </w:rPr>
        <w:t xml:space="preserve">për kundërshtimin e aktit në gjykatë. </w:t>
      </w:r>
    </w:p>
    <w:p w:rsidR="001E5E55" w:rsidRPr="00B7570C" w:rsidRDefault="004C2C9E" w:rsidP="00D72DB2">
      <w:pPr>
        <w:autoSpaceDE w:val="0"/>
        <w:autoSpaceDN w:val="0"/>
        <w:adjustRightInd w:val="0"/>
        <w:spacing w:after="0" w:line="240" w:lineRule="auto"/>
        <w:ind w:firstLine="284"/>
        <w:jc w:val="both"/>
        <w:rPr>
          <w:rFonts w:ascii="Garamond" w:hAnsi="Garamond"/>
          <w:sz w:val="24"/>
          <w:szCs w:val="24"/>
          <w:lang w:val="sq-AL"/>
        </w:rPr>
      </w:pPr>
      <w:r w:rsidRPr="00B7570C">
        <w:rPr>
          <w:rFonts w:ascii="Garamond" w:hAnsi="Garamond"/>
          <w:sz w:val="24"/>
          <w:szCs w:val="24"/>
          <w:lang w:val="sq-AL"/>
        </w:rPr>
        <w:tab/>
        <w:t xml:space="preserve">3. </w:t>
      </w:r>
      <w:r w:rsidR="00E341CD" w:rsidRPr="00B7570C">
        <w:rPr>
          <w:rFonts w:ascii="Garamond" w:hAnsi="Garamond"/>
          <w:sz w:val="24"/>
          <w:szCs w:val="24"/>
          <w:lang w:val="sq-AL"/>
        </w:rPr>
        <w:t xml:space="preserve">Ankimi administrativ nuk pezullon zbatimin e aktit administrativ të nxjerrë nga Banka e Shqipërisë. </w:t>
      </w:r>
    </w:p>
    <w:p w:rsidR="00E341CD" w:rsidRPr="00B7570C" w:rsidRDefault="004C2C9E" w:rsidP="00D72DB2">
      <w:pPr>
        <w:autoSpaceDE w:val="0"/>
        <w:autoSpaceDN w:val="0"/>
        <w:adjustRightInd w:val="0"/>
        <w:spacing w:after="0" w:line="240" w:lineRule="auto"/>
        <w:ind w:firstLine="284"/>
        <w:jc w:val="both"/>
        <w:rPr>
          <w:rFonts w:ascii="Garamond" w:hAnsi="Garamond"/>
          <w:sz w:val="24"/>
          <w:szCs w:val="24"/>
          <w:lang w:val="sq-AL"/>
        </w:rPr>
      </w:pPr>
      <w:r w:rsidRPr="00B7570C">
        <w:rPr>
          <w:rFonts w:ascii="Garamond" w:hAnsi="Garamond"/>
          <w:sz w:val="24"/>
          <w:szCs w:val="24"/>
          <w:lang w:val="sq-AL"/>
        </w:rPr>
        <w:tab/>
        <w:t xml:space="preserve">4. </w:t>
      </w:r>
      <w:r w:rsidR="00E341CD" w:rsidRPr="00B7570C">
        <w:rPr>
          <w:rFonts w:ascii="Garamond" w:hAnsi="Garamond"/>
          <w:sz w:val="24"/>
          <w:szCs w:val="24"/>
          <w:lang w:val="sq-AL"/>
        </w:rPr>
        <w:t xml:space="preserve">Ankimi administrativ paraqitet në formën </w:t>
      </w:r>
      <w:r w:rsidR="0055437A" w:rsidRPr="00B7570C">
        <w:rPr>
          <w:rFonts w:ascii="Garamond" w:hAnsi="Garamond"/>
          <w:sz w:val="24"/>
          <w:szCs w:val="24"/>
          <w:lang w:val="sq-AL"/>
        </w:rPr>
        <w:t xml:space="preserve">e parashikuar në Kodin e Procedurave Administrative </w:t>
      </w:r>
      <w:r w:rsidR="00E341CD" w:rsidRPr="00B7570C">
        <w:rPr>
          <w:rFonts w:ascii="Garamond" w:hAnsi="Garamond"/>
          <w:sz w:val="24"/>
          <w:szCs w:val="24"/>
          <w:lang w:val="sq-AL"/>
        </w:rPr>
        <w:t>dhe shqyrtohet brenda afateve të</w:t>
      </w:r>
      <w:r w:rsidR="0055437A" w:rsidRPr="00B7570C">
        <w:rPr>
          <w:rFonts w:ascii="Garamond" w:hAnsi="Garamond"/>
          <w:sz w:val="24"/>
          <w:szCs w:val="24"/>
          <w:lang w:val="sq-AL"/>
        </w:rPr>
        <w:t xml:space="preserve"> përcaktuara në këtë </w:t>
      </w:r>
      <w:r w:rsidR="00C07F2E" w:rsidRPr="00B7570C">
        <w:rPr>
          <w:rFonts w:ascii="Garamond" w:hAnsi="Garamond"/>
          <w:sz w:val="24"/>
          <w:szCs w:val="24"/>
          <w:lang w:val="sq-AL"/>
        </w:rPr>
        <w:t>K</w:t>
      </w:r>
      <w:r w:rsidR="0055437A" w:rsidRPr="00B7570C">
        <w:rPr>
          <w:rFonts w:ascii="Garamond" w:hAnsi="Garamond"/>
          <w:sz w:val="24"/>
          <w:szCs w:val="24"/>
          <w:lang w:val="sq-AL"/>
        </w:rPr>
        <w:t>od</w:t>
      </w:r>
      <w:r w:rsidR="00E341CD" w:rsidRPr="00B7570C">
        <w:rPr>
          <w:rFonts w:ascii="Garamond" w:hAnsi="Garamond"/>
          <w:sz w:val="24"/>
          <w:szCs w:val="24"/>
          <w:lang w:val="sq-AL"/>
        </w:rPr>
        <w:t xml:space="preserve">. </w:t>
      </w:r>
    </w:p>
    <w:p w:rsidR="00EE7967" w:rsidRPr="00B7570C" w:rsidRDefault="00EE7967" w:rsidP="00D72DB2">
      <w:pPr>
        <w:autoSpaceDE w:val="0"/>
        <w:autoSpaceDN w:val="0"/>
        <w:adjustRightInd w:val="0"/>
        <w:spacing w:after="0" w:line="240" w:lineRule="auto"/>
        <w:ind w:firstLine="284"/>
        <w:jc w:val="both"/>
        <w:rPr>
          <w:rFonts w:ascii="Garamond" w:hAnsi="Garamond"/>
          <w:sz w:val="24"/>
          <w:szCs w:val="24"/>
          <w:lang w:val="sq-AL"/>
        </w:rPr>
      </w:pPr>
    </w:p>
    <w:p w:rsidR="006D5049" w:rsidRPr="00B7570C" w:rsidRDefault="00E341CD" w:rsidP="00D72DB2">
      <w:pPr>
        <w:spacing w:after="0" w:line="240" w:lineRule="auto"/>
        <w:ind w:firstLine="284"/>
        <w:jc w:val="center"/>
        <w:rPr>
          <w:rFonts w:ascii="Garamond" w:eastAsia="Times New Roman" w:hAnsi="Garamond"/>
          <w:sz w:val="24"/>
          <w:szCs w:val="24"/>
          <w:lang w:val="sq-AL"/>
        </w:rPr>
      </w:pPr>
      <w:r w:rsidRPr="00B7570C">
        <w:rPr>
          <w:rFonts w:ascii="Garamond" w:eastAsia="Times New Roman" w:hAnsi="Garamond"/>
          <w:sz w:val="24"/>
          <w:szCs w:val="24"/>
          <w:lang w:val="sq-AL"/>
        </w:rPr>
        <w:t>Neni 97</w:t>
      </w:r>
    </w:p>
    <w:p w:rsidR="00E341CD" w:rsidRPr="00B7570C" w:rsidRDefault="00E341CD" w:rsidP="00D72DB2">
      <w:pPr>
        <w:spacing w:after="0" w:line="240" w:lineRule="auto"/>
        <w:ind w:firstLine="284"/>
        <w:jc w:val="center"/>
        <w:rPr>
          <w:rFonts w:ascii="Garamond" w:eastAsia="Times New Roman" w:hAnsi="Garamond"/>
          <w:b/>
          <w:sz w:val="24"/>
          <w:szCs w:val="24"/>
          <w:lang w:val="sq-AL"/>
        </w:rPr>
      </w:pPr>
      <w:r w:rsidRPr="00B7570C">
        <w:rPr>
          <w:rFonts w:ascii="Garamond" w:eastAsia="Times New Roman" w:hAnsi="Garamond"/>
          <w:b/>
          <w:sz w:val="24"/>
          <w:szCs w:val="24"/>
          <w:lang w:val="sq-AL"/>
        </w:rPr>
        <w:t>Ankimi gjyqësor</w:t>
      </w:r>
    </w:p>
    <w:p w:rsidR="00E346FF" w:rsidRPr="00B7570C" w:rsidRDefault="00E346FF" w:rsidP="00D72DB2">
      <w:pPr>
        <w:spacing w:after="0" w:line="240" w:lineRule="auto"/>
        <w:ind w:firstLine="284"/>
        <w:jc w:val="center"/>
        <w:rPr>
          <w:rFonts w:ascii="Garamond" w:eastAsia="Times New Roman" w:hAnsi="Garamond"/>
          <w:b/>
          <w:sz w:val="24"/>
          <w:szCs w:val="24"/>
          <w:lang w:val="sq-AL"/>
        </w:rPr>
      </w:pPr>
    </w:p>
    <w:p w:rsidR="00E341CD" w:rsidRPr="00B7570C" w:rsidRDefault="004C2C9E" w:rsidP="00D72DB2">
      <w:pPr>
        <w:spacing w:after="0" w:line="240" w:lineRule="auto"/>
        <w:ind w:firstLine="284"/>
        <w:contextualSpacing/>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1. </w:t>
      </w:r>
      <w:r w:rsidR="00E341CD" w:rsidRPr="00B7570C">
        <w:rPr>
          <w:rFonts w:ascii="Garamond" w:eastAsia="Times New Roman" w:hAnsi="Garamond"/>
          <w:sz w:val="24"/>
          <w:szCs w:val="24"/>
          <w:lang w:val="sq-AL"/>
        </w:rPr>
        <w:t>Çdo institucion pagese ka të drejtë të paraqes</w:t>
      </w:r>
      <w:r w:rsidR="00E341CD" w:rsidRPr="00B7570C">
        <w:rPr>
          <w:rFonts w:ascii="Garamond" w:hAnsi="Garamond"/>
          <w:sz w:val="24"/>
          <w:szCs w:val="24"/>
          <w:lang w:val="sq-AL"/>
        </w:rPr>
        <w:t>ë</w:t>
      </w:r>
      <w:r w:rsidR="00E341CD" w:rsidRPr="00B7570C">
        <w:rPr>
          <w:rFonts w:ascii="Garamond" w:eastAsia="Times New Roman" w:hAnsi="Garamond"/>
          <w:sz w:val="24"/>
          <w:szCs w:val="24"/>
          <w:lang w:val="sq-AL"/>
        </w:rPr>
        <w:t xml:space="preserve"> ankim gjyq</w:t>
      </w:r>
      <w:r w:rsidR="00E341CD" w:rsidRPr="00B7570C">
        <w:rPr>
          <w:rFonts w:ascii="Garamond" w:hAnsi="Garamond"/>
          <w:sz w:val="24"/>
          <w:szCs w:val="24"/>
          <w:lang w:val="sq-AL"/>
        </w:rPr>
        <w:t>ë</w:t>
      </w:r>
      <w:r w:rsidR="00E341CD" w:rsidRPr="00B7570C">
        <w:rPr>
          <w:rFonts w:ascii="Garamond" w:eastAsia="Times New Roman" w:hAnsi="Garamond"/>
          <w:sz w:val="24"/>
          <w:szCs w:val="24"/>
          <w:lang w:val="sq-AL"/>
        </w:rPr>
        <w:t>sor n</w:t>
      </w:r>
      <w:r w:rsidR="00E341CD" w:rsidRPr="00B7570C">
        <w:rPr>
          <w:rFonts w:ascii="Garamond" w:hAnsi="Garamond"/>
          <w:sz w:val="24"/>
          <w:szCs w:val="24"/>
          <w:lang w:val="sq-AL"/>
        </w:rPr>
        <w:t>ë</w:t>
      </w:r>
      <w:r w:rsidR="00E341CD" w:rsidRPr="00B7570C">
        <w:rPr>
          <w:rFonts w:ascii="Garamond" w:eastAsia="Times New Roman" w:hAnsi="Garamond"/>
          <w:sz w:val="24"/>
          <w:szCs w:val="24"/>
          <w:lang w:val="sq-AL"/>
        </w:rPr>
        <w:t xml:space="preserve"> Gjykatën Administrative të Apelit n</w:t>
      </w:r>
      <w:r w:rsidR="00E341CD" w:rsidRPr="00B7570C">
        <w:rPr>
          <w:rFonts w:ascii="Garamond" w:hAnsi="Garamond"/>
          <w:sz w:val="24"/>
          <w:szCs w:val="24"/>
          <w:lang w:val="sq-AL"/>
        </w:rPr>
        <w:t>ë</w:t>
      </w:r>
      <w:r w:rsidR="00E341CD" w:rsidRPr="00B7570C">
        <w:rPr>
          <w:rFonts w:ascii="Garamond" w:eastAsia="Times New Roman" w:hAnsi="Garamond"/>
          <w:sz w:val="24"/>
          <w:szCs w:val="24"/>
          <w:lang w:val="sq-AL"/>
        </w:rPr>
        <w:t xml:space="preserve"> p</w:t>
      </w:r>
      <w:r w:rsidR="00E341CD" w:rsidRPr="00B7570C">
        <w:rPr>
          <w:rFonts w:ascii="Garamond" w:hAnsi="Garamond"/>
          <w:sz w:val="24"/>
          <w:szCs w:val="24"/>
          <w:lang w:val="sq-AL"/>
        </w:rPr>
        <w:t>ë</w:t>
      </w:r>
      <w:r w:rsidR="00E341CD" w:rsidRPr="00B7570C">
        <w:rPr>
          <w:rFonts w:ascii="Garamond" w:eastAsia="Times New Roman" w:hAnsi="Garamond"/>
          <w:sz w:val="24"/>
          <w:szCs w:val="24"/>
          <w:lang w:val="sq-AL"/>
        </w:rPr>
        <w:t>rfundim t</w:t>
      </w:r>
      <w:r w:rsidR="00E341CD" w:rsidRPr="00B7570C">
        <w:rPr>
          <w:rFonts w:ascii="Garamond" w:hAnsi="Garamond"/>
          <w:sz w:val="24"/>
          <w:szCs w:val="24"/>
          <w:lang w:val="sq-AL"/>
        </w:rPr>
        <w:t>ë</w:t>
      </w:r>
      <w:r w:rsidR="00E341CD" w:rsidRPr="00B7570C">
        <w:rPr>
          <w:rFonts w:ascii="Garamond" w:eastAsia="Times New Roman" w:hAnsi="Garamond"/>
          <w:sz w:val="24"/>
          <w:szCs w:val="24"/>
          <w:lang w:val="sq-AL"/>
        </w:rPr>
        <w:t xml:space="preserve"> procesit t</w:t>
      </w:r>
      <w:r w:rsidR="00E341CD" w:rsidRPr="00B7570C">
        <w:rPr>
          <w:rFonts w:ascii="Garamond" w:hAnsi="Garamond"/>
          <w:sz w:val="24"/>
          <w:szCs w:val="24"/>
          <w:lang w:val="sq-AL"/>
        </w:rPr>
        <w:t>ë</w:t>
      </w:r>
      <w:r w:rsidR="00E341CD" w:rsidRPr="00B7570C">
        <w:rPr>
          <w:rFonts w:ascii="Garamond" w:eastAsia="Times New Roman" w:hAnsi="Garamond"/>
          <w:sz w:val="24"/>
          <w:szCs w:val="24"/>
          <w:lang w:val="sq-AL"/>
        </w:rPr>
        <w:t xml:space="preserve"> ankimit administrativ kundrejt aktit t</w:t>
      </w:r>
      <w:r w:rsidR="00E341CD" w:rsidRPr="00B7570C">
        <w:rPr>
          <w:rFonts w:ascii="Garamond" w:hAnsi="Garamond"/>
          <w:sz w:val="24"/>
          <w:szCs w:val="24"/>
          <w:lang w:val="sq-AL"/>
        </w:rPr>
        <w:t>ë</w:t>
      </w:r>
      <w:r w:rsidR="00E341CD" w:rsidRPr="00B7570C">
        <w:rPr>
          <w:rFonts w:ascii="Garamond" w:eastAsia="Times New Roman" w:hAnsi="Garamond"/>
          <w:sz w:val="24"/>
          <w:szCs w:val="24"/>
          <w:lang w:val="sq-AL"/>
        </w:rPr>
        <w:t xml:space="preserve"> nxjerr</w:t>
      </w:r>
      <w:r w:rsidR="00E341CD" w:rsidRPr="00B7570C">
        <w:rPr>
          <w:rFonts w:ascii="Garamond" w:hAnsi="Garamond"/>
          <w:sz w:val="24"/>
          <w:szCs w:val="24"/>
          <w:lang w:val="sq-AL"/>
        </w:rPr>
        <w:t>ë</w:t>
      </w:r>
      <w:r w:rsidR="00E341CD" w:rsidRPr="00B7570C">
        <w:rPr>
          <w:rFonts w:ascii="Garamond" w:eastAsia="Times New Roman" w:hAnsi="Garamond"/>
          <w:sz w:val="24"/>
          <w:szCs w:val="24"/>
          <w:lang w:val="sq-AL"/>
        </w:rPr>
        <w:t xml:space="preserve"> nga Banka e Shqip</w:t>
      </w:r>
      <w:r w:rsidR="00E341CD" w:rsidRPr="00B7570C">
        <w:rPr>
          <w:rFonts w:ascii="Garamond" w:hAnsi="Garamond"/>
          <w:sz w:val="24"/>
          <w:szCs w:val="24"/>
          <w:lang w:val="sq-AL"/>
        </w:rPr>
        <w:t>ë</w:t>
      </w:r>
      <w:r w:rsidR="00E341CD" w:rsidRPr="00B7570C">
        <w:rPr>
          <w:rFonts w:ascii="Garamond" w:eastAsia="Times New Roman" w:hAnsi="Garamond"/>
          <w:sz w:val="24"/>
          <w:szCs w:val="24"/>
          <w:lang w:val="sq-AL"/>
        </w:rPr>
        <w:t>ris</w:t>
      </w:r>
      <w:r w:rsidR="00E341CD" w:rsidRPr="00B7570C">
        <w:rPr>
          <w:rFonts w:ascii="Garamond" w:hAnsi="Garamond"/>
          <w:sz w:val="24"/>
          <w:szCs w:val="24"/>
          <w:lang w:val="sq-AL"/>
        </w:rPr>
        <w:t>ë</w:t>
      </w:r>
      <w:r w:rsidR="00E341CD" w:rsidRPr="00B7570C">
        <w:rPr>
          <w:rFonts w:ascii="Garamond" w:eastAsia="Times New Roman" w:hAnsi="Garamond"/>
          <w:sz w:val="24"/>
          <w:szCs w:val="24"/>
          <w:lang w:val="sq-AL"/>
        </w:rPr>
        <w:t>.</w:t>
      </w:r>
    </w:p>
    <w:p w:rsidR="00E341CD" w:rsidRPr="00B7570C" w:rsidRDefault="004C2C9E" w:rsidP="00D72DB2">
      <w:pPr>
        <w:spacing w:after="0" w:line="240" w:lineRule="auto"/>
        <w:ind w:firstLine="284"/>
        <w:contextualSpacing/>
        <w:jc w:val="both"/>
        <w:rPr>
          <w:rFonts w:ascii="Garamond" w:eastAsia="Times New Roman" w:hAnsi="Garamond"/>
          <w:sz w:val="24"/>
          <w:szCs w:val="24"/>
          <w:lang w:val="sq-AL"/>
        </w:rPr>
      </w:pPr>
      <w:r w:rsidRPr="00B7570C">
        <w:rPr>
          <w:rFonts w:ascii="Garamond" w:eastAsia="Times New Roman" w:hAnsi="Garamond"/>
          <w:sz w:val="24"/>
          <w:szCs w:val="24"/>
          <w:lang w:val="sq-AL"/>
        </w:rPr>
        <w:tab/>
        <w:t xml:space="preserve">2. </w:t>
      </w:r>
      <w:r w:rsidR="00E341CD" w:rsidRPr="00B7570C">
        <w:rPr>
          <w:rFonts w:ascii="Garamond" w:eastAsia="Times New Roman" w:hAnsi="Garamond"/>
          <w:sz w:val="24"/>
          <w:szCs w:val="24"/>
          <w:lang w:val="sq-AL"/>
        </w:rPr>
        <w:t>Pika 1</w:t>
      </w:r>
      <w:r w:rsidR="00C8459A">
        <w:rPr>
          <w:rFonts w:ascii="Garamond" w:eastAsia="Times New Roman" w:hAnsi="Garamond"/>
          <w:sz w:val="24"/>
          <w:szCs w:val="24"/>
          <w:lang w:val="sq-AL"/>
        </w:rPr>
        <w:t xml:space="preserve">, </w:t>
      </w:r>
      <w:r w:rsidR="00E341CD" w:rsidRPr="00B7570C">
        <w:rPr>
          <w:rFonts w:ascii="Garamond" w:eastAsia="Times New Roman" w:hAnsi="Garamond"/>
          <w:sz w:val="24"/>
          <w:szCs w:val="24"/>
          <w:lang w:val="sq-AL"/>
        </w:rPr>
        <w:t>e k</w:t>
      </w:r>
      <w:r w:rsidR="00E341CD" w:rsidRPr="00B7570C">
        <w:rPr>
          <w:rFonts w:ascii="Garamond" w:hAnsi="Garamond"/>
          <w:sz w:val="24"/>
          <w:szCs w:val="24"/>
          <w:lang w:val="sq-AL"/>
        </w:rPr>
        <w:t>ë</w:t>
      </w:r>
      <w:r w:rsidR="00E341CD" w:rsidRPr="00B7570C">
        <w:rPr>
          <w:rFonts w:ascii="Garamond" w:eastAsia="Times New Roman" w:hAnsi="Garamond"/>
          <w:sz w:val="24"/>
          <w:szCs w:val="24"/>
          <w:lang w:val="sq-AL"/>
        </w:rPr>
        <w:t>tij neni</w:t>
      </w:r>
      <w:r w:rsidR="00C8459A">
        <w:rPr>
          <w:rFonts w:ascii="Garamond" w:eastAsia="Times New Roman" w:hAnsi="Garamond"/>
          <w:sz w:val="24"/>
          <w:szCs w:val="24"/>
          <w:lang w:val="sq-AL"/>
        </w:rPr>
        <w:t xml:space="preserve">, </w:t>
      </w:r>
      <w:r w:rsidR="00E341CD" w:rsidRPr="00B7570C">
        <w:rPr>
          <w:rFonts w:ascii="Garamond" w:eastAsia="Times New Roman" w:hAnsi="Garamond"/>
          <w:sz w:val="24"/>
          <w:szCs w:val="24"/>
          <w:lang w:val="sq-AL"/>
        </w:rPr>
        <w:t>zbatohet edhe në rast mungese të nxjerrjes s</w:t>
      </w:r>
      <w:r w:rsidR="00E341CD" w:rsidRPr="00B7570C">
        <w:rPr>
          <w:rFonts w:ascii="Garamond" w:hAnsi="Garamond"/>
          <w:sz w:val="24"/>
          <w:szCs w:val="24"/>
          <w:lang w:val="sq-AL"/>
        </w:rPr>
        <w:t>ë</w:t>
      </w:r>
      <w:r w:rsidR="00E341CD" w:rsidRPr="00B7570C">
        <w:rPr>
          <w:rFonts w:ascii="Garamond" w:eastAsia="Times New Roman" w:hAnsi="Garamond"/>
          <w:sz w:val="24"/>
          <w:szCs w:val="24"/>
          <w:lang w:val="sq-AL"/>
        </w:rPr>
        <w:t xml:space="preserve"> një akti nga ana e Bankës së Shqipërisë. </w:t>
      </w:r>
    </w:p>
    <w:p w:rsidR="00622B47" w:rsidRPr="00B7570C" w:rsidRDefault="00622B47" w:rsidP="00D72D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center"/>
        <w:rPr>
          <w:rFonts w:ascii="Garamond" w:eastAsia="Times New Roman" w:hAnsi="Garamond"/>
          <w:sz w:val="24"/>
          <w:szCs w:val="24"/>
          <w:lang w:val="sq-AL" w:eastAsia="sq-AL" w:bidi="sq-AL"/>
        </w:rPr>
      </w:pPr>
    </w:p>
    <w:p w:rsidR="00E341CD" w:rsidRPr="00B7570C" w:rsidRDefault="00E341CD" w:rsidP="00D72D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center"/>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t>TITULLI VI</w:t>
      </w:r>
    </w:p>
    <w:p w:rsidR="00E341CD" w:rsidRPr="00B7570C" w:rsidRDefault="00E341CD" w:rsidP="00D72D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center"/>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t>DISPOZITA TË FUNDIT DHE KALIMTARE</w:t>
      </w:r>
    </w:p>
    <w:p w:rsidR="00E341CD" w:rsidRPr="00B7570C" w:rsidRDefault="00E341CD" w:rsidP="00D72D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center"/>
        <w:rPr>
          <w:rFonts w:ascii="Garamond" w:eastAsia="Times New Roman" w:hAnsi="Garamond"/>
          <w:sz w:val="24"/>
          <w:szCs w:val="24"/>
          <w:lang w:val="sq-AL" w:eastAsia="sq-AL" w:bidi="sq-AL"/>
        </w:rPr>
      </w:pPr>
    </w:p>
    <w:p w:rsidR="00E341CD" w:rsidRPr="00B7570C" w:rsidRDefault="00E341CD" w:rsidP="00D72D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center"/>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t>Neni 98</w:t>
      </w:r>
    </w:p>
    <w:p w:rsidR="00E341CD" w:rsidRPr="00B7570C" w:rsidRDefault="00E341CD" w:rsidP="00D72D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center"/>
        <w:rPr>
          <w:rFonts w:ascii="Garamond" w:eastAsia="Times New Roman" w:hAnsi="Garamond"/>
          <w:b/>
          <w:sz w:val="24"/>
          <w:szCs w:val="24"/>
          <w:lang w:val="sq-AL" w:eastAsia="sq-AL" w:bidi="sq-AL"/>
        </w:rPr>
      </w:pPr>
      <w:r w:rsidRPr="00B7570C">
        <w:rPr>
          <w:rFonts w:ascii="Garamond" w:eastAsia="Times New Roman" w:hAnsi="Garamond"/>
          <w:b/>
          <w:sz w:val="24"/>
          <w:szCs w:val="24"/>
          <w:lang w:val="sq-AL" w:eastAsia="sq-AL" w:bidi="sq-AL"/>
        </w:rPr>
        <w:t>Rishikimi i ligjit</w:t>
      </w:r>
    </w:p>
    <w:p w:rsidR="00E341CD" w:rsidRPr="00B7570C" w:rsidRDefault="00E341CD" w:rsidP="00D72D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center"/>
        <w:rPr>
          <w:rFonts w:ascii="Garamond" w:eastAsia="Times New Roman" w:hAnsi="Garamond"/>
          <w:b/>
          <w:sz w:val="24"/>
          <w:szCs w:val="24"/>
          <w:lang w:val="sq-AL" w:eastAsia="sq-AL" w:bidi="sq-AL"/>
        </w:rPr>
      </w:pPr>
    </w:p>
    <w:p w:rsidR="00E341CD" w:rsidRPr="00B7570C" w:rsidRDefault="00E341CD" w:rsidP="00D72D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t xml:space="preserve">Banka e Shqipërisë </w:t>
      </w:r>
      <w:r w:rsidR="004A2214" w:rsidRPr="00B7570C">
        <w:rPr>
          <w:rFonts w:ascii="Garamond" w:eastAsia="Times New Roman" w:hAnsi="Garamond"/>
          <w:sz w:val="24"/>
          <w:szCs w:val="24"/>
          <w:lang w:val="sq-AL" w:eastAsia="sq-AL" w:bidi="sq-AL"/>
        </w:rPr>
        <w:t xml:space="preserve">konsulton </w:t>
      </w:r>
      <w:r w:rsidR="00180B1C" w:rsidRPr="00B7570C">
        <w:rPr>
          <w:rFonts w:ascii="Garamond" w:eastAsia="Times New Roman" w:hAnsi="Garamond"/>
          <w:sz w:val="24"/>
          <w:szCs w:val="24"/>
          <w:lang w:val="sq-AL" w:eastAsia="sq-AL" w:bidi="sq-AL"/>
        </w:rPr>
        <w:t xml:space="preserve">e </w:t>
      </w:r>
      <w:r w:rsidRPr="00B7570C">
        <w:rPr>
          <w:rFonts w:ascii="Garamond" w:eastAsia="Times New Roman" w:hAnsi="Garamond"/>
          <w:sz w:val="24"/>
          <w:szCs w:val="24"/>
          <w:lang w:val="sq-AL" w:eastAsia="sq-AL" w:bidi="sq-AL"/>
        </w:rPr>
        <w:t xml:space="preserve">konsultohet </w:t>
      </w:r>
      <w:r w:rsidR="00A40B99" w:rsidRPr="00B7570C">
        <w:rPr>
          <w:rFonts w:ascii="Garamond" w:eastAsia="Times New Roman" w:hAnsi="Garamond"/>
          <w:sz w:val="24"/>
          <w:szCs w:val="24"/>
          <w:lang w:val="sq-AL" w:eastAsia="sq-AL" w:bidi="sq-AL"/>
        </w:rPr>
        <w:t>nga të tretët</w:t>
      </w:r>
      <w:r w:rsidR="00157D76" w:rsidRPr="00B7570C">
        <w:rPr>
          <w:rFonts w:ascii="Garamond" w:eastAsia="Times New Roman" w:hAnsi="Garamond"/>
          <w:sz w:val="24"/>
          <w:szCs w:val="24"/>
          <w:lang w:val="sq-AL" w:eastAsia="sq-AL" w:bidi="sq-AL"/>
        </w:rPr>
        <w:t xml:space="preserve"> lidhur </w:t>
      </w:r>
      <w:r w:rsidRPr="00B7570C">
        <w:rPr>
          <w:rFonts w:ascii="Garamond" w:eastAsia="Times New Roman" w:hAnsi="Garamond"/>
          <w:sz w:val="24"/>
          <w:szCs w:val="24"/>
          <w:lang w:val="sq-AL" w:eastAsia="sq-AL" w:bidi="sq-AL"/>
        </w:rPr>
        <w:t xml:space="preserve">me rishikimin e </w:t>
      </w:r>
      <w:r w:rsidR="0039026A" w:rsidRPr="00B7570C">
        <w:rPr>
          <w:rFonts w:ascii="Garamond" w:eastAsia="Times New Roman" w:hAnsi="Garamond"/>
          <w:sz w:val="24"/>
          <w:szCs w:val="24"/>
          <w:lang w:val="sq-AL" w:eastAsia="sq-AL" w:bidi="sq-AL"/>
        </w:rPr>
        <w:t xml:space="preserve">këtij ligji dhe me iniciativat </w:t>
      </w:r>
      <w:r w:rsidRPr="00B7570C">
        <w:rPr>
          <w:rFonts w:ascii="Garamond" w:eastAsia="Times New Roman" w:hAnsi="Garamond"/>
          <w:sz w:val="24"/>
          <w:szCs w:val="24"/>
          <w:lang w:val="sq-AL" w:eastAsia="sq-AL" w:bidi="sq-AL"/>
        </w:rPr>
        <w:t>e tjera legjislative brenda fushëveprimit të këtij</w:t>
      </w:r>
      <w:r w:rsidR="0039026A" w:rsidRPr="00B7570C">
        <w:rPr>
          <w:rFonts w:ascii="Garamond" w:eastAsia="Times New Roman" w:hAnsi="Garamond"/>
          <w:sz w:val="24"/>
          <w:szCs w:val="24"/>
          <w:lang w:val="sq-AL" w:eastAsia="sq-AL" w:bidi="sq-AL"/>
        </w:rPr>
        <w:t xml:space="preserve"> ligji ose që në ndonjë mënyrë </w:t>
      </w:r>
      <w:r w:rsidRPr="00B7570C">
        <w:rPr>
          <w:rFonts w:ascii="Garamond" w:eastAsia="Times New Roman" w:hAnsi="Garamond"/>
          <w:sz w:val="24"/>
          <w:szCs w:val="24"/>
          <w:lang w:val="sq-AL" w:eastAsia="sq-AL" w:bidi="sq-AL"/>
        </w:rPr>
        <w:t>mund të ndikojnë në dispozitat e këtij ligji.</w:t>
      </w:r>
    </w:p>
    <w:p w:rsidR="00DB2C5B" w:rsidRPr="00B7570C" w:rsidRDefault="00DB2C5B" w:rsidP="00D72DB2">
      <w:pPr>
        <w:spacing w:after="0" w:line="240" w:lineRule="auto"/>
        <w:ind w:firstLine="284"/>
        <w:jc w:val="center"/>
        <w:rPr>
          <w:rFonts w:ascii="Garamond" w:hAnsi="Garamond"/>
          <w:sz w:val="24"/>
          <w:szCs w:val="24"/>
          <w:lang w:val="sq-AL"/>
        </w:rPr>
      </w:pPr>
    </w:p>
    <w:p w:rsidR="00E341CD" w:rsidRPr="00B7570C" w:rsidRDefault="00E341CD" w:rsidP="00D72DB2">
      <w:pPr>
        <w:spacing w:after="0" w:line="240" w:lineRule="auto"/>
        <w:ind w:firstLine="284"/>
        <w:jc w:val="center"/>
        <w:rPr>
          <w:rFonts w:ascii="Garamond" w:hAnsi="Garamond"/>
          <w:sz w:val="24"/>
          <w:szCs w:val="24"/>
          <w:lang w:val="sq-AL"/>
        </w:rPr>
      </w:pPr>
      <w:r w:rsidRPr="00B7570C">
        <w:rPr>
          <w:rFonts w:ascii="Garamond" w:hAnsi="Garamond"/>
          <w:sz w:val="24"/>
          <w:szCs w:val="24"/>
          <w:lang w:val="sq-AL"/>
        </w:rPr>
        <w:t>Neni 99</w:t>
      </w:r>
    </w:p>
    <w:p w:rsidR="00E341CD" w:rsidRPr="00B7570C" w:rsidRDefault="00E341CD" w:rsidP="00D72DB2">
      <w:pPr>
        <w:spacing w:after="0" w:line="240" w:lineRule="auto"/>
        <w:ind w:firstLine="284"/>
        <w:jc w:val="center"/>
        <w:rPr>
          <w:rFonts w:ascii="Garamond" w:hAnsi="Garamond"/>
          <w:b/>
          <w:sz w:val="24"/>
          <w:szCs w:val="24"/>
          <w:lang w:val="sq-AL"/>
        </w:rPr>
      </w:pPr>
      <w:r w:rsidRPr="00B7570C">
        <w:rPr>
          <w:rFonts w:ascii="Garamond" w:hAnsi="Garamond"/>
          <w:b/>
          <w:sz w:val="24"/>
          <w:szCs w:val="24"/>
          <w:lang w:val="sq-AL"/>
        </w:rPr>
        <w:t>Dispozitë kalimtare</w:t>
      </w:r>
    </w:p>
    <w:p w:rsidR="0081418E" w:rsidRPr="00B7570C" w:rsidRDefault="0081418E" w:rsidP="00D72DB2">
      <w:pPr>
        <w:spacing w:after="0" w:line="240" w:lineRule="auto"/>
        <w:ind w:firstLine="284"/>
        <w:jc w:val="center"/>
        <w:rPr>
          <w:rFonts w:ascii="Garamond" w:hAnsi="Garamond"/>
          <w:b/>
          <w:sz w:val="24"/>
          <w:szCs w:val="24"/>
          <w:lang w:val="sq-AL"/>
        </w:rPr>
      </w:pPr>
    </w:p>
    <w:p w:rsidR="00135C94" w:rsidRPr="00B7570C" w:rsidRDefault="004C2C9E" w:rsidP="00D72DB2">
      <w:pPr>
        <w:spacing w:after="0" w:line="240" w:lineRule="auto"/>
        <w:ind w:firstLine="284"/>
        <w:jc w:val="both"/>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tab/>
        <w:t xml:space="preserve">1. </w:t>
      </w:r>
      <w:r w:rsidR="00E341CD" w:rsidRPr="00B7570C">
        <w:rPr>
          <w:rFonts w:ascii="Garamond" w:eastAsia="Times New Roman" w:hAnsi="Garamond"/>
          <w:sz w:val="24"/>
          <w:szCs w:val="24"/>
          <w:lang w:val="sq-AL" w:eastAsia="sq-AL" w:bidi="sq-AL"/>
        </w:rPr>
        <w:t>Bankat e licencuara nga Banka e Shqipërisë</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para</w:t>
      </w:r>
      <w:r w:rsidR="008832EC" w:rsidRPr="00B7570C">
        <w:rPr>
          <w:rFonts w:ascii="Garamond" w:eastAsia="Times New Roman" w:hAnsi="Garamond"/>
          <w:sz w:val="24"/>
          <w:szCs w:val="24"/>
          <w:lang w:val="sq-AL" w:eastAsia="sq-AL" w:bidi="sq-AL"/>
        </w:rPr>
        <w:t xml:space="preserve"> hyrjes në fuqi të këtij ligji </w:t>
      </w:r>
      <w:r w:rsidR="00E3756B" w:rsidRPr="00B7570C">
        <w:rPr>
          <w:rFonts w:ascii="Garamond" w:eastAsia="Times New Roman" w:hAnsi="Garamond"/>
          <w:sz w:val="24"/>
          <w:szCs w:val="24"/>
          <w:lang w:val="sq-AL" w:eastAsia="sq-AL" w:bidi="sq-AL"/>
        </w:rPr>
        <w:t>dhe që ushtrojnë veprimtarinë</w:t>
      </w:r>
      <w:r w:rsidR="00E341CD" w:rsidRPr="00B7570C">
        <w:rPr>
          <w:rFonts w:ascii="Garamond" w:eastAsia="Times New Roman" w:hAnsi="Garamond"/>
          <w:sz w:val="24"/>
          <w:szCs w:val="24"/>
          <w:lang w:val="sq-AL" w:eastAsia="sq-AL" w:bidi="sq-AL"/>
        </w:rPr>
        <w:t xml:space="preserve"> financiare të shërbimeve të pagesave dhe të transferimit të parave</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 xml:space="preserve">konsiderohen të licencuara për ushtrimin e </w:t>
      </w:r>
      <w:r w:rsidR="007F4800" w:rsidRPr="00B7570C">
        <w:rPr>
          <w:rFonts w:ascii="Garamond" w:eastAsia="Times New Roman" w:hAnsi="Garamond"/>
          <w:sz w:val="24"/>
          <w:szCs w:val="24"/>
          <w:lang w:val="sq-AL" w:eastAsia="sq-AL" w:bidi="sq-AL"/>
        </w:rPr>
        <w:t xml:space="preserve">veprimtarisë së </w:t>
      </w:r>
      <w:r w:rsidR="00E341CD" w:rsidRPr="00B7570C">
        <w:rPr>
          <w:rFonts w:ascii="Garamond" w:eastAsia="Times New Roman" w:hAnsi="Garamond"/>
          <w:sz w:val="24"/>
          <w:szCs w:val="24"/>
          <w:lang w:val="sq-AL" w:eastAsia="sq-AL" w:bidi="sq-AL"/>
        </w:rPr>
        <w:t>shërbimeve të pagesave</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 xml:space="preserve">sipas </w:t>
      </w:r>
      <w:r w:rsidR="008832EC" w:rsidRPr="00B7570C">
        <w:rPr>
          <w:rFonts w:ascii="Garamond" w:eastAsia="Times New Roman" w:hAnsi="Garamond"/>
          <w:sz w:val="24"/>
          <w:szCs w:val="24"/>
          <w:lang w:val="sq-AL" w:eastAsia="sq-AL" w:bidi="sq-AL"/>
        </w:rPr>
        <w:t>a</w:t>
      </w:r>
      <w:r w:rsidR="00E341CD" w:rsidRPr="00B7570C">
        <w:rPr>
          <w:rFonts w:ascii="Garamond" w:eastAsia="Times New Roman" w:hAnsi="Garamond"/>
          <w:sz w:val="24"/>
          <w:szCs w:val="24"/>
          <w:lang w:val="sq-AL" w:eastAsia="sq-AL" w:bidi="sq-AL"/>
        </w:rPr>
        <w:t>neksit 1</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të këtij ligji. Banka e Shqipërisë pajis bankat me aneksin e përditësuar të licencës.</w:t>
      </w:r>
    </w:p>
    <w:p w:rsidR="00135C94" w:rsidRPr="00B7570C" w:rsidRDefault="004C2C9E" w:rsidP="00D72DB2">
      <w:pPr>
        <w:spacing w:after="0" w:line="240" w:lineRule="auto"/>
        <w:ind w:firstLine="284"/>
        <w:jc w:val="both"/>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tab/>
        <w:t xml:space="preserve">2. </w:t>
      </w:r>
      <w:r w:rsidR="00E341CD" w:rsidRPr="00B7570C">
        <w:rPr>
          <w:rFonts w:ascii="Garamond" w:eastAsia="Times New Roman" w:hAnsi="Garamond"/>
          <w:sz w:val="24"/>
          <w:szCs w:val="24"/>
          <w:lang w:val="sq-AL" w:eastAsia="sq-AL" w:bidi="sq-AL"/>
        </w:rPr>
        <w:t>Institucionet e parasë elek</w:t>
      </w:r>
      <w:r w:rsidR="00BE57C2" w:rsidRPr="00B7570C">
        <w:rPr>
          <w:rFonts w:ascii="Garamond" w:eastAsia="Times New Roman" w:hAnsi="Garamond"/>
          <w:sz w:val="24"/>
          <w:szCs w:val="24"/>
          <w:lang w:val="sq-AL" w:eastAsia="sq-AL" w:bidi="sq-AL"/>
        </w:rPr>
        <w:t>t</w:t>
      </w:r>
      <w:r w:rsidR="00E341CD" w:rsidRPr="00B7570C">
        <w:rPr>
          <w:rFonts w:ascii="Garamond" w:eastAsia="Times New Roman" w:hAnsi="Garamond"/>
          <w:sz w:val="24"/>
          <w:szCs w:val="24"/>
          <w:lang w:val="sq-AL" w:eastAsia="sq-AL" w:bidi="sq-AL"/>
        </w:rPr>
        <w:t>ronike</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subjektet financiare jobanka</w:t>
      </w:r>
      <w:r w:rsidR="00E27AAE">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dhe shoqëritë e kursim</w:t>
      </w:r>
      <w:r w:rsidR="003D221E" w:rsidRPr="00B7570C">
        <w:rPr>
          <w:rFonts w:ascii="Garamond" w:eastAsia="Times New Roman" w:hAnsi="Garamond"/>
          <w:sz w:val="24"/>
          <w:szCs w:val="24"/>
          <w:lang w:val="sq-AL" w:eastAsia="sq-AL" w:bidi="sq-AL"/>
        </w:rPr>
        <w:t>-</w:t>
      </w:r>
      <w:r w:rsidR="00E341CD" w:rsidRPr="00B7570C">
        <w:rPr>
          <w:rFonts w:ascii="Garamond" w:eastAsia="Times New Roman" w:hAnsi="Garamond"/>
          <w:sz w:val="24"/>
          <w:szCs w:val="24"/>
          <w:lang w:val="sq-AL" w:eastAsia="sq-AL" w:bidi="sq-AL"/>
        </w:rPr>
        <w:t>kreditit të licencuara nga Banka e Shqipërisë</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par</w:t>
      </w:r>
      <w:r w:rsidR="00654F3F" w:rsidRPr="00B7570C">
        <w:rPr>
          <w:rFonts w:ascii="Garamond" w:eastAsia="Times New Roman" w:hAnsi="Garamond"/>
          <w:sz w:val="24"/>
          <w:szCs w:val="24"/>
          <w:lang w:val="sq-AL" w:eastAsia="sq-AL" w:bidi="sq-AL"/>
        </w:rPr>
        <w:t>a hyrjes në fuqi të këtij ligji</w:t>
      </w:r>
      <w:r w:rsidR="00E27AAE">
        <w:rPr>
          <w:rFonts w:ascii="Garamond" w:eastAsia="Times New Roman" w:hAnsi="Garamond"/>
          <w:sz w:val="24"/>
          <w:szCs w:val="24"/>
          <w:lang w:val="sq-AL" w:eastAsia="sq-AL" w:bidi="sq-AL"/>
        </w:rPr>
        <w:t xml:space="preserve"> </w:t>
      </w:r>
      <w:r w:rsidR="00E3756B" w:rsidRPr="00B7570C">
        <w:rPr>
          <w:rFonts w:ascii="Garamond" w:eastAsia="Times New Roman" w:hAnsi="Garamond"/>
          <w:sz w:val="24"/>
          <w:szCs w:val="24"/>
          <w:lang w:val="sq-AL" w:eastAsia="sq-AL" w:bidi="sq-AL"/>
        </w:rPr>
        <w:t xml:space="preserve">dhe që ushtrojnë veprimtarinë </w:t>
      </w:r>
      <w:r w:rsidR="00E341CD" w:rsidRPr="00B7570C">
        <w:rPr>
          <w:rFonts w:ascii="Garamond" w:eastAsia="Times New Roman" w:hAnsi="Garamond"/>
          <w:sz w:val="24"/>
          <w:szCs w:val="24"/>
          <w:lang w:val="sq-AL" w:eastAsia="sq-AL" w:bidi="sq-AL"/>
        </w:rPr>
        <w:t>financiare të shërbimeve të pagesave dhe të transferimit të parave</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 xml:space="preserve">vlerësohen nga Banka e Shqipërisë të licencuara për ushtrimin e </w:t>
      </w:r>
      <w:r w:rsidR="007F4800" w:rsidRPr="00B7570C">
        <w:rPr>
          <w:rFonts w:ascii="Garamond" w:eastAsia="Times New Roman" w:hAnsi="Garamond"/>
          <w:sz w:val="24"/>
          <w:szCs w:val="24"/>
          <w:lang w:val="sq-AL" w:eastAsia="sq-AL" w:bidi="sq-AL"/>
        </w:rPr>
        <w:t xml:space="preserve">veprimtarisë së </w:t>
      </w:r>
      <w:r w:rsidR="00E341CD" w:rsidRPr="00B7570C">
        <w:rPr>
          <w:rFonts w:ascii="Garamond" w:eastAsia="Times New Roman" w:hAnsi="Garamond"/>
          <w:sz w:val="24"/>
          <w:szCs w:val="24"/>
          <w:lang w:val="sq-AL" w:eastAsia="sq-AL" w:bidi="sq-AL"/>
        </w:rPr>
        <w:t>shërbimeve përkatëse të pagesave</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 xml:space="preserve">sipas </w:t>
      </w:r>
      <w:r w:rsidR="00654F3F" w:rsidRPr="00B7570C">
        <w:rPr>
          <w:rFonts w:ascii="Garamond" w:eastAsia="Times New Roman" w:hAnsi="Garamond"/>
          <w:sz w:val="24"/>
          <w:szCs w:val="24"/>
          <w:lang w:val="sq-AL" w:eastAsia="sq-AL" w:bidi="sq-AL"/>
        </w:rPr>
        <w:t>a</w:t>
      </w:r>
      <w:r w:rsidR="00E341CD" w:rsidRPr="00B7570C">
        <w:rPr>
          <w:rFonts w:ascii="Garamond" w:eastAsia="Times New Roman" w:hAnsi="Garamond"/>
          <w:sz w:val="24"/>
          <w:szCs w:val="24"/>
          <w:lang w:val="sq-AL" w:eastAsia="sq-AL" w:bidi="sq-AL"/>
        </w:rPr>
        <w:t>neksit 1</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të këtij ligji</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 xml:space="preserve">në varësi të modelit </w:t>
      </w:r>
      <w:r w:rsidR="00F82147" w:rsidRPr="00B7570C">
        <w:rPr>
          <w:rFonts w:ascii="Garamond" w:eastAsia="Times New Roman" w:hAnsi="Garamond"/>
          <w:sz w:val="24"/>
          <w:szCs w:val="24"/>
          <w:lang w:val="sq-AL" w:eastAsia="sq-AL" w:bidi="sq-AL"/>
        </w:rPr>
        <w:t xml:space="preserve">të biznesit </w:t>
      </w:r>
      <w:r w:rsidR="00E341CD" w:rsidRPr="00B7570C">
        <w:rPr>
          <w:rFonts w:ascii="Garamond" w:eastAsia="Times New Roman" w:hAnsi="Garamond"/>
          <w:sz w:val="24"/>
          <w:szCs w:val="24"/>
          <w:lang w:val="sq-AL" w:eastAsia="sq-AL" w:bidi="sq-AL"/>
        </w:rPr>
        <w:t>që aplikon secili subjekt.</w:t>
      </w:r>
    </w:p>
    <w:p w:rsidR="00135C94" w:rsidRPr="00B7570C" w:rsidRDefault="004C2C9E" w:rsidP="00D72DB2">
      <w:pPr>
        <w:spacing w:after="0" w:line="240" w:lineRule="auto"/>
        <w:ind w:firstLine="284"/>
        <w:jc w:val="both"/>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tab/>
        <w:t xml:space="preserve">3. </w:t>
      </w:r>
      <w:r w:rsidR="00E341CD" w:rsidRPr="00B7570C">
        <w:rPr>
          <w:rFonts w:ascii="Garamond" w:eastAsia="Times New Roman" w:hAnsi="Garamond"/>
          <w:sz w:val="24"/>
          <w:szCs w:val="24"/>
          <w:lang w:val="sq-AL" w:eastAsia="sq-AL" w:bidi="sq-AL"/>
        </w:rPr>
        <w:t>Subjektet e përmendura në pikat 1 dhe 2</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të këtij neni</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 xml:space="preserve">duhet të marrin masa për organizimin e veprimtarisë dhe </w:t>
      </w:r>
      <w:r w:rsidR="00EA16F0" w:rsidRPr="00B7570C">
        <w:rPr>
          <w:rFonts w:ascii="Garamond" w:eastAsia="Times New Roman" w:hAnsi="Garamond"/>
          <w:sz w:val="24"/>
          <w:szCs w:val="24"/>
          <w:lang w:val="sq-AL" w:eastAsia="sq-AL" w:bidi="sq-AL"/>
        </w:rPr>
        <w:t xml:space="preserve">të </w:t>
      </w:r>
      <w:r w:rsidR="00E341CD" w:rsidRPr="00B7570C">
        <w:rPr>
          <w:rFonts w:ascii="Garamond" w:eastAsia="Times New Roman" w:hAnsi="Garamond"/>
          <w:sz w:val="24"/>
          <w:szCs w:val="24"/>
          <w:lang w:val="sq-AL" w:eastAsia="sq-AL" w:bidi="sq-AL"/>
        </w:rPr>
        <w:t>strukturës s</w:t>
      </w:r>
      <w:r w:rsidR="00BE57C2" w:rsidRPr="00B7570C">
        <w:rPr>
          <w:rFonts w:ascii="Garamond" w:hAnsi="Garamond"/>
          <w:sz w:val="24"/>
          <w:szCs w:val="24"/>
          <w:lang w:val="sq-AL"/>
        </w:rPr>
        <w:t>ë</w:t>
      </w:r>
      <w:r w:rsidR="00E341CD" w:rsidRPr="00B7570C">
        <w:rPr>
          <w:rFonts w:ascii="Garamond" w:eastAsia="Times New Roman" w:hAnsi="Garamond"/>
          <w:sz w:val="24"/>
          <w:szCs w:val="24"/>
          <w:lang w:val="sq-AL" w:eastAsia="sq-AL" w:bidi="sq-AL"/>
        </w:rPr>
        <w:t xml:space="preserve"> brendshme</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në përputhje me kërkesat e këtij ligji dhe të akteve nënligjore të nxjerra në zbatim të tij</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brenda 1</w:t>
      </w:r>
      <w:r w:rsidRPr="00B7570C">
        <w:rPr>
          <w:rFonts w:ascii="Garamond" w:eastAsia="Times New Roman" w:hAnsi="Garamond"/>
          <w:sz w:val="24"/>
          <w:szCs w:val="24"/>
          <w:lang w:val="sq-AL" w:eastAsia="sq-AL" w:bidi="sq-AL"/>
        </w:rPr>
        <w:t xml:space="preserve">8 </w:t>
      </w:r>
      <w:r w:rsidR="00034378" w:rsidRPr="00B7570C">
        <w:rPr>
          <w:rFonts w:ascii="Garamond" w:eastAsia="Times New Roman" w:hAnsi="Garamond"/>
          <w:sz w:val="24"/>
          <w:szCs w:val="24"/>
          <w:lang w:val="sq-AL" w:eastAsia="sq-AL" w:bidi="sq-AL"/>
        </w:rPr>
        <w:t>muaj</w:t>
      </w:r>
      <w:r w:rsidR="00551446" w:rsidRPr="00B7570C">
        <w:rPr>
          <w:rFonts w:ascii="Garamond" w:eastAsia="Times New Roman" w:hAnsi="Garamond"/>
          <w:sz w:val="24"/>
          <w:szCs w:val="24"/>
          <w:lang w:val="sq-AL" w:eastAsia="sq-AL" w:bidi="sq-AL"/>
        </w:rPr>
        <w:t>ve</w:t>
      </w:r>
      <w:r w:rsidR="00E27AAE">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nga data e hyrjes në fuqi të tij.</w:t>
      </w:r>
    </w:p>
    <w:p w:rsidR="00135C94" w:rsidRPr="00B7570C" w:rsidRDefault="004C2C9E" w:rsidP="00D72DB2">
      <w:pPr>
        <w:spacing w:after="0" w:line="240" w:lineRule="auto"/>
        <w:ind w:firstLine="284"/>
        <w:jc w:val="both"/>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tab/>
        <w:t xml:space="preserve">4. </w:t>
      </w:r>
      <w:r w:rsidR="00E341CD" w:rsidRPr="00B7570C">
        <w:rPr>
          <w:rFonts w:ascii="Garamond" w:eastAsia="Times New Roman" w:hAnsi="Garamond"/>
          <w:sz w:val="24"/>
          <w:szCs w:val="24"/>
          <w:lang w:val="sq-AL" w:eastAsia="sq-AL" w:bidi="sq-AL"/>
        </w:rPr>
        <w:t>Subjektet financiare jobanka dhe shoqëritë e kursim</w:t>
      </w:r>
      <w:r w:rsidR="003D221E" w:rsidRPr="00B7570C">
        <w:rPr>
          <w:rFonts w:ascii="Garamond" w:eastAsia="Times New Roman" w:hAnsi="Garamond"/>
          <w:sz w:val="24"/>
          <w:szCs w:val="24"/>
          <w:lang w:val="sq-AL" w:eastAsia="sq-AL" w:bidi="sq-AL"/>
        </w:rPr>
        <w:t>-</w:t>
      </w:r>
      <w:r w:rsidR="00E341CD" w:rsidRPr="00B7570C">
        <w:rPr>
          <w:rFonts w:ascii="Garamond" w:eastAsia="Times New Roman" w:hAnsi="Garamond"/>
          <w:sz w:val="24"/>
          <w:szCs w:val="24"/>
          <w:lang w:val="sq-AL" w:eastAsia="sq-AL" w:bidi="sq-AL"/>
        </w:rPr>
        <w:t>kreditit</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 xml:space="preserve">të licencuara nga Banka e Shqipërisë para hyrjes në fuqi të këtij ligji </w:t>
      </w:r>
      <w:r w:rsidR="00AC5545" w:rsidRPr="00B7570C">
        <w:rPr>
          <w:rFonts w:ascii="Garamond" w:eastAsia="Times New Roman" w:hAnsi="Garamond"/>
          <w:sz w:val="24"/>
          <w:szCs w:val="24"/>
          <w:lang w:val="sq-AL" w:eastAsia="sq-AL" w:bidi="sq-AL"/>
        </w:rPr>
        <w:t xml:space="preserve">dhe që ushtrojnë veprimtarinë </w:t>
      </w:r>
      <w:r w:rsidR="00E341CD" w:rsidRPr="00B7570C">
        <w:rPr>
          <w:rFonts w:ascii="Garamond" w:eastAsia="Times New Roman" w:hAnsi="Garamond"/>
          <w:sz w:val="24"/>
          <w:szCs w:val="24"/>
          <w:lang w:val="sq-AL" w:eastAsia="sq-AL" w:bidi="sq-AL"/>
        </w:rPr>
        <w:t>financiare të shërbimeve të pagesave dhe të transferimit të parave</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paraqesin në</w:t>
      </w:r>
      <w:r w:rsidR="00E27AAE">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Bankën e Shqipërisë</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brenda 1</w:t>
      </w:r>
      <w:r w:rsidR="00034378" w:rsidRPr="00B7570C">
        <w:rPr>
          <w:rFonts w:ascii="Garamond" w:eastAsia="Times New Roman" w:hAnsi="Garamond"/>
          <w:sz w:val="24"/>
          <w:szCs w:val="24"/>
          <w:lang w:val="sq-AL" w:eastAsia="sq-AL" w:bidi="sq-AL"/>
        </w:rPr>
        <w:t>8muaj</w:t>
      </w:r>
      <w:r w:rsidR="00671E61" w:rsidRPr="00B7570C">
        <w:rPr>
          <w:rFonts w:ascii="Garamond" w:eastAsia="Times New Roman" w:hAnsi="Garamond"/>
          <w:sz w:val="24"/>
          <w:szCs w:val="24"/>
          <w:lang w:val="sq-AL" w:eastAsia="sq-AL" w:bidi="sq-AL"/>
        </w:rPr>
        <w:t>ve</w:t>
      </w:r>
      <w:r w:rsidR="00E341CD" w:rsidRPr="00B7570C">
        <w:rPr>
          <w:rFonts w:ascii="Garamond" w:eastAsia="Times New Roman" w:hAnsi="Garamond"/>
          <w:sz w:val="24"/>
          <w:szCs w:val="24"/>
          <w:lang w:val="sq-AL" w:eastAsia="sq-AL" w:bidi="sq-AL"/>
        </w:rPr>
        <w:t xml:space="preserve"> nga data e hyrjes në fuqi </w:t>
      </w:r>
      <w:r w:rsidR="00BE57C2" w:rsidRPr="00B7570C">
        <w:rPr>
          <w:rFonts w:ascii="Garamond" w:eastAsia="Times New Roman" w:hAnsi="Garamond"/>
          <w:sz w:val="24"/>
          <w:szCs w:val="24"/>
          <w:lang w:val="sq-AL" w:eastAsia="sq-AL" w:bidi="sq-AL"/>
        </w:rPr>
        <w:t>t</w:t>
      </w:r>
      <w:r w:rsidR="00BE57C2" w:rsidRPr="00B7570C">
        <w:rPr>
          <w:rFonts w:ascii="Garamond" w:hAnsi="Garamond"/>
          <w:sz w:val="24"/>
          <w:szCs w:val="24"/>
          <w:lang w:val="sq-AL"/>
        </w:rPr>
        <w:t>ë</w:t>
      </w:r>
      <w:r w:rsidR="00E341CD" w:rsidRPr="00B7570C">
        <w:rPr>
          <w:rFonts w:ascii="Garamond" w:eastAsia="Times New Roman" w:hAnsi="Garamond"/>
          <w:sz w:val="24"/>
          <w:szCs w:val="24"/>
          <w:lang w:val="sq-AL" w:eastAsia="sq-AL" w:bidi="sq-AL"/>
        </w:rPr>
        <w:t xml:space="preserve"> këtij ligji</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dokumentacionin dhe informacionin e mëposhtëm për plotësimin e kërkesave të këtij ligji:</w:t>
      </w:r>
    </w:p>
    <w:p w:rsidR="00E341CD" w:rsidRPr="00B7570C" w:rsidRDefault="004C2C9E" w:rsidP="00D72DB2">
      <w:pPr>
        <w:spacing w:after="0" w:line="240" w:lineRule="auto"/>
        <w:ind w:firstLine="284"/>
        <w:jc w:val="both"/>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lastRenderedPageBreak/>
        <w:tab/>
        <w:t xml:space="preserve">a) </w:t>
      </w:r>
      <w:r w:rsidR="004A2214" w:rsidRPr="00B7570C">
        <w:rPr>
          <w:rFonts w:ascii="Garamond" w:eastAsia="Times New Roman" w:hAnsi="Garamond"/>
          <w:sz w:val="24"/>
          <w:szCs w:val="24"/>
          <w:lang w:val="sq-AL" w:eastAsia="sq-AL" w:bidi="sq-AL"/>
        </w:rPr>
        <w:t>përshkrimi i</w:t>
      </w:r>
      <w:r w:rsidR="00E341CD" w:rsidRPr="00B7570C">
        <w:rPr>
          <w:rFonts w:ascii="Garamond" w:eastAsia="Times New Roman" w:hAnsi="Garamond"/>
          <w:sz w:val="24"/>
          <w:szCs w:val="24"/>
          <w:lang w:val="sq-AL" w:eastAsia="sq-AL" w:bidi="sq-AL"/>
        </w:rPr>
        <w:t xml:space="preserve"> shërbimeve të pagesave</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 xml:space="preserve">sipas </w:t>
      </w:r>
      <w:r w:rsidR="00205C37" w:rsidRPr="00B7570C">
        <w:rPr>
          <w:rFonts w:ascii="Garamond" w:eastAsia="Times New Roman" w:hAnsi="Garamond"/>
          <w:sz w:val="24"/>
          <w:szCs w:val="24"/>
          <w:lang w:val="sq-AL" w:eastAsia="sq-AL" w:bidi="sq-AL"/>
        </w:rPr>
        <w:t>a</w:t>
      </w:r>
      <w:r w:rsidR="00E341CD" w:rsidRPr="00B7570C">
        <w:rPr>
          <w:rFonts w:ascii="Garamond" w:eastAsia="Times New Roman" w:hAnsi="Garamond"/>
          <w:sz w:val="24"/>
          <w:szCs w:val="24"/>
          <w:lang w:val="sq-AL" w:eastAsia="sq-AL" w:bidi="sq-AL"/>
        </w:rPr>
        <w:t>neksit 1</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të këtij ligji</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që kry</w:t>
      </w:r>
      <w:r w:rsidR="006D326A" w:rsidRPr="00B7570C">
        <w:rPr>
          <w:rFonts w:ascii="Garamond" w:eastAsia="Times New Roman" w:hAnsi="Garamond"/>
          <w:sz w:val="24"/>
          <w:szCs w:val="24"/>
          <w:lang w:val="sq-AL" w:eastAsia="sq-AL" w:bidi="sq-AL"/>
        </w:rPr>
        <w:t>h</w:t>
      </w:r>
      <w:r w:rsidR="00E341CD" w:rsidRPr="00B7570C">
        <w:rPr>
          <w:rFonts w:ascii="Garamond" w:eastAsia="Times New Roman" w:hAnsi="Garamond"/>
          <w:sz w:val="24"/>
          <w:szCs w:val="24"/>
          <w:lang w:val="sq-AL" w:eastAsia="sq-AL" w:bidi="sq-AL"/>
        </w:rPr>
        <w:t>en nga subjekti dhe do të vijojnë të kryhen pas hyrjes në fuqi të këtij ligji;</w:t>
      </w:r>
    </w:p>
    <w:p w:rsidR="00E341CD" w:rsidRPr="00B7570C" w:rsidRDefault="004C2C9E" w:rsidP="00D72DB2">
      <w:pPr>
        <w:spacing w:after="0" w:line="240" w:lineRule="auto"/>
        <w:ind w:firstLine="284"/>
        <w:jc w:val="both"/>
        <w:rPr>
          <w:rFonts w:ascii="Garamond" w:hAnsi="Garamond"/>
          <w:sz w:val="24"/>
          <w:szCs w:val="24"/>
          <w:lang w:val="sq-AL" w:bidi="sq-AL"/>
        </w:rPr>
      </w:pPr>
      <w:r w:rsidRPr="00B7570C">
        <w:rPr>
          <w:rFonts w:ascii="Garamond" w:hAnsi="Garamond"/>
          <w:sz w:val="24"/>
          <w:szCs w:val="24"/>
          <w:lang w:val="sq-AL" w:bidi="sq-AL"/>
        </w:rPr>
        <w:tab/>
        <w:t xml:space="preserve">b) </w:t>
      </w:r>
      <w:r w:rsidR="00E341CD" w:rsidRPr="00B7570C">
        <w:rPr>
          <w:rFonts w:ascii="Garamond" w:hAnsi="Garamond"/>
          <w:sz w:val="24"/>
          <w:szCs w:val="24"/>
          <w:lang w:val="sq-AL" w:bidi="sq-AL"/>
        </w:rPr>
        <w:t>përshkrim të masave të marra për mbrojtjen e fondeve të përdoruesve të shërbimeve të pagesave</w:t>
      </w:r>
      <w:r w:rsidR="00C8459A">
        <w:rPr>
          <w:rFonts w:ascii="Garamond" w:hAnsi="Garamond"/>
          <w:sz w:val="24"/>
          <w:szCs w:val="24"/>
          <w:lang w:val="sq-AL" w:bidi="sq-AL"/>
        </w:rPr>
        <w:t xml:space="preserve">, </w:t>
      </w:r>
      <w:r w:rsidR="00E341CD" w:rsidRPr="00B7570C">
        <w:rPr>
          <w:rFonts w:ascii="Garamond" w:hAnsi="Garamond"/>
          <w:sz w:val="24"/>
          <w:szCs w:val="24"/>
          <w:lang w:val="sq-AL" w:bidi="sq-AL"/>
        </w:rPr>
        <w:t>në përputhje me pikën 1</w:t>
      </w:r>
      <w:r w:rsidR="00C8459A">
        <w:rPr>
          <w:rFonts w:ascii="Garamond" w:hAnsi="Garamond"/>
          <w:sz w:val="24"/>
          <w:szCs w:val="24"/>
          <w:lang w:val="sq-AL" w:bidi="sq-AL"/>
        </w:rPr>
        <w:t xml:space="preserve">, </w:t>
      </w:r>
      <w:r w:rsidR="00E341CD" w:rsidRPr="00B7570C">
        <w:rPr>
          <w:rFonts w:ascii="Garamond" w:hAnsi="Garamond"/>
          <w:sz w:val="24"/>
          <w:szCs w:val="24"/>
          <w:lang w:val="sq-AL" w:bidi="sq-AL"/>
        </w:rPr>
        <w:t>të nenit 12</w:t>
      </w:r>
      <w:r w:rsidR="00C8459A">
        <w:rPr>
          <w:rFonts w:ascii="Garamond" w:hAnsi="Garamond"/>
          <w:sz w:val="24"/>
          <w:szCs w:val="24"/>
          <w:lang w:val="sq-AL" w:bidi="sq-AL"/>
        </w:rPr>
        <w:t xml:space="preserve">, </w:t>
      </w:r>
      <w:r w:rsidR="00E341CD" w:rsidRPr="00B7570C">
        <w:rPr>
          <w:rFonts w:ascii="Garamond" w:hAnsi="Garamond"/>
          <w:sz w:val="24"/>
          <w:szCs w:val="24"/>
          <w:lang w:val="sq-AL" w:bidi="sq-AL"/>
        </w:rPr>
        <w:t>të këtij ligji;</w:t>
      </w:r>
    </w:p>
    <w:p w:rsidR="00E341CD" w:rsidRPr="00B7570C" w:rsidRDefault="004C2C9E" w:rsidP="00D72DB2">
      <w:pPr>
        <w:spacing w:after="0" w:line="240" w:lineRule="auto"/>
        <w:ind w:firstLine="284"/>
        <w:jc w:val="both"/>
        <w:rPr>
          <w:rFonts w:ascii="Garamond" w:hAnsi="Garamond"/>
          <w:sz w:val="24"/>
          <w:szCs w:val="24"/>
          <w:lang w:val="sq-AL" w:bidi="sq-AL"/>
        </w:rPr>
      </w:pPr>
      <w:r w:rsidRPr="00B7570C">
        <w:rPr>
          <w:rFonts w:ascii="Garamond" w:hAnsi="Garamond"/>
          <w:sz w:val="24"/>
          <w:szCs w:val="24"/>
          <w:lang w:val="sq-AL" w:bidi="sq-AL"/>
        </w:rPr>
        <w:tab/>
        <w:t xml:space="preserve">c) </w:t>
      </w:r>
      <w:r w:rsidR="004A2214" w:rsidRPr="00B7570C">
        <w:rPr>
          <w:rFonts w:ascii="Garamond" w:hAnsi="Garamond"/>
          <w:sz w:val="24"/>
          <w:szCs w:val="24"/>
          <w:lang w:val="sq-AL" w:bidi="sq-AL"/>
        </w:rPr>
        <w:t>strukturë</w:t>
      </w:r>
      <w:r w:rsidR="00E341CD" w:rsidRPr="00B7570C">
        <w:rPr>
          <w:rFonts w:ascii="Garamond" w:hAnsi="Garamond"/>
          <w:sz w:val="24"/>
          <w:szCs w:val="24"/>
          <w:lang w:val="sq-AL" w:bidi="sq-AL"/>
        </w:rPr>
        <w:t xml:space="preserve"> organizative me përshkrime të sakta</w:t>
      </w:r>
      <w:r w:rsidR="00C8459A">
        <w:rPr>
          <w:rFonts w:ascii="Garamond" w:hAnsi="Garamond"/>
          <w:sz w:val="24"/>
          <w:szCs w:val="24"/>
          <w:lang w:val="sq-AL" w:bidi="sq-AL"/>
        </w:rPr>
        <w:t xml:space="preserve">, </w:t>
      </w:r>
      <w:r w:rsidR="00205C37" w:rsidRPr="00B7570C">
        <w:rPr>
          <w:rFonts w:ascii="Garamond" w:hAnsi="Garamond"/>
          <w:sz w:val="24"/>
          <w:szCs w:val="24"/>
          <w:lang w:val="sq-AL" w:bidi="sq-AL"/>
        </w:rPr>
        <w:t>të specifikuara</w:t>
      </w:r>
      <w:r w:rsidR="00C8459A">
        <w:rPr>
          <w:rFonts w:ascii="Garamond" w:hAnsi="Garamond"/>
          <w:sz w:val="24"/>
          <w:szCs w:val="24"/>
          <w:lang w:val="sq-AL" w:bidi="sq-AL"/>
        </w:rPr>
        <w:t xml:space="preserve">, </w:t>
      </w:r>
      <w:r w:rsidR="00205C37" w:rsidRPr="00B7570C">
        <w:rPr>
          <w:rFonts w:ascii="Garamond" w:hAnsi="Garamond"/>
          <w:sz w:val="24"/>
          <w:szCs w:val="24"/>
          <w:lang w:val="sq-AL" w:bidi="sq-AL"/>
        </w:rPr>
        <w:t xml:space="preserve">transparente </w:t>
      </w:r>
      <w:r w:rsidR="00E341CD" w:rsidRPr="00B7570C">
        <w:rPr>
          <w:rFonts w:ascii="Garamond" w:hAnsi="Garamond"/>
          <w:sz w:val="24"/>
          <w:szCs w:val="24"/>
          <w:lang w:val="sq-AL" w:bidi="sq-AL"/>
        </w:rPr>
        <w:t>e të qëndrueshme të</w:t>
      </w:r>
      <w:r w:rsidR="004A2214" w:rsidRPr="00B7570C">
        <w:rPr>
          <w:rFonts w:ascii="Garamond" w:hAnsi="Garamond"/>
          <w:sz w:val="24"/>
          <w:szCs w:val="24"/>
          <w:lang w:val="sq-AL" w:bidi="sq-AL"/>
        </w:rPr>
        <w:t xml:space="preserve"> përgjegjësive</w:t>
      </w:r>
      <w:r w:rsidR="00C8459A">
        <w:rPr>
          <w:rFonts w:ascii="Garamond" w:hAnsi="Garamond"/>
          <w:sz w:val="24"/>
          <w:szCs w:val="24"/>
          <w:lang w:val="sq-AL" w:bidi="sq-AL"/>
        </w:rPr>
        <w:t xml:space="preserve">, </w:t>
      </w:r>
      <w:r w:rsidR="004A2214" w:rsidRPr="00B7570C">
        <w:rPr>
          <w:rFonts w:ascii="Garamond" w:hAnsi="Garamond"/>
          <w:sz w:val="24"/>
          <w:szCs w:val="24"/>
          <w:lang w:val="sq-AL" w:bidi="sq-AL"/>
        </w:rPr>
        <w:t xml:space="preserve">në përputhje me </w:t>
      </w:r>
      <w:r w:rsidR="00205C37" w:rsidRPr="00B7570C">
        <w:rPr>
          <w:rFonts w:ascii="Garamond" w:hAnsi="Garamond"/>
          <w:sz w:val="24"/>
          <w:szCs w:val="24"/>
          <w:lang w:val="sq-AL" w:bidi="sq-AL"/>
        </w:rPr>
        <w:t>shkronj</w:t>
      </w:r>
      <w:r w:rsidR="00C362BA" w:rsidRPr="00B7570C">
        <w:rPr>
          <w:rFonts w:ascii="Garamond" w:hAnsi="Garamond"/>
          <w:sz w:val="24"/>
          <w:szCs w:val="24"/>
          <w:lang w:val="sq-AL" w:bidi="sq-AL"/>
        </w:rPr>
        <w:t>ën</w:t>
      </w:r>
      <w:r w:rsidR="00205C37" w:rsidRPr="00B7570C">
        <w:rPr>
          <w:rFonts w:ascii="Garamond" w:hAnsi="Garamond"/>
          <w:sz w:val="24"/>
          <w:szCs w:val="24"/>
          <w:lang w:val="sq-AL" w:bidi="sq-AL"/>
        </w:rPr>
        <w:t xml:space="preserve"> “</w:t>
      </w:r>
      <w:r w:rsidR="00067C7E" w:rsidRPr="00B7570C">
        <w:rPr>
          <w:rFonts w:ascii="Garamond" w:hAnsi="Garamond"/>
          <w:sz w:val="24"/>
          <w:szCs w:val="24"/>
          <w:lang w:val="sq-AL" w:bidi="sq-AL"/>
        </w:rPr>
        <w:t>d</w:t>
      </w:r>
      <w:r w:rsidR="00205C37" w:rsidRPr="00B7570C">
        <w:rPr>
          <w:rFonts w:ascii="Garamond" w:hAnsi="Garamond"/>
          <w:sz w:val="24"/>
          <w:szCs w:val="24"/>
          <w:lang w:val="sq-AL" w:bidi="sq-AL"/>
        </w:rPr>
        <w:t>”</w:t>
      </w:r>
      <w:r w:rsidR="00C8459A">
        <w:rPr>
          <w:rFonts w:ascii="Garamond" w:hAnsi="Garamond"/>
          <w:sz w:val="24"/>
          <w:szCs w:val="24"/>
          <w:lang w:val="sq-AL" w:bidi="sq-AL"/>
        </w:rPr>
        <w:t xml:space="preserve">, </w:t>
      </w:r>
      <w:r w:rsidR="00205C37" w:rsidRPr="00B7570C">
        <w:rPr>
          <w:rFonts w:ascii="Garamond" w:hAnsi="Garamond"/>
          <w:sz w:val="24"/>
          <w:szCs w:val="24"/>
          <w:lang w:val="sq-AL" w:bidi="sq-AL"/>
        </w:rPr>
        <w:t>të</w:t>
      </w:r>
      <w:r w:rsidR="00E27AAE">
        <w:rPr>
          <w:rFonts w:ascii="Garamond" w:hAnsi="Garamond"/>
          <w:sz w:val="24"/>
          <w:szCs w:val="24"/>
          <w:lang w:val="sq-AL" w:bidi="sq-AL"/>
        </w:rPr>
        <w:t xml:space="preserve"> </w:t>
      </w:r>
      <w:r w:rsidR="00E341CD" w:rsidRPr="00B7570C">
        <w:rPr>
          <w:rFonts w:ascii="Garamond" w:hAnsi="Garamond"/>
          <w:sz w:val="24"/>
          <w:szCs w:val="24"/>
          <w:lang w:val="sq-AL" w:bidi="sq-AL"/>
        </w:rPr>
        <w:t>pikë</w:t>
      </w:r>
      <w:r w:rsidR="00205C37" w:rsidRPr="00B7570C">
        <w:rPr>
          <w:rFonts w:ascii="Garamond" w:hAnsi="Garamond"/>
          <w:sz w:val="24"/>
          <w:szCs w:val="24"/>
          <w:lang w:val="sq-AL" w:bidi="sq-AL"/>
        </w:rPr>
        <w:t>s</w:t>
      </w:r>
      <w:r w:rsidR="00E341CD" w:rsidRPr="00B7570C">
        <w:rPr>
          <w:rFonts w:ascii="Garamond" w:hAnsi="Garamond"/>
          <w:sz w:val="24"/>
          <w:szCs w:val="24"/>
          <w:lang w:val="sq-AL" w:bidi="sq-AL"/>
        </w:rPr>
        <w:t xml:space="preserve"> 1</w:t>
      </w:r>
      <w:r w:rsidR="00C8459A">
        <w:rPr>
          <w:rFonts w:ascii="Garamond" w:hAnsi="Garamond"/>
          <w:sz w:val="24"/>
          <w:szCs w:val="24"/>
          <w:lang w:val="sq-AL" w:bidi="sq-AL"/>
        </w:rPr>
        <w:t xml:space="preserve">, </w:t>
      </w:r>
      <w:r w:rsidR="00E341CD" w:rsidRPr="00B7570C">
        <w:rPr>
          <w:rFonts w:ascii="Garamond" w:hAnsi="Garamond"/>
          <w:sz w:val="24"/>
          <w:szCs w:val="24"/>
          <w:lang w:val="sq-AL" w:bidi="sq-AL"/>
        </w:rPr>
        <w:t>të nenit 7</w:t>
      </w:r>
      <w:r w:rsidR="00C8459A">
        <w:rPr>
          <w:rFonts w:ascii="Garamond" w:hAnsi="Garamond"/>
          <w:sz w:val="24"/>
          <w:szCs w:val="24"/>
          <w:lang w:val="sq-AL" w:bidi="sq-AL"/>
        </w:rPr>
        <w:t xml:space="preserve">, </w:t>
      </w:r>
      <w:r w:rsidR="00E341CD" w:rsidRPr="00B7570C">
        <w:rPr>
          <w:rFonts w:ascii="Garamond" w:hAnsi="Garamond"/>
          <w:sz w:val="24"/>
          <w:szCs w:val="24"/>
          <w:lang w:val="sq-AL" w:bidi="sq-AL"/>
        </w:rPr>
        <w:t>të këtij ligji;</w:t>
      </w:r>
    </w:p>
    <w:p w:rsidR="00E341CD" w:rsidRPr="00B7570C" w:rsidRDefault="004C2C9E" w:rsidP="00D72DB2">
      <w:pPr>
        <w:spacing w:after="0" w:line="240" w:lineRule="auto"/>
        <w:ind w:firstLine="284"/>
        <w:jc w:val="both"/>
        <w:rPr>
          <w:rFonts w:ascii="Garamond" w:hAnsi="Garamond"/>
          <w:sz w:val="24"/>
          <w:szCs w:val="24"/>
          <w:lang w:val="sq-AL" w:bidi="sq-AL"/>
        </w:rPr>
      </w:pPr>
      <w:r w:rsidRPr="00B7570C">
        <w:rPr>
          <w:rFonts w:ascii="Garamond" w:hAnsi="Garamond"/>
          <w:sz w:val="24"/>
          <w:szCs w:val="24"/>
          <w:lang w:val="sq-AL" w:eastAsia="sq-AL" w:bidi="sq-AL"/>
        </w:rPr>
        <w:tab/>
        <w:t xml:space="preserve">ç) </w:t>
      </w:r>
      <w:r w:rsidR="004A2214" w:rsidRPr="00B7570C">
        <w:rPr>
          <w:rFonts w:ascii="Garamond" w:hAnsi="Garamond"/>
          <w:sz w:val="24"/>
          <w:szCs w:val="24"/>
          <w:lang w:val="sq-AL" w:eastAsia="sq-AL" w:bidi="sq-AL"/>
        </w:rPr>
        <w:t>listë</w:t>
      </w:r>
      <w:r w:rsidR="00E341CD" w:rsidRPr="00B7570C">
        <w:rPr>
          <w:rFonts w:ascii="Garamond" w:hAnsi="Garamond"/>
          <w:sz w:val="24"/>
          <w:szCs w:val="24"/>
          <w:lang w:val="sq-AL" w:eastAsia="sq-AL" w:bidi="sq-AL"/>
        </w:rPr>
        <w:t xml:space="preserve"> e agjentëve</w:t>
      </w:r>
      <w:r w:rsidR="00C8459A">
        <w:rPr>
          <w:rFonts w:ascii="Garamond" w:hAnsi="Garamond"/>
          <w:sz w:val="24"/>
          <w:szCs w:val="24"/>
          <w:lang w:val="sq-AL" w:eastAsia="sq-AL" w:bidi="sq-AL"/>
        </w:rPr>
        <w:t xml:space="preserve">, </w:t>
      </w:r>
      <w:r w:rsidR="004A2214" w:rsidRPr="00B7570C">
        <w:rPr>
          <w:rFonts w:ascii="Garamond" w:hAnsi="Garamond"/>
          <w:sz w:val="24"/>
          <w:szCs w:val="24"/>
          <w:lang w:val="sq-AL" w:eastAsia="sq-AL" w:bidi="sq-AL"/>
        </w:rPr>
        <w:t xml:space="preserve">si </w:t>
      </w:r>
      <w:r w:rsidR="00E341CD" w:rsidRPr="00B7570C">
        <w:rPr>
          <w:rFonts w:ascii="Garamond" w:hAnsi="Garamond"/>
          <w:sz w:val="24"/>
          <w:szCs w:val="24"/>
          <w:lang w:val="sq-AL" w:eastAsia="sq-AL" w:bidi="sq-AL"/>
        </w:rPr>
        <w:t>dhe të marrëveshjeve për transferimi</w:t>
      </w:r>
      <w:r w:rsidR="00ED518B" w:rsidRPr="00B7570C">
        <w:rPr>
          <w:rFonts w:ascii="Garamond" w:hAnsi="Garamond"/>
          <w:sz w:val="24"/>
          <w:szCs w:val="24"/>
          <w:lang w:val="sq-AL" w:eastAsia="sq-AL" w:bidi="sq-AL"/>
        </w:rPr>
        <w:t>n e funksioneve operacionale te</w:t>
      </w:r>
      <w:r w:rsidR="004A2214" w:rsidRPr="00B7570C">
        <w:rPr>
          <w:rFonts w:ascii="Garamond" w:hAnsi="Garamond"/>
          <w:sz w:val="24"/>
          <w:szCs w:val="24"/>
          <w:lang w:val="sq-AL" w:eastAsia="sq-AL" w:bidi="sq-AL"/>
        </w:rPr>
        <w:t xml:space="preserve"> të tretët dhe evidencë</w:t>
      </w:r>
      <w:r w:rsidR="00E341CD" w:rsidRPr="00B7570C">
        <w:rPr>
          <w:rFonts w:ascii="Garamond" w:hAnsi="Garamond"/>
          <w:sz w:val="24"/>
          <w:szCs w:val="24"/>
          <w:lang w:val="sq-AL" w:eastAsia="sq-AL" w:bidi="sq-AL"/>
        </w:rPr>
        <w:t xml:space="preserve"> që ata plotësojnë kushtet</w:t>
      </w:r>
      <w:r w:rsidR="00C8459A">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sipas</w:t>
      </w:r>
      <w:r w:rsidR="00E27AAE">
        <w:rPr>
          <w:rFonts w:ascii="Garamond" w:hAnsi="Garamond"/>
          <w:sz w:val="24"/>
          <w:szCs w:val="24"/>
          <w:lang w:val="sq-AL" w:eastAsia="sq-AL" w:bidi="sq-AL"/>
        </w:rPr>
        <w:t xml:space="preserve"> </w:t>
      </w:r>
      <w:r w:rsidR="00E341CD" w:rsidRPr="00B7570C">
        <w:rPr>
          <w:rFonts w:ascii="Garamond" w:hAnsi="Garamond"/>
          <w:sz w:val="24"/>
          <w:szCs w:val="24"/>
          <w:lang w:val="sq-AL" w:eastAsia="sq-AL" w:bidi="sq-AL"/>
        </w:rPr>
        <w:t>nenit 21</w:t>
      </w:r>
      <w:r w:rsidR="00C8459A">
        <w:rPr>
          <w:rFonts w:ascii="Garamond" w:hAnsi="Garamond"/>
          <w:sz w:val="24"/>
          <w:szCs w:val="24"/>
          <w:lang w:val="sq-AL" w:eastAsia="sq-AL" w:bidi="sq-AL"/>
        </w:rPr>
        <w:t xml:space="preserve">, </w:t>
      </w:r>
      <w:r w:rsidR="00E341CD" w:rsidRPr="00B7570C">
        <w:rPr>
          <w:rFonts w:ascii="Garamond" w:hAnsi="Garamond"/>
          <w:sz w:val="24"/>
          <w:szCs w:val="24"/>
          <w:lang w:val="sq-AL" w:bidi="sq-AL"/>
        </w:rPr>
        <w:t>të këtij ligji;</w:t>
      </w:r>
    </w:p>
    <w:p w:rsidR="00E341CD" w:rsidRPr="00B7570C" w:rsidRDefault="004C2C9E" w:rsidP="00D72DB2">
      <w:pPr>
        <w:spacing w:after="0" w:line="240" w:lineRule="auto"/>
        <w:ind w:firstLine="284"/>
        <w:jc w:val="both"/>
        <w:rPr>
          <w:rFonts w:ascii="Garamond" w:hAnsi="Garamond"/>
          <w:sz w:val="24"/>
          <w:szCs w:val="24"/>
          <w:lang w:val="sq-AL" w:bidi="sq-AL"/>
        </w:rPr>
      </w:pPr>
      <w:r w:rsidRPr="00B7570C">
        <w:rPr>
          <w:rFonts w:ascii="Garamond" w:hAnsi="Garamond"/>
          <w:sz w:val="24"/>
          <w:szCs w:val="24"/>
          <w:lang w:val="sq-AL" w:bidi="sq-AL"/>
        </w:rPr>
        <w:tab/>
        <w:t xml:space="preserve">d) </w:t>
      </w:r>
      <w:r w:rsidR="00E341CD" w:rsidRPr="00B7570C">
        <w:rPr>
          <w:rFonts w:ascii="Garamond" w:hAnsi="Garamond"/>
          <w:sz w:val="24"/>
          <w:szCs w:val="24"/>
          <w:lang w:val="sq-AL" w:bidi="sq-AL"/>
        </w:rPr>
        <w:t>përshkrim të pjesëmarrjes së subjektit në një sistem pagesash</w:t>
      </w:r>
      <w:r w:rsidR="00C8459A">
        <w:rPr>
          <w:rFonts w:ascii="Garamond" w:hAnsi="Garamond"/>
          <w:sz w:val="24"/>
          <w:szCs w:val="24"/>
          <w:lang w:val="sq-AL" w:bidi="sq-AL"/>
        </w:rPr>
        <w:t xml:space="preserve">, </w:t>
      </w:r>
      <w:r w:rsidR="00E341CD" w:rsidRPr="00B7570C">
        <w:rPr>
          <w:rFonts w:ascii="Garamond" w:hAnsi="Garamond"/>
          <w:sz w:val="24"/>
          <w:szCs w:val="24"/>
          <w:lang w:val="sq-AL" w:bidi="sq-AL"/>
        </w:rPr>
        <w:t>nëse</w:t>
      </w:r>
      <w:r w:rsidR="002967A6">
        <w:rPr>
          <w:rFonts w:ascii="Garamond" w:hAnsi="Garamond"/>
          <w:sz w:val="24"/>
          <w:szCs w:val="24"/>
          <w:lang w:val="sq-AL" w:bidi="sq-AL"/>
        </w:rPr>
        <w:t xml:space="preserve"> është </w:t>
      </w:r>
      <w:r w:rsidR="00E341CD" w:rsidRPr="00B7570C">
        <w:rPr>
          <w:rFonts w:ascii="Garamond" w:hAnsi="Garamond"/>
          <w:sz w:val="24"/>
          <w:szCs w:val="24"/>
          <w:lang w:val="sq-AL" w:bidi="sq-AL"/>
        </w:rPr>
        <w:t>e aplikueshme;</w:t>
      </w:r>
    </w:p>
    <w:p w:rsidR="00E341CD" w:rsidRPr="00B7570C" w:rsidRDefault="004C2C9E" w:rsidP="00D72DB2">
      <w:pPr>
        <w:spacing w:after="0" w:line="240" w:lineRule="auto"/>
        <w:ind w:firstLine="284"/>
        <w:jc w:val="both"/>
        <w:rPr>
          <w:rFonts w:ascii="Garamond" w:hAnsi="Garamond"/>
          <w:sz w:val="24"/>
          <w:szCs w:val="24"/>
          <w:lang w:val="sq-AL" w:bidi="sq-AL"/>
        </w:rPr>
      </w:pPr>
      <w:r w:rsidRPr="00B7570C">
        <w:rPr>
          <w:rFonts w:ascii="Garamond" w:hAnsi="Garamond"/>
          <w:sz w:val="24"/>
          <w:szCs w:val="24"/>
          <w:lang w:val="sq-AL" w:bidi="sq-AL"/>
        </w:rPr>
        <w:tab/>
        <w:t xml:space="preserve">dh) </w:t>
      </w:r>
      <w:r w:rsidR="00E341CD" w:rsidRPr="00B7570C">
        <w:rPr>
          <w:rFonts w:ascii="Garamond" w:hAnsi="Garamond"/>
          <w:sz w:val="24"/>
          <w:szCs w:val="24"/>
          <w:lang w:val="sq-AL" w:bidi="sq-AL"/>
        </w:rPr>
        <w:t xml:space="preserve">të dhëna për </w:t>
      </w:r>
      <w:r w:rsidR="006A63C2" w:rsidRPr="00B7570C">
        <w:rPr>
          <w:rFonts w:ascii="Garamond" w:hAnsi="Garamond"/>
          <w:sz w:val="24"/>
          <w:szCs w:val="24"/>
          <w:lang w:val="sq-AL" w:bidi="sq-AL"/>
        </w:rPr>
        <w:t>aksionarët</w:t>
      </w:r>
      <w:r w:rsidR="00E341CD" w:rsidRPr="00B7570C">
        <w:rPr>
          <w:rFonts w:ascii="Garamond" w:hAnsi="Garamond"/>
          <w:sz w:val="24"/>
          <w:szCs w:val="24"/>
          <w:lang w:val="sq-AL" w:bidi="sq-AL"/>
        </w:rPr>
        <w:t>/ortakët me pjesëmarrje influencuese në kapital</w:t>
      </w:r>
      <w:r w:rsidR="00C8459A">
        <w:rPr>
          <w:rFonts w:ascii="Garamond" w:hAnsi="Garamond"/>
          <w:sz w:val="24"/>
          <w:szCs w:val="24"/>
          <w:lang w:val="sq-AL" w:bidi="sq-AL"/>
        </w:rPr>
        <w:t xml:space="preserve">, </w:t>
      </w:r>
      <w:r w:rsidR="00E341CD" w:rsidRPr="00B7570C">
        <w:rPr>
          <w:rFonts w:ascii="Garamond" w:hAnsi="Garamond"/>
          <w:sz w:val="24"/>
          <w:szCs w:val="24"/>
          <w:lang w:val="sq-AL" w:bidi="sq-AL"/>
        </w:rPr>
        <w:t xml:space="preserve">në përputhje me </w:t>
      </w:r>
      <w:r w:rsidR="00DF681D" w:rsidRPr="00B7570C">
        <w:rPr>
          <w:rFonts w:ascii="Garamond" w:hAnsi="Garamond"/>
          <w:sz w:val="24"/>
          <w:szCs w:val="24"/>
          <w:lang w:val="sq-AL" w:bidi="sq-AL"/>
        </w:rPr>
        <w:t>shkronjën “</w:t>
      </w:r>
      <w:r w:rsidR="005B231D" w:rsidRPr="00B7570C">
        <w:rPr>
          <w:rFonts w:ascii="Garamond" w:hAnsi="Garamond"/>
          <w:sz w:val="24"/>
          <w:szCs w:val="24"/>
          <w:lang w:val="sq-AL" w:bidi="sq-AL"/>
        </w:rPr>
        <w:t>i</w:t>
      </w:r>
      <w:r w:rsidR="00DF681D" w:rsidRPr="00B7570C">
        <w:rPr>
          <w:rFonts w:ascii="Garamond" w:hAnsi="Garamond"/>
          <w:sz w:val="24"/>
          <w:szCs w:val="24"/>
          <w:lang w:val="sq-AL" w:bidi="sq-AL"/>
        </w:rPr>
        <w:t>”</w:t>
      </w:r>
      <w:r w:rsidR="00C8459A">
        <w:rPr>
          <w:rFonts w:ascii="Garamond" w:hAnsi="Garamond"/>
          <w:sz w:val="24"/>
          <w:szCs w:val="24"/>
          <w:lang w:val="sq-AL" w:bidi="sq-AL"/>
        </w:rPr>
        <w:t xml:space="preserve">, </w:t>
      </w:r>
      <w:r w:rsidR="00DF681D" w:rsidRPr="00B7570C">
        <w:rPr>
          <w:rFonts w:ascii="Garamond" w:hAnsi="Garamond"/>
          <w:sz w:val="24"/>
          <w:szCs w:val="24"/>
          <w:lang w:val="sq-AL" w:bidi="sq-AL"/>
        </w:rPr>
        <w:t xml:space="preserve">të </w:t>
      </w:r>
      <w:r w:rsidR="00E341CD" w:rsidRPr="00B7570C">
        <w:rPr>
          <w:rFonts w:ascii="Garamond" w:hAnsi="Garamond"/>
          <w:sz w:val="24"/>
          <w:szCs w:val="24"/>
          <w:lang w:val="sq-AL" w:bidi="sq-AL"/>
        </w:rPr>
        <w:t>pikë</w:t>
      </w:r>
      <w:r w:rsidR="00DF681D" w:rsidRPr="00B7570C">
        <w:rPr>
          <w:rFonts w:ascii="Garamond" w:hAnsi="Garamond"/>
          <w:sz w:val="24"/>
          <w:szCs w:val="24"/>
          <w:lang w:val="sq-AL" w:bidi="sq-AL"/>
        </w:rPr>
        <w:t>s</w:t>
      </w:r>
      <w:r w:rsidR="00E341CD" w:rsidRPr="00B7570C">
        <w:rPr>
          <w:rFonts w:ascii="Garamond" w:hAnsi="Garamond"/>
          <w:sz w:val="24"/>
          <w:szCs w:val="24"/>
          <w:lang w:val="sq-AL" w:bidi="sq-AL"/>
        </w:rPr>
        <w:t xml:space="preserve"> 1</w:t>
      </w:r>
      <w:r w:rsidR="00C8459A">
        <w:rPr>
          <w:rFonts w:ascii="Garamond" w:hAnsi="Garamond"/>
          <w:sz w:val="24"/>
          <w:szCs w:val="24"/>
          <w:lang w:val="sq-AL" w:bidi="sq-AL"/>
        </w:rPr>
        <w:t xml:space="preserve">, </w:t>
      </w:r>
      <w:r w:rsidR="00E341CD" w:rsidRPr="00B7570C">
        <w:rPr>
          <w:rFonts w:ascii="Garamond" w:hAnsi="Garamond"/>
          <w:sz w:val="24"/>
          <w:szCs w:val="24"/>
          <w:lang w:val="sq-AL" w:bidi="sq-AL"/>
        </w:rPr>
        <w:t>të nenit 7</w:t>
      </w:r>
      <w:r w:rsidR="00C8459A">
        <w:rPr>
          <w:rFonts w:ascii="Garamond" w:hAnsi="Garamond"/>
          <w:sz w:val="24"/>
          <w:szCs w:val="24"/>
          <w:lang w:val="sq-AL" w:bidi="sq-AL"/>
        </w:rPr>
        <w:t xml:space="preserve">, </w:t>
      </w:r>
      <w:r w:rsidR="00E341CD" w:rsidRPr="00B7570C">
        <w:rPr>
          <w:rFonts w:ascii="Garamond" w:hAnsi="Garamond"/>
          <w:sz w:val="24"/>
          <w:szCs w:val="24"/>
          <w:lang w:val="sq-AL" w:bidi="sq-AL"/>
        </w:rPr>
        <w:t xml:space="preserve">të këtij ligji; </w:t>
      </w:r>
    </w:p>
    <w:p w:rsidR="00135C94" w:rsidRPr="00B7570C" w:rsidRDefault="004C2C9E" w:rsidP="00D72DB2">
      <w:pPr>
        <w:spacing w:after="0" w:line="240" w:lineRule="auto"/>
        <w:ind w:firstLine="284"/>
        <w:jc w:val="both"/>
        <w:rPr>
          <w:rFonts w:ascii="Garamond" w:hAnsi="Garamond"/>
          <w:sz w:val="24"/>
          <w:szCs w:val="24"/>
          <w:lang w:val="sq-AL" w:bidi="sq-AL"/>
        </w:rPr>
      </w:pPr>
      <w:r w:rsidRPr="00B7570C">
        <w:rPr>
          <w:rFonts w:ascii="Garamond" w:hAnsi="Garamond"/>
          <w:sz w:val="24"/>
          <w:szCs w:val="24"/>
          <w:lang w:val="sq-AL" w:bidi="sq-AL"/>
        </w:rPr>
        <w:tab/>
        <w:t xml:space="preserve">e) </w:t>
      </w:r>
      <w:r w:rsidR="00E341CD" w:rsidRPr="00B7570C">
        <w:rPr>
          <w:rFonts w:ascii="Garamond" w:hAnsi="Garamond"/>
          <w:sz w:val="24"/>
          <w:szCs w:val="24"/>
          <w:lang w:val="sq-AL" w:bidi="sq-AL"/>
        </w:rPr>
        <w:t>të dhëna për administratorin dhe personat përgjegjës për administrimin e veprimtarisë së shërbimeve të pagesave</w:t>
      </w:r>
      <w:r w:rsidR="00C8459A">
        <w:rPr>
          <w:rFonts w:ascii="Garamond" w:hAnsi="Garamond"/>
          <w:sz w:val="24"/>
          <w:szCs w:val="24"/>
          <w:lang w:val="sq-AL" w:bidi="sq-AL"/>
        </w:rPr>
        <w:t xml:space="preserve">, </w:t>
      </w:r>
      <w:r w:rsidR="00E341CD" w:rsidRPr="00B7570C">
        <w:rPr>
          <w:rFonts w:ascii="Garamond" w:hAnsi="Garamond"/>
          <w:sz w:val="24"/>
          <w:szCs w:val="24"/>
          <w:lang w:val="sq-AL" w:bidi="sq-AL"/>
        </w:rPr>
        <w:t xml:space="preserve">në përputhje me </w:t>
      </w:r>
      <w:r w:rsidR="00DF681D" w:rsidRPr="00B7570C">
        <w:rPr>
          <w:rFonts w:ascii="Garamond" w:hAnsi="Garamond"/>
          <w:sz w:val="24"/>
          <w:szCs w:val="24"/>
          <w:lang w:val="sq-AL" w:bidi="sq-AL"/>
        </w:rPr>
        <w:t>shkronjën “</w:t>
      </w:r>
      <w:r w:rsidR="005B231D" w:rsidRPr="00B7570C">
        <w:rPr>
          <w:rFonts w:ascii="Garamond" w:hAnsi="Garamond"/>
          <w:sz w:val="24"/>
          <w:szCs w:val="24"/>
          <w:lang w:val="sq-AL" w:bidi="sq-AL"/>
        </w:rPr>
        <w:t>j</w:t>
      </w:r>
      <w:r w:rsidR="00DF681D" w:rsidRPr="00B7570C">
        <w:rPr>
          <w:rFonts w:ascii="Garamond" w:hAnsi="Garamond"/>
          <w:sz w:val="24"/>
          <w:szCs w:val="24"/>
          <w:lang w:val="sq-AL" w:bidi="sq-AL"/>
        </w:rPr>
        <w:t>”</w:t>
      </w:r>
      <w:r w:rsidR="00C8459A">
        <w:rPr>
          <w:rFonts w:ascii="Garamond" w:hAnsi="Garamond"/>
          <w:sz w:val="24"/>
          <w:szCs w:val="24"/>
          <w:lang w:val="sq-AL" w:bidi="sq-AL"/>
        </w:rPr>
        <w:t xml:space="preserve">, </w:t>
      </w:r>
      <w:r w:rsidR="00DF681D" w:rsidRPr="00B7570C">
        <w:rPr>
          <w:rFonts w:ascii="Garamond" w:hAnsi="Garamond"/>
          <w:sz w:val="24"/>
          <w:szCs w:val="24"/>
          <w:lang w:val="sq-AL" w:bidi="sq-AL"/>
        </w:rPr>
        <w:t xml:space="preserve">të </w:t>
      </w:r>
      <w:r w:rsidR="00E341CD" w:rsidRPr="00B7570C">
        <w:rPr>
          <w:rFonts w:ascii="Garamond" w:hAnsi="Garamond"/>
          <w:sz w:val="24"/>
          <w:szCs w:val="24"/>
          <w:lang w:val="sq-AL" w:bidi="sq-AL"/>
        </w:rPr>
        <w:t>pikë</w:t>
      </w:r>
      <w:r w:rsidR="00DF681D" w:rsidRPr="00B7570C">
        <w:rPr>
          <w:rFonts w:ascii="Garamond" w:hAnsi="Garamond"/>
          <w:sz w:val="24"/>
          <w:szCs w:val="24"/>
          <w:lang w:val="sq-AL" w:bidi="sq-AL"/>
        </w:rPr>
        <w:t>s</w:t>
      </w:r>
      <w:r w:rsidR="00E341CD" w:rsidRPr="00B7570C">
        <w:rPr>
          <w:rFonts w:ascii="Garamond" w:hAnsi="Garamond"/>
          <w:sz w:val="24"/>
          <w:szCs w:val="24"/>
          <w:lang w:val="sq-AL" w:bidi="sq-AL"/>
        </w:rPr>
        <w:t xml:space="preserve"> 1</w:t>
      </w:r>
      <w:r w:rsidR="00C8459A">
        <w:rPr>
          <w:rFonts w:ascii="Garamond" w:hAnsi="Garamond"/>
          <w:sz w:val="24"/>
          <w:szCs w:val="24"/>
          <w:lang w:val="sq-AL" w:bidi="sq-AL"/>
        </w:rPr>
        <w:t xml:space="preserve">, </w:t>
      </w:r>
      <w:r w:rsidR="00E341CD" w:rsidRPr="00B7570C">
        <w:rPr>
          <w:rFonts w:ascii="Garamond" w:hAnsi="Garamond"/>
          <w:sz w:val="24"/>
          <w:szCs w:val="24"/>
          <w:lang w:val="sq-AL" w:bidi="sq-AL"/>
        </w:rPr>
        <w:t>të nenit 7</w:t>
      </w:r>
      <w:r w:rsidR="00C8459A">
        <w:rPr>
          <w:rFonts w:ascii="Garamond" w:hAnsi="Garamond"/>
          <w:sz w:val="24"/>
          <w:szCs w:val="24"/>
          <w:lang w:val="sq-AL" w:bidi="sq-AL"/>
        </w:rPr>
        <w:t xml:space="preserve">, </w:t>
      </w:r>
      <w:r w:rsidR="00E341CD" w:rsidRPr="00B7570C">
        <w:rPr>
          <w:rFonts w:ascii="Garamond" w:hAnsi="Garamond"/>
          <w:sz w:val="24"/>
          <w:szCs w:val="24"/>
          <w:lang w:val="sq-AL" w:bidi="sq-AL"/>
        </w:rPr>
        <w:t xml:space="preserve">të këtij ligji. </w:t>
      </w:r>
    </w:p>
    <w:p w:rsidR="004C2C9E" w:rsidRPr="00B7570C" w:rsidRDefault="004C2C9E" w:rsidP="00D72DB2">
      <w:pPr>
        <w:spacing w:after="0" w:line="240" w:lineRule="auto"/>
        <w:ind w:firstLine="284"/>
        <w:jc w:val="both"/>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tab/>
        <w:t xml:space="preserve">5. </w:t>
      </w:r>
      <w:r w:rsidR="00E341CD" w:rsidRPr="00B7570C">
        <w:rPr>
          <w:rFonts w:ascii="Garamond" w:eastAsia="Times New Roman" w:hAnsi="Garamond"/>
          <w:sz w:val="24"/>
          <w:szCs w:val="24"/>
          <w:lang w:val="sq-AL" w:eastAsia="sq-AL" w:bidi="sq-AL"/>
        </w:rPr>
        <w:t>Subjektet financiare jobanka dhe shoqëritë e kursim</w:t>
      </w:r>
      <w:r w:rsidR="003D221E" w:rsidRPr="00B7570C">
        <w:rPr>
          <w:rFonts w:ascii="Garamond" w:eastAsia="Times New Roman" w:hAnsi="Garamond"/>
          <w:sz w:val="24"/>
          <w:szCs w:val="24"/>
          <w:lang w:val="sq-AL" w:eastAsia="sq-AL" w:bidi="sq-AL"/>
        </w:rPr>
        <w:t>-</w:t>
      </w:r>
      <w:r w:rsidR="00E341CD" w:rsidRPr="00B7570C">
        <w:rPr>
          <w:rFonts w:ascii="Garamond" w:eastAsia="Times New Roman" w:hAnsi="Garamond"/>
          <w:sz w:val="24"/>
          <w:szCs w:val="24"/>
          <w:lang w:val="sq-AL" w:eastAsia="sq-AL" w:bidi="sq-AL"/>
        </w:rPr>
        <w:t>kreditit të licencuara nga Banka e Shqipërisë par</w:t>
      </w:r>
      <w:r w:rsidR="0059772C" w:rsidRPr="00B7570C">
        <w:rPr>
          <w:rFonts w:ascii="Garamond" w:eastAsia="Times New Roman" w:hAnsi="Garamond"/>
          <w:sz w:val="24"/>
          <w:szCs w:val="24"/>
          <w:lang w:val="sq-AL" w:eastAsia="sq-AL" w:bidi="sq-AL"/>
        </w:rPr>
        <w:t>a hyrjes në fuqi të këtij ligji</w:t>
      </w:r>
      <w:r w:rsidR="00E27AAE">
        <w:rPr>
          <w:rFonts w:ascii="Garamond" w:eastAsia="Times New Roman" w:hAnsi="Garamond"/>
          <w:sz w:val="24"/>
          <w:szCs w:val="24"/>
          <w:lang w:val="sq-AL" w:eastAsia="sq-AL" w:bidi="sq-AL"/>
        </w:rPr>
        <w:t xml:space="preserve"> </w:t>
      </w:r>
      <w:r w:rsidR="00E3756B" w:rsidRPr="00B7570C">
        <w:rPr>
          <w:rFonts w:ascii="Garamond" w:eastAsia="Times New Roman" w:hAnsi="Garamond"/>
          <w:sz w:val="24"/>
          <w:szCs w:val="24"/>
          <w:lang w:val="sq-AL" w:eastAsia="sq-AL" w:bidi="sq-AL"/>
        </w:rPr>
        <w:t xml:space="preserve">dhe që </w:t>
      </w:r>
      <w:r w:rsidR="00E341CD" w:rsidRPr="00B7570C">
        <w:rPr>
          <w:rFonts w:ascii="Garamond" w:eastAsia="Times New Roman" w:hAnsi="Garamond"/>
          <w:sz w:val="24"/>
          <w:szCs w:val="24"/>
          <w:lang w:val="sq-AL" w:eastAsia="sq-AL" w:bidi="sq-AL"/>
        </w:rPr>
        <w:t>ushtr</w:t>
      </w:r>
      <w:r w:rsidR="00E3756B" w:rsidRPr="00B7570C">
        <w:rPr>
          <w:rFonts w:ascii="Garamond" w:eastAsia="Times New Roman" w:hAnsi="Garamond"/>
          <w:sz w:val="24"/>
          <w:szCs w:val="24"/>
          <w:lang w:val="sq-AL" w:eastAsia="sq-AL" w:bidi="sq-AL"/>
        </w:rPr>
        <w:t>ojnë</w:t>
      </w:r>
      <w:r w:rsidR="00E341CD" w:rsidRPr="00B7570C">
        <w:rPr>
          <w:rFonts w:ascii="Garamond" w:eastAsia="Times New Roman" w:hAnsi="Garamond"/>
          <w:sz w:val="24"/>
          <w:szCs w:val="24"/>
          <w:lang w:val="sq-AL" w:eastAsia="sq-AL" w:bidi="sq-AL"/>
        </w:rPr>
        <w:t xml:space="preserve"> veprimtari</w:t>
      </w:r>
      <w:r w:rsidR="00E3756B" w:rsidRPr="00B7570C">
        <w:rPr>
          <w:rFonts w:ascii="Garamond" w:eastAsia="Times New Roman" w:hAnsi="Garamond"/>
          <w:sz w:val="24"/>
          <w:szCs w:val="24"/>
          <w:lang w:val="sq-AL" w:eastAsia="sq-AL" w:bidi="sq-AL"/>
        </w:rPr>
        <w:t>n</w:t>
      </w:r>
      <w:r w:rsidR="00E341CD" w:rsidRPr="00B7570C">
        <w:rPr>
          <w:rFonts w:ascii="Garamond" w:eastAsia="Times New Roman" w:hAnsi="Garamond"/>
          <w:sz w:val="24"/>
          <w:szCs w:val="24"/>
          <w:lang w:val="sq-AL" w:eastAsia="sq-AL" w:bidi="sq-AL"/>
        </w:rPr>
        <w:t>ë financiare të shërbimeve të pagesave dhe të transferimit të parave</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pas plotësimit të kërkesave të pik</w:t>
      </w:r>
      <w:r w:rsidR="003D221E" w:rsidRPr="00B7570C">
        <w:rPr>
          <w:rFonts w:ascii="Garamond" w:eastAsia="Times New Roman" w:hAnsi="Garamond"/>
          <w:sz w:val="24"/>
          <w:szCs w:val="24"/>
          <w:lang w:val="sq-AL" w:eastAsia="sq-AL" w:bidi="sq-AL"/>
        </w:rPr>
        <w:t>ave</w:t>
      </w:r>
      <w:r w:rsidR="00B96888" w:rsidRPr="00B7570C">
        <w:rPr>
          <w:rFonts w:ascii="Garamond" w:eastAsia="Times New Roman" w:hAnsi="Garamond"/>
          <w:sz w:val="24"/>
          <w:szCs w:val="24"/>
          <w:lang w:val="sq-AL" w:eastAsia="sq-AL" w:bidi="sq-AL"/>
        </w:rPr>
        <w:t xml:space="preserve"> 3 </w:t>
      </w:r>
      <w:r w:rsidR="00E341CD" w:rsidRPr="00B7570C">
        <w:rPr>
          <w:rFonts w:ascii="Garamond" w:eastAsia="Times New Roman" w:hAnsi="Garamond"/>
          <w:sz w:val="24"/>
          <w:szCs w:val="24"/>
          <w:lang w:val="sq-AL" w:eastAsia="sq-AL" w:bidi="sq-AL"/>
        </w:rPr>
        <w:t>e 4</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të këtij neni</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 xml:space="preserve">pajisen me </w:t>
      </w:r>
      <w:r w:rsidR="0059772C" w:rsidRPr="00B7570C">
        <w:rPr>
          <w:rFonts w:ascii="Garamond" w:eastAsia="Times New Roman" w:hAnsi="Garamond"/>
          <w:sz w:val="24"/>
          <w:szCs w:val="24"/>
          <w:lang w:val="sq-AL" w:eastAsia="sq-AL" w:bidi="sq-AL"/>
        </w:rPr>
        <w:t>a</w:t>
      </w:r>
      <w:r w:rsidR="00E643F3" w:rsidRPr="00B7570C">
        <w:rPr>
          <w:rFonts w:ascii="Garamond" w:eastAsia="Times New Roman" w:hAnsi="Garamond"/>
          <w:sz w:val="24"/>
          <w:szCs w:val="24"/>
          <w:lang w:val="sq-AL" w:eastAsia="sq-AL" w:bidi="sq-AL"/>
        </w:rPr>
        <w:t xml:space="preserve">neksin e </w:t>
      </w:r>
      <w:r w:rsidR="00E341CD" w:rsidRPr="00B7570C">
        <w:rPr>
          <w:rFonts w:ascii="Garamond" w:eastAsia="Times New Roman" w:hAnsi="Garamond"/>
          <w:sz w:val="24"/>
          <w:szCs w:val="24"/>
          <w:lang w:val="sq-AL" w:eastAsia="sq-AL" w:bidi="sq-AL"/>
        </w:rPr>
        <w:t xml:space="preserve">përditësuar </w:t>
      </w:r>
      <w:r w:rsidR="00E643F3" w:rsidRPr="00B7570C">
        <w:rPr>
          <w:rFonts w:ascii="Garamond" w:eastAsia="Times New Roman" w:hAnsi="Garamond"/>
          <w:sz w:val="24"/>
          <w:szCs w:val="24"/>
          <w:lang w:val="sq-AL" w:eastAsia="sq-AL" w:bidi="sq-AL"/>
        </w:rPr>
        <w:t xml:space="preserve">të licencës dhe konsiderohen </w:t>
      </w:r>
      <w:r w:rsidR="00067A0A" w:rsidRPr="00B7570C">
        <w:rPr>
          <w:rFonts w:ascii="Garamond" w:eastAsia="Times New Roman" w:hAnsi="Garamond"/>
          <w:sz w:val="24"/>
          <w:szCs w:val="24"/>
          <w:lang w:val="sq-AL" w:eastAsia="sq-AL" w:bidi="sq-AL"/>
        </w:rPr>
        <w:t>“</w:t>
      </w:r>
      <w:r w:rsidR="0059772C" w:rsidRPr="00B7570C">
        <w:rPr>
          <w:rFonts w:ascii="Garamond" w:eastAsia="Times New Roman" w:hAnsi="Garamond"/>
          <w:sz w:val="24"/>
          <w:szCs w:val="24"/>
          <w:lang w:val="sq-AL" w:eastAsia="sq-AL" w:bidi="sq-AL"/>
        </w:rPr>
        <w:t>i</w:t>
      </w:r>
      <w:r w:rsidR="00E341CD" w:rsidRPr="00B7570C">
        <w:rPr>
          <w:rFonts w:ascii="Garamond" w:eastAsia="Times New Roman" w:hAnsi="Garamond"/>
          <w:sz w:val="24"/>
          <w:szCs w:val="24"/>
          <w:lang w:val="sq-AL" w:eastAsia="sq-AL" w:bidi="sq-AL"/>
        </w:rPr>
        <w:t>nstitucion pagese</w:t>
      </w:r>
      <w:r w:rsidR="00067A0A" w:rsidRPr="00B7570C">
        <w:rPr>
          <w:rFonts w:ascii="Garamond" w:eastAsia="Times New Roman" w:hAnsi="Garamond"/>
          <w:sz w:val="24"/>
          <w:szCs w:val="24"/>
          <w:lang w:val="sq-AL" w:eastAsia="sq-AL" w:bidi="sq-AL"/>
        </w:rPr>
        <w:t>”</w:t>
      </w:r>
      <w:r w:rsidR="00E643F3" w:rsidRPr="00B7570C">
        <w:rPr>
          <w:rFonts w:ascii="Garamond" w:eastAsia="Times New Roman" w:hAnsi="Garamond"/>
          <w:sz w:val="24"/>
          <w:szCs w:val="24"/>
          <w:lang w:val="sq-AL" w:eastAsia="sq-AL" w:bidi="sq-AL"/>
        </w:rPr>
        <w:t>.</w:t>
      </w:r>
    </w:p>
    <w:p w:rsidR="00135C94" w:rsidRPr="00B7570C" w:rsidRDefault="004C2C9E" w:rsidP="00D72DB2">
      <w:pPr>
        <w:spacing w:after="0" w:line="240" w:lineRule="auto"/>
        <w:ind w:firstLine="284"/>
        <w:jc w:val="both"/>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tab/>
        <w:t xml:space="preserve">6. </w:t>
      </w:r>
      <w:r w:rsidR="00E05F0B" w:rsidRPr="00B7570C">
        <w:rPr>
          <w:rFonts w:ascii="Garamond" w:eastAsia="Times New Roman" w:hAnsi="Garamond"/>
          <w:sz w:val="24"/>
          <w:szCs w:val="24"/>
          <w:lang w:val="sq-AL" w:eastAsia="sq-AL" w:bidi="sq-AL"/>
        </w:rPr>
        <w:t xml:space="preserve">Institucionet </w:t>
      </w:r>
      <w:r w:rsidR="00E341CD" w:rsidRPr="00B7570C">
        <w:rPr>
          <w:rFonts w:ascii="Garamond" w:eastAsia="Times New Roman" w:hAnsi="Garamond"/>
          <w:sz w:val="24"/>
          <w:szCs w:val="24"/>
          <w:lang w:val="sq-AL" w:eastAsia="sq-AL" w:bidi="sq-AL"/>
        </w:rPr>
        <w:t>e parasë elektronike të licencuara nga Banka e Shqipërisë par</w:t>
      </w:r>
      <w:r w:rsidR="004E52AE" w:rsidRPr="00B7570C">
        <w:rPr>
          <w:rFonts w:ascii="Garamond" w:eastAsia="Times New Roman" w:hAnsi="Garamond"/>
          <w:sz w:val="24"/>
          <w:szCs w:val="24"/>
          <w:lang w:val="sq-AL" w:eastAsia="sq-AL" w:bidi="sq-AL"/>
        </w:rPr>
        <w:t>a hyrjes në fuqi të këtij ligji</w:t>
      </w:r>
      <w:r w:rsidR="00FB72C0">
        <w:rPr>
          <w:rFonts w:ascii="Garamond" w:eastAsia="Times New Roman" w:hAnsi="Garamond"/>
          <w:sz w:val="24"/>
          <w:szCs w:val="24"/>
          <w:lang w:val="sq-AL" w:eastAsia="sq-AL" w:bidi="sq-AL"/>
        </w:rPr>
        <w:t xml:space="preserve"> </w:t>
      </w:r>
      <w:r w:rsidR="00E3756B" w:rsidRPr="00B7570C">
        <w:rPr>
          <w:rFonts w:ascii="Garamond" w:eastAsia="Times New Roman" w:hAnsi="Garamond"/>
          <w:sz w:val="24"/>
          <w:szCs w:val="24"/>
          <w:lang w:val="sq-AL" w:eastAsia="sq-AL" w:bidi="sq-AL"/>
        </w:rPr>
        <w:t xml:space="preserve">dhe që ushtrojnë veprimtarinë </w:t>
      </w:r>
      <w:r w:rsidR="00E341CD" w:rsidRPr="00B7570C">
        <w:rPr>
          <w:rFonts w:ascii="Garamond" w:eastAsia="Times New Roman" w:hAnsi="Garamond"/>
          <w:sz w:val="24"/>
          <w:szCs w:val="24"/>
          <w:lang w:val="sq-AL" w:eastAsia="sq-AL" w:bidi="sq-AL"/>
        </w:rPr>
        <w:t>financi</w:t>
      </w:r>
      <w:r w:rsidR="004E52AE" w:rsidRPr="00B7570C">
        <w:rPr>
          <w:rFonts w:ascii="Garamond" w:eastAsia="Times New Roman" w:hAnsi="Garamond"/>
          <w:sz w:val="24"/>
          <w:szCs w:val="24"/>
          <w:lang w:val="sq-AL" w:eastAsia="sq-AL" w:bidi="sq-AL"/>
        </w:rPr>
        <w:t xml:space="preserve">are të shërbimeve të pagesave </w:t>
      </w:r>
      <w:r w:rsidR="00E341CD" w:rsidRPr="00B7570C">
        <w:rPr>
          <w:rFonts w:ascii="Garamond" w:eastAsia="Times New Roman" w:hAnsi="Garamond"/>
          <w:sz w:val="24"/>
          <w:szCs w:val="24"/>
          <w:lang w:val="sq-AL" w:eastAsia="sq-AL" w:bidi="sq-AL"/>
        </w:rPr>
        <w:t>e të transferimit të parave</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pas plotësimit të kërkesave të pik</w:t>
      </w:r>
      <w:r w:rsidR="003D221E" w:rsidRPr="00B7570C">
        <w:rPr>
          <w:rFonts w:ascii="Garamond" w:eastAsia="Times New Roman" w:hAnsi="Garamond"/>
          <w:sz w:val="24"/>
          <w:szCs w:val="24"/>
          <w:lang w:val="sq-AL" w:eastAsia="sq-AL" w:bidi="sq-AL"/>
        </w:rPr>
        <w:t>ave</w:t>
      </w:r>
      <w:r w:rsidR="00E341CD" w:rsidRPr="00B7570C">
        <w:rPr>
          <w:rFonts w:ascii="Garamond" w:eastAsia="Times New Roman" w:hAnsi="Garamond"/>
          <w:sz w:val="24"/>
          <w:szCs w:val="24"/>
          <w:lang w:val="sq-AL" w:eastAsia="sq-AL" w:bidi="sq-AL"/>
        </w:rPr>
        <w:t xml:space="preserve"> 3 dhe 4</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të këtij neni</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 xml:space="preserve">pajisen me </w:t>
      </w:r>
      <w:r w:rsidR="004E52AE" w:rsidRPr="00B7570C">
        <w:rPr>
          <w:rFonts w:ascii="Garamond" w:eastAsia="Times New Roman" w:hAnsi="Garamond"/>
          <w:sz w:val="24"/>
          <w:szCs w:val="24"/>
          <w:lang w:val="sq-AL" w:eastAsia="sq-AL" w:bidi="sq-AL"/>
        </w:rPr>
        <w:t>a</w:t>
      </w:r>
      <w:r w:rsidR="00E341CD" w:rsidRPr="00B7570C">
        <w:rPr>
          <w:rFonts w:ascii="Garamond" w:eastAsia="Times New Roman" w:hAnsi="Garamond"/>
          <w:sz w:val="24"/>
          <w:szCs w:val="24"/>
          <w:lang w:val="sq-AL" w:eastAsia="sq-AL" w:bidi="sq-AL"/>
        </w:rPr>
        <w:t>neksin e përditësuar të licencës për shërbimet e pagesave që ushtro</w:t>
      </w:r>
      <w:r w:rsidR="00BE57C2" w:rsidRPr="00B7570C">
        <w:rPr>
          <w:rFonts w:ascii="Garamond" w:eastAsia="Times New Roman" w:hAnsi="Garamond"/>
          <w:sz w:val="24"/>
          <w:szCs w:val="24"/>
          <w:lang w:val="sq-AL" w:eastAsia="sq-AL" w:bidi="sq-AL"/>
        </w:rPr>
        <w:t>j</w:t>
      </w:r>
      <w:r w:rsidR="00E341CD" w:rsidRPr="00B7570C">
        <w:rPr>
          <w:rFonts w:ascii="Garamond" w:eastAsia="Times New Roman" w:hAnsi="Garamond"/>
          <w:sz w:val="24"/>
          <w:szCs w:val="24"/>
          <w:lang w:val="sq-AL" w:eastAsia="sq-AL" w:bidi="sq-AL"/>
        </w:rPr>
        <w:t>n</w:t>
      </w:r>
      <w:r w:rsidR="00BE57C2" w:rsidRPr="00B7570C">
        <w:rPr>
          <w:rFonts w:ascii="Garamond" w:hAnsi="Garamond"/>
          <w:sz w:val="24"/>
          <w:szCs w:val="24"/>
          <w:lang w:val="sq-AL"/>
        </w:rPr>
        <w:t>ë</w:t>
      </w:r>
      <w:r w:rsidR="00E341CD" w:rsidRPr="00B7570C">
        <w:rPr>
          <w:rFonts w:ascii="Garamond" w:eastAsia="Times New Roman" w:hAnsi="Garamond"/>
          <w:sz w:val="24"/>
          <w:szCs w:val="24"/>
          <w:lang w:val="sq-AL" w:eastAsia="sq-AL" w:bidi="sq-AL"/>
        </w:rPr>
        <w:t>.</w:t>
      </w:r>
    </w:p>
    <w:p w:rsidR="00135C94" w:rsidRPr="00B7570C" w:rsidRDefault="004C2C9E" w:rsidP="00D72DB2">
      <w:pPr>
        <w:spacing w:after="0" w:line="240" w:lineRule="auto"/>
        <w:ind w:firstLine="284"/>
        <w:jc w:val="both"/>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tab/>
        <w:t xml:space="preserve">7. </w:t>
      </w:r>
      <w:r w:rsidR="00E341CD" w:rsidRPr="00B7570C">
        <w:rPr>
          <w:rFonts w:ascii="Garamond" w:eastAsia="Times New Roman" w:hAnsi="Garamond"/>
          <w:sz w:val="24"/>
          <w:szCs w:val="24"/>
          <w:lang w:val="sq-AL" w:eastAsia="sq-AL" w:bidi="sq-AL"/>
        </w:rPr>
        <w:t>Banka e Shqipërisë</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pasi pajis subjektet financiare jobanka dhe shoqëritë e kursim</w:t>
      </w:r>
      <w:r w:rsidR="003D221E" w:rsidRPr="00B7570C">
        <w:rPr>
          <w:rFonts w:ascii="Garamond" w:eastAsia="Times New Roman" w:hAnsi="Garamond"/>
          <w:sz w:val="24"/>
          <w:szCs w:val="24"/>
          <w:lang w:val="sq-AL" w:eastAsia="sq-AL" w:bidi="sq-AL"/>
        </w:rPr>
        <w:t>-</w:t>
      </w:r>
      <w:r w:rsidR="00E341CD" w:rsidRPr="00B7570C">
        <w:rPr>
          <w:rFonts w:ascii="Garamond" w:eastAsia="Times New Roman" w:hAnsi="Garamond"/>
          <w:sz w:val="24"/>
          <w:szCs w:val="24"/>
          <w:lang w:val="sq-AL" w:eastAsia="sq-AL" w:bidi="sq-AL"/>
        </w:rPr>
        <w:t xml:space="preserve">kreditit me licencën dhe </w:t>
      </w:r>
      <w:r w:rsidR="006505B1" w:rsidRPr="00B7570C">
        <w:rPr>
          <w:rFonts w:ascii="Garamond" w:eastAsia="Times New Roman" w:hAnsi="Garamond"/>
          <w:sz w:val="24"/>
          <w:szCs w:val="24"/>
          <w:lang w:val="sq-AL" w:eastAsia="sq-AL" w:bidi="sq-AL"/>
        </w:rPr>
        <w:t>a</w:t>
      </w:r>
      <w:r w:rsidR="00E341CD" w:rsidRPr="00B7570C">
        <w:rPr>
          <w:rFonts w:ascii="Garamond" w:eastAsia="Times New Roman" w:hAnsi="Garamond"/>
          <w:sz w:val="24"/>
          <w:szCs w:val="24"/>
          <w:lang w:val="sq-AL" w:eastAsia="sq-AL" w:bidi="sq-AL"/>
        </w:rPr>
        <w:t>neksin e përditësuar</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i regjistron ato në regjistrin publik të institucioneve të pagesave si një institucion pagese</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 xml:space="preserve">në </w:t>
      </w:r>
      <w:r w:rsidR="00E341CD" w:rsidRPr="00B7570C">
        <w:rPr>
          <w:rFonts w:ascii="Garamond" w:eastAsia="Times New Roman" w:hAnsi="Garamond"/>
          <w:sz w:val="24"/>
          <w:szCs w:val="24"/>
          <w:lang w:val="sq-AL" w:bidi="sq-AL"/>
        </w:rPr>
        <w:t>përputhje me nenin 16</w:t>
      </w:r>
      <w:r w:rsidR="00C8459A">
        <w:rPr>
          <w:rFonts w:ascii="Garamond" w:eastAsia="Times New Roman" w:hAnsi="Garamond"/>
          <w:sz w:val="24"/>
          <w:szCs w:val="24"/>
          <w:lang w:val="sq-AL" w:bidi="sq-AL"/>
        </w:rPr>
        <w:t xml:space="preserve">, </w:t>
      </w:r>
      <w:r w:rsidR="00E341CD" w:rsidRPr="00B7570C">
        <w:rPr>
          <w:rFonts w:ascii="Garamond" w:eastAsia="Times New Roman" w:hAnsi="Garamond"/>
          <w:sz w:val="24"/>
          <w:szCs w:val="24"/>
          <w:lang w:val="sq-AL" w:bidi="sq-AL"/>
        </w:rPr>
        <w:t>të këtij ligji.</w:t>
      </w:r>
    </w:p>
    <w:p w:rsidR="00135C94" w:rsidRPr="00B7570C" w:rsidRDefault="004C2C9E" w:rsidP="00D72DB2">
      <w:pPr>
        <w:spacing w:after="0" w:line="240" w:lineRule="auto"/>
        <w:ind w:firstLine="284"/>
        <w:jc w:val="both"/>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tab/>
        <w:t xml:space="preserve">8. </w:t>
      </w:r>
      <w:r w:rsidR="00E341CD" w:rsidRPr="00B7570C">
        <w:rPr>
          <w:rFonts w:ascii="Garamond" w:eastAsia="Times New Roman" w:hAnsi="Garamond"/>
          <w:sz w:val="24"/>
          <w:szCs w:val="24"/>
          <w:lang w:val="sq-AL" w:eastAsia="sq-AL" w:bidi="sq-AL"/>
        </w:rPr>
        <w:t>Banka e Shqipërisë urdhëron ndërprerjen e veprimtarisë së shërbimeve të pagesave dhe transferimit të parave për subjektet e përmendura në pikën 2</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të këtij neni</w:t>
      </w:r>
      <w:r w:rsidR="00C8459A">
        <w:rPr>
          <w:rFonts w:ascii="Garamond" w:eastAsia="Times New Roman" w:hAnsi="Garamond"/>
          <w:sz w:val="24"/>
          <w:szCs w:val="24"/>
          <w:lang w:val="sq-AL" w:eastAsia="sq-AL" w:bidi="sq-AL"/>
        </w:rPr>
        <w:t xml:space="preserve">, </w:t>
      </w:r>
      <w:r w:rsidR="00E341CD" w:rsidRPr="00B7570C">
        <w:rPr>
          <w:rFonts w:ascii="Garamond" w:eastAsia="Times New Roman" w:hAnsi="Garamond"/>
          <w:sz w:val="24"/>
          <w:szCs w:val="24"/>
          <w:lang w:val="sq-AL" w:eastAsia="sq-AL" w:bidi="sq-AL"/>
        </w:rPr>
        <w:t>në rast se brenda 1</w:t>
      </w:r>
      <w:r w:rsidR="004F7BD0" w:rsidRPr="00B7570C">
        <w:rPr>
          <w:rFonts w:ascii="Garamond" w:eastAsia="Times New Roman" w:hAnsi="Garamond"/>
          <w:sz w:val="24"/>
          <w:szCs w:val="24"/>
          <w:lang w:val="sq-AL" w:eastAsia="sq-AL" w:bidi="sq-AL"/>
        </w:rPr>
        <w:t>8muaj</w:t>
      </w:r>
      <w:r w:rsidR="00C30D3C" w:rsidRPr="00B7570C">
        <w:rPr>
          <w:rFonts w:ascii="Garamond" w:eastAsia="Times New Roman" w:hAnsi="Garamond"/>
          <w:sz w:val="24"/>
          <w:szCs w:val="24"/>
          <w:lang w:val="sq-AL" w:eastAsia="sq-AL" w:bidi="sq-AL"/>
        </w:rPr>
        <w:t>ve</w:t>
      </w:r>
      <w:r w:rsidR="00E341CD" w:rsidRPr="00B7570C">
        <w:rPr>
          <w:rFonts w:ascii="Garamond" w:eastAsia="Times New Roman" w:hAnsi="Garamond"/>
          <w:sz w:val="24"/>
          <w:szCs w:val="24"/>
          <w:lang w:val="sq-AL" w:eastAsia="sq-AL" w:bidi="sq-AL"/>
        </w:rPr>
        <w:t>nuk përmbushin kërkesat e këtij ligji.</w:t>
      </w:r>
    </w:p>
    <w:p w:rsidR="002F4E75" w:rsidRPr="00B7570C" w:rsidRDefault="004C2C9E" w:rsidP="00D72DB2">
      <w:pPr>
        <w:spacing w:after="0" w:line="240" w:lineRule="auto"/>
        <w:ind w:firstLine="284"/>
        <w:jc w:val="both"/>
        <w:rPr>
          <w:rFonts w:ascii="Garamond" w:eastAsia="Times New Roman" w:hAnsi="Garamond"/>
          <w:sz w:val="24"/>
          <w:szCs w:val="24"/>
          <w:lang w:val="sq-AL" w:eastAsia="sq-AL" w:bidi="sq-AL"/>
        </w:rPr>
      </w:pPr>
      <w:r w:rsidRPr="00B7570C">
        <w:rPr>
          <w:rFonts w:ascii="Garamond" w:eastAsia="Times New Roman" w:hAnsi="Garamond"/>
          <w:sz w:val="24"/>
          <w:szCs w:val="24"/>
          <w:lang w:val="sq-AL" w:eastAsia="sq-AL" w:bidi="sq-AL"/>
        </w:rPr>
        <w:tab/>
        <w:t xml:space="preserve">9. </w:t>
      </w:r>
      <w:r w:rsidR="002F4E75" w:rsidRPr="00B7570C">
        <w:rPr>
          <w:rFonts w:ascii="Garamond" w:eastAsia="Times New Roman" w:hAnsi="Garamond"/>
          <w:sz w:val="24"/>
          <w:szCs w:val="24"/>
          <w:lang w:val="sq-AL" w:eastAsia="sq-AL" w:bidi="sq-AL"/>
        </w:rPr>
        <w:t>Kërkesat për marrjen e licencës për të ushtruar veprimtarinë e shërbimeve të pagesave dhe të transferimit të parave</w:t>
      </w:r>
      <w:r w:rsidR="00C8459A">
        <w:rPr>
          <w:rFonts w:ascii="Garamond" w:eastAsia="Times New Roman" w:hAnsi="Garamond"/>
          <w:sz w:val="24"/>
          <w:szCs w:val="24"/>
          <w:lang w:val="sq-AL" w:eastAsia="sq-AL" w:bidi="sq-AL"/>
        </w:rPr>
        <w:t xml:space="preserve">, </w:t>
      </w:r>
      <w:r w:rsidR="002F4E75" w:rsidRPr="00B7570C">
        <w:rPr>
          <w:rFonts w:ascii="Garamond" w:eastAsia="Times New Roman" w:hAnsi="Garamond"/>
          <w:sz w:val="24"/>
          <w:szCs w:val="24"/>
          <w:lang w:val="sq-AL" w:eastAsia="sq-AL" w:bidi="sq-AL"/>
        </w:rPr>
        <w:t>të cilat janë duke u shqyrtuar nga Banka e Shqipërisë</w:t>
      </w:r>
      <w:r w:rsidR="00C8459A">
        <w:rPr>
          <w:rFonts w:ascii="Garamond" w:eastAsia="Times New Roman" w:hAnsi="Garamond"/>
          <w:sz w:val="24"/>
          <w:szCs w:val="24"/>
          <w:lang w:val="sq-AL" w:eastAsia="sq-AL" w:bidi="sq-AL"/>
        </w:rPr>
        <w:t xml:space="preserve">, </w:t>
      </w:r>
      <w:r w:rsidR="002F4E75" w:rsidRPr="00B7570C">
        <w:rPr>
          <w:rFonts w:ascii="Garamond" w:eastAsia="Times New Roman" w:hAnsi="Garamond"/>
          <w:sz w:val="24"/>
          <w:szCs w:val="24"/>
          <w:lang w:val="sq-AL" w:eastAsia="sq-AL" w:bidi="sq-AL"/>
        </w:rPr>
        <w:t>në momentin e hyrjes në fuqi të këtij ligji</w:t>
      </w:r>
      <w:r w:rsidR="00C8459A">
        <w:rPr>
          <w:rFonts w:ascii="Garamond" w:eastAsia="Times New Roman" w:hAnsi="Garamond"/>
          <w:sz w:val="24"/>
          <w:szCs w:val="24"/>
          <w:lang w:val="sq-AL" w:eastAsia="sq-AL" w:bidi="sq-AL"/>
        </w:rPr>
        <w:t xml:space="preserve">, </w:t>
      </w:r>
      <w:r w:rsidR="002F4E75" w:rsidRPr="00B7570C">
        <w:rPr>
          <w:rFonts w:ascii="Garamond" w:eastAsia="Times New Roman" w:hAnsi="Garamond"/>
          <w:sz w:val="24"/>
          <w:szCs w:val="24"/>
          <w:lang w:val="sq-AL" w:eastAsia="sq-AL" w:bidi="sq-AL"/>
        </w:rPr>
        <w:t>do të trajtohen në p</w:t>
      </w:r>
      <w:r w:rsidR="002F4E75" w:rsidRPr="00B7570C">
        <w:rPr>
          <w:rFonts w:ascii="Garamond" w:hAnsi="Garamond"/>
          <w:sz w:val="24"/>
          <w:szCs w:val="24"/>
          <w:lang w:val="sq-AL"/>
        </w:rPr>
        <w:t>ë</w:t>
      </w:r>
      <w:r w:rsidR="002F4E75" w:rsidRPr="00B7570C">
        <w:rPr>
          <w:rFonts w:ascii="Garamond" w:eastAsia="Times New Roman" w:hAnsi="Garamond"/>
          <w:sz w:val="24"/>
          <w:szCs w:val="24"/>
          <w:lang w:val="sq-AL" w:eastAsia="sq-AL" w:bidi="sq-AL"/>
        </w:rPr>
        <w:t xml:space="preserve">rputhje me kërkesat e këtij ligji. </w:t>
      </w:r>
    </w:p>
    <w:p w:rsidR="00DB2C5B" w:rsidRPr="00B7570C" w:rsidRDefault="00DB2C5B" w:rsidP="00D72DB2">
      <w:pPr>
        <w:spacing w:after="0" w:line="240" w:lineRule="auto"/>
        <w:ind w:firstLine="284"/>
        <w:jc w:val="both"/>
        <w:rPr>
          <w:rFonts w:ascii="Garamond" w:eastAsia="Times New Roman" w:hAnsi="Garamond"/>
          <w:sz w:val="24"/>
          <w:szCs w:val="24"/>
          <w:lang w:val="sq-AL" w:eastAsia="sq-AL" w:bidi="sq-AL"/>
        </w:rPr>
      </w:pPr>
    </w:p>
    <w:p w:rsidR="00E341CD" w:rsidRPr="00B7570C" w:rsidRDefault="00E341CD" w:rsidP="00D72DB2">
      <w:pPr>
        <w:spacing w:after="0" w:line="240" w:lineRule="auto"/>
        <w:ind w:firstLine="284"/>
        <w:jc w:val="center"/>
        <w:rPr>
          <w:rFonts w:ascii="Garamond" w:hAnsi="Garamond"/>
          <w:sz w:val="24"/>
          <w:szCs w:val="24"/>
          <w:lang w:val="sq-AL"/>
        </w:rPr>
      </w:pPr>
      <w:r w:rsidRPr="00B7570C">
        <w:rPr>
          <w:rFonts w:ascii="Garamond" w:hAnsi="Garamond"/>
          <w:sz w:val="24"/>
          <w:szCs w:val="24"/>
          <w:lang w:val="sq-AL"/>
        </w:rPr>
        <w:t>Neni 100</w:t>
      </w:r>
    </w:p>
    <w:p w:rsidR="00E341CD" w:rsidRPr="00B7570C" w:rsidRDefault="00E341CD" w:rsidP="00D72DB2">
      <w:pPr>
        <w:spacing w:after="0" w:line="240" w:lineRule="auto"/>
        <w:ind w:firstLine="284"/>
        <w:jc w:val="center"/>
        <w:rPr>
          <w:rFonts w:ascii="Garamond" w:hAnsi="Garamond"/>
          <w:b/>
          <w:sz w:val="24"/>
          <w:szCs w:val="24"/>
          <w:lang w:val="sq-AL"/>
        </w:rPr>
      </w:pPr>
      <w:r w:rsidRPr="00B7570C">
        <w:rPr>
          <w:rFonts w:ascii="Garamond" w:hAnsi="Garamond"/>
          <w:b/>
          <w:sz w:val="24"/>
          <w:szCs w:val="24"/>
          <w:lang w:val="sq-AL"/>
        </w:rPr>
        <w:t>Aktet në zbatim të ligjit</w:t>
      </w:r>
    </w:p>
    <w:p w:rsidR="00DB2C5B" w:rsidRPr="00B7570C" w:rsidRDefault="00DB2C5B" w:rsidP="00D72DB2">
      <w:pPr>
        <w:spacing w:after="0" w:line="240" w:lineRule="auto"/>
        <w:ind w:firstLine="284"/>
        <w:jc w:val="center"/>
        <w:rPr>
          <w:rFonts w:ascii="Garamond" w:hAnsi="Garamond"/>
          <w:b/>
          <w:sz w:val="24"/>
          <w:szCs w:val="24"/>
          <w:lang w:val="sq-AL"/>
        </w:rPr>
      </w:pPr>
    </w:p>
    <w:p w:rsidR="00E341CD" w:rsidRPr="00B7570C" w:rsidRDefault="004C2C9E" w:rsidP="00D72DB2">
      <w:pPr>
        <w:spacing w:after="0" w:line="240" w:lineRule="auto"/>
        <w:ind w:firstLine="284"/>
        <w:jc w:val="both"/>
        <w:rPr>
          <w:rFonts w:ascii="Garamond" w:hAnsi="Garamond"/>
          <w:sz w:val="24"/>
          <w:szCs w:val="24"/>
          <w:lang w:val="sq-AL"/>
        </w:rPr>
      </w:pPr>
      <w:r w:rsidRPr="00B7570C">
        <w:rPr>
          <w:rFonts w:ascii="Garamond" w:hAnsi="Garamond"/>
          <w:sz w:val="24"/>
          <w:szCs w:val="24"/>
          <w:lang w:val="sq-AL"/>
        </w:rPr>
        <w:tab/>
      </w:r>
      <w:r w:rsidR="00E341CD" w:rsidRPr="00B7570C">
        <w:rPr>
          <w:rFonts w:ascii="Garamond" w:hAnsi="Garamond"/>
          <w:sz w:val="24"/>
          <w:szCs w:val="24"/>
          <w:lang w:val="sq-AL"/>
        </w:rPr>
        <w:t>Ngarkohet Banka e Shqipërisë me nxjerrjen e akteve nënligjore në zbatim të këtij ligji</w:t>
      </w:r>
      <w:r w:rsidR="001E31A4">
        <w:rPr>
          <w:rFonts w:ascii="Garamond" w:hAnsi="Garamond"/>
          <w:sz w:val="24"/>
          <w:szCs w:val="24"/>
          <w:lang w:val="sq-AL"/>
        </w:rPr>
        <w:t xml:space="preserve"> </w:t>
      </w:r>
      <w:r w:rsidR="00262EF0" w:rsidRPr="00B7570C">
        <w:rPr>
          <w:rFonts w:ascii="Garamond" w:hAnsi="Garamond"/>
          <w:sz w:val="24"/>
          <w:szCs w:val="24"/>
          <w:lang w:val="sq-AL"/>
        </w:rPr>
        <w:t xml:space="preserve">brenda </w:t>
      </w:r>
      <w:r w:rsidR="00335E39" w:rsidRPr="00B7570C">
        <w:rPr>
          <w:rFonts w:ascii="Garamond" w:hAnsi="Garamond"/>
          <w:sz w:val="24"/>
          <w:szCs w:val="24"/>
          <w:lang w:val="sq-AL"/>
        </w:rPr>
        <w:t>1 viti</w:t>
      </w:r>
      <w:r w:rsidR="00262EF0" w:rsidRPr="00B7570C">
        <w:rPr>
          <w:rFonts w:ascii="Garamond" w:hAnsi="Garamond"/>
          <w:sz w:val="24"/>
          <w:szCs w:val="24"/>
          <w:lang w:val="sq-AL"/>
        </w:rPr>
        <w:t xml:space="preserve"> nga hyrja në fuqi e tij.</w:t>
      </w:r>
    </w:p>
    <w:p w:rsidR="002B7B13" w:rsidRPr="00B7570C" w:rsidRDefault="002B7B13" w:rsidP="00D72DB2">
      <w:pPr>
        <w:spacing w:after="0" w:line="240" w:lineRule="auto"/>
        <w:ind w:firstLine="284"/>
        <w:jc w:val="both"/>
        <w:rPr>
          <w:rFonts w:ascii="Garamond" w:hAnsi="Garamond"/>
          <w:sz w:val="24"/>
          <w:szCs w:val="24"/>
          <w:lang w:val="sq-AL"/>
        </w:rPr>
      </w:pPr>
    </w:p>
    <w:p w:rsidR="00E341CD" w:rsidRPr="00B7570C" w:rsidRDefault="00E341CD" w:rsidP="00D72DB2">
      <w:pPr>
        <w:spacing w:after="0" w:line="240" w:lineRule="auto"/>
        <w:ind w:firstLine="284"/>
        <w:jc w:val="center"/>
        <w:rPr>
          <w:rFonts w:ascii="Garamond" w:hAnsi="Garamond"/>
          <w:sz w:val="24"/>
          <w:szCs w:val="24"/>
          <w:lang w:val="sq-AL"/>
        </w:rPr>
      </w:pPr>
      <w:r w:rsidRPr="00B7570C">
        <w:rPr>
          <w:rFonts w:ascii="Garamond" w:hAnsi="Garamond"/>
          <w:sz w:val="24"/>
          <w:szCs w:val="24"/>
          <w:lang w:val="sq-AL"/>
        </w:rPr>
        <w:t>Neni 101</w:t>
      </w:r>
    </w:p>
    <w:p w:rsidR="00E341CD" w:rsidRPr="00B7570C" w:rsidRDefault="00E341CD" w:rsidP="00D72DB2">
      <w:pPr>
        <w:spacing w:after="0" w:line="240" w:lineRule="auto"/>
        <w:ind w:firstLine="284"/>
        <w:jc w:val="center"/>
        <w:rPr>
          <w:rFonts w:ascii="Garamond" w:hAnsi="Garamond"/>
          <w:b/>
          <w:sz w:val="24"/>
          <w:szCs w:val="24"/>
          <w:lang w:val="sq-AL"/>
        </w:rPr>
      </w:pPr>
      <w:r w:rsidRPr="00B7570C">
        <w:rPr>
          <w:rFonts w:ascii="Garamond" w:hAnsi="Garamond"/>
          <w:b/>
          <w:sz w:val="24"/>
          <w:szCs w:val="24"/>
          <w:lang w:val="sq-AL"/>
        </w:rPr>
        <w:t>Hyrja në fuqi</w:t>
      </w:r>
    </w:p>
    <w:p w:rsidR="00DB2C5B" w:rsidRPr="00B7570C" w:rsidRDefault="00DB2C5B" w:rsidP="00D72DB2">
      <w:pPr>
        <w:spacing w:after="0" w:line="240" w:lineRule="auto"/>
        <w:ind w:firstLine="284"/>
        <w:jc w:val="center"/>
        <w:rPr>
          <w:rFonts w:ascii="Garamond" w:hAnsi="Garamond"/>
          <w:b/>
          <w:sz w:val="24"/>
          <w:szCs w:val="24"/>
          <w:lang w:val="sq-AL"/>
        </w:rPr>
      </w:pPr>
    </w:p>
    <w:p w:rsidR="00E341CD" w:rsidRPr="00B7570C" w:rsidRDefault="004C2C9E" w:rsidP="00D72DB2">
      <w:pPr>
        <w:spacing w:after="0" w:line="240" w:lineRule="auto"/>
        <w:ind w:firstLine="284"/>
        <w:jc w:val="both"/>
        <w:rPr>
          <w:rFonts w:ascii="Garamond" w:hAnsi="Garamond"/>
          <w:sz w:val="24"/>
          <w:szCs w:val="24"/>
          <w:lang w:val="sq-AL"/>
        </w:rPr>
      </w:pPr>
      <w:r w:rsidRPr="00B7570C">
        <w:rPr>
          <w:rFonts w:ascii="Garamond" w:hAnsi="Garamond"/>
          <w:sz w:val="24"/>
          <w:szCs w:val="24"/>
          <w:lang w:val="sq-AL"/>
        </w:rPr>
        <w:tab/>
      </w:r>
      <w:r w:rsidR="00E341CD" w:rsidRPr="00B7570C">
        <w:rPr>
          <w:rFonts w:ascii="Garamond" w:hAnsi="Garamond"/>
          <w:sz w:val="24"/>
          <w:szCs w:val="24"/>
          <w:lang w:val="sq-AL"/>
        </w:rPr>
        <w:t xml:space="preserve">Ky ligj hyn në fuqi </w:t>
      </w:r>
      <w:r w:rsidR="00335E39" w:rsidRPr="00B7570C">
        <w:rPr>
          <w:rFonts w:ascii="Garamond" w:hAnsi="Garamond"/>
          <w:sz w:val="24"/>
          <w:szCs w:val="24"/>
          <w:lang w:val="sq-AL"/>
        </w:rPr>
        <w:t xml:space="preserve">6 muaj </w:t>
      </w:r>
      <w:r w:rsidR="00E341CD" w:rsidRPr="00B7570C">
        <w:rPr>
          <w:rFonts w:ascii="Garamond" w:hAnsi="Garamond"/>
          <w:sz w:val="24"/>
          <w:szCs w:val="24"/>
          <w:lang w:val="sq-AL"/>
        </w:rPr>
        <w:t xml:space="preserve">pas botimit në Fletoren </w:t>
      </w:r>
      <w:r w:rsidRPr="00B7570C">
        <w:rPr>
          <w:rFonts w:ascii="Garamond" w:hAnsi="Garamond"/>
          <w:sz w:val="24"/>
          <w:szCs w:val="24"/>
          <w:lang w:val="sq-AL"/>
        </w:rPr>
        <w:t>Z</w:t>
      </w:r>
      <w:r w:rsidR="00E341CD" w:rsidRPr="00B7570C">
        <w:rPr>
          <w:rFonts w:ascii="Garamond" w:hAnsi="Garamond"/>
          <w:sz w:val="24"/>
          <w:szCs w:val="24"/>
          <w:lang w:val="sq-AL"/>
        </w:rPr>
        <w:t>yrtare.</w:t>
      </w:r>
    </w:p>
    <w:p w:rsidR="006C3323" w:rsidRPr="00B7570C" w:rsidRDefault="006C3323" w:rsidP="006C3323">
      <w:pPr>
        <w:spacing w:after="0" w:line="240" w:lineRule="auto"/>
        <w:jc w:val="both"/>
        <w:rPr>
          <w:rFonts w:ascii="Garamond" w:hAnsi="Garamond"/>
          <w:sz w:val="24"/>
          <w:szCs w:val="24"/>
          <w:lang w:val="sq-AL"/>
        </w:rPr>
      </w:pPr>
    </w:p>
    <w:p w:rsidR="006D5049" w:rsidRPr="00B7570C" w:rsidRDefault="006D5049" w:rsidP="006C3323">
      <w:pPr>
        <w:spacing w:after="0" w:line="240" w:lineRule="auto"/>
        <w:jc w:val="both"/>
        <w:rPr>
          <w:rFonts w:ascii="Garamond" w:hAnsi="Garamond"/>
          <w:sz w:val="24"/>
          <w:szCs w:val="24"/>
          <w:lang w:val="sq-AL"/>
        </w:rPr>
      </w:pPr>
      <w:r w:rsidRPr="00B7570C">
        <w:rPr>
          <w:rFonts w:ascii="Garamond" w:hAnsi="Garamond"/>
          <w:sz w:val="24"/>
          <w:szCs w:val="24"/>
          <w:lang w:val="sq-AL"/>
        </w:rPr>
        <w:t>Miratuar nё datёn 30.4.2020</w:t>
      </w:r>
      <w:r w:rsidR="00F77ACE">
        <w:rPr>
          <w:rFonts w:ascii="Garamond" w:hAnsi="Garamond"/>
          <w:sz w:val="24"/>
          <w:szCs w:val="24"/>
          <w:lang w:val="sq-AL"/>
        </w:rPr>
        <w:t>.</w:t>
      </w:r>
    </w:p>
    <w:p w:rsidR="00D3531C" w:rsidRPr="00B7570C" w:rsidRDefault="00D3531C" w:rsidP="00D72DB2">
      <w:pPr>
        <w:shd w:val="clear" w:color="auto" w:fill="FFFFFF"/>
        <w:spacing w:after="0" w:line="240" w:lineRule="auto"/>
        <w:ind w:firstLine="284"/>
        <w:jc w:val="both"/>
        <w:rPr>
          <w:rFonts w:ascii="Garamond" w:eastAsia="MS Mincho" w:hAnsi="Garamond"/>
          <w:sz w:val="24"/>
          <w:szCs w:val="24"/>
          <w:lang w:val="sq-AL"/>
        </w:rPr>
      </w:pPr>
    </w:p>
    <w:p w:rsidR="008303B4" w:rsidRPr="00B7570C" w:rsidRDefault="006C3323" w:rsidP="00D72DB2">
      <w:pPr>
        <w:spacing w:after="0" w:line="240" w:lineRule="auto"/>
        <w:ind w:firstLine="284"/>
        <w:rPr>
          <w:rFonts w:ascii="Garamond" w:eastAsia="MS Mincho" w:hAnsi="Garamond"/>
          <w:b/>
          <w:sz w:val="24"/>
          <w:szCs w:val="24"/>
          <w:lang w:val="sq-AL"/>
        </w:rPr>
      </w:pPr>
      <w:r w:rsidRPr="00E27AAE">
        <w:rPr>
          <w:rFonts w:ascii="Garamond" w:eastAsia="MS Mincho" w:hAnsi="Garamond"/>
          <w:b/>
          <w:sz w:val="24"/>
          <w:szCs w:val="24"/>
          <w:highlight w:val="yellow"/>
          <w:lang w:val="sq-AL"/>
        </w:rPr>
        <w:t>Shpallur</w:t>
      </w:r>
    </w:p>
    <w:p w:rsidR="00E341CD" w:rsidRPr="00E27AAE" w:rsidRDefault="001D07C9" w:rsidP="00D72DB2">
      <w:pPr>
        <w:spacing w:after="0" w:line="240" w:lineRule="auto"/>
        <w:ind w:firstLine="284"/>
        <w:jc w:val="center"/>
        <w:rPr>
          <w:rFonts w:ascii="Garamond" w:eastAsia="MS Mincho" w:hAnsi="Garamond"/>
          <w:sz w:val="24"/>
          <w:szCs w:val="24"/>
          <w:lang w:val="sq-AL"/>
        </w:rPr>
      </w:pPr>
      <w:r w:rsidRPr="00E27AAE">
        <w:rPr>
          <w:rFonts w:ascii="Garamond" w:eastAsia="MS Mincho" w:hAnsi="Garamond"/>
          <w:sz w:val="24"/>
          <w:szCs w:val="24"/>
          <w:lang w:val="sq-AL"/>
        </w:rPr>
        <w:t>A</w:t>
      </w:r>
      <w:r w:rsidR="00E341CD" w:rsidRPr="00E27AAE">
        <w:rPr>
          <w:rFonts w:ascii="Garamond" w:eastAsia="MS Mincho" w:hAnsi="Garamond"/>
          <w:sz w:val="24"/>
          <w:szCs w:val="24"/>
          <w:lang w:val="sq-AL"/>
        </w:rPr>
        <w:t>NEKS 1</w:t>
      </w:r>
    </w:p>
    <w:p w:rsidR="00E341CD" w:rsidRPr="00E27AAE" w:rsidRDefault="00E341CD" w:rsidP="00D72DB2">
      <w:pPr>
        <w:shd w:val="clear" w:color="auto" w:fill="FFFFFF"/>
        <w:spacing w:after="0" w:line="240" w:lineRule="auto"/>
        <w:ind w:firstLine="284"/>
        <w:jc w:val="center"/>
        <w:rPr>
          <w:rFonts w:ascii="Garamond" w:eastAsia="MS Mincho" w:hAnsi="Garamond"/>
          <w:sz w:val="24"/>
          <w:szCs w:val="24"/>
          <w:lang w:val="sq-AL"/>
        </w:rPr>
      </w:pPr>
      <w:r w:rsidRPr="00E27AAE">
        <w:rPr>
          <w:rFonts w:ascii="Garamond" w:eastAsia="MS Mincho" w:hAnsi="Garamond"/>
          <w:sz w:val="24"/>
          <w:szCs w:val="24"/>
          <w:lang w:val="sq-AL"/>
        </w:rPr>
        <w:t>SHËRBIMET E PAGESAVE</w:t>
      </w:r>
    </w:p>
    <w:p w:rsidR="00E341CD" w:rsidRPr="00E27AAE" w:rsidRDefault="00E341CD" w:rsidP="00D72DB2">
      <w:pPr>
        <w:shd w:val="clear" w:color="auto" w:fill="FFFFFF"/>
        <w:spacing w:after="0" w:line="240" w:lineRule="auto"/>
        <w:ind w:firstLine="284"/>
        <w:jc w:val="center"/>
        <w:rPr>
          <w:rFonts w:ascii="Garamond" w:eastAsia="MS Mincho" w:hAnsi="Garamond"/>
          <w:i/>
          <w:sz w:val="24"/>
          <w:szCs w:val="24"/>
          <w:lang w:val="sq-AL"/>
        </w:rPr>
      </w:pPr>
      <w:r w:rsidRPr="00E27AAE">
        <w:rPr>
          <w:rFonts w:ascii="Garamond" w:eastAsia="MS Mincho" w:hAnsi="Garamond"/>
          <w:i/>
          <w:sz w:val="24"/>
          <w:szCs w:val="24"/>
          <w:lang w:val="sq-AL"/>
        </w:rPr>
        <w:t xml:space="preserve">(sipas përkufizimit </w:t>
      </w:r>
      <w:r w:rsidR="008370E6" w:rsidRPr="00E27AAE">
        <w:rPr>
          <w:rFonts w:ascii="Garamond" w:eastAsia="MS Mincho" w:hAnsi="Garamond"/>
          <w:i/>
          <w:sz w:val="24"/>
          <w:szCs w:val="24"/>
          <w:lang w:val="sq-AL"/>
        </w:rPr>
        <w:t xml:space="preserve">të </w:t>
      </w:r>
      <w:r w:rsidR="00E717CE" w:rsidRPr="00E27AAE">
        <w:rPr>
          <w:rFonts w:ascii="Garamond" w:eastAsia="MS Mincho" w:hAnsi="Garamond"/>
          <w:i/>
          <w:sz w:val="24"/>
          <w:szCs w:val="24"/>
          <w:lang w:val="sq-AL"/>
        </w:rPr>
        <w:t>pikës 37</w:t>
      </w:r>
      <w:r w:rsidR="00C8459A" w:rsidRPr="00E27AAE">
        <w:rPr>
          <w:rFonts w:ascii="Garamond" w:eastAsia="MS Mincho" w:hAnsi="Garamond"/>
          <w:i/>
          <w:sz w:val="24"/>
          <w:szCs w:val="24"/>
          <w:lang w:val="sq-AL"/>
        </w:rPr>
        <w:t xml:space="preserve">, </w:t>
      </w:r>
      <w:r w:rsidR="004117E9" w:rsidRPr="00E27AAE">
        <w:rPr>
          <w:rFonts w:ascii="Garamond" w:eastAsia="MS Mincho" w:hAnsi="Garamond"/>
          <w:i/>
          <w:sz w:val="24"/>
          <w:szCs w:val="24"/>
          <w:lang w:val="sq-AL"/>
        </w:rPr>
        <w:t xml:space="preserve">të </w:t>
      </w:r>
      <w:r w:rsidR="008370E6" w:rsidRPr="00E27AAE">
        <w:rPr>
          <w:rFonts w:ascii="Garamond" w:eastAsia="MS Mincho" w:hAnsi="Garamond"/>
          <w:i/>
          <w:sz w:val="24"/>
          <w:szCs w:val="24"/>
          <w:lang w:val="sq-AL"/>
        </w:rPr>
        <w:t>nenit 5</w:t>
      </w:r>
      <w:r w:rsidR="00C8459A" w:rsidRPr="00E27AAE">
        <w:rPr>
          <w:rFonts w:ascii="Garamond" w:eastAsia="MS Mincho" w:hAnsi="Garamond"/>
          <w:i/>
          <w:sz w:val="24"/>
          <w:szCs w:val="24"/>
          <w:lang w:val="sq-AL"/>
        </w:rPr>
        <w:t xml:space="preserve">, </w:t>
      </w:r>
      <w:r w:rsidR="00BE57C2" w:rsidRPr="00E27AAE">
        <w:rPr>
          <w:rFonts w:ascii="Garamond" w:eastAsia="MS Mincho" w:hAnsi="Garamond"/>
          <w:i/>
          <w:sz w:val="24"/>
          <w:szCs w:val="24"/>
          <w:lang w:val="sq-AL"/>
        </w:rPr>
        <w:t>të këtij ligji</w:t>
      </w:r>
      <w:r w:rsidRPr="00E27AAE">
        <w:rPr>
          <w:rFonts w:ascii="Garamond" w:eastAsia="MS Mincho" w:hAnsi="Garamond"/>
          <w:i/>
          <w:sz w:val="24"/>
          <w:szCs w:val="24"/>
          <w:lang w:val="sq-AL"/>
        </w:rPr>
        <w:t>)</w:t>
      </w:r>
    </w:p>
    <w:p w:rsidR="00E341CD" w:rsidRPr="00B7570C" w:rsidRDefault="00E341CD" w:rsidP="00D72DB2">
      <w:pPr>
        <w:shd w:val="clear" w:color="auto" w:fill="FFFFFF"/>
        <w:spacing w:after="0" w:line="240" w:lineRule="auto"/>
        <w:ind w:firstLine="284"/>
        <w:jc w:val="both"/>
        <w:rPr>
          <w:rFonts w:ascii="Garamond" w:eastAsia="MS Mincho" w:hAnsi="Garamond"/>
          <w:sz w:val="24"/>
          <w:szCs w:val="24"/>
          <w:lang w:val="sq-AL"/>
        </w:rPr>
      </w:pPr>
    </w:p>
    <w:p w:rsidR="00990B52" w:rsidRPr="00B7570C" w:rsidRDefault="007A061A" w:rsidP="00D72DB2">
      <w:pPr>
        <w:shd w:val="clear" w:color="auto" w:fill="FFFFFF"/>
        <w:spacing w:after="0" w:line="240" w:lineRule="auto"/>
        <w:ind w:firstLine="284"/>
        <w:contextualSpacing/>
        <w:jc w:val="both"/>
        <w:rPr>
          <w:rFonts w:ascii="Garamond" w:eastAsia="MS Mincho" w:hAnsi="Garamond"/>
          <w:sz w:val="24"/>
          <w:szCs w:val="24"/>
          <w:lang w:val="sq-AL"/>
        </w:rPr>
      </w:pPr>
      <w:r w:rsidRPr="00B7570C">
        <w:rPr>
          <w:rFonts w:ascii="Garamond" w:eastAsia="MS Mincho" w:hAnsi="Garamond"/>
          <w:sz w:val="24"/>
          <w:szCs w:val="24"/>
          <w:lang w:val="sq-AL"/>
        </w:rPr>
        <w:tab/>
        <w:t xml:space="preserve">1. </w:t>
      </w:r>
      <w:r w:rsidR="00E341CD" w:rsidRPr="00B7570C">
        <w:rPr>
          <w:rFonts w:ascii="Garamond" w:eastAsia="MS Mincho" w:hAnsi="Garamond"/>
          <w:sz w:val="24"/>
          <w:szCs w:val="24"/>
          <w:lang w:val="sq-AL"/>
        </w:rPr>
        <w:t xml:space="preserve">Shërbimet që mundësojnë </w:t>
      </w:r>
      <w:r w:rsidR="00AD79EE" w:rsidRPr="00B7570C">
        <w:rPr>
          <w:rFonts w:ascii="Garamond" w:eastAsia="MS Mincho" w:hAnsi="Garamond"/>
          <w:sz w:val="24"/>
          <w:szCs w:val="24"/>
          <w:lang w:val="sq-AL"/>
        </w:rPr>
        <w:t xml:space="preserve">depozitimin </w:t>
      </w:r>
      <w:r w:rsidR="00E341CD" w:rsidRPr="00B7570C">
        <w:rPr>
          <w:rFonts w:ascii="Garamond" w:eastAsia="MS Mincho" w:hAnsi="Garamond"/>
          <w:sz w:val="24"/>
          <w:szCs w:val="24"/>
          <w:lang w:val="sq-AL"/>
        </w:rPr>
        <w:t>e parave fizike në një llogari pagese</w:t>
      </w:r>
      <w:r w:rsidR="00C8459A">
        <w:rPr>
          <w:rFonts w:ascii="Garamond" w:eastAsia="MS Mincho" w:hAnsi="Garamond"/>
          <w:sz w:val="24"/>
          <w:szCs w:val="24"/>
          <w:lang w:val="sq-AL"/>
        </w:rPr>
        <w:t xml:space="preserve">, </w:t>
      </w:r>
      <w:r w:rsidR="00E341CD" w:rsidRPr="00B7570C">
        <w:rPr>
          <w:rFonts w:ascii="Garamond" w:eastAsia="MS Mincho" w:hAnsi="Garamond"/>
          <w:sz w:val="24"/>
          <w:szCs w:val="24"/>
          <w:lang w:val="sq-AL"/>
        </w:rPr>
        <w:t>si dhe të gjitha veprimet e nevojshme për funksionimin e një llogarie pagese.</w:t>
      </w:r>
    </w:p>
    <w:p w:rsidR="00990B52" w:rsidRPr="00B7570C" w:rsidRDefault="007A061A" w:rsidP="00D72DB2">
      <w:pPr>
        <w:shd w:val="clear" w:color="auto" w:fill="FFFFFF"/>
        <w:spacing w:after="0" w:line="240" w:lineRule="auto"/>
        <w:ind w:firstLine="284"/>
        <w:jc w:val="both"/>
        <w:rPr>
          <w:rFonts w:ascii="Garamond" w:eastAsia="MS Mincho" w:hAnsi="Garamond"/>
          <w:sz w:val="24"/>
          <w:szCs w:val="24"/>
          <w:lang w:val="sq-AL"/>
        </w:rPr>
      </w:pPr>
      <w:r w:rsidRPr="00B7570C">
        <w:rPr>
          <w:rFonts w:ascii="Garamond" w:eastAsia="MS Mincho" w:hAnsi="Garamond"/>
          <w:sz w:val="24"/>
          <w:szCs w:val="24"/>
          <w:lang w:val="sq-AL"/>
        </w:rPr>
        <w:lastRenderedPageBreak/>
        <w:tab/>
        <w:t xml:space="preserve">2. </w:t>
      </w:r>
      <w:r w:rsidR="00E341CD" w:rsidRPr="00B7570C">
        <w:rPr>
          <w:rFonts w:ascii="Garamond" w:eastAsia="MS Mincho" w:hAnsi="Garamond"/>
          <w:sz w:val="24"/>
          <w:szCs w:val="24"/>
          <w:lang w:val="sq-AL"/>
        </w:rPr>
        <w:t>Shërbimet që mundësojnë tërheqjen e parave fizike nga një llogari pagese</w:t>
      </w:r>
      <w:r w:rsidR="00C8459A">
        <w:rPr>
          <w:rFonts w:ascii="Garamond" w:eastAsia="MS Mincho" w:hAnsi="Garamond"/>
          <w:sz w:val="24"/>
          <w:szCs w:val="24"/>
          <w:lang w:val="sq-AL"/>
        </w:rPr>
        <w:t xml:space="preserve">, </w:t>
      </w:r>
      <w:r w:rsidR="00E341CD" w:rsidRPr="00B7570C">
        <w:rPr>
          <w:rFonts w:ascii="Garamond" w:eastAsia="MS Mincho" w:hAnsi="Garamond"/>
          <w:sz w:val="24"/>
          <w:szCs w:val="24"/>
          <w:lang w:val="sq-AL"/>
        </w:rPr>
        <w:t>si dhe të gjitha veprimet e nevojshme për funksionim</w:t>
      </w:r>
      <w:r w:rsidR="00990B52" w:rsidRPr="00B7570C">
        <w:rPr>
          <w:rFonts w:ascii="Garamond" w:eastAsia="MS Mincho" w:hAnsi="Garamond"/>
          <w:sz w:val="24"/>
          <w:szCs w:val="24"/>
          <w:lang w:val="sq-AL"/>
        </w:rPr>
        <w:t>in</w:t>
      </w:r>
      <w:r w:rsidR="00E341CD" w:rsidRPr="00B7570C">
        <w:rPr>
          <w:rFonts w:ascii="Garamond" w:eastAsia="MS Mincho" w:hAnsi="Garamond"/>
          <w:sz w:val="24"/>
          <w:szCs w:val="24"/>
          <w:lang w:val="sq-AL"/>
        </w:rPr>
        <w:t xml:space="preserve"> e një llogarie pagese.</w:t>
      </w:r>
    </w:p>
    <w:p w:rsidR="00990B52" w:rsidRPr="00B7570C" w:rsidRDefault="007A061A" w:rsidP="00D72DB2">
      <w:pPr>
        <w:shd w:val="clear" w:color="auto" w:fill="FFFFFF"/>
        <w:spacing w:after="0" w:line="240" w:lineRule="auto"/>
        <w:ind w:firstLine="284"/>
        <w:jc w:val="both"/>
        <w:rPr>
          <w:rFonts w:ascii="Garamond" w:eastAsia="MS Mincho" w:hAnsi="Garamond"/>
          <w:sz w:val="24"/>
          <w:szCs w:val="24"/>
          <w:lang w:val="sq-AL"/>
        </w:rPr>
      </w:pPr>
      <w:r w:rsidRPr="00B7570C">
        <w:rPr>
          <w:rFonts w:ascii="Garamond" w:eastAsia="MS Mincho" w:hAnsi="Garamond"/>
          <w:sz w:val="24"/>
          <w:szCs w:val="24"/>
          <w:lang w:val="sq-AL"/>
        </w:rPr>
        <w:tab/>
        <w:t xml:space="preserve">3. </w:t>
      </w:r>
      <w:r w:rsidR="00E341CD" w:rsidRPr="00B7570C">
        <w:rPr>
          <w:rFonts w:ascii="Garamond" w:eastAsia="MS Mincho" w:hAnsi="Garamond"/>
          <w:sz w:val="24"/>
          <w:szCs w:val="24"/>
          <w:lang w:val="sq-AL"/>
        </w:rPr>
        <w:t>Ekzekutimi i transaksioneve të pagesave</w:t>
      </w:r>
      <w:r w:rsidR="00C8459A">
        <w:rPr>
          <w:rFonts w:ascii="Garamond" w:eastAsia="MS Mincho" w:hAnsi="Garamond"/>
          <w:sz w:val="24"/>
          <w:szCs w:val="24"/>
          <w:lang w:val="sq-AL"/>
        </w:rPr>
        <w:t xml:space="preserve">, </w:t>
      </w:r>
      <w:r w:rsidR="00E341CD" w:rsidRPr="00B7570C">
        <w:rPr>
          <w:rFonts w:ascii="Garamond" w:eastAsia="MS Mincho" w:hAnsi="Garamond"/>
          <w:sz w:val="24"/>
          <w:szCs w:val="24"/>
          <w:lang w:val="sq-AL"/>
        </w:rPr>
        <w:t>duke përfshirë transferimet e fondeve në një llogari pagesash të çelur pranë ofruesit të shërbimit të pagesave të përdoruesit ose pranë një ofruesi tjetër të shërbimit të pagesave:</w:t>
      </w:r>
    </w:p>
    <w:p w:rsidR="00E341CD" w:rsidRPr="00B7570C" w:rsidRDefault="007A061A" w:rsidP="00D72DB2">
      <w:pPr>
        <w:pStyle w:val="ListParagraph"/>
        <w:shd w:val="clear" w:color="auto" w:fill="FFFFFF"/>
        <w:spacing w:after="0" w:line="240" w:lineRule="auto"/>
        <w:ind w:left="0" w:firstLine="284"/>
        <w:jc w:val="both"/>
        <w:rPr>
          <w:rFonts w:ascii="Garamond" w:eastAsia="MS Mincho" w:hAnsi="Garamond"/>
          <w:sz w:val="24"/>
          <w:szCs w:val="24"/>
          <w:lang w:val="sq-AL"/>
        </w:rPr>
      </w:pPr>
      <w:r w:rsidRPr="00B7570C">
        <w:rPr>
          <w:rFonts w:ascii="Garamond" w:eastAsia="MS Mincho" w:hAnsi="Garamond"/>
          <w:sz w:val="24"/>
          <w:szCs w:val="24"/>
          <w:lang w:val="sq-AL"/>
        </w:rPr>
        <w:tab/>
        <w:t xml:space="preserve">a) </w:t>
      </w:r>
      <w:r w:rsidR="00E341CD" w:rsidRPr="00B7570C">
        <w:rPr>
          <w:rFonts w:ascii="Garamond" w:eastAsia="MS Mincho" w:hAnsi="Garamond"/>
          <w:sz w:val="24"/>
          <w:szCs w:val="24"/>
          <w:lang w:val="sq-AL"/>
        </w:rPr>
        <w:t xml:space="preserve">ekzekutimi i debitimeve </w:t>
      </w:r>
      <w:r w:rsidR="00AD79EE" w:rsidRPr="00B7570C">
        <w:rPr>
          <w:rFonts w:ascii="Garamond" w:eastAsia="MS Mincho" w:hAnsi="Garamond"/>
          <w:sz w:val="24"/>
          <w:szCs w:val="24"/>
          <w:lang w:val="sq-AL"/>
        </w:rPr>
        <w:t>direkte</w:t>
      </w:r>
      <w:r w:rsidR="00C8459A">
        <w:rPr>
          <w:rFonts w:ascii="Garamond" w:eastAsia="MS Mincho" w:hAnsi="Garamond"/>
          <w:sz w:val="24"/>
          <w:szCs w:val="24"/>
          <w:lang w:val="sq-AL"/>
        </w:rPr>
        <w:t xml:space="preserve">, </w:t>
      </w:r>
      <w:r w:rsidR="00E341CD" w:rsidRPr="00B7570C">
        <w:rPr>
          <w:rFonts w:ascii="Garamond" w:eastAsia="MS Mincho" w:hAnsi="Garamond"/>
          <w:sz w:val="24"/>
          <w:szCs w:val="24"/>
          <w:lang w:val="sq-AL"/>
        </w:rPr>
        <w:t xml:space="preserve">duke përfshirë dhe debitimet </w:t>
      </w:r>
      <w:r w:rsidR="00AD79EE" w:rsidRPr="00B7570C">
        <w:rPr>
          <w:rFonts w:ascii="Garamond" w:eastAsia="MS Mincho" w:hAnsi="Garamond"/>
          <w:sz w:val="24"/>
          <w:szCs w:val="24"/>
          <w:lang w:val="sq-AL"/>
        </w:rPr>
        <w:t xml:space="preserve">direkte </w:t>
      </w:r>
      <w:r w:rsidR="00E341CD" w:rsidRPr="00B7570C">
        <w:rPr>
          <w:rFonts w:ascii="Garamond" w:eastAsia="MS Mincho" w:hAnsi="Garamond"/>
          <w:sz w:val="24"/>
          <w:szCs w:val="24"/>
          <w:lang w:val="sq-AL"/>
        </w:rPr>
        <w:t>që bëhen vetëm një herë</w:t>
      </w:r>
      <w:r w:rsidR="00473700" w:rsidRPr="00B7570C">
        <w:rPr>
          <w:rFonts w:ascii="Garamond" w:eastAsia="MS Mincho" w:hAnsi="Garamond"/>
          <w:sz w:val="24"/>
          <w:szCs w:val="24"/>
          <w:lang w:val="sq-AL"/>
        </w:rPr>
        <w:t>;</w:t>
      </w:r>
    </w:p>
    <w:p w:rsidR="00E341CD" w:rsidRPr="00B7570C" w:rsidRDefault="007A061A" w:rsidP="00D72DB2">
      <w:pPr>
        <w:pStyle w:val="ListParagraph"/>
        <w:shd w:val="clear" w:color="auto" w:fill="FFFFFF"/>
        <w:spacing w:after="0" w:line="240" w:lineRule="auto"/>
        <w:ind w:left="0" w:firstLine="284"/>
        <w:jc w:val="both"/>
        <w:rPr>
          <w:rFonts w:ascii="Garamond" w:eastAsia="MS Mincho" w:hAnsi="Garamond"/>
          <w:sz w:val="24"/>
          <w:szCs w:val="24"/>
          <w:lang w:val="sq-AL"/>
        </w:rPr>
      </w:pPr>
      <w:r w:rsidRPr="00B7570C">
        <w:rPr>
          <w:rFonts w:ascii="Garamond" w:eastAsia="MS Mincho" w:hAnsi="Garamond"/>
          <w:sz w:val="24"/>
          <w:szCs w:val="24"/>
          <w:lang w:val="sq-AL"/>
        </w:rPr>
        <w:tab/>
        <w:t xml:space="preserve">b) </w:t>
      </w:r>
      <w:r w:rsidR="00E341CD" w:rsidRPr="00B7570C">
        <w:rPr>
          <w:rFonts w:ascii="Garamond" w:eastAsia="MS Mincho" w:hAnsi="Garamond"/>
          <w:sz w:val="24"/>
          <w:szCs w:val="24"/>
          <w:lang w:val="sq-AL"/>
        </w:rPr>
        <w:t>ekzekutimi i transaksioneve të pagesave përmes një kart</w:t>
      </w:r>
      <w:r w:rsidR="0085534E" w:rsidRPr="00B7570C">
        <w:rPr>
          <w:rFonts w:ascii="Garamond" w:eastAsia="MS Mincho" w:hAnsi="Garamond"/>
          <w:sz w:val="24"/>
          <w:szCs w:val="24"/>
          <w:lang w:val="sq-AL"/>
        </w:rPr>
        <w:t>e</w:t>
      </w:r>
      <w:r w:rsidR="00E341CD" w:rsidRPr="00B7570C">
        <w:rPr>
          <w:rFonts w:ascii="Garamond" w:eastAsia="MS Mincho" w:hAnsi="Garamond"/>
          <w:sz w:val="24"/>
          <w:szCs w:val="24"/>
          <w:lang w:val="sq-AL"/>
        </w:rPr>
        <w:t xml:space="preserve"> pagese ose nga një pajisje e ngjashme</w:t>
      </w:r>
      <w:r w:rsidR="00473700" w:rsidRPr="00B7570C">
        <w:rPr>
          <w:rFonts w:ascii="Garamond" w:eastAsia="MS Mincho" w:hAnsi="Garamond"/>
          <w:sz w:val="24"/>
          <w:szCs w:val="24"/>
          <w:lang w:val="sq-AL"/>
        </w:rPr>
        <w:t>;</w:t>
      </w:r>
    </w:p>
    <w:p w:rsidR="00473E4C" w:rsidRPr="00B7570C" w:rsidRDefault="007A061A" w:rsidP="00D72DB2">
      <w:pPr>
        <w:pStyle w:val="ListParagraph"/>
        <w:shd w:val="clear" w:color="auto" w:fill="FFFFFF"/>
        <w:spacing w:after="0" w:line="240" w:lineRule="auto"/>
        <w:ind w:left="0" w:firstLine="284"/>
        <w:jc w:val="both"/>
        <w:rPr>
          <w:rFonts w:ascii="Garamond" w:hAnsi="Garamond"/>
          <w:sz w:val="24"/>
          <w:szCs w:val="24"/>
          <w:lang w:val="sq-AL"/>
        </w:rPr>
      </w:pPr>
      <w:r w:rsidRPr="00B7570C">
        <w:rPr>
          <w:rFonts w:ascii="Garamond" w:hAnsi="Garamond"/>
          <w:sz w:val="24"/>
          <w:szCs w:val="24"/>
          <w:lang w:val="sq-AL"/>
        </w:rPr>
        <w:tab/>
        <w:t xml:space="preserve">c) </w:t>
      </w:r>
      <w:r w:rsidR="00473E4C" w:rsidRPr="00B7570C">
        <w:rPr>
          <w:rFonts w:ascii="Garamond" w:hAnsi="Garamond"/>
          <w:sz w:val="24"/>
          <w:szCs w:val="24"/>
          <w:lang w:val="sq-AL"/>
        </w:rPr>
        <w:t>ekzekutimi i transfertave të kreditit</w:t>
      </w:r>
      <w:r w:rsidR="00C8459A">
        <w:rPr>
          <w:rFonts w:ascii="Garamond" w:hAnsi="Garamond"/>
          <w:sz w:val="24"/>
          <w:szCs w:val="24"/>
          <w:lang w:val="sq-AL"/>
        </w:rPr>
        <w:t xml:space="preserve">, </w:t>
      </w:r>
      <w:r w:rsidR="00473E4C" w:rsidRPr="00B7570C">
        <w:rPr>
          <w:rFonts w:ascii="Garamond" w:hAnsi="Garamond"/>
          <w:sz w:val="24"/>
          <w:szCs w:val="24"/>
          <w:lang w:val="sq-AL"/>
        </w:rPr>
        <w:t>d</w:t>
      </w:r>
      <w:r w:rsidR="002724E0" w:rsidRPr="00B7570C">
        <w:rPr>
          <w:rFonts w:ascii="Garamond" w:hAnsi="Garamond"/>
          <w:sz w:val="24"/>
          <w:szCs w:val="24"/>
          <w:lang w:val="sq-AL"/>
        </w:rPr>
        <w:t>uke përfshirë pagesat periodike</w:t>
      </w:r>
      <w:r w:rsidR="00473E4C" w:rsidRPr="00B7570C">
        <w:rPr>
          <w:rFonts w:ascii="Garamond" w:hAnsi="Garamond"/>
          <w:sz w:val="24"/>
          <w:szCs w:val="24"/>
          <w:lang w:val="sq-AL"/>
        </w:rPr>
        <w:t>.</w:t>
      </w:r>
    </w:p>
    <w:p w:rsidR="00990B52" w:rsidRPr="00B7570C" w:rsidRDefault="007A061A" w:rsidP="00D72DB2">
      <w:pPr>
        <w:shd w:val="clear" w:color="auto" w:fill="FFFFFF"/>
        <w:spacing w:after="0" w:line="240" w:lineRule="auto"/>
        <w:ind w:firstLine="284"/>
        <w:jc w:val="both"/>
        <w:rPr>
          <w:rFonts w:ascii="Garamond" w:eastAsia="MS Mincho" w:hAnsi="Garamond"/>
          <w:sz w:val="24"/>
          <w:szCs w:val="24"/>
          <w:lang w:val="sq-AL"/>
        </w:rPr>
      </w:pPr>
      <w:r w:rsidRPr="00B7570C">
        <w:rPr>
          <w:rFonts w:ascii="Garamond" w:eastAsia="MS Mincho" w:hAnsi="Garamond"/>
          <w:sz w:val="24"/>
          <w:szCs w:val="24"/>
          <w:lang w:val="sq-AL"/>
        </w:rPr>
        <w:tab/>
        <w:t xml:space="preserve">4. </w:t>
      </w:r>
      <w:r w:rsidR="00E341CD" w:rsidRPr="00B7570C">
        <w:rPr>
          <w:rFonts w:ascii="Garamond" w:eastAsia="MS Mincho" w:hAnsi="Garamond"/>
          <w:sz w:val="24"/>
          <w:szCs w:val="24"/>
          <w:lang w:val="sq-AL"/>
        </w:rPr>
        <w:t>Ekzekutimi i transaksioneve të pagesave</w:t>
      </w:r>
      <w:r w:rsidR="00C8459A">
        <w:rPr>
          <w:rFonts w:ascii="Garamond" w:eastAsia="MS Mincho" w:hAnsi="Garamond"/>
          <w:sz w:val="24"/>
          <w:szCs w:val="24"/>
          <w:lang w:val="sq-AL"/>
        </w:rPr>
        <w:t xml:space="preserve">, </w:t>
      </w:r>
      <w:r w:rsidR="00E341CD" w:rsidRPr="00B7570C">
        <w:rPr>
          <w:rFonts w:ascii="Garamond" w:eastAsia="MS Mincho" w:hAnsi="Garamond"/>
          <w:sz w:val="24"/>
          <w:szCs w:val="24"/>
          <w:lang w:val="sq-AL"/>
        </w:rPr>
        <w:t>ku fondet janë të mbuluara nga një linjë kredie për një përdorues të shërbimit të pagesave:</w:t>
      </w:r>
    </w:p>
    <w:p w:rsidR="00E341CD" w:rsidRPr="00B7570C" w:rsidRDefault="007A061A" w:rsidP="00D72DB2">
      <w:pPr>
        <w:pStyle w:val="ListParagraph"/>
        <w:shd w:val="clear" w:color="auto" w:fill="FFFFFF"/>
        <w:spacing w:after="0" w:line="240" w:lineRule="auto"/>
        <w:ind w:left="0" w:firstLine="284"/>
        <w:jc w:val="both"/>
        <w:rPr>
          <w:rFonts w:ascii="Garamond" w:eastAsia="MS Mincho" w:hAnsi="Garamond"/>
          <w:sz w:val="24"/>
          <w:szCs w:val="24"/>
          <w:lang w:val="sq-AL"/>
        </w:rPr>
      </w:pPr>
      <w:r w:rsidRPr="00B7570C">
        <w:rPr>
          <w:rFonts w:ascii="Garamond" w:eastAsia="MS Mincho" w:hAnsi="Garamond"/>
          <w:sz w:val="24"/>
          <w:szCs w:val="24"/>
          <w:lang w:val="sq-AL"/>
        </w:rPr>
        <w:tab/>
        <w:t xml:space="preserve">a) </w:t>
      </w:r>
      <w:r w:rsidR="00E341CD" w:rsidRPr="00B7570C">
        <w:rPr>
          <w:rFonts w:ascii="Garamond" w:eastAsia="MS Mincho" w:hAnsi="Garamond"/>
          <w:sz w:val="24"/>
          <w:szCs w:val="24"/>
          <w:lang w:val="sq-AL"/>
        </w:rPr>
        <w:t xml:space="preserve">ekzekutimi i debitimeve </w:t>
      </w:r>
      <w:r w:rsidR="00AD79EE" w:rsidRPr="00B7570C">
        <w:rPr>
          <w:rFonts w:ascii="Garamond" w:eastAsia="MS Mincho" w:hAnsi="Garamond"/>
          <w:sz w:val="24"/>
          <w:szCs w:val="24"/>
          <w:lang w:val="sq-AL"/>
        </w:rPr>
        <w:t>direkte</w:t>
      </w:r>
      <w:r w:rsidR="00C8459A">
        <w:rPr>
          <w:rFonts w:ascii="Garamond" w:eastAsia="MS Mincho" w:hAnsi="Garamond"/>
          <w:sz w:val="24"/>
          <w:szCs w:val="24"/>
          <w:lang w:val="sq-AL"/>
        </w:rPr>
        <w:t xml:space="preserve">, </w:t>
      </w:r>
      <w:r w:rsidR="00E341CD" w:rsidRPr="00B7570C">
        <w:rPr>
          <w:rFonts w:ascii="Garamond" w:eastAsia="MS Mincho" w:hAnsi="Garamond"/>
          <w:sz w:val="24"/>
          <w:szCs w:val="24"/>
          <w:lang w:val="sq-AL"/>
        </w:rPr>
        <w:t xml:space="preserve">duke përfshirë debitimet </w:t>
      </w:r>
      <w:r w:rsidR="00AD79EE" w:rsidRPr="00B7570C">
        <w:rPr>
          <w:rFonts w:ascii="Garamond" w:eastAsia="MS Mincho" w:hAnsi="Garamond"/>
          <w:sz w:val="24"/>
          <w:szCs w:val="24"/>
          <w:lang w:val="sq-AL"/>
        </w:rPr>
        <w:t>direkte</w:t>
      </w:r>
      <w:r w:rsidR="00E341CD" w:rsidRPr="00B7570C">
        <w:rPr>
          <w:rFonts w:ascii="Garamond" w:eastAsia="MS Mincho" w:hAnsi="Garamond"/>
          <w:sz w:val="24"/>
          <w:szCs w:val="24"/>
          <w:lang w:val="sq-AL"/>
        </w:rPr>
        <w:t xml:space="preserve"> që bëhen vetëm një herë</w:t>
      </w:r>
      <w:r w:rsidR="00473700" w:rsidRPr="00B7570C">
        <w:rPr>
          <w:rFonts w:ascii="Garamond" w:eastAsia="MS Mincho" w:hAnsi="Garamond"/>
          <w:sz w:val="24"/>
          <w:szCs w:val="24"/>
          <w:lang w:val="sq-AL"/>
        </w:rPr>
        <w:t>;</w:t>
      </w:r>
    </w:p>
    <w:p w:rsidR="0039026A" w:rsidRPr="00B7570C" w:rsidRDefault="007A061A" w:rsidP="00D72DB2">
      <w:pPr>
        <w:pStyle w:val="ListParagraph"/>
        <w:shd w:val="clear" w:color="auto" w:fill="FFFFFF"/>
        <w:spacing w:after="0" w:line="240" w:lineRule="auto"/>
        <w:ind w:left="0" w:firstLine="284"/>
        <w:jc w:val="both"/>
        <w:rPr>
          <w:rFonts w:ascii="Garamond" w:eastAsia="MS Mincho" w:hAnsi="Garamond"/>
          <w:sz w:val="24"/>
          <w:szCs w:val="24"/>
          <w:lang w:val="sq-AL"/>
        </w:rPr>
      </w:pPr>
      <w:r w:rsidRPr="00B7570C">
        <w:rPr>
          <w:rFonts w:ascii="Garamond" w:eastAsia="MS Mincho" w:hAnsi="Garamond"/>
          <w:sz w:val="24"/>
          <w:szCs w:val="24"/>
          <w:lang w:val="sq-AL"/>
        </w:rPr>
        <w:tab/>
        <w:t xml:space="preserve">b) </w:t>
      </w:r>
      <w:r w:rsidR="00E341CD" w:rsidRPr="00B7570C">
        <w:rPr>
          <w:rFonts w:ascii="Garamond" w:eastAsia="MS Mincho" w:hAnsi="Garamond"/>
          <w:sz w:val="24"/>
          <w:szCs w:val="24"/>
          <w:lang w:val="sq-AL"/>
        </w:rPr>
        <w:t xml:space="preserve">ekzekutimi i transaksioneve të pagesave përmes një kartë pagese </w:t>
      </w:r>
      <w:r w:rsidR="0039026A" w:rsidRPr="00B7570C">
        <w:rPr>
          <w:rFonts w:ascii="Garamond" w:eastAsia="MS Mincho" w:hAnsi="Garamond"/>
          <w:sz w:val="24"/>
          <w:szCs w:val="24"/>
          <w:lang w:val="sq-AL"/>
        </w:rPr>
        <w:t>ose nga një pajisje e ngjashme</w:t>
      </w:r>
      <w:r w:rsidR="00473700" w:rsidRPr="00B7570C">
        <w:rPr>
          <w:rFonts w:ascii="Garamond" w:eastAsia="MS Mincho" w:hAnsi="Garamond"/>
          <w:sz w:val="24"/>
          <w:szCs w:val="24"/>
          <w:lang w:val="sq-AL"/>
        </w:rPr>
        <w:t>;</w:t>
      </w:r>
    </w:p>
    <w:p w:rsidR="00990B52" w:rsidRPr="00B7570C" w:rsidRDefault="007A061A" w:rsidP="00D72DB2">
      <w:pPr>
        <w:pStyle w:val="ListParagraph"/>
        <w:shd w:val="clear" w:color="auto" w:fill="FFFFFF"/>
        <w:spacing w:after="0" w:line="240" w:lineRule="auto"/>
        <w:ind w:left="0" w:firstLine="284"/>
        <w:jc w:val="both"/>
        <w:rPr>
          <w:rFonts w:ascii="Garamond" w:eastAsia="MS Mincho" w:hAnsi="Garamond"/>
          <w:sz w:val="24"/>
          <w:szCs w:val="24"/>
          <w:lang w:val="sq-AL"/>
        </w:rPr>
      </w:pPr>
      <w:r w:rsidRPr="00B7570C">
        <w:rPr>
          <w:rFonts w:ascii="Garamond" w:eastAsia="MS Mincho" w:hAnsi="Garamond"/>
          <w:sz w:val="24"/>
          <w:szCs w:val="24"/>
          <w:lang w:val="sq-AL"/>
        </w:rPr>
        <w:tab/>
        <w:t xml:space="preserve">c) </w:t>
      </w:r>
      <w:r w:rsidR="00E341CD" w:rsidRPr="00B7570C">
        <w:rPr>
          <w:rFonts w:ascii="Garamond" w:eastAsia="MS Mincho" w:hAnsi="Garamond"/>
          <w:sz w:val="24"/>
          <w:szCs w:val="24"/>
          <w:lang w:val="sq-AL"/>
        </w:rPr>
        <w:t>ekzekutimi i transfertave të kreditit</w:t>
      </w:r>
      <w:r w:rsidR="00C8459A">
        <w:rPr>
          <w:rFonts w:ascii="Garamond" w:eastAsia="MS Mincho" w:hAnsi="Garamond"/>
          <w:sz w:val="24"/>
          <w:szCs w:val="24"/>
          <w:lang w:val="sq-AL"/>
        </w:rPr>
        <w:t xml:space="preserve">, </w:t>
      </w:r>
      <w:r w:rsidR="00E341CD" w:rsidRPr="00B7570C">
        <w:rPr>
          <w:rFonts w:ascii="Garamond" w:eastAsia="MS Mincho" w:hAnsi="Garamond"/>
          <w:sz w:val="24"/>
          <w:szCs w:val="24"/>
          <w:lang w:val="sq-AL"/>
        </w:rPr>
        <w:t>duke përfshirë pagesat periodike.</w:t>
      </w:r>
    </w:p>
    <w:p w:rsidR="00990B52" w:rsidRPr="00B7570C" w:rsidRDefault="007A061A" w:rsidP="00D72DB2">
      <w:pPr>
        <w:shd w:val="clear" w:color="auto" w:fill="FFFFFF"/>
        <w:spacing w:after="0" w:line="240" w:lineRule="auto"/>
        <w:ind w:firstLine="284"/>
        <w:jc w:val="both"/>
        <w:rPr>
          <w:rFonts w:ascii="Garamond" w:eastAsia="MS Mincho" w:hAnsi="Garamond"/>
          <w:sz w:val="24"/>
          <w:szCs w:val="24"/>
          <w:lang w:val="sq-AL"/>
        </w:rPr>
      </w:pPr>
      <w:r w:rsidRPr="00B7570C">
        <w:rPr>
          <w:rFonts w:ascii="Garamond" w:eastAsia="MS Mincho" w:hAnsi="Garamond"/>
          <w:sz w:val="24"/>
          <w:szCs w:val="24"/>
          <w:lang w:val="sq-AL"/>
        </w:rPr>
        <w:tab/>
        <w:t xml:space="preserve">5. </w:t>
      </w:r>
      <w:r w:rsidR="00AD79EE" w:rsidRPr="00B7570C">
        <w:rPr>
          <w:rFonts w:ascii="Garamond" w:eastAsia="MS Mincho" w:hAnsi="Garamond"/>
          <w:sz w:val="24"/>
          <w:szCs w:val="24"/>
          <w:lang w:val="sq-AL"/>
        </w:rPr>
        <w:t xml:space="preserve">Emetimi </w:t>
      </w:r>
      <w:r w:rsidR="00E341CD" w:rsidRPr="00B7570C">
        <w:rPr>
          <w:rFonts w:ascii="Garamond" w:eastAsia="MS Mincho" w:hAnsi="Garamond"/>
          <w:sz w:val="24"/>
          <w:szCs w:val="24"/>
          <w:lang w:val="sq-AL"/>
        </w:rPr>
        <w:t>i një instrumenti pagese dhe/ose pranimi i transaksioneve të pagesave.</w:t>
      </w:r>
    </w:p>
    <w:p w:rsidR="00990B52" w:rsidRPr="00B7570C" w:rsidRDefault="007A061A" w:rsidP="00D72DB2">
      <w:pPr>
        <w:shd w:val="clear" w:color="auto" w:fill="FFFFFF"/>
        <w:spacing w:after="0" w:line="240" w:lineRule="auto"/>
        <w:ind w:firstLine="284"/>
        <w:jc w:val="both"/>
        <w:rPr>
          <w:rFonts w:ascii="Garamond" w:eastAsia="MS Mincho" w:hAnsi="Garamond"/>
          <w:sz w:val="24"/>
          <w:szCs w:val="24"/>
          <w:lang w:val="sq-AL"/>
        </w:rPr>
      </w:pPr>
      <w:r w:rsidRPr="00B7570C">
        <w:rPr>
          <w:rFonts w:ascii="Garamond" w:eastAsia="MS Mincho" w:hAnsi="Garamond"/>
          <w:sz w:val="24"/>
          <w:szCs w:val="24"/>
          <w:lang w:val="sq-AL"/>
        </w:rPr>
        <w:tab/>
        <w:t xml:space="preserve">6. </w:t>
      </w:r>
      <w:r w:rsidR="00E341CD" w:rsidRPr="00B7570C">
        <w:rPr>
          <w:rFonts w:ascii="Garamond" w:eastAsia="MS Mincho" w:hAnsi="Garamond"/>
          <w:sz w:val="24"/>
          <w:szCs w:val="24"/>
          <w:lang w:val="sq-AL"/>
        </w:rPr>
        <w:t>Dërgesat e parave.</w:t>
      </w:r>
    </w:p>
    <w:p w:rsidR="00990B52" w:rsidRPr="00B7570C" w:rsidRDefault="007A061A" w:rsidP="00D72DB2">
      <w:pPr>
        <w:shd w:val="clear" w:color="auto" w:fill="FFFFFF"/>
        <w:spacing w:after="0" w:line="240" w:lineRule="auto"/>
        <w:ind w:firstLine="284"/>
        <w:jc w:val="both"/>
        <w:rPr>
          <w:rFonts w:ascii="Garamond" w:eastAsia="MS Mincho" w:hAnsi="Garamond"/>
          <w:sz w:val="24"/>
          <w:szCs w:val="24"/>
          <w:lang w:val="sq-AL"/>
        </w:rPr>
      </w:pPr>
      <w:r w:rsidRPr="00B7570C">
        <w:rPr>
          <w:rFonts w:ascii="Garamond" w:eastAsia="MS Mincho" w:hAnsi="Garamond"/>
          <w:sz w:val="24"/>
          <w:szCs w:val="24"/>
          <w:lang w:val="sq-AL"/>
        </w:rPr>
        <w:tab/>
        <w:t xml:space="preserve">7. </w:t>
      </w:r>
      <w:r w:rsidR="00E341CD" w:rsidRPr="00B7570C">
        <w:rPr>
          <w:rFonts w:ascii="Garamond" w:eastAsia="MS Mincho" w:hAnsi="Garamond"/>
          <w:sz w:val="24"/>
          <w:szCs w:val="24"/>
          <w:lang w:val="sq-AL"/>
        </w:rPr>
        <w:t xml:space="preserve">Shërbimi i </w:t>
      </w:r>
      <w:r w:rsidR="00494C36" w:rsidRPr="00B7570C">
        <w:rPr>
          <w:rFonts w:ascii="Garamond" w:eastAsia="MS Mincho" w:hAnsi="Garamond"/>
          <w:sz w:val="24"/>
          <w:szCs w:val="24"/>
          <w:lang w:val="sq-AL"/>
        </w:rPr>
        <w:t>inicim</w:t>
      </w:r>
      <w:r w:rsidR="00E341CD" w:rsidRPr="00B7570C">
        <w:rPr>
          <w:rFonts w:ascii="Garamond" w:eastAsia="MS Mincho" w:hAnsi="Garamond"/>
          <w:sz w:val="24"/>
          <w:szCs w:val="24"/>
          <w:lang w:val="sq-AL"/>
        </w:rPr>
        <w:t xml:space="preserve">it të pagesës. </w:t>
      </w:r>
    </w:p>
    <w:p w:rsidR="00E341CD" w:rsidRPr="00B7570C" w:rsidRDefault="007A061A" w:rsidP="00D72DB2">
      <w:pPr>
        <w:spacing w:after="0" w:line="240" w:lineRule="auto"/>
        <w:ind w:firstLine="284"/>
        <w:rPr>
          <w:rFonts w:ascii="Garamond" w:hAnsi="Garamond"/>
          <w:sz w:val="24"/>
          <w:szCs w:val="24"/>
          <w:lang w:val="sq-AL"/>
        </w:rPr>
      </w:pPr>
      <w:r w:rsidRPr="00B7570C">
        <w:rPr>
          <w:rFonts w:ascii="Garamond" w:eastAsia="MS Mincho" w:hAnsi="Garamond"/>
          <w:sz w:val="24"/>
          <w:szCs w:val="24"/>
          <w:lang w:val="sq-AL"/>
        </w:rPr>
        <w:tab/>
        <w:t xml:space="preserve">8. </w:t>
      </w:r>
      <w:r w:rsidR="00E341CD" w:rsidRPr="00B7570C">
        <w:rPr>
          <w:rFonts w:ascii="Garamond" w:eastAsia="MS Mincho" w:hAnsi="Garamond"/>
          <w:sz w:val="24"/>
          <w:szCs w:val="24"/>
          <w:lang w:val="sq-AL"/>
        </w:rPr>
        <w:t xml:space="preserve">Shërbimi i informimit </w:t>
      </w:r>
      <w:r w:rsidR="00C7283E" w:rsidRPr="00B7570C">
        <w:rPr>
          <w:rFonts w:ascii="Garamond" w:eastAsia="MS Mincho" w:hAnsi="Garamond"/>
          <w:sz w:val="24"/>
          <w:szCs w:val="24"/>
          <w:lang w:val="sq-AL"/>
        </w:rPr>
        <w:t>t</w:t>
      </w:r>
      <w:r w:rsidR="00C7283E" w:rsidRPr="00B7570C">
        <w:rPr>
          <w:rFonts w:ascii="Garamond" w:hAnsi="Garamond"/>
          <w:sz w:val="24"/>
          <w:szCs w:val="24"/>
          <w:lang w:val="sq-AL"/>
        </w:rPr>
        <w:t>ë</w:t>
      </w:r>
      <w:r w:rsidR="00C7283E" w:rsidRPr="00B7570C">
        <w:rPr>
          <w:rFonts w:ascii="Garamond" w:eastAsia="MS Mincho" w:hAnsi="Garamond"/>
          <w:sz w:val="24"/>
          <w:szCs w:val="24"/>
          <w:lang w:val="sq-AL"/>
        </w:rPr>
        <w:t xml:space="preserve"> llogarisë</w:t>
      </w:r>
      <w:r w:rsidR="00E341CD" w:rsidRPr="00B7570C">
        <w:rPr>
          <w:rFonts w:ascii="Garamond" w:eastAsia="MS Mincho" w:hAnsi="Garamond"/>
          <w:sz w:val="24"/>
          <w:szCs w:val="24"/>
          <w:lang w:val="sq-AL"/>
        </w:rPr>
        <w:t>.</w:t>
      </w:r>
    </w:p>
    <w:sectPr w:rsidR="00E341CD" w:rsidRPr="00B7570C" w:rsidSect="00D72DB2">
      <w:pgSz w:w="11907" w:h="16839" w:code="9"/>
      <w:pgMar w:top="1418" w:right="1418" w:bottom="1418" w:left="1418" w:header="1304" w:footer="113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6EF" w:rsidRDefault="009C66EF" w:rsidP="003667B3">
      <w:pPr>
        <w:spacing w:after="0" w:line="240" w:lineRule="auto"/>
      </w:pPr>
      <w:r>
        <w:separator/>
      </w:r>
    </w:p>
  </w:endnote>
  <w:endnote w:type="continuationSeparator" w:id="0">
    <w:p w:rsidR="009C66EF" w:rsidRDefault="009C66EF" w:rsidP="003667B3">
      <w:pPr>
        <w:spacing w:after="0" w:line="240" w:lineRule="auto"/>
      </w:pPr>
      <w:r>
        <w:continuationSeparator/>
      </w:r>
    </w:p>
  </w:endnote>
  <w:endnote w:type="continuationNotice" w:id="1">
    <w:p w:rsidR="009C66EF" w:rsidRDefault="009C66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Albertina">
    <w:altName w:val="EU Albertin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6EF" w:rsidRDefault="009C66EF" w:rsidP="003667B3">
      <w:pPr>
        <w:spacing w:after="0" w:line="240" w:lineRule="auto"/>
      </w:pPr>
      <w:r>
        <w:separator/>
      </w:r>
    </w:p>
  </w:footnote>
  <w:footnote w:type="continuationSeparator" w:id="0">
    <w:p w:rsidR="009C66EF" w:rsidRDefault="009C66EF" w:rsidP="003667B3">
      <w:pPr>
        <w:spacing w:after="0" w:line="240" w:lineRule="auto"/>
      </w:pPr>
      <w:r>
        <w:continuationSeparator/>
      </w:r>
    </w:p>
  </w:footnote>
  <w:footnote w:type="continuationNotice" w:id="1">
    <w:p w:rsidR="009C66EF" w:rsidRDefault="009C66EF">
      <w:pPr>
        <w:spacing w:after="0" w:line="240" w:lineRule="auto"/>
      </w:pPr>
    </w:p>
  </w:footnote>
  <w:footnote w:id="2">
    <w:p w:rsidR="008E025E" w:rsidRPr="00B7570C" w:rsidRDefault="008E025E" w:rsidP="00B7570C">
      <w:pPr>
        <w:autoSpaceDE w:val="0"/>
        <w:autoSpaceDN w:val="0"/>
        <w:adjustRightInd w:val="0"/>
        <w:spacing w:after="0" w:line="240" w:lineRule="auto"/>
        <w:jc w:val="both"/>
        <w:rPr>
          <w:rFonts w:ascii="Garamond" w:eastAsia="Times New Roman" w:hAnsi="Garamond"/>
          <w:bCs/>
          <w:i/>
          <w:iCs/>
          <w:sz w:val="20"/>
          <w:szCs w:val="20"/>
          <w:lang w:val="sq-AL"/>
        </w:rPr>
      </w:pPr>
      <w:r w:rsidRPr="00B7570C">
        <w:rPr>
          <w:rFonts w:ascii="Garamond" w:hAnsi="Garamond"/>
          <w:i/>
          <w:sz w:val="20"/>
          <w:szCs w:val="20"/>
        </w:rPr>
        <w:tab/>
      </w:r>
      <w:r w:rsidRPr="00B7570C">
        <w:rPr>
          <w:rStyle w:val="FootnoteReference"/>
          <w:rFonts w:ascii="Garamond" w:hAnsi="Garamond"/>
          <w:i/>
          <w:sz w:val="20"/>
          <w:szCs w:val="20"/>
        </w:rPr>
        <w:footnoteRef/>
      </w:r>
      <w:r w:rsidRPr="00B7570C">
        <w:rPr>
          <w:rFonts w:ascii="Garamond" w:hAnsi="Garamond"/>
          <w:i/>
          <w:sz w:val="20"/>
          <w:szCs w:val="20"/>
        </w:rPr>
        <w:t xml:space="preserve"> </w:t>
      </w:r>
      <w:r w:rsidRPr="00B7570C">
        <w:rPr>
          <w:rFonts w:ascii="Garamond" w:eastAsia="Times New Roman" w:hAnsi="Garamond"/>
          <w:bCs/>
          <w:i/>
          <w:iCs/>
          <w:sz w:val="20"/>
          <w:szCs w:val="20"/>
          <w:lang w:val="sq-AL"/>
        </w:rPr>
        <w:t>Ky ligj</w:t>
      </w:r>
      <w:r>
        <w:rPr>
          <w:rFonts w:ascii="Garamond" w:eastAsia="Times New Roman" w:hAnsi="Garamond"/>
          <w:bCs/>
          <w:i/>
          <w:iCs/>
          <w:sz w:val="20"/>
          <w:szCs w:val="20"/>
          <w:lang w:val="sq-AL"/>
        </w:rPr>
        <w:t xml:space="preserve"> është </w:t>
      </w:r>
      <w:r w:rsidRPr="00B7570C">
        <w:rPr>
          <w:rFonts w:ascii="Garamond" w:eastAsia="Times New Roman" w:hAnsi="Garamond"/>
          <w:bCs/>
          <w:i/>
          <w:iCs/>
          <w:sz w:val="20"/>
          <w:szCs w:val="20"/>
          <w:lang w:val="sq-AL"/>
        </w:rPr>
        <w:t>përafruar pjesërisht me</w:t>
      </w:r>
      <w:r w:rsidRPr="00B7570C">
        <w:rPr>
          <w:rFonts w:ascii="Garamond" w:eastAsia="Times New Roman" w:hAnsi="Garamond"/>
          <w:bCs/>
          <w:i/>
          <w:iCs/>
          <w:sz w:val="20"/>
          <w:szCs w:val="20"/>
          <w:lang w:val="da-DK" w:eastAsia="sq-AL"/>
        </w:rPr>
        <w:t>Direktivën (BE) 2015/2366 të Parlamentit Europian dhe Këshillit</w:t>
      </w:r>
      <w:r>
        <w:rPr>
          <w:rFonts w:ascii="Garamond" w:eastAsia="Times New Roman" w:hAnsi="Garamond"/>
          <w:bCs/>
          <w:i/>
          <w:iCs/>
          <w:sz w:val="20"/>
          <w:szCs w:val="20"/>
          <w:lang w:val="da-DK" w:eastAsia="sq-AL"/>
        </w:rPr>
        <w:t xml:space="preserve">, </w:t>
      </w:r>
      <w:r w:rsidRPr="00B7570C">
        <w:rPr>
          <w:rFonts w:ascii="Garamond" w:eastAsia="Times New Roman" w:hAnsi="Garamond"/>
          <w:bCs/>
          <w:i/>
          <w:iCs/>
          <w:sz w:val="20"/>
          <w:szCs w:val="20"/>
          <w:lang w:val="da-DK" w:eastAsia="sq-AL"/>
        </w:rPr>
        <w:t>datë 25 nëntor 2015 “Për shërbimet e pagesave në tregun e brendshëm</w:t>
      </w:r>
      <w:r>
        <w:rPr>
          <w:rFonts w:ascii="Garamond" w:eastAsia="Times New Roman" w:hAnsi="Garamond"/>
          <w:bCs/>
          <w:i/>
          <w:iCs/>
          <w:sz w:val="20"/>
          <w:szCs w:val="20"/>
          <w:lang w:val="da-DK" w:eastAsia="sq-AL"/>
        </w:rPr>
        <w:t xml:space="preserve">, </w:t>
      </w:r>
      <w:r w:rsidRPr="00B7570C">
        <w:rPr>
          <w:rFonts w:ascii="Garamond" w:eastAsia="Times New Roman" w:hAnsi="Garamond"/>
          <w:bCs/>
          <w:i/>
          <w:iCs/>
          <w:sz w:val="20"/>
          <w:szCs w:val="20"/>
          <w:lang w:val="da-DK" w:eastAsia="sq-AL"/>
        </w:rPr>
        <w:t>dhe që ndryshon direktivat 2002/65/KE</w:t>
      </w:r>
      <w:r>
        <w:rPr>
          <w:rFonts w:ascii="Garamond" w:eastAsia="Times New Roman" w:hAnsi="Garamond"/>
          <w:bCs/>
          <w:i/>
          <w:iCs/>
          <w:sz w:val="20"/>
          <w:szCs w:val="20"/>
          <w:lang w:val="da-DK" w:eastAsia="sq-AL"/>
        </w:rPr>
        <w:t xml:space="preserve">, </w:t>
      </w:r>
      <w:r w:rsidRPr="00B7570C">
        <w:rPr>
          <w:rFonts w:ascii="Garamond" w:eastAsia="Times New Roman" w:hAnsi="Garamond"/>
          <w:bCs/>
          <w:i/>
          <w:iCs/>
          <w:sz w:val="20"/>
          <w:szCs w:val="20"/>
          <w:lang w:val="da-DK" w:eastAsia="sq-AL"/>
        </w:rPr>
        <w:t>2009/110/KE dhe 2013/36/BE dhe Rregulloren (BE) nr.1093/2010 dhe që shfuqizon direktivën 2007/64/KE”</w:t>
      </w:r>
      <w:r>
        <w:rPr>
          <w:rFonts w:ascii="Garamond" w:eastAsia="Times New Roman" w:hAnsi="Garamond"/>
          <w:bCs/>
          <w:i/>
          <w:iCs/>
          <w:sz w:val="20"/>
          <w:szCs w:val="20"/>
          <w:lang w:val="da-DK" w:eastAsia="sq-AL"/>
        </w:rPr>
        <w:t xml:space="preserve">, </w:t>
      </w:r>
      <w:r>
        <w:rPr>
          <w:rFonts w:ascii="Garamond" w:hAnsi="Garamond"/>
          <w:bCs/>
          <w:i/>
          <w:iCs/>
          <w:sz w:val="20"/>
          <w:szCs w:val="20"/>
          <w:lang w:val="da-DK"/>
        </w:rPr>
        <w:t>n</w:t>
      </w:r>
      <w:r w:rsidRPr="00B7570C">
        <w:rPr>
          <w:rFonts w:ascii="Garamond" w:hAnsi="Garamond"/>
          <w:bCs/>
          <w:i/>
          <w:iCs/>
          <w:sz w:val="20"/>
          <w:szCs w:val="20"/>
          <w:lang w:val="da-DK"/>
        </w:rPr>
        <w:t>umri CELEX 32015L2266</w:t>
      </w:r>
      <w:r>
        <w:rPr>
          <w:rFonts w:ascii="Garamond" w:hAnsi="Garamond"/>
          <w:bCs/>
          <w:i/>
          <w:iCs/>
          <w:sz w:val="20"/>
          <w:szCs w:val="20"/>
          <w:lang w:val="da-DK"/>
        </w:rPr>
        <w:t xml:space="preserve">, </w:t>
      </w:r>
      <w:r w:rsidRPr="00B7570C">
        <w:rPr>
          <w:rFonts w:ascii="Garamond" w:hAnsi="Garamond"/>
          <w:bCs/>
          <w:i/>
          <w:iCs/>
          <w:sz w:val="20"/>
          <w:szCs w:val="20"/>
          <w:lang w:val="da-DK"/>
        </w:rPr>
        <w:t>Fletore Zyrtare e Bashkimit Europian</w:t>
      </w:r>
      <w:r>
        <w:rPr>
          <w:rFonts w:ascii="Garamond" w:hAnsi="Garamond"/>
          <w:bCs/>
          <w:i/>
          <w:iCs/>
          <w:sz w:val="20"/>
          <w:szCs w:val="20"/>
          <w:lang w:val="da-DK"/>
        </w:rPr>
        <w:t xml:space="preserve">, </w:t>
      </w:r>
      <w:r w:rsidRPr="00B7570C">
        <w:rPr>
          <w:rFonts w:ascii="Garamond" w:hAnsi="Garamond"/>
          <w:bCs/>
          <w:i/>
          <w:iCs/>
          <w:sz w:val="20"/>
          <w:szCs w:val="20"/>
          <w:lang w:val="da-DK"/>
        </w:rPr>
        <w:t>seria L</w:t>
      </w:r>
      <w:r>
        <w:rPr>
          <w:rFonts w:ascii="Garamond" w:hAnsi="Garamond"/>
          <w:bCs/>
          <w:i/>
          <w:iCs/>
          <w:sz w:val="20"/>
          <w:szCs w:val="20"/>
          <w:lang w:val="da-DK"/>
        </w:rPr>
        <w:t>, n</w:t>
      </w:r>
      <w:r w:rsidRPr="00B7570C">
        <w:rPr>
          <w:rFonts w:ascii="Garamond" w:hAnsi="Garamond"/>
          <w:bCs/>
          <w:i/>
          <w:iCs/>
          <w:sz w:val="20"/>
          <w:szCs w:val="20"/>
          <w:lang w:val="da-DK"/>
        </w:rPr>
        <w:t>r. 337</w:t>
      </w:r>
      <w:r>
        <w:rPr>
          <w:rFonts w:ascii="Garamond" w:hAnsi="Garamond"/>
          <w:bCs/>
          <w:i/>
          <w:iCs/>
          <w:sz w:val="20"/>
          <w:szCs w:val="20"/>
          <w:lang w:val="da-DK"/>
        </w:rPr>
        <w:t xml:space="preserve">, </w:t>
      </w:r>
      <w:r w:rsidRPr="00B7570C">
        <w:rPr>
          <w:rFonts w:ascii="Garamond" w:hAnsi="Garamond"/>
          <w:bCs/>
          <w:i/>
          <w:iCs/>
          <w:sz w:val="20"/>
          <w:szCs w:val="20"/>
          <w:lang w:val="da-DK"/>
        </w:rPr>
        <w:t>d</w:t>
      </w:r>
      <w:r>
        <w:rPr>
          <w:rFonts w:ascii="Garamond" w:hAnsi="Garamond"/>
          <w:bCs/>
          <w:i/>
          <w:iCs/>
          <w:sz w:val="20"/>
          <w:szCs w:val="20"/>
          <w:lang w:val="da-DK"/>
        </w:rPr>
        <w:t>a</w:t>
      </w:r>
      <w:r w:rsidRPr="00B7570C">
        <w:rPr>
          <w:rFonts w:ascii="Garamond" w:hAnsi="Garamond"/>
          <w:bCs/>
          <w:i/>
          <w:iCs/>
          <w:sz w:val="20"/>
          <w:szCs w:val="20"/>
          <w:lang w:val="da-DK"/>
        </w:rPr>
        <w:t>t</w:t>
      </w:r>
      <w:r>
        <w:rPr>
          <w:rFonts w:ascii="Garamond" w:hAnsi="Garamond"/>
          <w:bCs/>
          <w:i/>
          <w:iCs/>
          <w:sz w:val="20"/>
          <w:szCs w:val="20"/>
          <w:lang w:val="da-DK"/>
        </w:rPr>
        <w:t>ë</w:t>
      </w:r>
      <w:r w:rsidRPr="00B7570C">
        <w:rPr>
          <w:rFonts w:ascii="Garamond" w:hAnsi="Garamond"/>
          <w:bCs/>
          <w:i/>
          <w:iCs/>
          <w:sz w:val="20"/>
          <w:szCs w:val="20"/>
          <w:lang w:val="da-DK"/>
        </w:rPr>
        <w:t xml:space="preserve"> 23. 12. 2015</w:t>
      </w:r>
      <w:r>
        <w:rPr>
          <w:rFonts w:ascii="Garamond" w:hAnsi="Garamond"/>
          <w:bCs/>
          <w:i/>
          <w:iCs/>
          <w:sz w:val="20"/>
          <w:szCs w:val="20"/>
          <w:lang w:val="da-DK"/>
        </w:rPr>
        <w:t xml:space="preserve">, </w:t>
      </w:r>
      <w:r w:rsidRPr="00B7570C">
        <w:rPr>
          <w:rFonts w:ascii="Garamond" w:hAnsi="Garamond"/>
          <w:bCs/>
          <w:i/>
          <w:iCs/>
          <w:sz w:val="20"/>
          <w:szCs w:val="20"/>
          <w:lang w:val="da-DK"/>
        </w:rPr>
        <w:t>faqe 35-127.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15D33"/>
    <w:multiLevelType w:val="hybridMultilevel"/>
    <w:tmpl w:val="2EFA9768"/>
    <w:lvl w:ilvl="0" w:tplc="0409001B">
      <w:start w:val="1"/>
      <w:numFmt w:val="lowerRoman"/>
      <w:lvlText w:val="%1."/>
      <w:lvlJc w:val="righ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nsid w:val="01A955BC"/>
    <w:multiLevelType w:val="hybridMultilevel"/>
    <w:tmpl w:val="4474745A"/>
    <w:lvl w:ilvl="0" w:tplc="0410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nsid w:val="03BB5141"/>
    <w:multiLevelType w:val="hybridMultilevel"/>
    <w:tmpl w:val="C24460D2"/>
    <w:lvl w:ilvl="0" w:tplc="0410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00134D"/>
    <w:multiLevelType w:val="hybridMultilevel"/>
    <w:tmpl w:val="B96036BE"/>
    <w:lvl w:ilvl="0" w:tplc="04090017">
      <w:start w:val="1"/>
      <w:numFmt w:val="lowerLetter"/>
      <w:lvlText w:val="%1)"/>
      <w:lvlJc w:val="left"/>
      <w:pPr>
        <w:ind w:left="644" w:hanging="360"/>
      </w:pPr>
      <w:rPr>
        <w:rFonts w:hint="default"/>
        <w:color w:val="1A171C"/>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6366FD0"/>
    <w:multiLevelType w:val="hybridMultilevel"/>
    <w:tmpl w:val="F4503B48"/>
    <w:lvl w:ilvl="0" w:tplc="CDF26228">
      <w:start w:val="1"/>
      <w:numFmt w:val="decimal"/>
      <w:lvlText w:val="%1."/>
      <w:lvlJc w:val="left"/>
      <w:pPr>
        <w:ind w:left="630" w:hanging="360"/>
      </w:pPr>
      <w:rPr>
        <w:rFonts w:ascii="Times New Roman" w:eastAsia="MS Mincho" w:hAnsi="Times New Roman" w:cs="Times New Roman"/>
      </w:rPr>
    </w:lvl>
    <w:lvl w:ilvl="1" w:tplc="04090019" w:tentative="1">
      <w:start w:val="1"/>
      <w:numFmt w:val="lowerLetter"/>
      <w:lvlText w:val="%2."/>
      <w:lvlJc w:val="left"/>
      <w:pPr>
        <w:ind w:left="1633" w:hanging="360"/>
      </w:pPr>
    </w:lvl>
    <w:lvl w:ilvl="2" w:tplc="0409001B" w:tentative="1">
      <w:start w:val="1"/>
      <w:numFmt w:val="lowerRoman"/>
      <w:lvlText w:val="%3."/>
      <w:lvlJc w:val="right"/>
      <w:pPr>
        <w:ind w:left="2353" w:hanging="180"/>
      </w:pPr>
    </w:lvl>
    <w:lvl w:ilvl="3" w:tplc="0409000F" w:tentative="1">
      <w:start w:val="1"/>
      <w:numFmt w:val="decimal"/>
      <w:lvlText w:val="%4."/>
      <w:lvlJc w:val="left"/>
      <w:pPr>
        <w:ind w:left="3073" w:hanging="360"/>
      </w:pPr>
    </w:lvl>
    <w:lvl w:ilvl="4" w:tplc="04090019" w:tentative="1">
      <w:start w:val="1"/>
      <w:numFmt w:val="lowerLetter"/>
      <w:lvlText w:val="%5."/>
      <w:lvlJc w:val="left"/>
      <w:pPr>
        <w:ind w:left="3793" w:hanging="360"/>
      </w:pPr>
    </w:lvl>
    <w:lvl w:ilvl="5" w:tplc="0409001B" w:tentative="1">
      <w:start w:val="1"/>
      <w:numFmt w:val="lowerRoman"/>
      <w:lvlText w:val="%6."/>
      <w:lvlJc w:val="right"/>
      <w:pPr>
        <w:ind w:left="4513" w:hanging="180"/>
      </w:pPr>
    </w:lvl>
    <w:lvl w:ilvl="6" w:tplc="0409000F" w:tentative="1">
      <w:start w:val="1"/>
      <w:numFmt w:val="decimal"/>
      <w:lvlText w:val="%7."/>
      <w:lvlJc w:val="left"/>
      <w:pPr>
        <w:ind w:left="5233" w:hanging="360"/>
      </w:pPr>
    </w:lvl>
    <w:lvl w:ilvl="7" w:tplc="04090019" w:tentative="1">
      <w:start w:val="1"/>
      <w:numFmt w:val="lowerLetter"/>
      <w:lvlText w:val="%8."/>
      <w:lvlJc w:val="left"/>
      <w:pPr>
        <w:ind w:left="5953" w:hanging="360"/>
      </w:pPr>
    </w:lvl>
    <w:lvl w:ilvl="8" w:tplc="0409001B" w:tentative="1">
      <w:start w:val="1"/>
      <w:numFmt w:val="lowerRoman"/>
      <w:lvlText w:val="%9."/>
      <w:lvlJc w:val="right"/>
      <w:pPr>
        <w:ind w:left="6673" w:hanging="180"/>
      </w:pPr>
    </w:lvl>
  </w:abstractNum>
  <w:abstractNum w:abstractNumId="5">
    <w:nsid w:val="068E23F6"/>
    <w:multiLevelType w:val="hybridMultilevel"/>
    <w:tmpl w:val="8E803758"/>
    <w:lvl w:ilvl="0" w:tplc="0410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AA387F"/>
    <w:multiLevelType w:val="hybridMultilevel"/>
    <w:tmpl w:val="8482F35A"/>
    <w:lvl w:ilvl="0" w:tplc="5DCE02D2">
      <w:start w:val="1"/>
      <w:numFmt w:val="decimal"/>
      <w:lvlText w:val="%1."/>
      <w:lvlJc w:val="left"/>
      <w:pPr>
        <w:ind w:left="360" w:hanging="360"/>
      </w:pPr>
      <w:rPr>
        <w:rFonts w:hint="default"/>
        <w:b w:val="0"/>
      </w:rPr>
    </w:lvl>
    <w:lvl w:ilvl="1" w:tplc="08090017">
      <w:start w:val="1"/>
      <w:numFmt w:val="lowerLetter"/>
      <w:lvlText w:val="%2)"/>
      <w:lvlJc w:val="left"/>
      <w:pPr>
        <w:ind w:left="450" w:hanging="360"/>
      </w:pPr>
      <w:rPr>
        <w:b w:val="0"/>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0902475A"/>
    <w:multiLevelType w:val="hybridMultilevel"/>
    <w:tmpl w:val="803C0242"/>
    <w:lvl w:ilvl="0" w:tplc="08090017">
      <w:start w:val="1"/>
      <w:numFmt w:val="lowerLetter"/>
      <w:lvlText w:val="%1)"/>
      <w:lvlJc w:val="left"/>
      <w:pPr>
        <w:ind w:left="990" w:hanging="360"/>
      </w:pPr>
      <w:rPr>
        <w:rFonts w:hint="default"/>
        <w:color w:val="1A171C"/>
      </w:rPr>
    </w:lvl>
    <w:lvl w:ilvl="1" w:tplc="3822C5F2">
      <w:start w:val="1"/>
      <w:numFmt w:val="lowerLetter"/>
      <w:lvlText w:val="(%2)"/>
      <w:lvlJc w:val="left"/>
      <w:pPr>
        <w:ind w:left="1710" w:hanging="360"/>
      </w:pPr>
      <w:rPr>
        <w:rFonts w:eastAsia="Calibri" w:hint="default"/>
        <w:color w:val="1A171C"/>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nsid w:val="09C15AD4"/>
    <w:multiLevelType w:val="hybridMultilevel"/>
    <w:tmpl w:val="C4822460"/>
    <w:lvl w:ilvl="0" w:tplc="0409001B">
      <w:start w:val="1"/>
      <w:numFmt w:val="lowerRoman"/>
      <w:lvlText w:val="%1."/>
      <w:lvlJc w:val="right"/>
      <w:pPr>
        <w:ind w:left="720" w:hanging="360"/>
      </w:pPr>
      <w:rPr>
        <w:rFonts w:hint="default"/>
        <w:color w:val="1A171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B1D04B6"/>
    <w:multiLevelType w:val="hybridMultilevel"/>
    <w:tmpl w:val="32E87B40"/>
    <w:lvl w:ilvl="0" w:tplc="9AF408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B2A7B0F"/>
    <w:multiLevelType w:val="hybridMultilevel"/>
    <w:tmpl w:val="9668AEC0"/>
    <w:lvl w:ilvl="0" w:tplc="0410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
    <w:nsid w:val="0BCE1BB3"/>
    <w:multiLevelType w:val="hybridMultilevel"/>
    <w:tmpl w:val="8CA4DF58"/>
    <w:lvl w:ilvl="0" w:tplc="0410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nsid w:val="0BFA18F8"/>
    <w:multiLevelType w:val="hybridMultilevel"/>
    <w:tmpl w:val="0B1C83BE"/>
    <w:lvl w:ilvl="0" w:tplc="A644FCF6">
      <w:start w:val="1"/>
      <w:numFmt w:val="lowerLetter"/>
      <w:lvlText w:val="%1)"/>
      <w:lvlJc w:val="left"/>
      <w:pPr>
        <w:ind w:left="1260" w:hanging="360"/>
      </w:pPr>
      <w:rPr>
        <w:b w:val="0"/>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3">
    <w:nsid w:val="0D355710"/>
    <w:multiLevelType w:val="hybridMultilevel"/>
    <w:tmpl w:val="A9C220F2"/>
    <w:lvl w:ilvl="0" w:tplc="56ECFF76">
      <w:start w:val="1"/>
      <w:numFmt w:val="decimal"/>
      <w:lvlText w:val="%1."/>
      <w:lvlJc w:val="left"/>
      <w:pPr>
        <w:ind w:left="810" w:hanging="360"/>
      </w:pPr>
      <w:rPr>
        <w:rFonts w:hint="default"/>
        <w:color w:val="auto"/>
        <w:sz w:val="24"/>
        <w:szCs w:val="24"/>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4">
    <w:nsid w:val="0D9A72B5"/>
    <w:multiLevelType w:val="hybridMultilevel"/>
    <w:tmpl w:val="38F6A8FE"/>
    <w:lvl w:ilvl="0" w:tplc="E15ADB4A">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0F54269"/>
    <w:multiLevelType w:val="hybridMultilevel"/>
    <w:tmpl w:val="A15E0170"/>
    <w:lvl w:ilvl="0" w:tplc="04090017">
      <w:start w:val="1"/>
      <w:numFmt w:val="lowerLetter"/>
      <w:lvlText w:val="%1)"/>
      <w:lvlJc w:val="left"/>
      <w:pPr>
        <w:ind w:left="1170" w:hanging="360"/>
      </w:pPr>
      <w:rPr>
        <w:rFonts w:hint="default"/>
        <w:color w:val="1A171C"/>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6">
    <w:nsid w:val="11826EB5"/>
    <w:multiLevelType w:val="hybridMultilevel"/>
    <w:tmpl w:val="58006844"/>
    <w:lvl w:ilvl="0" w:tplc="52B2CD5C">
      <w:numFmt w:val="bullet"/>
      <w:lvlText w:val="-"/>
      <w:lvlJc w:val="left"/>
      <w:pPr>
        <w:ind w:left="360" w:hanging="360"/>
      </w:pPr>
      <w:rPr>
        <w:rFonts w:ascii="Times New Roman" w:eastAsia="Calibri" w:hAnsi="Times New Roman" w:cs="Times New Roman" w:hint="default"/>
        <w:color w:val="auto"/>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7">
    <w:nsid w:val="11EA7EB0"/>
    <w:multiLevelType w:val="hybridMultilevel"/>
    <w:tmpl w:val="572A6B60"/>
    <w:lvl w:ilvl="0" w:tplc="04090017">
      <w:start w:val="1"/>
      <w:numFmt w:val="lowerLetter"/>
      <w:lvlText w:val="%1)"/>
      <w:lvlJc w:val="left"/>
      <w:pPr>
        <w:ind w:left="810" w:hanging="360"/>
      </w:pPr>
      <w:rPr>
        <w:rFonts w:hint="default"/>
        <w:color w:val="1A171C"/>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nsid w:val="12684B70"/>
    <w:multiLevelType w:val="multilevel"/>
    <w:tmpl w:val="075CB9DE"/>
    <w:lvl w:ilvl="0">
      <w:start w:val="1"/>
      <w:numFmt w:val="decimal"/>
      <w:lvlText w:val="%1."/>
      <w:lvlJc w:val="left"/>
      <w:pPr>
        <w:ind w:left="810" w:hanging="360"/>
      </w:pPr>
      <w:rPr>
        <w:rFonts w:hint="default"/>
      </w:rPr>
    </w:lvl>
    <w:lvl w:ilvl="1">
      <w:start w:val="2"/>
      <w:numFmt w:val="decimal"/>
      <w:isLgl/>
      <w:lvlText w:val="%1.%2."/>
      <w:lvlJc w:val="left"/>
      <w:pPr>
        <w:ind w:left="81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170" w:hanging="72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530" w:hanging="108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1890" w:hanging="1440"/>
      </w:pPr>
      <w:rPr>
        <w:rFonts w:hint="default"/>
      </w:rPr>
    </w:lvl>
  </w:abstractNum>
  <w:abstractNum w:abstractNumId="19">
    <w:nsid w:val="133F0550"/>
    <w:multiLevelType w:val="hybridMultilevel"/>
    <w:tmpl w:val="279601CE"/>
    <w:lvl w:ilvl="0" w:tplc="0409001B">
      <w:start w:val="1"/>
      <w:numFmt w:val="lowerRoman"/>
      <w:lvlText w:val="%1."/>
      <w:lvlJc w:val="right"/>
      <w:pPr>
        <w:ind w:left="720" w:hanging="360"/>
      </w:pPr>
      <w:rPr>
        <w:rFonts w:hint="default"/>
        <w:color w:val="1A171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36549DD"/>
    <w:multiLevelType w:val="hybridMultilevel"/>
    <w:tmpl w:val="803C0242"/>
    <w:lvl w:ilvl="0" w:tplc="08090017">
      <w:start w:val="1"/>
      <w:numFmt w:val="lowerLetter"/>
      <w:lvlText w:val="%1)"/>
      <w:lvlJc w:val="left"/>
      <w:pPr>
        <w:ind w:left="1080" w:hanging="360"/>
      </w:pPr>
      <w:rPr>
        <w:rFonts w:hint="default"/>
        <w:color w:val="1A171C"/>
      </w:rPr>
    </w:lvl>
    <w:lvl w:ilvl="1" w:tplc="3822C5F2">
      <w:start w:val="1"/>
      <w:numFmt w:val="lowerLetter"/>
      <w:lvlText w:val="(%2)"/>
      <w:lvlJc w:val="left"/>
      <w:pPr>
        <w:ind w:left="1800" w:hanging="360"/>
      </w:pPr>
      <w:rPr>
        <w:rFonts w:eastAsia="Calibri" w:hint="default"/>
        <w:color w:val="1A171C"/>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14680802"/>
    <w:multiLevelType w:val="hybridMultilevel"/>
    <w:tmpl w:val="023866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55645F9"/>
    <w:multiLevelType w:val="hybridMultilevel"/>
    <w:tmpl w:val="5BB6AE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6614E95"/>
    <w:multiLevelType w:val="hybridMultilevel"/>
    <w:tmpl w:val="488A5B18"/>
    <w:lvl w:ilvl="0" w:tplc="0410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6CC3E1D"/>
    <w:multiLevelType w:val="hybridMultilevel"/>
    <w:tmpl w:val="00A4033E"/>
    <w:lvl w:ilvl="0" w:tplc="08090017">
      <w:start w:val="1"/>
      <w:numFmt w:val="lowerLetter"/>
      <w:lvlText w:val="%1)"/>
      <w:lvlJc w:val="left"/>
      <w:pPr>
        <w:ind w:left="1080" w:hanging="360"/>
      </w:pPr>
      <w:rPr>
        <w:rFonts w:hint="default"/>
        <w:color w:val="1A171C"/>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5">
    <w:nsid w:val="175F5EB8"/>
    <w:multiLevelType w:val="hybridMultilevel"/>
    <w:tmpl w:val="850230F8"/>
    <w:lvl w:ilvl="0" w:tplc="04090017">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nsid w:val="17CD3E4C"/>
    <w:multiLevelType w:val="hybridMultilevel"/>
    <w:tmpl w:val="3EDC0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8B34E1C"/>
    <w:multiLevelType w:val="hybridMultilevel"/>
    <w:tmpl w:val="273A5866"/>
    <w:lvl w:ilvl="0" w:tplc="EBFA9CA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92E1C68"/>
    <w:multiLevelType w:val="hybridMultilevel"/>
    <w:tmpl w:val="DC58C024"/>
    <w:lvl w:ilvl="0" w:tplc="9AF408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9BF760B"/>
    <w:multiLevelType w:val="hybridMultilevel"/>
    <w:tmpl w:val="945E77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1A241F20"/>
    <w:multiLevelType w:val="hybridMultilevel"/>
    <w:tmpl w:val="195C4006"/>
    <w:lvl w:ilvl="0" w:tplc="08090017">
      <w:start w:val="1"/>
      <w:numFmt w:val="lowerLetter"/>
      <w:lvlText w:val="%1)"/>
      <w:lvlJc w:val="left"/>
      <w:pPr>
        <w:ind w:left="1080" w:hanging="360"/>
      </w:pPr>
      <w:rPr>
        <w:rFonts w:hint="default"/>
        <w:color w:val="1A171C"/>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1A304CF0"/>
    <w:multiLevelType w:val="hybridMultilevel"/>
    <w:tmpl w:val="AD4CBC84"/>
    <w:lvl w:ilvl="0" w:tplc="04090017">
      <w:start w:val="1"/>
      <w:numFmt w:val="lowerLetter"/>
      <w:lvlText w:val="%1)"/>
      <w:lvlJc w:val="left"/>
      <w:pPr>
        <w:ind w:left="990" w:hanging="360"/>
      </w:pPr>
      <w:rPr>
        <w:rFonts w:hint="default"/>
        <w:color w:val="1A171C"/>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
    <w:nsid w:val="1AEF7E9E"/>
    <w:multiLevelType w:val="hybridMultilevel"/>
    <w:tmpl w:val="64AA3426"/>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33">
    <w:nsid w:val="1BC877C4"/>
    <w:multiLevelType w:val="hybridMultilevel"/>
    <w:tmpl w:val="113EBD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C022ED5"/>
    <w:multiLevelType w:val="hybridMultilevel"/>
    <w:tmpl w:val="1B3E5A24"/>
    <w:lvl w:ilvl="0" w:tplc="3822C5F2">
      <w:start w:val="1"/>
      <w:numFmt w:val="lowerLetter"/>
      <w:lvlText w:val="(%1)"/>
      <w:lvlJc w:val="left"/>
      <w:pPr>
        <w:ind w:left="720" w:hanging="360"/>
      </w:pPr>
      <w:rPr>
        <w:rFonts w:eastAsia="Calibri" w:hint="default"/>
        <w:color w:val="1A171C"/>
      </w:rPr>
    </w:lvl>
    <w:lvl w:ilvl="1" w:tplc="04090017">
      <w:start w:val="1"/>
      <w:numFmt w:val="lowerLetter"/>
      <w:lvlText w:val="%2)"/>
      <w:lvlJc w:val="left"/>
      <w:pPr>
        <w:ind w:left="1069" w:hanging="360"/>
      </w:pPr>
      <w:rPr>
        <w:rFonts w:hint="default"/>
        <w:color w:val="1A171C"/>
      </w:rPr>
    </w:lvl>
    <w:lvl w:ilvl="2" w:tplc="08090017">
      <w:start w:val="1"/>
      <w:numFmt w:val="lowerLetter"/>
      <w:lvlText w:val="%3)"/>
      <w:lvlJc w:val="left"/>
      <w:pPr>
        <w:ind w:left="1069" w:hanging="360"/>
      </w:pPr>
      <w:rPr>
        <w:rFonts w:hint="default"/>
        <w:color w:val="1A171C"/>
      </w:rPr>
    </w:lvl>
    <w:lvl w:ilvl="3" w:tplc="1B387CD8">
      <w:start w:val="1"/>
      <w:numFmt w:val="decimal"/>
      <w:lvlText w:val="%4."/>
      <w:lvlJc w:val="left"/>
      <w:pPr>
        <w:ind w:left="75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C2F6896"/>
    <w:multiLevelType w:val="hybridMultilevel"/>
    <w:tmpl w:val="CDB4FB3C"/>
    <w:lvl w:ilvl="0" w:tplc="195E9796">
      <w:start w:val="1"/>
      <w:numFmt w:val="lowerLetter"/>
      <w:lvlText w:val="(%1)"/>
      <w:lvlJc w:val="left"/>
      <w:pPr>
        <w:ind w:left="1440" w:hanging="360"/>
      </w:pPr>
      <w:rPr>
        <w:rFonts w:hint="default"/>
      </w:rPr>
    </w:lvl>
    <w:lvl w:ilvl="1" w:tplc="0409001B">
      <w:start w:val="1"/>
      <w:numFmt w:val="lowerRoman"/>
      <w:lvlText w:val="%2."/>
      <w:lvlJc w:val="right"/>
      <w:pPr>
        <w:ind w:left="2160" w:hanging="360"/>
      </w:pPr>
      <w:rPr>
        <w:rFonts w:hint="default"/>
      </w:rPr>
    </w:lvl>
    <w:lvl w:ilvl="2" w:tplc="D59C45B6">
      <w:start w:val="38"/>
      <w:numFmt w:val="low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1EF66B24"/>
    <w:multiLevelType w:val="hybridMultilevel"/>
    <w:tmpl w:val="DC683FA4"/>
    <w:lvl w:ilvl="0" w:tplc="08090017">
      <w:start w:val="1"/>
      <w:numFmt w:val="lowerLetter"/>
      <w:lvlText w:val="%1)"/>
      <w:lvlJc w:val="left"/>
      <w:pPr>
        <w:ind w:left="900" w:hanging="360"/>
      </w:pPr>
      <w:rPr>
        <w:rFonts w:hint="default"/>
        <w:color w:val="1A171C"/>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7">
    <w:nsid w:val="20FA3E00"/>
    <w:multiLevelType w:val="hybridMultilevel"/>
    <w:tmpl w:val="70168B64"/>
    <w:lvl w:ilvl="0" w:tplc="04100017">
      <w:start w:val="1"/>
      <w:numFmt w:val="lowerLetter"/>
      <w:lvlText w:val="%1)"/>
      <w:lvlJc w:val="left"/>
      <w:pPr>
        <w:ind w:left="720" w:hanging="360"/>
      </w:pPr>
    </w:lvl>
    <w:lvl w:ilvl="1" w:tplc="1FE8744E">
      <w:start w:val="1"/>
      <w:numFmt w:val="decimal"/>
      <w:lvlText w:val="%2."/>
      <w:lvlJc w:val="left"/>
      <w:pPr>
        <w:ind w:left="1440" w:hanging="360"/>
      </w:pPr>
      <w:rPr>
        <w:rFonts w:eastAsia="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21A0AE7"/>
    <w:multiLevelType w:val="hybridMultilevel"/>
    <w:tmpl w:val="5F34B54C"/>
    <w:lvl w:ilvl="0" w:tplc="08090017">
      <w:start w:val="1"/>
      <w:numFmt w:val="lowerLetter"/>
      <w:lvlText w:val="%1)"/>
      <w:lvlJc w:val="left"/>
      <w:pPr>
        <w:ind w:left="1080" w:hanging="360"/>
      </w:pPr>
      <w:rPr>
        <w:rFonts w:hint="default"/>
      </w:rPr>
    </w:lvl>
    <w:lvl w:ilvl="1" w:tplc="B7E662F6">
      <w:start w:val="1"/>
      <w:numFmt w:val="decimal"/>
      <w:lvlText w:val="%2."/>
      <w:lvlJc w:val="left"/>
      <w:pPr>
        <w:ind w:left="502" w:hanging="360"/>
      </w:pPr>
      <w:rPr>
        <w:rFonts w:eastAsia="Calibri" w:hint="default"/>
      </w:r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9">
    <w:nsid w:val="22DC07AE"/>
    <w:multiLevelType w:val="hybridMultilevel"/>
    <w:tmpl w:val="E24AEB0C"/>
    <w:lvl w:ilvl="0" w:tplc="B574D60C">
      <w:start w:val="1"/>
      <w:numFmt w:val="decimal"/>
      <w:lvlText w:val="%1."/>
      <w:lvlJc w:val="left"/>
      <w:pPr>
        <w:ind w:left="63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0">
    <w:nsid w:val="24336334"/>
    <w:multiLevelType w:val="hybridMultilevel"/>
    <w:tmpl w:val="856CF2F4"/>
    <w:lvl w:ilvl="0" w:tplc="0409000F">
      <w:start w:val="1"/>
      <w:numFmt w:val="decimal"/>
      <w:lvlText w:val="%1."/>
      <w:lvlJc w:val="left"/>
      <w:pPr>
        <w:ind w:left="720" w:hanging="360"/>
      </w:pPr>
    </w:lvl>
    <w:lvl w:ilvl="1" w:tplc="0409000F">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4A62E37"/>
    <w:multiLevelType w:val="hybridMultilevel"/>
    <w:tmpl w:val="ABD0E3DA"/>
    <w:lvl w:ilvl="0" w:tplc="2AF0B924">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5E75633"/>
    <w:multiLevelType w:val="hybridMultilevel"/>
    <w:tmpl w:val="AEE40474"/>
    <w:lvl w:ilvl="0" w:tplc="0409000F">
      <w:start w:val="1"/>
      <w:numFmt w:val="decimal"/>
      <w:lvlText w:val="%1."/>
      <w:lvlJc w:val="left"/>
      <w:pPr>
        <w:ind w:left="720" w:hanging="360"/>
      </w:pPr>
    </w:lvl>
    <w:lvl w:ilvl="1" w:tplc="0409000F">
      <w:start w:val="1"/>
      <w:numFmt w:val="decimal"/>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63A45FB"/>
    <w:multiLevelType w:val="hybridMultilevel"/>
    <w:tmpl w:val="1E5AE266"/>
    <w:lvl w:ilvl="0" w:tplc="0409001B">
      <w:start w:val="1"/>
      <w:numFmt w:val="lowerRoman"/>
      <w:lvlText w:val="%1."/>
      <w:lvlJc w:val="right"/>
      <w:pPr>
        <w:ind w:left="720" w:hanging="360"/>
      </w:pPr>
      <w:rPr>
        <w:rFonts w:hint="default"/>
        <w:color w:val="1A171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7F64A42"/>
    <w:multiLevelType w:val="hybridMultilevel"/>
    <w:tmpl w:val="03C62D0E"/>
    <w:lvl w:ilvl="0" w:tplc="E268514E">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29B427D3"/>
    <w:multiLevelType w:val="hybridMultilevel"/>
    <w:tmpl w:val="2130A866"/>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6">
    <w:nsid w:val="2A2C1AC1"/>
    <w:multiLevelType w:val="hybridMultilevel"/>
    <w:tmpl w:val="6C242B66"/>
    <w:lvl w:ilvl="0" w:tplc="470888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2B4D677E"/>
    <w:multiLevelType w:val="hybridMultilevel"/>
    <w:tmpl w:val="983CB132"/>
    <w:lvl w:ilvl="0" w:tplc="9AF408FA">
      <w:start w:val="1"/>
      <w:numFmt w:val="decimal"/>
      <w:lvlText w:val="%1."/>
      <w:lvlJc w:val="left"/>
      <w:pPr>
        <w:ind w:left="810" w:hanging="360"/>
      </w:pPr>
      <w:rPr>
        <w:rFonts w:hint="default"/>
        <w:color w:val="1A171C"/>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8">
    <w:nsid w:val="2FB159BB"/>
    <w:multiLevelType w:val="hybridMultilevel"/>
    <w:tmpl w:val="44F00C6C"/>
    <w:lvl w:ilvl="0" w:tplc="08090017">
      <w:start w:val="1"/>
      <w:numFmt w:val="lowerLetter"/>
      <w:lvlText w:val="%1)"/>
      <w:lvlJc w:val="left"/>
      <w:pPr>
        <w:ind w:left="1260" w:hanging="360"/>
      </w:p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49">
    <w:nsid w:val="31D570EB"/>
    <w:multiLevelType w:val="hybridMultilevel"/>
    <w:tmpl w:val="26C0FCB4"/>
    <w:lvl w:ilvl="0" w:tplc="0409001B">
      <w:start w:val="1"/>
      <w:numFmt w:val="lowerRoman"/>
      <w:lvlText w:val="%1."/>
      <w:lvlJc w:val="right"/>
      <w:pPr>
        <w:ind w:left="720" w:hanging="360"/>
      </w:pPr>
      <w:rPr>
        <w:rFonts w:hint="default"/>
        <w:color w:val="1A171C"/>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21335C8"/>
    <w:multiLevelType w:val="hybridMultilevel"/>
    <w:tmpl w:val="AECAEA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27B4F0E"/>
    <w:multiLevelType w:val="hybridMultilevel"/>
    <w:tmpl w:val="817E3D14"/>
    <w:lvl w:ilvl="0" w:tplc="BB007238">
      <w:start w:val="1"/>
      <w:numFmt w:val="lowerRoman"/>
      <w:lvlText w:val="%1."/>
      <w:lvlJc w:val="right"/>
      <w:pPr>
        <w:ind w:left="1440" w:hanging="360"/>
      </w:pPr>
      <w:rPr>
        <w:rFonts w:hint="default"/>
        <w:strike w:val="0"/>
      </w:rPr>
    </w:lvl>
    <w:lvl w:ilvl="1" w:tplc="C298B794">
      <w:start w:val="1"/>
      <w:numFmt w:val="decimal"/>
      <w:lvlText w:val="%2."/>
      <w:lvlJc w:val="left"/>
      <w:pPr>
        <w:ind w:left="810" w:hanging="720"/>
      </w:pPr>
      <w:rPr>
        <w:rFonts w:hint="default"/>
        <w:color w:val="auto"/>
      </w:rPr>
    </w:lvl>
    <w:lvl w:ilvl="2" w:tplc="0409001B">
      <w:start w:val="1"/>
      <w:numFmt w:val="lowerRoman"/>
      <w:lvlText w:val="%3."/>
      <w:lvlJc w:val="right"/>
      <w:pPr>
        <w:ind w:left="2880" w:hanging="180"/>
      </w:pPr>
    </w:lvl>
    <w:lvl w:ilvl="3" w:tplc="C3B81F46">
      <w:start w:val="38"/>
      <w:numFmt w:val="lowerLetter"/>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nsid w:val="32F10306"/>
    <w:multiLevelType w:val="hybridMultilevel"/>
    <w:tmpl w:val="E1E0FF9E"/>
    <w:lvl w:ilvl="0" w:tplc="2E18B1B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3A75523"/>
    <w:multiLevelType w:val="hybridMultilevel"/>
    <w:tmpl w:val="B8C29814"/>
    <w:lvl w:ilvl="0" w:tplc="0409001B">
      <w:start w:val="1"/>
      <w:numFmt w:val="lowerRoman"/>
      <w:lvlText w:val="%1."/>
      <w:lvlJc w:val="righ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33D94462"/>
    <w:multiLevelType w:val="hybridMultilevel"/>
    <w:tmpl w:val="66E03E38"/>
    <w:lvl w:ilvl="0" w:tplc="0410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5">
    <w:nsid w:val="349D1C59"/>
    <w:multiLevelType w:val="hybridMultilevel"/>
    <w:tmpl w:val="987AFF08"/>
    <w:lvl w:ilvl="0" w:tplc="E91A3A1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350F445B"/>
    <w:multiLevelType w:val="hybridMultilevel"/>
    <w:tmpl w:val="EFD8ED0E"/>
    <w:lvl w:ilvl="0" w:tplc="04090017">
      <w:start w:val="1"/>
      <w:numFmt w:val="lowerLetter"/>
      <w:lvlText w:val="%1)"/>
      <w:lvlJc w:val="left"/>
      <w:pPr>
        <w:ind w:left="1530" w:hanging="360"/>
      </w:pPr>
      <w:rPr>
        <w:rFonts w:hint="default"/>
        <w:color w:val="1A171C"/>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7">
    <w:nsid w:val="35C57EA3"/>
    <w:multiLevelType w:val="hybridMultilevel"/>
    <w:tmpl w:val="208CE2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373C2E44"/>
    <w:multiLevelType w:val="hybridMultilevel"/>
    <w:tmpl w:val="AB66F2A8"/>
    <w:lvl w:ilvl="0" w:tplc="55BC8D2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77959A3"/>
    <w:multiLevelType w:val="hybridMultilevel"/>
    <w:tmpl w:val="2E303D9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nsid w:val="37E62FAC"/>
    <w:multiLevelType w:val="hybridMultilevel"/>
    <w:tmpl w:val="06F2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38F131E2"/>
    <w:multiLevelType w:val="hybridMultilevel"/>
    <w:tmpl w:val="75B8AE50"/>
    <w:lvl w:ilvl="0" w:tplc="041C0017">
      <w:start w:val="1"/>
      <w:numFmt w:val="lowerLetter"/>
      <w:lvlText w:val="%1)"/>
      <w:lvlJc w:val="left"/>
      <w:pPr>
        <w:ind w:left="540" w:hanging="360"/>
      </w:pPr>
      <w:rPr>
        <w:rFont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62">
    <w:nsid w:val="394D6BAB"/>
    <w:multiLevelType w:val="hybridMultilevel"/>
    <w:tmpl w:val="A6AA351E"/>
    <w:lvl w:ilvl="0" w:tplc="0409000F">
      <w:start w:val="1"/>
      <w:numFmt w:val="decimal"/>
      <w:lvlText w:val="%1."/>
      <w:lvlJc w:val="left"/>
      <w:pPr>
        <w:ind w:left="502" w:hanging="360"/>
      </w:p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3">
    <w:nsid w:val="39BF0BDD"/>
    <w:multiLevelType w:val="hybridMultilevel"/>
    <w:tmpl w:val="7AB4B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3BDC1BF6"/>
    <w:multiLevelType w:val="hybridMultilevel"/>
    <w:tmpl w:val="D570A7C2"/>
    <w:lvl w:ilvl="0" w:tplc="08090017">
      <w:start w:val="1"/>
      <w:numFmt w:val="lowerLetter"/>
      <w:lvlText w:val="%1)"/>
      <w:lvlJc w:val="left"/>
      <w:pPr>
        <w:ind w:left="720" w:hanging="360"/>
      </w:pPr>
    </w:lvl>
    <w:lvl w:ilvl="1" w:tplc="04100017">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nsid w:val="3C2231EC"/>
    <w:multiLevelType w:val="hybridMultilevel"/>
    <w:tmpl w:val="3FC4B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D5703B1"/>
    <w:multiLevelType w:val="hybridMultilevel"/>
    <w:tmpl w:val="75BAF0C4"/>
    <w:lvl w:ilvl="0" w:tplc="3822C5F2">
      <w:start w:val="1"/>
      <w:numFmt w:val="lowerLetter"/>
      <w:lvlText w:val="(%1)"/>
      <w:lvlJc w:val="left"/>
      <w:pPr>
        <w:ind w:left="720" w:hanging="360"/>
      </w:pPr>
      <w:rPr>
        <w:rFonts w:eastAsia="Calibri" w:hint="default"/>
        <w:color w:val="1A171C"/>
      </w:rPr>
    </w:lvl>
    <w:lvl w:ilvl="1" w:tplc="0409001B">
      <w:start w:val="1"/>
      <w:numFmt w:val="lowerRoman"/>
      <w:lvlText w:val="%2."/>
      <w:lvlJc w:val="right"/>
      <w:pPr>
        <w:ind w:left="678" w:hanging="360"/>
      </w:pPr>
      <w:rPr>
        <w:rFonts w:hint="default"/>
        <w:color w:val="1A171C"/>
      </w:rPr>
    </w:lvl>
    <w:lvl w:ilvl="2" w:tplc="D7788F42">
      <w:start w:val="1"/>
      <w:numFmt w:val="decimal"/>
      <w:lvlText w:val="%3."/>
      <w:lvlJc w:val="left"/>
      <w:pPr>
        <w:ind w:left="360" w:hanging="360"/>
      </w:pPr>
      <w:rPr>
        <w:rFonts w:eastAsia="Calibri" w:hint="default"/>
        <w:color w:val="1A171C"/>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D5B79E0"/>
    <w:multiLevelType w:val="hybridMultilevel"/>
    <w:tmpl w:val="383A59EE"/>
    <w:lvl w:ilvl="0" w:tplc="0410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nsid w:val="3DDC513D"/>
    <w:multiLevelType w:val="hybridMultilevel"/>
    <w:tmpl w:val="64AA3426"/>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69">
    <w:nsid w:val="3EA46B89"/>
    <w:multiLevelType w:val="hybridMultilevel"/>
    <w:tmpl w:val="574A1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3EDD7014"/>
    <w:multiLevelType w:val="hybridMultilevel"/>
    <w:tmpl w:val="349A4D74"/>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3F501B44"/>
    <w:multiLevelType w:val="hybridMultilevel"/>
    <w:tmpl w:val="32E87B40"/>
    <w:lvl w:ilvl="0" w:tplc="9AF408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3F636C5D"/>
    <w:multiLevelType w:val="hybridMultilevel"/>
    <w:tmpl w:val="607274A0"/>
    <w:lvl w:ilvl="0" w:tplc="04100017">
      <w:start w:val="1"/>
      <w:numFmt w:val="lowerLetter"/>
      <w:lvlText w:val="%1)"/>
      <w:lvlJc w:val="left"/>
      <w:pPr>
        <w:ind w:left="1080" w:hanging="360"/>
      </w:pPr>
    </w:lvl>
    <w:lvl w:ilvl="1" w:tplc="B9AC7226">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4007058B"/>
    <w:multiLevelType w:val="hybridMultilevel"/>
    <w:tmpl w:val="B852D790"/>
    <w:lvl w:ilvl="0" w:tplc="08090017">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74">
    <w:nsid w:val="4123149B"/>
    <w:multiLevelType w:val="hybridMultilevel"/>
    <w:tmpl w:val="BC326F90"/>
    <w:lvl w:ilvl="0" w:tplc="5CC68554">
      <w:start w:val="1"/>
      <w:numFmt w:val="decimal"/>
      <w:lvlText w:val="%1."/>
      <w:lvlJc w:val="left"/>
      <w:pPr>
        <w:ind w:left="610" w:hanging="360"/>
      </w:pPr>
      <w:rPr>
        <w:b w:val="0"/>
      </w:rPr>
    </w:lvl>
    <w:lvl w:ilvl="1" w:tplc="04090019" w:tentative="1">
      <w:start w:val="1"/>
      <w:numFmt w:val="lowerLetter"/>
      <w:lvlText w:val="%2."/>
      <w:lvlJc w:val="left"/>
      <w:pPr>
        <w:ind w:left="1330" w:hanging="360"/>
      </w:pPr>
    </w:lvl>
    <w:lvl w:ilvl="2" w:tplc="0409001B" w:tentative="1">
      <w:start w:val="1"/>
      <w:numFmt w:val="lowerRoman"/>
      <w:lvlText w:val="%3."/>
      <w:lvlJc w:val="right"/>
      <w:pPr>
        <w:ind w:left="2050" w:hanging="180"/>
      </w:pPr>
    </w:lvl>
    <w:lvl w:ilvl="3" w:tplc="0409000F" w:tentative="1">
      <w:start w:val="1"/>
      <w:numFmt w:val="decimal"/>
      <w:lvlText w:val="%4."/>
      <w:lvlJc w:val="left"/>
      <w:pPr>
        <w:ind w:left="2770" w:hanging="360"/>
      </w:pPr>
    </w:lvl>
    <w:lvl w:ilvl="4" w:tplc="04090019" w:tentative="1">
      <w:start w:val="1"/>
      <w:numFmt w:val="lowerLetter"/>
      <w:lvlText w:val="%5."/>
      <w:lvlJc w:val="left"/>
      <w:pPr>
        <w:ind w:left="3490" w:hanging="360"/>
      </w:pPr>
    </w:lvl>
    <w:lvl w:ilvl="5" w:tplc="0409001B" w:tentative="1">
      <w:start w:val="1"/>
      <w:numFmt w:val="lowerRoman"/>
      <w:lvlText w:val="%6."/>
      <w:lvlJc w:val="right"/>
      <w:pPr>
        <w:ind w:left="4210" w:hanging="180"/>
      </w:pPr>
    </w:lvl>
    <w:lvl w:ilvl="6" w:tplc="0409000F" w:tentative="1">
      <w:start w:val="1"/>
      <w:numFmt w:val="decimal"/>
      <w:lvlText w:val="%7."/>
      <w:lvlJc w:val="left"/>
      <w:pPr>
        <w:ind w:left="4930" w:hanging="360"/>
      </w:pPr>
    </w:lvl>
    <w:lvl w:ilvl="7" w:tplc="04090019" w:tentative="1">
      <w:start w:val="1"/>
      <w:numFmt w:val="lowerLetter"/>
      <w:lvlText w:val="%8."/>
      <w:lvlJc w:val="left"/>
      <w:pPr>
        <w:ind w:left="5650" w:hanging="360"/>
      </w:pPr>
    </w:lvl>
    <w:lvl w:ilvl="8" w:tplc="0409001B" w:tentative="1">
      <w:start w:val="1"/>
      <w:numFmt w:val="lowerRoman"/>
      <w:lvlText w:val="%9."/>
      <w:lvlJc w:val="right"/>
      <w:pPr>
        <w:ind w:left="6370" w:hanging="180"/>
      </w:pPr>
    </w:lvl>
  </w:abstractNum>
  <w:abstractNum w:abstractNumId="75">
    <w:nsid w:val="460E5109"/>
    <w:multiLevelType w:val="hybridMultilevel"/>
    <w:tmpl w:val="3E026208"/>
    <w:lvl w:ilvl="0" w:tplc="0410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476414F1"/>
    <w:multiLevelType w:val="hybridMultilevel"/>
    <w:tmpl w:val="E1B8D356"/>
    <w:lvl w:ilvl="0" w:tplc="03C600D2">
      <w:start w:val="1"/>
      <w:numFmt w:val="lowerLetter"/>
      <w:lvlText w:val="%1)"/>
      <w:lvlJc w:val="left"/>
      <w:pPr>
        <w:ind w:left="990" w:hanging="360"/>
      </w:pPr>
      <w:rPr>
        <w:rFonts w:hint="default"/>
        <w:i w:val="0"/>
        <w:color w:val="1A171C"/>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7">
    <w:nsid w:val="478F7D9F"/>
    <w:multiLevelType w:val="hybridMultilevel"/>
    <w:tmpl w:val="29ECD02A"/>
    <w:lvl w:ilvl="0" w:tplc="0409000F">
      <w:start w:val="1"/>
      <w:numFmt w:val="decimal"/>
      <w:lvlText w:val="%1."/>
      <w:lvlJc w:val="left"/>
      <w:pPr>
        <w:ind w:left="720" w:hanging="360"/>
      </w:pPr>
    </w:lvl>
    <w:lvl w:ilvl="1" w:tplc="0409000F">
      <w:start w:val="1"/>
      <w:numFmt w:val="decimal"/>
      <w:lvlText w:val="%2."/>
      <w:lvlJc w:val="left"/>
      <w:pPr>
        <w:ind w:left="644"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47CA4870"/>
    <w:multiLevelType w:val="hybridMultilevel"/>
    <w:tmpl w:val="D0BA1FA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487D20B0"/>
    <w:multiLevelType w:val="hybridMultilevel"/>
    <w:tmpl w:val="F9827AC0"/>
    <w:lvl w:ilvl="0" w:tplc="08090005">
      <w:start w:val="1"/>
      <w:numFmt w:val="bullet"/>
      <w:lvlText w:val=""/>
      <w:lvlJc w:val="left"/>
      <w:pPr>
        <w:ind w:left="1800" w:hanging="360"/>
      </w:pPr>
      <w:rPr>
        <w:rFonts w:ascii="Wingdings" w:hAnsi="Wingding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0">
    <w:nsid w:val="4986547D"/>
    <w:multiLevelType w:val="hybridMultilevel"/>
    <w:tmpl w:val="27EE41D6"/>
    <w:lvl w:ilvl="0" w:tplc="3822C5F2">
      <w:start w:val="1"/>
      <w:numFmt w:val="lowerLetter"/>
      <w:lvlText w:val="(%1)"/>
      <w:lvlJc w:val="left"/>
      <w:pPr>
        <w:ind w:left="720" w:hanging="360"/>
      </w:pPr>
      <w:rPr>
        <w:rFonts w:eastAsia="Calibri" w:hint="default"/>
        <w:color w:val="1A171C"/>
      </w:rPr>
    </w:lvl>
    <w:lvl w:ilvl="1" w:tplc="04090017">
      <w:start w:val="1"/>
      <w:numFmt w:val="lowerLetter"/>
      <w:lvlText w:val="%2)"/>
      <w:lvlJc w:val="left"/>
      <w:pPr>
        <w:ind w:left="927" w:hanging="360"/>
      </w:pPr>
      <w:rPr>
        <w:rFonts w:hint="default"/>
        <w:color w:val="1A171C"/>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4B105D92"/>
    <w:multiLevelType w:val="hybridMultilevel"/>
    <w:tmpl w:val="E77AB86E"/>
    <w:lvl w:ilvl="0" w:tplc="32F8B94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4D2F3742"/>
    <w:multiLevelType w:val="hybridMultilevel"/>
    <w:tmpl w:val="E638AF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4DA50707"/>
    <w:multiLevelType w:val="hybridMultilevel"/>
    <w:tmpl w:val="799E2F44"/>
    <w:lvl w:ilvl="0" w:tplc="3822C5F2">
      <w:start w:val="1"/>
      <w:numFmt w:val="lowerLetter"/>
      <w:lvlText w:val="(%1)"/>
      <w:lvlJc w:val="left"/>
      <w:pPr>
        <w:ind w:left="720" w:hanging="360"/>
      </w:pPr>
      <w:rPr>
        <w:rFonts w:eastAsia="Calibri" w:hint="default"/>
        <w:color w:val="1A171C"/>
      </w:rPr>
    </w:lvl>
    <w:lvl w:ilvl="1" w:tplc="04090017">
      <w:start w:val="1"/>
      <w:numFmt w:val="lowerLetter"/>
      <w:lvlText w:val="%2)"/>
      <w:lvlJc w:val="left"/>
      <w:pPr>
        <w:ind w:left="810" w:hanging="360"/>
      </w:pPr>
      <w:rPr>
        <w:rFonts w:hint="default"/>
        <w:color w:val="1A171C"/>
      </w:rPr>
    </w:lvl>
    <w:lvl w:ilvl="2" w:tplc="96BADB42">
      <w:start w:val="1"/>
      <w:numFmt w:val="decimal"/>
      <w:lvlText w:val="%3."/>
      <w:lvlJc w:val="left"/>
      <w:pPr>
        <w:ind w:left="540" w:hanging="360"/>
      </w:pPr>
      <w:rPr>
        <w:rFonts w:eastAsia="Calibri" w:hint="default"/>
        <w:b w:val="0"/>
        <w:color w:val="1A171C"/>
        <w:sz w:val="28"/>
        <w:szCs w:val="24"/>
      </w:rPr>
    </w:lvl>
    <w:lvl w:ilvl="3" w:tplc="04090017">
      <w:start w:val="1"/>
      <w:numFmt w:val="lowerLetter"/>
      <w:lvlText w:val="%4)"/>
      <w:lvlJc w:val="left"/>
      <w:pPr>
        <w:ind w:left="90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4EB719E3"/>
    <w:multiLevelType w:val="hybridMultilevel"/>
    <w:tmpl w:val="47947236"/>
    <w:lvl w:ilvl="0" w:tplc="7C80D7DA">
      <w:start w:val="1"/>
      <w:numFmt w:val="decimal"/>
      <w:lvlText w:val="%1."/>
      <w:lvlJc w:val="left"/>
      <w:pPr>
        <w:ind w:left="855" w:hanging="405"/>
      </w:pPr>
      <w:rPr>
        <w:rFonts w:hint="default"/>
      </w:rPr>
    </w:lvl>
    <w:lvl w:ilvl="1" w:tplc="04090019" w:tentative="1">
      <w:start w:val="1"/>
      <w:numFmt w:val="lowerLetter"/>
      <w:lvlText w:val="%2."/>
      <w:lvlJc w:val="left"/>
      <w:pPr>
        <w:ind w:left="1749" w:hanging="360"/>
      </w:pPr>
    </w:lvl>
    <w:lvl w:ilvl="2" w:tplc="0409001B" w:tentative="1">
      <w:start w:val="1"/>
      <w:numFmt w:val="lowerRoman"/>
      <w:lvlText w:val="%3."/>
      <w:lvlJc w:val="right"/>
      <w:pPr>
        <w:ind w:left="2469" w:hanging="180"/>
      </w:pPr>
    </w:lvl>
    <w:lvl w:ilvl="3" w:tplc="0409000F" w:tentative="1">
      <w:start w:val="1"/>
      <w:numFmt w:val="decimal"/>
      <w:lvlText w:val="%4."/>
      <w:lvlJc w:val="left"/>
      <w:pPr>
        <w:ind w:left="3189" w:hanging="360"/>
      </w:pPr>
    </w:lvl>
    <w:lvl w:ilvl="4" w:tplc="04090019" w:tentative="1">
      <w:start w:val="1"/>
      <w:numFmt w:val="lowerLetter"/>
      <w:lvlText w:val="%5."/>
      <w:lvlJc w:val="left"/>
      <w:pPr>
        <w:ind w:left="3909" w:hanging="360"/>
      </w:pPr>
    </w:lvl>
    <w:lvl w:ilvl="5" w:tplc="0409001B" w:tentative="1">
      <w:start w:val="1"/>
      <w:numFmt w:val="lowerRoman"/>
      <w:lvlText w:val="%6."/>
      <w:lvlJc w:val="right"/>
      <w:pPr>
        <w:ind w:left="4629" w:hanging="180"/>
      </w:pPr>
    </w:lvl>
    <w:lvl w:ilvl="6" w:tplc="0409000F" w:tentative="1">
      <w:start w:val="1"/>
      <w:numFmt w:val="decimal"/>
      <w:lvlText w:val="%7."/>
      <w:lvlJc w:val="left"/>
      <w:pPr>
        <w:ind w:left="5349" w:hanging="360"/>
      </w:pPr>
    </w:lvl>
    <w:lvl w:ilvl="7" w:tplc="04090019" w:tentative="1">
      <w:start w:val="1"/>
      <w:numFmt w:val="lowerLetter"/>
      <w:lvlText w:val="%8."/>
      <w:lvlJc w:val="left"/>
      <w:pPr>
        <w:ind w:left="6069" w:hanging="360"/>
      </w:pPr>
    </w:lvl>
    <w:lvl w:ilvl="8" w:tplc="0409001B" w:tentative="1">
      <w:start w:val="1"/>
      <w:numFmt w:val="lowerRoman"/>
      <w:lvlText w:val="%9."/>
      <w:lvlJc w:val="right"/>
      <w:pPr>
        <w:ind w:left="6789" w:hanging="180"/>
      </w:pPr>
    </w:lvl>
  </w:abstractNum>
  <w:abstractNum w:abstractNumId="85">
    <w:nsid w:val="4ECB7E99"/>
    <w:multiLevelType w:val="hybridMultilevel"/>
    <w:tmpl w:val="23EA1F36"/>
    <w:lvl w:ilvl="0" w:tplc="3822C5F2">
      <w:start w:val="1"/>
      <w:numFmt w:val="lowerLetter"/>
      <w:lvlText w:val="(%1)"/>
      <w:lvlJc w:val="left"/>
      <w:pPr>
        <w:ind w:left="720" w:hanging="360"/>
      </w:pPr>
      <w:rPr>
        <w:rFonts w:eastAsia="Calibri" w:hint="default"/>
        <w:color w:val="1A171C"/>
      </w:rPr>
    </w:lvl>
    <w:lvl w:ilvl="1" w:tplc="04090017">
      <w:start w:val="1"/>
      <w:numFmt w:val="lowerLetter"/>
      <w:lvlText w:val="%2)"/>
      <w:lvlJc w:val="left"/>
      <w:pPr>
        <w:ind w:left="927" w:hanging="360"/>
      </w:pPr>
      <w:rPr>
        <w:rFonts w:hint="default"/>
        <w:color w:val="1A171C"/>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519D3652"/>
    <w:multiLevelType w:val="hybridMultilevel"/>
    <w:tmpl w:val="5E707022"/>
    <w:lvl w:ilvl="0" w:tplc="511C0F2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282097F"/>
    <w:multiLevelType w:val="hybridMultilevel"/>
    <w:tmpl w:val="CC5A0DE0"/>
    <w:lvl w:ilvl="0" w:tplc="AD041FF2">
      <w:start w:val="1"/>
      <w:numFmt w:val="low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88">
    <w:nsid w:val="529B40FE"/>
    <w:multiLevelType w:val="hybridMultilevel"/>
    <w:tmpl w:val="CB448A6E"/>
    <w:lvl w:ilvl="0" w:tplc="29A86DFE">
      <w:start w:val="1"/>
      <w:numFmt w:val="decimal"/>
      <w:lvlText w:val="%1."/>
      <w:lvlJc w:val="left"/>
      <w:pPr>
        <w:ind w:left="720" w:hanging="360"/>
      </w:pPr>
      <w:rPr>
        <w:rFonts w:ascii="Times New Roman" w:eastAsia="Calibr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nsid w:val="532E5A1E"/>
    <w:multiLevelType w:val="hybridMultilevel"/>
    <w:tmpl w:val="0DCA71E2"/>
    <w:lvl w:ilvl="0" w:tplc="0409000F">
      <w:start w:val="1"/>
      <w:numFmt w:val="decimal"/>
      <w:lvlText w:val="%1."/>
      <w:lvlJc w:val="left"/>
      <w:pPr>
        <w:ind w:left="720" w:hanging="360"/>
      </w:pPr>
    </w:lvl>
    <w:lvl w:ilvl="1" w:tplc="04090019" w:tentative="1">
      <w:start w:val="1"/>
      <w:numFmt w:val="lowerLetter"/>
      <w:lvlText w:val="%2."/>
      <w:lvlJc w:val="left"/>
      <w:pPr>
        <w:ind w:left="1132" w:hanging="360"/>
      </w:pPr>
    </w:lvl>
    <w:lvl w:ilvl="2" w:tplc="0409001B" w:tentative="1">
      <w:start w:val="1"/>
      <w:numFmt w:val="lowerRoman"/>
      <w:lvlText w:val="%3."/>
      <w:lvlJc w:val="right"/>
      <w:pPr>
        <w:ind w:left="1852" w:hanging="180"/>
      </w:pPr>
    </w:lvl>
    <w:lvl w:ilvl="3" w:tplc="0409000F" w:tentative="1">
      <w:start w:val="1"/>
      <w:numFmt w:val="decimal"/>
      <w:lvlText w:val="%4."/>
      <w:lvlJc w:val="left"/>
      <w:pPr>
        <w:ind w:left="2572" w:hanging="360"/>
      </w:pPr>
    </w:lvl>
    <w:lvl w:ilvl="4" w:tplc="04090019" w:tentative="1">
      <w:start w:val="1"/>
      <w:numFmt w:val="lowerLetter"/>
      <w:lvlText w:val="%5."/>
      <w:lvlJc w:val="left"/>
      <w:pPr>
        <w:ind w:left="3292" w:hanging="360"/>
      </w:pPr>
    </w:lvl>
    <w:lvl w:ilvl="5" w:tplc="0409001B" w:tentative="1">
      <w:start w:val="1"/>
      <w:numFmt w:val="lowerRoman"/>
      <w:lvlText w:val="%6."/>
      <w:lvlJc w:val="right"/>
      <w:pPr>
        <w:ind w:left="4012" w:hanging="180"/>
      </w:pPr>
    </w:lvl>
    <w:lvl w:ilvl="6" w:tplc="0409000F" w:tentative="1">
      <w:start w:val="1"/>
      <w:numFmt w:val="decimal"/>
      <w:lvlText w:val="%7."/>
      <w:lvlJc w:val="left"/>
      <w:pPr>
        <w:ind w:left="4732" w:hanging="360"/>
      </w:pPr>
    </w:lvl>
    <w:lvl w:ilvl="7" w:tplc="04090019" w:tentative="1">
      <w:start w:val="1"/>
      <w:numFmt w:val="lowerLetter"/>
      <w:lvlText w:val="%8."/>
      <w:lvlJc w:val="left"/>
      <w:pPr>
        <w:ind w:left="5452" w:hanging="360"/>
      </w:pPr>
    </w:lvl>
    <w:lvl w:ilvl="8" w:tplc="0409001B" w:tentative="1">
      <w:start w:val="1"/>
      <w:numFmt w:val="lowerRoman"/>
      <w:lvlText w:val="%9."/>
      <w:lvlJc w:val="right"/>
      <w:pPr>
        <w:ind w:left="6172" w:hanging="180"/>
      </w:pPr>
    </w:lvl>
  </w:abstractNum>
  <w:abstractNum w:abstractNumId="90">
    <w:nsid w:val="53B03F1A"/>
    <w:multiLevelType w:val="hybridMultilevel"/>
    <w:tmpl w:val="3C18D7EE"/>
    <w:lvl w:ilvl="0" w:tplc="04090017">
      <w:start w:val="1"/>
      <w:numFmt w:val="lowerLetter"/>
      <w:lvlText w:val="%1)"/>
      <w:lvlJc w:val="left"/>
      <w:pPr>
        <w:ind w:left="900" w:hanging="360"/>
      </w:pPr>
      <w:rPr>
        <w:rFonts w:hint="default"/>
        <w:color w:val="1A171C"/>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1">
    <w:nsid w:val="543548E3"/>
    <w:multiLevelType w:val="hybridMultilevel"/>
    <w:tmpl w:val="1662EE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54C12D35"/>
    <w:multiLevelType w:val="hybridMultilevel"/>
    <w:tmpl w:val="61D0EB38"/>
    <w:lvl w:ilvl="0" w:tplc="A644FCF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54D7002B"/>
    <w:multiLevelType w:val="hybridMultilevel"/>
    <w:tmpl w:val="A8FEC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54D81BD8"/>
    <w:multiLevelType w:val="hybridMultilevel"/>
    <w:tmpl w:val="64AA3426"/>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95">
    <w:nsid w:val="57A22214"/>
    <w:multiLevelType w:val="hybridMultilevel"/>
    <w:tmpl w:val="BFC45B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57FD5D91"/>
    <w:multiLevelType w:val="hybridMultilevel"/>
    <w:tmpl w:val="92C070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58102726"/>
    <w:multiLevelType w:val="hybridMultilevel"/>
    <w:tmpl w:val="E4E2348E"/>
    <w:lvl w:ilvl="0" w:tplc="04090017">
      <w:start w:val="1"/>
      <w:numFmt w:val="lowerLetter"/>
      <w:lvlText w:val="%1)"/>
      <w:lvlJc w:val="left"/>
      <w:pPr>
        <w:ind w:left="2150" w:hanging="360"/>
      </w:pPr>
    </w:lvl>
    <w:lvl w:ilvl="1" w:tplc="04090019" w:tentative="1">
      <w:start w:val="1"/>
      <w:numFmt w:val="lowerLetter"/>
      <w:lvlText w:val="%2."/>
      <w:lvlJc w:val="left"/>
      <w:pPr>
        <w:ind w:left="2870" w:hanging="360"/>
      </w:pPr>
    </w:lvl>
    <w:lvl w:ilvl="2" w:tplc="0409001B" w:tentative="1">
      <w:start w:val="1"/>
      <w:numFmt w:val="lowerRoman"/>
      <w:lvlText w:val="%3."/>
      <w:lvlJc w:val="right"/>
      <w:pPr>
        <w:ind w:left="3590" w:hanging="180"/>
      </w:pPr>
    </w:lvl>
    <w:lvl w:ilvl="3" w:tplc="0409000F" w:tentative="1">
      <w:start w:val="1"/>
      <w:numFmt w:val="decimal"/>
      <w:lvlText w:val="%4."/>
      <w:lvlJc w:val="left"/>
      <w:pPr>
        <w:ind w:left="4310" w:hanging="360"/>
      </w:pPr>
    </w:lvl>
    <w:lvl w:ilvl="4" w:tplc="04090019" w:tentative="1">
      <w:start w:val="1"/>
      <w:numFmt w:val="lowerLetter"/>
      <w:lvlText w:val="%5."/>
      <w:lvlJc w:val="left"/>
      <w:pPr>
        <w:ind w:left="5030" w:hanging="360"/>
      </w:pPr>
    </w:lvl>
    <w:lvl w:ilvl="5" w:tplc="0409001B" w:tentative="1">
      <w:start w:val="1"/>
      <w:numFmt w:val="lowerRoman"/>
      <w:lvlText w:val="%6."/>
      <w:lvlJc w:val="right"/>
      <w:pPr>
        <w:ind w:left="5750" w:hanging="180"/>
      </w:pPr>
    </w:lvl>
    <w:lvl w:ilvl="6" w:tplc="0409000F" w:tentative="1">
      <w:start w:val="1"/>
      <w:numFmt w:val="decimal"/>
      <w:lvlText w:val="%7."/>
      <w:lvlJc w:val="left"/>
      <w:pPr>
        <w:ind w:left="6470" w:hanging="360"/>
      </w:pPr>
    </w:lvl>
    <w:lvl w:ilvl="7" w:tplc="04090019" w:tentative="1">
      <w:start w:val="1"/>
      <w:numFmt w:val="lowerLetter"/>
      <w:lvlText w:val="%8."/>
      <w:lvlJc w:val="left"/>
      <w:pPr>
        <w:ind w:left="7190" w:hanging="360"/>
      </w:pPr>
    </w:lvl>
    <w:lvl w:ilvl="8" w:tplc="0409001B" w:tentative="1">
      <w:start w:val="1"/>
      <w:numFmt w:val="lowerRoman"/>
      <w:lvlText w:val="%9."/>
      <w:lvlJc w:val="right"/>
      <w:pPr>
        <w:ind w:left="7910" w:hanging="180"/>
      </w:pPr>
    </w:lvl>
  </w:abstractNum>
  <w:abstractNum w:abstractNumId="98">
    <w:nsid w:val="59514692"/>
    <w:multiLevelType w:val="hybridMultilevel"/>
    <w:tmpl w:val="3342EA5A"/>
    <w:lvl w:ilvl="0" w:tplc="0410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59D75906"/>
    <w:multiLevelType w:val="hybridMultilevel"/>
    <w:tmpl w:val="3E28E016"/>
    <w:lvl w:ilvl="0" w:tplc="B25AC3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59E3303C"/>
    <w:multiLevelType w:val="hybridMultilevel"/>
    <w:tmpl w:val="4B3CC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5B150EF2"/>
    <w:multiLevelType w:val="hybridMultilevel"/>
    <w:tmpl w:val="607274A0"/>
    <w:lvl w:ilvl="0" w:tplc="04100017">
      <w:start w:val="1"/>
      <w:numFmt w:val="lowerLetter"/>
      <w:lvlText w:val="%1)"/>
      <w:lvlJc w:val="left"/>
      <w:pPr>
        <w:ind w:left="644" w:hanging="360"/>
      </w:pPr>
    </w:lvl>
    <w:lvl w:ilvl="1" w:tplc="B9AC7226">
      <w:start w:val="1"/>
      <w:numFmt w:val="decimal"/>
      <w:lvlText w:val="%2."/>
      <w:lvlJc w:val="left"/>
      <w:pPr>
        <w:ind w:left="1364" w:hanging="36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2">
    <w:nsid w:val="5B895E57"/>
    <w:multiLevelType w:val="hybridMultilevel"/>
    <w:tmpl w:val="DC58C024"/>
    <w:lvl w:ilvl="0" w:tplc="9AF408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5D6953D8"/>
    <w:multiLevelType w:val="hybridMultilevel"/>
    <w:tmpl w:val="180250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nsid w:val="5DCF0C24"/>
    <w:multiLevelType w:val="hybridMultilevel"/>
    <w:tmpl w:val="A9281330"/>
    <w:lvl w:ilvl="0" w:tplc="3822C5F2">
      <w:start w:val="1"/>
      <w:numFmt w:val="lowerLetter"/>
      <w:lvlText w:val="(%1)"/>
      <w:lvlJc w:val="left"/>
      <w:pPr>
        <w:ind w:left="720" w:hanging="360"/>
      </w:pPr>
      <w:rPr>
        <w:rFonts w:eastAsia="Calibri" w:hint="default"/>
        <w:color w:val="1A171C"/>
      </w:rPr>
    </w:lvl>
    <w:lvl w:ilvl="1" w:tplc="04090017">
      <w:start w:val="1"/>
      <w:numFmt w:val="lowerLetter"/>
      <w:lvlText w:val="%2)"/>
      <w:lvlJc w:val="left"/>
      <w:pPr>
        <w:ind w:left="810" w:hanging="360"/>
      </w:pPr>
      <w:rPr>
        <w:rFonts w:hint="default"/>
        <w:color w:val="1A171C"/>
      </w:rPr>
    </w:lvl>
    <w:lvl w:ilvl="2" w:tplc="04090017">
      <w:start w:val="1"/>
      <w:numFmt w:val="lowerLetter"/>
      <w:lvlText w:val="%3)"/>
      <w:lvlJc w:val="left"/>
      <w:pPr>
        <w:ind w:left="1080" w:hanging="360"/>
      </w:pPr>
      <w:rPr>
        <w:rFonts w:hint="default"/>
        <w:color w:val="1A171C"/>
      </w:rPr>
    </w:lvl>
    <w:lvl w:ilvl="3" w:tplc="4BA6AFD8">
      <w:start w:val="1"/>
      <w:numFmt w:val="decimal"/>
      <w:lvlText w:val="%4."/>
      <w:lvlJc w:val="left"/>
      <w:pPr>
        <w:ind w:left="785" w:hanging="360"/>
      </w:pPr>
      <w:rPr>
        <w:rFonts w:eastAsia="Calibri" w:hint="default"/>
        <w:color w:val="1A171C"/>
      </w:rPr>
    </w:lvl>
    <w:lvl w:ilvl="4" w:tplc="90B604D8">
      <w:start w:val="3"/>
      <w:numFmt w:val="upperLetter"/>
      <w:lvlText w:val="%5)"/>
      <w:lvlJc w:val="left"/>
      <w:pPr>
        <w:ind w:left="3600" w:hanging="360"/>
      </w:pPr>
      <w:rPr>
        <w:rFonts w:eastAsia="Calibri" w:hint="default"/>
        <w:color w:val="1A171C"/>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60BF5866"/>
    <w:multiLevelType w:val="hybridMultilevel"/>
    <w:tmpl w:val="7302A698"/>
    <w:lvl w:ilvl="0" w:tplc="04090017">
      <w:start w:val="1"/>
      <w:numFmt w:val="low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06">
    <w:nsid w:val="61F6709F"/>
    <w:multiLevelType w:val="hybridMultilevel"/>
    <w:tmpl w:val="8FE6CCE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nsid w:val="62477F38"/>
    <w:multiLevelType w:val="hybridMultilevel"/>
    <w:tmpl w:val="D2C09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62E372C5"/>
    <w:multiLevelType w:val="hybridMultilevel"/>
    <w:tmpl w:val="B6DA6DE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9">
    <w:nsid w:val="649040C5"/>
    <w:multiLevelType w:val="hybridMultilevel"/>
    <w:tmpl w:val="0ACEFAFE"/>
    <w:lvl w:ilvl="0" w:tplc="91363434">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64D91EFC"/>
    <w:multiLevelType w:val="hybridMultilevel"/>
    <w:tmpl w:val="E5F0E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65CD47E9"/>
    <w:multiLevelType w:val="hybridMultilevel"/>
    <w:tmpl w:val="1E5AE266"/>
    <w:lvl w:ilvl="0" w:tplc="0409001B">
      <w:start w:val="1"/>
      <w:numFmt w:val="lowerRoman"/>
      <w:lvlText w:val="%1."/>
      <w:lvlJc w:val="right"/>
      <w:pPr>
        <w:ind w:left="720" w:hanging="360"/>
      </w:pPr>
      <w:rPr>
        <w:rFonts w:hint="default"/>
        <w:color w:val="1A171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66800FC3"/>
    <w:multiLevelType w:val="hybridMultilevel"/>
    <w:tmpl w:val="A3FA4244"/>
    <w:lvl w:ilvl="0" w:tplc="0409001B">
      <w:start w:val="1"/>
      <w:numFmt w:val="lowerRoman"/>
      <w:lvlText w:val="%1."/>
      <w:lvlJc w:val="righ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3">
    <w:nsid w:val="681A7306"/>
    <w:multiLevelType w:val="hybridMultilevel"/>
    <w:tmpl w:val="E1448DFA"/>
    <w:lvl w:ilvl="0" w:tplc="04100017">
      <w:start w:val="1"/>
      <w:numFmt w:val="lowerLetter"/>
      <w:lvlText w:val="%1)"/>
      <w:lvlJc w:val="left"/>
      <w:pPr>
        <w:ind w:left="1210" w:hanging="360"/>
      </w:p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14">
    <w:nsid w:val="68E86B78"/>
    <w:multiLevelType w:val="hybridMultilevel"/>
    <w:tmpl w:val="C0B2F5BE"/>
    <w:lvl w:ilvl="0" w:tplc="EA8A30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nsid w:val="696B7D4B"/>
    <w:multiLevelType w:val="hybridMultilevel"/>
    <w:tmpl w:val="685E6F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6A6D38DD"/>
    <w:multiLevelType w:val="hybridMultilevel"/>
    <w:tmpl w:val="B584254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7">
    <w:nsid w:val="6AE47659"/>
    <w:multiLevelType w:val="hybridMultilevel"/>
    <w:tmpl w:val="C4E87CFA"/>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8">
    <w:nsid w:val="6C4B38D7"/>
    <w:multiLevelType w:val="hybridMultilevel"/>
    <w:tmpl w:val="B3BCBBE4"/>
    <w:lvl w:ilvl="0" w:tplc="0410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6DA80962"/>
    <w:multiLevelType w:val="hybridMultilevel"/>
    <w:tmpl w:val="3F96ED30"/>
    <w:lvl w:ilvl="0" w:tplc="08090017">
      <w:start w:val="1"/>
      <w:numFmt w:val="lowerLetter"/>
      <w:lvlText w:val="%1)"/>
      <w:lvlJc w:val="left"/>
      <w:pPr>
        <w:ind w:left="990" w:hanging="360"/>
      </w:pPr>
      <w:rPr>
        <w:rFonts w:hint="default"/>
        <w:color w:val="1A171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6DBB6BC1"/>
    <w:multiLevelType w:val="hybridMultilevel"/>
    <w:tmpl w:val="3E48D4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6F2E1542"/>
    <w:multiLevelType w:val="hybridMultilevel"/>
    <w:tmpl w:val="95EAB9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70467CF5"/>
    <w:multiLevelType w:val="hybridMultilevel"/>
    <w:tmpl w:val="19FE6376"/>
    <w:lvl w:ilvl="0" w:tplc="0410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3">
    <w:nsid w:val="716C1BFB"/>
    <w:multiLevelType w:val="hybridMultilevel"/>
    <w:tmpl w:val="A4E46E6A"/>
    <w:lvl w:ilvl="0" w:tplc="041C000F">
      <w:start w:val="8"/>
      <w:numFmt w:val="decimal"/>
      <w:lvlText w:val="%1."/>
      <w:lvlJc w:val="left"/>
      <w:pPr>
        <w:ind w:left="36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4">
    <w:nsid w:val="71854337"/>
    <w:multiLevelType w:val="hybridMultilevel"/>
    <w:tmpl w:val="9EC431E8"/>
    <w:lvl w:ilvl="0" w:tplc="867E2034">
      <w:start w:val="1"/>
      <w:numFmt w:val="decimal"/>
      <w:lvlText w:val="%1."/>
      <w:lvlJc w:val="left"/>
      <w:pPr>
        <w:ind w:left="643" w:hanging="360"/>
      </w:pPr>
      <w:rPr>
        <w:rFonts w:hint="default"/>
      </w:r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125">
    <w:nsid w:val="71FF23B7"/>
    <w:multiLevelType w:val="hybridMultilevel"/>
    <w:tmpl w:val="806C3122"/>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6">
    <w:nsid w:val="72115954"/>
    <w:multiLevelType w:val="hybridMultilevel"/>
    <w:tmpl w:val="462EB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72E63BFC"/>
    <w:multiLevelType w:val="hybridMultilevel"/>
    <w:tmpl w:val="859AF28E"/>
    <w:lvl w:ilvl="0" w:tplc="04100017">
      <w:start w:val="1"/>
      <w:numFmt w:val="lowerLetter"/>
      <w:lvlText w:val="%1)"/>
      <w:lvlJc w:val="left"/>
      <w:pPr>
        <w:ind w:left="1080" w:hanging="360"/>
      </w:pPr>
      <w:rPr>
        <w:rFonts w:hint="default"/>
      </w:rPr>
    </w:lvl>
    <w:lvl w:ilvl="1" w:tplc="B7E662F6">
      <w:start w:val="1"/>
      <w:numFmt w:val="decimal"/>
      <w:lvlText w:val="%2."/>
      <w:lvlJc w:val="left"/>
      <w:pPr>
        <w:ind w:left="502" w:hanging="360"/>
      </w:pPr>
      <w:rPr>
        <w:rFonts w:eastAsia="Calibri" w:hint="default"/>
      </w:r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28">
    <w:nsid w:val="749662B6"/>
    <w:multiLevelType w:val="hybridMultilevel"/>
    <w:tmpl w:val="21BEBFB4"/>
    <w:lvl w:ilvl="0" w:tplc="3822C5F2">
      <w:start w:val="1"/>
      <w:numFmt w:val="lowerLetter"/>
      <w:lvlText w:val="(%1)"/>
      <w:lvlJc w:val="left"/>
      <w:pPr>
        <w:ind w:left="720" w:hanging="360"/>
      </w:pPr>
      <w:rPr>
        <w:rFonts w:eastAsia="Calibri" w:hint="default"/>
        <w:color w:val="1A171C"/>
      </w:rPr>
    </w:lvl>
    <w:lvl w:ilvl="1" w:tplc="04090017">
      <w:start w:val="1"/>
      <w:numFmt w:val="lowerLetter"/>
      <w:lvlText w:val="%2)"/>
      <w:lvlJc w:val="left"/>
      <w:pPr>
        <w:ind w:left="900" w:hanging="360"/>
      </w:pPr>
      <w:rPr>
        <w:rFonts w:hint="default"/>
        <w:color w:val="1A171C"/>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769D3705"/>
    <w:multiLevelType w:val="hybridMultilevel"/>
    <w:tmpl w:val="0C06B3B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0">
    <w:nsid w:val="76BA7E44"/>
    <w:multiLevelType w:val="hybridMultilevel"/>
    <w:tmpl w:val="8AEADE88"/>
    <w:lvl w:ilvl="0" w:tplc="0410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76F14314"/>
    <w:multiLevelType w:val="hybridMultilevel"/>
    <w:tmpl w:val="0CB61734"/>
    <w:lvl w:ilvl="0" w:tplc="3822C5F2">
      <w:start w:val="1"/>
      <w:numFmt w:val="lowerLetter"/>
      <w:lvlText w:val="(%1)"/>
      <w:lvlJc w:val="left"/>
      <w:pPr>
        <w:ind w:left="720" w:hanging="360"/>
      </w:pPr>
      <w:rPr>
        <w:rFonts w:eastAsia="Calibri" w:hint="default"/>
        <w:color w:val="1A171C"/>
      </w:rPr>
    </w:lvl>
    <w:lvl w:ilvl="1" w:tplc="04090017">
      <w:start w:val="1"/>
      <w:numFmt w:val="lowerLetter"/>
      <w:lvlText w:val="%2)"/>
      <w:lvlJc w:val="left"/>
      <w:pPr>
        <w:ind w:left="810" w:hanging="360"/>
      </w:pPr>
      <w:rPr>
        <w:rFonts w:hint="default"/>
        <w:color w:val="1A171C"/>
      </w:rPr>
    </w:lvl>
    <w:lvl w:ilvl="2" w:tplc="AB3A5B08">
      <w:start w:val="1"/>
      <w:numFmt w:val="decimal"/>
      <w:lvlText w:val="%3."/>
      <w:lvlJc w:val="left"/>
      <w:pPr>
        <w:ind w:left="2340" w:hanging="360"/>
      </w:pPr>
      <w:rPr>
        <w:rFonts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77D45FA3"/>
    <w:multiLevelType w:val="hybridMultilevel"/>
    <w:tmpl w:val="73367A92"/>
    <w:lvl w:ilvl="0" w:tplc="54E653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780C3796"/>
    <w:multiLevelType w:val="hybridMultilevel"/>
    <w:tmpl w:val="597096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78C158CE"/>
    <w:multiLevelType w:val="hybridMultilevel"/>
    <w:tmpl w:val="AB0A4B9C"/>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5">
    <w:nsid w:val="7A240DD1"/>
    <w:multiLevelType w:val="hybridMultilevel"/>
    <w:tmpl w:val="909425E2"/>
    <w:lvl w:ilvl="0" w:tplc="0410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6">
    <w:nsid w:val="7A4C0506"/>
    <w:multiLevelType w:val="hybridMultilevel"/>
    <w:tmpl w:val="43FC6EFC"/>
    <w:lvl w:ilvl="0" w:tplc="0409001B">
      <w:start w:val="1"/>
      <w:numFmt w:val="lowerRoman"/>
      <w:lvlText w:val="%1."/>
      <w:lvlJc w:val="right"/>
      <w:pPr>
        <w:ind w:left="720" w:hanging="360"/>
      </w:pPr>
    </w:lvl>
    <w:lvl w:ilvl="1" w:tplc="08090017">
      <w:start w:val="1"/>
      <w:numFmt w:val="lowerLetter"/>
      <w:lvlText w:val="%2)"/>
      <w:lvlJc w:val="left"/>
      <w:pPr>
        <w:ind w:left="81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7B2E5A65"/>
    <w:multiLevelType w:val="hybridMultilevel"/>
    <w:tmpl w:val="ABEAD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7BC45BAC"/>
    <w:multiLevelType w:val="hybridMultilevel"/>
    <w:tmpl w:val="8DE05122"/>
    <w:lvl w:ilvl="0" w:tplc="A2A8B4E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7C407D08"/>
    <w:multiLevelType w:val="hybridMultilevel"/>
    <w:tmpl w:val="3816087E"/>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0">
    <w:nsid w:val="7D5A3ACB"/>
    <w:multiLevelType w:val="hybridMultilevel"/>
    <w:tmpl w:val="1E608DAC"/>
    <w:lvl w:ilvl="0" w:tplc="DE643BDC">
      <w:start w:val="1"/>
      <w:numFmt w:val="decimal"/>
      <w:lvlText w:val="%1."/>
      <w:lvlJc w:val="left"/>
      <w:pPr>
        <w:ind w:left="810" w:hanging="360"/>
      </w:pPr>
      <w:rPr>
        <w:rFonts w:hint="default"/>
      </w:rPr>
    </w:lvl>
    <w:lvl w:ilvl="1" w:tplc="08090019" w:tentative="1">
      <w:start w:val="1"/>
      <w:numFmt w:val="lowerLetter"/>
      <w:lvlText w:val="%2."/>
      <w:lvlJc w:val="left"/>
      <w:pPr>
        <w:ind w:left="1890" w:hanging="360"/>
      </w:pPr>
    </w:lvl>
    <w:lvl w:ilvl="2" w:tplc="0809001B" w:tentative="1">
      <w:start w:val="1"/>
      <w:numFmt w:val="lowerRoman"/>
      <w:lvlText w:val="%3."/>
      <w:lvlJc w:val="right"/>
      <w:pPr>
        <w:ind w:left="2610" w:hanging="180"/>
      </w:p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141">
    <w:nsid w:val="7EF37534"/>
    <w:multiLevelType w:val="hybridMultilevel"/>
    <w:tmpl w:val="432083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7F320707"/>
    <w:multiLevelType w:val="hybridMultilevel"/>
    <w:tmpl w:val="A454B446"/>
    <w:lvl w:ilvl="0" w:tplc="041C000F">
      <w:start w:val="5"/>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3">
    <w:nsid w:val="7FF35E85"/>
    <w:multiLevelType w:val="hybridMultilevel"/>
    <w:tmpl w:val="E856DD0C"/>
    <w:lvl w:ilvl="0" w:tplc="08090017">
      <w:start w:val="1"/>
      <w:numFmt w:val="lowerLetter"/>
      <w:lvlText w:val="%1)"/>
      <w:lvlJc w:val="left"/>
      <w:pPr>
        <w:ind w:left="990" w:hanging="360"/>
      </w:pPr>
      <w:rPr>
        <w:color w:val="1A171C"/>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92"/>
  </w:num>
  <w:num w:numId="2">
    <w:abstractNumId w:val="105"/>
  </w:num>
  <w:num w:numId="3">
    <w:abstractNumId w:val="94"/>
  </w:num>
  <w:num w:numId="4">
    <w:abstractNumId w:val="96"/>
  </w:num>
  <w:num w:numId="5">
    <w:abstractNumId w:val="112"/>
  </w:num>
  <w:num w:numId="6">
    <w:abstractNumId w:val="51"/>
  </w:num>
  <w:num w:numId="7">
    <w:abstractNumId w:val="79"/>
  </w:num>
  <w:num w:numId="8">
    <w:abstractNumId w:val="107"/>
  </w:num>
  <w:num w:numId="9">
    <w:abstractNumId w:val="37"/>
  </w:num>
  <w:num w:numId="10">
    <w:abstractNumId w:val="117"/>
  </w:num>
  <w:num w:numId="11">
    <w:abstractNumId w:val="6"/>
  </w:num>
  <w:num w:numId="12">
    <w:abstractNumId w:val="29"/>
  </w:num>
  <w:num w:numId="13">
    <w:abstractNumId w:val="61"/>
  </w:num>
  <w:num w:numId="14">
    <w:abstractNumId w:val="129"/>
  </w:num>
  <w:num w:numId="15">
    <w:abstractNumId w:val="2"/>
  </w:num>
  <w:num w:numId="16">
    <w:abstractNumId w:val="46"/>
  </w:num>
  <w:num w:numId="17">
    <w:abstractNumId w:val="23"/>
  </w:num>
  <w:num w:numId="18">
    <w:abstractNumId w:val="113"/>
  </w:num>
  <w:num w:numId="19">
    <w:abstractNumId w:val="18"/>
  </w:num>
  <w:num w:numId="20">
    <w:abstractNumId w:val="88"/>
  </w:num>
  <w:num w:numId="21">
    <w:abstractNumId w:val="38"/>
  </w:num>
  <w:num w:numId="22">
    <w:abstractNumId w:val="103"/>
  </w:num>
  <w:num w:numId="23">
    <w:abstractNumId w:val="127"/>
  </w:num>
  <w:num w:numId="24">
    <w:abstractNumId w:val="106"/>
  </w:num>
  <w:num w:numId="25">
    <w:abstractNumId w:val="73"/>
  </w:num>
  <w:num w:numId="26">
    <w:abstractNumId w:val="82"/>
  </w:num>
  <w:num w:numId="27">
    <w:abstractNumId w:val="10"/>
  </w:num>
  <w:num w:numId="28">
    <w:abstractNumId w:val="130"/>
  </w:num>
  <w:num w:numId="29">
    <w:abstractNumId w:val="124"/>
  </w:num>
  <w:num w:numId="30">
    <w:abstractNumId w:val="98"/>
  </w:num>
  <w:num w:numId="31">
    <w:abstractNumId w:val="53"/>
  </w:num>
  <w:num w:numId="32">
    <w:abstractNumId w:val="78"/>
  </w:num>
  <w:num w:numId="33">
    <w:abstractNumId w:val="69"/>
  </w:num>
  <w:num w:numId="34">
    <w:abstractNumId w:val="54"/>
  </w:num>
  <w:num w:numId="35">
    <w:abstractNumId w:val="72"/>
  </w:num>
  <w:num w:numId="36">
    <w:abstractNumId w:val="115"/>
  </w:num>
  <w:num w:numId="37">
    <w:abstractNumId w:val="42"/>
  </w:num>
  <w:num w:numId="38">
    <w:abstractNumId w:val="41"/>
  </w:num>
  <w:num w:numId="39">
    <w:abstractNumId w:val="28"/>
  </w:num>
  <w:num w:numId="40">
    <w:abstractNumId w:val="30"/>
  </w:num>
  <w:num w:numId="41">
    <w:abstractNumId w:val="59"/>
  </w:num>
  <w:num w:numId="42">
    <w:abstractNumId w:val="102"/>
  </w:num>
  <w:num w:numId="43">
    <w:abstractNumId w:val="13"/>
  </w:num>
  <w:num w:numId="44">
    <w:abstractNumId w:val="140"/>
  </w:num>
  <w:num w:numId="45">
    <w:abstractNumId w:val="84"/>
  </w:num>
  <w:num w:numId="46">
    <w:abstractNumId w:val="47"/>
  </w:num>
  <w:num w:numId="47">
    <w:abstractNumId w:val="7"/>
  </w:num>
  <w:num w:numId="48">
    <w:abstractNumId w:val="20"/>
  </w:num>
  <w:num w:numId="49">
    <w:abstractNumId w:val="24"/>
  </w:num>
  <w:num w:numId="50">
    <w:abstractNumId w:val="136"/>
  </w:num>
  <w:num w:numId="51">
    <w:abstractNumId w:val="64"/>
  </w:num>
  <w:num w:numId="52">
    <w:abstractNumId w:val="71"/>
  </w:num>
  <w:num w:numId="53">
    <w:abstractNumId w:val="116"/>
  </w:num>
  <w:num w:numId="54">
    <w:abstractNumId w:val="111"/>
  </w:num>
  <w:num w:numId="55">
    <w:abstractNumId w:val="8"/>
  </w:num>
  <w:num w:numId="56">
    <w:abstractNumId w:val="19"/>
  </w:num>
  <w:num w:numId="57">
    <w:abstractNumId w:val="66"/>
  </w:num>
  <w:num w:numId="58">
    <w:abstractNumId w:val="49"/>
  </w:num>
  <w:num w:numId="59">
    <w:abstractNumId w:val="35"/>
  </w:num>
  <w:num w:numId="60">
    <w:abstractNumId w:val="0"/>
  </w:num>
  <w:num w:numId="61">
    <w:abstractNumId w:val="122"/>
  </w:num>
  <w:num w:numId="62">
    <w:abstractNumId w:val="62"/>
  </w:num>
  <w:num w:numId="63">
    <w:abstractNumId w:val="85"/>
  </w:num>
  <w:num w:numId="64">
    <w:abstractNumId w:val="80"/>
  </w:num>
  <w:num w:numId="65">
    <w:abstractNumId w:val="70"/>
  </w:num>
  <w:num w:numId="66">
    <w:abstractNumId w:val="109"/>
  </w:num>
  <w:num w:numId="67">
    <w:abstractNumId w:val="77"/>
  </w:num>
  <w:num w:numId="68">
    <w:abstractNumId w:val="125"/>
  </w:num>
  <w:num w:numId="69">
    <w:abstractNumId w:val="1"/>
  </w:num>
  <w:num w:numId="70">
    <w:abstractNumId w:val="4"/>
  </w:num>
  <w:num w:numId="71">
    <w:abstractNumId w:val="25"/>
  </w:num>
  <w:num w:numId="72">
    <w:abstractNumId w:val="74"/>
  </w:num>
  <w:num w:numId="73">
    <w:abstractNumId w:val="99"/>
  </w:num>
  <w:num w:numId="74">
    <w:abstractNumId w:val="128"/>
  </w:num>
  <w:num w:numId="75">
    <w:abstractNumId w:val="31"/>
  </w:num>
  <w:num w:numId="76">
    <w:abstractNumId w:val="91"/>
  </w:num>
  <w:num w:numId="77">
    <w:abstractNumId w:val="83"/>
  </w:num>
  <w:num w:numId="78">
    <w:abstractNumId w:val="90"/>
  </w:num>
  <w:num w:numId="79">
    <w:abstractNumId w:val="39"/>
  </w:num>
  <w:num w:numId="80">
    <w:abstractNumId w:val="21"/>
  </w:num>
  <w:num w:numId="81">
    <w:abstractNumId w:val="131"/>
  </w:num>
  <w:num w:numId="82">
    <w:abstractNumId w:val="141"/>
  </w:num>
  <w:num w:numId="83">
    <w:abstractNumId w:val="104"/>
  </w:num>
  <w:num w:numId="84">
    <w:abstractNumId w:val="89"/>
  </w:num>
  <w:num w:numId="85">
    <w:abstractNumId w:val="50"/>
  </w:num>
  <w:num w:numId="86">
    <w:abstractNumId w:val="55"/>
  </w:num>
  <w:num w:numId="87">
    <w:abstractNumId w:val="95"/>
  </w:num>
  <w:num w:numId="88">
    <w:abstractNumId w:val="3"/>
  </w:num>
  <w:num w:numId="89">
    <w:abstractNumId w:val="100"/>
  </w:num>
  <w:num w:numId="90">
    <w:abstractNumId w:val="134"/>
  </w:num>
  <w:num w:numId="91">
    <w:abstractNumId w:val="56"/>
  </w:num>
  <w:num w:numId="92">
    <w:abstractNumId w:val="34"/>
  </w:num>
  <w:num w:numId="93">
    <w:abstractNumId w:val="63"/>
  </w:num>
  <w:num w:numId="94">
    <w:abstractNumId w:val="52"/>
  </w:num>
  <w:num w:numId="95">
    <w:abstractNumId w:val="137"/>
  </w:num>
  <w:num w:numId="96">
    <w:abstractNumId w:val="40"/>
  </w:num>
  <w:num w:numId="97">
    <w:abstractNumId w:val="120"/>
  </w:num>
  <w:num w:numId="98">
    <w:abstractNumId w:val="121"/>
  </w:num>
  <w:num w:numId="99">
    <w:abstractNumId w:val="17"/>
  </w:num>
  <w:num w:numId="100">
    <w:abstractNumId w:val="138"/>
  </w:num>
  <w:num w:numId="101">
    <w:abstractNumId w:val="81"/>
  </w:num>
  <w:num w:numId="102">
    <w:abstractNumId w:val="58"/>
  </w:num>
  <w:num w:numId="103">
    <w:abstractNumId w:val="33"/>
  </w:num>
  <w:num w:numId="104">
    <w:abstractNumId w:val="26"/>
  </w:num>
  <w:num w:numId="105">
    <w:abstractNumId w:val="110"/>
  </w:num>
  <w:num w:numId="106">
    <w:abstractNumId w:val="126"/>
  </w:num>
  <w:num w:numId="107">
    <w:abstractNumId w:val="93"/>
  </w:num>
  <w:num w:numId="108">
    <w:abstractNumId w:val="65"/>
  </w:num>
  <w:num w:numId="109">
    <w:abstractNumId w:val="76"/>
  </w:num>
  <w:num w:numId="110">
    <w:abstractNumId w:val="60"/>
  </w:num>
  <w:num w:numId="111">
    <w:abstractNumId w:val="36"/>
  </w:num>
  <w:num w:numId="112">
    <w:abstractNumId w:val="143"/>
  </w:num>
  <w:num w:numId="113">
    <w:abstractNumId w:val="15"/>
  </w:num>
  <w:num w:numId="114">
    <w:abstractNumId w:val="114"/>
  </w:num>
  <w:num w:numId="115">
    <w:abstractNumId w:val="27"/>
  </w:num>
  <w:num w:numId="116">
    <w:abstractNumId w:val="97"/>
  </w:num>
  <w:num w:numId="117">
    <w:abstractNumId w:val="108"/>
  </w:num>
  <w:num w:numId="118">
    <w:abstractNumId w:val="14"/>
  </w:num>
  <w:num w:numId="119">
    <w:abstractNumId w:val="87"/>
  </w:num>
  <w:num w:numId="120">
    <w:abstractNumId w:val="86"/>
  </w:num>
  <w:num w:numId="121">
    <w:abstractNumId w:val="45"/>
  </w:num>
  <w:num w:numId="122">
    <w:abstractNumId w:val="139"/>
  </w:num>
  <w:num w:numId="123">
    <w:abstractNumId w:val="133"/>
  </w:num>
  <w:num w:numId="124">
    <w:abstractNumId w:val="44"/>
  </w:num>
  <w:num w:numId="125">
    <w:abstractNumId w:val="67"/>
  </w:num>
  <w:num w:numId="126">
    <w:abstractNumId w:val="135"/>
  </w:num>
  <w:num w:numId="127">
    <w:abstractNumId w:val="75"/>
  </w:num>
  <w:num w:numId="128">
    <w:abstractNumId w:val="5"/>
  </w:num>
  <w:num w:numId="129">
    <w:abstractNumId w:val="118"/>
  </w:num>
  <w:num w:numId="130">
    <w:abstractNumId w:val="68"/>
  </w:num>
  <w:num w:numId="131">
    <w:abstractNumId w:val="32"/>
  </w:num>
  <w:num w:numId="132">
    <w:abstractNumId w:val="9"/>
  </w:num>
  <w:num w:numId="133">
    <w:abstractNumId w:val="11"/>
  </w:num>
  <w:num w:numId="134">
    <w:abstractNumId w:val="101"/>
  </w:num>
  <w:num w:numId="135">
    <w:abstractNumId w:val="12"/>
  </w:num>
  <w:num w:numId="136">
    <w:abstractNumId w:val="48"/>
  </w:num>
  <w:num w:numId="137">
    <w:abstractNumId w:val="119"/>
  </w:num>
  <w:num w:numId="138">
    <w:abstractNumId w:val="132"/>
  </w:num>
  <w:num w:numId="139">
    <w:abstractNumId w:val="22"/>
  </w:num>
  <w:num w:numId="140">
    <w:abstractNumId w:val="57"/>
  </w:num>
  <w:num w:numId="141">
    <w:abstractNumId w:val="43"/>
  </w:num>
  <w:num w:numId="142">
    <w:abstractNumId w:val="142"/>
  </w:num>
  <w:num w:numId="143">
    <w:abstractNumId w:val="123"/>
  </w:num>
  <w:num w:numId="144">
    <w:abstractNumId w:val="16"/>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ACC"/>
    <w:rsid w:val="000007C5"/>
    <w:rsid w:val="000007F0"/>
    <w:rsid w:val="00000E9E"/>
    <w:rsid w:val="000010BC"/>
    <w:rsid w:val="0000130C"/>
    <w:rsid w:val="00001578"/>
    <w:rsid w:val="00002EC7"/>
    <w:rsid w:val="000031E0"/>
    <w:rsid w:val="0000360B"/>
    <w:rsid w:val="00003A6E"/>
    <w:rsid w:val="0000410B"/>
    <w:rsid w:val="00004916"/>
    <w:rsid w:val="00004F2E"/>
    <w:rsid w:val="000050D1"/>
    <w:rsid w:val="000051D6"/>
    <w:rsid w:val="00005E91"/>
    <w:rsid w:val="0000632D"/>
    <w:rsid w:val="000067AB"/>
    <w:rsid w:val="00006DB9"/>
    <w:rsid w:val="00006E88"/>
    <w:rsid w:val="00010AC3"/>
    <w:rsid w:val="0001180E"/>
    <w:rsid w:val="0001181F"/>
    <w:rsid w:val="00011B3A"/>
    <w:rsid w:val="00012C0F"/>
    <w:rsid w:val="000138B0"/>
    <w:rsid w:val="00013D6A"/>
    <w:rsid w:val="00014D65"/>
    <w:rsid w:val="00014F00"/>
    <w:rsid w:val="0002011C"/>
    <w:rsid w:val="000210A2"/>
    <w:rsid w:val="00021450"/>
    <w:rsid w:val="00021BB5"/>
    <w:rsid w:val="00021D38"/>
    <w:rsid w:val="00022580"/>
    <w:rsid w:val="000235DC"/>
    <w:rsid w:val="00023FB8"/>
    <w:rsid w:val="00024B4B"/>
    <w:rsid w:val="0002555D"/>
    <w:rsid w:val="000267D3"/>
    <w:rsid w:val="00030055"/>
    <w:rsid w:val="0003135E"/>
    <w:rsid w:val="0003158F"/>
    <w:rsid w:val="00032A21"/>
    <w:rsid w:val="00034364"/>
    <w:rsid w:val="00034378"/>
    <w:rsid w:val="000345E6"/>
    <w:rsid w:val="000353D5"/>
    <w:rsid w:val="000360A4"/>
    <w:rsid w:val="00036AA9"/>
    <w:rsid w:val="000371FE"/>
    <w:rsid w:val="00042126"/>
    <w:rsid w:val="00042B2E"/>
    <w:rsid w:val="0004321D"/>
    <w:rsid w:val="000465B7"/>
    <w:rsid w:val="00046639"/>
    <w:rsid w:val="00046DCA"/>
    <w:rsid w:val="00050427"/>
    <w:rsid w:val="000506F6"/>
    <w:rsid w:val="00050DB7"/>
    <w:rsid w:val="0005135C"/>
    <w:rsid w:val="0005155F"/>
    <w:rsid w:val="0005186F"/>
    <w:rsid w:val="00053560"/>
    <w:rsid w:val="00054107"/>
    <w:rsid w:val="00054344"/>
    <w:rsid w:val="00054F26"/>
    <w:rsid w:val="000562CC"/>
    <w:rsid w:val="00061480"/>
    <w:rsid w:val="00061520"/>
    <w:rsid w:val="000620E5"/>
    <w:rsid w:val="00062B67"/>
    <w:rsid w:val="00062F1C"/>
    <w:rsid w:val="000636E3"/>
    <w:rsid w:val="000650D9"/>
    <w:rsid w:val="000660DB"/>
    <w:rsid w:val="00066735"/>
    <w:rsid w:val="00066857"/>
    <w:rsid w:val="00067000"/>
    <w:rsid w:val="0006790A"/>
    <w:rsid w:val="00067A0A"/>
    <w:rsid w:val="00067C7E"/>
    <w:rsid w:val="00070103"/>
    <w:rsid w:val="00070E24"/>
    <w:rsid w:val="000719C4"/>
    <w:rsid w:val="000733F7"/>
    <w:rsid w:val="00073C14"/>
    <w:rsid w:val="00076032"/>
    <w:rsid w:val="0007623F"/>
    <w:rsid w:val="00076BAC"/>
    <w:rsid w:val="000815D6"/>
    <w:rsid w:val="000815F4"/>
    <w:rsid w:val="00081E12"/>
    <w:rsid w:val="0008212B"/>
    <w:rsid w:val="000825A3"/>
    <w:rsid w:val="000829F8"/>
    <w:rsid w:val="00082D87"/>
    <w:rsid w:val="00082DEB"/>
    <w:rsid w:val="00082F46"/>
    <w:rsid w:val="00084CA3"/>
    <w:rsid w:val="00084E52"/>
    <w:rsid w:val="00085225"/>
    <w:rsid w:val="00085CCE"/>
    <w:rsid w:val="00086028"/>
    <w:rsid w:val="0008689D"/>
    <w:rsid w:val="000869F1"/>
    <w:rsid w:val="00086B5B"/>
    <w:rsid w:val="00086C08"/>
    <w:rsid w:val="00086E00"/>
    <w:rsid w:val="00086ED2"/>
    <w:rsid w:val="000872B4"/>
    <w:rsid w:val="000902B7"/>
    <w:rsid w:val="0009059B"/>
    <w:rsid w:val="00090A8C"/>
    <w:rsid w:val="00090B52"/>
    <w:rsid w:val="0009221F"/>
    <w:rsid w:val="000937A9"/>
    <w:rsid w:val="0009428F"/>
    <w:rsid w:val="0009458C"/>
    <w:rsid w:val="000947DA"/>
    <w:rsid w:val="00094B05"/>
    <w:rsid w:val="00094FC9"/>
    <w:rsid w:val="00096212"/>
    <w:rsid w:val="00096BBA"/>
    <w:rsid w:val="000973F8"/>
    <w:rsid w:val="000975D9"/>
    <w:rsid w:val="000A0365"/>
    <w:rsid w:val="000A0839"/>
    <w:rsid w:val="000A0899"/>
    <w:rsid w:val="000A14AE"/>
    <w:rsid w:val="000A1EDF"/>
    <w:rsid w:val="000A458F"/>
    <w:rsid w:val="000A4D48"/>
    <w:rsid w:val="000A4E26"/>
    <w:rsid w:val="000A6B3C"/>
    <w:rsid w:val="000A75A2"/>
    <w:rsid w:val="000A7C9B"/>
    <w:rsid w:val="000A7D7E"/>
    <w:rsid w:val="000A7F35"/>
    <w:rsid w:val="000B0CC6"/>
    <w:rsid w:val="000B1377"/>
    <w:rsid w:val="000B35B3"/>
    <w:rsid w:val="000B3E3C"/>
    <w:rsid w:val="000B4769"/>
    <w:rsid w:val="000B6124"/>
    <w:rsid w:val="000B6664"/>
    <w:rsid w:val="000B6798"/>
    <w:rsid w:val="000B6D03"/>
    <w:rsid w:val="000B6E9E"/>
    <w:rsid w:val="000B6F4D"/>
    <w:rsid w:val="000C0062"/>
    <w:rsid w:val="000C00C0"/>
    <w:rsid w:val="000C1178"/>
    <w:rsid w:val="000C2754"/>
    <w:rsid w:val="000C2846"/>
    <w:rsid w:val="000C6F9A"/>
    <w:rsid w:val="000D1843"/>
    <w:rsid w:val="000D2606"/>
    <w:rsid w:val="000D2B08"/>
    <w:rsid w:val="000D3B5A"/>
    <w:rsid w:val="000D3C96"/>
    <w:rsid w:val="000D3E9F"/>
    <w:rsid w:val="000D43E8"/>
    <w:rsid w:val="000D44FD"/>
    <w:rsid w:val="000D4D3A"/>
    <w:rsid w:val="000D4F3A"/>
    <w:rsid w:val="000D54DC"/>
    <w:rsid w:val="000D57FD"/>
    <w:rsid w:val="000D5E20"/>
    <w:rsid w:val="000D72FA"/>
    <w:rsid w:val="000D734F"/>
    <w:rsid w:val="000E14B7"/>
    <w:rsid w:val="000E180E"/>
    <w:rsid w:val="000E1E2D"/>
    <w:rsid w:val="000E234B"/>
    <w:rsid w:val="000E259B"/>
    <w:rsid w:val="000E25B5"/>
    <w:rsid w:val="000E2813"/>
    <w:rsid w:val="000E2A93"/>
    <w:rsid w:val="000E32D0"/>
    <w:rsid w:val="000E34B7"/>
    <w:rsid w:val="000E3E06"/>
    <w:rsid w:val="000E5C08"/>
    <w:rsid w:val="000E5EC8"/>
    <w:rsid w:val="000E6506"/>
    <w:rsid w:val="000E7C3F"/>
    <w:rsid w:val="000F1402"/>
    <w:rsid w:val="000F28CA"/>
    <w:rsid w:val="000F47FA"/>
    <w:rsid w:val="000F541B"/>
    <w:rsid w:val="000F5602"/>
    <w:rsid w:val="000F5698"/>
    <w:rsid w:val="000F56F0"/>
    <w:rsid w:val="000F5A55"/>
    <w:rsid w:val="000F709B"/>
    <w:rsid w:val="000F785E"/>
    <w:rsid w:val="00100358"/>
    <w:rsid w:val="001007A3"/>
    <w:rsid w:val="001026BD"/>
    <w:rsid w:val="00102A4D"/>
    <w:rsid w:val="00103ACA"/>
    <w:rsid w:val="001041B7"/>
    <w:rsid w:val="0010427E"/>
    <w:rsid w:val="0010438A"/>
    <w:rsid w:val="001051B2"/>
    <w:rsid w:val="0010529D"/>
    <w:rsid w:val="001062EF"/>
    <w:rsid w:val="00106578"/>
    <w:rsid w:val="001065D6"/>
    <w:rsid w:val="00111B14"/>
    <w:rsid w:val="00112642"/>
    <w:rsid w:val="00114A9F"/>
    <w:rsid w:val="00114BA9"/>
    <w:rsid w:val="00114E4D"/>
    <w:rsid w:val="001163B9"/>
    <w:rsid w:val="0011732B"/>
    <w:rsid w:val="00117505"/>
    <w:rsid w:val="00120478"/>
    <w:rsid w:val="00120EAF"/>
    <w:rsid w:val="00121156"/>
    <w:rsid w:val="001230D6"/>
    <w:rsid w:val="00123632"/>
    <w:rsid w:val="00123B66"/>
    <w:rsid w:val="0012473D"/>
    <w:rsid w:val="00124A67"/>
    <w:rsid w:val="00127473"/>
    <w:rsid w:val="00127802"/>
    <w:rsid w:val="001304D3"/>
    <w:rsid w:val="00130A43"/>
    <w:rsid w:val="00130EE8"/>
    <w:rsid w:val="00131409"/>
    <w:rsid w:val="0013186E"/>
    <w:rsid w:val="00132245"/>
    <w:rsid w:val="001329A0"/>
    <w:rsid w:val="00132B29"/>
    <w:rsid w:val="0013302A"/>
    <w:rsid w:val="00134162"/>
    <w:rsid w:val="001352B2"/>
    <w:rsid w:val="0013581F"/>
    <w:rsid w:val="0013598C"/>
    <w:rsid w:val="00135C94"/>
    <w:rsid w:val="001404FC"/>
    <w:rsid w:val="00142233"/>
    <w:rsid w:val="0014268F"/>
    <w:rsid w:val="00143E33"/>
    <w:rsid w:val="001442E3"/>
    <w:rsid w:val="001454F0"/>
    <w:rsid w:val="00145CF0"/>
    <w:rsid w:val="0014724D"/>
    <w:rsid w:val="0015097B"/>
    <w:rsid w:val="001509F2"/>
    <w:rsid w:val="001510F9"/>
    <w:rsid w:val="001517F3"/>
    <w:rsid w:val="00151B5E"/>
    <w:rsid w:val="001524AA"/>
    <w:rsid w:val="00152D7F"/>
    <w:rsid w:val="00153744"/>
    <w:rsid w:val="00153FB5"/>
    <w:rsid w:val="00154679"/>
    <w:rsid w:val="00154BF0"/>
    <w:rsid w:val="00155371"/>
    <w:rsid w:val="00155EAB"/>
    <w:rsid w:val="00156101"/>
    <w:rsid w:val="0015661B"/>
    <w:rsid w:val="00157D76"/>
    <w:rsid w:val="001606DF"/>
    <w:rsid w:val="00161031"/>
    <w:rsid w:val="00161357"/>
    <w:rsid w:val="00161417"/>
    <w:rsid w:val="0016222C"/>
    <w:rsid w:val="001625CC"/>
    <w:rsid w:val="00162D25"/>
    <w:rsid w:val="00162E8B"/>
    <w:rsid w:val="00163B3F"/>
    <w:rsid w:val="00163F43"/>
    <w:rsid w:val="00165BF5"/>
    <w:rsid w:val="001675A5"/>
    <w:rsid w:val="00167699"/>
    <w:rsid w:val="00170A67"/>
    <w:rsid w:val="00170F74"/>
    <w:rsid w:val="00171F0E"/>
    <w:rsid w:val="00172209"/>
    <w:rsid w:val="00172E90"/>
    <w:rsid w:val="00173B7E"/>
    <w:rsid w:val="001740AA"/>
    <w:rsid w:val="001753BD"/>
    <w:rsid w:val="00175CD5"/>
    <w:rsid w:val="00176038"/>
    <w:rsid w:val="001763B7"/>
    <w:rsid w:val="00176D47"/>
    <w:rsid w:val="00176E48"/>
    <w:rsid w:val="001778B6"/>
    <w:rsid w:val="0017799C"/>
    <w:rsid w:val="00180B1C"/>
    <w:rsid w:val="0018100E"/>
    <w:rsid w:val="00181177"/>
    <w:rsid w:val="0018143F"/>
    <w:rsid w:val="00181615"/>
    <w:rsid w:val="00181F92"/>
    <w:rsid w:val="00182147"/>
    <w:rsid w:val="0018263E"/>
    <w:rsid w:val="001828BC"/>
    <w:rsid w:val="00184099"/>
    <w:rsid w:val="0018441A"/>
    <w:rsid w:val="001846A5"/>
    <w:rsid w:val="001849F6"/>
    <w:rsid w:val="00184DE3"/>
    <w:rsid w:val="00185172"/>
    <w:rsid w:val="001853FA"/>
    <w:rsid w:val="00185450"/>
    <w:rsid w:val="00185BD7"/>
    <w:rsid w:val="00186277"/>
    <w:rsid w:val="00186361"/>
    <w:rsid w:val="001867AA"/>
    <w:rsid w:val="00186F3E"/>
    <w:rsid w:val="001872B2"/>
    <w:rsid w:val="001909C7"/>
    <w:rsid w:val="00190B56"/>
    <w:rsid w:val="0019279E"/>
    <w:rsid w:val="00192ACE"/>
    <w:rsid w:val="00194DD2"/>
    <w:rsid w:val="0019541D"/>
    <w:rsid w:val="00195760"/>
    <w:rsid w:val="00195CB7"/>
    <w:rsid w:val="00195EA3"/>
    <w:rsid w:val="0019606A"/>
    <w:rsid w:val="00197D00"/>
    <w:rsid w:val="001A043F"/>
    <w:rsid w:val="001A0660"/>
    <w:rsid w:val="001A09EB"/>
    <w:rsid w:val="001A328A"/>
    <w:rsid w:val="001A347A"/>
    <w:rsid w:val="001A36C1"/>
    <w:rsid w:val="001A3910"/>
    <w:rsid w:val="001A402D"/>
    <w:rsid w:val="001A4932"/>
    <w:rsid w:val="001A5AEF"/>
    <w:rsid w:val="001A60EB"/>
    <w:rsid w:val="001A61C8"/>
    <w:rsid w:val="001A67BA"/>
    <w:rsid w:val="001A6895"/>
    <w:rsid w:val="001A7388"/>
    <w:rsid w:val="001A7BD8"/>
    <w:rsid w:val="001A7DF4"/>
    <w:rsid w:val="001B314B"/>
    <w:rsid w:val="001B32B0"/>
    <w:rsid w:val="001B3FF0"/>
    <w:rsid w:val="001B4D25"/>
    <w:rsid w:val="001B52C6"/>
    <w:rsid w:val="001B6263"/>
    <w:rsid w:val="001B69F8"/>
    <w:rsid w:val="001B6CF6"/>
    <w:rsid w:val="001B7B03"/>
    <w:rsid w:val="001C0D4C"/>
    <w:rsid w:val="001C1A3D"/>
    <w:rsid w:val="001C1E38"/>
    <w:rsid w:val="001C2836"/>
    <w:rsid w:val="001C3021"/>
    <w:rsid w:val="001C43CF"/>
    <w:rsid w:val="001C476E"/>
    <w:rsid w:val="001C4B4A"/>
    <w:rsid w:val="001C5050"/>
    <w:rsid w:val="001C54C6"/>
    <w:rsid w:val="001C631E"/>
    <w:rsid w:val="001C6A29"/>
    <w:rsid w:val="001C7A72"/>
    <w:rsid w:val="001D07C9"/>
    <w:rsid w:val="001D101B"/>
    <w:rsid w:val="001D109F"/>
    <w:rsid w:val="001D1CBB"/>
    <w:rsid w:val="001D1E92"/>
    <w:rsid w:val="001D291F"/>
    <w:rsid w:val="001D39B3"/>
    <w:rsid w:val="001D40E4"/>
    <w:rsid w:val="001D51A1"/>
    <w:rsid w:val="001D6573"/>
    <w:rsid w:val="001D72E2"/>
    <w:rsid w:val="001D7AB1"/>
    <w:rsid w:val="001D7E02"/>
    <w:rsid w:val="001E0850"/>
    <w:rsid w:val="001E0E00"/>
    <w:rsid w:val="001E31A4"/>
    <w:rsid w:val="001E3B3A"/>
    <w:rsid w:val="001E5E55"/>
    <w:rsid w:val="001E6E36"/>
    <w:rsid w:val="001E77C2"/>
    <w:rsid w:val="001E7AE6"/>
    <w:rsid w:val="001F026E"/>
    <w:rsid w:val="001F0DF9"/>
    <w:rsid w:val="001F0E6D"/>
    <w:rsid w:val="001F0ED1"/>
    <w:rsid w:val="001F4274"/>
    <w:rsid w:val="001F4435"/>
    <w:rsid w:val="001F5760"/>
    <w:rsid w:val="001F5C63"/>
    <w:rsid w:val="001F5CC2"/>
    <w:rsid w:val="001F62F8"/>
    <w:rsid w:val="001F6DA8"/>
    <w:rsid w:val="00200850"/>
    <w:rsid w:val="0020149A"/>
    <w:rsid w:val="00201802"/>
    <w:rsid w:val="00202773"/>
    <w:rsid w:val="00202E3D"/>
    <w:rsid w:val="0020496E"/>
    <w:rsid w:val="00205C37"/>
    <w:rsid w:val="00205C6C"/>
    <w:rsid w:val="00207738"/>
    <w:rsid w:val="00207EFB"/>
    <w:rsid w:val="0021162D"/>
    <w:rsid w:val="00212E13"/>
    <w:rsid w:val="002159AB"/>
    <w:rsid w:val="0021652C"/>
    <w:rsid w:val="00216600"/>
    <w:rsid w:val="00216CF0"/>
    <w:rsid w:val="00220F5D"/>
    <w:rsid w:val="00221791"/>
    <w:rsid w:val="00221F2E"/>
    <w:rsid w:val="00221F61"/>
    <w:rsid w:val="0022248F"/>
    <w:rsid w:val="002231D4"/>
    <w:rsid w:val="00223675"/>
    <w:rsid w:val="00224C22"/>
    <w:rsid w:val="0022595D"/>
    <w:rsid w:val="00226C8C"/>
    <w:rsid w:val="0022725E"/>
    <w:rsid w:val="002300B2"/>
    <w:rsid w:val="0023084B"/>
    <w:rsid w:val="00231E23"/>
    <w:rsid w:val="00232B43"/>
    <w:rsid w:val="00232B6F"/>
    <w:rsid w:val="00232BDE"/>
    <w:rsid w:val="00234ABC"/>
    <w:rsid w:val="0023525D"/>
    <w:rsid w:val="0023616B"/>
    <w:rsid w:val="00236621"/>
    <w:rsid w:val="002369D5"/>
    <w:rsid w:val="00236F37"/>
    <w:rsid w:val="00237C52"/>
    <w:rsid w:val="00240BA8"/>
    <w:rsid w:val="0024166D"/>
    <w:rsid w:val="002431F2"/>
    <w:rsid w:val="0024356A"/>
    <w:rsid w:val="00244950"/>
    <w:rsid w:val="0024540B"/>
    <w:rsid w:val="00246E0B"/>
    <w:rsid w:val="00246E7E"/>
    <w:rsid w:val="00246F3C"/>
    <w:rsid w:val="00247142"/>
    <w:rsid w:val="00250E60"/>
    <w:rsid w:val="00251354"/>
    <w:rsid w:val="00251DC4"/>
    <w:rsid w:val="0025259A"/>
    <w:rsid w:val="0025287C"/>
    <w:rsid w:val="0025362F"/>
    <w:rsid w:val="0025402C"/>
    <w:rsid w:val="00254EAD"/>
    <w:rsid w:val="002558A2"/>
    <w:rsid w:val="00255C27"/>
    <w:rsid w:val="00256AD0"/>
    <w:rsid w:val="002579CF"/>
    <w:rsid w:val="00257F02"/>
    <w:rsid w:val="00261153"/>
    <w:rsid w:val="00261A8A"/>
    <w:rsid w:val="00261DB1"/>
    <w:rsid w:val="00262BC1"/>
    <w:rsid w:val="00262C78"/>
    <w:rsid w:val="00262EF0"/>
    <w:rsid w:val="00262F57"/>
    <w:rsid w:val="00263286"/>
    <w:rsid w:val="00263C29"/>
    <w:rsid w:val="002645FC"/>
    <w:rsid w:val="00264667"/>
    <w:rsid w:val="00264A33"/>
    <w:rsid w:val="00264A85"/>
    <w:rsid w:val="002657F1"/>
    <w:rsid w:val="00265801"/>
    <w:rsid w:val="00265D4B"/>
    <w:rsid w:val="00266060"/>
    <w:rsid w:val="00266E1A"/>
    <w:rsid w:val="0026767C"/>
    <w:rsid w:val="00267B9D"/>
    <w:rsid w:val="00267D12"/>
    <w:rsid w:val="00270187"/>
    <w:rsid w:val="002724E0"/>
    <w:rsid w:val="002730B6"/>
    <w:rsid w:val="002738F0"/>
    <w:rsid w:val="00273A43"/>
    <w:rsid w:val="00273C9B"/>
    <w:rsid w:val="00274423"/>
    <w:rsid w:val="002752A4"/>
    <w:rsid w:val="00275FC2"/>
    <w:rsid w:val="00276C44"/>
    <w:rsid w:val="00277163"/>
    <w:rsid w:val="002771ED"/>
    <w:rsid w:val="0027777A"/>
    <w:rsid w:val="002819DA"/>
    <w:rsid w:val="00281D87"/>
    <w:rsid w:val="00282347"/>
    <w:rsid w:val="002823E3"/>
    <w:rsid w:val="00284DA2"/>
    <w:rsid w:val="00286590"/>
    <w:rsid w:val="0028688F"/>
    <w:rsid w:val="00287ACA"/>
    <w:rsid w:val="00287BBB"/>
    <w:rsid w:val="002906A4"/>
    <w:rsid w:val="002906DF"/>
    <w:rsid w:val="002909A4"/>
    <w:rsid w:val="00290F93"/>
    <w:rsid w:val="00291F20"/>
    <w:rsid w:val="00291F74"/>
    <w:rsid w:val="002920B3"/>
    <w:rsid w:val="00293191"/>
    <w:rsid w:val="002934E6"/>
    <w:rsid w:val="00293D4C"/>
    <w:rsid w:val="00294F00"/>
    <w:rsid w:val="00295067"/>
    <w:rsid w:val="002950F0"/>
    <w:rsid w:val="0029590B"/>
    <w:rsid w:val="002967A6"/>
    <w:rsid w:val="00296A3F"/>
    <w:rsid w:val="00296B18"/>
    <w:rsid w:val="002974E0"/>
    <w:rsid w:val="002A0668"/>
    <w:rsid w:val="002A1C1E"/>
    <w:rsid w:val="002A25E4"/>
    <w:rsid w:val="002A3AE6"/>
    <w:rsid w:val="002A4AED"/>
    <w:rsid w:val="002A54B2"/>
    <w:rsid w:val="002A70D2"/>
    <w:rsid w:val="002B00E8"/>
    <w:rsid w:val="002B0CE2"/>
    <w:rsid w:val="002B191F"/>
    <w:rsid w:val="002B2E0A"/>
    <w:rsid w:val="002B385F"/>
    <w:rsid w:val="002B44A9"/>
    <w:rsid w:val="002B473A"/>
    <w:rsid w:val="002B5CBA"/>
    <w:rsid w:val="002B77B5"/>
    <w:rsid w:val="002B7B13"/>
    <w:rsid w:val="002C28B1"/>
    <w:rsid w:val="002C4C8E"/>
    <w:rsid w:val="002C6942"/>
    <w:rsid w:val="002C6BDE"/>
    <w:rsid w:val="002D03C1"/>
    <w:rsid w:val="002D19A0"/>
    <w:rsid w:val="002D2135"/>
    <w:rsid w:val="002D2EEC"/>
    <w:rsid w:val="002D495A"/>
    <w:rsid w:val="002D4B10"/>
    <w:rsid w:val="002D63B4"/>
    <w:rsid w:val="002D7020"/>
    <w:rsid w:val="002E0169"/>
    <w:rsid w:val="002E0D2A"/>
    <w:rsid w:val="002E0DD7"/>
    <w:rsid w:val="002E197F"/>
    <w:rsid w:val="002E297A"/>
    <w:rsid w:val="002E30FE"/>
    <w:rsid w:val="002E34D7"/>
    <w:rsid w:val="002E606A"/>
    <w:rsid w:val="002E6D69"/>
    <w:rsid w:val="002E70B0"/>
    <w:rsid w:val="002E7CE0"/>
    <w:rsid w:val="002F0F76"/>
    <w:rsid w:val="002F1629"/>
    <w:rsid w:val="002F1E74"/>
    <w:rsid w:val="002F23F5"/>
    <w:rsid w:val="002F2C05"/>
    <w:rsid w:val="002F3921"/>
    <w:rsid w:val="002F4B53"/>
    <w:rsid w:val="002F4E75"/>
    <w:rsid w:val="002F4ED3"/>
    <w:rsid w:val="002F5356"/>
    <w:rsid w:val="002F79EF"/>
    <w:rsid w:val="0030020F"/>
    <w:rsid w:val="00300D64"/>
    <w:rsid w:val="00301821"/>
    <w:rsid w:val="00304ED6"/>
    <w:rsid w:val="00304F39"/>
    <w:rsid w:val="003050D7"/>
    <w:rsid w:val="003067D1"/>
    <w:rsid w:val="00310458"/>
    <w:rsid w:val="00310DEE"/>
    <w:rsid w:val="00311B0C"/>
    <w:rsid w:val="00312A9D"/>
    <w:rsid w:val="00313AE2"/>
    <w:rsid w:val="00313DA6"/>
    <w:rsid w:val="00314624"/>
    <w:rsid w:val="003152C7"/>
    <w:rsid w:val="00315DCA"/>
    <w:rsid w:val="00315F9A"/>
    <w:rsid w:val="0031689A"/>
    <w:rsid w:val="00316C08"/>
    <w:rsid w:val="00317838"/>
    <w:rsid w:val="00321FE8"/>
    <w:rsid w:val="003224F3"/>
    <w:rsid w:val="0032290C"/>
    <w:rsid w:val="003259E2"/>
    <w:rsid w:val="00327989"/>
    <w:rsid w:val="00327C53"/>
    <w:rsid w:val="003317AF"/>
    <w:rsid w:val="00331A50"/>
    <w:rsid w:val="00331CF9"/>
    <w:rsid w:val="00332B5E"/>
    <w:rsid w:val="003331ED"/>
    <w:rsid w:val="003336EF"/>
    <w:rsid w:val="0033449B"/>
    <w:rsid w:val="0033494A"/>
    <w:rsid w:val="0033503A"/>
    <w:rsid w:val="00335E39"/>
    <w:rsid w:val="00336187"/>
    <w:rsid w:val="00340249"/>
    <w:rsid w:val="00340654"/>
    <w:rsid w:val="003410DF"/>
    <w:rsid w:val="00341306"/>
    <w:rsid w:val="00341678"/>
    <w:rsid w:val="00341875"/>
    <w:rsid w:val="00343224"/>
    <w:rsid w:val="00343F9F"/>
    <w:rsid w:val="00344302"/>
    <w:rsid w:val="00344D3A"/>
    <w:rsid w:val="00344D65"/>
    <w:rsid w:val="00345732"/>
    <w:rsid w:val="003457C9"/>
    <w:rsid w:val="00345BC4"/>
    <w:rsid w:val="00345E99"/>
    <w:rsid w:val="00346C9D"/>
    <w:rsid w:val="00346D46"/>
    <w:rsid w:val="00347ACB"/>
    <w:rsid w:val="003512A6"/>
    <w:rsid w:val="003536D9"/>
    <w:rsid w:val="0035372E"/>
    <w:rsid w:val="00353CCE"/>
    <w:rsid w:val="00353F49"/>
    <w:rsid w:val="0035406D"/>
    <w:rsid w:val="00354E31"/>
    <w:rsid w:val="00354F05"/>
    <w:rsid w:val="003551F0"/>
    <w:rsid w:val="0035521A"/>
    <w:rsid w:val="00356BAD"/>
    <w:rsid w:val="00357825"/>
    <w:rsid w:val="003608F8"/>
    <w:rsid w:val="00361783"/>
    <w:rsid w:val="003622F9"/>
    <w:rsid w:val="00362B87"/>
    <w:rsid w:val="003648C0"/>
    <w:rsid w:val="003649B6"/>
    <w:rsid w:val="00365BA9"/>
    <w:rsid w:val="003667B3"/>
    <w:rsid w:val="0036740A"/>
    <w:rsid w:val="00367A0D"/>
    <w:rsid w:val="00367B6B"/>
    <w:rsid w:val="003710FD"/>
    <w:rsid w:val="00371E41"/>
    <w:rsid w:val="00372221"/>
    <w:rsid w:val="00372B60"/>
    <w:rsid w:val="00373564"/>
    <w:rsid w:val="00373687"/>
    <w:rsid w:val="00373E49"/>
    <w:rsid w:val="0037457D"/>
    <w:rsid w:val="00374738"/>
    <w:rsid w:val="00374907"/>
    <w:rsid w:val="003756BC"/>
    <w:rsid w:val="0037586D"/>
    <w:rsid w:val="00375F85"/>
    <w:rsid w:val="003761AD"/>
    <w:rsid w:val="00376B97"/>
    <w:rsid w:val="00380126"/>
    <w:rsid w:val="003806BD"/>
    <w:rsid w:val="00380E43"/>
    <w:rsid w:val="00383A83"/>
    <w:rsid w:val="00385E8F"/>
    <w:rsid w:val="003867DA"/>
    <w:rsid w:val="00387EC1"/>
    <w:rsid w:val="00387F13"/>
    <w:rsid w:val="0039026A"/>
    <w:rsid w:val="003907DC"/>
    <w:rsid w:val="003908EA"/>
    <w:rsid w:val="00391802"/>
    <w:rsid w:val="0039264E"/>
    <w:rsid w:val="00392A75"/>
    <w:rsid w:val="00393D2A"/>
    <w:rsid w:val="0039431C"/>
    <w:rsid w:val="0039468D"/>
    <w:rsid w:val="00394FD2"/>
    <w:rsid w:val="0039528D"/>
    <w:rsid w:val="0039567E"/>
    <w:rsid w:val="003969E7"/>
    <w:rsid w:val="00396DB2"/>
    <w:rsid w:val="003A0CC2"/>
    <w:rsid w:val="003A1749"/>
    <w:rsid w:val="003A45EC"/>
    <w:rsid w:val="003A4D68"/>
    <w:rsid w:val="003A77F9"/>
    <w:rsid w:val="003B066E"/>
    <w:rsid w:val="003B1632"/>
    <w:rsid w:val="003B1FD1"/>
    <w:rsid w:val="003B2222"/>
    <w:rsid w:val="003B3B6C"/>
    <w:rsid w:val="003B3F26"/>
    <w:rsid w:val="003B6B18"/>
    <w:rsid w:val="003B6C38"/>
    <w:rsid w:val="003B6E73"/>
    <w:rsid w:val="003B7BDF"/>
    <w:rsid w:val="003C0700"/>
    <w:rsid w:val="003C14D9"/>
    <w:rsid w:val="003C346C"/>
    <w:rsid w:val="003C4AB9"/>
    <w:rsid w:val="003C6484"/>
    <w:rsid w:val="003C6BC4"/>
    <w:rsid w:val="003C7608"/>
    <w:rsid w:val="003D0F11"/>
    <w:rsid w:val="003D1114"/>
    <w:rsid w:val="003D221E"/>
    <w:rsid w:val="003D28A5"/>
    <w:rsid w:val="003D399D"/>
    <w:rsid w:val="003D567D"/>
    <w:rsid w:val="003D5F85"/>
    <w:rsid w:val="003D5FCF"/>
    <w:rsid w:val="003D6CF2"/>
    <w:rsid w:val="003D76C6"/>
    <w:rsid w:val="003E0DB4"/>
    <w:rsid w:val="003E23E7"/>
    <w:rsid w:val="003E37E0"/>
    <w:rsid w:val="003E3979"/>
    <w:rsid w:val="003E3BAB"/>
    <w:rsid w:val="003E3E9F"/>
    <w:rsid w:val="003E4B44"/>
    <w:rsid w:val="003E4E88"/>
    <w:rsid w:val="003E53DD"/>
    <w:rsid w:val="003E5641"/>
    <w:rsid w:val="003E5DC4"/>
    <w:rsid w:val="003E5F45"/>
    <w:rsid w:val="003E6B0F"/>
    <w:rsid w:val="003F00BD"/>
    <w:rsid w:val="003F1106"/>
    <w:rsid w:val="003F1138"/>
    <w:rsid w:val="003F1EF5"/>
    <w:rsid w:val="003F1F2B"/>
    <w:rsid w:val="003F21C3"/>
    <w:rsid w:val="003F2983"/>
    <w:rsid w:val="003F2A06"/>
    <w:rsid w:val="003F338E"/>
    <w:rsid w:val="003F346D"/>
    <w:rsid w:val="003F4ACC"/>
    <w:rsid w:val="003F5AE9"/>
    <w:rsid w:val="003F63A5"/>
    <w:rsid w:val="003F65A0"/>
    <w:rsid w:val="003F6AFA"/>
    <w:rsid w:val="003F7B2C"/>
    <w:rsid w:val="00400125"/>
    <w:rsid w:val="00400BC3"/>
    <w:rsid w:val="004018F0"/>
    <w:rsid w:val="0040194A"/>
    <w:rsid w:val="00402033"/>
    <w:rsid w:val="00402E27"/>
    <w:rsid w:val="0040386F"/>
    <w:rsid w:val="00403DFF"/>
    <w:rsid w:val="00405B96"/>
    <w:rsid w:val="00405D23"/>
    <w:rsid w:val="004062DA"/>
    <w:rsid w:val="0041039C"/>
    <w:rsid w:val="00410B76"/>
    <w:rsid w:val="004117E9"/>
    <w:rsid w:val="00411AD1"/>
    <w:rsid w:val="004130A4"/>
    <w:rsid w:val="00413665"/>
    <w:rsid w:val="004142BE"/>
    <w:rsid w:val="004148AA"/>
    <w:rsid w:val="00414A55"/>
    <w:rsid w:val="00414A5E"/>
    <w:rsid w:val="00414AFC"/>
    <w:rsid w:val="00415442"/>
    <w:rsid w:val="00415953"/>
    <w:rsid w:val="00416194"/>
    <w:rsid w:val="00416326"/>
    <w:rsid w:val="00416509"/>
    <w:rsid w:val="00416896"/>
    <w:rsid w:val="00417694"/>
    <w:rsid w:val="00417E3E"/>
    <w:rsid w:val="004202CA"/>
    <w:rsid w:val="00420E7B"/>
    <w:rsid w:val="00421237"/>
    <w:rsid w:val="00421C3D"/>
    <w:rsid w:val="004229F4"/>
    <w:rsid w:val="00423B8C"/>
    <w:rsid w:val="004252D3"/>
    <w:rsid w:val="004256B2"/>
    <w:rsid w:val="0042663F"/>
    <w:rsid w:val="00427B2A"/>
    <w:rsid w:val="00427CF4"/>
    <w:rsid w:val="00430CFE"/>
    <w:rsid w:val="00430F77"/>
    <w:rsid w:val="00430FB4"/>
    <w:rsid w:val="00431147"/>
    <w:rsid w:val="004317EF"/>
    <w:rsid w:val="00431BFA"/>
    <w:rsid w:val="004327CA"/>
    <w:rsid w:val="00433EE9"/>
    <w:rsid w:val="0043407A"/>
    <w:rsid w:val="00434744"/>
    <w:rsid w:val="00434890"/>
    <w:rsid w:val="00435D50"/>
    <w:rsid w:val="00435E97"/>
    <w:rsid w:val="00435EEC"/>
    <w:rsid w:val="0043625E"/>
    <w:rsid w:val="00436B6E"/>
    <w:rsid w:val="0043783A"/>
    <w:rsid w:val="004378BC"/>
    <w:rsid w:val="00437AF4"/>
    <w:rsid w:val="00437F0A"/>
    <w:rsid w:val="004402E2"/>
    <w:rsid w:val="00442D09"/>
    <w:rsid w:val="00442D87"/>
    <w:rsid w:val="004445AC"/>
    <w:rsid w:val="00444773"/>
    <w:rsid w:val="004449CE"/>
    <w:rsid w:val="00445034"/>
    <w:rsid w:val="0044504E"/>
    <w:rsid w:val="00446255"/>
    <w:rsid w:val="00446871"/>
    <w:rsid w:val="00447075"/>
    <w:rsid w:val="00447207"/>
    <w:rsid w:val="004474A3"/>
    <w:rsid w:val="0044759F"/>
    <w:rsid w:val="0045256C"/>
    <w:rsid w:val="00452B8E"/>
    <w:rsid w:val="00452C44"/>
    <w:rsid w:val="00453DDE"/>
    <w:rsid w:val="00454EDE"/>
    <w:rsid w:val="00456C1A"/>
    <w:rsid w:val="0045758F"/>
    <w:rsid w:val="00457A5F"/>
    <w:rsid w:val="0046117C"/>
    <w:rsid w:val="004635C5"/>
    <w:rsid w:val="00463F13"/>
    <w:rsid w:val="0046426B"/>
    <w:rsid w:val="00464544"/>
    <w:rsid w:val="00464EB8"/>
    <w:rsid w:val="00465C59"/>
    <w:rsid w:val="00467545"/>
    <w:rsid w:val="00467BB4"/>
    <w:rsid w:val="004729F2"/>
    <w:rsid w:val="00472CE3"/>
    <w:rsid w:val="00473700"/>
    <w:rsid w:val="00473C10"/>
    <w:rsid w:val="00473E4C"/>
    <w:rsid w:val="00474A6E"/>
    <w:rsid w:val="00474BB7"/>
    <w:rsid w:val="00474D87"/>
    <w:rsid w:val="00475064"/>
    <w:rsid w:val="0047507C"/>
    <w:rsid w:val="0047550E"/>
    <w:rsid w:val="00475A64"/>
    <w:rsid w:val="00477E32"/>
    <w:rsid w:val="00480034"/>
    <w:rsid w:val="004814BE"/>
    <w:rsid w:val="00483F39"/>
    <w:rsid w:val="004846BC"/>
    <w:rsid w:val="00485262"/>
    <w:rsid w:val="00486744"/>
    <w:rsid w:val="00486D71"/>
    <w:rsid w:val="00487320"/>
    <w:rsid w:val="00487B72"/>
    <w:rsid w:val="00491418"/>
    <w:rsid w:val="00493532"/>
    <w:rsid w:val="00494047"/>
    <w:rsid w:val="00494114"/>
    <w:rsid w:val="0049448A"/>
    <w:rsid w:val="00494C36"/>
    <w:rsid w:val="00495967"/>
    <w:rsid w:val="00495B02"/>
    <w:rsid w:val="00496432"/>
    <w:rsid w:val="00496458"/>
    <w:rsid w:val="00496C8E"/>
    <w:rsid w:val="00497394"/>
    <w:rsid w:val="00497947"/>
    <w:rsid w:val="00497C14"/>
    <w:rsid w:val="00497C57"/>
    <w:rsid w:val="004A0518"/>
    <w:rsid w:val="004A1F59"/>
    <w:rsid w:val="004A21B8"/>
    <w:rsid w:val="004A2214"/>
    <w:rsid w:val="004A2DB0"/>
    <w:rsid w:val="004A35D9"/>
    <w:rsid w:val="004A3625"/>
    <w:rsid w:val="004A3BA7"/>
    <w:rsid w:val="004A5168"/>
    <w:rsid w:val="004A52FE"/>
    <w:rsid w:val="004A65AB"/>
    <w:rsid w:val="004A668E"/>
    <w:rsid w:val="004A6E32"/>
    <w:rsid w:val="004A7404"/>
    <w:rsid w:val="004B034F"/>
    <w:rsid w:val="004B0531"/>
    <w:rsid w:val="004B0DA8"/>
    <w:rsid w:val="004B1356"/>
    <w:rsid w:val="004B1374"/>
    <w:rsid w:val="004B1B04"/>
    <w:rsid w:val="004B1F33"/>
    <w:rsid w:val="004B20E1"/>
    <w:rsid w:val="004B2535"/>
    <w:rsid w:val="004B258F"/>
    <w:rsid w:val="004B2768"/>
    <w:rsid w:val="004B39B8"/>
    <w:rsid w:val="004B3C44"/>
    <w:rsid w:val="004B3F07"/>
    <w:rsid w:val="004B62D6"/>
    <w:rsid w:val="004B705E"/>
    <w:rsid w:val="004B7C26"/>
    <w:rsid w:val="004C091C"/>
    <w:rsid w:val="004C1F7A"/>
    <w:rsid w:val="004C23DB"/>
    <w:rsid w:val="004C271E"/>
    <w:rsid w:val="004C2C9E"/>
    <w:rsid w:val="004C3186"/>
    <w:rsid w:val="004C3F65"/>
    <w:rsid w:val="004C41CE"/>
    <w:rsid w:val="004C430C"/>
    <w:rsid w:val="004C4981"/>
    <w:rsid w:val="004C4D22"/>
    <w:rsid w:val="004C4F56"/>
    <w:rsid w:val="004C5F31"/>
    <w:rsid w:val="004C69ED"/>
    <w:rsid w:val="004C6CEF"/>
    <w:rsid w:val="004C6D68"/>
    <w:rsid w:val="004C6E51"/>
    <w:rsid w:val="004C7444"/>
    <w:rsid w:val="004C77EE"/>
    <w:rsid w:val="004D09A1"/>
    <w:rsid w:val="004D1DA4"/>
    <w:rsid w:val="004D2437"/>
    <w:rsid w:val="004D44DB"/>
    <w:rsid w:val="004D4C5C"/>
    <w:rsid w:val="004D4CE5"/>
    <w:rsid w:val="004D6437"/>
    <w:rsid w:val="004D7407"/>
    <w:rsid w:val="004D7752"/>
    <w:rsid w:val="004D77C4"/>
    <w:rsid w:val="004E0B90"/>
    <w:rsid w:val="004E10FA"/>
    <w:rsid w:val="004E17F8"/>
    <w:rsid w:val="004E182A"/>
    <w:rsid w:val="004E18FC"/>
    <w:rsid w:val="004E2114"/>
    <w:rsid w:val="004E2995"/>
    <w:rsid w:val="004E4313"/>
    <w:rsid w:val="004E481F"/>
    <w:rsid w:val="004E51D0"/>
    <w:rsid w:val="004E52AE"/>
    <w:rsid w:val="004E5513"/>
    <w:rsid w:val="004E656B"/>
    <w:rsid w:val="004E69D7"/>
    <w:rsid w:val="004E70D2"/>
    <w:rsid w:val="004E73BE"/>
    <w:rsid w:val="004F014F"/>
    <w:rsid w:val="004F0976"/>
    <w:rsid w:val="004F0C09"/>
    <w:rsid w:val="004F0F18"/>
    <w:rsid w:val="004F420D"/>
    <w:rsid w:val="004F45F2"/>
    <w:rsid w:val="004F48D5"/>
    <w:rsid w:val="004F6C37"/>
    <w:rsid w:val="004F6CBB"/>
    <w:rsid w:val="004F7BD0"/>
    <w:rsid w:val="00500DA2"/>
    <w:rsid w:val="0050272D"/>
    <w:rsid w:val="00503F2E"/>
    <w:rsid w:val="00504F82"/>
    <w:rsid w:val="005054D6"/>
    <w:rsid w:val="00505E74"/>
    <w:rsid w:val="00506E33"/>
    <w:rsid w:val="00507890"/>
    <w:rsid w:val="00507D8A"/>
    <w:rsid w:val="00511382"/>
    <w:rsid w:val="00511B58"/>
    <w:rsid w:val="00512732"/>
    <w:rsid w:val="00512F05"/>
    <w:rsid w:val="00513719"/>
    <w:rsid w:val="00513DB2"/>
    <w:rsid w:val="00515375"/>
    <w:rsid w:val="00516A47"/>
    <w:rsid w:val="00516F37"/>
    <w:rsid w:val="00517307"/>
    <w:rsid w:val="005210DE"/>
    <w:rsid w:val="00521951"/>
    <w:rsid w:val="00522B49"/>
    <w:rsid w:val="00523876"/>
    <w:rsid w:val="00524C48"/>
    <w:rsid w:val="005250A2"/>
    <w:rsid w:val="00525475"/>
    <w:rsid w:val="005264D0"/>
    <w:rsid w:val="00526E8F"/>
    <w:rsid w:val="005274CC"/>
    <w:rsid w:val="00527E4C"/>
    <w:rsid w:val="005302CE"/>
    <w:rsid w:val="00530F40"/>
    <w:rsid w:val="00531EB9"/>
    <w:rsid w:val="00532733"/>
    <w:rsid w:val="00532B71"/>
    <w:rsid w:val="00533038"/>
    <w:rsid w:val="00533804"/>
    <w:rsid w:val="00533DB7"/>
    <w:rsid w:val="00534486"/>
    <w:rsid w:val="0053634C"/>
    <w:rsid w:val="00536607"/>
    <w:rsid w:val="00536B7F"/>
    <w:rsid w:val="00537F9A"/>
    <w:rsid w:val="005407BF"/>
    <w:rsid w:val="00540EB7"/>
    <w:rsid w:val="00541CA1"/>
    <w:rsid w:val="00541FC2"/>
    <w:rsid w:val="00542518"/>
    <w:rsid w:val="00542EA1"/>
    <w:rsid w:val="00543CFC"/>
    <w:rsid w:val="00543DB8"/>
    <w:rsid w:val="0054425B"/>
    <w:rsid w:val="00544EC9"/>
    <w:rsid w:val="00545234"/>
    <w:rsid w:val="00545A1B"/>
    <w:rsid w:val="00545B68"/>
    <w:rsid w:val="00545E15"/>
    <w:rsid w:val="0054676B"/>
    <w:rsid w:val="00550D22"/>
    <w:rsid w:val="00551002"/>
    <w:rsid w:val="00551446"/>
    <w:rsid w:val="005514B5"/>
    <w:rsid w:val="0055268E"/>
    <w:rsid w:val="005528C6"/>
    <w:rsid w:val="00552DC9"/>
    <w:rsid w:val="005532E3"/>
    <w:rsid w:val="005536C0"/>
    <w:rsid w:val="0055437A"/>
    <w:rsid w:val="00554797"/>
    <w:rsid w:val="0055551B"/>
    <w:rsid w:val="00555883"/>
    <w:rsid w:val="00555DE8"/>
    <w:rsid w:val="00555EA5"/>
    <w:rsid w:val="005573AB"/>
    <w:rsid w:val="00560B78"/>
    <w:rsid w:val="00560B84"/>
    <w:rsid w:val="00560F1A"/>
    <w:rsid w:val="0056122B"/>
    <w:rsid w:val="00561404"/>
    <w:rsid w:val="00561D91"/>
    <w:rsid w:val="00561E5E"/>
    <w:rsid w:val="005627E5"/>
    <w:rsid w:val="00562E77"/>
    <w:rsid w:val="0056340A"/>
    <w:rsid w:val="00564036"/>
    <w:rsid w:val="0056472F"/>
    <w:rsid w:val="00564B9A"/>
    <w:rsid w:val="0056589E"/>
    <w:rsid w:val="00565EB2"/>
    <w:rsid w:val="00566428"/>
    <w:rsid w:val="00566E25"/>
    <w:rsid w:val="005672B2"/>
    <w:rsid w:val="005679D5"/>
    <w:rsid w:val="005701B4"/>
    <w:rsid w:val="00570FA4"/>
    <w:rsid w:val="005718B3"/>
    <w:rsid w:val="00571A56"/>
    <w:rsid w:val="0057204B"/>
    <w:rsid w:val="00572F50"/>
    <w:rsid w:val="005737C4"/>
    <w:rsid w:val="00573AB8"/>
    <w:rsid w:val="00573B1D"/>
    <w:rsid w:val="0057437D"/>
    <w:rsid w:val="00576673"/>
    <w:rsid w:val="00576B5D"/>
    <w:rsid w:val="005808B6"/>
    <w:rsid w:val="00581489"/>
    <w:rsid w:val="00583166"/>
    <w:rsid w:val="00583C6A"/>
    <w:rsid w:val="005841EE"/>
    <w:rsid w:val="00585CDC"/>
    <w:rsid w:val="005871E4"/>
    <w:rsid w:val="00587584"/>
    <w:rsid w:val="005903E0"/>
    <w:rsid w:val="00590EB3"/>
    <w:rsid w:val="00590ECB"/>
    <w:rsid w:val="00591229"/>
    <w:rsid w:val="00591620"/>
    <w:rsid w:val="005918A0"/>
    <w:rsid w:val="00591BDA"/>
    <w:rsid w:val="00591C0C"/>
    <w:rsid w:val="0059772C"/>
    <w:rsid w:val="005A04FA"/>
    <w:rsid w:val="005A0922"/>
    <w:rsid w:val="005A0A95"/>
    <w:rsid w:val="005A1991"/>
    <w:rsid w:val="005A1CBA"/>
    <w:rsid w:val="005A1E47"/>
    <w:rsid w:val="005A23AF"/>
    <w:rsid w:val="005A23C0"/>
    <w:rsid w:val="005A2514"/>
    <w:rsid w:val="005A2C84"/>
    <w:rsid w:val="005A2D42"/>
    <w:rsid w:val="005A2EE6"/>
    <w:rsid w:val="005A35F3"/>
    <w:rsid w:val="005A3DC1"/>
    <w:rsid w:val="005A50D2"/>
    <w:rsid w:val="005A53CE"/>
    <w:rsid w:val="005A53F2"/>
    <w:rsid w:val="005A5929"/>
    <w:rsid w:val="005A5A9C"/>
    <w:rsid w:val="005A5D6F"/>
    <w:rsid w:val="005A5E53"/>
    <w:rsid w:val="005A5FF0"/>
    <w:rsid w:val="005A6558"/>
    <w:rsid w:val="005A68CC"/>
    <w:rsid w:val="005A6E0B"/>
    <w:rsid w:val="005B0C10"/>
    <w:rsid w:val="005B0F49"/>
    <w:rsid w:val="005B231D"/>
    <w:rsid w:val="005B2B33"/>
    <w:rsid w:val="005B360B"/>
    <w:rsid w:val="005B3B89"/>
    <w:rsid w:val="005B4067"/>
    <w:rsid w:val="005B47F4"/>
    <w:rsid w:val="005C03C6"/>
    <w:rsid w:val="005C08E1"/>
    <w:rsid w:val="005C0C34"/>
    <w:rsid w:val="005C191C"/>
    <w:rsid w:val="005C1FCF"/>
    <w:rsid w:val="005C20F6"/>
    <w:rsid w:val="005C2CA5"/>
    <w:rsid w:val="005C60E3"/>
    <w:rsid w:val="005C636D"/>
    <w:rsid w:val="005C78D3"/>
    <w:rsid w:val="005D05C7"/>
    <w:rsid w:val="005D0653"/>
    <w:rsid w:val="005D0B49"/>
    <w:rsid w:val="005D1169"/>
    <w:rsid w:val="005D1331"/>
    <w:rsid w:val="005D1EDC"/>
    <w:rsid w:val="005D2015"/>
    <w:rsid w:val="005D2B0A"/>
    <w:rsid w:val="005D37C2"/>
    <w:rsid w:val="005D38A4"/>
    <w:rsid w:val="005D438B"/>
    <w:rsid w:val="005D45C6"/>
    <w:rsid w:val="005D4AA0"/>
    <w:rsid w:val="005D4D07"/>
    <w:rsid w:val="005D4E56"/>
    <w:rsid w:val="005D711A"/>
    <w:rsid w:val="005D75FE"/>
    <w:rsid w:val="005E00D9"/>
    <w:rsid w:val="005E1725"/>
    <w:rsid w:val="005E1C11"/>
    <w:rsid w:val="005E1E9B"/>
    <w:rsid w:val="005E1FBD"/>
    <w:rsid w:val="005E40A0"/>
    <w:rsid w:val="005E49AE"/>
    <w:rsid w:val="005E4F18"/>
    <w:rsid w:val="005E5121"/>
    <w:rsid w:val="005E61DF"/>
    <w:rsid w:val="005E6891"/>
    <w:rsid w:val="005E68EF"/>
    <w:rsid w:val="005E73BC"/>
    <w:rsid w:val="005F039F"/>
    <w:rsid w:val="005F1A11"/>
    <w:rsid w:val="005F1A3E"/>
    <w:rsid w:val="005F1BA5"/>
    <w:rsid w:val="005F2388"/>
    <w:rsid w:val="005F2874"/>
    <w:rsid w:val="005F367A"/>
    <w:rsid w:val="005F476C"/>
    <w:rsid w:val="005F52DF"/>
    <w:rsid w:val="005F5C07"/>
    <w:rsid w:val="00601523"/>
    <w:rsid w:val="00602338"/>
    <w:rsid w:val="006029F9"/>
    <w:rsid w:val="00602EC0"/>
    <w:rsid w:val="006030E8"/>
    <w:rsid w:val="006039BF"/>
    <w:rsid w:val="00603FC4"/>
    <w:rsid w:val="0060408B"/>
    <w:rsid w:val="00604F97"/>
    <w:rsid w:val="00610D48"/>
    <w:rsid w:val="00610E1B"/>
    <w:rsid w:val="00611205"/>
    <w:rsid w:val="0061136B"/>
    <w:rsid w:val="00611B5D"/>
    <w:rsid w:val="00611D74"/>
    <w:rsid w:val="00612250"/>
    <w:rsid w:val="00612B11"/>
    <w:rsid w:val="00613C4E"/>
    <w:rsid w:val="00614EB7"/>
    <w:rsid w:val="006151CE"/>
    <w:rsid w:val="006152D2"/>
    <w:rsid w:val="00615717"/>
    <w:rsid w:val="00615E44"/>
    <w:rsid w:val="0062011E"/>
    <w:rsid w:val="0062099C"/>
    <w:rsid w:val="006213CB"/>
    <w:rsid w:val="0062212A"/>
    <w:rsid w:val="00622B47"/>
    <w:rsid w:val="006244D5"/>
    <w:rsid w:val="0062507A"/>
    <w:rsid w:val="0062528D"/>
    <w:rsid w:val="006253B1"/>
    <w:rsid w:val="00626EBB"/>
    <w:rsid w:val="00627744"/>
    <w:rsid w:val="006303C2"/>
    <w:rsid w:val="00631950"/>
    <w:rsid w:val="00631C79"/>
    <w:rsid w:val="00631E0A"/>
    <w:rsid w:val="00633662"/>
    <w:rsid w:val="00633896"/>
    <w:rsid w:val="00634EE7"/>
    <w:rsid w:val="006354E0"/>
    <w:rsid w:val="00635962"/>
    <w:rsid w:val="00636EA5"/>
    <w:rsid w:val="0063788F"/>
    <w:rsid w:val="00637A9C"/>
    <w:rsid w:val="00637FA0"/>
    <w:rsid w:val="00640893"/>
    <w:rsid w:val="00640984"/>
    <w:rsid w:val="006416EC"/>
    <w:rsid w:val="00642AAE"/>
    <w:rsid w:val="00642C8B"/>
    <w:rsid w:val="00642F0A"/>
    <w:rsid w:val="00643973"/>
    <w:rsid w:val="00644A1C"/>
    <w:rsid w:val="00644A24"/>
    <w:rsid w:val="006453D9"/>
    <w:rsid w:val="00645BF5"/>
    <w:rsid w:val="00645E6D"/>
    <w:rsid w:val="0064676C"/>
    <w:rsid w:val="006468AA"/>
    <w:rsid w:val="00646A03"/>
    <w:rsid w:val="00647176"/>
    <w:rsid w:val="006474FE"/>
    <w:rsid w:val="006505B1"/>
    <w:rsid w:val="00650C26"/>
    <w:rsid w:val="00651415"/>
    <w:rsid w:val="00651ED2"/>
    <w:rsid w:val="006521A0"/>
    <w:rsid w:val="0065233B"/>
    <w:rsid w:val="006526F6"/>
    <w:rsid w:val="006529AE"/>
    <w:rsid w:val="00652CA5"/>
    <w:rsid w:val="00652EA0"/>
    <w:rsid w:val="006541B2"/>
    <w:rsid w:val="0065433C"/>
    <w:rsid w:val="00654E2B"/>
    <w:rsid w:val="00654F3F"/>
    <w:rsid w:val="006552BA"/>
    <w:rsid w:val="006552EA"/>
    <w:rsid w:val="00655316"/>
    <w:rsid w:val="006557CA"/>
    <w:rsid w:val="006567E1"/>
    <w:rsid w:val="00656BBD"/>
    <w:rsid w:val="00657332"/>
    <w:rsid w:val="00657870"/>
    <w:rsid w:val="00660225"/>
    <w:rsid w:val="00660317"/>
    <w:rsid w:val="00660F6F"/>
    <w:rsid w:val="00661131"/>
    <w:rsid w:val="00661592"/>
    <w:rsid w:val="00662655"/>
    <w:rsid w:val="00662AB8"/>
    <w:rsid w:val="00665543"/>
    <w:rsid w:val="0066575D"/>
    <w:rsid w:val="00665951"/>
    <w:rsid w:val="00665EAF"/>
    <w:rsid w:val="00666589"/>
    <w:rsid w:val="00670FD6"/>
    <w:rsid w:val="00671D07"/>
    <w:rsid w:val="00671E61"/>
    <w:rsid w:val="0067231E"/>
    <w:rsid w:val="00672424"/>
    <w:rsid w:val="00672521"/>
    <w:rsid w:val="00672902"/>
    <w:rsid w:val="00672B20"/>
    <w:rsid w:val="00673184"/>
    <w:rsid w:val="006734CD"/>
    <w:rsid w:val="00675D10"/>
    <w:rsid w:val="006762D5"/>
    <w:rsid w:val="00676A15"/>
    <w:rsid w:val="00677E19"/>
    <w:rsid w:val="00680F0C"/>
    <w:rsid w:val="006811DD"/>
    <w:rsid w:val="006816C4"/>
    <w:rsid w:val="0068214A"/>
    <w:rsid w:val="00682B40"/>
    <w:rsid w:val="00683CA8"/>
    <w:rsid w:val="0068406B"/>
    <w:rsid w:val="006842EC"/>
    <w:rsid w:val="0068432B"/>
    <w:rsid w:val="00684C74"/>
    <w:rsid w:val="00684F02"/>
    <w:rsid w:val="00685F0A"/>
    <w:rsid w:val="00686883"/>
    <w:rsid w:val="006877A3"/>
    <w:rsid w:val="0069032F"/>
    <w:rsid w:val="00690B74"/>
    <w:rsid w:val="00691287"/>
    <w:rsid w:val="00691509"/>
    <w:rsid w:val="00691CE5"/>
    <w:rsid w:val="006932BA"/>
    <w:rsid w:val="00693EE5"/>
    <w:rsid w:val="006955C5"/>
    <w:rsid w:val="0069652E"/>
    <w:rsid w:val="006966DB"/>
    <w:rsid w:val="00697F8E"/>
    <w:rsid w:val="006A21D6"/>
    <w:rsid w:val="006A2355"/>
    <w:rsid w:val="006A259F"/>
    <w:rsid w:val="006A30E2"/>
    <w:rsid w:val="006A3664"/>
    <w:rsid w:val="006A42DD"/>
    <w:rsid w:val="006A458A"/>
    <w:rsid w:val="006A4694"/>
    <w:rsid w:val="006A49D5"/>
    <w:rsid w:val="006A63C2"/>
    <w:rsid w:val="006A6F5E"/>
    <w:rsid w:val="006B07C5"/>
    <w:rsid w:val="006B26A2"/>
    <w:rsid w:val="006B429C"/>
    <w:rsid w:val="006B4443"/>
    <w:rsid w:val="006B452E"/>
    <w:rsid w:val="006B4EEB"/>
    <w:rsid w:val="006B5ED0"/>
    <w:rsid w:val="006B728D"/>
    <w:rsid w:val="006B7903"/>
    <w:rsid w:val="006C0C50"/>
    <w:rsid w:val="006C0E2A"/>
    <w:rsid w:val="006C0E6C"/>
    <w:rsid w:val="006C24BA"/>
    <w:rsid w:val="006C2E9D"/>
    <w:rsid w:val="006C3323"/>
    <w:rsid w:val="006C3EBD"/>
    <w:rsid w:val="006C3ED5"/>
    <w:rsid w:val="006C4628"/>
    <w:rsid w:val="006C57EA"/>
    <w:rsid w:val="006C6250"/>
    <w:rsid w:val="006C6826"/>
    <w:rsid w:val="006C687B"/>
    <w:rsid w:val="006C6C7C"/>
    <w:rsid w:val="006C6D6B"/>
    <w:rsid w:val="006C7994"/>
    <w:rsid w:val="006D0061"/>
    <w:rsid w:val="006D108F"/>
    <w:rsid w:val="006D326A"/>
    <w:rsid w:val="006D4BD2"/>
    <w:rsid w:val="006D5049"/>
    <w:rsid w:val="006D50BB"/>
    <w:rsid w:val="006D607D"/>
    <w:rsid w:val="006D60FE"/>
    <w:rsid w:val="006E06E5"/>
    <w:rsid w:val="006E0762"/>
    <w:rsid w:val="006E14A7"/>
    <w:rsid w:val="006E1645"/>
    <w:rsid w:val="006E1855"/>
    <w:rsid w:val="006E23B5"/>
    <w:rsid w:val="006E310A"/>
    <w:rsid w:val="006E3B0C"/>
    <w:rsid w:val="006E4575"/>
    <w:rsid w:val="006E5324"/>
    <w:rsid w:val="006E5D9D"/>
    <w:rsid w:val="006F02D7"/>
    <w:rsid w:val="006F0B48"/>
    <w:rsid w:val="006F2FB4"/>
    <w:rsid w:val="006F3606"/>
    <w:rsid w:val="006F3DCC"/>
    <w:rsid w:val="006F4189"/>
    <w:rsid w:val="006F4D38"/>
    <w:rsid w:val="006F6134"/>
    <w:rsid w:val="006F646E"/>
    <w:rsid w:val="006F7F63"/>
    <w:rsid w:val="00701F12"/>
    <w:rsid w:val="00701FA9"/>
    <w:rsid w:val="00703331"/>
    <w:rsid w:val="00704490"/>
    <w:rsid w:val="00704522"/>
    <w:rsid w:val="007050C1"/>
    <w:rsid w:val="007053A0"/>
    <w:rsid w:val="007054BF"/>
    <w:rsid w:val="00706336"/>
    <w:rsid w:val="00710B29"/>
    <w:rsid w:val="00710FA1"/>
    <w:rsid w:val="00711B35"/>
    <w:rsid w:val="00711F89"/>
    <w:rsid w:val="0071212E"/>
    <w:rsid w:val="00712857"/>
    <w:rsid w:val="007132DC"/>
    <w:rsid w:val="00713375"/>
    <w:rsid w:val="007134C1"/>
    <w:rsid w:val="00715332"/>
    <w:rsid w:val="00716769"/>
    <w:rsid w:val="00717096"/>
    <w:rsid w:val="007171CA"/>
    <w:rsid w:val="007172B2"/>
    <w:rsid w:val="00717EA5"/>
    <w:rsid w:val="007217E4"/>
    <w:rsid w:val="00721927"/>
    <w:rsid w:val="007222B7"/>
    <w:rsid w:val="00722B06"/>
    <w:rsid w:val="00722DCC"/>
    <w:rsid w:val="007238CE"/>
    <w:rsid w:val="007245CC"/>
    <w:rsid w:val="00724DD4"/>
    <w:rsid w:val="00724E5E"/>
    <w:rsid w:val="0072532F"/>
    <w:rsid w:val="0072561B"/>
    <w:rsid w:val="00725776"/>
    <w:rsid w:val="00726273"/>
    <w:rsid w:val="00726D2C"/>
    <w:rsid w:val="0072715C"/>
    <w:rsid w:val="00727B33"/>
    <w:rsid w:val="00730147"/>
    <w:rsid w:val="007320DA"/>
    <w:rsid w:val="00732158"/>
    <w:rsid w:val="0073228E"/>
    <w:rsid w:val="007323EA"/>
    <w:rsid w:val="007337EB"/>
    <w:rsid w:val="00734B08"/>
    <w:rsid w:val="00734F8C"/>
    <w:rsid w:val="00736199"/>
    <w:rsid w:val="0073698A"/>
    <w:rsid w:val="007400D2"/>
    <w:rsid w:val="00741188"/>
    <w:rsid w:val="00742054"/>
    <w:rsid w:val="007436B4"/>
    <w:rsid w:val="007448F2"/>
    <w:rsid w:val="00744B5E"/>
    <w:rsid w:val="00744F34"/>
    <w:rsid w:val="00745C89"/>
    <w:rsid w:val="00747558"/>
    <w:rsid w:val="00747B2C"/>
    <w:rsid w:val="00750683"/>
    <w:rsid w:val="00750DCC"/>
    <w:rsid w:val="007513D0"/>
    <w:rsid w:val="00751816"/>
    <w:rsid w:val="00752097"/>
    <w:rsid w:val="00752EBC"/>
    <w:rsid w:val="00753469"/>
    <w:rsid w:val="00753478"/>
    <w:rsid w:val="007546CB"/>
    <w:rsid w:val="00754CAE"/>
    <w:rsid w:val="00754EF5"/>
    <w:rsid w:val="00755F27"/>
    <w:rsid w:val="007562B2"/>
    <w:rsid w:val="00757C38"/>
    <w:rsid w:val="007607BF"/>
    <w:rsid w:val="00761C77"/>
    <w:rsid w:val="00763125"/>
    <w:rsid w:val="00763D90"/>
    <w:rsid w:val="007646DE"/>
    <w:rsid w:val="007648A3"/>
    <w:rsid w:val="00765615"/>
    <w:rsid w:val="00765F48"/>
    <w:rsid w:val="00766883"/>
    <w:rsid w:val="00766986"/>
    <w:rsid w:val="00767579"/>
    <w:rsid w:val="00767A31"/>
    <w:rsid w:val="00771BBB"/>
    <w:rsid w:val="0077354A"/>
    <w:rsid w:val="00774AFB"/>
    <w:rsid w:val="007755F0"/>
    <w:rsid w:val="00775AB0"/>
    <w:rsid w:val="0077658C"/>
    <w:rsid w:val="00776AAB"/>
    <w:rsid w:val="00777328"/>
    <w:rsid w:val="007776E9"/>
    <w:rsid w:val="007810FC"/>
    <w:rsid w:val="00781BB7"/>
    <w:rsid w:val="007829B8"/>
    <w:rsid w:val="00783226"/>
    <w:rsid w:val="00783569"/>
    <w:rsid w:val="00783EC4"/>
    <w:rsid w:val="00784054"/>
    <w:rsid w:val="00784C3C"/>
    <w:rsid w:val="00785CE0"/>
    <w:rsid w:val="0078639E"/>
    <w:rsid w:val="007868F3"/>
    <w:rsid w:val="00786EE3"/>
    <w:rsid w:val="007900D0"/>
    <w:rsid w:val="00791D73"/>
    <w:rsid w:val="00792541"/>
    <w:rsid w:val="00793317"/>
    <w:rsid w:val="00793D65"/>
    <w:rsid w:val="00794EF8"/>
    <w:rsid w:val="00796D41"/>
    <w:rsid w:val="00796F3A"/>
    <w:rsid w:val="0079728A"/>
    <w:rsid w:val="00797714"/>
    <w:rsid w:val="007979A8"/>
    <w:rsid w:val="00797B75"/>
    <w:rsid w:val="00797BF0"/>
    <w:rsid w:val="00797C5B"/>
    <w:rsid w:val="007A0231"/>
    <w:rsid w:val="007A061A"/>
    <w:rsid w:val="007A066E"/>
    <w:rsid w:val="007A1254"/>
    <w:rsid w:val="007A20A7"/>
    <w:rsid w:val="007A2297"/>
    <w:rsid w:val="007A231B"/>
    <w:rsid w:val="007A2EDA"/>
    <w:rsid w:val="007A4568"/>
    <w:rsid w:val="007A4B19"/>
    <w:rsid w:val="007A668C"/>
    <w:rsid w:val="007A7122"/>
    <w:rsid w:val="007A790B"/>
    <w:rsid w:val="007B13E5"/>
    <w:rsid w:val="007B24AC"/>
    <w:rsid w:val="007B26D0"/>
    <w:rsid w:val="007B2A70"/>
    <w:rsid w:val="007B342E"/>
    <w:rsid w:val="007B4BFD"/>
    <w:rsid w:val="007B4C4D"/>
    <w:rsid w:val="007B4E04"/>
    <w:rsid w:val="007B5950"/>
    <w:rsid w:val="007B5B15"/>
    <w:rsid w:val="007B5C3F"/>
    <w:rsid w:val="007B6B0C"/>
    <w:rsid w:val="007B76FA"/>
    <w:rsid w:val="007C0D65"/>
    <w:rsid w:val="007C1110"/>
    <w:rsid w:val="007C1960"/>
    <w:rsid w:val="007C2324"/>
    <w:rsid w:val="007C25EA"/>
    <w:rsid w:val="007C2E79"/>
    <w:rsid w:val="007C2EC2"/>
    <w:rsid w:val="007C3C86"/>
    <w:rsid w:val="007C49EC"/>
    <w:rsid w:val="007C4EC7"/>
    <w:rsid w:val="007C55C7"/>
    <w:rsid w:val="007C5B4B"/>
    <w:rsid w:val="007C697A"/>
    <w:rsid w:val="007D0AA1"/>
    <w:rsid w:val="007D10F5"/>
    <w:rsid w:val="007D18C9"/>
    <w:rsid w:val="007D1C3E"/>
    <w:rsid w:val="007D2968"/>
    <w:rsid w:val="007D2A7E"/>
    <w:rsid w:val="007D2C3A"/>
    <w:rsid w:val="007D3552"/>
    <w:rsid w:val="007D37DD"/>
    <w:rsid w:val="007D4177"/>
    <w:rsid w:val="007D55D9"/>
    <w:rsid w:val="007D5B2E"/>
    <w:rsid w:val="007D5EC2"/>
    <w:rsid w:val="007E08D2"/>
    <w:rsid w:val="007E1083"/>
    <w:rsid w:val="007E1329"/>
    <w:rsid w:val="007E19C4"/>
    <w:rsid w:val="007E1F23"/>
    <w:rsid w:val="007E221B"/>
    <w:rsid w:val="007E2617"/>
    <w:rsid w:val="007E27CA"/>
    <w:rsid w:val="007E3712"/>
    <w:rsid w:val="007E55EC"/>
    <w:rsid w:val="007E5F5D"/>
    <w:rsid w:val="007E6575"/>
    <w:rsid w:val="007E690C"/>
    <w:rsid w:val="007E6FD2"/>
    <w:rsid w:val="007F0247"/>
    <w:rsid w:val="007F05BD"/>
    <w:rsid w:val="007F10A7"/>
    <w:rsid w:val="007F15A2"/>
    <w:rsid w:val="007F17D3"/>
    <w:rsid w:val="007F368C"/>
    <w:rsid w:val="007F38BF"/>
    <w:rsid w:val="007F3FA1"/>
    <w:rsid w:val="007F45FA"/>
    <w:rsid w:val="007F4800"/>
    <w:rsid w:val="007F4BEC"/>
    <w:rsid w:val="007F502E"/>
    <w:rsid w:val="007F6033"/>
    <w:rsid w:val="007F73F8"/>
    <w:rsid w:val="007F7D3D"/>
    <w:rsid w:val="00800162"/>
    <w:rsid w:val="00800B8C"/>
    <w:rsid w:val="00800CD5"/>
    <w:rsid w:val="008014C1"/>
    <w:rsid w:val="008015F1"/>
    <w:rsid w:val="00801BFC"/>
    <w:rsid w:val="008042C0"/>
    <w:rsid w:val="008045A3"/>
    <w:rsid w:val="00805822"/>
    <w:rsid w:val="0080760F"/>
    <w:rsid w:val="00810707"/>
    <w:rsid w:val="00810DE3"/>
    <w:rsid w:val="008116A1"/>
    <w:rsid w:val="008125F4"/>
    <w:rsid w:val="008126B4"/>
    <w:rsid w:val="008129CB"/>
    <w:rsid w:val="00812A82"/>
    <w:rsid w:val="00812F20"/>
    <w:rsid w:val="00813500"/>
    <w:rsid w:val="0081418E"/>
    <w:rsid w:val="008151EE"/>
    <w:rsid w:val="008152C5"/>
    <w:rsid w:val="00815973"/>
    <w:rsid w:val="00816007"/>
    <w:rsid w:val="00816A80"/>
    <w:rsid w:val="00817355"/>
    <w:rsid w:val="008173F7"/>
    <w:rsid w:val="00817FE8"/>
    <w:rsid w:val="0082044F"/>
    <w:rsid w:val="00820519"/>
    <w:rsid w:val="00822323"/>
    <w:rsid w:val="00824559"/>
    <w:rsid w:val="00825C61"/>
    <w:rsid w:val="00825F1E"/>
    <w:rsid w:val="00826262"/>
    <w:rsid w:val="008265D5"/>
    <w:rsid w:val="00826B10"/>
    <w:rsid w:val="00826C82"/>
    <w:rsid w:val="00827301"/>
    <w:rsid w:val="008303B4"/>
    <w:rsid w:val="0083100E"/>
    <w:rsid w:val="00831C95"/>
    <w:rsid w:val="00831F36"/>
    <w:rsid w:val="008324BC"/>
    <w:rsid w:val="008327C8"/>
    <w:rsid w:val="008330F1"/>
    <w:rsid w:val="0083497D"/>
    <w:rsid w:val="0083524D"/>
    <w:rsid w:val="0083593C"/>
    <w:rsid w:val="00835986"/>
    <w:rsid w:val="00835F42"/>
    <w:rsid w:val="00835FFE"/>
    <w:rsid w:val="00836AFC"/>
    <w:rsid w:val="008370E6"/>
    <w:rsid w:val="00837C68"/>
    <w:rsid w:val="0084063F"/>
    <w:rsid w:val="00842B9D"/>
    <w:rsid w:val="00846E7C"/>
    <w:rsid w:val="00850383"/>
    <w:rsid w:val="00851DC4"/>
    <w:rsid w:val="0085256F"/>
    <w:rsid w:val="00852E11"/>
    <w:rsid w:val="00852E4E"/>
    <w:rsid w:val="008531AD"/>
    <w:rsid w:val="00853ABB"/>
    <w:rsid w:val="00853C33"/>
    <w:rsid w:val="00854BC1"/>
    <w:rsid w:val="0085515F"/>
    <w:rsid w:val="0085534E"/>
    <w:rsid w:val="008553FE"/>
    <w:rsid w:val="00855436"/>
    <w:rsid w:val="008568B0"/>
    <w:rsid w:val="00856D02"/>
    <w:rsid w:val="00857260"/>
    <w:rsid w:val="008610B1"/>
    <w:rsid w:val="00861279"/>
    <w:rsid w:val="0086198D"/>
    <w:rsid w:val="00862349"/>
    <w:rsid w:val="00862B9A"/>
    <w:rsid w:val="00863D63"/>
    <w:rsid w:val="008645F8"/>
    <w:rsid w:val="00865735"/>
    <w:rsid w:val="00865C97"/>
    <w:rsid w:val="008662C6"/>
    <w:rsid w:val="00866EE3"/>
    <w:rsid w:val="008702D9"/>
    <w:rsid w:val="00873768"/>
    <w:rsid w:val="008741C5"/>
    <w:rsid w:val="0087495C"/>
    <w:rsid w:val="00874A8F"/>
    <w:rsid w:val="008759FE"/>
    <w:rsid w:val="00876448"/>
    <w:rsid w:val="008765BD"/>
    <w:rsid w:val="0087703A"/>
    <w:rsid w:val="00877A6B"/>
    <w:rsid w:val="00880EF2"/>
    <w:rsid w:val="008817A1"/>
    <w:rsid w:val="00881E4D"/>
    <w:rsid w:val="00882282"/>
    <w:rsid w:val="008822F6"/>
    <w:rsid w:val="0088295A"/>
    <w:rsid w:val="008832EC"/>
    <w:rsid w:val="00883911"/>
    <w:rsid w:val="0088420C"/>
    <w:rsid w:val="00884540"/>
    <w:rsid w:val="00884D19"/>
    <w:rsid w:val="00885D94"/>
    <w:rsid w:val="0088612A"/>
    <w:rsid w:val="0088687F"/>
    <w:rsid w:val="00886EAB"/>
    <w:rsid w:val="008872C4"/>
    <w:rsid w:val="00887E36"/>
    <w:rsid w:val="0089007A"/>
    <w:rsid w:val="008914B9"/>
    <w:rsid w:val="00891529"/>
    <w:rsid w:val="00893A86"/>
    <w:rsid w:val="00893E86"/>
    <w:rsid w:val="00893EAF"/>
    <w:rsid w:val="00894641"/>
    <w:rsid w:val="0089618D"/>
    <w:rsid w:val="008968AC"/>
    <w:rsid w:val="008970AF"/>
    <w:rsid w:val="00897322"/>
    <w:rsid w:val="00897B4F"/>
    <w:rsid w:val="008A1E65"/>
    <w:rsid w:val="008A3069"/>
    <w:rsid w:val="008A390D"/>
    <w:rsid w:val="008A3A99"/>
    <w:rsid w:val="008A4903"/>
    <w:rsid w:val="008A4BB8"/>
    <w:rsid w:val="008A5000"/>
    <w:rsid w:val="008A66BF"/>
    <w:rsid w:val="008A735D"/>
    <w:rsid w:val="008A7B95"/>
    <w:rsid w:val="008A7D2E"/>
    <w:rsid w:val="008B0066"/>
    <w:rsid w:val="008B07FE"/>
    <w:rsid w:val="008B17B4"/>
    <w:rsid w:val="008B17F5"/>
    <w:rsid w:val="008B3278"/>
    <w:rsid w:val="008B340E"/>
    <w:rsid w:val="008B386B"/>
    <w:rsid w:val="008B4BA9"/>
    <w:rsid w:val="008B556B"/>
    <w:rsid w:val="008B5B48"/>
    <w:rsid w:val="008B64FB"/>
    <w:rsid w:val="008B656C"/>
    <w:rsid w:val="008B717E"/>
    <w:rsid w:val="008B79A1"/>
    <w:rsid w:val="008C07BB"/>
    <w:rsid w:val="008C0ACE"/>
    <w:rsid w:val="008C2935"/>
    <w:rsid w:val="008C2BD6"/>
    <w:rsid w:val="008C356D"/>
    <w:rsid w:val="008C4438"/>
    <w:rsid w:val="008C5273"/>
    <w:rsid w:val="008C55E3"/>
    <w:rsid w:val="008C6521"/>
    <w:rsid w:val="008C6C9A"/>
    <w:rsid w:val="008C71BB"/>
    <w:rsid w:val="008C7296"/>
    <w:rsid w:val="008C757C"/>
    <w:rsid w:val="008C7A23"/>
    <w:rsid w:val="008D0654"/>
    <w:rsid w:val="008D0E6D"/>
    <w:rsid w:val="008D1CA4"/>
    <w:rsid w:val="008D2532"/>
    <w:rsid w:val="008D2A27"/>
    <w:rsid w:val="008D34A9"/>
    <w:rsid w:val="008D3949"/>
    <w:rsid w:val="008D4221"/>
    <w:rsid w:val="008D4E04"/>
    <w:rsid w:val="008D53F7"/>
    <w:rsid w:val="008D5637"/>
    <w:rsid w:val="008D5F95"/>
    <w:rsid w:val="008E025E"/>
    <w:rsid w:val="008E0F19"/>
    <w:rsid w:val="008E1D84"/>
    <w:rsid w:val="008E2B44"/>
    <w:rsid w:val="008E47C3"/>
    <w:rsid w:val="008E5B59"/>
    <w:rsid w:val="008E630F"/>
    <w:rsid w:val="008E6884"/>
    <w:rsid w:val="008E7513"/>
    <w:rsid w:val="008E7E52"/>
    <w:rsid w:val="008F1020"/>
    <w:rsid w:val="008F10CA"/>
    <w:rsid w:val="008F12B4"/>
    <w:rsid w:val="008F1427"/>
    <w:rsid w:val="008F1B6F"/>
    <w:rsid w:val="008F2AA0"/>
    <w:rsid w:val="008F30F2"/>
    <w:rsid w:val="008F3194"/>
    <w:rsid w:val="008F33FC"/>
    <w:rsid w:val="008F4419"/>
    <w:rsid w:val="008F586A"/>
    <w:rsid w:val="008F5C52"/>
    <w:rsid w:val="008F64A6"/>
    <w:rsid w:val="008F6827"/>
    <w:rsid w:val="008F699F"/>
    <w:rsid w:val="008F6FEF"/>
    <w:rsid w:val="008F72B3"/>
    <w:rsid w:val="008F73D3"/>
    <w:rsid w:val="009003C5"/>
    <w:rsid w:val="00900736"/>
    <w:rsid w:val="009008B1"/>
    <w:rsid w:val="00900917"/>
    <w:rsid w:val="00901DBE"/>
    <w:rsid w:val="00901E5C"/>
    <w:rsid w:val="0090241B"/>
    <w:rsid w:val="009024E9"/>
    <w:rsid w:val="00902971"/>
    <w:rsid w:val="00902D43"/>
    <w:rsid w:val="00903AF4"/>
    <w:rsid w:val="00904A64"/>
    <w:rsid w:val="00905EB3"/>
    <w:rsid w:val="00906AFD"/>
    <w:rsid w:val="00910691"/>
    <w:rsid w:val="00910A19"/>
    <w:rsid w:val="009116A8"/>
    <w:rsid w:val="00911B40"/>
    <w:rsid w:val="0091263F"/>
    <w:rsid w:val="00912BE2"/>
    <w:rsid w:val="00913167"/>
    <w:rsid w:val="00913544"/>
    <w:rsid w:val="0091378E"/>
    <w:rsid w:val="00914514"/>
    <w:rsid w:val="00914689"/>
    <w:rsid w:val="00914B2A"/>
    <w:rsid w:val="00914BCC"/>
    <w:rsid w:val="00914E8A"/>
    <w:rsid w:val="009151D2"/>
    <w:rsid w:val="00916984"/>
    <w:rsid w:val="009175FE"/>
    <w:rsid w:val="0092157E"/>
    <w:rsid w:val="00921FE8"/>
    <w:rsid w:val="00922396"/>
    <w:rsid w:val="00922BEE"/>
    <w:rsid w:val="00922E3C"/>
    <w:rsid w:val="009236D5"/>
    <w:rsid w:val="00923EB2"/>
    <w:rsid w:val="00924E7E"/>
    <w:rsid w:val="00925377"/>
    <w:rsid w:val="00925C01"/>
    <w:rsid w:val="00925F85"/>
    <w:rsid w:val="00925FE5"/>
    <w:rsid w:val="0092651C"/>
    <w:rsid w:val="00927046"/>
    <w:rsid w:val="00927461"/>
    <w:rsid w:val="00931203"/>
    <w:rsid w:val="00931256"/>
    <w:rsid w:val="009345B9"/>
    <w:rsid w:val="00934EBA"/>
    <w:rsid w:val="00935EBD"/>
    <w:rsid w:val="009367CA"/>
    <w:rsid w:val="00936989"/>
    <w:rsid w:val="00936B8F"/>
    <w:rsid w:val="009377C3"/>
    <w:rsid w:val="009406CA"/>
    <w:rsid w:val="00940B30"/>
    <w:rsid w:val="0094106F"/>
    <w:rsid w:val="00943511"/>
    <w:rsid w:val="009436A9"/>
    <w:rsid w:val="0094478D"/>
    <w:rsid w:val="00944DCB"/>
    <w:rsid w:val="009454F8"/>
    <w:rsid w:val="00946FFF"/>
    <w:rsid w:val="00950A31"/>
    <w:rsid w:val="00951998"/>
    <w:rsid w:val="00952FDE"/>
    <w:rsid w:val="00953213"/>
    <w:rsid w:val="00953398"/>
    <w:rsid w:val="00953416"/>
    <w:rsid w:val="0095390B"/>
    <w:rsid w:val="0095402A"/>
    <w:rsid w:val="00954526"/>
    <w:rsid w:val="00955780"/>
    <w:rsid w:val="009558CD"/>
    <w:rsid w:val="00956F72"/>
    <w:rsid w:val="00957DBA"/>
    <w:rsid w:val="0096013F"/>
    <w:rsid w:val="00960860"/>
    <w:rsid w:val="009612FA"/>
    <w:rsid w:val="00962959"/>
    <w:rsid w:val="00962A9C"/>
    <w:rsid w:val="00962FBE"/>
    <w:rsid w:val="0096301B"/>
    <w:rsid w:val="009639E7"/>
    <w:rsid w:val="009643C4"/>
    <w:rsid w:val="00964B8F"/>
    <w:rsid w:val="009665EA"/>
    <w:rsid w:val="00966A44"/>
    <w:rsid w:val="00966A9E"/>
    <w:rsid w:val="00966FFA"/>
    <w:rsid w:val="009701A0"/>
    <w:rsid w:val="009702E4"/>
    <w:rsid w:val="00970682"/>
    <w:rsid w:val="009709B7"/>
    <w:rsid w:val="00970BBA"/>
    <w:rsid w:val="00971423"/>
    <w:rsid w:val="00971661"/>
    <w:rsid w:val="009756CC"/>
    <w:rsid w:val="00975957"/>
    <w:rsid w:val="00977008"/>
    <w:rsid w:val="009806FB"/>
    <w:rsid w:val="00980E7E"/>
    <w:rsid w:val="0098253B"/>
    <w:rsid w:val="00982810"/>
    <w:rsid w:val="00983DCE"/>
    <w:rsid w:val="00983E9A"/>
    <w:rsid w:val="00985A9D"/>
    <w:rsid w:val="009861B9"/>
    <w:rsid w:val="009866AF"/>
    <w:rsid w:val="00986CB9"/>
    <w:rsid w:val="009872DA"/>
    <w:rsid w:val="00987B40"/>
    <w:rsid w:val="00990316"/>
    <w:rsid w:val="00990B52"/>
    <w:rsid w:val="00990CAB"/>
    <w:rsid w:val="00991640"/>
    <w:rsid w:val="00991BCB"/>
    <w:rsid w:val="00991EC6"/>
    <w:rsid w:val="00991F60"/>
    <w:rsid w:val="009929D0"/>
    <w:rsid w:val="00992DF6"/>
    <w:rsid w:val="00992E09"/>
    <w:rsid w:val="009931A9"/>
    <w:rsid w:val="0099549B"/>
    <w:rsid w:val="00995915"/>
    <w:rsid w:val="00996520"/>
    <w:rsid w:val="00996A65"/>
    <w:rsid w:val="00997680"/>
    <w:rsid w:val="00997BD1"/>
    <w:rsid w:val="00997D46"/>
    <w:rsid w:val="009A039D"/>
    <w:rsid w:val="009A0F82"/>
    <w:rsid w:val="009A1712"/>
    <w:rsid w:val="009A1A91"/>
    <w:rsid w:val="009A20D7"/>
    <w:rsid w:val="009A4054"/>
    <w:rsid w:val="009A4258"/>
    <w:rsid w:val="009A56C6"/>
    <w:rsid w:val="009A6259"/>
    <w:rsid w:val="009A6614"/>
    <w:rsid w:val="009A6CD7"/>
    <w:rsid w:val="009A7287"/>
    <w:rsid w:val="009A7B42"/>
    <w:rsid w:val="009A7C9F"/>
    <w:rsid w:val="009B02BE"/>
    <w:rsid w:val="009B0E82"/>
    <w:rsid w:val="009B12E7"/>
    <w:rsid w:val="009B17E9"/>
    <w:rsid w:val="009B2913"/>
    <w:rsid w:val="009B42FA"/>
    <w:rsid w:val="009B4DF8"/>
    <w:rsid w:val="009B76A8"/>
    <w:rsid w:val="009C0E37"/>
    <w:rsid w:val="009C32CE"/>
    <w:rsid w:val="009C4105"/>
    <w:rsid w:val="009C4168"/>
    <w:rsid w:val="009C42CF"/>
    <w:rsid w:val="009C54D7"/>
    <w:rsid w:val="009C6093"/>
    <w:rsid w:val="009C663E"/>
    <w:rsid w:val="009C66EF"/>
    <w:rsid w:val="009C6C23"/>
    <w:rsid w:val="009C6EAF"/>
    <w:rsid w:val="009C7BE7"/>
    <w:rsid w:val="009D09EA"/>
    <w:rsid w:val="009D1D21"/>
    <w:rsid w:val="009D2FA5"/>
    <w:rsid w:val="009D5295"/>
    <w:rsid w:val="009D6C37"/>
    <w:rsid w:val="009D7D6E"/>
    <w:rsid w:val="009E1EC6"/>
    <w:rsid w:val="009E4081"/>
    <w:rsid w:val="009E443D"/>
    <w:rsid w:val="009E4476"/>
    <w:rsid w:val="009E4A1F"/>
    <w:rsid w:val="009E4C39"/>
    <w:rsid w:val="009E4DFB"/>
    <w:rsid w:val="009E521B"/>
    <w:rsid w:val="009E52DF"/>
    <w:rsid w:val="009E596A"/>
    <w:rsid w:val="009E6D07"/>
    <w:rsid w:val="009E6D51"/>
    <w:rsid w:val="009E7412"/>
    <w:rsid w:val="009F03E4"/>
    <w:rsid w:val="009F11D8"/>
    <w:rsid w:val="009F1253"/>
    <w:rsid w:val="009F2360"/>
    <w:rsid w:val="009F3CA6"/>
    <w:rsid w:val="009F455B"/>
    <w:rsid w:val="009F459F"/>
    <w:rsid w:val="009F50DB"/>
    <w:rsid w:val="009F6E02"/>
    <w:rsid w:val="009F7928"/>
    <w:rsid w:val="00A00C17"/>
    <w:rsid w:val="00A01BD5"/>
    <w:rsid w:val="00A03D52"/>
    <w:rsid w:val="00A0401F"/>
    <w:rsid w:val="00A0412F"/>
    <w:rsid w:val="00A04E1B"/>
    <w:rsid w:val="00A05DF7"/>
    <w:rsid w:val="00A05EA6"/>
    <w:rsid w:val="00A05EE6"/>
    <w:rsid w:val="00A06096"/>
    <w:rsid w:val="00A0714B"/>
    <w:rsid w:val="00A1022B"/>
    <w:rsid w:val="00A10A6E"/>
    <w:rsid w:val="00A116F3"/>
    <w:rsid w:val="00A11E91"/>
    <w:rsid w:val="00A1227C"/>
    <w:rsid w:val="00A1267E"/>
    <w:rsid w:val="00A12849"/>
    <w:rsid w:val="00A14E06"/>
    <w:rsid w:val="00A17BB0"/>
    <w:rsid w:val="00A17BD1"/>
    <w:rsid w:val="00A17FA2"/>
    <w:rsid w:val="00A20575"/>
    <w:rsid w:val="00A20A1A"/>
    <w:rsid w:val="00A20A21"/>
    <w:rsid w:val="00A22772"/>
    <w:rsid w:val="00A23582"/>
    <w:rsid w:val="00A23622"/>
    <w:rsid w:val="00A237A6"/>
    <w:rsid w:val="00A240C8"/>
    <w:rsid w:val="00A246B9"/>
    <w:rsid w:val="00A25B45"/>
    <w:rsid w:val="00A266EB"/>
    <w:rsid w:val="00A26AC8"/>
    <w:rsid w:val="00A27518"/>
    <w:rsid w:val="00A31453"/>
    <w:rsid w:val="00A32072"/>
    <w:rsid w:val="00A323CE"/>
    <w:rsid w:val="00A32AC8"/>
    <w:rsid w:val="00A33A49"/>
    <w:rsid w:val="00A33BAE"/>
    <w:rsid w:val="00A33DEC"/>
    <w:rsid w:val="00A33FDF"/>
    <w:rsid w:val="00A344C0"/>
    <w:rsid w:val="00A35051"/>
    <w:rsid w:val="00A35E81"/>
    <w:rsid w:val="00A36684"/>
    <w:rsid w:val="00A36A73"/>
    <w:rsid w:val="00A36C31"/>
    <w:rsid w:val="00A37497"/>
    <w:rsid w:val="00A3791A"/>
    <w:rsid w:val="00A379C1"/>
    <w:rsid w:val="00A37B4D"/>
    <w:rsid w:val="00A40B99"/>
    <w:rsid w:val="00A40C5A"/>
    <w:rsid w:val="00A4194D"/>
    <w:rsid w:val="00A42F53"/>
    <w:rsid w:val="00A436A0"/>
    <w:rsid w:val="00A43C3F"/>
    <w:rsid w:val="00A452E1"/>
    <w:rsid w:val="00A4553A"/>
    <w:rsid w:val="00A46157"/>
    <w:rsid w:val="00A46E1D"/>
    <w:rsid w:val="00A47D60"/>
    <w:rsid w:val="00A504C3"/>
    <w:rsid w:val="00A527D9"/>
    <w:rsid w:val="00A5374D"/>
    <w:rsid w:val="00A53EC8"/>
    <w:rsid w:val="00A54634"/>
    <w:rsid w:val="00A547DB"/>
    <w:rsid w:val="00A54D3F"/>
    <w:rsid w:val="00A554CB"/>
    <w:rsid w:val="00A557D7"/>
    <w:rsid w:val="00A56066"/>
    <w:rsid w:val="00A568B0"/>
    <w:rsid w:val="00A56D2F"/>
    <w:rsid w:val="00A56D94"/>
    <w:rsid w:val="00A5729D"/>
    <w:rsid w:val="00A57815"/>
    <w:rsid w:val="00A57A72"/>
    <w:rsid w:val="00A57E64"/>
    <w:rsid w:val="00A613EA"/>
    <w:rsid w:val="00A61599"/>
    <w:rsid w:val="00A61AA9"/>
    <w:rsid w:val="00A61DBB"/>
    <w:rsid w:val="00A61F86"/>
    <w:rsid w:val="00A62C95"/>
    <w:rsid w:val="00A63256"/>
    <w:rsid w:val="00A63748"/>
    <w:rsid w:val="00A63DE6"/>
    <w:rsid w:val="00A64F65"/>
    <w:rsid w:val="00A663C5"/>
    <w:rsid w:val="00A66908"/>
    <w:rsid w:val="00A67729"/>
    <w:rsid w:val="00A67F06"/>
    <w:rsid w:val="00A70840"/>
    <w:rsid w:val="00A717FB"/>
    <w:rsid w:val="00A7181D"/>
    <w:rsid w:val="00A7229B"/>
    <w:rsid w:val="00A72CB1"/>
    <w:rsid w:val="00A73414"/>
    <w:rsid w:val="00A736F7"/>
    <w:rsid w:val="00A75562"/>
    <w:rsid w:val="00A76389"/>
    <w:rsid w:val="00A76828"/>
    <w:rsid w:val="00A7774D"/>
    <w:rsid w:val="00A77BC3"/>
    <w:rsid w:val="00A80771"/>
    <w:rsid w:val="00A810EC"/>
    <w:rsid w:val="00A81CA0"/>
    <w:rsid w:val="00A825CC"/>
    <w:rsid w:val="00A828B5"/>
    <w:rsid w:val="00A8299B"/>
    <w:rsid w:val="00A82E3D"/>
    <w:rsid w:val="00A834BC"/>
    <w:rsid w:val="00A83D3C"/>
    <w:rsid w:val="00A86373"/>
    <w:rsid w:val="00A86E7E"/>
    <w:rsid w:val="00A87986"/>
    <w:rsid w:val="00A907B5"/>
    <w:rsid w:val="00A90F70"/>
    <w:rsid w:val="00A91270"/>
    <w:rsid w:val="00A9132F"/>
    <w:rsid w:val="00A92099"/>
    <w:rsid w:val="00A93217"/>
    <w:rsid w:val="00A93CD9"/>
    <w:rsid w:val="00A9471D"/>
    <w:rsid w:val="00A94A24"/>
    <w:rsid w:val="00A94E03"/>
    <w:rsid w:val="00A95046"/>
    <w:rsid w:val="00A95AF8"/>
    <w:rsid w:val="00AA013D"/>
    <w:rsid w:val="00AA0A7F"/>
    <w:rsid w:val="00AA1644"/>
    <w:rsid w:val="00AA1645"/>
    <w:rsid w:val="00AA1DF3"/>
    <w:rsid w:val="00AA241C"/>
    <w:rsid w:val="00AA3605"/>
    <w:rsid w:val="00AA5066"/>
    <w:rsid w:val="00AA531A"/>
    <w:rsid w:val="00AA6C0C"/>
    <w:rsid w:val="00AB0938"/>
    <w:rsid w:val="00AB2057"/>
    <w:rsid w:val="00AB280A"/>
    <w:rsid w:val="00AB2859"/>
    <w:rsid w:val="00AB3A55"/>
    <w:rsid w:val="00AB42FB"/>
    <w:rsid w:val="00AB47A2"/>
    <w:rsid w:val="00AB6069"/>
    <w:rsid w:val="00AB65A3"/>
    <w:rsid w:val="00AB6704"/>
    <w:rsid w:val="00AB75B0"/>
    <w:rsid w:val="00AB7E82"/>
    <w:rsid w:val="00AB7F9B"/>
    <w:rsid w:val="00AC1B3E"/>
    <w:rsid w:val="00AC1DDE"/>
    <w:rsid w:val="00AC21A3"/>
    <w:rsid w:val="00AC2B36"/>
    <w:rsid w:val="00AC2CF3"/>
    <w:rsid w:val="00AC2D97"/>
    <w:rsid w:val="00AC3523"/>
    <w:rsid w:val="00AC5545"/>
    <w:rsid w:val="00AC571B"/>
    <w:rsid w:val="00AC5D03"/>
    <w:rsid w:val="00AC6C11"/>
    <w:rsid w:val="00AC7AF5"/>
    <w:rsid w:val="00AC7CA8"/>
    <w:rsid w:val="00AD0757"/>
    <w:rsid w:val="00AD1F65"/>
    <w:rsid w:val="00AD20EB"/>
    <w:rsid w:val="00AD2DBA"/>
    <w:rsid w:val="00AD3470"/>
    <w:rsid w:val="00AD3546"/>
    <w:rsid w:val="00AD358B"/>
    <w:rsid w:val="00AD3A3E"/>
    <w:rsid w:val="00AD44F2"/>
    <w:rsid w:val="00AD4D04"/>
    <w:rsid w:val="00AD7863"/>
    <w:rsid w:val="00AD79EE"/>
    <w:rsid w:val="00AE07BF"/>
    <w:rsid w:val="00AE0D25"/>
    <w:rsid w:val="00AE1070"/>
    <w:rsid w:val="00AE1EAC"/>
    <w:rsid w:val="00AE1EFA"/>
    <w:rsid w:val="00AE234C"/>
    <w:rsid w:val="00AE240E"/>
    <w:rsid w:val="00AE2D2C"/>
    <w:rsid w:val="00AE2E87"/>
    <w:rsid w:val="00AE3F4E"/>
    <w:rsid w:val="00AE535B"/>
    <w:rsid w:val="00AE5695"/>
    <w:rsid w:val="00AE71CE"/>
    <w:rsid w:val="00AE7B10"/>
    <w:rsid w:val="00AF064E"/>
    <w:rsid w:val="00AF071C"/>
    <w:rsid w:val="00AF3368"/>
    <w:rsid w:val="00AF4419"/>
    <w:rsid w:val="00AF4537"/>
    <w:rsid w:val="00AF5860"/>
    <w:rsid w:val="00AF66A8"/>
    <w:rsid w:val="00AF66F8"/>
    <w:rsid w:val="00AF67EB"/>
    <w:rsid w:val="00AF69A4"/>
    <w:rsid w:val="00AF6AEC"/>
    <w:rsid w:val="00AF70E0"/>
    <w:rsid w:val="00AF73D5"/>
    <w:rsid w:val="00B00251"/>
    <w:rsid w:val="00B004A0"/>
    <w:rsid w:val="00B00571"/>
    <w:rsid w:val="00B00820"/>
    <w:rsid w:val="00B012F3"/>
    <w:rsid w:val="00B01309"/>
    <w:rsid w:val="00B015F8"/>
    <w:rsid w:val="00B01F41"/>
    <w:rsid w:val="00B024CF"/>
    <w:rsid w:val="00B042B6"/>
    <w:rsid w:val="00B04390"/>
    <w:rsid w:val="00B0495C"/>
    <w:rsid w:val="00B04C72"/>
    <w:rsid w:val="00B05098"/>
    <w:rsid w:val="00B066FE"/>
    <w:rsid w:val="00B06E30"/>
    <w:rsid w:val="00B072B2"/>
    <w:rsid w:val="00B07725"/>
    <w:rsid w:val="00B11EDB"/>
    <w:rsid w:val="00B11EF6"/>
    <w:rsid w:val="00B12954"/>
    <w:rsid w:val="00B132A5"/>
    <w:rsid w:val="00B14CF6"/>
    <w:rsid w:val="00B15F52"/>
    <w:rsid w:val="00B16075"/>
    <w:rsid w:val="00B164D0"/>
    <w:rsid w:val="00B16E1E"/>
    <w:rsid w:val="00B16ED5"/>
    <w:rsid w:val="00B17AE2"/>
    <w:rsid w:val="00B17F4E"/>
    <w:rsid w:val="00B17F50"/>
    <w:rsid w:val="00B200B5"/>
    <w:rsid w:val="00B20FD6"/>
    <w:rsid w:val="00B2102A"/>
    <w:rsid w:val="00B211AB"/>
    <w:rsid w:val="00B211B2"/>
    <w:rsid w:val="00B212DA"/>
    <w:rsid w:val="00B2130A"/>
    <w:rsid w:val="00B2192E"/>
    <w:rsid w:val="00B219F0"/>
    <w:rsid w:val="00B23044"/>
    <w:rsid w:val="00B23EA7"/>
    <w:rsid w:val="00B24398"/>
    <w:rsid w:val="00B24720"/>
    <w:rsid w:val="00B2510D"/>
    <w:rsid w:val="00B25703"/>
    <w:rsid w:val="00B261C6"/>
    <w:rsid w:val="00B26E2C"/>
    <w:rsid w:val="00B27634"/>
    <w:rsid w:val="00B27DC5"/>
    <w:rsid w:val="00B30593"/>
    <w:rsid w:val="00B30829"/>
    <w:rsid w:val="00B30B69"/>
    <w:rsid w:val="00B317CE"/>
    <w:rsid w:val="00B31D68"/>
    <w:rsid w:val="00B324B4"/>
    <w:rsid w:val="00B3285C"/>
    <w:rsid w:val="00B33C52"/>
    <w:rsid w:val="00B40DED"/>
    <w:rsid w:val="00B41BDD"/>
    <w:rsid w:val="00B423F7"/>
    <w:rsid w:val="00B425DB"/>
    <w:rsid w:val="00B4396C"/>
    <w:rsid w:val="00B4404A"/>
    <w:rsid w:val="00B460A9"/>
    <w:rsid w:val="00B46A76"/>
    <w:rsid w:val="00B5143C"/>
    <w:rsid w:val="00B516BF"/>
    <w:rsid w:val="00B519C9"/>
    <w:rsid w:val="00B52738"/>
    <w:rsid w:val="00B52935"/>
    <w:rsid w:val="00B52C04"/>
    <w:rsid w:val="00B53F9E"/>
    <w:rsid w:val="00B5415F"/>
    <w:rsid w:val="00B56167"/>
    <w:rsid w:val="00B56D6D"/>
    <w:rsid w:val="00B57351"/>
    <w:rsid w:val="00B57B69"/>
    <w:rsid w:val="00B60180"/>
    <w:rsid w:val="00B61370"/>
    <w:rsid w:val="00B61CD7"/>
    <w:rsid w:val="00B61ED0"/>
    <w:rsid w:val="00B62F6B"/>
    <w:rsid w:val="00B63277"/>
    <w:rsid w:val="00B638FA"/>
    <w:rsid w:val="00B640D3"/>
    <w:rsid w:val="00B64B0D"/>
    <w:rsid w:val="00B65C83"/>
    <w:rsid w:val="00B66485"/>
    <w:rsid w:val="00B66BAC"/>
    <w:rsid w:val="00B66C9E"/>
    <w:rsid w:val="00B66F75"/>
    <w:rsid w:val="00B67FD0"/>
    <w:rsid w:val="00B67FDE"/>
    <w:rsid w:val="00B70642"/>
    <w:rsid w:val="00B7077C"/>
    <w:rsid w:val="00B709AC"/>
    <w:rsid w:val="00B70A93"/>
    <w:rsid w:val="00B712BD"/>
    <w:rsid w:val="00B71FF5"/>
    <w:rsid w:val="00B722AE"/>
    <w:rsid w:val="00B7286D"/>
    <w:rsid w:val="00B72A22"/>
    <w:rsid w:val="00B73354"/>
    <w:rsid w:val="00B73AFD"/>
    <w:rsid w:val="00B73C76"/>
    <w:rsid w:val="00B73E4F"/>
    <w:rsid w:val="00B750FF"/>
    <w:rsid w:val="00B7570C"/>
    <w:rsid w:val="00B7761A"/>
    <w:rsid w:val="00B77938"/>
    <w:rsid w:val="00B77AD8"/>
    <w:rsid w:val="00B77DB2"/>
    <w:rsid w:val="00B80B24"/>
    <w:rsid w:val="00B81261"/>
    <w:rsid w:val="00B82155"/>
    <w:rsid w:val="00B828BF"/>
    <w:rsid w:val="00B82E19"/>
    <w:rsid w:val="00B83413"/>
    <w:rsid w:val="00B834AA"/>
    <w:rsid w:val="00B8360E"/>
    <w:rsid w:val="00B83671"/>
    <w:rsid w:val="00B83A6C"/>
    <w:rsid w:val="00B83FD6"/>
    <w:rsid w:val="00B84112"/>
    <w:rsid w:val="00B842B0"/>
    <w:rsid w:val="00B85ADA"/>
    <w:rsid w:val="00B90095"/>
    <w:rsid w:val="00B903DD"/>
    <w:rsid w:val="00B90EC4"/>
    <w:rsid w:val="00B91A80"/>
    <w:rsid w:val="00B92413"/>
    <w:rsid w:val="00B92943"/>
    <w:rsid w:val="00B9300D"/>
    <w:rsid w:val="00B930AB"/>
    <w:rsid w:val="00B93254"/>
    <w:rsid w:val="00B9336E"/>
    <w:rsid w:val="00B939D2"/>
    <w:rsid w:val="00B9445B"/>
    <w:rsid w:val="00B9585C"/>
    <w:rsid w:val="00B95EA3"/>
    <w:rsid w:val="00B95EBC"/>
    <w:rsid w:val="00B96355"/>
    <w:rsid w:val="00B96888"/>
    <w:rsid w:val="00B971D5"/>
    <w:rsid w:val="00B977C7"/>
    <w:rsid w:val="00B97B95"/>
    <w:rsid w:val="00BA0233"/>
    <w:rsid w:val="00BA06E7"/>
    <w:rsid w:val="00BA0E54"/>
    <w:rsid w:val="00BA210A"/>
    <w:rsid w:val="00BA24E4"/>
    <w:rsid w:val="00BA30CC"/>
    <w:rsid w:val="00BA360F"/>
    <w:rsid w:val="00BA3D1F"/>
    <w:rsid w:val="00BA3F2A"/>
    <w:rsid w:val="00BA58B4"/>
    <w:rsid w:val="00BA5B3B"/>
    <w:rsid w:val="00BA633B"/>
    <w:rsid w:val="00BA7473"/>
    <w:rsid w:val="00BA7C50"/>
    <w:rsid w:val="00BB22F9"/>
    <w:rsid w:val="00BB270D"/>
    <w:rsid w:val="00BB2A8D"/>
    <w:rsid w:val="00BB2F46"/>
    <w:rsid w:val="00BB3E38"/>
    <w:rsid w:val="00BB47C6"/>
    <w:rsid w:val="00BB4BB1"/>
    <w:rsid w:val="00BB4D2D"/>
    <w:rsid w:val="00BB57E4"/>
    <w:rsid w:val="00BB5805"/>
    <w:rsid w:val="00BB5D59"/>
    <w:rsid w:val="00BB6F91"/>
    <w:rsid w:val="00BB7DA0"/>
    <w:rsid w:val="00BB7FF0"/>
    <w:rsid w:val="00BC14EB"/>
    <w:rsid w:val="00BC2EA0"/>
    <w:rsid w:val="00BC3287"/>
    <w:rsid w:val="00BC3330"/>
    <w:rsid w:val="00BC47BB"/>
    <w:rsid w:val="00BC491E"/>
    <w:rsid w:val="00BC4976"/>
    <w:rsid w:val="00BC4A6C"/>
    <w:rsid w:val="00BC502E"/>
    <w:rsid w:val="00BC71FE"/>
    <w:rsid w:val="00BC7759"/>
    <w:rsid w:val="00BC7F6F"/>
    <w:rsid w:val="00BC7FE4"/>
    <w:rsid w:val="00BD0A78"/>
    <w:rsid w:val="00BD0B4F"/>
    <w:rsid w:val="00BD1D70"/>
    <w:rsid w:val="00BD1E1D"/>
    <w:rsid w:val="00BD2753"/>
    <w:rsid w:val="00BD2922"/>
    <w:rsid w:val="00BD319A"/>
    <w:rsid w:val="00BD339F"/>
    <w:rsid w:val="00BD5228"/>
    <w:rsid w:val="00BD5F55"/>
    <w:rsid w:val="00BD6172"/>
    <w:rsid w:val="00BD72F8"/>
    <w:rsid w:val="00BD74AE"/>
    <w:rsid w:val="00BE04BC"/>
    <w:rsid w:val="00BE0D06"/>
    <w:rsid w:val="00BE1311"/>
    <w:rsid w:val="00BE2138"/>
    <w:rsid w:val="00BE2D8F"/>
    <w:rsid w:val="00BE34ED"/>
    <w:rsid w:val="00BE42B3"/>
    <w:rsid w:val="00BE4390"/>
    <w:rsid w:val="00BE4A39"/>
    <w:rsid w:val="00BE4B09"/>
    <w:rsid w:val="00BE57C2"/>
    <w:rsid w:val="00BE607D"/>
    <w:rsid w:val="00BE60EB"/>
    <w:rsid w:val="00BE716D"/>
    <w:rsid w:val="00BE746A"/>
    <w:rsid w:val="00BE77FA"/>
    <w:rsid w:val="00BE79A0"/>
    <w:rsid w:val="00BE7CD9"/>
    <w:rsid w:val="00BF0544"/>
    <w:rsid w:val="00BF086E"/>
    <w:rsid w:val="00BF16B2"/>
    <w:rsid w:val="00BF1EEE"/>
    <w:rsid w:val="00BF2D40"/>
    <w:rsid w:val="00BF2DC6"/>
    <w:rsid w:val="00BF43C3"/>
    <w:rsid w:val="00BF4814"/>
    <w:rsid w:val="00BF7B11"/>
    <w:rsid w:val="00C0151C"/>
    <w:rsid w:val="00C01A81"/>
    <w:rsid w:val="00C0279E"/>
    <w:rsid w:val="00C03040"/>
    <w:rsid w:val="00C033E4"/>
    <w:rsid w:val="00C03A50"/>
    <w:rsid w:val="00C03BAF"/>
    <w:rsid w:val="00C03F84"/>
    <w:rsid w:val="00C046E9"/>
    <w:rsid w:val="00C04B61"/>
    <w:rsid w:val="00C05347"/>
    <w:rsid w:val="00C056A3"/>
    <w:rsid w:val="00C05CE8"/>
    <w:rsid w:val="00C07256"/>
    <w:rsid w:val="00C07F2E"/>
    <w:rsid w:val="00C103E4"/>
    <w:rsid w:val="00C10587"/>
    <w:rsid w:val="00C109B0"/>
    <w:rsid w:val="00C10CBB"/>
    <w:rsid w:val="00C11FB4"/>
    <w:rsid w:val="00C1309A"/>
    <w:rsid w:val="00C1311E"/>
    <w:rsid w:val="00C135B5"/>
    <w:rsid w:val="00C13C7D"/>
    <w:rsid w:val="00C143E8"/>
    <w:rsid w:val="00C156A9"/>
    <w:rsid w:val="00C15BC3"/>
    <w:rsid w:val="00C15DCC"/>
    <w:rsid w:val="00C177AA"/>
    <w:rsid w:val="00C178A3"/>
    <w:rsid w:val="00C200D6"/>
    <w:rsid w:val="00C20267"/>
    <w:rsid w:val="00C20F3C"/>
    <w:rsid w:val="00C211D8"/>
    <w:rsid w:val="00C2249D"/>
    <w:rsid w:val="00C22F2F"/>
    <w:rsid w:val="00C230A9"/>
    <w:rsid w:val="00C23132"/>
    <w:rsid w:val="00C242E7"/>
    <w:rsid w:val="00C243D4"/>
    <w:rsid w:val="00C24F08"/>
    <w:rsid w:val="00C26B02"/>
    <w:rsid w:val="00C26D18"/>
    <w:rsid w:val="00C26EAD"/>
    <w:rsid w:val="00C275CC"/>
    <w:rsid w:val="00C27969"/>
    <w:rsid w:val="00C30276"/>
    <w:rsid w:val="00C30D3C"/>
    <w:rsid w:val="00C314D1"/>
    <w:rsid w:val="00C32575"/>
    <w:rsid w:val="00C32F1B"/>
    <w:rsid w:val="00C3369D"/>
    <w:rsid w:val="00C3433A"/>
    <w:rsid w:val="00C362BA"/>
    <w:rsid w:val="00C364A1"/>
    <w:rsid w:val="00C37135"/>
    <w:rsid w:val="00C37289"/>
    <w:rsid w:val="00C41070"/>
    <w:rsid w:val="00C43898"/>
    <w:rsid w:val="00C43B1B"/>
    <w:rsid w:val="00C44ED1"/>
    <w:rsid w:val="00C4509B"/>
    <w:rsid w:val="00C45201"/>
    <w:rsid w:val="00C45472"/>
    <w:rsid w:val="00C455EF"/>
    <w:rsid w:val="00C45E24"/>
    <w:rsid w:val="00C470E8"/>
    <w:rsid w:val="00C4754B"/>
    <w:rsid w:val="00C509BF"/>
    <w:rsid w:val="00C5106A"/>
    <w:rsid w:val="00C5313A"/>
    <w:rsid w:val="00C53ADA"/>
    <w:rsid w:val="00C54863"/>
    <w:rsid w:val="00C5552B"/>
    <w:rsid w:val="00C55E66"/>
    <w:rsid w:val="00C56731"/>
    <w:rsid w:val="00C5688A"/>
    <w:rsid w:val="00C575DE"/>
    <w:rsid w:val="00C57830"/>
    <w:rsid w:val="00C57C33"/>
    <w:rsid w:val="00C605BA"/>
    <w:rsid w:val="00C60DBE"/>
    <w:rsid w:val="00C61CD2"/>
    <w:rsid w:val="00C627DF"/>
    <w:rsid w:val="00C62E29"/>
    <w:rsid w:val="00C63389"/>
    <w:rsid w:val="00C64D00"/>
    <w:rsid w:val="00C67057"/>
    <w:rsid w:val="00C674BC"/>
    <w:rsid w:val="00C675A5"/>
    <w:rsid w:val="00C67602"/>
    <w:rsid w:val="00C676CB"/>
    <w:rsid w:val="00C67BB7"/>
    <w:rsid w:val="00C67D2B"/>
    <w:rsid w:val="00C70D5D"/>
    <w:rsid w:val="00C71658"/>
    <w:rsid w:val="00C718E8"/>
    <w:rsid w:val="00C72228"/>
    <w:rsid w:val="00C72742"/>
    <w:rsid w:val="00C7283E"/>
    <w:rsid w:val="00C72971"/>
    <w:rsid w:val="00C72D12"/>
    <w:rsid w:val="00C72EC9"/>
    <w:rsid w:val="00C730EB"/>
    <w:rsid w:val="00C73890"/>
    <w:rsid w:val="00C74F87"/>
    <w:rsid w:val="00C75557"/>
    <w:rsid w:val="00C75F3A"/>
    <w:rsid w:val="00C75F90"/>
    <w:rsid w:val="00C76363"/>
    <w:rsid w:val="00C772A9"/>
    <w:rsid w:val="00C80893"/>
    <w:rsid w:val="00C81009"/>
    <w:rsid w:val="00C81517"/>
    <w:rsid w:val="00C81DC9"/>
    <w:rsid w:val="00C81FA6"/>
    <w:rsid w:val="00C82605"/>
    <w:rsid w:val="00C82613"/>
    <w:rsid w:val="00C83A62"/>
    <w:rsid w:val="00C83C71"/>
    <w:rsid w:val="00C8459A"/>
    <w:rsid w:val="00C84725"/>
    <w:rsid w:val="00C84FEF"/>
    <w:rsid w:val="00C85068"/>
    <w:rsid w:val="00C85686"/>
    <w:rsid w:val="00C8583F"/>
    <w:rsid w:val="00C858DD"/>
    <w:rsid w:val="00C8648A"/>
    <w:rsid w:val="00C8697E"/>
    <w:rsid w:val="00C87BC7"/>
    <w:rsid w:val="00C914A2"/>
    <w:rsid w:val="00C91667"/>
    <w:rsid w:val="00C9172C"/>
    <w:rsid w:val="00C9395C"/>
    <w:rsid w:val="00C943B3"/>
    <w:rsid w:val="00C94F49"/>
    <w:rsid w:val="00C95583"/>
    <w:rsid w:val="00C9638E"/>
    <w:rsid w:val="00C97B7E"/>
    <w:rsid w:val="00CA08C2"/>
    <w:rsid w:val="00CA0A4B"/>
    <w:rsid w:val="00CA1018"/>
    <w:rsid w:val="00CA159E"/>
    <w:rsid w:val="00CA20B6"/>
    <w:rsid w:val="00CA3476"/>
    <w:rsid w:val="00CA39CE"/>
    <w:rsid w:val="00CA40FF"/>
    <w:rsid w:val="00CA7003"/>
    <w:rsid w:val="00CA76F5"/>
    <w:rsid w:val="00CB0CA9"/>
    <w:rsid w:val="00CB133C"/>
    <w:rsid w:val="00CB148D"/>
    <w:rsid w:val="00CB31F9"/>
    <w:rsid w:val="00CB4482"/>
    <w:rsid w:val="00CB47CE"/>
    <w:rsid w:val="00CB7242"/>
    <w:rsid w:val="00CB77A2"/>
    <w:rsid w:val="00CB7E3A"/>
    <w:rsid w:val="00CC0A69"/>
    <w:rsid w:val="00CC0AE0"/>
    <w:rsid w:val="00CC2AAB"/>
    <w:rsid w:val="00CC2AF1"/>
    <w:rsid w:val="00CC3108"/>
    <w:rsid w:val="00CC3AEB"/>
    <w:rsid w:val="00CC4560"/>
    <w:rsid w:val="00CC4D22"/>
    <w:rsid w:val="00CC50AF"/>
    <w:rsid w:val="00CC53EE"/>
    <w:rsid w:val="00CC540C"/>
    <w:rsid w:val="00CC555B"/>
    <w:rsid w:val="00CC5FB6"/>
    <w:rsid w:val="00CC684B"/>
    <w:rsid w:val="00CC7778"/>
    <w:rsid w:val="00CC7784"/>
    <w:rsid w:val="00CC7953"/>
    <w:rsid w:val="00CC7BC2"/>
    <w:rsid w:val="00CD211E"/>
    <w:rsid w:val="00CD242A"/>
    <w:rsid w:val="00CD2833"/>
    <w:rsid w:val="00CD29E7"/>
    <w:rsid w:val="00CD2C81"/>
    <w:rsid w:val="00CD2D2C"/>
    <w:rsid w:val="00CD39FE"/>
    <w:rsid w:val="00CD4E9D"/>
    <w:rsid w:val="00CD57C5"/>
    <w:rsid w:val="00CD6A05"/>
    <w:rsid w:val="00CD6CBF"/>
    <w:rsid w:val="00CD79B1"/>
    <w:rsid w:val="00CE0B62"/>
    <w:rsid w:val="00CE0D1E"/>
    <w:rsid w:val="00CE1794"/>
    <w:rsid w:val="00CE2112"/>
    <w:rsid w:val="00CE2319"/>
    <w:rsid w:val="00CE3F3B"/>
    <w:rsid w:val="00CE3F58"/>
    <w:rsid w:val="00CE51F3"/>
    <w:rsid w:val="00CE58A1"/>
    <w:rsid w:val="00CE6E8F"/>
    <w:rsid w:val="00CE762C"/>
    <w:rsid w:val="00CE7EA3"/>
    <w:rsid w:val="00CF01F6"/>
    <w:rsid w:val="00CF0DCB"/>
    <w:rsid w:val="00CF15BC"/>
    <w:rsid w:val="00CF4689"/>
    <w:rsid w:val="00CF4A91"/>
    <w:rsid w:val="00CF514A"/>
    <w:rsid w:val="00CF6013"/>
    <w:rsid w:val="00CF7D24"/>
    <w:rsid w:val="00D00F6A"/>
    <w:rsid w:val="00D0130F"/>
    <w:rsid w:val="00D0259B"/>
    <w:rsid w:val="00D02992"/>
    <w:rsid w:val="00D02AAD"/>
    <w:rsid w:val="00D0304C"/>
    <w:rsid w:val="00D03282"/>
    <w:rsid w:val="00D03A0B"/>
    <w:rsid w:val="00D03EFC"/>
    <w:rsid w:val="00D045A7"/>
    <w:rsid w:val="00D055B5"/>
    <w:rsid w:val="00D05892"/>
    <w:rsid w:val="00D076DE"/>
    <w:rsid w:val="00D10356"/>
    <w:rsid w:val="00D10CE1"/>
    <w:rsid w:val="00D1156F"/>
    <w:rsid w:val="00D12D07"/>
    <w:rsid w:val="00D134F5"/>
    <w:rsid w:val="00D13513"/>
    <w:rsid w:val="00D1366A"/>
    <w:rsid w:val="00D14506"/>
    <w:rsid w:val="00D14E1C"/>
    <w:rsid w:val="00D15DAC"/>
    <w:rsid w:val="00D165D6"/>
    <w:rsid w:val="00D16F97"/>
    <w:rsid w:val="00D20113"/>
    <w:rsid w:val="00D21406"/>
    <w:rsid w:val="00D214F7"/>
    <w:rsid w:val="00D217F4"/>
    <w:rsid w:val="00D22204"/>
    <w:rsid w:val="00D22A85"/>
    <w:rsid w:val="00D23D4B"/>
    <w:rsid w:val="00D2512A"/>
    <w:rsid w:val="00D260DB"/>
    <w:rsid w:val="00D26D55"/>
    <w:rsid w:val="00D300C7"/>
    <w:rsid w:val="00D31BE5"/>
    <w:rsid w:val="00D32456"/>
    <w:rsid w:val="00D3531C"/>
    <w:rsid w:val="00D35986"/>
    <w:rsid w:val="00D360C8"/>
    <w:rsid w:val="00D36AA4"/>
    <w:rsid w:val="00D36AB9"/>
    <w:rsid w:val="00D401BE"/>
    <w:rsid w:val="00D40AE7"/>
    <w:rsid w:val="00D41720"/>
    <w:rsid w:val="00D424B5"/>
    <w:rsid w:val="00D44AFB"/>
    <w:rsid w:val="00D44B5A"/>
    <w:rsid w:val="00D47B59"/>
    <w:rsid w:val="00D47C6E"/>
    <w:rsid w:val="00D47CD4"/>
    <w:rsid w:val="00D47E25"/>
    <w:rsid w:val="00D50D3D"/>
    <w:rsid w:val="00D50D8F"/>
    <w:rsid w:val="00D511C9"/>
    <w:rsid w:val="00D517AB"/>
    <w:rsid w:val="00D519E1"/>
    <w:rsid w:val="00D51BDC"/>
    <w:rsid w:val="00D5299B"/>
    <w:rsid w:val="00D5355F"/>
    <w:rsid w:val="00D53A18"/>
    <w:rsid w:val="00D53B0B"/>
    <w:rsid w:val="00D54A98"/>
    <w:rsid w:val="00D5651B"/>
    <w:rsid w:val="00D57517"/>
    <w:rsid w:val="00D576D2"/>
    <w:rsid w:val="00D63B77"/>
    <w:rsid w:val="00D6432F"/>
    <w:rsid w:val="00D64703"/>
    <w:rsid w:val="00D64F84"/>
    <w:rsid w:val="00D6520A"/>
    <w:rsid w:val="00D65C97"/>
    <w:rsid w:val="00D65CCA"/>
    <w:rsid w:val="00D65DC1"/>
    <w:rsid w:val="00D6646F"/>
    <w:rsid w:val="00D67C17"/>
    <w:rsid w:val="00D7035A"/>
    <w:rsid w:val="00D704FB"/>
    <w:rsid w:val="00D7060E"/>
    <w:rsid w:val="00D709C3"/>
    <w:rsid w:val="00D716EA"/>
    <w:rsid w:val="00D7237A"/>
    <w:rsid w:val="00D724CF"/>
    <w:rsid w:val="00D72D6A"/>
    <w:rsid w:val="00D72DB2"/>
    <w:rsid w:val="00D73B8E"/>
    <w:rsid w:val="00D751EE"/>
    <w:rsid w:val="00D76A30"/>
    <w:rsid w:val="00D76E69"/>
    <w:rsid w:val="00D77E31"/>
    <w:rsid w:val="00D80B62"/>
    <w:rsid w:val="00D80B75"/>
    <w:rsid w:val="00D8290D"/>
    <w:rsid w:val="00D8329E"/>
    <w:rsid w:val="00D83808"/>
    <w:rsid w:val="00D83863"/>
    <w:rsid w:val="00D83CAE"/>
    <w:rsid w:val="00D849AE"/>
    <w:rsid w:val="00D84B0E"/>
    <w:rsid w:val="00D85EC5"/>
    <w:rsid w:val="00D8791B"/>
    <w:rsid w:val="00D87DD8"/>
    <w:rsid w:val="00D90109"/>
    <w:rsid w:val="00D90BBB"/>
    <w:rsid w:val="00D915E2"/>
    <w:rsid w:val="00D91C93"/>
    <w:rsid w:val="00D92674"/>
    <w:rsid w:val="00D92EFF"/>
    <w:rsid w:val="00D93407"/>
    <w:rsid w:val="00D93476"/>
    <w:rsid w:val="00D942BC"/>
    <w:rsid w:val="00D9506C"/>
    <w:rsid w:val="00D95C0E"/>
    <w:rsid w:val="00D96276"/>
    <w:rsid w:val="00D96561"/>
    <w:rsid w:val="00D976A1"/>
    <w:rsid w:val="00DA043F"/>
    <w:rsid w:val="00DA0B74"/>
    <w:rsid w:val="00DA1ABD"/>
    <w:rsid w:val="00DA2A19"/>
    <w:rsid w:val="00DA2AC0"/>
    <w:rsid w:val="00DA2E6A"/>
    <w:rsid w:val="00DA3AD8"/>
    <w:rsid w:val="00DA43ED"/>
    <w:rsid w:val="00DA4C88"/>
    <w:rsid w:val="00DA5915"/>
    <w:rsid w:val="00DA61BC"/>
    <w:rsid w:val="00DA6AD7"/>
    <w:rsid w:val="00DA722D"/>
    <w:rsid w:val="00DB0999"/>
    <w:rsid w:val="00DB0C0F"/>
    <w:rsid w:val="00DB12A6"/>
    <w:rsid w:val="00DB18AD"/>
    <w:rsid w:val="00DB1AE9"/>
    <w:rsid w:val="00DB1D01"/>
    <w:rsid w:val="00DB230B"/>
    <w:rsid w:val="00DB2C4F"/>
    <w:rsid w:val="00DB2C5B"/>
    <w:rsid w:val="00DB2DDC"/>
    <w:rsid w:val="00DB31D2"/>
    <w:rsid w:val="00DB4AEE"/>
    <w:rsid w:val="00DB4DA0"/>
    <w:rsid w:val="00DB589E"/>
    <w:rsid w:val="00DB5E51"/>
    <w:rsid w:val="00DB6436"/>
    <w:rsid w:val="00DB73E3"/>
    <w:rsid w:val="00DB74B0"/>
    <w:rsid w:val="00DB7AA9"/>
    <w:rsid w:val="00DC05E4"/>
    <w:rsid w:val="00DC06AE"/>
    <w:rsid w:val="00DC0813"/>
    <w:rsid w:val="00DC2F3B"/>
    <w:rsid w:val="00DC31FC"/>
    <w:rsid w:val="00DC3C4D"/>
    <w:rsid w:val="00DC48D5"/>
    <w:rsid w:val="00DC4A9A"/>
    <w:rsid w:val="00DC51B2"/>
    <w:rsid w:val="00DC5824"/>
    <w:rsid w:val="00DC5977"/>
    <w:rsid w:val="00DC75D0"/>
    <w:rsid w:val="00DC773E"/>
    <w:rsid w:val="00DC7CE9"/>
    <w:rsid w:val="00DD0A09"/>
    <w:rsid w:val="00DD1605"/>
    <w:rsid w:val="00DD360F"/>
    <w:rsid w:val="00DD363F"/>
    <w:rsid w:val="00DD3C06"/>
    <w:rsid w:val="00DD3EEC"/>
    <w:rsid w:val="00DD427E"/>
    <w:rsid w:val="00DD6CD8"/>
    <w:rsid w:val="00DD6DE8"/>
    <w:rsid w:val="00DD70FE"/>
    <w:rsid w:val="00DD72A5"/>
    <w:rsid w:val="00DD78E6"/>
    <w:rsid w:val="00DE0527"/>
    <w:rsid w:val="00DE1469"/>
    <w:rsid w:val="00DE2430"/>
    <w:rsid w:val="00DE312E"/>
    <w:rsid w:val="00DE406F"/>
    <w:rsid w:val="00DE41ED"/>
    <w:rsid w:val="00DE4C3A"/>
    <w:rsid w:val="00DE4E9B"/>
    <w:rsid w:val="00DE50D4"/>
    <w:rsid w:val="00DE59AC"/>
    <w:rsid w:val="00DE620D"/>
    <w:rsid w:val="00DE6E5C"/>
    <w:rsid w:val="00DE6F72"/>
    <w:rsid w:val="00DE7962"/>
    <w:rsid w:val="00DE7FBA"/>
    <w:rsid w:val="00DF096A"/>
    <w:rsid w:val="00DF09D4"/>
    <w:rsid w:val="00DF1314"/>
    <w:rsid w:val="00DF186E"/>
    <w:rsid w:val="00DF1DCB"/>
    <w:rsid w:val="00DF2155"/>
    <w:rsid w:val="00DF2788"/>
    <w:rsid w:val="00DF2C28"/>
    <w:rsid w:val="00DF2E1C"/>
    <w:rsid w:val="00DF39D8"/>
    <w:rsid w:val="00DF4F9A"/>
    <w:rsid w:val="00DF504F"/>
    <w:rsid w:val="00DF517B"/>
    <w:rsid w:val="00DF5300"/>
    <w:rsid w:val="00DF5729"/>
    <w:rsid w:val="00DF681D"/>
    <w:rsid w:val="00DF7306"/>
    <w:rsid w:val="00E00A40"/>
    <w:rsid w:val="00E014D6"/>
    <w:rsid w:val="00E01A53"/>
    <w:rsid w:val="00E01BD9"/>
    <w:rsid w:val="00E02EB5"/>
    <w:rsid w:val="00E032F4"/>
    <w:rsid w:val="00E03713"/>
    <w:rsid w:val="00E03C1D"/>
    <w:rsid w:val="00E03E8C"/>
    <w:rsid w:val="00E03EDB"/>
    <w:rsid w:val="00E058D0"/>
    <w:rsid w:val="00E05F0B"/>
    <w:rsid w:val="00E06496"/>
    <w:rsid w:val="00E07689"/>
    <w:rsid w:val="00E07C36"/>
    <w:rsid w:val="00E1043B"/>
    <w:rsid w:val="00E10D09"/>
    <w:rsid w:val="00E114AE"/>
    <w:rsid w:val="00E118C5"/>
    <w:rsid w:val="00E11F5A"/>
    <w:rsid w:val="00E1204F"/>
    <w:rsid w:val="00E12FEF"/>
    <w:rsid w:val="00E13F33"/>
    <w:rsid w:val="00E155DD"/>
    <w:rsid w:val="00E15657"/>
    <w:rsid w:val="00E162B1"/>
    <w:rsid w:val="00E1762B"/>
    <w:rsid w:val="00E17AF7"/>
    <w:rsid w:val="00E17D34"/>
    <w:rsid w:val="00E201E7"/>
    <w:rsid w:val="00E20A28"/>
    <w:rsid w:val="00E21E21"/>
    <w:rsid w:val="00E21F6F"/>
    <w:rsid w:val="00E22E18"/>
    <w:rsid w:val="00E23896"/>
    <w:rsid w:val="00E242D2"/>
    <w:rsid w:val="00E25F63"/>
    <w:rsid w:val="00E269E4"/>
    <w:rsid w:val="00E26B5E"/>
    <w:rsid w:val="00E26EDC"/>
    <w:rsid w:val="00E27AAE"/>
    <w:rsid w:val="00E27F6E"/>
    <w:rsid w:val="00E3092A"/>
    <w:rsid w:val="00E3100C"/>
    <w:rsid w:val="00E312DD"/>
    <w:rsid w:val="00E317C7"/>
    <w:rsid w:val="00E3313B"/>
    <w:rsid w:val="00E335CB"/>
    <w:rsid w:val="00E341CD"/>
    <w:rsid w:val="00E346FF"/>
    <w:rsid w:val="00E34BB2"/>
    <w:rsid w:val="00E353E9"/>
    <w:rsid w:val="00E35A32"/>
    <w:rsid w:val="00E36125"/>
    <w:rsid w:val="00E3716F"/>
    <w:rsid w:val="00E3756B"/>
    <w:rsid w:val="00E37D5F"/>
    <w:rsid w:val="00E37EF1"/>
    <w:rsid w:val="00E40C4F"/>
    <w:rsid w:val="00E41862"/>
    <w:rsid w:val="00E41AD7"/>
    <w:rsid w:val="00E424A4"/>
    <w:rsid w:val="00E42549"/>
    <w:rsid w:val="00E42E82"/>
    <w:rsid w:val="00E42F8C"/>
    <w:rsid w:val="00E4349E"/>
    <w:rsid w:val="00E435B7"/>
    <w:rsid w:val="00E43C35"/>
    <w:rsid w:val="00E4453C"/>
    <w:rsid w:val="00E45621"/>
    <w:rsid w:val="00E45767"/>
    <w:rsid w:val="00E4590F"/>
    <w:rsid w:val="00E46491"/>
    <w:rsid w:val="00E50A4E"/>
    <w:rsid w:val="00E51BD0"/>
    <w:rsid w:val="00E530B3"/>
    <w:rsid w:val="00E5460C"/>
    <w:rsid w:val="00E54E4E"/>
    <w:rsid w:val="00E55610"/>
    <w:rsid w:val="00E55CCA"/>
    <w:rsid w:val="00E56AB3"/>
    <w:rsid w:val="00E60565"/>
    <w:rsid w:val="00E61518"/>
    <w:rsid w:val="00E616DD"/>
    <w:rsid w:val="00E61F6E"/>
    <w:rsid w:val="00E622AE"/>
    <w:rsid w:val="00E62442"/>
    <w:rsid w:val="00E631D3"/>
    <w:rsid w:val="00E643F3"/>
    <w:rsid w:val="00E659A7"/>
    <w:rsid w:val="00E65E28"/>
    <w:rsid w:val="00E6766C"/>
    <w:rsid w:val="00E6789F"/>
    <w:rsid w:val="00E67CA9"/>
    <w:rsid w:val="00E7171E"/>
    <w:rsid w:val="00E717CE"/>
    <w:rsid w:val="00E72DE2"/>
    <w:rsid w:val="00E73A4C"/>
    <w:rsid w:val="00E73E32"/>
    <w:rsid w:val="00E7485F"/>
    <w:rsid w:val="00E76476"/>
    <w:rsid w:val="00E7698B"/>
    <w:rsid w:val="00E773E1"/>
    <w:rsid w:val="00E80A4B"/>
    <w:rsid w:val="00E80D3B"/>
    <w:rsid w:val="00E8112A"/>
    <w:rsid w:val="00E81D5E"/>
    <w:rsid w:val="00E8211B"/>
    <w:rsid w:val="00E8240C"/>
    <w:rsid w:val="00E82524"/>
    <w:rsid w:val="00E8326A"/>
    <w:rsid w:val="00E83417"/>
    <w:rsid w:val="00E83586"/>
    <w:rsid w:val="00E841D9"/>
    <w:rsid w:val="00E84CD4"/>
    <w:rsid w:val="00E84F44"/>
    <w:rsid w:val="00E8533F"/>
    <w:rsid w:val="00E86324"/>
    <w:rsid w:val="00E86383"/>
    <w:rsid w:val="00E87373"/>
    <w:rsid w:val="00E90D4E"/>
    <w:rsid w:val="00E91763"/>
    <w:rsid w:val="00E91D8F"/>
    <w:rsid w:val="00E924ED"/>
    <w:rsid w:val="00E94466"/>
    <w:rsid w:val="00E95178"/>
    <w:rsid w:val="00E963D3"/>
    <w:rsid w:val="00E96D41"/>
    <w:rsid w:val="00E97533"/>
    <w:rsid w:val="00E97C5E"/>
    <w:rsid w:val="00E97CF4"/>
    <w:rsid w:val="00EA01C2"/>
    <w:rsid w:val="00EA0367"/>
    <w:rsid w:val="00EA06C2"/>
    <w:rsid w:val="00EA0A7C"/>
    <w:rsid w:val="00EA1092"/>
    <w:rsid w:val="00EA1230"/>
    <w:rsid w:val="00EA16F0"/>
    <w:rsid w:val="00EA28BB"/>
    <w:rsid w:val="00EA3B38"/>
    <w:rsid w:val="00EA3C41"/>
    <w:rsid w:val="00EA3E44"/>
    <w:rsid w:val="00EA4C3E"/>
    <w:rsid w:val="00EA67EE"/>
    <w:rsid w:val="00EA7454"/>
    <w:rsid w:val="00EA7912"/>
    <w:rsid w:val="00EA7D3F"/>
    <w:rsid w:val="00EB00A9"/>
    <w:rsid w:val="00EB0425"/>
    <w:rsid w:val="00EB0C07"/>
    <w:rsid w:val="00EB0D1B"/>
    <w:rsid w:val="00EB1EBD"/>
    <w:rsid w:val="00EB2169"/>
    <w:rsid w:val="00EB2E3A"/>
    <w:rsid w:val="00EB339A"/>
    <w:rsid w:val="00EB4FDF"/>
    <w:rsid w:val="00EB58D5"/>
    <w:rsid w:val="00EB6282"/>
    <w:rsid w:val="00EB748B"/>
    <w:rsid w:val="00EB7A2B"/>
    <w:rsid w:val="00EC0834"/>
    <w:rsid w:val="00EC1B15"/>
    <w:rsid w:val="00EC255B"/>
    <w:rsid w:val="00EC42D1"/>
    <w:rsid w:val="00EC53DB"/>
    <w:rsid w:val="00EC5D33"/>
    <w:rsid w:val="00EC5F54"/>
    <w:rsid w:val="00EC7F68"/>
    <w:rsid w:val="00EC7FFB"/>
    <w:rsid w:val="00ED055A"/>
    <w:rsid w:val="00ED0D9E"/>
    <w:rsid w:val="00ED1BF3"/>
    <w:rsid w:val="00ED22F6"/>
    <w:rsid w:val="00ED2807"/>
    <w:rsid w:val="00ED344A"/>
    <w:rsid w:val="00ED39B9"/>
    <w:rsid w:val="00ED509B"/>
    <w:rsid w:val="00ED518B"/>
    <w:rsid w:val="00ED6459"/>
    <w:rsid w:val="00ED66A7"/>
    <w:rsid w:val="00ED6D15"/>
    <w:rsid w:val="00ED6F4A"/>
    <w:rsid w:val="00ED7A46"/>
    <w:rsid w:val="00EE06A3"/>
    <w:rsid w:val="00EE0BC2"/>
    <w:rsid w:val="00EE0DC1"/>
    <w:rsid w:val="00EE0E9D"/>
    <w:rsid w:val="00EE19C6"/>
    <w:rsid w:val="00EE204E"/>
    <w:rsid w:val="00EE40EB"/>
    <w:rsid w:val="00EE6D5E"/>
    <w:rsid w:val="00EE7171"/>
    <w:rsid w:val="00EE794E"/>
    <w:rsid w:val="00EE7967"/>
    <w:rsid w:val="00EF018D"/>
    <w:rsid w:val="00EF06FB"/>
    <w:rsid w:val="00EF14B4"/>
    <w:rsid w:val="00EF16D4"/>
    <w:rsid w:val="00EF260A"/>
    <w:rsid w:val="00EF2DE0"/>
    <w:rsid w:val="00EF3880"/>
    <w:rsid w:val="00EF4738"/>
    <w:rsid w:val="00EF4F27"/>
    <w:rsid w:val="00EF5190"/>
    <w:rsid w:val="00EF65BE"/>
    <w:rsid w:val="00EF6BE2"/>
    <w:rsid w:val="00EF76AD"/>
    <w:rsid w:val="00F00B78"/>
    <w:rsid w:val="00F00D5F"/>
    <w:rsid w:val="00F01658"/>
    <w:rsid w:val="00F0194A"/>
    <w:rsid w:val="00F0200B"/>
    <w:rsid w:val="00F02354"/>
    <w:rsid w:val="00F03202"/>
    <w:rsid w:val="00F04631"/>
    <w:rsid w:val="00F04FCE"/>
    <w:rsid w:val="00F05DD4"/>
    <w:rsid w:val="00F06175"/>
    <w:rsid w:val="00F062F7"/>
    <w:rsid w:val="00F06ABB"/>
    <w:rsid w:val="00F06D84"/>
    <w:rsid w:val="00F076AC"/>
    <w:rsid w:val="00F07DE2"/>
    <w:rsid w:val="00F107B4"/>
    <w:rsid w:val="00F10F4D"/>
    <w:rsid w:val="00F1246E"/>
    <w:rsid w:val="00F12595"/>
    <w:rsid w:val="00F12E0C"/>
    <w:rsid w:val="00F13619"/>
    <w:rsid w:val="00F1382E"/>
    <w:rsid w:val="00F1448F"/>
    <w:rsid w:val="00F1469E"/>
    <w:rsid w:val="00F146AF"/>
    <w:rsid w:val="00F14734"/>
    <w:rsid w:val="00F1615C"/>
    <w:rsid w:val="00F16369"/>
    <w:rsid w:val="00F163C2"/>
    <w:rsid w:val="00F16624"/>
    <w:rsid w:val="00F17336"/>
    <w:rsid w:val="00F1738D"/>
    <w:rsid w:val="00F17D5A"/>
    <w:rsid w:val="00F2015E"/>
    <w:rsid w:val="00F202CC"/>
    <w:rsid w:val="00F204FE"/>
    <w:rsid w:val="00F21361"/>
    <w:rsid w:val="00F21CAB"/>
    <w:rsid w:val="00F21D29"/>
    <w:rsid w:val="00F21D75"/>
    <w:rsid w:val="00F22638"/>
    <w:rsid w:val="00F2310F"/>
    <w:rsid w:val="00F23CD2"/>
    <w:rsid w:val="00F23FC3"/>
    <w:rsid w:val="00F24437"/>
    <w:rsid w:val="00F245F6"/>
    <w:rsid w:val="00F24F29"/>
    <w:rsid w:val="00F25149"/>
    <w:rsid w:val="00F25DA4"/>
    <w:rsid w:val="00F2605F"/>
    <w:rsid w:val="00F26CB6"/>
    <w:rsid w:val="00F275C2"/>
    <w:rsid w:val="00F27706"/>
    <w:rsid w:val="00F279CF"/>
    <w:rsid w:val="00F309BD"/>
    <w:rsid w:val="00F31CAF"/>
    <w:rsid w:val="00F322F3"/>
    <w:rsid w:val="00F32680"/>
    <w:rsid w:val="00F33C27"/>
    <w:rsid w:val="00F35613"/>
    <w:rsid w:val="00F36254"/>
    <w:rsid w:val="00F370B2"/>
    <w:rsid w:val="00F37AA0"/>
    <w:rsid w:val="00F4034F"/>
    <w:rsid w:val="00F411D0"/>
    <w:rsid w:val="00F42745"/>
    <w:rsid w:val="00F43433"/>
    <w:rsid w:val="00F43B9C"/>
    <w:rsid w:val="00F44688"/>
    <w:rsid w:val="00F46035"/>
    <w:rsid w:val="00F468A6"/>
    <w:rsid w:val="00F511F3"/>
    <w:rsid w:val="00F51D05"/>
    <w:rsid w:val="00F529CF"/>
    <w:rsid w:val="00F52FDC"/>
    <w:rsid w:val="00F5336C"/>
    <w:rsid w:val="00F53473"/>
    <w:rsid w:val="00F5363E"/>
    <w:rsid w:val="00F551CE"/>
    <w:rsid w:val="00F5567B"/>
    <w:rsid w:val="00F56AE8"/>
    <w:rsid w:val="00F5739A"/>
    <w:rsid w:val="00F6165C"/>
    <w:rsid w:val="00F64186"/>
    <w:rsid w:val="00F64C93"/>
    <w:rsid w:val="00F64FAE"/>
    <w:rsid w:val="00F678C0"/>
    <w:rsid w:val="00F67A59"/>
    <w:rsid w:val="00F67C1D"/>
    <w:rsid w:val="00F67D28"/>
    <w:rsid w:val="00F67D59"/>
    <w:rsid w:val="00F67FD3"/>
    <w:rsid w:val="00F70B25"/>
    <w:rsid w:val="00F71225"/>
    <w:rsid w:val="00F7267D"/>
    <w:rsid w:val="00F72FE1"/>
    <w:rsid w:val="00F734DF"/>
    <w:rsid w:val="00F73765"/>
    <w:rsid w:val="00F73BFF"/>
    <w:rsid w:val="00F73C69"/>
    <w:rsid w:val="00F75475"/>
    <w:rsid w:val="00F76558"/>
    <w:rsid w:val="00F76D47"/>
    <w:rsid w:val="00F774B5"/>
    <w:rsid w:val="00F77ACE"/>
    <w:rsid w:val="00F81022"/>
    <w:rsid w:val="00F82147"/>
    <w:rsid w:val="00F830F9"/>
    <w:rsid w:val="00F83198"/>
    <w:rsid w:val="00F8377E"/>
    <w:rsid w:val="00F842A0"/>
    <w:rsid w:val="00F8544F"/>
    <w:rsid w:val="00F85A38"/>
    <w:rsid w:val="00F85C43"/>
    <w:rsid w:val="00F864D1"/>
    <w:rsid w:val="00F867A8"/>
    <w:rsid w:val="00F86977"/>
    <w:rsid w:val="00F87DF0"/>
    <w:rsid w:val="00F90789"/>
    <w:rsid w:val="00F9083D"/>
    <w:rsid w:val="00F90F55"/>
    <w:rsid w:val="00F91011"/>
    <w:rsid w:val="00F9114D"/>
    <w:rsid w:val="00F94D8D"/>
    <w:rsid w:val="00F95830"/>
    <w:rsid w:val="00F95CB0"/>
    <w:rsid w:val="00F96C95"/>
    <w:rsid w:val="00F97550"/>
    <w:rsid w:val="00F97776"/>
    <w:rsid w:val="00F9786C"/>
    <w:rsid w:val="00FA15B3"/>
    <w:rsid w:val="00FA3138"/>
    <w:rsid w:val="00FA3407"/>
    <w:rsid w:val="00FA5B3C"/>
    <w:rsid w:val="00FA6148"/>
    <w:rsid w:val="00FA631C"/>
    <w:rsid w:val="00FA7A12"/>
    <w:rsid w:val="00FB0044"/>
    <w:rsid w:val="00FB09EF"/>
    <w:rsid w:val="00FB0AF3"/>
    <w:rsid w:val="00FB1209"/>
    <w:rsid w:val="00FB1283"/>
    <w:rsid w:val="00FB1423"/>
    <w:rsid w:val="00FB1671"/>
    <w:rsid w:val="00FB1AF9"/>
    <w:rsid w:val="00FB36E3"/>
    <w:rsid w:val="00FB45F6"/>
    <w:rsid w:val="00FB48D9"/>
    <w:rsid w:val="00FB4A02"/>
    <w:rsid w:val="00FB4BE3"/>
    <w:rsid w:val="00FB4DB9"/>
    <w:rsid w:val="00FB5AF6"/>
    <w:rsid w:val="00FB62CE"/>
    <w:rsid w:val="00FB688F"/>
    <w:rsid w:val="00FB72C0"/>
    <w:rsid w:val="00FB74F5"/>
    <w:rsid w:val="00FB77C7"/>
    <w:rsid w:val="00FC0D8D"/>
    <w:rsid w:val="00FC0E9D"/>
    <w:rsid w:val="00FC1E42"/>
    <w:rsid w:val="00FC364A"/>
    <w:rsid w:val="00FC3BA9"/>
    <w:rsid w:val="00FC4BA3"/>
    <w:rsid w:val="00FC4C82"/>
    <w:rsid w:val="00FC4FA6"/>
    <w:rsid w:val="00FC5B1C"/>
    <w:rsid w:val="00FC5CEA"/>
    <w:rsid w:val="00FC6B9C"/>
    <w:rsid w:val="00FC7E14"/>
    <w:rsid w:val="00FD0F77"/>
    <w:rsid w:val="00FD13FA"/>
    <w:rsid w:val="00FD1579"/>
    <w:rsid w:val="00FD2F9D"/>
    <w:rsid w:val="00FD301E"/>
    <w:rsid w:val="00FD32C6"/>
    <w:rsid w:val="00FD4A99"/>
    <w:rsid w:val="00FD52B6"/>
    <w:rsid w:val="00FD5C1D"/>
    <w:rsid w:val="00FD6B29"/>
    <w:rsid w:val="00FE3837"/>
    <w:rsid w:val="00FE38C8"/>
    <w:rsid w:val="00FE42F7"/>
    <w:rsid w:val="00FE43A0"/>
    <w:rsid w:val="00FE49BF"/>
    <w:rsid w:val="00FE56B1"/>
    <w:rsid w:val="00FE5900"/>
    <w:rsid w:val="00FE5C86"/>
    <w:rsid w:val="00FE60D1"/>
    <w:rsid w:val="00FE6788"/>
    <w:rsid w:val="00FE694C"/>
    <w:rsid w:val="00FE6B46"/>
    <w:rsid w:val="00FE75D0"/>
    <w:rsid w:val="00FE7B66"/>
    <w:rsid w:val="00FE7F85"/>
    <w:rsid w:val="00FF0661"/>
    <w:rsid w:val="00FF0F76"/>
    <w:rsid w:val="00FF148F"/>
    <w:rsid w:val="00FF1D92"/>
    <w:rsid w:val="00FF295D"/>
    <w:rsid w:val="00FF2C4E"/>
    <w:rsid w:val="00FF36EE"/>
    <w:rsid w:val="00FF3781"/>
    <w:rsid w:val="00FF37D3"/>
    <w:rsid w:val="00FF3B8F"/>
    <w:rsid w:val="00FF472C"/>
    <w:rsid w:val="00FF4899"/>
    <w:rsid w:val="00FF521B"/>
    <w:rsid w:val="00FF5883"/>
    <w:rsid w:val="00FF5BDD"/>
    <w:rsid w:val="00FF5DC7"/>
    <w:rsid w:val="00FF5F1E"/>
    <w:rsid w:val="00FF6044"/>
    <w:rsid w:val="00FF670B"/>
    <w:rsid w:val="00FF6F9D"/>
    <w:rsid w:val="00FF7569"/>
    <w:rsid w:val="00FF7AB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4AC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4ACC"/>
    <w:pPr>
      <w:ind w:left="720"/>
      <w:contextualSpacing/>
    </w:pPr>
  </w:style>
  <w:style w:type="paragraph" w:customStyle="1" w:styleId="CM1">
    <w:name w:val="CM1"/>
    <w:basedOn w:val="Normal"/>
    <w:next w:val="Normal"/>
    <w:uiPriority w:val="99"/>
    <w:rsid w:val="00752097"/>
    <w:pPr>
      <w:autoSpaceDE w:val="0"/>
      <w:autoSpaceDN w:val="0"/>
      <w:adjustRightInd w:val="0"/>
      <w:spacing w:after="0" w:line="240" w:lineRule="auto"/>
    </w:pPr>
    <w:rPr>
      <w:rFonts w:ascii="EUAlbertina" w:hAnsi="EUAlbertina"/>
      <w:sz w:val="24"/>
      <w:szCs w:val="24"/>
    </w:rPr>
  </w:style>
  <w:style w:type="numbering" w:customStyle="1" w:styleId="NoList1">
    <w:name w:val="No List1"/>
    <w:next w:val="NoList"/>
    <w:uiPriority w:val="99"/>
    <w:semiHidden/>
    <w:unhideWhenUsed/>
    <w:rsid w:val="00742054"/>
  </w:style>
  <w:style w:type="character" w:styleId="CommentReference">
    <w:name w:val="annotation reference"/>
    <w:uiPriority w:val="99"/>
    <w:semiHidden/>
    <w:unhideWhenUsed/>
    <w:rsid w:val="00742054"/>
    <w:rPr>
      <w:sz w:val="16"/>
      <w:szCs w:val="16"/>
    </w:rPr>
  </w:style>
  <w:style w:type="paragraph" w:customStyle="1" w:styleId="CommentText1">
    <w:name w:val="Comment Text1"/>
    <w:basedOn w:val="Normal"/>
    <w:next w:val="CommentText"/>
    <w:link w:val="CommentTextChar"/>
    <w:uiPriority w:val="99"/>
    <w:unhideWhenUsed/>
    <w:rsid w:val="00742054"/>
    <w:pPr>
      <w:spacing w:line="240" w:lineRule="auto"/>
    </w:pPr>
    <w:rPr>
      <w:rFonts w:eastAsia="Times New Roman"/>
      <w:sz w:val="20"/>
      <w:szCs w:val="20"/>
      <w:lang w:val="en-GB"/>
    </w:rPr>
  </w:style>
  <w:style w:type="character" w:customStyle="1" w:styleId="CommentTextChar">
    <w:name w:val="Comment Text Char"/>
    <w:link w:val="CommentText1"/>
    <w:uiPriority w:val="99"/>
    <w:rsid w:val="00742054"/>
    <w:rPr>
      <w:rFonts w:eastAsia="Times New Roman"/>
      <w:sz w:val="20"/>
      <w:szCs w:val="20"/>
      <w:lang w:val="en-GB"/>
    </w:rPr>
  </w:style>
  <w:style w:type="paragraph" w:styleId="CommentText">
    <w:name w:val="annotation text"/>
    <w:basedOn w:val="Normal"/>
    <w:link w:val="CommentTextChar1"/>
    <w:uiPriority w:val="99"/>
    <w:semiHidden/>
    <w:unhideWhenUsed/>
    <w:rsid w:val="00742054"/>
    <w:pPr>
      <w:spacing w:line="240" w:lineRule="auto"/>
    </w:pPr>
    <w:rPr>
      <w:sz w:val="20"/>
      <w:szCs w:val="20"/>
    </w:rPr>
  </w:style>
  <w:style w:type="character" w:customStyle="1" w:styleId="CommentTextChar1">
    <w:name w:val="Comment Text Char1"/>
    <w:link w:val="CommentText"/>
    <w:uiPriority w:val="99"/>
    <w:semiHidden/>
    <w:rsid w:val="00742054"/>
    <w:rPr>
      <w:sz w:val="20"/>
      <w:szCs w:val="20"/>
    </w:rPr>
  </w:style>
  <w:style w:type="paragraph" w:styleId="BalloonText">
    <w:name w:val="Balloon Text"/>
    <w:basedOn w:val="Normal"/>
    <w:link w:val="BalloonTextChar"/>
    <w:uiPriority w:val="99"/>
    <w:semiHidden/>
    <w:unhideWhenUsed/>
    <w:rsid w:val="0074205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742054"/>
    <w:rPr>
      <w:rFonts w:ascii="Segoe UI" w:hAnsi="Segoe UI" w:cs="Segoe UI"/>
      <w:sz w:val="18"/>
      <w:szCs w:val="18"/>
    </w:rPr>
  </w:style>
  <w:style w:type="numbering" w:customStyle="1" w:styleId="NoList2">
    <w:name w:val="No List2"/>
    <w:next w:val="NoList"/>
    <w:uiPriority w:val="99"/>
    <w:semiHidden/>
    <w:unhideWhenUsed/>
    <w:rsid w:val="00E341CD"/>
  </w:style>
  <w:style w:type="paragraph" w:styleId="CommentSubject">
    <w:name w:val="annotation subject"/>
    <w:basedOn w:val="CommentText"/>
    <w:next w:val="CommentText"/>
    <w:link w:val="CommentSubjectChar"/>
    <w:uiPriority w:val="99"/>
    <w:semiHidden/>
    <w:unhideWhenUsed/>
    <w:rsid w:val="001849F6"/>
    <w:rPr>
      <w:b/>
      <w:bCs/>
    </w:rPr>
  </w:style>
  <w:style w:type="character" w:customStyle="1" w:styleId="CommentSubjectChar">
    <w:name w:val="Comment Subject Char"/>
    <w:link w:val="CommentSubject"/>
    <w:uiPriority w:val="99"/>
    <w:semiHidden/>
    <w:rsid w:val="001849F6"/>
    <w:rPr>
      <w:b/>
      <w:bCs/>
      <w:sz w:val="20"/>
      <w:szCs w:val="20"/>
    </w:rPr>
  </w:style>
  <w:style w:type="paragraph" w:styleId="Header">
    <w:name w:val="header"/>
    <w:basedOn w:val="Normal"/>
    <w:link w:val="HeaderChar"/>
    <w:uiPriority w:val="99"/>
    <w:unhideWhenUsed/>
    <w:rsid w:val="003667B3"/>
    <w:pPr>
      <w:tabs>
        <w:tab w:val="center" w:pos="4986"/>
        <w:tab w:val="right" w:pos="9972"/>
      </w:tabs>
      <w:spacing w:after="0" w:line="240" w:lineRule="auto"/>
    </w:pPr>
  </w:style>
  <w:style w:type="character" w:customStyle="1" w:styleId="HeaderChar">
    <w:name w:val="Header Char"/>
    <w:basedOn w:val="DefaultParagraphFont"/>
    <w:link w:val="Header"/>
    <w:uiPriority w:val="99"/>
    <w:rsid w:val="003667B3"/>
  </w:style>
  <w:style w:type="paragraph" w:styleId="Footer">
    <w:name w:val="footer"/>
    <w:basedOn w:val="Normal"/>
    <w:link w:val="FooterChar"/>
    <w:uiPriority w:val="99"/>
    <w:unhideWhenUsed/>
    <w:rsid w:val="003667B3"/>
    <w:pPr>
      <w:tabs>
        <w:tab w:val="center" w:pos="4986"/>
        <w:tab w:val="right" w:pos="9972"/>
      </w:tabs>
      <w:spacing w:after="0" w:line="240" w:lineRule="auto"/>
    </w:pPr>
  </w:style>
  <w:style w:type="character" w:customStyle="1" w:styleId="FooterChar">
    <w:name w:val="Footer Char"/>
    <w:basedOn w:val="DefaultParagraphFont"/>
    <w:link w:val="Footer"/>
    <w:uiPriority w:val="99"/>
    <w:rsid w:val="003667B3"/>
  </w:style>
  <w:style w:type="paragraph" w:styleId="FootnoteText">
    <w:name w:val="footnote text"/>
    <w:basedOn w:val="Normal"/>
    <w:link w:val="FootnoteTextChar"/>
    <w:uiPriority w:val="99"/>
    <w:unhideWhenUsed/>
    <w:rsid w:val="004C41CE"/>
    <w:pPr>
      <w:spacing w:after="0" w:line="240" w:lineRule="auto"/>
    </w:pPr>
    <w:rPr>
      <w:sz w:val="20"/>
      <w:szCs w:val="20"/>
    </w:rPr>
  </w:style>
  <w:style w:type="character" w:customStyle="1" w:styleId="FootnoteTextChar">
    <w:name w:val="Footnote Text Char"/>
    <w:link w:val="FootnoteText"/>
    <w:uiPriority w:val="99"/>
    <w:rsid w:val="004C41CE"/>
    <w:rPr>
      <w:sz w:val="20"/>
      <w:szCs w:val="20"/>
    </w:rPr>
  </w:style>
  <w:style w:type="character" w:styleId="FootnoteReference">
    <w:name w:val="footnote reference"/>
    <w:uiPriority w:val="99"/>
    <w:semiHidden/>
    <w:unhideWhenUsed/>
    <w:rsid w:val="004C41CE"/>
    <w:rPr>
      <w:vertAlign w:val="superscript"/>
    </w:rPr>
  </w:style>
  <w:style w:type="paragraph" w:customStyle="1" w:styleId="doc-ti">
    <w:name w:val="doc-ti"/>
    <w:basedOn w:val="Normal"/>
    <w:rsid w:val="00FE7F85"/>
    <w:pPr>
      <w:spacing w:before="100" w:beforeAutospacing="1" w:after="100" w:afterAutospacing="1" w:line="240" w:lineRule="auto"/>
    </w:pPr>
    <w:rPr>
      <w:rFonts w:ascii="Times New Roman" w:eastAsia="Times New Roman" w:hAnsi="Times New Roman"/>
      <w:sz w:val="24"/>
      <w:szCs w:val="24"/>
    </w:rPr>
  </w:style>
  <w:style w:type="paragraph" w:styleId="Revision">
    <w:name w:val="Revision"/>
    <w:hidden/>
    <w:uiPriority w:val="99"/>
    <w:semiHidden/>
    <w:rsid w:val="009B17E9"/>
    <w:rPr>
      <w:sz w:val="22"/>
      <w:szCs w:val="22"/>
    </w:rPr>
  </w:style>
  <w:style w:type="character" w:styleId="Hyperlink">
    <w:name w:val="Hyperlink"/>
    <w:uiPriority w:val="99"/>
    <w:semiHidden/>
    <w:unhideWhenUsed/>
    <w:rsid w:val="00900736"/>
    <w:rPr>
      <w:color w:val="0000FF"/>
      <w:u w:val="single"/>
    </w:rPr>
  </w:style>
  <w:style w:type="paragraph" w:styleId="NormalWeb">
    <w:name w:val="Normal (Web)"/>
    <w:basedOn w:val="Normal"/>
    <w:uiPriority w:val="99"/>
    <w:semiHidden/>
    <w:unhideWhenUsed/>
    <w:rsid w:val="00900736"/>
    <w:pPr>
      <w:spacing w:before="100" w:beforeAutospacing="1" w:after="100" w:afterAutospacing="1" w:line="240" w:lineRule="auto"/>
    </w:pPr>
    <w:rPr>
      <w:rFonts w:ascii="Times New Roman" w:hAnsi="Times New Roman"/>
      <w:sz w:val="24"/>
      <w:szCs w:val="24"/>
      <w:lang w:val="sq-AL" w:eastAsia="sq-AL"/>
    </w:rPr>
  </w:style>
  <w:style w:type="paragraph" w:styleId="NoSpacing">
    <w:name w:val="No Spacing"/>
    <w:uiPriority w:val="1"/>
    <w:qFormat/>
    <w:rsid w:val="00A46E1D"/>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4AC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4ACC"/>
    <w:pPr>
      <w:ind w:left="720"/>
      <w:contextualSpacing/>
    </w:pPr>
  </w:style>
  <w:style w:type="paragraph" w:customStyle="1" w:styleId="CM1">
    <w:name w:val="CM1"/>
    <w:basedOn w:val="Normal"/>
    <w:next w:val="Normal"/>
    <w:uiPriority w:val="99"/>
    <w:rsid w:val="00752097"/>
    <w:pPr>
      <w:autoSpaceDE w:val="0"/>
      <w:autoSpaceDN w:val="0"/>
      <w:adjustRightInd w:val="0"/>
      <w:spacing w:after="0" w:line="240" w:lineRule="auto"/>
    </w:pPr>
    <w:rPr>
      <w:rFonts w:ascii="EUAlbertina" w:hAnsi="EUAlbertina"/>
      <w:sz w:val="24"/>
      <w:szCs w:val="24"/>
    </w:rPr>
  </w:style>
  <w:style w:type="numbering" w:customStyle="1" w:styleId="NoList1">
    <w:name w:val="No List1"/>
    <w:next w:val="NoList"/>
    <w:uiPriority w:val="99"/>
    <w:semiHidden/>
    <w:unhideWhenUsed/>
    <w:rsid w:val="00742054"/>
  </w:style>
  <w:style w:type="character" w:styleId="CommentReference">
    <w:name w:val="annotation reference"/>
    <w:uiPriority w:val="99"/>
    <w:semiHidden/>
    <w:unhideWhenUsed/>
    <w:rsid w:val="00742054"/>
    <w:rPr>
      <w:sz w:val="16"/>
      <w:szCs w:val="16"/>
    </w:rPr>
  </w:style>
  <w:style w:type="paragraph" w:customStyle="1" w:styleId="CommentText1">
    <w:name w:val="Comment Text1"/>
    <w:basedOn w:val="Normal"/>
    <w:next w:val="CommentText"/>
    <w:link w:val="CommentTextChar"/>
    <w:uiPriority w:val="99"/>
    <w:unhideWhenUsed/>
    <w:rsid w:val="00742054"/>
    <w:pPr>
      <w:spacing w:line="240" w:lineRule="auto"/>
    </w:pPr>
    <w:rPr>
      <w:rFonts w:eastAsia="Times New Roman"/>
      <w:sz w:val="20"/>
      <w:szCs w:val="20"/>
      <w:lang w:val="en-GB"/>
    </w:rPr>
  </w:style>
  <w:style w:type="character" w:customStyle="1" w:styleId="CommentTextChar">
    <w:name w:val="Comment Text Char"/>
    <w:link w:val="CommentText1"/>
    <w:uiPriority w:val="99"/>
    <w:rsid w:val="00742054"/>
    <w:rPr>
      <w:rFonts w:eastAsia="Times New Roman"/>
      <w:sz w:val="20"/>
      <w:szCs w:val="20"/>
      <w:lang w:val="en-GB"/>
    </w:rPr>
  </w:style>
  <w:style w:type="paragraph" w:styleId="CommentText">
    <w:name w:val="annotation text"/>
    <w:basedOn w:val="Normal"/>
    <w:link w:val="CommentTextChar1"/>
    <w:uiPriority w:val="99"/>
    <w:semiHidden/>
    <w:unhideWhenUsed/>
    <w:rsid w:val="00742054"/>
    <w:pPr>
      <w:spacing w:line="240" w:lineRule="auto"/>
    </w:pPr>
    <w:rPr>
      <w:sz w:val="20"/>
      <w:szCs w:val="20"/>
    </w:rPr>
  </w:style>
  <w:style w:type="character" w:customStyle="1" w:styleId="CommentTextChar1">
    <w:name w:val="Comment Text Char1"/>
    <w:link w:val="CommentText"/>
    <w:uiPriority w:val="99"/>
    <w:semiHidden/>
    <w:rsid w:val="00742054"/>
    <w:rPr>
      <w:sz w:val="20"/>
      <w:szCs w:val="20"/>
    </w:rPr>
  </w:style>
  <w:style w:type="paragraph" w:styleId="BalloonText">
    <w:name w:val="Balloon Text"/>
    <w:basedOn w:val="Normal"/>
    <w:link w:val="BalloonTextChar"/>
    <w:uiPriority w:val="99"/>
    <w:semiHidden/>
    <w:unhideWhenUsed/>
    <w:rsid w:val="0074205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742054"/>
    <w:rPr>
      <w:rFonts w:ascii="Segoe UI" w:hAnsi="Segoe UI" w:cs="Segoe UI"/>
      <w:sz w:val="18"/>
      <w:szCs w:val="18"/>
    </w:rPr>
  </w:style>
  <w:style w:type="numbering" w:customStyle="1" w:styleId="NoList2">
    <w:name w:val="No List2"/>
    <w:next w:val="NoList"/>
    <w:uiPriority w:val="99"/>
    <w:semiHidden/>
    <w:unhideWhenUsed/>
    <w:rsid w:val="00E341CD"/>
  </w:style>
  <w:style w:type="paragraph" w:styleId="CommentSubject">
    <w:name w:val="annotation subject"/>
    <w:basedOn w:val="CommentText"/>
    <w:next w:val="CommentText"/>
    <w:link w:val="CommentSubjectChar"/>
    <w:uiPriority w:val="99"/>
    <w:semiHidden/>
    <w:unhideWhenUsed/>
    <w:rsid w:val="001849F6"/>
    <w:rPr>
      <w:b/>
      <w:bCs/>
    </w:rPr>
  </w:style>
  <w:style w:type="character" w:customStyle="1" w:styleId="CommentSubjectChar">
    <w:name w:val="Comment Subject Char"/>
    <w:link w:val="CommentSubject"/>
    <w:uiPriority w:val="99"/>
    <w:semiHidden/>
    <w:rsid w:val="001849F6"/>
    <w:rPr>
      <w:b/>
      <w:bCs/>
      <w:sz w:val="20"/>
      <w:szCs w:val="20"/>
    </w:rPr>
  </w:style>
  <w:style w:type="paragraph" w:styleId="Header">
    <w:name w:val="header"/>
    <w:basedOn w:val="Normal"/>
    <w:link w:val="HeaderChar"/>
    <w:uiPriority w:val="99"/>
    <w:unhideWhenUsed/>
    <w:rsid w:val="003667B3"/>
    <w:pPr>
      <w:tabs>
        <w:tab w:val="center" w:pos="4986"/>
        <w:tab w:val="right" w:pos="9972"/>
      </w:tabs>
      <w:spacing w:after="0" w:line="240" w:lineRule="auto"/>
    </w:pPr>
  </w:style>
  <w:style w:type="character" w:customStyle="1" w:styleId="HeaderChar">
    <w:name w:val="Header Char"/>
    <w:basedOn w:val="DefaultParagraphFont"/>
    <w:link w:val="Header"/>
    <w:uiPriority w:val="99"/>
    <w:rsid w:val="003667B3"/>
  </w:style>
  <w:style w:type="paragraph" w:styleId="Footer">
    <w:name w:val="footer"/>
    <w:basedOn w:val="Normal"/>
    <w:link w:val="FooterChar"/>
    <w:uiPriority w:val="99"/>
    <w:unhideWhenUsed/>
    <w:rsid w:val="003667B3"/>
    <w:pPr>
      <w:tabs>
        <w:tab w:val="center" w:pos="4986"/>
        <w:tab w:val="right" w:pos="9972"/>
      </w:tabs>
      <w:spacing w:after="0" w:line="240" w:lineRule="auto"/>
    </w:pPr>
  </w:style>
  <w:style w:type="character" w:customStyle="1" w:styleId="FooterChar">
    <w:name w:val="Footer Char"/>
    <w:basedOn w:val="DefaultParagraphFont"/>
    <w:link w:val="Footer"/>
    <w:uiPriority w:val="99"/>
    <w:rsid w:val="003667B3"/>
  </w:style>
  <w:style w:type="paragraph" w:styleId="FootnoteText">
    <w:name w:val="footnote text"/>
    <w:basedOn w:val="Normal"/>
    <w:link w:val="FootnoteTextChar"/>
    <w:uiPriority w:val="99"/>
    <w:unhideWhenUsed/>
    <w:rsid w:val="004C41CE"/>
    <w:pPr>
      <w:spacing w:after="0" w:line="240" w:lineRule="auto"/>
    </w:pPr>
    <w:rPr>
      <w:sz w:val="20"/>
      <w:szCs w:val="20"/>
    </w:rPr>
  </w:style>
  <w:style w:type="character" w:customStyle="1" w:styleId="FootnoteTextChar">
    <w:name w:val="Footnote Text Char"/>
    <w:link w:val="FootnoteText"/>
    <w:uiPriority w:val="99"/>
    <w:rsid w:val="004C41CE"/>
    <w:rPr>
      <w:sz w:val="20"/>
      <w:szCs w:val="20"/>
    </w:rPr>
  </w:style>
  <w:style w:type="character" w:styleId="FootnoteReference">
    <w:name w:val="footnote reference"/>
    <w:uiPriority w:val="99"/>
    <w:semiHidden/>
    <w:unhideWhenUsed/>
    <w:rsid w:val="004C41CE"/>
    <w:rPr>
      <w:vertAlign w:val="superscript"/>
    </w:rPr>
  </w:style>
  <w:style w:type="paragraph" w:customStyle="1" w:styleId="doc-ti">
    <w:name w:val="doc-ti"/>
    <w:basedOn w:val="Normal"/>
    <w:rsid w:val="00FE7F85"/>
    <w:pPr>
      <w:spacing w:before="100" w:beforeAutospacing="1" w:after="100" w:afterAutospacing="1" w:line="240" w:lineRule="auto"/>
    </w:pPr>
    <w:rPr>
      <w:rFonts w:ascii="Times New Roman" w:eastAsia="Times New Roman" w:hAnsi="Times New Roman"/>
      <w:sz w:val="24"/>
      <w:szCs w:val="24"/>
    </w:rPr>
  </w:style>
  <w:style w:type="paragraph" w:styleId="Revision">
    <w:name w:val="Revision"/>
    <w:hidden/>
    <w:uiPriority w:val="99"/>
    <w:semiHidden/>
    <w:rsid w:val="009B17E9"/>
    <w:rPr>
      <w:sz w:val="22"/>
      <w:szCs w:val="22"/>
    </w:rPr>
  </w:style>
  <w:style w:type="character" w:styleId="Hyperlink">
    <w:name w:val="Hyperlink"/>
    <w:uiPriority w:val="99"/>
    <w:semiHidden/>
    <w:unhideWhenUsed/>
    <w:rsid w:val="00900736"/>
    <w:rPr>
      <w:color w:val="0000FF"/>
      <w:u w:val="single"/>
    </w:rPr>
  </w:style>
  <w:style w:type="paragraph" w:styleId="NormalWeb">
    <w:name w:val="Normal (Web)"/>
    <w:basedOn w:val="Normal"/>
    <w:uiPriority w:val="99"/>
    <w:semiHidden/>
    <w:unhideWhenUsed/>
    <w:rsid w:val="00900736"/>
    <w:pPr>
      <w:spacing w:before="100" w:beforeAutospacing="1" w:after="100" w:afterAutospacing="1" w:line="240" w:lineRule="auto"/>
    </w:pPr>
    <w:rPr>
      <w:rFonts w:ascii="Times New Roman" w:hAnsi="Times New Roman"/>
      <w:sz w:val="24"/>
      <w:szCs w:val="24"/>
      <w:lang w:val="sq-AL" w:eastAsia="sq-AL"/>
    </w:rPr>
  </w:style>
  <w:style w:type="paragraph" w:styleId="NoSpacing">
    <w:name w:val="No Spacing"/>
    <w:uiPriority w:val="1"/>
    <w:qFormat/>
    <w:rsid w:val="00A46E1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26297">
      <w:bodyDiv w:val="1"/>
      <w:marLeft w:val="0"/>
      <w:marRight w:val="0"/>
      <w:marTop w:val="0"/>
      <w:marBottom w:val="0"/>
      <w:divBdr>
        <w:top w:val="none" w:sz="0" w:space="0" w:color="auto"/>
        <w:left w:val="none" w:sz="0" w:space="0" w:color="auto"/>
        <w:bottom w:val="none" w:sz="0" w:space="0" w:color="auto"/>
        <w:right w:val="none" w:sz="0" w:space="0" w:color="auto"/>
      </w:divBdr>
    </w:div>
    <w:div w:id="117846581">
      <w:bodyDiv w:val="1"/>
      <w:marLeft w:val="0"/>
      <w:marRight w:val="0"/>
      <w:marTop w:val="0"/>
      <w:marBottom w:val="0"/>
      <w:divBdr>
        <w:top w:val="none" w:sz="0" w:space="0" w:color="auto"/>
        <w:left w:val="none" w:sz="0" w:space="0" w:color="auto"/>
        <w:bottom w:val="none" w:sz="0" w:space="0" w:color="auto"/>
        <w:right w:val="none" w:sz="0" w:space="0" w:color="auto"/>
      </w:divBdr>
    </w:div>
    <w:div w:id="154340719">
      <w:bodyDiv w:val="1"/>
      <w:marLeft w:val="0"/>
      <w:marRight w:val="0"/>
      <w:marTop w:val="0"/>
      <w:marBottom w:val="0"/>
      <w:divBdr>
        <w:top w:val="none" w:sz="0" w:space="0" w:color="auto"/>
        <w:left w:val="none" w:sz="0" w:space="0" w:color="auto"/>
        <w:bottom w:val="none" w:sz="0" w:space="0" w:color="auto"/>
        <w:right w:val="none" w:sz="0" w:space="0" w:color="auto"/>
      </w:divBdr>
    </w:div>
    <w:div w:id="170605114">
      <w:bodyDiv w:val="1"/>
      <w:marLeft w:val="0"/>
      <w:marRight w:val="0"/>
      <w:marTop w:val="0"/>
      <w:marBottom w:val="0"/>
      <w:divBdr>
        <w:top w:val="none" w:sz="0" w:space="0" w:color="auto"/>
        <w:left w:val="none" w:sz="0" w:space="0" w:color="auto"/>
        <w:bottom w:val="none" w:sz="0" w:space="0" w:color="auto"/>
        <w:right w:val="none" w:sz="0" w:space="0" w:color="auto"/>
      </w:divBdr>
    </w:div>
    <w:div w:id="182401033">
      <w:bodyDiv w:val="1"/>
      <w:marLeft w:val="0"/>
      <w:marRight w:val="0"/>
      <w:marTop w:val="0"/>
      <w:marBottom w:val="0"/>
      <w:divBdr>
        <w:top w:val="none" w:sz="0" w:space="0" w:color="auto"/>
        <w:left w:val="none" w:sz="0" w:space="0" w:color="auto"/>
        <w:bottom w:val="none" w:sz="0" w:space="0" w:color="auto"/>
        <w:right w:val="none" w:sz="0" w:space="0" w:color="auto"/>
      </w:divBdr>
    </w:div>
    <w:div w:id="199440028">
      <w:bodyDiv w:val="1"/>
      <w:marLeft w:val="0"/>
      <w:marRight w:val="0"/>
      <w:marTop w:val="0"/>
      <w:marBottom w:val="0"/>
      <w:divBdr>
        <w:top w:val="none" w:sz="0" w:space="0" w:color="auto"/>
        <w:left w:val="none" w:sz="0" w:space="0" w:color="auto"/>
        <w:bottom w:val="none" w:sz="0" w:space="0" w:color="auto"/>
        <w:right w:val="none" w:sz="0" w:space="0" w:color="auto"/>
      </w:divBdr>
    </w:div>
    <w:div w:id="232280170">
      <w:bodyDiv w:val="1"/>
      <w:marLeft w:val="0"/>
      <w:marRight w:val="0"/>
      <w:marTop w:val="0"/>
      <w:marBottom w:val="0"/>
      <w:divBdr>
        <w:top w:val="none" w:sz="0" w:space="0" w:color="auto"/>
        <w:left w:val="none" w:sz="0" w:space="0" w:color="auto"/>
        <w:bottom w:val="none" w:sz="0" w:space="0" w:color="auto"/>
        <w:right w:val="none" w:sz="0" w:space="0" w:color="auto"/>
      </w:divBdr>
    </w:div>
    <w:div w:id="281227778">
      <w:bodyDiv w:val="1"/>
      <w:marLeft w:val="0"/>
      <w:marRight w:val="0"/>
      <w:marTop w:val="0"/>
      <w:marBottom w:val="0"/>
      <w:divBdr>
        <w:top w:val="none" w:sz="0" w:space="0" w:color="auto"/>
        <w:left w:val="none" w:sz="0" w:space="0" w:color="auto"/>
        <w:bottom w:val="none" w:sz="0" w:space="0" w:color="auto"/>
        <w:right w:val="none" w:sz="0" w:space="0" w:color="auto"/>
      </w:divBdr>
    </w:div>
    <w:div w:id="322592490">
      <w:bodyDiv w:val="1"/>
      <w:marLeft w:val="0"/>
      <w:marRight w:val="0"/>
      <w:marTop w:val="0"/>
      <w:marBottom w:val="0"/>
      <w:divBdr>
        <w:top w:val="none" w:sz="0" w:space="0" w:color="auto"/>
        <w:left w:val="none" w:sz="0" w:space="0" w:color="auto"/>
        <w:bottom w:val="none" w:sz="0" w:space="0" w:color="auto"/>
        <w:right w:val="none" w:sz="0" w:space="0" w:color="auto"/>
      </w:divBdr>
    </w:div>
    <w:div w:id="397675784">
      <w:bodyDiv w:val="1"/>
      <w:marLeft w:val="0"/>
      <w:marRight w:val="0"/>
      <w:marTop w:val="0"/>
      <w:marBottom w:val="0"/>
      <w:divBdr>
        <w:top w:val="none" w:sz="0" w:space="0" w:color="auto"/>
        <w:left w:val="none" w:sz="0" w:space="0" w:color="auto"/>
        <w:bottom w:val="none" w:sz="0" w:space="0" w:color="auto"/>
        <w:right w:val="none" w:sz="0" w:space="0" w:color="auto"/>
      </w:divBdr>
    </w:div>
    <w:div w:id="435713356">
      <w:bodyDiv w:val="1"/>
      <w:marLeft w:val="0"/>
      <w:marRight w:val="0"/>
      <w:marTop w:val="0"/>
      <w:marBottom w:val="0"/>
      <w:divBdr>
        <w:top w:val="none" w:sz="0" w:space="0" w:color="auto"/>
        <w:left w:val="none" w:sz="0" w:space="0" w:color="auto"/>
        <w:bottom w:val="none" w:sz="0" w:space="0" w:color="auto"/>
        <w:right w:val="none" w:sz="0" w:space="0" w:color="auto"/>
      </w:divBdr>
    </w:div>
    <w:div w:id="666904995">
      <w:bodyDiv w:val="1"/>
      <w:marLeft w:val="0"/>
      <w:marRight w:val="0"/>
      <w:marTop w:val="0"/>
      <w:marBottom w:val="0"/>
      <w:divBdr>
        <w:top w:val="none" w:sz="0" w:space="0" w:color="auto"/>
        <w:left w:val="none" w:sz="0" w:space="0" w:color="auto"/>
        <w:bottom w:val="none" w:sz="0" w:space="0" w:color="auto"/>
        <w:right w:val="none" w:sz="0" w:space="0" w:color="auto"/>
      </w:divBdr>
    </w:div>
    <w:div w:id="673342775">
      <w:bodyDiv w:val="1"/>
      <w:marLeft w:val="0"/>
      <w:marRight w:val="0"/>
      <w:marTop w:val="0"/>
      <w:marBottom w:val="0"/>
      <w:divBdr>
        <w:top w:val="none" w:sz="0" w:space="0" w:color="auto"/>
        <w:left w:val="none" w:sz="0" w:space="0" w:color="auto"/>
        <w:bottom w:val="none" w:sz="0" w:space="0" w:color="auto"/>
        <w:right w:val="none" w:sz="0" w:space="0" w:color="auto"/>
      </w:divBdr>
    </w:div>
    <w:div w:id="787435708">
      <w:bodyDiv w:val="1"/>
      <w:marLeft w:val="0"/>
      <w:marRight w:val="0"/>
      <w:marTop w:val="0"/>
      <w:marBottom w:val="0"/>
      <w:divBdr>
        <w:top w:val="none" w:sz="0" w:space="0" w:color="auto"/>
        <w:left w:val="none" w:sz="0" w:space="0" w:color="auto"/>
        <w:bottom w:val="none" w:sz="0" w:space="0" w:color="auto"/>
        <w:right w:val="none" w:sz="0" w:space="0" w:color="auto"/>
      </w:divBdr>
    </w:div>
    <w:div w:id="937953575">
      <w:bodyDiv w:val="1"/>
      <w:marLeft w:val="0"/>
      <w:marRight w:val="0"/>
      <w:marTop w:val="0"/>
      <w:marBottom w:val="0"/>
      <w:divBdr>
        <w:top w:val="none" w:sz="0" w:space="0" w:color="auto"/>
        <w:left w:val="none" w:sz="0" w:space="0" w:color="auto"/>
        <w:bottom w:val="none" w:sz="0" w:space="0" w:color="auto"/>
        <w:right w:val="none" w:sz="0" w:space="0" w:color="auto"/>
      </w:divBdr>
    </w:div>
    <w:div w:id="973828826">
      <w:bodyDiv w:val="1"/>
      <w:marLeft w:val="0"/>
      <w:marRight w:val="0"/>
      <w:marTop w:val="0"/>
      <w:marBottom w:val="0"/>
      <w:divBdr>
        <w:top w:val="none" w:sz="0" w:space="0" w:color="auto"/>
        <w:left w:val="none" w:sz="0" w:space="0" w:color="auto"/>
        <w:bottom w:val="none" w:sz="0" w:space="0" w:color="auto"/>
        <w:right w:val="none" w:sz="0" w:space="0" w:color="auto"/>
      </w:divBdr>
    </w:div>
    <w:div w:id="1109929301">
      <w:bodyDiv w:val="1"/>
      <w:marLeft w:val="0"/>
      <w:marRight w:val="0"/>
      <w:marTop w:val="0"/>
      <w:marBottom w:val="0"/>
      <w:divBdr>
        <w:top w:val="none" w:sz="0" w:space="0" w:color="auto"/>
        <w:left w:val="none" w:sz="0" w:space="0" w:color="auto"/>
        <w:bottom w:val="none" w:sz="0" w:space="0" w:color="auto"/>
        <w:right w:val="none" w:sz="0" w:space="0" w:color="auto"/>
      </w:divBdr>
    </w:div>
    <w:div w:id="1126123250">
      <w:bodyDiv w:val="1"/>
      <w:marLeft w:val="0"/>
      <w:marRight w:val="0"/>
      <w:marTop w:val="0"/>
      <w:marBottom w:val="0"/>
      <w:divBdr>
        <w:top w:val="none" w:sz="0" w:space="0" w:color="auto"/>
        <w:left w:val="none" w:sz="0" w:space="0" w:color="auto"/>
        <w:bottom w:val="none" w:sz="0" w:space="0" w:color="auto"/>
        <w:right w:val="none" w:sz="0" w:space="0" w:color="auto"/>
      </w:divBdr>
    </w:div>
    <w:div w:id="1126194013">
      <w:bodyDiv w:val="1"/>
      <w:marLeft w:val="0"/>
      <w:marRight w:val="0"/>
      <w:marTop w:val="0"/>
      <w:marBottom w:val="0"/>
      <w:divBdr>
        <w:top w:val="none" w:sz="0" w:space="0" w:color="auto"/>
        <w:left w:val="none" w:sz="0" w:space="0" w:color="auto"/>
        <w:bottom w:val="none" w:sz="0" w:space="0" w:color="auto"/>
        <w:right w:val="none" w:sz="0" w:space="0" w:color="auto"/>
      </w:divBdr>
    </w:div>
    <w:div w:id="1238780359">
      <w:bodyDiv w:val="1"/>
      <w:marLeft w:val="0"/>
      <w:marRight w:val="0"/>
      <w:marTop w:val="0"/>
      <w:marBottom w:val="0"/>
      <w:divBdr>
        <w:top w:val="none" w:sz="0" w:space="0" w:color="auto"/>
        <w:left w:val="none" w:sz="0" w:space="0" w:color="auto"/>
        <w:bottom w:val="none" w:sz="0" w:space="0" w:color="auto"/>
        <w:right w:val="none" w:sz="0" w:space="0" w:color="auto"/>
      </w:divBdr>
    </w:div>
    <w:div w:id="1335566979">
      <w:bodyDiv w:val="1"/>
      <w:marLeft w:val="0"/>
      <w:marRight w:val="0"/>
      <w:marTop w:val="0"/>
      <w:marBottom w:val="0"/>
      <w:divBdr>
        <w:top w:val="none" w:sz="0" w:space="0" w:color="auto"/>
        <w:left w:val="none" w:sz="0" w:space="0" w:color="auto"/>
        <w:bottom w:val="none" w:sz="0" w:space="0" w:color="auto"/>
        <w:right w:val="none" w:sz="0" w:space="0" w:color="auto"/>
      </w:divBdr>
    </w:div>
    <w:div w:id="1346900198">
      <w:bodyDiv w:val="1"/>
      <w:marLeft w:val="0"/>
      <w:marRight w:val="0"/>
      <w:marTop w:val="0"/>
      <w:marBottom w:val="0"/>
      <w:divBdr>
        <w:top w:val="none" w:sz="0" w:space="0" w:color="auto"/>
        <w:left w:val="none" w:sz="0" w:space="0" w:color="auto"/>
        <w:bottom w:val="none" w:sz="0" w:space="0" w:color="auto"/>
        <w:right w:val="none" w:sz="0" w:space="0" w:color="auto"/>
      </w:divBdr>
    </w:div>
    <w:div w:id="1406222147">
      <w:bodyDiv w:val="1"/>
      <w:marLeft w:val="0"/>
      <w:marRight w:val="0"/>
      <w:marTop w:val="0"/>
      <w:marBottom w:val="0"/>
      <w:divBdr>
        <w:top w:val="none" w:sz="0" w:space="0" w:color="auto"/>
        <w:left w:val="none" w:sz="0" w:space="0" w:color="auto"/>
        <w:bottom w:val="none" w:sz="0" w:space="0" w:color="auto"/>
        <w:right w:val="none" w:sz="0" w:space="0" w:color="auto"/>
      </w:divBdr>
    </w:div>
    <w:div w:id="1426804769">
      <w:bodyDiv w:val="1"/>
      <w:marLeft w:val="0"/>
      <w:marRight w:val="0"/>
      <w:marTop w:val="0"/>
      <w:marBottom w:val="0"/>
      <w:divBdr>
        <w:top w:val="none" w:sz="0" w:space="0" w:color="auto"/>
        <w:left w:val="none" w:sz="0" w:space="0" w:color="auto"/>
        <w:bottom w:val="none" w:sz="0" w:space="0" w:color="auto"/>
        <w:right w:val="none" w:sz="0" w:space="0" w:color="auto"/>
      </w:divBdr>
    </w:div>
    <w:div w:id="1487631358">
      <w:bodyDiv w:val="1"/>
      <w:marLeft w:val="0"/>
      <w:marRight w:val="0"/>
      <w:marTop w:val="0"/>
      <w:marBottom w:val="0"/>
      <w:divBdr>
        <w:top w:val="none" w:sz="0" w:space="0" w:color="auto"/>
        <w:left w:val="none" w:sz="0" w:space="0" w:color="auto"/>
        <w:bottom w:val="none" w:sz="0" w:space="0" w:color="auto"/>
        <w:right w:val="none" w:sz="0" w:space="0" w:color="auto"/>
      </w:divBdr>
    </w:div>
    <w:div w:id="1504201664">
      <w:bodyDiv w:val="1"/>
      <w:marLeft w:val="0"/>
      <w:marRight w:val="0"/>
      <w:marTop w:val="0"/>
      <w:marBottom w:val="0"/>
      <w:divBdr>
        <w:top w:val="none" w:sz="0" w:space="0" w:color="auto"/>
        <w:left w:val="none" w:sz="0" w:space="0" w:color="auto"/>
        <w:bottom w:val="none" w:sz="0" w:space="0" w:color="auto"/>
        <w:right w:val="none" w:sz="0" w:space="0" w:color="auto"/>
      </w:divBdr>
    </w:div>
    <w:div w:id="1528250110">
      <w:bodyDiv w:val="1"/>
      <w:marLeft w:val="0"/>
      <w:marRight w:val="0"/>
      <w:marTop w:val="0"/>
      <w:marBottom w:val="0"/>
      <w:divBdr>
        <w:top w:val="none" w:sz="0" w:space="0" w:color="auto"/>
        <w:left w:val="none" w:sz="0" w:space="0" w:color="auto"/>
        <w:bottom w:val="none" w:sz="0" w:space="0" w:color="auto"/>
        <w:right w:val="none" w:sz="0" w:space="0" w:color="auto"/>
      </w:divBdr>
    </w:div>
    <w:div w:id="1530339910">
      <w:bodyDiv w:val="1"/>
      <w:marLeft w:val="0"/>
      <w:marRight w:val="0"/>
      <w:marTop w:val="0"/>
      <w:marBottom w:val="0"/>
      <w:divBdr>
        <w:top w:val="none" w:sz="0" w:space="0" w:color="auto"/>
        <w:left w:val="none" w:sz="0" w:space="0" w:color="auto"/>
        <w:bottom w:val="none" w:sz="0" w:space="0" w:color="auto"/>
        <w:right w:val="none" w:sz="0" w:space="0" w:color="auto"/>
      </w:divBdr>
    </w:div>
    <w:div w:id="1560287100">
      <w:bodyDiv w:val="1"/>
      <w:marLeft w:val="0"/>
      <w:marRight w:val="0"/>
      <w:marTop w:val="0"/>
      <w:marBottom w:val="0"/>
      <w:divBdr>
        <w:top w:val="none" w:sz="0" w:space="0" w:color="auto"/>
        <w:left w:val="none" w:sz="0" w:space="0" w:color="auto"/>
        <w:bottom w:val="none" w:sz="0" w:space="0" w:color="auto"/>
        <w:right w:val="none" w:sz="0" w:space="0" w:color="auto"/>
      </w:divBdr>
    </w:div>
    <w:div w:id="1667826605">
      <w:bodyDiv w:val="1"/>
      <w:marLeft w:val="0"/>
      <w:marRight w:val="0"/>
      <w:marTop w:val="0"/>
      <w:marBottom w:val="0"/>
      <w:divBdr>
        <w:top w:val="none" w:sz="0" w:space="0" w:color="auto"/>
        <w:left w:val="none" w:sz="0" w:space="0" w:color="auto"/>
        <w:bottom w:val="none" w:sz="0" w:space="0" w:color="auto"/>
        <w:right w:val="none" w:sz="0" w:space="0" w:color="auto"/>
      </w:divBdr>
    </w:div>
    <w:div w:id="1701007213">
      <w:bodyDiv w:val="1"/>
      <w:marLeft w:val="0"/>
      <w:marRight w:val="0"/>
      <w:marTop w:val="0"/>
      <w:marBottom w:val="0"/>
      <w:divBdr>
        <w:top w:val="none" w:sz="0" w:space="0" w:color="auto"/>
        <w:left w:val="none" w:sz="0" w:space="0" w:color="auto"/>
        <w:bottom w:val="none" w:sz="0" w:space="0" w:color="auto"/>
        <w:right w:val="none" w:sz="0" w:space="0" w:color="auto"/>
      </w:divBdr>
    </w:div>
    <w:div w:id="1723945674">
      <w:bodyDiv w:val="1"/>
      <w:marLeft w:val="0"/>
      <w:marRight w:val="0"/>
      <w:marTop w:val="0"/>
      <w:marBottom w:val="0"/>
      <w:divBdr>
        <w:top w:val="none" w:sz="0" w:space="0" w:color="auto"/>
        <w:left w:val="none" w:sz="0" w:space="0" w:color="auto"/>
        <w:bottom w:val="none" w:sz="0" w:space="0" w:color="auto"/>
        <w:right w:val="none" w:sz="0" w:space="0" w:color="auto"/>
      </w:divBdr>
    </w:div>
    <w:div w:id="1791900810">
      <w:bodyDiv w:val="1"/>
      <w:marLeft w:val="0"/>
      <w:marRight w:val="0"/>
      <w:marTop w:val="0"/>
      <w:marBottom w:val="0"/>
      <w:divBdr>
        <w:top w:val="none" w:sz="0" w:space="0" w:color="auto"/>
        <w:left w:val="none" w:sz="0" w:space="0" w:color="auto"/>
        <w:bottom w:val="none" w:sz="0" w:space="0" w:color="auto"/>
        <w:right w:val="none" w:sz="0" w:space="0" w:color="auto"/>
      </w:divBdr>
    </w:div>
    <w:div w:id="1830976424">
      <w:bodyDiv w:val="1"/>
      <w:marLeft w:val="0"/>
      <w:marRight w:val="0"/>
      <w:marTop w:val="0"/>
      <w:marBottom w:val="0"/>
      <w:divBdr>
        <w:top w:val="none" w:sz="0" w:space="0" w:color="auto"/>
        <w:left w:val="none" w:sz="0" w:space="0" w:color="auto"/>
        <w:bottom w:val="none" w:sz="0" w:space="0" w:color="auto"/>
        <w:right w:val="none" w:sz="0" w:space="0" w:color="auto"/>
      </w:divBdr>
    </w:div>
    <w:div w:id="1854415036">
      <w:bodyDiv w:val="1"/>
      <w:marLeft w:val="0"/>
      <w:marRight w:val="0"/>
      <w:marTop w:val="0"/>
      <w:marBottom w:val="0"/>
      <w:divBdr>
        <w:top w:val="none" w:sz="0" w:space="0" w:color="auto"/>
        <w:left w:val="none" w:sz="0" w:space="0" w:color="auto"/>
        <w:bottom w:val="none" w:sz="0" w:space="0" w:color="auto"/>
        <w:right w:val="none" w:sz="0" w:space="0" w:color="auto"/>
      </w:divBdr>
    </w:div>
    <w:div w:id="1863931420">
      <w:bodyDiv w:val="1"/>
      <w:marLeft w:val="0"/>
      <w:marRight w:val="0"/>
      <w:marTop w:val="0"/>
      <w:marBottom w:val="0"/>
      <w:divBdr>
        <w:top w:val="none" w:sz="0" w:space="0" w:color="auto"/>
        <w:left w:val="none" w:sz="0" w:space="0" w:color="auto"/>
        <w:bottom w:val="none" w:sz="0" w:space="0" w:color="auto"/>
        <w:right w:val="none" w:sz="0" w:space="0" w:color="auto"/>
      </w:divBdr>
    </w:div>
    <w:div w:id="1943683740">
      <w:bodyDiv w:val="1"/>
      <w:marLeft w:val="0"/>
      <w:marRight w:val="0"/>
      <w:marTop w:val="0"/>
      <w:marBottom w:val="0"/>
      <w:divBdr>
        <w:top w:val="none" w:sz="0" w:space="0" w:color="auto"/>
        <w:left w:val="none" w:sz="0" w:space="0" w:color="auto"/>
        <w:bottom w:val="none" w:sz="0" w:space="0" w:color="auto"/>
        <w:right w:val="none" w:sz="0" w:space="0" w:color="auto"/>
      </w:divBdr>
    </w:div>
    <w:div w:id="1969162259">
      <w:bodyDiv w:val="1"/>
      <w:marLeft w:val="0"/>
      <w:marRight w:val="0"/>
      <w:marTop w:val="0"/>
      <w:marBottom w:val="0"/>
      <w:divBdr>
        <w:top w:val="none" w:sz="0" w:space="0" w:color="auto"/>
        <w:left w:val="none" w:sz="0" w:space="0" w:color="auto"/>
        <w:bottom w:val="none" w:sz="0" w:space="0" w:color="auto"/>
        <w:right w:val="none" w:sz="0" w:space="0" w:color="auto"/>
      </w:divBdr>
    </w:div>
    <w:div w:id="2030793530">
      <w:bodyDiv w:val="1"/>
      <w:marLeft w:val="0"/>
      <w:marRight w:val="0"/>
      <w:marTop w:val="0"/>
      <w:marBottom w:val="0"/>
      <w:divBdr>
        <w:top w:val="none" w:sz="0" w:space="0" w:color="auto"/>
        <w:left w:val="none" w:sz="0" w:space="0" w:color="auto"/>
        <w:bottom w:val="none" w:sz="0" w:space="0" w:color="auto"/>
        <w:right w:val="none" w:sz="0" w:space="0" w:color="auto"/>
      </w:divBdr>
    </w:div>
    <w:div w:id="2064215361">
      <w:bodyDiv w:val="1"/>
      <w:marLeft w:val="0"/>
      <w:marRight w:val="0"/>
      <w:marTop w:val="0"/>
      <w:marBottom w:val="0"/>
      <w:divBdr>
        <w:top w:val="none" w:sz="0" w:space="0" w:color="auto"/>
        <w:left w:val="none" w:sz="0" w:space="0" w:color="auto"/>
        <w:bottom w:val="none" w:sz="0" w:space="0" w:color="auto"/>
        <w:right w:val="none" w:sz="0" w:space="0" w:color="auto"/>
      </w:divBdr>
    </w:div>
    <w:div w:id="2069331554">
      <w:bodyDiv w:val="1"/>
      <w:marLeft w:val="0"/>
      <w:marRight w:val="0"/>
      <w:marTop w:val="0"/>
      <w:marBottom w:val="0"/>
      <w:divBdr>
        <w:top w:val="none" w:sz="0" w:space="0" w:color="auto"/>
        <w:left w:val="none" w:sz="0" w:space="0" w:color="auto"/>
        <w:bottom w:val="none" w:sz="0" w:space="0" w:color="auto"/>
        <w:right w:val="none" w:sz="0" w:space="0" w:color="auto"/>
      </w:divBdr>
    </w:div>
    <w:div w:id="2114280068">
      <w:bodyDiv w:val="1"/>
      <w:marLeft w:val="0"/>
      <w:marRight w:val="0"/>
      <w:marTop w:val="0"/>
      <w:marBottom w:val="0"/>
      <w:divBdr>
        <w:top w:val="none" w:sz="0" w:space="0" w:color="auto"/>
        <w:left w:val="none" w:sz="0" w:space="0" w:color="auto"/>
        <w:bottom w:val="none" w:sz="0" w:space="0" w:color="auto"/>
        <w:right w:val="none" w:sz="0" w:space="0" w:color="auto"/>
      </w:divBdr>
    </w:div>
    <w:div w:id="213544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647E5E08B0B04036A9F57E343AA49DB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Date_x0020_protokolli"/>
                <xsd:element ref="ns2:Titulli"/>
                <xsd:element ref="ns2:Nr_x002e__x0020_prot_x0020_QBZ"/>
                <xsd:element ref="ns2:Dekretuar" minOccurs="0"/>
                <xsd:element ref="ns2:Data"/>
                <xsd:element ref="ns2:Nr_x002e__x0020_protokolli_x0020_i_x0020_aktit"/>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URL" ma:index="10" nillable="true" ma:displayName="URL" ma:internalName="URL">
      <xsd:simpleType>
        <xsd:restriction base="dms:Text">
</xsd:restriction>
      </xsd:simpleType>
    </xsd:element>
    <xsd:element name="Institucion_x0020_Pergjegjes" ma:index="11" ma:displayName="Institucion Pergjegjes" ma:internalName="Institucion_x0020_Pergjegjes">
      <xsd:simpleType>
        <xsd:restriction base="dms:Text">
</xsd:restriction>
      </xsd:simpleType>
    </xsd:element>
    <xsd:element name="Lloji_x0020_i_x0020_aktit" ma:index="12"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3" nillable="true" ma:displayName="Tipi i aktit" ma:internalName="Tipi_x0020_i_x0020_aktit">
      <xsd:simpleType>
        <xsd:restriction base="dms:Text">
</xsd:restriction>
      </xsd:simpleType>
    </xsd:element>
    <xsd:element name="P_x00eb_rshkrimi" ma:index="14" nillable="true" ma:displayName="Përshkrimi" ma:internalName="P_x00eb_rshkrimi">
      <xsd:simpleType>
        <xsd:restriction base="dms:Note">
</xsd:restriction>
      </xsd:simpleType>
    </xsd:element>
    <xsd:element name="Data_x0020_e_x0020_FZ" ma:index="15" nillable="true" ma:displayName="Data e FZ" ma:format="DateOnly" ma:internalName="Data_x0020_e_x0020_FZ">
      <xsd:simpleType>
        <xsd:restriction base="dms:DateTime">
</xsd:restriction>
      </xsd:simpleType>
    </xsd:element>
    <xsd:element name="Akte_x0020_ekstra" ma:index="16" nillable="true" ma:displayName="Akte ekstra" ma:default="0" ma:internalName="Akte_x0020_ekstra">
      <xsd:simpleType>
        <xsd:restriction base="dms:Boolean">
</xsd:restriction>
      </xsd:simpleType>
    </xsd:element>
    <xsd:element name="Nr_x002e__x0020_FZ" ma:index="17" nillable="true" ma:displayName="Nr. FZ" ma:internalName="Nr_x002e__x0020_FZ">
      <xsd:simpleType>
        <xsd:restriction base="dms:Text">
</xsd:restriction>
      </xsd:simpleType>
    </xsd:element>
    <xsd:element name="Date_x0020_protokolli" ma:index="18" ma:displayName="Date protokolli" ma:format="DateOnly" ma:internalName="Date_x0020_protokolli">
      <xsd:simpleType>
        <xsd:restriction base="dms:DateTime">
</xsd:restriction>
      </xsd:simpleType>
    </xsd:element>
    <xsd:element name="Titulli" ma:index="19" ma:displayName="Titulli" ma:internalName="Titulli">
      <xsd:simpleType>
        <xsd:restriction base="dms:Text">
</xsd:restriction>
      </xsd:simpleType>
    </xsd:element>
    <xsd:element name="Nr_x002e__x0020_prot_x0020_QBZ" ma:index="20" ma:displayName="Nr. prot QBZ" ma:internalName="Nr_x002e__x0020_prot_x0020_QBZ">
      <xsd:simpleType>
        <xsd:restriction base="dms:Text">
</xsd:restriction>
      </xsd:simpleType>
    </xsd:element>
    <xsd:element name="Dekretuar" ma:index="21" nillable="true" ma:displayName="Dekretuar" ma:default="0" ma:internalName="Dekretuar">
      <xsd:simpleType>
        <xsd:restriction base="dms:Boolean">
</xsd:restriction>
      </xsd:simpleType>
    </xsd:element>
    <xsd:element name="Data" ma:index="22" ma:displayName="Data" ma:format="DateOnly" ma:internalName="Data">
      <xsd:simpleType>
        <xsd:restriction base="dms:DateTime">
</xsd:restriction>
      </xsd:simpleType>
    </xsd:element>
    <xsd:element name="Nr_x002e__x0020_protokolli_x0020_i_x0020_aktit" ma:index="23" ma:displayName="Nr. protokolli i aktit" ma:internalName="Nr_x002e__x0020_protokolli_x0020_i_x0020_aktit">
      <xsd:simpleType>
        <xsd:restriction base="dms:Text">
</xsd:restriction>
      </xsd:simpleType>
    </xsd:element>
    <xsd:element name="Eligible_x0020_To_x0020_Select" ma:index="24"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Akt ligjor" ma:contentTypeID="0x010100647E5E08B0B04036A9F57E343AA49DB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Date_x0020_protokolli"/>
                <xsd:element ref="ns2:Titulli"/>
                <xsd:element ref="ns2:Nr_x002e__x0020_prot_x0020_QBZ"/>
                <xsd:element ref="ns2:Dekretuar" minOccurs="0"/>
                <xsd:element ref="ns2:Data"/>
                <xsd:element ref="ns2:Nr_x002e__x0020_protokolli_x0020_i_x0020_aktit"/>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URL" ma:index="10" nillable="true" ma:displayName="URL" ma:internalName="URL">
      <xsd:simpleType>
        <xsd:restriction base="dms:Text">
</xsd:restriction>
      </xsd:simpleType>
    </xsd:element>
    <xsd:element name="Institucion_x0020_Pergjegjes" ma:index="11" ma:displayName="Institucion Pergjegjes" ma:internalName="Institucion_x0020_Pergjegjes">
      <xsd:simpleType>
        <xsd:restriction base="dms:Text">
</xsd:restriction>
      </xsd:simpleType>
    </xsd:element>
    <xsd:element name="Lloji_x0020_i_x0020_aktit" ma:index="12"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3" nillable="true" ma:displayName="Tipi i aktit" ma:internalName="Tipi_x0020_i_x0020_aktit">
      <xsd:simpleType>
        <xsd:restriction base="dms:Text">
</xsd:restriction>
      </xsd:simpleType>
    </xsd:element>
    <xsd:element name="P_x00eb_rshkrimi" ma:index="14" nillable="true" ma:displayName="Përshkrimi" ma:internalName="P_x00eb_rshkrimi">
      <xsd:simpleType>
        <xsd:restriction base="dms:Note">
</xsd:restriction>
      </xsd:simpleType>
    </xsd:element>
    <xsd:element name="Data_x0020_e_x0020_FZ" ma:index="15" nillable="true" ma:displayName="Data e FZ" ma:format="DateOnly" ma:internalName="Data_x0020_e_x0020_FZ">
      <xsd:simpleType>
        <xsd:restriction base="dms:DateTime">
</xsd:restriction>
      </xsd:simpleType>
    </xsd:element>
    <xsd:element name="Akte_x0020_ekstra" ma:index="16" nillable="true" ma:displayName="Akte ekstra" ma:default="0" ma:internalName="Akte_x0020_ekstra">
      <xsd:simpleType>
        <xsd:restriction base="dms:Boolean">
</xsd:restriction>
      </xsd:simpleType>
    </xsd:element>
    <xsd:element name="Nr_x002e__x0020_FZ" ma:index="17" nillable="true" ma:displayName="Nr. FZ" ma:internalName="Nr_x002e__x0020_FZ">
      <xsd:simpleType>
        <xsd:restriction base="dms:Text">
</xsd:restriction>
      </xsd:simpleType>
    </xsd:element>
    <xsd:element name="Date_x0020_protokolli" ma:index="18" ma:displayName="Date protokolli" ma:format="DateOnly" ma:internalName="Date_x0020_protokolli">
      <xsd:simpleType>
        <xsd:restriction base="dms:DateTime">
</xsd:restriction>
      </xsd:simpleType>
    </xsd:element>
    <xsd:element name="Titulli" ma:index="19" ma:displayName="Titulli" ma:internalName="Titulli">
      <xsd:simpleType>
        <xsd:restriction base="dms:Text">
</xsd:restriction>
      </xsd:simpleType>
    </xsd:element>
    <xsd:element name="Nr_x002e__x0020_prot_x0020_QBZ" ma:index="20" ma:displayName="Nr. prot QBZ" ma:internalName="Nr_x002e__x0020_prot_x0020_QBZ">
      <xsd:simpleType>
        <xsd:restriction base="dms:Text">
</xsd:restriction>
      </xsd:simpleType>
    </xsd:element>
    <xsd:element name="Dekretuar" ma:index="21" nillable="true" ma:displayName="Dekretuar" ma:default="0" ma:internalName="Dekretuar">
      <xsd:simpleType>
        <xsd:restriction base="dms:Boolean">
</xsd:restriction>
      </xsd:simpleType>
    </xsd:element>
    <xsd:element name="Data" ma:index="22" ma:displayName="Data" ma:format="DateOnly" ma:internalName="Data">
      <xsd:simpleType>
        <xsd:restriction base="dms:DateTime">
</xsd:restriction>
      </xsd:simpleType>
    </xsd:element>
    <xsd:element name="Nr_x002e__x0020_protokolli_x0020_i_x0020_aktit" ma:index="23" ma:displayName="Nr. protokolli i aktit" ma:internalName="Nr_x002e__x0020_protokolli_x0020_i_x0020_aktit">
      <xsd:simpleType>
        <xsd:restriction base="dms:Text">
</xsd:restriction>
      </xsd:simpleType>
    </xsd:element>
    <xsd:element name="Eligible_x0020_To_x0020_Select" ma:index="24"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Tipi_x0020_i_x0020_aktit xmlns="0e656187-b300-4fb0-8bf4-3a50f872073c" xsi:nil="true"/>
    <Nr_x002e__x0020_FZ xmlns="0e656187-b300-4fb0-8bf4-3a50f872073c" xsi:nil="true"/>
    <Nr_x002e__x0020_akti xmlns="0e656187-b300-4fb0-8bf4-3a50f872073c">55</Nr_x002e__x0020_akti>
    <Institucion_x0020_Pergjegjes xmlns="0e656187-b300-4fb0-8bf4-3a50f872073c">http://qbz.gov.al/resource/authority/legal-institution/39|kuvendi-i-shqiperise</Institucion_x0020_Pergjegjes>
    <P_x00eb_rshkrimi xmlns="0e656187-b300-4fb0-8bf4-3a50f872073c" xsi:nil="true"/>
    <Data_x0020_e_x0020_FZ xmlns="0e656187-b300-4fb0-8bf4-3a50f872073c" xsi:nil="true"/>
    <Date_x0020_protokolli xmlns="0e656187-b300-4fb0-8bf4-3a50f872073c">2020-05-11T20:00:00+00:00</Date_x0020_protokolli>
    <URL xmlns="0e656187-b300-4fb0-8bf4-3a50f872073c" xsi:nil="true"/>
    <Dekretuar xmlns="0e656187-b300-4fb0-8bf4-3a50f872073c">false</Dekretuar>
    <Data xmlns="0e656187-b300-4fb0-8bf4-3a50f872073c">2020-04-29T20:00:00+00:00</Data>
    <Date_x0020_publikimi xmlns="0e656187-b300-4fb0-8bf4-3a50f872073c" xsi:nil="true"/>
    <Titulli xmlns="0e656187-b300-4fb0-8bf4-3a50f872073c">Për shërbimet e pagesave</Titulli>
    <Eligible_x0020_To_x0020_Select xmlns="0e656187-b300-4fb0-8bf4-3a50f872073c">true</Eligible_x0020_To_x0020_Select>
    <Nr_x002e__x0020_prot_x0020_QBZ xmlns="0e656187-b300-4fb0-8bf4-3a50f872073c">760/1</Nr_x002e__x0020_prot_x0020_QBZ>
    <Lloji_x0020_i_x0020_aktit xmlns="0e656187-b300-4fb0-8bf4-3a50f872073c">Akt bazë</Lloji_x0020_i_x0020_aktit>
    <Akte_x0020_ekstra xmlns="0e656187-b300-4fb0-8bf4-3a50f872073c">false</Akte_x0020_ekstra>
    <Nr_x002e__x0020_protokolli_x0020_i_x0020_aktit xmlns="0e656187-b300-4fb0-8bf4-3a50f872073c">1269/1</Nr_x002e__x0020_protokolli_x0020_i_x0020_aktit>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94026-47F1-486B-9BB8-66652A4E90BE}">
  <ds:schemaRefs>
    <ds:schemaRef ds:uri="http://schemas.microsoft.com/office/2006/metadata/longProperties"/>
  </ds:schemaRefs>
</ds:datastoreItem>
</file>

<file path=customXml/itemProps2.xml><?xml version="1.0" encoding="utf-8"?>
<ds:datastoreItem xmlns:ds="http://schemas.openxmlformats.org/officeDocument/2006/customXml" ds:itemID="{25996262-FC7D-4517-8B3A-B09C86C0FB06}">
  <ds:schemaRefs>
    <ds:schemaRef ds:uri="http://schemas.microsoft.com/sharepoint/v3/contenttype/forms"/>
  </ds:schemaRefs>
</ds:datastoreItem>
</file>

<file path=customXml/itemProps3.xml><?xml version="1.0" encoding="utf-8"?>
<ds:datastoreItem xmlns:ds="http://schemas.openxmlformats.org/officeDocument/2006/customXml" ds:itemID="{63DE658A-DB4D-4383-AF23-1A90F1F3AA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B9B1B9D-F9BF-4B65-A365-76F89D3D2F6D}">
  <ds:schemaRefs>
    <ds:schemaRef ds:uri="http://schemas.microsoft.com/office/2006/metadata/longProperties"/>
  </ds:schemaRefs>
</ds:datastoreItem>
</file>

<file path=customXml/itemProps5.xml><?xml version="1.0" encoding="utf-8"?>
<ds:datastoreItem xmlns:ds="http://schemas.openxmlformats.org/officeDocument/2006/customXml" ds:itemID="{9FF88ED5-30A8-4FB2-A08A-30086630F763}">
  <ds:schemaRefs>
    <ds:schemaRef ds:uri="http://schemas.microsoft.com/sharepoint/v3/contenttype/forms"/>
  </ds:schemaRefs>
</ds:datastoreItem>
</file>

<file path=customXml/itemProps6.xml><?xml version="1.0" encoding="utf-8"?>
<ds:datastoreItem xmlns:ds="http://schemas.openxmlformats.org/officeDocument/2006/customXml" ds:itemID="{239627DF-64D6-4E06-AB76-C59D4AC67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7.xml><?xml version="1.0" encoding="utf-8"?>
<ds:datastoreItem xmlns:ds="http://schemas.openxmlformats.org/officeDocument/2006/customXml" ds:itemID="{68BA2E55-BA01-4AC8-870A-79AE087C9B27}">
  <ds:schemaRefs>
    <ds:schemaRef ds:uri="http://schemas.microsoft.com/office/2006/metadata/properties"/>
    <ds:schemaRef ds:uri="http://schemas.microsoft.com/office/infopath/2007/PartnerControls"/>
    <ds:schemaRef ds:uri="0e656187-b300-4fb0-8bf4-3a50f872073c"/>
  </ds:schemaRefs>
</ds:datastoreItem>
</file>

<file path=customXml/itemProps8.xml><?xml version="1.0" encoding="utf-8"?>
<ds:datastoreItem xmlns:ds="http://schemas.openxmlformats.org/officeDocument/2006/customXml" ds:itemID="{6FD7C4D8-3BB2-460C-B997-BC663116C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25533</Words>
  <Characters>145543</Characters>
  <Application>Microsoft Office Word</Application>
  <DocSecurity>0</DocSecurity>
  <Lines>1212</Lines>
  <Paragraphs>341</Paragraphs>
  <ScaleCrop>false</ScaleCrop>
  <HeadingPairs>
    <vt:vector size="2" baseType="variant">
      <vt:variant>
        <vt:lpstr>Title</vt:lpstr>
      </vt:variant>
      <vt:variant>
        <vt:i4>1</vt:i4>
      </vt:variant>
    </vt:vector>
  </HeadingPairs>
  <TitlesOfParts>
    <vt:vector size="1" baseType="lpstr">
      <vt:lpstr>Për shërbimet e pagesave</vt:lpstr>
    </vt:vector>
  </TitlesOfParts>
  <Company>Hewlett-Packard Company</Company>
  <LinksUpToDate>false</LinksUpToDate>
  <CharactersWithSpaces>170735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shërbimet e pagesave</dc:title>
  <dc:creator>VS</dc:creator>
  <cp:lastModifiedBy>Jonida Resulaj</cp:lastModifiedBy>
  <cp:revision>2</cp:revision>
  <cp:lastPrinted>2019-03-19T08:51:00Z</cp:lastPrinted>
  <dcterms:created xsi:type="dcterms:W3CDTF">2020-07-02T13:55:00Z</dcterms:created>
  <dcterms:modified xsi:type="dcterms:W3CDTF">2020-07-02T13:55:00Z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e Krijimit">
    <vt:lpwstr>2020-05-15T18:03:52Z</vt:lpwstr>
  </property>
  <property fmtid="{D5CDD505-2E9C-101B-9397-08002B2CF9AE}" pid="3" name="Krijuesi">
    <vt:lpwstr>localadmin</vt:lpwstr>
  </property>
  <property fmtid="{D5CDD505-2E9C-101B-9397-08002B2CF9AE}" pid="4" name="Modifikuesi">
    <vt:lpwstr>localadmin</vt:lpwstr>
  </property>
  <property fmtid="{D5CDD505-2E9C-101B-9397-08002B2CF9AE}" pid="5" name="Data e Modifikimit">
    <vt:lpwstr>2020-05-15T18:04:59Z</vt:lpwstr>
  </property>
  <property fmtid="{D5CDD505-2E9C-101B-9397-08002B2CF9AE}" pid="6" name="Data e Aksesimit të Fundit">
    <vt:lpwstr/>
  </property>
</Properties>
</file>