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37281" w14:textId="77777777" w:rsidR="005211CD" w:rsidRPr="00A104B8" w:rsidRDefault="005211CD" w:rsidP="00C94FF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104B8">
        <w:rPr>
          <w:rFonts w:ascii="Garamond" w:hAnsi="Garamond"/>
          <w:b/>
          <w:sz w:val="24"/>
          <w:szCs w:val="24"/>
          <w:lang w:val="sq-AL"/>
        </w:rPr>
        <w:t>LIGJ</w:t>
      </w:r>
    </w:p>
    <w:p w14:paraId="62F091BE" w14:textId="346C92EF" w:rsidR="005211CD" w:rsidRPr="00A104B8" w:rsidRDefault="005211CD" w:rsidP="00C94FF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104B8">
        <w:rPr>
          <w:rFonts w:ascii="Garamond" w:hAnsi="Garamond"/>
          <w:b/>
          <w:sz w:val="24"/>
          <w:szCs w:val="24"/>
          <w:lang w:val="sq-AL"/>
        </w:rPr>
        <w:t>Nr. 68/2020</w:t>
      </w:r>
    </w:p>
    <w:p w14:paraId="444DAD05" w14:textId="77777777" w:rsidR="005211CD" w:rsidRPr="00A104B8" w:rsidRDefault="005211CD" w:rsidP="00C94FF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2F37C9E" w14:textId="555E9995" w:rsidR="005211CD" w:rsidRPr="00A104B8" w:rsidRDefault="005211CD" w:rsidP="00C94FF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104B8">
        <w:rPr>
          <w:rFonts w:ascii="Garamond" w:hAnsi="Garamond"/>
          <w:b/>
          <w:sz w:val="24"/>
          <w:szCs w:val="24"/>
          <w:lang w:val="sq-AL"/>
        </w:rPr>
        <w:t>PËR MIRATIMIN E AKTIT NORMATIV, ME FUQINË E LIGJIT, NR. 18,</w:t>
      </w:r>
    </w:p>
    <w:p w14:paraId="0200B782" w14:textId="2936C73E" w:rsidR="005211CD" w:rsidRPr="00A104B8" w:rsidRDefault="005211CD" w:rsidP="00C94FF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104B8">
        <w:rPr>
          <w:rFonts w:ascii="Garamond" w:hAnsi="Garamond"/>
          <w:b/>
          <w:sz w:val="24"/>
          <w:szCs w:val="24"/>
          <w:lang w:val="sq-AL"/>
        </w:rPr>
        <w:t>DATË 23.4.2020, TË KËSHILLIT TË MINISTRAVE, “PËR DISA NDRYSHIME</w:t>
      </w:r>
    </w:p>
    <w:p w14:paraId="708C9E50" w14:textId="1482B2E2" w:rsidR="005211CD" w:rsidRPr="00A104B8" w:rsidRDefault="005211CD" w:rsidP="00C94FF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104B8">
        <w:rPr>
          <w:rFonts w:ascii="Garamond" w:hAnsi="Garamond"/>
          <w:b/>
          <w:sz w:val="24"/>
          <w:szCs w:val="24"/>
          <w:lang w:val="sq-AL"/>
        </w:rPr>
        <w:t xml:space="preserve">DHE SHTESA NË LIGJIN NR. 8438, DATË 28.12.1998, </w:t>
      </w:r>
      <w:r w:rsidR="00A104B8" w:rsidRPr="00A104B8">
        <w:rPr>
          <w:rFonts w:ascii="Garamond" w:hAnsi="Garamond"/>
          <w:b/>
          <w:sz w:val="24"/>
          <w:szCs w:val="24"/>
          <w:lang w:val="sq-AL"/>
        </w:rPr>
        <w:t>‘</w:t>
      </w:r>
      <w:r w:rsidRPr="00A104B8">
        <w:rPr>
          <w:rFonts w:ascii="Garamond" w:hAnsi="Garamond"/>
          <w:b/>
          <w:sz w:val="24"/>
          <w:szCs w:val="24"/>
          <w:lang w:val="sq-AL"/>
        </w:rPr>
        <w:t>PËR TATIMIN MBI</w:t>
      </w:r>
    </w:p>
    <w:p w14:paraId="5DA243B9" w14:textId="38F543AF" w:rsidR="005211CD" w:rsidRPr="00A104B8" w:rsidRDefault="005211CD" w:rsidP="00C94FF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104B8">
        <w:rPr>
          <w:rFonts w:ascii="Garamond" w:hAnsi="Garamond"/>
          <w:b/>
          <w:sz w:val="24"/>
          <w:szCs w:val="24"/>
          <w:lang w:val="sq-AL"/>
        </w:rPr>
        <w:t>TË ARDHURAT</w:t>
      </w:r>
      <w:r w:rsidR="00A104B8" w:rsidRPr="00A104B8">
        <w:rPr>
          <w:rFonts w:ascii="Garamond" w:hAnsi="Garamond"/>
          <w:b/>
          <w:sz w:val="24"/>
          <w:szCs w:val="24"/>
          <w:lang w:val="sq-AL"/>
        </w:rPr>
        <w:t>’</w:t>
      </w:r>
      <w:r w:rsidRPr="00A104B8">
        <w:rPr>
          <w:rFonts w:ascii="Garamond" w:hAnsi="Garamond"/>
          <w:b/>
          <w:sz w:val="24"/>
          <w:szCs w:val="24"/>
          <w:lang w:val="sq-AL"/>
        </w:rPr>
        <w:t>, TË NDRYSHUAR”</w:t>
      </w:r>
    </w:p>
    <w:p w14:paraId="350CE6E6" w14:textId="77777777" w:rsidR="005211CD" w:rsidRPr="00A104B8" w:rsidRDefault="005211CD" w:rsidP="00C94FF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02E576" w14:textId="77777777" w:rsidR="005211CD" w:rsidRPr="00A104B8" w:rsidRDefault="005211CD" w:rsidP="00C94FF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104B8">
        <w:rPr>
          <w:rFonts w:ascii="Garamond" w:hAnsi="Garamond"/>
          <w:sz w:val="24"/>
          <w:szCs w:val="24"/>
          <w:lang w:val="sq-AL"/>
        </w:rPr>
        <w:t>Në mbështetje të neneve 78, 101 dhe 155 të Kushtetutës, me propozimin e Këshillit të Ministrave,</w:t>
      </w:r>
    </w:p>
    <w:p w14:paraId="4929CCE3" w14:textId="77777777" w:rsidR="005211CD" w:rsidRPr="00A104B8" w:rsidRDefault="005211CD" w:rsidP="00C94FF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3A60551" w14:textId="77777777" w:rsidR="005211CD" w:rsidRPr="00A104B8" w:rsidRDefault="005211CD" w:rsidP="00C94FF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104B8">
        <w:rPr>
          <w:rFonts w:ascii="Garamond" w:hAnsi="Garamond"/>
          <w:sz w:val="24"/>
          <w:szCs w:val="24"/>
          <w:lang w:val="sq-AL"/>
        </w:rPr>
        <w:t>KUVENDI</w:t>
      </w:r>
    </w:p>
    <w:p w14:paraId="7326E0FE" w14:textId="77777777" w:rsidR="005211CD" w:rsidRPr="00A104B8" w:rsidRDefault="005211CD" w:rsidP="00C94FF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104B8">
        <w:rPr>
          <w:rFonts w:ascii="Garamond" w:hAnsi="Garamond"/>
          <w:sz w:val="24"/>
          <w:szCs w:val="24"/>
          <w:lang w:val="sq-AL"/>
        </w:rPr>
        <w:t>I REPUBLIKËS SË SHQIPËRISË</w:t>
      </w:r>
    </w:p>
    <w:p w14:paraId="3592780B" w14:textId="77777777" w:rsidR="005211CD" w:rsidRPr="00A104B8" w:rsidRDefault="005211CD" w:rsidP="00C94FF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F141CEE" w14:textId="77777777" w:rsidR="005211CD" w:rsidRPr="00A104B8" w:rsidRDefault="005211CD" w:rsidP="00C94FF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104B8">
        <w:rPr>
          <w:rFonts w:ascii="Garamond" w:hAnsi="Garamond"/>
          <w:sz w:val="24"/>
          <w:szCs w:val="24"/>
          <w:lang w:val="sq-AL"/>
        </w:rPr>
        <w:t>VENDOSI:</w:t>
      </w:r>
    </w:p>
    <w:p w14:paraId="51A6B59E" w14:textId="77777777" w:rsidR="005211CD" w:rsidRPr="00A104B8" w:rsidRDefault="005211CD" w:rsidP="00C94FF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3926277" w14:textId="58F8554E" w:rsidR="005211CD" w:rsidRPr="00A104B8" w:rsidRDefault="005211CD" w:rsidP="00C94FF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104B8">
        <w:rPr>
          <w:rFonts w:ascii="Garamond" w:hAnsi="Garamond"/>
          <w:sz w:val="24"/>
          <w:szCs w:val="24"/>
          <w:lang w:val="sq-AL"/>
        </w:rPr>
        <w:t xml:space="preserve">Miratohet akti normativ, me </w:t>
      </w:r>
      <w:r w:rsidR="00AB65E8" w:rsidRPr="00A104B8">
        <w:rPr>
          <w:rFonts w:ascii="Garamond" w:hAnsi="Garamond"/>
          <w:sz w:val="24"/>
          <w:szCs w:val="24"/>
          <w:lang w:val="sq-AL"/>
        </w:rPr>
        <w:t>fuqinë</w:t>
      </w:r>
      <w:r w:rsidRPr="00A104B8">
        <w:rPr>
          <w:rFonts w:ascii="Garamond" w:hAnsi="Garamond"/>
          <w:sz w:val="24"/>
          <w:szCs w:val="24"/>
          <w:lang w:val="sq-AL"/>
        </w:rPr>
        <w:t xml:space="preserve"> e l</w:t>
      </w:r>
      <w:r w:rsidR="00A104B8">
        <w:rPr>
          <w:rFonts w:ascii="Garamond" w:hAnsi="Garamond"/>
          <w:sz w:val="24"/>
          <w:szCs w:val="24"/>
          <w:lang w:val="sq-AL"/>
        </w:rPr>
        <w:t xml:space="preserve">igjit, nr. 18, </w:t>
      </w:r>
      <w:r w:rsidR="00AB65E8">
        <w:rPr>
          <w:rFonts w:ascii="Garamond" w:hAnsi="Garamond"/>
          <w:sz w:val="24"/>
          <w:szCs w:val="24"/>
          <w:lang w:val="sq-AL"/>
        </w:rPr>
        <w:t>datë</w:t>
      </w:r>
      <w:r w:rsidR="00A104B8">
        <w:rPr>
          <w:rFonts w:ascii="Garamond" w:hAnsi="Garamond"/>
          <w:sz w:val="24"/>
          <w:szCs w:val="24"/>
          <w:lang w:val="sq-AL"/>
        </w:rPr>
        <w:t xml:space="preserve"> 23.4.2020, të</w:t>
      </w:r>
      <w:r w:rsidRPr="00A104B8">
        <w:rPr>
          <w:rFonts w:ascii="Garamond" w:hAnsi="Garamond"/>
          <w:sz w:val="24"/>
          <w:szCs w:val="24"/>
          <w:lang w:val="sq-AL"/>
        </w:rPr>
        <w:t xml:space="preserve"> </w:t>
      </w:r>
      <w:r w:rsidR="00AB65E8" w:rsidRPr="00A104B8">
        <w:rPr>
          <w:rFonts w:ascii="Garamond" w:hAnsi="Garamond"/>
          <w:sz w:val="24"/>
          <w:szCs w:val="24"/>
          <w:lang w:val="sq-AL"/>
        </w:rPr>
        <w:t>Këshillit</w:t>
      </w:r>
      <w:r w:rsidRPr="00A104B8">
        <w:rPr>
          <w:rFonts w:ascii="Garamond" w:hAnsi="Garamond"/>
          <w:sz w:val="24"/>
          <w:szCs w:val="24"/>
          <w:lang w:val="sq-AL"/>
        </w:rPr>
        <w:t xml:space="preserve"> t</w:t>
      </w:r>
      <w:r w:rsidR="00AB65E8">
        <w:rPr>
          <w:rFonts w:ascii="Garamond" w:hAnsi="Garamond"/>
          <w:sz w:val="24"/>
          <w:szCs w:val="24"/>
          <w:lang w:val="sq-AL"/>
        </w:rPr>
        <w:t>ë</w:t>
      </w:r>
      <w:r w:rsidRPr="00A104B8">
        <w:rPr>
          <w:rFonts w:ascii="Garamond" w:hAnsi="Garamond"/>
          <w:sz w:val="24"/>
          <w:szCs w:val="24"/>
          <w:lang w:val="sq-AL"/>
        </w:rPr>
        <w:t xml:space="preserve"> Ministrave, “Për disa ndryshime dhe shtesa në ligjin nr. 8438, datë 28.12.1998, </w:t>
      </w:r>
      <w:r w:rsidR="00A104B8">
        <w:rPr>
          <w:rFonts w:ascii="Garamond" w:hAnsi="Garamond"/>
          <w:sz w:val="24"/>
          <w:szCs w:val="24"/>
          <w:lang w:val="sq-AL"/>
        </w:rPr>
        <w:t>‘</w:t>
      </w:r>
      <w:r w:rsidRPr="00A104B8">
        <w:rPr>
          <w:rFonts w:ascii="Garamond" w:hAnsi="Garamond"/>
          <w:sz w:val="24"/>
          <w:szCs w:val="24"/>
          <w:lang w:val="sq-AL"/>
        </w:rPr>
        <w:t>Për tatimin mbi të ardhurat</w:t>
      </w:r>
      <w:r w:rsidR="00A104B8">
        <w:rPr>
          <w:rFonts w:ascii="Garamond" w:hAnsi="Garamond"/>
          <w:sz w:val="24"/>
          <w:szCs w:val="24"/>
          <w:lang w:val="sq-AL"/>
        </w:rPr>
        <w:t>’</w:t>
      </w:r>
      <w:r w:rsidRPr="00A104B8">
        <w:rPr>
          <w:rFonts w:ascii="Garamond" w:hAnsi="Garamond"/>
          <w:sz w:val="24"/>
          <w:szCs w:val="24"/>
          <w:lang w:val="sq-AL"/>
        </w:rPr>
        <w:t xml:space="preserve">, të ndryshuar”. </w:t>
      </w:r>
    </w:p>
    <w:p w14:paraId="21D83092" w14:textId="77777777" w:rsidR="005211CD" w:rsidRPr="00A104B8" w:rsidRDefault="005211CD" w:rsidP="00C94FF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DCC137F" w14:textId="77777777" w:rsidR="005211CD" w:rsidRDefault="005211CD" w:rsidP="00C94FF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104B8">
        <w:rPr>
          <w:rFonts w:ascii="Garamond" w:hAnsi="Garamond"/>
          <w:sz w:val="24"/>
          <w:szCs w:val="24"/>
          <w:lang w:val="sq-AL"/>
        </w:rPr>
        <w:t>Miratuar në datën 28.5.2020</w:t>
      </w:r>
    </w:p>
    <w:p w14:paraId="57BFDAD9" w14:textId="77777777" w:rsidR="002D3FED" w:rsidRPr="00A104B8" w:rsidRDefault="002D3FED" w:rsidP="00C94FF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B02DC08" w14:textId="5829A5AD" w:rsidR="002D3FED" w:rsidRPr="00F375B9" w:rsidRDefault="002D3FED" w:rsidP="002D3FED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Shpallur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me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dekretin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nr.</w:t>
      </w:r>
      <w:r>
        <w:rPr>
          <w:rFonts w:ascii="Garamond" w:eastAsia="Times New Roman" w:hAnsi="Garamond" w:cs="Times New Roman"/>
          <w:b/>
          <w:sz w:val="24"/>
          <w:szCs w:val="24"/>
        </w:rPr>
        <w:t xml:space="preserve"> 11511</w:t>
      </w:r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,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datë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b/>
          <w:sz w:val="24"/>
          <w:szCs w:val="24"/>
        </w:rPr>
        <w:t>16.6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</w:rPr>
        <w:t>.2020</w:t>
      </w:r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Presidentit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Republikës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së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Shqipërisë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,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Ilir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Meta.</w:t>
      </w:r>
    </w:p>
    <w:p w14:paraId="1914F3C3" w14:textId="77777777" w:rsidR="005211CD" w:rsidRPr="00A104B8" w:rsidRDefault="005211CD" w:rsidP="005211CD">
      <w:pPr>
        <w:rPr>
          <w:rFonts w:ascii="Garamond" w:hAnsi="Garamond"/>
          <w:sz w:val="24"/>
          <w:szCs w:val="24"/>
          <w:lang w:val="sq-AL"/>
        </w:rPr>
      </w:pPr>
    </w:p>
    <w:sectPr w:rsidR="005211CD" w:rsidRPr="00A10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F58"/>
    <w:rsid w:val="001C03AF"/>
    <w:rsid w:val="002D3FED"/>
    <w:rsid w:val="004A5793"/>
    <w:rsid w:val="00502BB1"/>
    <w:rsid w:val="005211CD"/>
    <w:rsid w:val="00522143"/>
    <w:rsid w:val="005F0612"/>
    <w:rsid w:val="006952C1"/>
    <w:rsid w:val="00883F58"/>
    <w:rsid w:val="00915B59"/>
    <w:rsid w:val="00A104B8"/>
    <w:rsid w:val="00AB65E8"/>
    <w:rsid w:val="00C44AB7"/>
    <w:rsid w:val="00C94FF3"/>
    <w:rsid w:val="00D4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091BE"/>
  <w15:docId w15:val="{2D80FBD2-3E1A-487F-9E68-0F9A0BC9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68</Nr_x002e__x0020_akti>
    <Data_x0020_e_x0020_Krijimit xmlns="0e656187-b300-4fb0-8bf4-3a50f872073c">2020-06-18T08:16:51Z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2020-06-16T22:00:00Z</Date_x0020_protokolli>
    <Titulli xmlns="0e656187-b300-4fb0-8bf4-3a50f872073c">Për miratimin e aktit normativ, me fuqinë e ligjit, nr. 18, datë 23.4.2020, të Këshillit të Ministrave, “Për disa ndryshime dhe shtesa në ligjin nr. 8438, datë 28.12.1998, “Për tatimin mbi të ardhurat””, të ndryshuar”</Titulli>
    <Modifikuesi xmlns="0e656187-b300-4fb0-8bf4-3a50f872073c">Fjora.Korita</Modifikuesi>
    <Nr_x002e__x0020_prot_x0020_QBZ xmlns="0e656187-b300-4fb0-8bf4-3a50f872073c">949/1</Nr_x002e__x0020_prot_x0020_QBZ>
    <Data_x0020_e_x0020_Modifikimit xmlns="0e656187-b300-4fb0-8bf4-3a50f872073c">2020-06-18T09:13:10Z</Data_x0020_e_x0020_Modifikimit>
    <Dekretuar xmlns="0e656187-b300-4fb0-8bf4-3a50f872073c">false</Dekretuar>
    <Data xmlns="0e656187-b300-4fb0-8bf4-3a50f872073c">2020-05-27T22:00:00Z</Data>
    <Nr_x002e__x0020_protokolli_x0020_i_x0020_aktit xmlns="0e656187-b300-4fb0-8bf4-3a50f872073c">1447/2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EA28F6F72204FF88D29A1FBD55F456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EA28F6F72204FF88D29A1FBD55F456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AE68A-BA73-490D-A084-D802A25A945D}">
  <ds:schemaRefs>
    <ds:schemaRef ds:uri="0e656187-b300-4fb0-8bf4-3a50f872073c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2C90126-A296-42C4-A8D0-314B6FE98B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64B9DC-6BE3-4E40-A503-63DA0AF85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650B132-EFEC-4ECF-97A1-AC22A5E1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99E8C41-5A2E-4DAA-82CC-AC52C2F83D2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60C5980-7A50-4A0B-A4A7-561309E4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18, datë 23.4.2020, të Këshillit të Ministrave, “Për disa ndryshime dhe shtesa në ligjin nr. 8438, datë 28.12.1998, “Për tatimin mbi të ardhurat””, të ndryshuar”</vt:lpstr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18, datë 23.4.2020, të Këshillit të Ministrave, “Për disa ndryshime dhe shtesa në ligjin nr. 8438, datë 28.12.1998, “Për tatimin mbi të ardhurat””, të ndryshuar”</dc:title>
  <dc:creator>Entela Suli</dc:creator>
  <cp:lastModifiedBy>Entela Suli</cp:lastModifiedBy>
  <cp:revision>8</cp:revision>
  <dcterms:created xsi:type="dcterms:W3CDTF">2020-06-18T07:54:00Z</dcterms:created>
  <dcterms:modified xsi:type="dcterms:W3CDTF">2020-06-18T10:00:00Z</dcterms:modified>
</cp:coreProperties>
</file>