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0BF85" w14:textId="77777777" w:rsidR="00420682" w:rsidRPr="00DF605B" w:rsidRDefault="00420682" w:rsidP="00DF60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605B">
        <w:rPr>
          <w:rFonts w:ascii="Garamond" w:hAnsi="Garamond"/>
          <w:b/>
          <w:sz w:val="24"/>
          <w:szCs w:val="24"/>
        </w:rPr>
        <w:t>LIGJ</w:t>
      </w:r>
    </w:p>
    <w:p w14:paraId="3790BF87" w14:textId="77777777" w:rsidR="00420682" w:rsidRPr="00DF605B" w:rsidRDefault="002009A1" w:rsidP="00DF60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605B">
        <w:rPr>
          <w:rFonts w:ascii="Garamond" w:hAnsi="Garamond"/>
          <w:b/>
          <w:sz w:val="24"/>
          <w:szCs w:val="24"/>
        </w:rPr>
        <w:t xml:space="preserve">Nr. </w:t>
      </w:r>
      <w:r w:rsidR="00656C51" w:rsidRPr="00DF605B">
        <w:rPr>
          <w:rFonts w:ascii="Garamond" w:hAnsi="Garamond"/>
          <w:b/>
          <w:sz w:val="24"/>
          <w:szCs w:val="24"/>
        </w:rPr>
        <w:t>75</w:t>
      </w:r>
      <w:r w:rsidR="001C7EC0" w:rsidRPr="00DF605B">
        <w:rPr>
          <w:rFonts w:ascii="Garamond" w:hAnsi="Garamond"/>
          <w:b/>
          <w:sz w:val="24"/>
          <w:szCs w:val="24"/>
        </w:rPr>
        <w:t>/2020</w:t>
      </w:r>
    </w:p>
    <w:p w14:paraId="3790BF88" w14:textId="77777777" w:rsidR="00420682" w:rsidRPr="00DF605B" w:rsidRDefault="00420682" w:rsidP="00DF60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790BF89" w14:textId="1785923E" w:rsidR="0023409F" w:rsidRPr="00DF605B" w:rsidRDefault="0023409F" w:rsidP="00DF605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605B">
        <w:rPr>
          <w:rFonts w:ascii="Garamond" w:hAnsi="Garamond"/>
          <w:b/>
          <w:sz w:val="24"/>
          <w:szCs w:val="24"/>
        </w:rPr>
        <w:t>PËR MIRATIMIN E AKT</w:t>
      </w:r>
      <w:r w:rsidR="00852B86">
        <w:rPr>
          <w:rFonts w:ascii="Garamond" w:hAnsi="Garamond"/>
          <w:b/>
          <w:sz w:val="24"/>
          <w:szCs w:val="24"/>
        </w:rPr>
        <w:t>IT NORMATIV, ME FUQINË E LIGJIT</w:t>
      </w:r>
      <w:r w:rsidRPr="00DF605B">
        <w:rPr>
          <w:rFonts w:ascii="Garamond" w:hAnsi="Garamond"/>
          <w:b/>
          <w:sz w:val="24"/>
          <w:szCs w:val="24"/>
        </w:rPr>
        <w:t xml:space="preserve"> NR. 21, DATË 27.5.2020</w:t>
      </w:r>
      <w:r w:rsidR="00852B86">
        <w:rPr>
          <w:rFonts w:ascii="Garamond" w:hAnsi="Garamond"/>
          <w:b/>
          <w:sz w:val="24"/>
          <w:szCs w:val="24"/>
        </w:rPr>
        <w:t>,</w:t>
      </w:r>
      <w:r w:rsidRPr="00DF605B">
        <w:rPr>
          <w:rFonts w:ascii="Garamond" w:hAnsi="Garamond"/>
          <w:b/>
          <w:sz w:val="24"/>
          <w:szCs w:val="24"/>
        </w:rPr>
        <w:t xml:space="preserve"> “PËR DISA NDRYSHIME NË AKTIN NORMATIV NR. 9, DATË 25.3.202</w:t>
      </w:r>
      <w:r w:rsidR="00B80860" w:rsidRPr="00DF605B">
        <w:rPr>
          <w:rFonts w:ascii="Garamond" w:hAnsi="Garamond"/>
          <w:b/>
          <w:sz w:val="24"/>
          <w:szCs w:val="24"/>
        </w:rPr>
        <w:t xml:space="preserve">0, TË KËSHILLIT TË MINISTRAVE, </w:t>
      </w:r>
      <w:r w:rsidR="00756AE5">
        <w:rPr>
          <w:rFonts w:ascii="Garamond" w:hAnsi="Garamond"/>
          <w:b/>
          <w:sz w:val="24"/>
          <w:szCs w:val="24"/>
        </w:rPr>
        <w:t>‘</w:t>
      </w:r>
      <w:r w:rsidR="00093455">
        <w:rPr>
          <w:rFonts w:ascii="Garamond" w:hAnsi="Garamond"/>
          <w:b/>
          <w:sz w:val="24"/>
          <w:szCs w:val="24"/>
        </w:rPr>
        <w:t>PËR MARRJEN E MASAVE TË</w:t>
      </w:r>
      <w:bookmarkStart w:id="0" w:name="_GoBack"/>
      <w:bookmarkEnd w:id="0"/>
      <w:r w:rsidRPr="00DF605B">
        <w:rPr>
          <w:rFonts w:ascii="Garamond" w:hAnsi="Garamond"/>
          <w:b/>
          <w:sz w:val="24"/>
          <w:szCs w:val="24"/>
        </w:rPr>
        <w:t xml:space="preserve"> VEÇANTA NË FUSHËN E VEPRIMTARISË GJYQËSORE, GJATË KOHËZGJATJES SË GJENDJES SË EPID</w:t>
      </w:r>
      <w:r w:rsidR="00B80860" w:rsidRPr="00DF605B">
        <w:rPr>
          <w:rFonts w:ascii="Garamond" w:hAnsi="Garamond"/>
          <w:b/>
          <w:sz w:val="24"/>
          <w:szCs w:val="24"/>
        </w:rPr>
        <w:t>EMISË SË SHKAKTUAR NGA COVID-19</w:t>
      </w:r>
      <w:r w:rsidR="00756AE5">
        <w:rPr>
          <w:rFonts w:ascii="Garamond" w:hAnsi="Garamond"/>
          <w:b/>
          <w:sz w:val="24"/>
          <w:szCs w:val="24"/>
        </w:rPr>
        <w:t>’</w:t>
      </w:r>
      <w:r w:rsidR="005D6928" w:rsidRPr="00DF605B">
        <w:rPr>
          <w:rFonts w:ascii="Garamond" w:hAnsi="Garamond"/>
          <w:b/>
          <w:sz w:val="24"/>
          <w:szCs w:val="24"/>
        </w:rPr>
        <w:t>”</w:t>
      </w:r>
      <w:r w:rsidRPr="00DF605B">
        <w:rPr>
          <w:rFonts w:ascii="Garamond" w:hAnsi="Garamond"/>
          <w:b/>
          <w:sz w:val="24"/>
          <w:szCs w:val="24"/>
        </w:rPr>
        <w:t>, MIRATUAR ME LIGJIN NR. 30/2020</w:t>
      </w:r>
    </w:p>
    <w:p w14:paraId="3790BF8A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90BF8C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F605B">
        <w:rPr>
          <w:rFonts w:ascii="Garamond" w:hAnsi="Garamond"/>
          <w:sz w:val="24"/>
          <w:szCs w:val="24"/>
        </w:rPr>
        <w:t>Në mbështetje të neneve 78 dhe 101 të Kushtetutës, me propozimin e Këshillit të Ministrave,</w:t>
      </w:r>
    </w:p>
    <w:p w14:paraId="3790BF8D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90BF8E" w14:textId="6905697E" w:rsidR="0023409F" w:rsidRPr="00DF605B" w:rsidRDefault="00DF605B" w:rsidP="00DF60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23409F" w:rsidRPr="00DF605B">
        <w:rPr>
          <w:rFonts w:ascii="Garamond" w:hAnsi="Garamond"/>
          <w:sz w:val="24"/>
          <w:szCs w:val="24"/>
        </w:rPr>
        <w:t>I</w:t>
      </w:r>
    </w:p>
    <w:p w14:paraId="3790BF90" w14:textId="77777777" w:rsidR="0023409F" w:rsidRPr="00DF605B" w:rsidRDefault="0023409F" w:rsidP="00DF60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F605B">
        <w:rPr>
          <w:rFonts w:ascii="Garamond" w:hAnsi="Garamond"/>
          <w:sz w:val="24"/>
          <w:szCs w:val="24"/>
        </w:rPr>
        <w:t>I REPUBLIKËS SË SHQIPËRISË</w:t>
      </w:r>
    </w:p>
    <w:p w14:paraId="3790BF91" w14:textId="77777777" w:rsidR="0023409F" w:rsidRPr="00DF605B" w:rsidRDefault="0023409F" w:rsidP="00DF60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790BF92" w14:textId="763731F7" w:rsidR="0023409F" w:rsidRPr="00DF605B" w:rsidRDefault="00DF605B" w:rsidP="00DF605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23409F" w:rsidRPr="00DF605B">
        <w:rPr>
          <w:rFonts w:ascii="Garamond" w:hAnsi="Garamond"/>
          <w:sz w:val="24"/>
          <w:szCs w:val="24"/>
        </w:rPr>
        <w:t>I:</w:t>
      </w:r>
    </w:p>
    <w:p w14:paraId="3790BF93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90BF94" w14:textId="18CF575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F605B">
        <w:rPr>
          <w:rFonts w:ascii="Garamond" w:hAnsi="Garamond"/>
          <w:sz w:val="24"/>
          <w:szCs w:val="24"/>
        </w:rPr>
        <w:tab/>
        <w:t>Miratohet akti normativ, me fuqinë e ligjit nr. 21, datë 27.5.2020</w:t>
      </w:r>
      <w:r w:rsidR="00756AE5">
        <w:rPr>
          <w:rFonts w:ascii="Garamond" w:hAnsi="Garamond"/>
          <w:sz w:val="24"/>
          <w:szCs w:val="24"/>
        </w:rPr>
        <w:t>,</w:t>
      </w:r>
      <w:r w:rsidRPr="00DF605B">
        <w:rPr>
          <w:rFonts w:ascii="Garamond" w:hAnsi="Garamond"/>
          <w:sz w:val="24"/>
          <w:szCs w:val="24"/>
        </w:rPr>
        <w:t xml:space="preserve"> “Për disa ndryshime në aktin normativ nr. 9, datë 25.3.2020, të Këshillit të Ministrave, </w:t>
      </w:r>
      <w:r w:rsidR="00756AE5">
        <w:rPr>
          <w:rFonts w:ascii="Garamond" w:hAnsi="Garamond"/>
          <w:sz w:val="24"/>
          <w:szCs w:val="24"/>
        </w:rPr>
        <w:t>‘</w:t>
      </w:r>
      <w:r w:rsidRPr="00DF605B">
        <w:rPr>
          <w:rFonts w:ascii="Garamond" w:hAnsi="Garamond"/>
          <w:sz w:val="24"/>
          <w:szCs w:val="24"/>
        </w:rPr>
        <w:t>Për marrjen e masave të veçanta në fushën e veprimtarisë gjyqësore, gjatë kohëzgjatjes së gjendjes së epidemisë së shkaktuar nga COVID-19</w:t>
      </w:r>
      <w:r w:rsidR="00756AE5">
        <w:rPr>
          <w:rFonts w:ascii="Garamond" w:hAnsi="Garamond"/>
          <w:sz w:val="24"/>
          <w:szCs w:val="24"/>
        </w:rPr>
        <w:t>’”</w:t>
      </w:r>
      <w:r w:rsidRPr="00DF605B">
        <w:rPr>
          <w:rFonts w:ascii="Garamond" w:hAnsi="Garamond"/>
          <w:sz w:val="24"/>
          <w:szCs w:val="24"/>
        </w:rPr>
        <w:t>, miratuar me ligjin nr. 30/2020.</w:t>
      </w:r>
    </w:p>
    <w:p w14:paraId="3790BF95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90BF97" w14:textId="43486242" w:rsidR="0023409F" w:rsidRPr="00DF605B" w:rsidRDefault="00DF605B" w:rsidP="00DF605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3790BF99" w14:textId="5A33853A" w:rsidR="0023409F" w:rsidRPr="00DF605B" w:rsidRDefault="0023409F" w:rsidP="00DF605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DF605B">
        <w:rPr>
          <w:rFonts w:ascii="Garamond" w:hAnsi="Garamond"/>
          <w:b/>
          <w:sz w:val="24"/>
          <w:szCs w:val="24"/>
        </w:rPr>
        <w:t>Gramoz</w:t>
      </w:r>
      <w:proofErr w:type="spellEnd"/>
      <w:r w:rsidRPr="00DF605B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DF605B" w:rsidRPr="00DF605B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3790BF9A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90BF9C" w14:textId="65565741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F605B">
        <w:rPr>
          <w:rFonts w:ascii="Garamond" w:hAnsi="Garamond"/>
          <w:sz w:val="24"/>
          <w:szCs w:val="24"/>
        </w:rPr>
        <w:t>Miratuar në datën 25.6.2020</w:t>
      </w:r>
      <w:r w:rsidR="00756AE5">
        <w:rPr>
          <w:rFonts w:ascii="Garamond" w:hAnsi="Garamond"/>
          <w:sz w:val="24"/>
          <w:szCs w:val="24"/>
        </w:rPr>
        <w:t>.</w:t>
      </w:r>
    </w:p>
    <w:p w14:paraId="3790BF9D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90BF9E" w14:textId="77777777" w:rsidR="0023409F" w:rsidRPr="00DF605B" w:rsidRDefault="0023409F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90BF9F" w14:textId="77777777" w:rsidR="00213234" w:rsidRPr="00DF605B" w:rsidRDefault="00213234" w:rsidP="00DF60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DF605B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D4D2D" w14:textId="77777777" w:rsidR="00093455" w:rsidRDefault="00093455" w:rsidP="00420682">
      <w:pPr>
        <w:spacing w:after="0" w:line="240" w:lineRule="auto"/>
      </w:pPr>
      <w:r>
        <w:separator/>
      </w:r>
    </w:p>
  </w:endnote>
  <w:endnote w:type="continuationSeparator" w:id="0">
    <w:p w14:paraId="583BB319" w14:textId="77777777" w:rsidR="00093455" w:rsidRDefault="00093455" w:rsidP="00420682">
      <w:pPr>
        <w:spacing w:after="0" w:line="240" w:lineRule="auto"/>
      </w:pPr>
      <w:r>
        <w:continuationSeparator/>
      </w:r>
    </w:p>
  </w:endnote>
  <w:endnote w:type="continuationNotice" w:id="1">
    <w:p w14:paraId="51714881" w14:textId="77777777" w:rsidR="00093455" w:rsidRDefault="000934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6E9C0" w14:textId="77777777" w:rsidR="00093455" w:rsidRDefault="00093455" w:rsidP="00420682">
      <w:pPr>
        <w:spacing w:after="0" w:line="240" w:lineRule="auto"/>
      </w:pPr>
      <w:r>
        <w:separator/>
      </w:r>
    </w:p>
  </w:footnote>
  <w:footnote w:type="continuationSeparator" w:id="0">
    <w:p w14:paraId="2A32A70C" w14:textId="77777777" w:rsidR="00093455" w:rsidRDefault="00093455" w:rsidP="00420682">
      <w:pPr>
        <w:spacing w:after="0" w:line="240" w:lineRule="auto"/>
      </w:pPr>
      <w:r>
        <w:continuationSeparator/>
      </w:r>
    </w:p>
  </w:footnote>
  <w:footnote w:type="continuationNotice" w:id="1">
    <w:p w14:paraId="38C249BD" w14:textId="77777777" w:rsidR="00093455" w:rsidRDefault="000934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4BA8"/>
    <w:rsid w:val="00055AB5"/>
    <w:rsid w:val="00060376"/>
    <w:rsid w:val="000765C2"/>
    <w:rsid w:val="00093455"/>
    <w:rsid w:val="000A3B4D"/>
    <w:rsid w:val="000D199E"/>
    <w:rsid w:val="000E5BA6"/>
    <w:rsid w:val="00106F6D"/>
    <w:rsid w:val="00117CD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1F4225"/>
    <w:rsid w:val="002009A1"/>
    <w:rsid w:val="0020160E"/>
    <w:rsid w:val="0020170B"/>
    <w:rsid w:val="0020507F"/>
    <w:rsid w:val="00213234"/>
    <w:rsid w:val="00214854"/>
    <w:rsid w:val="0021715D"/>
    <w:rsid w:val="00233280"/>
    <w:rsid w:val="0023409F"/>
    <w:rsid w:val="0024206A"/>
    <w:rsid w:val="00243B60"/>
    <w:rsid w:val="00266C06"/>
    <w:rsid w:val="0027151D"/>
    <w:rsid w:val="002A47D7"/>
    <w:rsid w:val="002B4552"/>
    <w:rsid w:val="002F5953"/>
    <w:rsid w:val="0038331D"/>
    <w:rsid w:val="003919D5"/>
    <w:rsid w:val="00397541"/>
    <w:rsid w:val="003A63A5"/>
    <w:rsid w:val="003C48FF"/>
    <w:rsid w:val="003F29A8"/>
    <w:rsid w:val="0041300C"/>
    <w:rsid w:val="00420682"/>
    <w:rsid w:val="00432A0C"/>
    <w:rsid w:val="00433BCD"/>
    <w:rsid w:val="00444DD5"/>
    <w:rsid w:val="00445610"/>
    <w:rsid w:val="00455BBA"/>
    <w:rsid w:val="00460BC4"/>
    <w:rsid w:val="004647DB"/>
    <w:rsid w:val="00466F0F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287B"/>
    <w:rsid w:val="0055575B"/>
    <w:rsid w:val="005726F2"/>
    <w:rsid w:val="00573EE3"/>
    <w:rsid w:val="005767F6"/>
    <w:rsid w:val="005811D8"/>
    <w:rsid w:val="0059342C"/>
    <w:rsid w:val="005B3775"/>
    <w:rsid w:val="005B6E3F"/>
    <w:rsid w:val="005D501F"/>
    <w:rsid w:val="005D6928"/>
    <w:rsid w:val="005E0C0D"/>
    <w:rsid w:val="0062077A"/>
    <w:rsid w:val="006465EF"/>
    <w:rsid w:val="00646924"/>
    <w:rsid w:val="00656C51"/>
    <w:rsid w:val="00664F1D"/>
    <w:rsid w:val="0067406E"/>
    <w:rsid w:val="00677E6C"/>
    <w:rsid w:val="006A0FE6"/>
    <w:rsid w:val="006F4D55"/>
    <w:rsid w:val="00726525"/>
    <w:rsid w:val="00736DC8"/>
    <w:rsid w:val="007403CF"/>
    <w:rsid w:val="00756AE5"/>
    <w:rsid w:val="007654B3"/>
    <w:rsid w:val="00774741"/>
    <w:rsid w:val="007A2E0E"/>
    <w:rsid w:val="007C083E"/>
    <w:rsid w:val="007D742E"/>
    <w:rsid w:val="007E0814"/>
    <w:rsid w:val="007E2515"/>
    <w:rsid w:val="007F0D73"/>
    <w:rsid w:val="00811138"/>
    <w:rsid w:val="00840462"/>
    <w:rsid w:val="00852B86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8D73DB"/>
    <w:rsid w:val="008F0DE4"/>
    <w:rsid w:val="00900D7B"/>
    <w:rsid w:val="00903607"/>
    <w:rsid w:val="0091014E"/>
    <w:rsid w:val="009104DF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80860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1E84"/>
    <w:rsid w:val="00CA0828"/>
    <w:rsid w:val="00CB1478"/>
    <w:rsid w:val="00CC13C6"/>
    <w:rsid w:val="00CC7CA2"/>
    <w:rsid w:val="00CF5B26"/>
    <w:rsid w:val="00D119F5"/>
    <w:rsid w:val="00D23C4B"/>
    <w:rsid w:val="00D45AC2"/>
    <w:rsid w:val="00D60C6B"/>
    <w:rsid w:val="00DA56D4"/>
    <w:rsid w:val="00DC03DB"/>
    <w:rsid w:val="00DD3163"/>
    <w:rsid w:val="00DD3B16"/>
    <w:rsid w:val="00DF605B"/>
    <w:rsid w:val="00E1662C"/>
    <w:rsid w:val="00E32B8C"/>
    <w:rsid w:val="00E370B3"/>
    <w:rsid w:val="00E4367C"/>
    <w:rsid w:val="00E452DA"/>
    <w:rsid w:val="00E6234F"/>
    <w:rsid w:val="00E70DEC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0B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E0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814"/>
  </w:style>
  <w:style w:type="paragraph" w:styleId="Footer">
    <w:name w:val="footer"/>
    <w:basedOn w:val="Normal"/>
    <w:link w:val="FooterChar"/>
    <w:uiPriority w:val="99"/>
    <w:semiHidden/>
    <w:unhideWhenUsed/>
    <w:rsid w:val="007E0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7E0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0814"/>
  </w:style>
  <w:style w:type="paragraph" w:styleId="Footer">
    <w:name w:val="footer"/>
    <w:basedOn w:val="Normal"/>
    <w:link w:val="FooterChar"/>
    <w:uiPriority w:val="99"/>
    <w:semiHidden/>
    <w:unhideWhenUsed/>
    <w:rsid w:val="007E08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0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2020-07-01T13:23:51Z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2020-07-20T22:00:00Z</Date_x0020_protokolli>
    <Titulli xmlns="0e656187-b300-4fb0-8bf4-3a50f872073c">Për miratimin e aktit normativ, me fuqinë e ligjit, nr. 21, datë 27.5.2020 “Për disa ndryshime në aktin normativ nr. 9, datë 25.3.2020, të Këshillit të Ministrave, “Për marrjen e masave te veçanta në fushën e veprimtarisë gjyqësore, gjatë kohëzgjatjes së gjendjes së epidemisë së shkaktuar nga Covid-19””, miratuar me ligjin nr. 30/2020</Titulli>
    <Modifikuesi xmlns="0e656187-b300-4fb0-8bf4-3a50f872073c">valjeta.kaftalli</Modifikuesi>
    <Nr_x002e__x0020_prot_x0020_QBZ xmlns="0e656187-b300-4fb0-8bf4-3a50f872073c">1129/1</Nr_x002e__x0020_prot_x0020_QBZ>
    <Data_x0020_e_x0020_Modifikimit xmlns="0e656187-b300-4fb0-8bf4-3a50f872073c">2020-07-23T09:22:35Z</Data_x0020_e_x0020_Modifikimit>
    <Dekretuar xmlns="0e656187-b300-4fb0-8bf4-3a50f872073c">false</Dekretuar>
    <Data xmlns="0e656187-b300-4fb0-8bf4-3a50f872073c">2020-06-24T22:00:00Z</Data>
    <Nr_x002e__x0020_protokolli_x0020_i_x0020_aktit xmlns="0e656187-b300-4fb0-8bf4-3a50f872073c">1890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7991EB3F6941F48ECFAE7B8360406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47991EB3F6941F48ECFAE7B8360406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B00C3-5259-4856-8ED2-3233BC0DEA57}">
  <ds:schemaRefs>
    <ds:schemaRef ds:uri="http://schemas.microsoft.com/office/2006/documentManagement/types"/>
    <ds:schemaRef ds:uri="http://www.w3.org/XML/1998/namespace"/>
    <ds:schemaRef ds:uri="http://purl.org/dc/terms/"/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D1EEF0-13BA-41C9-B450-0E7510E87C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E6FB9-8EBF-4589-88F1-FA7CC4853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5BD62D1-33EE-4D8F-AAE6-729E0BFE45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2BF883-29C9-447B-AF92-60C85FBF3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A4A72F0-A84E-4826-9D7E-B39131E0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21, datë 27.5.2020 “Për disa ndryshime në aktin normativ nr. 9, datë 25.3.2020, të Këshillit të Ministrave, “Për marrjen e masave te veçanta në fushën e veprimtarisë gjyqësore, gjatë kohëzgjatjes së </vt:lpstr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21, datë 27.5.2020 “Për disa ndryshime në aktin normativ nr. 9, datë 25.3.2020, të Këshillit të Ministrave, “Për marrjen e masave te veçanta në fushën e veprimtarisë gjyqësore, gjatë kohëzgjatjes së gjendjes së epidemisë së shkaktuar nga Covid-19””, miratuar me ligjin nr. 30/2020</dc:title>
  <dc:creator>gazmend.hanku</dc:creator>
  <cp:lastModifiedBy>Ermira Bukaci</cp:lastModifiedBy>
  <cp:revision>8</cp:revision>
  <cp:lastPrinted>2020-06-30T06:36:00Z</cp:lastPrinted>
  <dcterms:created xsi:type="dcterms:W3CDTF">2020-07-01T13:07:00Z</dcterms:created>
  <dcterms:modified xsi:type="dcterms:W3CDTF">2020-07-23T11:47:00Z</dcterms:modified>
</cp:coreProperties>
</file>