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9E38E" w14:textId="77777777" w:rsidR="00420682" w:rsidRPr="00D35369" w:rsidRDefault="00420682" w:rsidP="00D3536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35369">
        <w:rPr>
          <w:rFonts w:ascii="Garamond" w:hAnsi="Garamond" w:cs="Times New Roman"/>
          <w:b/>
          <w:sz w:val="24"/>
          <w:szCs w:val="24"/>
        </w:rPr>
        <w:t>LIGJ</w:t>
      </w:r>
    </w:p>
    <w:p w14:paraId="1809E390" w14:textId="77777777" w:rsidR="00420682" w:rsidRPr="00D35369" w:rsidRDefault="002009A1" w:rsidP="00D3536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35369">
        <w:rPr>
          <w:rFonts w:ascii="Garamond" w:hAnsi="Garamond" w:cs="Times New Roman"/>
          <w:b/>
          <w:sz w:val="24"/>
          <w:szCs w:val="24"/>
        </w:rPr>
        <w:t xml:space="preserve">Nr. </w:t>
      </w:r>
      <w:r w:rsidR="007A0C62" w:rsidRPr="00D35369">
        <w:rPr>
          <w:rFonts w:ascii="Garamond" w:hAnsi="Garamond" w:cs="Times New Roman"/>
          <w:b/>
          <w:sz w:val="24"/>
          <w:szCs w:val="24"/>
        </w:rPr>
        <w:t>168</w:t>
      </w:r>
      <w:r w:rsidR="001C7EC0" w:rsidRPr="00D35369">
        <w:rPr>
          <w:rFonts w:ascii="Garamond" w:hAnsi="Garamond" w:cs="Times New Roman"/>
          <w:b/>
          <w:sz w:val="24"/>
          <w:szCs w:val="24"/>
        </w:rPr>
        <w:t>/2020</w:t>
      </w:r>
    </w:p>
    <w:p w14:paraId="1809E391" w14:textId="77777777" w:rsidR="003F34EA" w:rsidRPr="00D35369" w:rsidRDefault="003F34EA" w:rsidP="00D35369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1809E392" w14:textId="492A8C69" w:rsidR="00CD69A8" w:rsidRPr="00D35369" w:rsidRDefault="00CD69A8" w:rsidP="00D3536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35369">
        <w:rPr>
          <w:rFonts w:ascii="Garamond" w:hAnsi="Garamond" w:cs="Times New Roman"/>
          <w:b/>
          <w:bCs/>
          <w:sz w:val="24"/>
          <w:szCs w:val="24"/>
        </w:rPr>
        <w:t>PËR NJË NDRYSHIM NË LIGJIN NR. 9981, DATË 8.9.2008,</w:t>
      </w:r>
      <w:r w:rsidR="00937F1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35369">
        <w:rPr>
          <w:rFonts w:ascii="Garamond" w:hAnsi="Garamond" w:cs="Times New Roman"/>
          <w:b/>
          <w:bCs/>
          <w:sz w:val="24"/>
          <w:szCs w:val="24"/>
        </w:rPr>
        <w:t>“PËR MIRATIMIN E NIVELEVE TË TARIFËS DOGANORE”, TË NDRYSHUAR</w:t>
      </w:r>
    </w:p>
    <w:p w14:paraId="1809E393" w14:textId="77777777" w:rsidR="00CD69A8" w:rsidRPr="00D35369" w:rsidRDefault="00CD69A8" w:rsidP="00D3536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809E394" w14:textId="76C8B56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35369">
        <w:rPr>
          <w:rFonts w:ascii="Garamond" w:hAnsi="Garamond" w:cs="Times New Roman"/>
          <w:bCs/>
          <w:sz w:val="24"/>
          <w:szCs w:val="24"/>
        </w:rPr>
        <w:t>Në mbështetje të neneve 81, pika 1, dhe 155</w:t>
      </w:r>
      <w:r w:rsidR="005F3B22">
        <w:rPr>
          <w:rFonts w:ascii="Garamond" w:hAnsi="Garamond" w:cs="Times New Roman"/>
          <w:bCs/>
          <w:sz w:val="24"/>
          <w:szCs w:val="24"/>
        </w:rPr>
        <w:t>,</w:t>
      </w:r>
      <w:r w:rsidRPr="00D35369">
        <w:rPr>
          <w:rFonts w:ascii="Garamond" w:hAnsi="Garamond" w:cs="Times New Roman"/>
          <w:bCs/>
          <w:sz w:val="24"/>
          <w:szCs w:val="24"/>
        </w:rPr>
        <w:t xml:space="preserve"> të Kushtetutës, me propozimin e një deputeti, </w:t>
      </w:r>
    </w:p>
    <w:p w14:paraId="1809E395" w14:textId="7777777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03310B5" w14:textId="77777777" w:rsidR="00D35369" w:rsidRPr="00D35369" w:rsidRDefault="00D35369" w:rsidP="00D353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35369">
        <w:rPr>
          <w:rFonts w:ascii="Garamond" w:hAnsi="Garamond"/>
          <w:sz w:val="24"/>
          <w:szCs w:val="24"/>
        </w:rPr>
        <w:t>KUVENDI</w:t>
      </w:r>
    </w:p>
    <w:p w14:paraId="7214D701" w14:textId="77777777" w:rsidR="00D35369" w:rsidRPr="00D35369" w:rsidRDefault="00D35369" w:rsidP="00D353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35369">
        <w:rPr>
          <w:rFonts w:ascii="Garamond" w:hAnsi="Garamond"/>
          <w:sz w:val="24"/>
          <w:szCs w:val="24"/>
        </w:rPr>
        <w:t>I REPUBLIKËS SË SHQIPËRISË</w:t>
      </w:r>
    </w:p>
    <w:p w14:paraId="248926E5" w14:textId="77777777" w:rsidR="00D35369" w:rsidRPr="00D35369" w:rsidRDefault="00D35369" w:rsidP="00D353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CA5D777" w14:textId="77777777" w:rsidR="00D35369" w:rsidRPr="00D35369" w:rsidRDefault="00D35369" w:rsidP="00D353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35369">
        <w:rPr>
          <w:rFonts w:ascii="Garamond" w:hAnsi="Garamond"/>
          <w:sz w:val="24"/>
          <w:szCs w:val="24"/>
        </w:rPr>
        <w:t>VENDOSI:</w:t>
      </w:r>
    </w:p>
    <w:p w14:paraId="1809E39B" w14:textId="7777777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09E39C" w14:textId="77777777" w:rsidR="00CD69A8" w:rsidRPr="00D35369" w:rsidRDefault="00CD69A8" w:rsidP="00D3536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35369">
        <w:rPr>
          <w:rFonts w:ascii="Garamond" w:hAnsi="Garamond" w:cs="Times New Roman"/>
          <w:bCs/>
          <w:sz w:val="24"/>
          <w:szCs w:val="24"/>
        </w:rPr>
        <w:t>Neni 1</w:t>
      </w:r>
    </w:p>
    <w:p w14:paraId="1809E39D" w14:textId="7777777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09E39E" w14:textId="00598518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35369">
        <w:rPr>
          <w:rFonts w:ascii="Garamond" w:hAnsi="Garamond" w:cs="Times New Roman"/>
          <w:bCs/>
          <w:sz w:val="24"/>
          <w:szCs w:val="24"/>
        </w:rPr>
        <w:t>Në ligjin nr. 9981, datë 8.9.2008</w:t>
      </w:r>
      <w:r w:rsidR="005F3B22">
        <w:rPr>
          <w:rFonts w:ascii="Garamond" w:hAnsi="Garamond" w:cs="Times New Roman"/>
          <w:bCs/>
          <w:sz w:val="24"/>
          <w:szCs w:val="24"/>
        </w:rPr>
        <w:t>,</w:t>
      </w:r>
      <w:r w:rsidRPr="00D35369">
        <w:rPr>
          <w:rFonts w:ascii="Garamond" w:hAnsi="Garamond" w:cs="Times New Roman"/>
          <w:bCs/>
          <w:sz w:val="24"/>
          <w:szCs w:val="24"/>
        </w:rPr>
        <w:t xml:space="preserve"> “Për miratimin e niveleve të tarifës doganore”, të ndryshuar, në lidhjen nr. 1</w:t>
      </w:r>
      <w:r w:rsidR="005F3B22">
        <w:rPr>
          <w:rFonts w:ascii="Garamond" w:hAnsi="Garamond" w:cs="Times New Roman"/>
          <w:bCs/>
          <w:sz w:val="24"/>
          <w:szCs w:val="24"/>
        </w:rPr>
        <w:t>,</w:t>
      </w:r>
      <w:r w:rsidRPr="00D35369">
        <w:rPr>
          <w:rFonts w:ascii="Garamond" w:hAnsi="Garamond" w:cs="Times New Roman"/>
          <w:bCs/>
          <w:sz w:val="24"/>
          <w:szCs w:val="24"/>
        </w:rPr>
        <w:t xml:space="preserve"> tarifa doganore për kodin tarifor të </w:t>
      </w:r>
      <w:proofErr w:type="spellStart"/>
      <w:r w:rsidRPr="00D35369">
        <w:rPr>
          <w:rFonts w:ascii="Garamond" w:hAnsi="Garamond" w:cs="Times New Roman"/>
          <w:bCs/>
          <w:sz w:val="24"/>
          <w:szCs w:val="24"/>
        </w:rPr>
        <w:t>NKM</w:t>
      </w:r>
      <w:proofErr w:type="spellEnd"/>
      <w:r w:rsidRPr="00D35369">
        <w:rPr>
          <w:rFonts w:ascii="Garamond" w:hAnsi="Garamond" w:cs="Times New Roman"/>
          <w:bCs/>
          <w:sz w:val="24"/>
          <w:szCs w:val="24"/>
        </w:rPr>
        <w:t xml:space="preserve"> 8903 10</w:t>
      </w:r>
      <w:r w:rsidR="00937F1B">
        <w:rPr>
          <w:rFonts w:ascii="Garamond" w:hAnsi="Garamond" w:cs="Times New Roman"/>
          <w:bCs/>
          <w:sz w:val="24"/>
          <w:szCs w:val="24"/>
        </w:rPr>
        <w:t>,</w:t>
      </w:r>
      <w:bookmarkStart w:id="0" w:name="_GoBack"/>
      <w:bookmarkEnd w:id="0"/>
      <w:r w:rsidRPr="00D35369">
        <w:rPr>
          <w:rFonts w:ascii="Garamond" w:hAnsi="Garamond" w:cs="Times New Roman"/>
          <w:bCs/>
          <w:sz w:val="24"/>
          <w:szCs w:val="24"/>
        </w:rPr>
        <w:t xml:space="preserve"> “mjetet e tjera ujore për kënaqësi dhe sporte, të fryra me ajër ose gaz”, nga 15 për qind bëhet 2 për qind.</w:t>
      </w:r>
    </w:p>
    <w:p w14:paraId="1809E39F" w14:textId="7777777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09E3A0" w14:textId="77777777" w:rsidR="00CD69A8" w:rsidRPr="00D35369" w:rsidRDefault="00CD69A8" w:rsidP="00D3536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35369">
        <w:rPr>
          <w:rFonts w:ascii="Garamond" w:hAnsi="Garamond" w:cs="Times New Roman"/>
          <w:bCs/>
          <w:sz w:val="24"/>
          <w:szCs w:val="24"/>
        </w:rPr>
        <w:t>Neni 2</w:t>
      </w:r>
    </w:p>
    <w:p w14:paraId="1809E3A1" w14:textId="77777777" w:rsidR="00CD69A8" w:rsidRPr="00D35369" w:rsidRDefault="00CD69A8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09E3A2" w14:textId="0294A623" w:rsidR="00CD69A8" w:rsidRPr="00D35369" w:rsidRDefault="005F3B22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D0D0D" w:themeColor="text1" w:themeTint="F2"/>
          <w:sz w:val="24"/>
          <w:szCs w:val="24"/>
        </w:rPr>
      </w:pPr>
      <w:r>
        <w:rPr>
          <w:rFonts w:ascii="Garamond" w:hAnsi="Garamond" w:cs="Times New Roman"/>
          <w:bCs/>
          <w:color w:val="0D0D0D" w:themeColor="text1" w:themeTint="F2"/>
          <w:sz w:val="24"/>
          <w:szCs w:val="24"/>
        </w:rPr>
        <w:t>Ky ligj</w:t>
      </w:r>
      <w:r w:rsidR="00CD69A8" w:rsidRPr="00D35369">
        <w:rPr>
          <w:rFonts w:ascii="Garamond" w:hAnsi="Garamond" w:cs="Times New Roman"/>
          <w:bCs/>
          <w:color w:val="0D0D0D" w:themeColor="text1" w:themeTint="F2"/>
          <w:sz w:val="24"/>
          <w:szCs w:val="24"/>
        </w:rPr>
        <w:t xml:space="preserve"> hyn në fuqi 15 ditë pas botimit në Fletoren Zyrtare.</w:t>
      </w:r>
    </w:p>
    <w:p w14:paraId="1809E3A3" w14:textId="77777777" w:rsidR="001C322E" w:rsidRPr="00D35369" w:rsidRDefault="001C322E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D0D0D" w:themeColor="text1" w:themeTint="F2"/>
          <w:sz w:val="24"/>
          <w:szCs w:val="24"/>
        </w:rPr>
      </w:pPr>
    </w:p>
    <w:p w14:paraId="0C04FDEC" w14:textId="77777777" w:rsidR="00D35369" w:rsidRPr="00D35369" w:rsidRDefault="00D35369" w:rsidP="00D35369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</w:rPr>
      </w:pPr>
      <w:r w:rsidRPr="00D35369">
        <w:rPr>
          <w:rFonts w:ascii="Garamond" w:hAnsi="Garamond"/>
          <w:bCs/>
          <w:sz w:val="24"/>
          <w:szCs w:val="24"/>
        </w:rPr>
        <w:t xml:space="preserve">KRYETAR </w:t>
      </w:r>
    </w:p>
    <w:p w14:paraId="368DF0EB" w14:textId="77777777" w:rsidR="00D35369" w:rsidRPr="00D35369" w:rsidRDefault="00D35369" w:rsidP="00D3536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D35369">
        <w:rPr>
          <w:rFonts w:ascii="Garamond" w:hAnsi="Garamond"/>
          <w:b/>
          <w:sz w:val="24"/>
          <w:szCs w:val="24"/>
        </w:rPr>
        <w:t>Gramoz</w:t>
      </w:r>
      <w:proofErr w:type="spellEnd"/>
      <w:r w:rsidRPr="00D3536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D35369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1809E3A9" w14:textId="77777777" w:rsidR="00976A3C" w:rsidRPr="00D35369" w:rsidRDefault="00976A3C" w:rsidP="00D3536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809E3AA" w14:textId="6283D67F" w:rsidR="004E0C11" w:rsidRPr="00D35369" w:rsidRDefault="00976A3C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35369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CD69A8" w:rsidRPr="00D35369">
        <w:rPr>
          <w:rFonts w:ascii="Garamond" w:hAnsi="Garamond" w:cs="Times New Roman"/>
          <w:bCs/>
          <w:sz w:val="24"/>
          <w:szCs w:val="24"/>
        </w:rPr>
        <w:t>23</w:t>
      </w:r>
      <w:r w:rsidR="005F3B22">
        <w:rPr>
          <w:rFonts w:ascii="Garamond" w:hAnsi="Garamond" w:cs="Times New Roman"/>
          <w:bCs/>
          <w:sz w:val="24"/>
          <w:szCs w:val="24"/>
        </w:rPr>
        <w:t>.</w:t>
      </w:r>
      <w:r w:rsidR="00146D52" w:rsidRPr="00D35369">
        <w:rPr>
          <w:rFonts w:ascii="Garamond" w:hAnsi="Garamond" w:cs="Times New Roman"/>
          <w:bCs/>
          <w:sz w:val="24"/>
          <w:szCs w:val="24"/>
        </w:rPr>
        <w:t>1</w:t>
      </w:r>
      <w:r w:rsidR="00CD69A8" w:rsidRPr="00D35369">
        <w:rPr>
          <w:rFonts w:ascii="Garamond" w:hAnsi="Garamond" w:cs="Times New Roman"/>
          <w:bCs/>
          <w:sz w:val="24"/>
          <w:szCs w:val="24"/>
        </w:rPr>
        <w:t>2</w:t>
      </w:r>
      <w:r w:rsidR="00146D52" w:rsidRPr="00D35369">
        <w:rPr>
          <w:rFonts w:ascii="Garamond" w:hAnsi="Garamond" w:cs="Times New Roman"/>
          <w:bCs/>
          <w:sz w:val="24"/>
          <w:szCs w:val="24"/>
        </w:rPr>
        <w:t>.</w:t>
      </w:r>
      <w:r w:rsidR="001C7EC0" w:rsidRPr="00D35369">
        <w:rPr>
          <w:rFonts w:ascii="Garamond" w:hAnsi="Garamond" w:cs="Times New Roman"/>
          <w:bCs/>
          <w:sz w:val="24"/>
          <w:szCs w:val="24"/>
        </w:rPr>
        <w:t>2020</w:t>
      </w:r>
      <w:r w:rsidR="005F3B22">
        <w:rPr>
          <w:rFonts w:ascii="Garamond" w:hAnsi="Garamond" w:cs="Times New Roman"/>
          <w:bCs/>
          <w:sz w:val="24"/>
          <w:szCs w:val="24"/>
        </w:rPr>
        <w:t>.</w:t>
      </w:r>
    </w:p>
    <w:p w14:paraId="1809E3AB" w14:textId="77777777" w:rsidR="004E0C11" w:rsidRPr="00D35369" w:rsidRDefault="004E0C11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09E3AC" w14:textId="77777777" w:rsidR="00213234" w:rsidRPr="00D35369" w:rsidRDefault="00213234" w:rsidP="00D3536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D3536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A95C8" w14:textId="77777777" w:rsidR="005F3B22" w:rsidRDefault="005F3B22" w:rsidP="00420682">
      <w:pPr>
        <w:spacing w:after="0" w:line="240" w:lineRule="auto"/>
      </w:pPr>
      <w:r>
        <w:separator/>
      </w:r>
    </w:p>
  </w:endnote>
  <w:endnote w:type="continuationSeparator" w:id="0">
    <w:p w14:paraId="3D3F5585" w14:textId="77777777" w:rsidR="005F3B22" w:rsidRDefault="005F3B22" w:rsidP="00420682">
      <w:pPr>
        <w:spacing w:after="0" w:line="240" w:lineRule="auto"/>
      </w:pPr>
      <w:r>
        <w:continuationSeparator/>
      </w:r>
    </w:p>
  </w:endnote>
  <w:endnote w:type="continuationNotice" w:id="1">
    <w:p w14:paraId="15223C62" w14:textId="77777777" w:rsidR="005F3B22" w:rsidRDefault="005F3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42F1B" w14:textId="77777777" w:rsidR="005F3B22" w:rsidRDefault="005F3B22" w:rsidP="00420682">
      <w:pPr>
        <w:spacing w:after="0" w:line="240" w:lineRule="auto"/>
      </w:pPr>
      <w:r>
        <w:separator/>
      </w:r>
    </w:p>
  </w:footnote>
  <w:footnote w:type="continuationSeparator" w:id="0">
    <w:p w14:paraId="54B4139A" w14:textId="77777777" w:rsidR="005F3B22" w:rsidRDefault="005F3B22" w:rsidP="00420682">
      <w:pPr>
        <w:spacing w:after="0" w:line="240" w:lineRule="auto"/>
      </w:pPr>
      <w:r>
        <w:continuationSeparator/>
      </w:r>
    </w:p>
  </w:footnote>
  <w:footnote w:type="continuationNotice" w:id="1">
    <w:p w14:paraId="6F25D9CA" w14:textId="77777777" w:rsidR="005F3B22" w:rsidRDefault="005F3B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A28F4"/>
    <w:rsid w:val="001B796E"/>
    <w:rsid w:val="001C0806"/>
    <w:rsid w:val="001C322E"/>
    <w:rsid w:val="001C35C7"/>
    <w:rsid w:val="001C445C"/>
    <w:rsid w:val="001C5CDE"/>
    <w:rsid w:val="001C7EC0"/>
    <w:rsid w:val="001D2895"/>
    <w:rsid w:val="001D719B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7D46"/>
    <w:rsid w:val="00266C06"/>
    <w:rsid w:val="00280733"/>
    <w:rsid w:val="002A47D7"/>
    <w:rsid w:val="002F5953"/>
    <w:rsid w:val="0038331D"/>
    <w:rsid w:val="00397541"/>
    <w:rsid w:val="003A63A5"/>
    <w:rsid w:val="003C48FF"/>
    <w:rsid w:val="003F29A8"/>
    <w:rsid w:val="003F34EA"/>
    <w:rsid w:val="00402E97"/>
    <w:rsid w:val="0041300C"/>
    <w:rsid w:val="00420682"/>
    <w:rsid w:val="00433BCD"/>
    <w:rsid w:val="00445610"/>
    <w:rsid w:val="00455BBA"/>
    <w:rsid w:val="00460BC4"/>
    <w:rsid w:val="004647DB"/>
    <w:rsid w:val="00477804"/>
    <w:rsid w:val="004901D8"/>
    <w:rsid w:val="004A5884"/>
    <w:rsid w:val="004B354E"/>
    <w:rsid w:val="004B6ED9"/>
    <w:rsid w:val="004C2DFD"/>
    <w:rsid w:val="004E0C11"/>
    <w:rsid w:val="004E7290"/>
    <w:rsid w:val="004E7E53"/>
    <w:rsid w:val="004F2549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81A50"/>
    <w:rsid w:val="0059342C"/>
    <w:rsid w:val="005B6E3F"/>
    <w:rsid w:val="005F3B22"/>
    <w:rsid w:val="00610D76"/>
    <w:rsid w:val="0062077A"/>
    <w:rsid w:val="006465EF"/>
    <w:rsid w:val="00646924"/>
    <w:rsid w:val="00650AA3"/>
    <w:rsid w:val="00657C47"/>
    <w:rsid w:val="0067406E"/>
    <w:rsid w:val="00677E6C"/>
    <w:rsid w:val="006C5CE1"/>
    <w:rsid w:val="006D66A2"/>
    <w:rsid w:val="006F4D55"/>
    <w:rsid w:val="00726525"/>
    <w:rsid w:val="00736DC8"/>
    <w:rsid w:val="007403CF"/>
    <w:rsid w:val="00763F05"/>
    <w:rsid w:val="007654B3"/>
    <w:rsid w:val="00773047"/>
    <w:rsid w:val="00774741"/>
    <w:rsid w:val="007A0C62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14B17"/>
    <w:rsid w:val="009179B6"/>
    <w:rsid w:val="009277B5"/>
    <w:rsid w:val="00937F1B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3070E"/>
    <w:rsid w:val="00B44AAE"/>
    <w:rsid w:val="00B54D96"/>
    <w:rsid w:val="00B5548F"/>
    <w:rsid w:val="00B6427E"/>
    <w:rsid w:val="00B67778"/>
    <w:rsid w:val="00BA1706"/>
    <w:rsid w:val="00BA5571"/>
    <w:rsid w:val="00BB15C8"/>
    <w:rsid w:val="00BD4611"/>
    <w:rsid w:val="00C10624"/>
    <w:rsid w:val="00C11FAE"/>
    <w:rsid w:val="00C16D98"/>
    <w:rsid w:val="00C4191B"/>
    <w:rsid w:val="00C446ED"/>
    <w:rsid w:val="00C60CAD"/>
    <w:rsid w:val="00C6573D"/>
    <w:rsid w:val="00CA0828"/>
    <w:rsid w:val="00CC7CA2"/>
    <w:rsid w:val="00CD69A8"/>
    <w:rsid w:val="00CF5B26"/>
    <w:rsid w:val="00D23C4B"/>
    <w:rsid w:val="00D35369"/>
    <w:rsid w:val="00D45AC2"/>
    <w:rsid w:val="00D45DFB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913D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930E1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9E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B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354E"/>
  </w:style>
  <w:style w:type="paragraph" w:styleId="Footer">
    <w:name w:val="footer"/>
    <w:basedOn w:val="Normal"/>
    <w:link w:val="FooterChar"/>
    <w:uiPriority w:val="99"/>
    <w:semiHidden/>
    <w:unhideWhenUsed/>
    <w:rsid w:val="004B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B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354E"/>
  </w:style>
  <w:style w:type="paragraph" w:styleId="Footer">
    <w:name w:val="footer"/>
    <w:basedOn w:val="Normal"/>
    <w:link w:val="FooterChar"/>
    <w:uiPriority w:val="99"/>
    <w:semiHidden/>
    <w:unhideWhenUsed/>
    <w:rsid w:val="004B3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3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168</Nr_x002e__x0020_akti>
    <Data_x0020_e_x0020_Krijimit xmlns="0e656187-b300-4fb0-8bf4-3a50f872073c">2021-02-18T13:27:28Z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2021-02-17T23:00:00Z</Date_x0020_protokolli>
    <Titulli xmlns="0e656187-b300-4fb0-8bf4-3a50f872073c">Për një ndryshim në ligjin nr. 9981, datë 8.9.2008,“Për miratimin e niveleve të tarifës doganore”, të ndryshuar</Titulli>
    <Modifikuesi xmlns="0e656187-b300-4fb0-8bf4-3a50f872073c">ermira.bukaci</Modifikuesi>
    <Nr_x002e__x0020_prot_x0020_QBZ xmlns="0e656187-b300-4fb0-8bf4-3a50f872073c">303/4</Nr_x002e__x0020_prot_x0020_QBZ>
    <Data_x0020_e_x0020_Modifikimit xmlns="0e656187-b300-4fb0-8bf4-3a50f872073c">2021-02-19T07:48:07Z</Data_x0020_e_x0020_Modifikimit>
    <Dekretuar xmlns="0e656187-b300-4fb0-8bf4-3a50f872073c">false</Dekretuar>
    <Data xmlns="0e656187-b300-4fb0-8bf4-3a50f872073c">2020-12-22T23:00:00Z</Data>
    <Nr_x002e__x0020_protokolli_x0020_i_x0020_aktit xmlns="0e656187-b300-4fb0-8bf4-3a50f872073c">560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7B4999F70740B18ECBF6FFB2C3FE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7B4999F70740B18ECBF6FFB2C3FE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23DAF-BEBF-4B69-B972-5B83E9793F1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0e656187-b300-4fb0-8bf4-3a50f872073c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193FB89-440D-4081-96EF-6B6D0959D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F2982-9A56-4715-BE42-637C7B9D8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F9A8D6-F398-4182-8007-BCD4CCC812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7D9038-7472-4BCF-9940-362C8032E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D4E1617-1B78-4D4B-B380-4431F1AF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9981, datë 8.9.2008,“Për miratimin e niveleve të tarifës doganore”, të ndryshuar</vt:lpstr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9981, datë 8.9.2008,“Për miratimin e niveleve të tarifës doganore”, të ndryshuar</dc:title>
  <dc:creator>gazmend.hanku</dc:creator>
  <cp:lastModifiedBy>Fjora Cahani</cp:lastModifiedBy>
  <cp:revision>8</cp:revision>
  <cp:lastPrinted>2020-12-29T11:48:00Z</cp:lastPrinted>
  <dcterms:created xsi:type="dcterms:W3CDTF">2021-02-18T13:30:00Z</dcterms:created>
  <dcterms:modified xsi:type="dcterms:W3CDTF">2021-02-19T08:28:00Z</dcterms:modified>
</cp:coreProperties>
</file>