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7D124" w14:textId="77777777" w:rsidR="00420682" w:rsidRPr="00DE7EA8" w:rsidRDefault="00420682" w:rsidP="00DE7EA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E7EA8">
        <w:rPr>
          <w:rFonts w:ascii="Garamond" w:hAnsi="Garamond" w:cs="Times New Roman"/>
          <w:b/>
          <w:sz w:val="24"/>
          <w:szCs w:val="24"/>
        </w:rPr>
        <w:t>LIGJ</w:t>
      </w:r>
    </w:p>
    <w:p w14:paraId="6717D126" w14:textId="77777777" w:rsidR="00663243" w:rsidRPr="00DE7EA8" w:rsidRDefault="002009A1" w:rsidP="00DE7EA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E7EA8">
        <w:rPr>
          <w:rFonts w:ascii="Garamond" w:hAnsi="Garamond" w:cs="Times New Roman"/>
          <w:b/>
          <w:sz w:val="24"/>
          <w:szCs w:val="24"/>
        </w:rPr>
        <w:t xml:space="preserve">Nr. </w:t>
      </w:r>
      <w:r w:rsidR="00AE05E6" w:rsidRPr="00DE7EA8">
        <w:rPr>
          <w:rFonts w:ascii="Garamond" w:hAnsi="Garamond" w:cs="Times New Roman"/>
          <w:b/>
          <w:sz w:val="24"/>
          <w:szCs w:val="24"/>
        </w:rPr>
        <w:t>108</w:t>
      </w:r>
      <w:r w:rsidR="00B8668D" w:rsidRPr="00DE7EA8">
        <w:rPr>
          <w:rFonts w:ascii="Garamond" w:hAnsi="Garamond" w:cs="Times New Roman"/>
          <w:b/>
          <w:sz w:val="24"/>
          <w:szCs w:val="24"/>
        </w:rPr>
        <w:t>/2021</w:t>
      </w:r>
    </w:p>
    <w:p w14:paraId="6717D127" w14:textId="77777777" w:rsidR="00E21A56" w:rsidRPr="00DE7EA8" w:rsidRDefault="00E21A5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17D128" w14:textId="720DD67C" w:rsidR="00861206" w:rsidRPr="00DE7EA8" w:rsidRDefault="00625380" w:rsidP="00DE7EA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PËR RATIFIKIMIN </w:t>
      </w:r>
      <w:r w:rsidR="00861206" w:rsidRPr="00DE7EA8">
        <w:rPr>
          <w:rFonts w:ascii="Garamond" w:hAnsi="Garamond" w:cs="Times New Roman"/>
          <w:b/>
          <w:bCs/>
          <w:sz w:val="24"/>
          <w:szCs w:val="24"/>
        </w:rPr>
        <w:t>E KONVENTËS NDËRMJET KËSHILLIT TË MINISTRAVE TË REPUBLIKËS SË SHQIPËRISË DHE QEVERISË SË SHTETIT TË IZRAELIT</w:t>
      </w:r>
      <w:r>
        <w:rPr>
          <w:rFonts w:ascii="Garamond" w:hAnsi="Garamond" w:cs="Times New Roman"/>
          <w:b/>
          <w:bCs/>
          <w:sz w:val="24"/>
          <w:szCs w:val="24"/>
        </w:rPr>
        <w:t>,</w:t>
      </w:r>
      <w:r w:rsidR="00861206" w:rsidRPr="00DE7EA8">
        <w:rPr>
          <w:rFonts w:ascii="Garamond" w:hAnsi="Garamond" w:cs="Times New Roman"/>
          <w:b/>
          <w:bCs/>
          <w:sz w:val="24"/>
          <w:szCs w:val="24"/>
        </w:rPr>
        <w:t xml:space="preserve"> PËR SHMANGIEN E TAKSIMIT TË DYFISHTË DHE PARANDALIMIN E EVAZIONIT FISKAL</w:t>
      </w:r>
      <w:r>
        <w:rPr>
          <w:rFonts w:ascii="Garamond" w:hAnsi="Garamond" w:cs="Times New Roman"/>
          <w:b/>
          <w:bCs/>
          <w:sz w:val="24"/>
          <w:szCs w:val="24"/>
        </w:rPr>
        <w:t>,</w:t>
      </w:r>
      <w:r w:rsidR="00861206" w:rsidRPr="00DE7EA8">
        <w:rPr>
          <w:rFonts w:ascii="Garamond" w:hAnsi="Garamond" w:cs="Times New Roman"/>
          <w:b/>
          <w:bCs/>
          <w:sz w:val="24"/>
          <w:szCs w:val="24"/>
        </w:rPr>
        <w:t xml:space="preserve"> NË LIDHJE ME TATIMIN MBI TË ARDHURAT</w:t>
      </w:r>
    </w:p>
    <w:p w14:paraId="6717D12A" w14:textId="77777777" w:rsidR="00861206" w:rsidRPr="00DE7EA8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17D12B" w14:textId="77777777" w:rsidR="00861206" w:rsidRPr="00DE7EA8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E7EA8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 të Kushtetutës, me propozimin e Këshillit të Ministrave, </w:t>
      </w:r>
    </w:p>
    <w:p w14:paraId="6717D12C" w14:textId="77777777" w:rsidR="00861206" w:rsidRPr="00DE7EA8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6B1002" w14:textId="77777777" w:rsidR="00861206" w:rsidRPr="00DE7EA8" w:rsidRDefault="00DE7EA8" w:rsidP="00DE7EA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E7EA8">
        <w:rPr>
          <w:rFonts w:ascii="Garamond" w:hAnsi="Garamond" w:cs="Times New Roman"/>
          <w:bCs/>
          <w:sz w:val="24"/>
          <w:szCs w:val="24"/>
        </w:rPr>
        <w:t>KUVENDI</w:t>
      </w:r>
    </w:p>
    <w:p w14:paraId="6717D12F" w14:textId="77777777" w:rsidR="00861206" w:rsidRPr="00DE7EA8" w:rsidRDefault="00861206" w:rsidP="00DE7EA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E7EA8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717D130" w14:textId="77777777" w:rsidR="00DE7EA8" w:rsidRPr="00DE7EA8" w:rsidRDefault="00DE7EA8" w:rsidP="00DE7EA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3684A41" w14:textId="4E660477" w:rsidR="00861206" w:rsidRPr="00DE7EA8" w:rsidRDefault="00DE7EA8" w:rsidP="00DE7EA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E7EA8">
        <w:rPr>
          <w:rFonts w:ascii="Garamond" w:hAnsi="Garamond" w:cs="Times New Roman"/>
          <w:bCs/>
          <w:sz w:val="24"/>
          <w:szCs w:val="24"/>
        </w:rPr>
        <w:t>VENDOSI</w:t>
      </w:r>
      <w:r w:rsidR="00625380">
        <w:rPr>
          <w:rFonts w:ascii="Garamond" w:hAnsi="Garamond" w:cs="Times New Roman"/>
          <w:bCs/>
          <w:sz w:val="24"/>
          <w:szCs w:val="24"/>
        </w:rPr>
        <w:t>:</w:t>
      </w:r>
    </w:p>
    <w:p w14:paraId="6717D132" w14:textId="77777777" w:rsidR="00861206" w:rsidRPr="00DE7EA8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17D133" w14:textId="77777777" w:rsidR="00861206" w:rsidRPr="00DE7EA8" w:rsidRDefault="00861206" w:rsidP="00DE7EA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E7EA8">
        <w:rPr>
          <w:rFonts w:ascii="Garamond" w:hAnsi="Garamond" w:cs="Times New Roman"/>
          <w:bCs/>
          <w:sz w:val="24"/>
          <w:szCs w:val="24"/>
        </w:rPr>
        <w:t>Neni 1</w:t>
      </w:r>
    </w:p>
    <w:p w14:paraId="6717D134" w14:textId="77777777" w:rsidR="00861206" w:rsidRPr="00DE7EA8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17D135" w14:textId="4409B4FC" w:rsidR="00861206" w:rsidRPr="00DE7EA8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E7EA8">
        <w:rPr>
          <w:rFonts w:ascii="Garamond" w:hAnsi="Garamond" w:cs="Times New Roman"/>
          <w:bCs/>
          <w:sz w:val="24"/>
          <w:szCs w:val="24"/>
        </w:rPr>
        <w:t>Ratifikohet konventa ndërmjet Këshillit të Ministrave të Republikës së Shqipërisë dhe qeverisë së shtetit të Izraelit për shmangien e taksimit të dyfishtë dhe parandalimin e evazionit fiskal</w:t>
      </w:r>
      <w:r w:rsidR="00625380">
        <w:rPr>
          <w:rFonts w:ascii="Garamond" w:hAnsi="Garamond" w:cs="Times New Roman"/>
          <w:bCs/>
          <w:sz w:val="24"/>
          <w:szCs w:val="24"/>
        </w:rPr>
        <w:t>,</w:t>
      </w:r>
      <w:r w:rsidRPr="00DE7EA8">
        <w:rPr>
          <w:rFonts w:ascii="Garamond" w:hAnsi="Garamond" w:cs="Times New Roman"/>
          <w:bCs/>
          <w:sz w:val="24"/>
          <w:szCs w:val="24"/>
        </w:rPr>
        <w:t xml:space="preserve"> në li</w:t>
      </w:r>
      <w:r w:rsidR="00625380">
        <w:rPr>
          <w:rFonts w:ascii="Garamond" w:hAnsi="Garamond" w:cs="Times New Roman"/>
          <w:bCs/>
          <w:sz w:val="24"/>
          <w:szCs w:val="24"/>
        </w:rPr>
        <w:t xml:space="preserve">dhje me tatimin mbi të ardhurat, </w:t>
      </w:r>
      <w:r w:rsidRPr="00DE7EA8">
        <w:rPr>
          <w:rFonts w:ascii="Garamond" w:hAnsi="Garamond" w:cs="Times New Roman"/>
          <w:bCs/>
          <w:sz w:val="24"/>
          <w:szCs w:val="24"/>
        </w:rPr>
        <w:t>sipas tekstit bashkëlidhur këtij ligji.</w:t>
      </w:r>
    </w:p>
    <w:p w14:paraId="6717D136" w14:textId="77777777" w:rsidR="00861206" w:rsidRPr="00DE7EA8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17D137" w14:textId="77777777" w:rsidR="00861206" w:rsidRPr="00DE7EA8" w:rsidRDefault="00861206" w:rsidP="00DE7EA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E7EA8">
        <w:rPr>
          <w:rFonts w:ascii="Garamond" w:hAnsi="Garamond" w:cs="Times New Roman"/>
          <w:bCs/>
          <w:sz w:val="24"/>
          <w:szCs w:val="24"/>
        </w:rPr>
        <w:t>Neni 2</w:t>
      </w:r>
    </w:p>
    <w:p w14:paraId="6717D138" w14:textId="77777777" w:rsidR="00861206" w:rsidRPr="00DE7EA8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17D139" w14:textId="77777777" w:rsidR="003A4DD5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E7EA8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5844D65" w14:textId="77777777" w:rsidR="007D468B" w:rsidRDefault="007D468B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CA0444" w14:textId="2707761C" w:rsidR="00F95CA2" w:rsidRPr="007D468B" w:rsidRDefault="00F95CA2" w:rsidP="00DE7EA8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7D468B">
        <w:rPr>
          <w:rFonts w:ascii="Garamond" w:hAnsi="Garamond" w:cs="Times New Roman"/>
          <w:b/>
          <w:bCs/>
          <w:sz w:val="24"/>
          <w:szCs w:val="24"/>
        </w:rPr>
        <w:t>Miratuar në datë 4.11.2021</w:t>
      </w:r>
      <w:r w:rsidR="002B036A"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6717D13A" w14:textId="77777777" w:rsidR="00861206" w:rsidRPr="00DE7EA8" w:rsidRDefault="00861206" w:rsidP="00DE7EA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B08B30E" w14:textId="6461065E" w:rsidR="00F95CA2" w:rsidRDefault="00F95CA2" w:rsidP="00F95CA2">
      <w:pPr>
        <w:spacing w:after="0" w:line="240" w:lineRule="auto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Shpallur me dekretin nr. </w:t>
      </w:r>
      <w:r w:rsidR="0083405B">
        <w:rPr>
          <w:rFonts w:ascii="Garamond" w:eastAsia="Times New Roman" w:hAnsi="Garamond" w:cs="Times New Roman"/>
          <w:b/>
          <w:sz w:val="24"/>
          <w:szCs w:val="24"/>
          <w:lang w:val="en-US"/>
        </w:rPr>
        <w:t>13320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datë </w:t>
      </w:r>
      <w:r w:rsidR="0083405B">
        <w:rPr>
          <w:rFonts w:ascii="Garamond" w:eastAsia="Times New Roman" w:hAnsi="Garamond" w:cs="Times New Roman"/>
          <w:b/>
          <w:sz w:val="24"/>
          <w:szCs w:val="24"/>
          <w:lang w:val="en-US"/>
        </w:rPr>
        <w:t>10.11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.2021, të Presidentit të Republikës së Shqipërisë, Ilir Meta.</w:t>
      </w:r>
    </w:p>
    <w:p w14:paraId="6717D143" w14:textId="53D585FD" w:rsidR="00F4531E" w:rsidRDefault="00F4531E" w:rsidP="00976A3C">
      <w:pPr>
        <w:spacing w:after="0"/>
        <w:jc w:val="both"/>
        <w:rPr>
          <w:rFonts w:ascii="Times New Roman" w:hAnsi="Times New Roman"/>
          <w:sz w:val="24"/>
        </w:rPr>
      </w:pPr>
    </w:p>
    <w:p w14:paraId="6D210BD1" w14:textId="77777777" w:rsidR="003B261C" w:rsidRDefault="003B261C" w:rsidP="00DE7EA8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27CF3D6C" w14:textId="77777777" w:rsidR="003B261C" w:rsidRDefault="003B261C" w:rsidP="00DE7EA8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547432AC" w14:textId="77777777" w:rsidR="003B261C" w:rsidRDefault="003B261C" w:rsidP="00DE7EA8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372748C7" w14:textId="77777777" w:rsidR="003A0B19" w:rsidRDefault="003B261C" w:rsidP="003B261C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lastRenderedPageBreak/>
        <w:drawing>
          <wp:inline distT="0" distB="0" distL="0" distR="0" wp14:anchorId="099AD97A" wp14:editId="29E85AA0">
            <wp:extent cx="5518404" cy="8449056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404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8F544" w14:textId="77777777" w:rsidR="003A0B19" w:rsidRDefault="003A0B19" w:rsidP="003B261C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8C8D38B" w14:textId="3F660BD8" w:rsidR="003B261C" w:rsidRPr="00DE7EA8" w:rsidRDefault="003A0B19" w:rsidP="003B261C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48E124A7" wp14:editId="0047E394">
            <wp:extent cx="5582412" cy="854506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0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412" cy="854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08362BAC" wp14:editId="51E9752E">
            <wp:extent cx="5586984" cy="856792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0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984" cy="856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4AA5A993" wp14:editId="4FB03D2A">
            <wp:extent cx="5731510" cy="8543925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0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7BA6C538" wp14:editId="1C55D3B5">
            <wp:extent cx="5731510" cy="783336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46C5B8F8" wp14:editId="6D7E7EC8">
            <wp:extent cx="5731510" cy="840740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0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3114E40F" wp14:editId="34DA5329">
            <wp:extent cx="5731510" cy="84455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0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52366C93" wp14:editId="5BC0AE23">
            <wp:extent cx="5731510" cy="833056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0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119E2C91" wp14:editId="3C4E5768">
            <wp:extent cx="5731510" cy="817499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0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7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1FCDE158" wp14:editId="4448F799">
            <wp:extent cx="5731510" cy="857758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7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7B938790" wp14:editId="0DAF7F5D">
            <wp:extent cx="5731510" cy="7712075"/>
            <wp:effectExtent l="0" t="0" r="254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1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2D93DE34" wp14:editId="7921E2E5">
            <wp:extent cx="5731510" cy="796925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6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316F5DB8" wp14:editId="240A6E78">
            <wp:extent cx="5728716" cy="8275320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716" cy="827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0FB98A62" wp14:editId="15EE65B2">
            <wp:extent cx="5731510" cy="852297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4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2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24737516" wp14:editId="64EE1D48">
            <wp:extent cx="5731510" cy="7867015"/>
            <wp:effectExtent l="0" t="0" r="254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52CA63A3" wp14:editId="25E55B72">
            <wp:extent cx="5731510" cy="8780780"/>
            <wp:effectExtent l="0" t="0" r="254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8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7C3522CE" wp14:editId="5B3354A7">
            <wp:extent cx="5731510" cy="859155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7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4C15755F" wp14:editId="470B7784">
            <wp:extent cx="5731510" cy="753364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3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4B84A3B1" wp14:editId="538E0306">
            <wp:extent cx="5731510" cy="7727950"/>
            <wp:effectExtent l="0" t="0" r="254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19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2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326F82DF" wp14:editId="0A16E0EA">
            <wp:extent cx="5554980" cy="8695944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20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869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762854CB" wp14:editId="008BAA5F">
            <wp:extent cx="5731510" cy="800925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2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0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5C153B25" wp14:editId="538BE97D">
            <wp:extent cx="5731510" cy="382905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2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01056D10" wp14:editId="39893BC9">
            <wp:extent cx="5728716" cy="8490204"/>
            <wp:effectExtent l="0" t="0" r="5715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2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716" cy="849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27C11BAD" wp14:editId="3EABF744">
            <wp:extent cx="5734050" cy="58959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24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9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61C">
        <w:rPr>
          <w:rFonts w:ascii="Garamond" w:eastAsia="Times New Roman" w:hAnsi="Garamond" w:cs="Times New Roman"/>
          <w:noProof/>
          <w:sz w:val="20"/>
          <w:szCs w:val="20"/>
          <w:lang w:eastAsia="sq-AL"/>
        </w:rPr>
        <w:drawing>
          <wp:inline distT="0" distB="0" distL="0" distR="0" wp14:anchorId="11B41EE2" wp14:editId="7E07B3E8">
            <wp:extent cx="5731510" cy="284162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08. dt. 4.11.2021 Teksti_Page_2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261C" w:rsidRPr="00DE7EA8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E5BCA" w14:textId="77777777" w:rsidR="00F95CA2" w:rsidRDefault="00F95CA2" w:rsidP="00420682">
      <w:pPr>
        <w:spacing w:after="0" w:line="240" w:lineRule="auto"/>
      </w:pPr>
      <w:r>
        <w:separator/>
      </w:r>
    </w:p>
  </w:endnote>
  <w:endnote w:type="continuationSeparator" w:id="0">
    <w:p w14:paraId="4D777F3D" w14:textId="77777777" w:rsidR="00F95CA2" w:rsidRDefault="00F95CA2" w:rsidP="00420682">
      <w:pPr>
        <w:spacing w:after="0" w:line="240" w:lineRule="auto"/>
      </w:pPr>
      <w:r>
        <w:continuationSeparator/>
      </w:r>
    </w:p>
  </w:endnote>
  <w:endnote w:type="continuationNotice" w:id="1">
    <w:p w14:paraId="02D808BA" w14:textId="77777777" w:rsidR="00F95CA2" w:rsidRDefault="00F95C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9E737" w14:textId="77777777" w:rsidR="00F95CA2" w:rsidRDefault="00F95CA2" w:rsidP="00420682">
      <w:pPr>
        <w:spacing w:after="0" w:line="240" w:lineRule="auto"/>
      </w:pPr>
      <w:r>
        <w:separator/>
      </w:r>
    </w:p>
  </w:footnote>
  <w:footnote w:type="continuationSeparator" w:id="0">
    <w:p w14:paraId="442E70B5" w14:textId="77777777" w:rsidR="00F95CA2" w:rsidRDefault="00F95CA2" w:rsidP="00420682">
      <w:pPr>
        <w:spacing w:after="0" w:line="240" w:lineRule="auto"/>
      </w:pPr>
      <w:r>
        <w:continuationSeparator/>
      </w:r>
    </w:p>
  </w:footnote>
  <w:footnote w:type="continuationNotice" w:id="1">
    <w:p w14:paraId="49AAF38B" w14:textId="77777777" w:rsidR="00F95CA2" w:rsidRDefault="00F95CA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1407B"/>
    <w:rsid w:val="00043C57"/>
    <w:rsid w:val="00055810"/>
    <w:rsid w:val="00055AB5"/>
    <w:rsid w:val="00060376"/>
    <w:rsid w:val="000765C2"/>
    <w:rsid w:val="00096985"/>
    <w:rsid w:val="00096C90"/>
    <w:rsid w:val="000A3B4D"/>
    <w:rsid w:val="000D199E"/>
    <w:rsid w:val="000E2566"/>
    <w:rsid w:val="000E5BA6"/>
    <w:rsid w:val="0010203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924FF"/>
    <w:rsid w:val="002A47D7"/>
    <w:rsid w:val="002B036A"/>
    <w:rsid w:val="002C3C14"/>
    <w:rsid w:val="002E7230"/>
    <w:rsid w:val="002F5953"/>
    <w:rsid w:val="0038331D"/>
    <w:rsid w:val="00397541"/>
    <w:rsid w:val="003A0B19"/>
    <w:rsid w:val="003A38DC"/>
    <w:rsid w:val="003A4DD5"/>
    <w:rsid w:val="003A63A5"/>
    <w:rsid w:val="003B261C"/>
    <w:rsid w:val="003B7D52"/>
    <w:rsid w:val="003C48FF"/>
    <w:rsid w:val="003F29A8"/>
    <w:rsid w:val="0041300C"/>
    <w:rsid w:val="00420682"/>
    <w:rsid w:val="00433BCD"/>
    <w:rsid w:val="00445610"/>
    <w:rsid w:val="00453E85"/>
    <w:rsid w:val="00455BBA"/>
    <w:rsid w:val="004563ED"/>
    <w:rsid w:val="00460BC4"/>
    <w:rsid w:val="004647DB"/>
    <w:rsid w:val="00477804"/>
    <w:rsid w:val="004860F7"/>
    <w:rsid w:val="004A5884"/>
    <w:rsid w:val="004B12D2"/>
    <w:rsid w:val="004B6ED9"/>
    <w:rsid w:val="004C2DFD"/>
    <w:rsid w:val="004E7290"/>
    <w:rsid w:val="004E7E53"/>
    <w:rsid w:val="004F447A"/>
    <w:rsid w:val="004F482A"/>
    <w:rsid w:val="004F7030"/>
    <w:rsid w:val="005201B5"/>
    <w:rsid w:val="00521BE6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939DB"/>
    <w:rsid w:val="005B455F"/>
    <w:rsid w:val="005B6E3F"/>
    <w:rsid w:val="0060535D"/>
    <w:rsid w:val="0062077A"/>
    <w:rsid w:val="00621A17"/>
    <w:rsid w:val="00625380"/>
    <w:rsid w:val="006465EF"/>
    <w:rsid w:val="00646924"/>
    <w:rsid w:val="00663243"/>
    <w:rsid w:val="0067406E"/>
    <w:rsid w:val="00677E6C"/>
    <w:rsid w:val="006B5D0E"/>
    <w:rsid w:val="006F4D55"/>
    <w:rsid w:val="0070653E"/>
    <w:rsid w:val="00726525"/>
    <w:rsid w:val="00736DC8"/>
    <w:rsid w:val="007403CF"/>
    <w:rsid w:val="007654B3"/>
    <w:rsid w:val="00770FAD"/>
    <w:rsid w:val="00774741"/>
    <w:rsid w:val="00776C0D"/>
    <w:rsid w:val="007806C0"/>
    <w:rsid w:val="007A2E0E"/>
    <w:rsid w:val="007C083E"/>
    <w:rsid w:val="007D468B"/>
    <w:rsid w:val="007D742E"/>
    <w:rsid w:val="007E2515"/>
    <w:rsid w:val="007E378E"/>
    <w:rsid w:val="00811138"/>
    <w:rsid w:val="008233F3"/>
    <w:rsid w:val="0083405B"/>
    <w:rsid w:val="00840462"/>
    <w:rsid w:val="0085472C"/>
    <w:rsid w:val="00861206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8D7297"/>
    <w:rsid w:val="008F08C5"/>
    <w:rsid w:val="00900D7B"/>
    <w:rsid w:val="0091014E"/>
    <w:rsid w:val="009104DF"/>
    <w:rsid w:val="0093186B"/>
    <w:rsid w:val="00970816"/>
    <w:rsid w:val="00970D95"/>
    <w:rsid w:val="00974717"/>
    <w:rsid w:val="00976A3C"/>
    <w:rsid w:val="00991D86"/>
    <w:rsid w:val="0099741A"/>
    <w:rsid w:val="009A00FA"/>
    <w:rsid w:val="009A6F98"/>
    <w:rsid w:val="00A06D12"/>
    <w:rsid w:val="00A15DE9"/>
    <w:rsid w:val="00A34D9D"/>
    <w:rsid w:val="00A431DD"/>
    <w:rsid w:val="00A645A6"/>
    <w:rsid w:val="00AA32E0"/>
    <w:rsid w:val="00AC2686"/>
    <w:rsid w:val="00AE05E6"/>
    <w:rsid w:val="00AF0CE9"/>
    <w:rsid w:val="00B03A16"/>
    <w:rsid w:val="00B16DFB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0FD7"/>
    <w:rsid w:val="00CA0828"/>
    <w:rsid w:val="00CC7CA2"/>
    <w:rsid w:val="00CF4189"/>
    <w:rsid w:val="00CF5B26"/>
    <w:rsid w:val="00D23C4B"/>
    <w:rsid w:val="00D27458"/>
    <w:rsid w:val="00D45AC2"/>
    <w:rsid w:val="00D60C6B"/>
    <w:rsid w:val="00DA56D4"/>
    <w:rsid w:val="00DC03DB"/>
    <w:rsid w:val="00DC0BDC"/>
    <w:rsid w:val="00DC2AC6"/>
    <w:rsid w:val="00DE7EA8"/>
    <w:rsid w:val="00E21A56"/>
    <w:rsid w:val="00E32B8C"/>
    <w:rsid w:val="00E370B3"/>
    <w:rsid w:val="00E452DA"/>
    <w:rsid w:val="00E6234F"/>
    <w:rsid w:val="00E72BC5"/>
    <w:rsid w:val="00E76B9D"/>
    <w:rsid w:val="00EC55E7"/>
    <w:rsid w:val="00EC57E8"/>
    <w:rsid w:val="00EE390E"/>
    <w:rsid w:val="00EE7E5D"/>
    <w:rsid w:val="00F07F7F"/>
    <w:rsid w:val="00F234B6"/>
    <w:rsid w:val="00F410BC"/>
    <w:rsid w:val="00F4531E"/>
    <w:rsid w:val="00F52125"/>
    <w:rsid w:val="00F537D2"/>
    <w:rsid w:val="00F630AC"/>
    <w:rsid w:val="00F84F9C"/>
    <w:rsid w:val="00F95CA2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7D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26" Type="http://schemas.openxmlformats.org/officeDocument/2006/relationships/image" Target="media/image14.jpg"/><Relationship Id="rId39" Type="http://schemas.openxmlformats.org/officeDocument/2006/relationships/theme" Target="theme/theme1.xml"/><Relationship Id="rId21" Type="http://schemas.openxmlformats.org/officeDocument/2006/relationships/image" Target="media/image9.jpg"/><Relationship Id="rId34" Type="http://schemas.openxmlformats.org/officeDocument/2006/relationships/image" Target="media/image22.jpe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jpe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5.jpeg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image" Target="media/image11.jpe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10" Type="http://schemas.openxmlformats.org/officeDocument/2006/relationships/webSettings" Target="webSettings.xml"/><Relationship Id="rId19" Type="http://schemas.openxmlformats.org/officeDocument/2006/relationships/image" Target="media/image7.jpg"/><Relationship Id="rId31" Type="http://schemas.openxmlformats.org/officeDocument/2006/relationships/image" Target="media/image19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108</Nr_x002e__x0020_akti>
    <Data_x0020_e_x0020_Krijimit xmlns="0e656187-b300-4fb0-8bf4-3a50f872073c">2021-11-12T10:16:00Z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2021-11-10T23:00:00Z</Date_x0020_protokolli>
    <Titulli xmlns="0e656187-b300-4fb0-8bf4-3a50f872073c">Për ratifikimin e konventës ndërmjet Këshillit të Ministrave të Republikës së Shqipërisë dhe qeverisë së shtetit të Izraelit për shmangien e taksimit të dyfishtë dhe parandalimin e evazionit fiskal në lidhje me tatimin mbi të ardhurat</Titulli>
    <Modifikuesi xmlns="0e656187-b300-4fb0-8bf4-3a50f872073c">Fjora.Korita</Modifikuesi>
    <Nr_x002e__x0020_prot_x0020_QBZ xmlns="0e656187-b300-4fb0-8bf4-3a50f872073c">1545/2</Nr_x002e__x0020_prot_x0020_QBZ>
    <Data_x0020_e_x0020_Modifikimit xmlns="0e656187-b300-4fb0-8bf4-3a50f872073c">2021-11-15T10:38:30Z</Data_x0020_e_x0020_Modifikimit>
    <Dekretuar xmlns="0e656187-b300-4fb0-8bf4-3a50f872073c">false</Dekretuar>
    <Data xmlns="0e656187-b300-4fb0-8bf4-3a50f872073c">2021-11-03T23:00:00Z</Data>
    <Nr_x002e__x0020_protokolli_x0020_i_x0020_aktit xmlns="0e656187-b300-4fb0-8bf4-3a50f872073c">2751/4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16E45CD31F041ABAA7189A332124E5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16E45CD31F041ABAA7189A332124E5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96D6E-0D34-4DAE-A6AF-00F210A2F5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48532-55E8-4ED8-8B8A-04F6797DA2A0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14B70B-520D-4017-BFC6-8541EDE5B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FEA1200-8556-4D30-8537-C55E7F85C9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3E0AD7-5643-4F56-A164-D852C0996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52B177A-9A5C-4E20-8578-4365E6A1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konventës ndërmjet Këshillit të Ministrave të Republikës së Shqipërisë dhe qeverisë së shtetit të Izraelit për shmangien e taksimit të dyfishtë dhe parandalimin e evazionit fiskal në lidhje me tatimin mbi të ardhurat</vt:lpstr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konventës ndërmjet Këshillit të Ministrave të Republikës së Shqipërisë dhe qeverisë së shtetit të Izraelit për shmangien e taksimit të dyfishtë dhe parandalimin e evazionit fiskal në lidhje me tatimin mbi të ardhurat</dc:title>
  <dc:creator>gazmend.hanku</dc:creator>
  <cp:lastModifiedBy>Ermira Bukaci</cp:lastModifiedBy>
  <cp:revision>13</cp:revision>
  <cp:lastPrinted>2021-11-09T08:20:00Z</cp:lastPrinted>
  <dcterms:created xsi:type="dcterms:W3CDTF">2021-11-12T10:10:00Z</dcterms:created>
  <dcterms:modified xsi:type="dcterms:W3CDTF">2021-11-15T13:05:00Z</dcterms:modified>
</cp:coreProperties>
</file>