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B8909" w14:textId="77777777" w:rsidR="00420682" w:rsidRPr="003E166A" w:rsidRDefault="00420682" w:rsidP="003E166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166A">
        <w:rPr>
          <w:rFonts w:ascii="Garamond" w:hAnsi="Garamond" w:cs="Times New Roman"/>
          <w:b/>
          <w:sz w:val="24"/>
          <w:szCs w:val="24"/>
        </w:rPr>
        <w:t>LIGJ</w:t>
      </w:r>
    </w:p>
    <w:p w14:paraId="467B890B" w14:textId="77777777" w:rsidR="00420682" w:rsidRPr="003E166A" w:rsidRDefault="002009A1" w:rsidP="003E166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166A">
        <w:rPr>
          <w:rFonts w:ascii="Garamond" w:hAnsi="Garamond" w:cs="Times New Roman"/>
          <w:b/>
          <w:sz w:val="24"/>
          <w:szCs w:val="24"/>
        </w:rPr>
        <w:t xml:space="preserve">Nr. </w:t>
      </w:r>
      <w:r w:rsidR="00146D52" w:rsidRPr="003E166A">
        <w:rPr>
          <w:rFonts w:ascii="Garamond" w:hAnsi="Garamond" w:cs="Times New Roman"/>
          <w:b/>
          <w:sz w:val="24"/>
          <w:szCs w:val="24"/>
        </w:rPr>
        <w:t>1</w:t>
      </w:r>
      <w:r w:rsidR="005D4865" w:rsidRPr="003E166A">
        <w:rPr>
          <w:rFonts w:ascii="Garamond" w:hAnsi="Garamond" w:cs="Times New Roman"/>
          <w:b/>
          <w:sz w:val="24"/>
          <w:szCs w:val="24"/>
        </w:rPr>
        <w:t>6</w:t>
      </w:r>
      <w:r w:rsidR="00FA0571" w:rsidRPr="003E166A">
        <w:rPr>
          <w:rFonts w:ascii="Garamond" w:hAnsi="Garamond" w:cs="Times New Roman"/>
          <w:b/>
          <w:sz w:val="24"/>
          <w:szCs w:val="24"/>
        </w:rPr>
        <w:t>/2022</w:t>
      </w:r>
    </w:p>
    <w:p w14:paraId="467B890C" w14:textId="77777777" w:rsidR="00FA0571" w:rsidRPr="003E166A" w:rsidRDefault="00FA0571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7B890D" w14:textId="77777777" w:rsidR="005D4865" w:rsidRPr="003E166A" w:rsidRDefault="005D4865" w:rsidP="003E166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166A">
        <w:rPr>
          <w:rFonts w:ascii="Garamond" w:hAnsi="Garamond" w:cs="Times New Roman"/>
          <w:b/>
          <w:bCs/>
          <w:sz w:val="24"/>
          <w:szCs w:val="24"/>
        </w:rPr>
        <w:t xml:space="preserve">PËR NJË NDRYSHIM NË LIGJIN NR. 8417, DATË 21.10.1998, </w:t>
      </w:r>
    </w:p>
    <w:p w14:paraId="467B890E" w14:textId="77777777" w:rsidR="005D4865" w:rsidRPr="003E166A" w:rsidRDefault="005D4865" w:rsidP="003E166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166A">
        <w:rPr>
          <w:rFonts w:ascii="Garamond" w:hAnsi="Garamond" w:cs="Times New Roman"/>
          <w:b/>
          <w:bCs/>
          <w:sz w:val="24"/>
          <w:szCs w:val="24"/>
        </w:rPr>
        <w:t>“KUSHTETUTA E REPUBLIKËS SË SHQIPËRISË”, TË NDRYSHUAR</w:t>
      </w:r>
    </w:p>
    <w:p w14:paraId="467B890F" w14:textId="77777777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7B8910" w14:textId="77777777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166A">
        <w:rPr>
          <w:rFonts w:ascii="Garamond" w:hAnsi="Garamond" w:cs="Times New Roman"/>
          <w:bCs/>
          <w:sz w:val="24"/>
          <w:szCs w:val="24"/>
        </w:rPr>
        <w:tab/>
        <w:t xml:space="preserve">Në mbështetje të neneve 83, pika 1, dhe </w:t>
      </w:r>
      <w:r w:rsidR="004947FD" w:rsidRPr="003E166A">
        <w:rPr>
          <w:rFonts w:ascii="Garamond" w:hAnsi="Garamond" w:cs="Times New Roman"/>
          <w:bCs/>
          <w:sz w:val="24"/>
          <w:szCs w:val="24"/>
        </w:rPr>
        <w:t xml:space="preserve">177, pikat 1 dhe 3, </w:t>
      </w:r>
      <w:r w:rsidRPr="003E166A">
        <w:rPr>
          <w:rFonts w:ascii="Garamond" w:hAnsi="Garamond" w:cs="Times New Roman"/>
          <w:bCs/>
          <w:sz w:val="24"/>
          <w:szCs w:val="24"/>
        </w:rPr>
        <w:t>të Kushtetutës, me propozimin e një të pestës së anëtarëve të Kuvendit,</w:t>
      </w:r>
    </w:p>
    <w:p w14:paraId="467B8911" w14:textId="77777777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E830FFF" w14:textId="77777777" w:rsidR="005D4865" w:rsidRPr="003E166A" w:rsidRDefault="003E166A" w:rsidP="003E166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</w:t>
      </w:r>
      <w:r w:rsidR="005D4865" w:rsidRPr="003E166A">
        <w:rPr>
          <w:rFonts w:ascii="Garamond" w:hAnsi="Garamond" w:cs="Times New Roman"/>
          <w:bCs/>
          <w:sz w:val="24"/>
          <w:szCs w:val="24"/>
        </w:rPr>
        <w:t>I</w:t>
      </w:r>
    </w:p>
    <w:p w14:paraId="467B8914" w14:textId="77777777" w:rsidR="005D4865" w:rsidRPr="003E166A" w:rsidRDefault="005D4865" w:rsidP="003E166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166A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467B8915" w14:textId="77777777" w:rsidR="005D4865" w:rsidRPr="003E166A" w:rsidRDefault="005D4865" w:rsidP="003E166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2B75D25" w14:textId="77777777" w:rsidR="005D4865" w:rsidRPr="003E166A" w:rsidRDefault="003E166A" w:rsidP="003E166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VENDOS</w:t>
      </w:r>
      <w:r w:rsidR="005D4865" w:rsidRPr="003E166A">
        <w:rPr>
          <w:rFonts w:ascii="Garamond" w:hAnsi="Garamond" w:cs="Times New Roman"/>
          <w:bCs/>
          <w:sz w:val="24"/>
          <w:szCs w:val="24"/>
        </w:rPr>
        <w:t>I:</w:t>
      </w:r>
    </w:p>
    <w:p w14:paraId="467B8917" w14:textId="77777777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7B8918" w14:textId="77777777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166A">
        <w:rPr>
          <w:rFonts w:ascii="Garamond" w:hAnsi="Garamond" w:cs="Times New Roman"/>
          <w:bCs/>
          <w:sz w:val="24"/>
          <w:szCs w:val="24"/>
        </w:rPr>
        <w:tab/>
        <w:t>Në ligjin nr. 8417, datë 21.10.1998, “Kushtetuta e Republikës së Shqipërisë”, të ndryshuar, bëhet ndryshimi si më poshtë:</w:t>
      </w:r>
    </w:p>
    <w:p w14:paraId="467B8919" w14:textId="77777777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7B891A" w14:textId="77777777" w:rsidR="005D4865" w:rsidRPr="003E166A" w:rsidRDefault="005D4865" w:rsidP="003E166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166A">
        <w:rPr>
          <w:rFonts w:ascii="Garamond" w:hAnsi="Garamond" w:cs="Times New Roman"/>
          <w:bCs/>
          <w:sz w:val="24"/>
          <w:szCs w:val="24"/>
        </w:rPr>
        <w:t>Neni 1</w:t>
      </w:r>
    </w:p>
    <w:p w14:paraId="467B891B" w14:textId="77777777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7B891C" w14:textId="7EB4AA2F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166A">
        <w:rPr>
          <w:rFonts w:ascii="Garamond" w:hAnsi="Garamond" w:cs="Times New Roman"/>
          <w:bCs/>
          <w:sz w:val="24"/>
          <w:szCs w:val="24"/>
        </w:rPr>
        <w:t>Në nenin 179/ b,</w:t>
      </w:r>
      <w:r w:rsidR="00C65964">
        <w:rPr>
          <w:rFonts w:ascii="Garamond" w:hAnsi="Garamond" w:cs="Times New Roman"/>
          <w:bCs/>
          <w:sz w:val="24"/>
          <w:szCs w:val="24"/>
        </w:rPr>
        <w:t xml:space="preserve"> </w:t>
      </w:r>
      <w:r w:rsidRPr="003E166A">
        <w:rPr>
          <w:rFonts w:ascii="Garamond" w:hAnsi="Garamond" w:cs="Times New Roman"/>
          <w:bCs/>
          <w:sz w:val="24"/>
          <w:szCs w:val="24"/>
        </w:rPr>
        <w:t>pika 8, në fjalinë e parë togfjalëshi “është 5 vjet nga data e fillimit të funksionimit të tyre”, zëvendësohet me togfjalëshin “përfundon në datën 31.12.2024”.</w:t>
      </w:r>
    </w:p>
    <w:p w14:paraId="467B891D" w14:textId="77777777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7B891E" w14:textId="77777777" w:rsidR="005D4865" w:rsidRPr="003E166A" w:rsidRDefault="005D4865" w:rsidP="003E166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166A">
        <w:rPr>
          <w:rFonts w:ascii="Garamond" w:hAnsi="Garamond" w:cs="Times New Roman"/>
          <w:bCs/>
          <w:sz w:val="24"/>
          <w:szCs w:val="24"/>
        </w:rPr>
        <w:t>Neni 2</w:t>
      </w:r>
    </w:p>
    <w:p w14:paraId="467B8920" w14:textId="77777777" w:rsidR="005D4865" w:rsidRPr="003E166A" w:rsidRDefault="005D4865" w:rsidP="003E166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166A">
        <w:rPr>
          <w:rFonts w:ascii="Garamond" w:hAnsi="Garamond" w:cs="Times New Roman"/>
          <w:b/>
          <w:bCs/>
          <w:sz w:val="24"/>
          <w:szCs w:val="24"/>
        </w:rPr>
        <w:t>Hyrja në fuqi</w:t>
      </w:r>
    </w:p>
    <w:p w14:paraId="467B8921" w14:textId="77777777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7B8922" w14:textId="5B967EA0" w:rsidR="005D4865" w:rsidRPr="003E166A" w:rsidRDefault="005D4865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166A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467B8923" w14:textId="77777777" w:rsidR="003E166A" w:rsidRDefault="003E166A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B350E7" w14:textId="77777777" w:rsidR="00976A3C" w:rsidRPr="003E166A" w:rsidRDefault="003E166A" w:rsidP="003E166A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  <w:r>
        <w:rPr>
          <w:rFonts w:ascii="Garamond" w:hAnsi="Garamond" w:cs="Times New Roman"/>
          <w:bCs/>
          <w:sz w:val="24"/>
          <w:szCs w:val="24"/>
        </w:rPr>
        <w:t>KRYETAR</w:t>
      </w:r>
      <w:r w:rsidR="00FA0571" w:rsidRPr="003E166A">
        <w:rPr>
          <w:rFonts w:ascii="Garamond" w:hAnsi="Garamond" w:cs="Times New Roman"/>
          <w:bCs/>
          <w:sz w:val="24"/>
          <w:szCs w:val="24"/>
        </w:rPr>
        <w:t>E</w:t>
      </w:r>
    </w:p>
    <w:p w14:paraId="6D336D61" w14:textId="77777777" w:rsidR="00976A3C" w:rsidRPr="003E166A" w:rsidRDefault="00FA0571" w:rsidP="003E166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3E166A">
        <w:rPr>
          <w:rFonts w:ascii="Garamond" w:hAnsi="Garamond" w:cs="Times New Roman"/>
          <w:b/>
          <w:bCs/>
          <w:sz w:val="24"/>
          <w:szCs w:val="24"/>
        </w:rPr>
        <w:t xml:space="preserve">Lindita </w:t>
      </w:r>
      <w:r w:rsidR="003E166A" w:rsidRPr="003E166A">
        <w:rPr>
          <w:rFonts w:ascii="Garamond" w:hAnsi="Garamond" w:cs="Times New Roman"/>
          <w:b/>
          <w:bCs/>
          <w:sz w:val="24"/>
          <w:szCs w:val="24"/>
        </w:rPr>
        <w:t>Nikolla</w:t>
      </w:r>
    </w:p>
    <w:p w14:paraId="467B8928" w14:textId="77777777" w:rsidR="00976A3C" w:rsidRPr="003E166A" w:rsidRDefault="00976A3C" w:rsidP="003E166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467B8929" w14:textId="3784A55B" w:rsidR="00976A3C" w:rsidRPr="003E166A" w:rsidRDefault="00976A3C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166A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5D4865" w:rsidRPr="003E166A">
        <w:rPr>
          <w:rFonts w:ascii="Garamond" w:hAnsi="Garamond" w:cs="Times New Roman"/>
          <w:bCs/>
          <w:sz w:val="24"/>
          <w:szCs w:val="24"/>
        </w:rPr>
        <w:t>10.2</w:t>
      </w:r>
      <w:r w:rsidR="00146D52" w:rsidRPr="003E166A">
        <w:rPr>
          <w:rFonts w:ascii="Garamond" w:hAnsi="Garamond" w:cs="Times New Roman"/>
          <w:bCs/>
          <w:sz w:val="24"/>
          <w:szCs w:val="24"/>
        </w:rPr>
        <w:t>.</w:t>
      </w:r>
      <w:r w:rsidR="00FA0571" w:rsidRPr="003E166A">
        <w:rPr>
          <w:rFonts w:ascii="Garamond" w:hAnsi="Garamond" w:cs="Times New Roman"/>
          <w:bCs/>
          <w:sz w:val="24"/>
          <w:szCs w:val="24"/>
        </w:rPr>
        <w:t>2022</w:t>
      </w:r>
      <w:r w:rsidR="00C65964">
        <w:rPr>
          <w:rFonts w:ascii="Garamond" w:hAnsi="Garamond" w:cs="Times New Roman"/>
          <w:bCs/>
          <w:sz w:val="24"/>
          <w:szCs w:val="24"/>
        </w:rPr>
        <w:t>.</w:t>
      </w:r>
    </w:p>
    <w:p w14:paraId="467B892A" w14:textId="77777777" w:rsidR="005D4865" w:rsidRPr="003E166A" w:rsidRDefault="005D4865" w:rsidP="003E166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67B892B" w14:textId="77777777" w:rsidR="00BD4611" w:rsidRPr="003E166A" w:rsidRDefault="00BD4611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7B892C" w14:textId="77777777" w:rsidR="00213234" w:rsidRPr="003E166A" w:rsidRDefault="00213234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7B892D" w14:textId="77777777" w:rsidR="00213234" w:rsidRPr="003E166A" w:rsidRDefault="00213234" w:rsidP="003E166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3E166A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60D37E" w14:textId="77777777" w:rsidR="00C65964" w:rsidRDefault="00C65964" w:rsidP="00420682">
      <w:pPr>
        <w:spacing w:after="0" w:line="240" w:lineRule="auto"/>
      </w:pPr>
      <w:r>
        <w:separator/>
      </w:r>
    </w:p>
  </w:endnote>
  <w:endnote w:type="continuationSeparator" w:id="0">
    <w:p w14:paraId="79F52151" w14:textId="77777777" w:rsidR="00C65964" w:rsidRDefault="00C65964" w:rsidP="00420682">
      <w:pPr>
        <w:spacing w:after="0" w:line="240" w:lineRule="auto"/>
      </w:pPr>
      <w:r>
        <w:continuationSeparator/>
      </w:r>
    </w:p>
  </w:endnote>
  <w:endnote w:type="continuationNotice" w:id="1">
    <w:p w14:paraId="090A49B4" w14:textId="77777777" w:rsidR="00C65964" w:rsidRDefault="00C659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9A9718" w14:textId="77777777" w:rsidR="00C65964" w:rsidRDefault="00C65964" w:rsidP="00420682">
      <w:pPr>
        <w:spacing w:after="0" w:line="240" w:lineRule="auto"/>
      </w:pPr>
      <w:r>
        <w:separator/>
      </w:r>
    </w:p>
  </w:footnote>
  <w:footnote w:type="continuationSeparator" w:id="0">
    <w:p w14:paraId="0B00FC64" w14:textId="77777777" w:rsidR="00C65964" w:rsidRDefault="00C65964" w:rsidP="00420682">
      <w:pPr>
        <w:spacing w:after="0" w:line="240" w:lineRule="auto"/>
      </w:pPr>
      <w:r>
        <w:continuationSeparator/>
      </w:r>
    </w:p>
  </w:footnote>
  <w:footnote w:type="continuationNotice" w:id="1">
    <w:p w14:paraId="739E4D24" w14:textId="77777777" w:rsidR="00C65964" w:rsidRDefault="00C659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A3B4D"/>
    <w:rsid w:val="000D199E"/>
    <w:rsid w:val="000E5BA6"/>
    <w:rsid w:val="00106A84"/>
    <w:rsid w:val="00106F6D"/>
    <w:rsid w:val="0012550D"/>
    <w:rsid w:val="00135A36"/>
    <w:rsid w:val="00146D52"/>
    <w:rsid w:val="00153CC5"/>
    <w:rsid w:val="00155BCF"/>
    <w:rsid w:val="00166898"/>
    <w:rsid w:val="00180E8C"/>
    <w:rsid w:val="001816AF"/>
    <w:rsid w:val="00186CCA"/>
    <w:rsid w:val="001942D4"/>
    <w:rsid w:val="001B796E"/>
    <w:rsid w:val="001C0806"/>
    <w:rsid w:val="001C445C"/>
    <w:rsid w:val="001C4645"/>
    <w:rsid w:val="001C5CDE"/>
    <w:rsid w:val="001C6A0A"/>
    <w:rsid w:val="001C7EC0"/>
    <w:rsid w:val="001D2895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4206A"/>
    <w:rsid w:val="00243B60"/>
    <w:rsid w:val="00266C06"/>
    <w:rsid w:val="002A47D7"/>
    <w:rsid w:val="002E7BC9"/>
    <w:rsid w:val="002F5953"/>
    <w:rsid w:val="002F5F81"/>
    <w:rsid w:val="00367129"/>
    <w:rsid w:val="0038331D"/>
    <w:rsid w:val="00397541"/>
    <w:rsid w:val="003A38DC"/>
    <w:rsid w:val="003A63A5"/>
    <w:rsid w:val="003C48FF"/>
    <w:rsid w:val="003E166A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947FD"/>
    <w:rsid w:val="004A3B3D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9248B"/>
    <w:rsid w:val="0059342C"/>
    <w:rsid w:val="005B6E3F"/>
    <w:rsid w:val="005D4865"/>
    <w:rsid w:val="0060535D"/>
    <w:rsid w:val="0062077A"/>
    <w:rsid w:val="00621A17"/>
    <w:rsid w:val="006465EF"/>
    <w:rsid w:val="00646924"/>
    <w:rsid w:val="00663243"/>
    <w:rsid w:val="0067406E"/>
    <w:rsid w:val="00677E6C"/>
    <w:rsid w:val="006B61FE"/>
    <w:rsid w:val="006F4D5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57A39"/>
    <w:rsid w:val="00970D95"/>
    <w:rsid w:val="00974717"/>
    <w:rsid w:val="00976A3C"/>
    <w:rsid w:val="00991D86"/>
    <w:rsid w:val="0099741A"/>
    <w:rsid w:val="009A6F98"/>
    <w:rsid w:val="00A06D12"/>
    <w:rsid w:val="00A15DE9"/>
    <w:rsid w:val="00A27C1F"/>
    <w:rsid w:val="00A34D9D"/>
    <w:rsid w:val="00A431DD"/>
    <w:rsid w:val="00A645A6"/>
    <w:rsid w:val="00AA32E0"/>
    <w:rsid w:val="00AC2686"/>
    <w:rsid w:val="00AF0CE9"/>
    <w:rsid w:val="00B03A16"/>
    <w:rsid w:val="00B46B49"/>
    <w:rsid w:val="00B54D96"/>
    <w:rsid w:val="00B6427E"/>
    <w:rsid w:val="00B67778"/>
    <w:rsid w:val="00B8668D"/>
    <w:rsid w:val="00BA1706"/>
    <w:rsid w:val="00BA5571"/>
    <w:rsid w:val="00BB15C8"/>
    <w:rsid w:val="00BD4611"/>
    <w:rsid w:val="00C10624"/>
    <w:rsid w:val="00C34E4E"/>
    <w:rsid w:val="00C4191B"/>
    <w:rsid w:val="00C446ED"/>
    <w:rsid w:val="00C60CAD"/>
    <w:rsid w:val="00C6573D"/>
    <w:rsid w:val="00C65964"/>
    <w:rsid w:val="00C751AA"/>
    <w:rsid w:val="00C90FD7"/>
    <w:rsid w:val="00C92C5B"/>
    <w:rsid w:val="00CA0828"/>
    <w:rsid w:val="00CC7CA2"/>
    <w:rsid w:val="00CF5B26"/>
    <w:rsid w:val="00D23C4B"/>
    <w:rsid w:val="00D45AC2"/>
    <w:rsid w:val="00D60C6B"/>
    <w:rsid w:val="00DA56D4"/>
    <w:rsid w:val="00DA60BD"/>
    <w:rsid w:val="00DC03DB"/>
    <w:rsid w:val="00DC0BDC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135C"/>
    <w:rsid w:val="00F07F7F"/>
    <w:rsid w:val="00F234B6"/>
    <w:rsid w:val="00F52125"/>
    <w:rsid w:val="00F537D2"/>
    <w:rsid w:val="00F630AC"/>
    <w:rsid w:val="00F736E9"/>
    <w:rsid w:val="00F84F9C"/>
    <w:rsid w:val="00FA0571"/>
    <w:rsid w:val="00FB5CED"/>
    <w:rsid w:val="00FC484A"/>
    <w:rsid w:val="00FC631E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B8904"/>
  <w15:docId w15:val="{F7BC85D5-A062-47E1-9830-D2CDCA7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F01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135C"/>
  </w:style>
  <w:style w:type="paragraph" w:styleId="Footer">
    <w:name w:val="footer"/>
    <w:basedOn w:val="Normal"/>
    <w:link w:val="FooterChar"/>
    <w:uiPriority w:val="99"/>
    <w:semiHidden/>
    <w:unhideWhenUsed/>
    <w:rsid w:val="00F01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1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B985E6775C4D39964E4A089C4D5A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2022-03-09T09:12:24Z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2022-03-08T23:00:00Z</Date_x0020_protokolli>
    <Titulli xmlns="0e656187-b300-4fb0-8bf4-3a50f872073c">Për një ndryshim në ligjin nr. 8417, datë 21.10.1998, "Kushtetuta e Republikës së Shqipërisë" të ndryshuar</Titulli>
    <Modifikuesi xmlns="0e656187-b300-4fb0-8bf4-3a50f872073c">ermira.bukaci</Modifikuesi>
    <Nr_x002e__x0020_prot_x0020_QBZ xmlns="0e656187-b300-4fb0-8bf4-3a50f872073c">364</Nr_x002e__x0020_prot_x0020_QBZ>
    <Data_x0020_e_x0020_Modifikimit xmlns="0e656187-b300-4fb0-8bf4-3a50f872073c">2022-03-09T09:17:53Z</Data_x0020_e_x0020_Modifikimit>
    <Dekretuar xmlns="0e656187-b300-4fb0-8bf4-3a50f872073c">false</Dekretuar>
    <Data xmlns="0e656187-b300-4fb0-8bf4-3a50f872073c">2022-02-09T23:00:00Z</Data>
    <Nr_x002e__x0020_protokolli_x0020_i_x0020_aktit xmlns="0e656187-b300-4fb0-8bf4-3a50f872073c">713/1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B985E6775C4D39964E4A089C4D5A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E28D2-939A-4CE7-B716-BE9C1A9444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AD1C9A-6DEE-4C80-845B-9EFFECF89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A8D9138-1C40-416F-AAD9-EE57ABB1963B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BBF4BE9-4BAC-40DF-96AE-AF8E782126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000225-390C-42FE-A0EC-9C8E44887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23D830-A40E-4939-BBDE-5BECFC46E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ligjin nr. 8417, datë 21.10.1998, "Kushtetuta e Republikës së Shqipërisë" të ndryshuar</vt:lpstr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ligjin nr. 8417, datë 21.10.1998, "Kushtetuta e Republikës së Shqipërisë" të ndryshuar</dc:title>
  <dc:creator>gazmend.hanku</dc:creator>
  <cp:lastModifiedBy>Fjora Cahani</cp:lastModifiedBy>
  <cp:revision>6</cp:revision>
  <cp:lastPrinted>2022-02-14T09:15:00Z</cp:lastPrinted>
  <dcterms:created xsi:type="dcterms:W3CDTF">2022-03-08T09:17:00Z</dcterms:created>
  <dcterms:modified xsi:type="dcterms:W3CDTF">2022-03-09T09:19:00Z</dcterms:modified>
</cp:coreProperties>
</file>