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D4B3B4" w14:textId="77777777" w:rsidR="000A53FF" w:rsidRPr="00976342" w:rsidRDefault="000A53FF" w:rsidP="00976342">
      <w:pPr>
        <w:spacing w:after="0" w:line="240" w:lineRule="auto"/>
        <w:ind w:firstLine="284"/>
        <w:jc w:val="center"/>
        <w:rPr>
          <w:rFonts w:ascii="Garamond" w:hAnsi="Garamond" w:cs="Courier New"/>
          <w:b/>
          <w:sz w:val="24"/>
          <w:szCs w:val="24"/>
        </w:rPr>
      </w:pPr>
      <w:r w:rsidRPr="00976342">
        <w:rPr>
          <w:rFonts w:ascii="Garamond" w:hAnsi="Garamond" w:cs="Courier New"/>
          <w:b/>
          <w:sz w:val="24"/>
          <w:szCs w:val="24"/>
        </w:rPr>
        <w:t>LIGJ</w:t>
      </w:r>
    </w:p>
    <w:p w14:paraId="38D4B3B6" w14:textId="77777777" w:rsidR="000A53FF" w:rsidRPr="00976342" w:rsidRDefault="00497C25" w:rsidP="00976342">
      <w:pPr>
        <w:spacing w:after="0" w:line="240" w:lineRule="auto"/>
        <w:ind w:firstLine="284"/>
        <w:jc w:val="center"/>
        <w:rPr>
          <w:rFonts w:ascii="Garamond" w:hAnsi="Garamond" w:cs="Courier New"/>
          <w:b/>
          <w:sz w:val="24"/>
          <w:szCs w:val="24"/>
        </w:rPr>
      </w:pPr>
      <w:r w:rsidRPr="00976342">
        <w:rPr>
          <w:rFonts w:ascii="Garamond" w:hAnsi="Garamond" w:cs="Courier New"/>
          <w:b/>
          <w:sz w:val="24"/>
          <w:szCs w:val="24"/>
        </w:rPr>
        <w:t>Nr. 42</w:t>
      </w:r>
      <w:r w:rsidR="000A53FF" w:rsidRPr="00976342">
        <w:rPr>
          <w:rFonts w:ascii="Garamond" w:hAnsi="Garamond" w:cs="Courier New"/>
          <w:b/>
          <w:sz w:val="24"/>
          <w:szCs w:val="24"/>
        </w:rPr>
        <w:t>/2022</w:t>
      </w:r>
    </w:p>
    <w:p w14:paraId="38D4B3B7" w14:textId="77777777" w:rsidR="000A53FF" w:rsidRPr="00976342" w:rsidRDefault="000A53FF" w:rsidP="00976342">
      <w:pPr>
        <w:spacing w:after="0" w:line="240" w:lineRule="auto"/>
        <w:ind w:firstLine="284"/>
        <w:jc w:val="both"/>
        <w:rPr>
          <w:rFonts w:ascii="Garamond" w:hAnsi="Garamond" w:cs="Courier New"/>
          <w:bCs/>
          <w:sz w:val="24"/>
          <w:szCs w:val="24"/>
        </w:rPr>
      </w:pPr>
    </w:p>
    <w:p w14:paraId="38D4B3B8" w14:textId="16A0A90C" w:rsidR="000A53FF" w:rsidRPr="00976342" w:rsidRDefault="000A53FF" w:rsidP="00976342">
      <w:pPr>
        <w:spacing w:after="0" w:line="240" w:lineRule="auto"/>
        <w:ind w:firstLine="284"/>
        <w:jc w:val="center"/>
        <w:rPr>
          <w:rFonts w:ascii="Garamond" w:hAnsi="Garamond" w:cs="Courier New"/>
          <w:b/>
          <w:bCs/>
          <w:sz w:val="24"/>
          <w:szCs w:val="24"/>
        </w:rPr>
      </w:pPr>
      <w:r w:rsidRPr="00976342">
        <w:rPr>
          <w:rFonts w:ascii="Garamond" w:hAnsi="Garamond" w:cs="Courier New"/>
          <w:b/>
          <w:bCs/>
          <w:sz w:val="24"/>
          <w:szCs w:val="24"/>
        </w:rPr>
        <w:t>PËR MIRATIMIN E AKTIT NORMATIV, ME FUQINË E LIGJIT,</w:t>
      </w:r>
      <w:r w:rsidR="00E46EBF">
        <w:rPr>
          <w:rFonts w:ascii="Garamond" w:hAnsi="Garamond" w:cs="Courier New"/>
          <w:b/>
          <w:bCs/>
          <w:sz w:val="24"/>
          <w:szCs w:val="24"/>
        </w:rPr>
        <w:t xml:space="preserve"> </w:t>
      </w:r>
      <w:r w:rsidRPr="00976342">
        <w:rPr>
          <w:rFonts w:ascii="Garamond" w:hAnsi="Garamond" w:cs="Courier New"/>
          <w:b/>
          <w:bCs/>
          <w:sz w:val="24"/>
          <w:szCs w:val="24"/>
        </w:rPr>
        <w:t xml:space="preserve">NR. 8, </w:t>
      </w:r>
    </w:p>
    <w:p w14:paraId="38D4B3B9" w14:textId="2C14A773" w:rsidR="00497C25" w:rsidRPr="00976342" w:rsidRDefault="000A53FF" w:rsidP="00E46EBF">
      <w:pPr>
        <w:spacing w:after="0" w:line="240" w:lineRule="auto"/>
        <w:ind w:firstLine="284"/>
        <w:jc w:val="center"/>
        <w:rPr>
          <w:rFonts w:ascii="Garamond" w:eastAsia="Garamond" w:hAnsi="Garamond" w:cs="Courier New"/>
          <w:b/>
          <w:sz w:val="24"/>
          <w:szCs w:val="24"/>
        </w:rPr>
      </w:pPr>
      <w:r w:rsidRPr="00976342">
        <w:rPr>
          <w:rFonts w:ascii="Garamond" w:hAnsi="Garamond" w:cs="Courier New"/>
          <w:b/>
          <w:bCs/>
          <w:sz w:val="24"/>
          <w:szCs w:val="24"/>
        </w:rPr>
        <w:t xml:space="preserve">DATË 25.3.2022, </w:t>
      </w:r>
      <w:r w:rsidRPr="00976342">
        <w:rPr>
          <w:rFonts w:ascii="Garamond" w:hAnsi="Garamond" w:cs="Courier New"/>
          <w:b/>
          <w:sz w:val="24"/>
          <w:szCs w:val="24"/>
        </w:rPr>
        <w:t xml:space="preserve">“PËR </w:t>
      </w:r>
      <w:r w:rsidRPr="00976342">
        <w:rPr>
          <w:rFonts w:ascii="Garamond" w:eastAsia="Garamond" w:hAnsi="Garamond" w:cs="Courier New"/>
          <w:b/>
          <w:sz w:val="24"/>
          <w:szCs w:val="24"/>
        </w:rPr>
        <w:t>DISA NDRYSHIME DHE SHTESA NË LIGJIN NR.</w:t>
      </w:r>
      <w:r w:rsidR="007D719F" w:rsidRPr="00976342">
        <w:rPr>
          <w:rFonts w:ascii="Garamond" w:eastAsia="Garamond" w:hAnsi="Garamond" w:cs="Courier New"/>
          <w:b/>
          <w:sz w:val="24"/>
          <w:szCs w:val="24"/>
        </w:rPr>
        <w:t xml:space="preserve"> </w:t>
      </w:r>
      <w:r w:rsidRPr="00976342">
        <w:rPr>
          <w:rFonts w:ascii="Garamond" w:eastAsia="Garamond" w:hAnsi="Garamond" w:cs="Courier New"/>
          <w:b/>
          <w:sz w:val="24"/>
          <w:szCs w:val="24"/>
        </w:rPr>
        <w:t xml:space="preserve">8450, DATË 24.2.1999, </w:t>
      </w:r>
      <w:r w:rsidR="00E46EBF">
        <w:rPr>
          <w:rFonts w:ascii="Garamond" w:eastAsia="Garamond" w:hAnsi="Garamond" w:cs="Courier New"/>
          <w:b/>
          <w:sz w:val="24"/>
          <w:szCs w:val="24"/>
        </w:rPr>
        <w:t>‘</w:t>
      </w:r>
      <w:r w:rsidRPr="00976342">
        <w:rPr>
          <w:rFonts w:ascii="Garamond" w:eastAsia="Garamond" w:hAnsi="Garamond" w:cs="Courier New"/>
          <w:b/>
          <w:sz w:val="24"/>
          <w:szCs w:val="24"/>
        </w:rPr>
        <w:t xml:space="preserve">PËR PËRPUNIMIN, TRANSPORTIMIN DHE TREGTIMIN </w:t>
      </w:r>
    </w:p>
    <w:p w14:paraId="38D4B3BA" w14:textId="5C9B813F" w:rsidR="000A53FF" w:rsidRPr="00976342" w:rsidRDefault="000A53FF" w:rsidP="00E46EBF">
      <w:pPr>
        <w:spacing w:after="0" w:line="240" w:lineRule="auto"/>
        <w:ind w:firstLine="284"/>
        <w:jc w:val="center"/>
        <w:rPr>
          <w:rFonts w:ascii="Garamond" w:hAnsi="Garamond" w:cs="Courier New"/>
          <w:b/>
          <w:sz w:val="24"/>
          <w:szCs w:val="24"/>
        </w:rPr>
      </w:pPr>
      <w:r w:rsidRPr="00976342">
        <w:rPr>
          <w:rFonts w:ascii="Garamond" w:eastAsia="Garamond" w:hAnsi="Garamond" w:cs="Courier New"/>
          <w:b/>
          <w:sz w:val="24"/>
          <w:szCs w:val="24"/>
        </w:rPr>
        <w:t>E NAFTËS, TË GAZIT DHE NËNPRODUKTEVE TË TYRE</w:t>
      </w:r>
      <w:r w:rsidR="00E46EBF">
        <w:rPr>
          <w:rFonts w:ascii="Garamond" w:eastAsia="Garamond" w:hAnsi="Garamond" w:cs="Courier New"/>
          <w:b/>
          <w:sz w:val="24"/>
          <w:szCs w:val="24"/>
        </w:rPr>
        <w:t>’</w:t>
      </w:r>
      <w:r w:rsidRPr="00976342">
        <w:rPr>
          <w:rFonts w:ascii="Garamond" w:eastAsia="Garamond" w:hAnsi="Garamond" w:cs="Courier New"/>
          <w:b/>
          <w:sz w:val="24"/>
          <w:szCs w:val="24"/>
        </w:rPr>
        <w:t>, TË NDRYSHUAR</w:t>
      </w:r>
      <w:r w:rsidRPr="00976342">
        <w:rPr>
          <w:rFonts w:ascii="Garamond" w:hAnsi="Garamond" w:cs="Courier New"/>
          <w:b/>
          <w:sz w:val="24"/>
          <w:szCs w:val="24"/>
        </w:rPr>
        <w:t>”</w:t>
      </w:r>
    </w:p>
    <w:p w14:paraId="38D4B3BB" w14:textId="77777777" w:rsidR="000A53FF" w:rsidRPr="00976342" w:rsidRDefault="000A53FF" w:rsidP="00976342">
      <w:pPr>
        <w:spacing w:after="0" w:line="240" w:lineRule="auto"/>
        <w:ind w:firstLine="284"/>
        <w:jc w:val="center"/>
        <w:rPr>
          <w:rFonts w:ascii="Garamond" w:hAnsi="Garamond" w:cs="Courier New"/>
          <w:bCs/>
          <w:sz w:val="24"/>
          <w:szCs w:val="24"/>
        </w:rPr>
      </w:pPr>
    </w:p>
    <w:p w14:paraId="38D4B3BC" w14:textId="6267AB4C" w:rsidR="000A53FF" w:rsidRPr="00976342" w:rsidRDefault="000A53FF" w:rsidP="00976342">
      <w:pPr>
        <w:spacing w:after="0" w:line="240" w:lineRule="auto"/>
        <w:ind w:firstLine="284"/>
        <w:jc w:val="both"/>
        <w:rPr>
          <w:rFonts w:ascii="Garamond" w:hAnsi="Garamond" w:cs="Courier New"/>
          <w:bCs/>
          <w:sz w:val="24"/>
          <w:szCs w:val="24"/>
        </w:rPr>
      </w:pPr>
      <w:r w:rsidRPr="00976342">
        <w:rPr>
          <w:rFonts w:ascii="Garamond" w:hAnsi="Garamond" w:cs="Courier New"/>
          <w:bCs/>
          <w:sz w:val="24"/>
          <w:szCs w:val="24"/>
        </w:rPr>
        <w:t>Në mbështetje të neneve 78 dhe 101 të Kushtetutës, me propozimin e Këshillit të Ministrave,</w:t>
      </w:r>
    </w:p>
    <w:p w14:paraId="38D4B3BD" w14:textId="77777777" w:rsidR="000A53FF" w:rsidRPr="00976342" w:rsidRDefault="000A53FF" w:rsidP="00976342">
      <w:pPr>
        <w:spacing w:after="0" w:line="240" w:lineRule="auto"/>
        <w:ind w:firstLine="284"/>
        <w:jc w:val="center"/>
        <w:rPr>
          <w:rFonts w:ascii="Garamond" w:hAnsi="Garamond" w:cs="Courier New"/>
          <w:bCs/>
          <w:sz w:val="24"/>
          <w:szCs w:val="24"/>
        </w:rPr>
      </w:pPr>
    </w:p>
    <w:p w14:paraId="38D4B3BE" w14:textId="27C5DCFA" w:rsidR="000A53FF" w:rsidRPr="00976342" w:rsidRDefault="00976342" w:rsidP="00976342">
      <w:pPr>
        <w:spacing w:after="0" w:line="240" w:lineRule="auto"/>
        <w:ind w:firstLine="284"/>
        <w:jc w:val="center"/>
        <w:rPr>
          <w:rFonts w:ascii="Garamond" w:hAnsi="Garamond" w:cs="Courier New"/>
          <w:bCs/>
          <w:sz w:val="24"/>
          <w:szCs w:val="24"/>
        </w:rPr>
      </w:pPr>
      <w:r>
        <w:rPr>
          <w:rFonts w:ascii="Garamond" w:hAnsi="Garamond" w:cs="Courier New"/>
          <w:bCs/>
          <w:sz w:val="24"/>
          <w:szCs w:val="24"/>
        </w:rPr>
        <w:t>KUVENDI</w:t>
      </w:r>
    </w:p>
    <w:p w14:paraId="38D4B3C0" w14:textId="77777777" w:rsidR="000A53FF" w:rsidRPr="00976342" w:rsidRDefault="000A53FF" w:rsidP="00976342">
      <w:pPr>
        <w:spacing w:after="0" w:line="240" w:lineRule="auto"/>
        <w:ind w:firstLine="284"/>
        <w:jc w:val="center"/>
        <w:rPr>
          <w:rFonts w:ascii="Garamond" w:hAnsi="Garamond" w:cs="Courier New"/>
          <w:bCs/>
          <w:sz w:val="24"/>
          <w:szCs w:val="24"/>
        </w:rPr>
      </w:pPr>
      <w:r w:rsidRPr="00976342">
        <w:rPr>
          <w:rFonts w:ascii="Garamond" w:hAnsi="Garamond" w:cs="Courier New"/>
          <w:bCs/>
          <w:sz w:val="24"/>
          <w:szCs w:val="24"/>
        </w:rPr>
        <w:t>I REPUBLIKËS SË SHQIPËRISË</w:t>
      </w:r>
    </w:p>
    <w:p w14:paraId="38D4B3C1" w14:textId="77777777" w:rsidR="000A53FF" w:rsidRPr="00976342" w:rsidRDefault="000A53FF" w:rsidP="00976342">
      <w:pPr>
        <w:spacing w:after="0" w:line="240" w:lineRule="auto"/>
        <w:ind w:firstLine="284"/>
        <w:jc w:val="center"/>
        <w:rPr>
          <w:rFonts w:ascii="Garamond" w:hAnsi="Garamond" w:cs="Courier New"/>
          <w:bCs/>
          <w:sz w:val="24"/>
          <w:szCs w:val="24"/>
        </w:rPr>
      </w:pPr>
    </w:p>
    <w:p w14:paraId="38D4B3C2" w14:textId="1F6AF2DE" w:rsidR="000A53FF" w:rsidRPr="00976342" w:rsidRDefault="00976342" w:rsidP="00976342">
      <w:pPr>
        <w:spacing w:after="0" w:line="240" w:lineRule="auto"/>
        <w:ind w:firstLine="284"/>
        <w:jc w:val="center"/>
        <w:rPr>
          <w:rFonts w:ascii="Garamond" w:hAnsi="Garamond" w:cs="Courier New"/>
          <w:bCs/>
          <w:sz w:val="24"/>
          <w:szCs w:val="24"/>
        </w:rPr>
      </w:pPr>
      <w:r>
        <w:rPr>
          <w:rFonts w:ascii="Garamond" w:hAnsi="Garamond" w:cs="Courier New"/>
          <w:bCs/>
          <w:sz w:val="24"/>
          <w:szCs w:val="24"/>
        </w:rPr>
        <w:t>VENDOS</w:t>
      </w:r>
      <w:r w:rsidR="000A53FF" w:rsidRPr="00976342">
        <w:rPr>
          <w:rFonts w:ascii="Garamond" w:hAnsi="Garamond" w:cs="Courier New"/>
          <w:bCs/>
          <w:sz w:val="24"/>
          <w:szCs w:val="24"/>
        </w:rPr>
        <w:t>I:</w:t>
      </w:r>
    </w:p>
    <w:p w14:paraId="38D4B3C3" w14:textId="77777777" w:rsidR="000A53FF" w:rsidRPr="00976342" w:rsidRDefault="000A53FF" w:rsidP="00976342">
      <w:pPr>
        <w:spacing w:after="0" w:line="240" w:lineRule="auto"/>
        <w:ind w:firstLine="284"/>
        <w:jc w:val="both"/>
        <w:rPr>
          <w:rFonts w:ascii="Garamond" w:hAnsi="Garamond" w:cs="Courier New"/>
          <w:bCs/>
          <w:sz w:val="24"/>
          <w:szCs w:val="24"/>
        </w:rPr>
      </w:pPr>
    </w:p>
    <w:p w14:paraId="38D4B3C4" w14:textId="5CCF8E74" w:rsidR="000A53FF" w:rsidRPr="00976342" w:rsidRDefault="000A53FF" w:rsidP="00E46EBF">
      <w:pPr>
        <w:spacing w:after="0" w:line="240" w:lineRule="auto"/>
        <w:ind w:firstLine="284"/>
        <w:jc w:val="both"/>
        <w:rPr>
          <w:rFonts w:ascii="Garamond" w:hAnsi="Garamond" w:cs="Courier New"/>
          <w:bCs/>
          <w:sz w:val="24"/>
          <w:szCs w:val="24"/>
        </w:rPr>
      </w:pPr>
      <w:r w:rsidRPr="00976342">
        <w:rPr>
          <w:rFonts w:ascii="Garamond" w:hAnsi="Garamond" w:cs="Courier New"/>
          <w:bCs/>
          <w:sz w:val="24"/>
          <w:szCs w:val="24"/>
        </w:rPr>
        <w:t xml:space="preserve">Miratohet akti normativ, me fuqinë e ligjit, nr. </w:t>
      </w:r>
      <w:r w:rsidR="003326C7" w:rsidRPr="00976342">
        <w:rPr>
          <w:rFonts w:ascii="Garamond" w:hAnsi="Garamond" w:cs="Courier New"/>
          <w:bCs/>
          <w:sz w:val="24"/>
          <w:szCs w:val="24"/>
        </w:rPr>
        <w:t>8</w:t>
      </w:r>
      <w:r w:rsidRPr="00976342">
        <w:rPr>
          <w:rFonts w:ascii="Garamond" w:hAnsi="Garamond" w:cs="Courier New"/>
          <w:bCs/>
          <w:sz w:val="24"/>
          <w:szCs w:val="24"/>
        </w:rPr>
        <w:t>, datë 2</w:t>
      </w:r>
      <w:r w:rsidR="003326C7" w:rsidRPr="00976342">
        <w:rPr>
          <w:rFonts w:ascii="Garamond" w:hAnsi="Garamond" w:cs="Courier New"/>
          <w:bCs/>
          <w:sz w:val="24"/>
          <w:szCs w:val="24"/>
        </w:rPr>
        <w:t>5</w:t>
      </w:r>
      <w:r w:rsidRPr="00976342">
        <w:rPr>
          <w:rFonts w:ascii="Garamond" w:hAnsi="Garamond" w:cs="Courier New"/>
          <w:bCs/>
          <w:sz w:val="24"/>
          <w:szCs w:val="24"/>
        </w:rPr>
        <w:t>.3.2022, “</w:t>
      </w:r>
      <w:r w:rsidRPr="00976342">
        <w:rPr>
          <w:rFonts w:ascii="Garamond" w:hAnsi="Garamond" w:cs="Courier New"/>
          <w:sz w:val="24"/>
          <w:szCs w:val="24"/>
        </w:rPr>
        <w:t xml:space="preserve">Për disa </w:t>
      </w:r>
      <w:r w:rsidR="003326C7" w:rsidRPr="00976342">
        <w:rPr>
          <w:rFonts w:ascii="Garamond" w:hAnsi="Garamond" w:cs="Courier New"/>
          <w:sz w:val="24"/>
          <w:szCs w:val="24"/>
        </w:rPr>
        <w:t xml:space="preserve">ndryshime dhe </w:t>
      </w:r>
      <w:r w:rsidRPr="00976342">
        <w:rPr>
          <w:rFonts w:ascii="Garamond" w:hAnsi="Garamond" w:cs="Courier New"/>
          <w:sz w:val="24"/>
          <w:szCs w:val="24"/>
        </w:rPr>
        <w:t>shtesa në ligjin nr.</w:t>
      </w:r>
      <w:r w:rsidR="00497C25" w:rsidRPr="00976342">
        <w:rPr>
          <w:rFonts w:ascii="Garamond" w:hAnsi="Garamond" w:cs="Courier New"/>
          <w:sz w:val="24"/>
          <w:szCs w:val="24"/>
        </w:rPr>
        <w:t xml:space="preserve"> </w:t>
      </w:r>
      <w:r w:rsidRPr="00976342">
        <w:rPr>
          <w:rFonts w:ascii="Garamond" w:hAnsi="Garamond" w:cs="Courier New"/>
          <w:sz w:val="24"/>
          <w:szCs w:val="24"/>
        </w:rPr>
        <w:t>8450, datë 24.2.1999</w:t>
      </w:r>
      <w:r w:rsidR="004A74A3">
        <w:rPr>
          <w:rFonts w:ascii="Garamond" w:hAnsi="Garamond" w:cs="Courier New"/>
          <w:sz w:val="24"/>
          <w:szCs w:val="24"/>
        </w:rPr>
        <w:t>,</w:t>
      </w:r>
      <w:bookmarkStart w:id="0" w:name="_GoBack"/>
      <w:bookmarkEnd w:id="0"/>
      <w:r w:rsidRPr="00976342">
        <w:rPr>
          <w:rFonts w:ascii="Garamond" w:hAnsi="Garamond" w:cs="Courier New"/>
          <w:sz w:val="24"/>
          <w:szCs w:val="24"/>
        </w:rPr>
        <w:t xml:space="preserve"> </w:t>
      </w:r>
      <w:r w:rsidR="00E46EBF">
        <w:rPr>
          <w:rFonts w:ascii="Garamond" w:hAnsi="Garamond" w:cs="Courier New"/>
          <w:sz w:val="24"/>
          <w:szCs w:val="24"/>
        </w:rPr>
        <w:t>‘</w:t>
      </w:r>
      <w:r w:rsidRPr="00976342">
        <w:rPr>
          <w:rFonts w:ascii="Garamond" w:hAnsi="Garamond" w:cs="Courier New"/>
          <w:sz w:val="24"/>
          <w:szCs w:val="24"/>
        </w:rPr>
        <w:t>Për përpunimin, transportimin dhe tregtimin e naftës, të gazit dhe nënprodukteve të tyre</w:t>
      </w:r>
      <w:r w:rsidR="00E46EBF">
        <w:rPr>
          <w:rFonts w:ascii="Garamond" w:hAnsi="Garamond" w:cs="Courier New"/>
          <w:sz w:val="24"/>
          <w:szCs w:val="24"/>
        </w:rPr>
        <w:t>’</w:t>
      </w:r>
      <w:r w:rsidRPr="00976342">
        <w:rPr>
          <w:rFonts w:ascii="Garamond" w:hAnsi="Garamond" w:cs="Courier New"/>
          <w:sz w:val="24"/>
          <w:szCs w:val="24"/>
        </w:rPr>
        <w:t>, të ndryshuar”.</w:t>
      </w:r>
      <w:r w:rsidR="00E46EBF">
        <w:rPr>
          <w:rFonts w:ascii="Garamond" w:hAnsi="Garamond" w:cs="Courier New"/>
          <w:bCs/>
          <w:sz w:val="24"/>
          <w:szCs w:val="24"/>
        </w:rPr>
        <w:t xml:space="preserve"> </w:t>
      </w:r>
    </w:p>
    <w:p w14:paraId="38D4B3C7" w14:textId="257034E7" w:rsidR="000A53FF" w:rsidRPr="00976342" w:rsidRDefault="00976342" w:rsidP="00976342">
      <w:pPr>
        <w:spacing w:after="0" w:line="240" w:lineRule="auto"/>
        <w:ind w:firstLine="284"/>
        <w:jc w:val="right"/>
        <w:rPr>
          <w:rFonts w:ascii="Garamond" w:hAnsi="Garamond" w:cs="Courier New"/>
          <w:bCs/>
          <w:sz w:val="24"/>
          <w:szCs w:val="24"/>
        </w:rPr>
      </w:pPr>
      <w:r>
        <w:rPr>
          <w:rFonts w:ascii="Garamond" w:hAnsi="Garamond" w:cs="Courier New"/>
          <w:bCs/>
          <w:sz w:val="24"/>
          <w:szCs w:val="24"/>
        </w:rPr>
        <w:t>KRYETAR</w:t>
      </w:r>
      <w:r w:rsidR="000A53FF" w:rsidRPr="00976342">
        <w:rPr>
          <w:rFonts w:ascii="Garamond" w:hAnsi="Garamond" w:cs="Courier New"/>
          <w:bCs/>
          <w:sz w:val="24"/>
          <w:szCs w:val="24"/>
        </w:rPr>
        <w:t>E</w:t>
      </w:r>
    </w:p>
    <w:p w14:paraId="38D4B3C9" w14:textId="1472FFC9" w:rsidR="000A53FF" w:rsidRPr="00976342" w:rsidRDefault="00976342" w:rsidP="00976342">
      <w:pPr>
        <w:spacing w:after="0" w:line="240" w:lineRule="auto"/>
        <w:ind w:firstLine="284"/>
        <w:jc w:val="right"/>
        <w:rPr>
          <w:rFonts w:ascii="Garamond" w:hAnsi="Garamond" w:cs="Courier New"/>
          <w:b/>
          <w:bCs/>
          <w:sz w:val="24"/>
          <w:szCs w:val="24"/>
        </w:rPr>
      </w:pPr>
      <w:r w:rsidRPr="00976342">
        <w:rPr>
          <w:rFonts w:ascii="Garamond" w:hAnsi="Garamond" w:cs="Courier New"/>
          <w:b/>
          <w:bCs/>
          <w:sz w:val="24"/>
          <w:szCs w:val="24"/>
        </w:rPr>
        <w:t xml:space="preserve">Lindita </w:t>
      </w:r>
      <w:proofErr w:type="spellStart"/>
      <w:r w:rsidRPr="00976342">
        <w:rPr>
          <w:rFonts w:ascii="Garamond" w:hAnsi="Garamond" w:cs="Courier New"/>
          <w:b/>
          <w:bCs/>
          <w:sz w:val="24"/>
          <w:szCs w:val="24"/>
        </w:rPr>
        <w:t>Nikolla</w:t>
      </w:r>
      <w:proofErr w:type="spellEnd"/>
    </w:p>
    <w:p w14:paraId="38D4B3CB" w14:textId="77777777" w:rsidR="000A53FF" w:rsidRPr="00976342" w:rsidRDefault="000A53FF" w:rsidP="00976342">
      <w:pPr>
        <w:spacing w:after="0" w:line="240" w:lineRule="auto"/>
        <w:ind w:firstLine="284"/>
        <w:jc w:val="both"/>
        <w:rPr>
          <w:rFonts w:ascii="Garamond" w:hAnsi="Garamond" w:cs="Courier New"/>
          <w:bCs/>
          <w:sz w:val="24"/>
          <w:szCs w:val="24"/>
        </w:rPr>
      </w:pPr>
    </w:p>
    <w:p w14:paraId="38D4B3CC" w14:textId="436AE8CA" w:rsidR="000A53FF" w:rsidRPr="00976342" w:rsidRDefault="000A53FF" w:rsidP="00976342">
      <w:pPr>
        <w:spacing w:after="0" w:line="240" w:lineRule="auto"/>
        <w:ind w:firstLine="284"/>
        <w:jc w:val="both"/>
        <w:rPr>
          <w:rFonts w:ascii="Garamond" w:hAnsi="Garamond" w:cs="Courier New"/>
          <w:bCs/>
          <w:sz w:val="24"/>
          <w:szCs w:val="24"/>
        </w:rPr>
      </w:pPr>
      <w:r w:rsidRPr="00976342">
        <w:rPr>
          <w:rFonts w:ascii="Garamond" w:hAnsi="Garamond" w:cs="Courier New"/>
          <w:bCs/>
          <w:sz w:val="24"/>
          <w:szCs w:val="24"/>
        </w:rPr>
        <w:t>Miratuar në datën 21.4.2022</w:t>
      </w:r>
      <w:r w:rsidR="002E13D3">
        <w:rPr>
          <w:rFonts w:ascii="Garamond" w:hAnsi="Garamond" w:cs="Courier New"/>
          <w:bCs/>
          <w:sz w:val="24"/>
          <w:szCs w:val="24"/>
        </w:rPr>
        <w:t>.</w:t>
      </w:r>
    </w:p>
    <w:sectPr w:rsidR="000A53FF" w:rsidRPr="00976342" w:rsidSect="00085DFD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3FF"/>
    <w:rsid w:val="00085DFD"/>
    <w:rsid w:val="000A53FF"/>
    <w:rsid w:val="00256D0A"/>
    <w:rsid w:val="002E13D3"/>
    <w:rsid w:val="003326C7"/>
    <w:rsid w:val="004744DB"/>
    <w:rsid w:val="00497C25"/>
    <w:rsid w:val="004A74A3"/>
    <w:rsid w:val="00692E1F"/>
    <w:rsid w:val="0074609A"/>
    <w:rsid w:val="007C4AD6"/>
    <w:rsid w:val="007D719F"/>
    <w:rsid w:val="00925E22"/>
    <w:rsid w:val="00976342"/>
    <w:rsid w:val="00A86611"/>
    <w:rsid w:val="00AA6C13"/>
    <w:rsid w:val="00BC0285"/>
    <w:rsid w:val="00C11EFA"/>
    <w:rsid w:val="00E46EBF"/>
    <w:rsid w:val="00E541DC"/>
    <w:rsid w:val="00F4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D4B3AE"/>
  <w15:docId w15:val="{3D00AD69-81E8-4FC1-AC41-2EA1CA889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3FF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42</Nr_x002e__x0020_akti>
    <Data_x0020_e_x0020_Krijimit xmlns="0e656187-b300-4fb0-8bf4-3a50f872073c">2022-05-20T07:18:53Z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2022-05-18T22:00:00Z</Date_x0020_protokolli>
    <Titulli xmlns="0e656187-b300-4fb0-8bf4-3a50f872073c">Për miratimin e aktit normativ, me fuqinë e ligjit, nr. 8, datë 25.3.2022, “Për disa ndryshime dhe shtesa në ligjin nr. 8450, datë 24.2.1999, “Për përpunimin, transportimin dhe tregtimin e naftës, të gazit dhe nënprodukteve të tyre”, të ndryshuar</Titulli>
    <Modifikuesi xmlns="0e656187-b300-4fb0-8bf4-3a50f872073c">Suada.Daci</Modifikuesi>
    <Nr_x002e__x0020_prot_x0020_QBZ xmlns="0e656187-b300-4fb0-8bf4-3a50f872073c">804/5</Nr_x002e__x0020_prot_x0020_QBZ>
    <Data_x0020_e_x0020_Modifikimit xmlns="0e656187-b300-4fb0-8bf4-3a50f872073c">2022-05-20T07:26:24Z</Data_x0020_e_x0020_Modifikimit>
    <Dekretuar xmlns="0e656187-b300-4fb0-8bf4-3a50f872073c">false</Dekretuar>
    <Data xmlns="0e656187-b300-4fb0-8bf4-3a50f872073c">2022-04-20T22:00:00Z</Data>
    <Nr_x002e__x0020_protokolli_x0020_i_x0020_aktit xmlns="0e656187-b300-4fb0-8bf4-3a50f872073c">1884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252FEC1E4914E95A1C29404C054CEC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F252FEC1E4914E95A1C29404C054CEC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07776-FBEA-4C3B-A5E5-0157C624B615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elements/1.1/"/>
    <ds:schemaRef ds:uri="http://schemas.openxmlformats.org/package/2006/metadata/core-properties"/>
    <ds:schemaRef ds:uri="0e656187-b300-4fb0-8bf4-3a50f872073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22D5ACF-A2BC-4E33-B571-903D2D8943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F21E056-11BA-47D3-936B-5A72A6CAE9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7367D5E-8044-4909-AEFB-C49AA417E6E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7A46C54-A773-4DC8-BB63-0F95C1F227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8A2494B8-6936-4BBB-86C7-0A0803526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8, datë 25.3.2022, “Për disa ndryshime dhe shtesa në ligjin nr. 8450, datë 24.2.1999, “Për përpunimin, transportimin dhe tregtimin e naftës, të gazit dhe nënprodukteve të tyre”, të ndryshuar</vt:lpstr>
    </vt:vector>
  </TitlesOfParts>
  <Company/>
  <LinksUpToDate>false</LinksUpToDate>
  <CharactersWithSpaces>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8, datë 25.3.2022, “Për disa ndryshime dhe shtesa në ligjin nr. 8450, datë 24.2.1999, “Për përpunimin, transportimin dhe tregtimin e naftës, të gazit dhe nënprodukteve të tyre”, të ndryshuar</dc:title>
  <dc:creator>Manjola Merlika</dc:creator>
  <cp:lastModifiedBy>Alma Lisaku</cp:lastModifiedBy>
  <cp:revision>7</cp:revision>
  <dcterms:created xsi:type="dcterms:W3CDTF">2022-05-20T07:12:00Z</dcterms:created>
  <dcterms:modified xsi:type="dcterms:W3CDTF">2022-05-20T07:56:00Z</dcterms:modified>
</cp:coreProperties>
</file>