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EA939A" w14:textId="77777777" w:rsidR="00420682" w:rsidRPr="00AD7D93" w:rsidRDefault="00420682" w:rsidP="00AD7D93">
      <w:pPr>
        <w:spacing w:after="0" w:line="240" w:lineRule="auto"/>
        <w:ind w:firstLine="340"/>
        <w:jc w:val="center"/>
        <w:rPr>
          <w:rFonts w:ascii="Garamond" w:hAnsi="Garamond" w:cs="Times New Roman"/>
          <w:b/>
          <w:sz w:val="24"/>
          <w:szCs w:val="24"/>
        </w:rPr>
      </w:pPr>
      <w:r w:rsidRPr="00AD7D93">
        <w:rPr>
          <w:rFonts w:ascii="Garamond" w:hAnsi="Garamond" w:cs="Times New Roman"/>
          <w:b/>
          <w:sz w:val="24"/>
          <w:szCs w:val="24"/>
        </w:rPr>
        <w:t>LIGJ</w:t>
      </w:r>
    </w:p>
    <w:p w14:paraId="3DEA939B" w14:textId="77777777" w:rsidR="00420682" w:rsidRPr="00AD7D93" w:rsidRDefault="002009A1" w:rsidP="00AD7D93">
      <w:pPr>
        <w:spacing w:after="0" w:line="240" w:lineRule="auto"/>
        <w:ind w:firstLine="340"/>
        <w:jc w:val="center"/>
        <w:rPr>
          <w:rFonts w:ascii="Garamond" w:hAnsi="Garamond" w:cs="Times New Roman"/>
          <w:b/>
          <w:sz w:val="24"/>
          <w:szCs w:val="24"/>
        </w:rPr>
      </w:pPr>
      <w:r w:rsidRPr="00AD7D93">
        <w:rPr>
          <w:rFonts w:ascii="Garamond" w:hAnsi="Garamond" w:cs="Times New Roman"/>
          <w:b/>
          <w:sz w:val="24"/>
          <w:szCs w:val="24"/>
        </w:rPr>
        <w:t xml:space="preserve">Nr. </w:t>
      </w:r>
      <w:r w:rsidR="005A7379" w:rsidRPr="00AD7D93">
        <w:rPr>
          <w:rFonts w:ascii="Garamond" w:hAnsi="Garamond" w:cs="Times New Roman"/>
          <w:b/>
          <w:sz w:val="24"/>
          <w:szCs w:val="24"/>
        </w:rPr>
        <w:t>63</w:t>
      </w:r>
      <w:r w:rsidR="00FA0571" w:rsidRPr="00AD7D93">
        <w:rPr>
          <w:rFonts w:ascii="Garamond" w:hAnsi="Garamond" w:cs="Times New Roman"/>
          <w:b/>
          <w:sz w:val="24"/>
          <w:szCs w:val="24"/>
        </w:rPr>
        <w:t>/2022</w:t>
      </w:r>
    </w:p>
    <w:p w14:paraId="3DEA939C" w14:textId="77777777" w:rsidR="00976A3C" w:rsidRPr="00AD7D93" w:rsidRDefault="00976A3C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DEA93A1" w14:textId="2A2EB295" w:rsidR="00FA0571" w:rsidRPr="00AD7D93" w:rsidRDefault="005A7379" w:rsidP="008B2A6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D7D93">
        <w:rPr>
          <w:rFonts w:ascii="Garamond" w:hAnsi="Garamond" w:cs="Times New Roman"/>
          <w:b/>
          <w:bCs/>
          <w:sz w:val="24"/>
          <w:szCs w:val="24"/>
        </w:rPr>
        <w:t xml:space="preserve">PËR MIRATIMIN E AKTIT NORMATIV, ME FUQINË E LIGJIT, NR. </w:t>
      </w:r>
      <w:r w:rsidRPr="00AD7D93">
        <w:rPr>
          <w:rFonts w:ascii="Garamond" w:hAnsi="Garamond"/>
          <w:b/>
          <w:sz w:val="24"/>
          <w:szCs w:val="24"/>
        </w:rPr>
        <w:t>11</w:t>
      </w:r>
      <w:r w:rsidR="00F814BA" w:rsidRPr="00AD7D93">
        <w:rPr>
          <w:rFonts w:ascii="Garamond" w:hAnsi="Garamond"/>
          <w:b/>
          <w:sz w:val="24"/>
          <w:szCs w:val="24"/>
        </w:rPr>
        <w:t>, DATË 29.7.2022</w:t>
      </w:r>
      <w:r w:rsidR="008B2A6B">
        <w:rPr>
          <w:rFonts w:ascii="Garamond" w:hAnsi="Garamond"/>
          <w:b/>
          <w:sz w:val="24"/>
          <w:szCs w:val="24"/>
        </w:rPr>
        <w:t>,</w:t>
      </w:r>
      <w:r w:rsidR="00F814BA" w:rsidRPr="00AD7D93">
        <w:rPr>
          <w:rFonts w:ascii="Garamond" w:hAnsi="Garamond"/>
          <w:b/>
          <w:sz w:val="24"/>
          <w:szCs w:val="24"/>
        </w:rPr>
        <w:t xml:space="preserve"> </w:t>
      </w:r>
      <w:r w:rsidRPr="00AD7D93">
        <w:rPr>
          <w:rFonts w:ascii="Garamond" w:hAnsi="Garamond"/>
          <w:b/>
          <w:sz w:val="24"/>
          <w:szCs w:val="24"/>
        </w:rPr>
        <w:t xml:space="preserve">“PËR DISA SHTESA NË LIGJIN NR. 8926, DATË 22.7.2002, </w:t>
      </w:r>
      <w:r w:rsidR="001F5795">
        <w:rPr>
          <w:rFonts w:ascii="Garamond" w:hAnsi="Garamond"/>
          <w:b/>
          <w:sz w:val="24"/>
          <w:szCs w:val="24"/>
        </w:rPr>
        <w:t>‘</w:t>
      </w:r>
      <w:r w:rsidRPr="00AD7D93">
        <w:rPr>
          <w:rFonts w:ascii="Garamond" w:hAnsi="Garamond"/>
          <w:b/>
          <w:sz w:val="24"/>
          <w:szCs w:val="24"/>
        </w:rPr>
        <w:t xml:space="preserve">PËR FORMËN DHE PËRMASAT E FLAMURIT KOMBËTAR, PËRMBAJTJEN E HIMNIT KOMBËTAR, FORMËN DHE PËRMASAT E STEMËS SË REPUBLIKËS </w:t>
      </w:r>
      <w:r w:rsidR="008B2A6B">
        <w:rPr>
          <w:rFonts w:ascii="Garamond" w:hAnsi="Garamond"/>
          <w:b/>
          <w:sz w:val="24"/>
          <w:szCs w:val="24"/>
        </w:rPr>
        <w:t>S</w:t>
      </w:r>
      <w:r w:rsidRPr="00AD7D93">
        <w:rPr>
          <w:rFonts w:ascii="Garamond" w:hAnsi="Garamond"/>
          <w:b/>
          <w:sz w:val="24"/>
          <w:szCs w:val="24"/>
        </w:rPr>
        <w:t>Ë SHQIPËRISË DHE MËNYRË</w:t>
      </w:r>
      <w:r w:rsidR="00F814BA" w:rsidRPr="00AD7D93">
        <w:rPr>
          <w:rFonts w:ascii="Garamond" w:hAnsi="Garamond"/>
          <w:b/>
          <w:sz w:val="24"/>
          <w:szCs w:val="24"/>
        </w:rPr>
        <w:t>N E PË</w:t>
      </w:r>
      <w:r w:rsidRPr="00AD7D93">
        <w:rPr>
          <w:rFonts w:ascii="Garamond" w:hAnsi="Garamond"/>
          <w:b/>
          <w:sz w:val="24"/>
          <w:szCs w:val="24"/>
        </w:rPr>
        <w:t>RDORIMIT TË</w:t>
      </w:r>
      <w:r w:rsidR="00F814BA" w:rsidRPr="00AD7D93">
        <w:rPr>
          <w:rFonts w:ascii="Garamond" w:hAnsi="Garamond"/>
          <w:b/>
          <w:sz w:val="24"/>
          <w:szCs w:val="24"/>
        </w:rPr>
        <w:t xml:space="preserve"> TYRE</w:t>
      </w:r>
      <w:r w:rsidR="001F5795">
        <w:rPr>
          <w:rFonts w:ascii="Garamond" w:hAnsi="Garamond"/>
          <w:b/>
          <w:sz w:val="24"/>
          <w:szCs w:val="24"/>
        </w:rPr>
        <w:t>’</w:t>
      </w:r>
      <w:r w:rsidR="00F814BA" w:rsidRPr="00AD7D93">
        <w:rPr>
          <w:rFonts w:ascii="Garamond" w:hAnsi="Garamond"/>
          <w:b/>
          <w:sz w:val="24"/>
          <w:szCs w:val="24"/>
        </w:rPr>
        <w:t>”</w:t>
      </w:r>
    </w:p>
    <w:p w14:paraId="3DEA93A2" w14:textId="77777777" w:rsidR="00B51F9D" w:rsidRPr="00AD7D93" w:rsidRDefault="00B51F9D" w:rsidP="00AD7D93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3DEA93A3" w14:textId="77777777" w:rsidR="00FA0571" w:rsidRPr="00AD7D93" w:rsidRDefault="00FA0571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AD7D93">
        <w:rPr>
          <w:rFonts w:ascii="Garamond" w:hAnsi="Garamond" w:cs="Times New Roman"/>
          <w:bCs/>
          <w:sz w:val="24"/>
          <w:szCs w:val="24"/>
        </w:rPr>
        <w:t>Në mbështetje të neneve 78 dhe 101 të Kushtetutës, me propozimin e Këshillit të Ministrave,</w:t>
      </w:r>
    </w:p>
    <w:p w14:paraId="3DEA93A4" w14:textId="77777777" w:rsidR="00FA0571" w:rsidRPr="00AD7D93" w:rsidRDefault="00FA0571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DEA93A5" w14:textId="77777777" w:rsidR="00FA0571" w:rsidRPr="00AD7D93" w:rsidRDefault="00AD7D93" w:rsidP="00AD7D93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KUVENDI</w:t>
      </w:r>
    </w:p>
    <w:p w14:paraId="3DEA93A6" w14:textId="77777777" w:rsidR="00FA0571" w:rsidRPr="00AD7D93" w:rsidRDefault="00FA0571" w:rsidP="00AD7D93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 w:rsidRPr="00AD7D93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3DEA93A7" w14:textId="77777777" w:rsidR="00AD7D93" w:rsidRDefault="00AD7D93" w:rsidP="00AD7D93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</w:p>
    <w:p w14:paraId="3DEA93A8" w14:textId="77777777" w:rsidR="00FA0571" w:rsidRPr="00AD7D93" w:rsidRDefault="00AD7D93" w:rsidP="00AD7D93">
      <w:pPr>
        <w:spacing w:after="0" w:line="240" w:lineRule="auto"/>
        <w:ind w:firstLine="340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3DEA93A9" w14:textId="77777777" w:rsidR="00FA0571" w:rsidRPr="00AD7D93" w:rsidRDefault="00FA0571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DEA93AA" w14:textId="4A1DCE85" w:rsidR="00FA0571" w:rsidRPr="00AD7D93" w:rsidRDefault="00FA0571" w:rsidP="001911AE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AD7D93">
        <w:rPr>
          <w:rFonts w:ascii="Garamond" w:hAnsi="Garamond" w:cs="Times New Roman"/>
          <w:bCs/>
          <w:sz w:val="24"/>
          <w:szCs w:val="24"/>
        </w:rPr>
        <w:t>Mirat</w:t>
      </w:r>
      <w:r w:rsidR="00B51F9D" w:rsidRPr="00AD7D93">
        <w:rPr>
          <w:rFonts w:ascii="Garamond" w:hAnsi="Garamond" w:cs="Times New Roman"/>
          <w:bCs/>
          <w:sz w:val="24"/>
          <w:szCs w:val="24"/>
        </w:rPr>
        <w:t xml:space="preserve">imin e </w:t>
      </w:r>
      <w:r w:rsidRPr="00AD7D93">
        <w:rPr>
          <w:rFonts w:ascii="Garamond" w:hAnsi="Garamond" w:cs="Times New Roman"/>
          <w:bCs/>
          <w:sz w:val="24"/>
          <w:szCs w:val="24"/>
        </w:rPr>
        <w:t>akti</w:t>
      </w:r>
      <w:r w:rsidR="00B51F9D" w:rsidRPr="00AD7D93">
        <w:rPr>
          <w:rFonts w:ascii="Garamond" w:hAnsi="Garamond" w:cs="Times New Roman"/>
          <w:bCs/>
          <w:sz w:val="24"/>
          <w:szCs w:val="24"/>
        </w:rPr>
        <w:t>t</w:t>
      </w:r>
      <w:r w:rsidRPr="00AD7D93">
        <w:rPr>
          <w:rFonts w:ascii="Garamond" w:hAnsi="Garamond" w:cs="Times New Roman"/>
          <w:bCs/>
          <w:sz w:val="24"/>
          <w:szCs w:val="24"/>
        </w:rPr>
        <w:t xml:space="preserve"> normativ, me fuqinë </w:t>
      </w:r>
      <w:r w:rsidR="00B51F9D" w:rsidRPr="00AD7D93">
        <w:rPr>
          <w:rFonts w:ascii="Garamond" w:hAnsi="Garamond" w:cs="Times New Roman"/>
          <w:bCs/>
          <w:sz w:val="24"/>
          <w:szCs w:val="24"/>
        </w:rPr>
        <w:t xml:space="preserve">e ligjit, nr. </w:t>
      </w:r>
      <w:r w:rsidR="00F814BA" w:rsidRPr="00AD7D93">
        <w:rPr>
          <w:rFonts w:ascii="Garamond" w:hAnsi="Garamond"/>
          <w:sz w:val="24"/>
          <w:szCs w:val="24"/>
        </w:rPr>
        <w:t>11, datë 2</w:t>
      </w:r>
      <w:r w:rsidR="00C5239D" w:rsidRPr="00AD7D93">
        <w:rPr>
          <w:rFonts w:ascii="Garamond" w:hAnsi="Garamond"/>
          <w:sz w:val="24"/>
          <w:szCs w:val="24"/>
        </w:rPr>
        <w:t>9.7.</w:t>
      </w:r>
      <w:r w:rsidR="00F814BA" w:rsidRPr="00AD7D93">
        <w:rPr>
          <w:rFonts w:ascii="Garamond" w:hAnsi="Garamond"/>
          <w:sz w:val="24"/>
          <w:szCs w:val="24"/>
        </w:rPr>
        <w:t>2022, “P</w:t>
      </w:r>
      <w:r w:rsidR="00B51F9D" w:rsidRPr="00AD7D93">
        <w:rPr>
          <w:rFonts w:ascii="Garamond" w:hAnsi="Garamond"/>
          <w:sz w:val="24"/>
          <w:szCs w:val="24"/>
        </w:rPr>
        <w:t>ër disa shtesa në li</w:t>
      </w:r>
      <w:r w:rsidR="00F814BA" w:rsidRPr="00AD7D93">
        <w:rPr>
          <w:rFonts w:ascii="Garamond" w:hAnsi="Garamond"/>
          <w:sz w:val="24"/>
          <w:szCs w:val="24"/>
        </w:rPr>
        <w:t xml:space="preserve">gjin nr. 8926, datë 22.7.2002, </w:t>
      </w:r>
      <w:r w:rsidR="00B3025C">
        <w:rPr>
          <w:rFonts w:ascii="Garamond" w:hAnsi="Garamond"/>
          <w:sz w:val="24"/>
          <w:szCs w:val="24"/>
        </w:rPr>
        <w:t>‘</w:t>
      </w:r>
      <w:r w:rsidR="00B51F9D" w:rsidRPr="00AD7D93">
        <w:rPr>
          <w:rFonts w:ascii="Garamond" w:hAnsi="Garamond"/>
          <w:sz w:val="24"/>
          <w:szCs w:val="24"/>
        </w:rPr>
        <w:t xml:space="preserve">Për </w:t>
      </w:r>
      <w:r w:rsidR="00F814BA" w:rsidRPr="00AD7D93">
        <w:rPr>
          <w:rFonts w:ascii="Garamond" w:hAnsi="Garamond"/>
          <w:sz w:val="24"/>
          <w:szCs w:val="24"/>
        </w:rPr>
        <w:t>formën</w:t>
      </w:r>
      <w:r w:rsidR="00B51F9D" w:rsidRPr="00AD7D93">
        <w:rPr>
          <w:rFonts w:ascii="Garamond" w:hAnsi="Garamond"/>
          <w:sz w:val="24"/>
          <w:szCs w:val="24"/>
        </w:rPr>
        <w:t xml:space="preserve"> dhe </w:t>
      </w:r>
      <w:r w:rsidR="00F814BA" w:rsidRPr="00AD7D93">
        <w:rPr>
          <w:rFonts w:ascii="Garamond" w:hAnsi="Garamond"/>
          <w:sz w:val="24"/>
          <w:szCs w:val="24"/>
        </w:rPr>
        <w:t>përmasat</w:t>
      </w:r>
      <w:r w:rsidR="00B51F9D" w:rsidRPr="00AD7D93">
        <w:rPr>
          <w:rFonts w:ascii="Garamond" w:hAnsi="Garamond"/>
          <w:sz w:val="24"/>
          <w:szCs w:val="24"/>
        </w:rPr>
        <w:t xml:space="preserve"> e flamurit kombëtar, përmbajtjen e himnit kombëtar, f</w:t>
      </w:r>
      <w:r w:rsidR="00F814BA" w:rsidRPr="00AD7D93">
        <w:rPr>
          <w:rFonts w:ascii="Garamond" w:hAnsi="Garamond"/>
          <w:sz w:val="24"/>
          <w:szCs w:val="24"/>
        </w:rPr>
        <w:t>ormën dhe përmasat e stemës së R</w:t>
      </w:r>
      <w:r w:rsidR="00531970" w:rsidRPr="00AD7D93">
        <w:rPr>
          <w:rFonts w:ascii="Garamond" w:hAnsi="Garamond"/>
          <w:sz w:val="24"/>
          <w:szCs w:val="24"/>
        </w:rPr>
        <w:t xml:space="preserve">epublikës </w:t>
      </w:r>
      <w:r w:rsidR="001911AE">
        <w:rPr>
          <w:rFonts w:ascii="Garamond" w:hAnsi="Garamond"/>
          <w:sz w:val="24"/>
          <w:szCs w:val="24"/>
        </w:rPr>
        <w:t>s</w:t>
      </w:r>
      <w:r w:rsidR="00B51F9D" w:rsidRPr="00AD7D93">
        <w:rPr>
          <w:rFonts w:ascii="Garamond" w:hAnsi="Garamond"/>
          <w:sz w:val="24"/>
          <w:szCs w:val="24"/>
        </w:rPr>
        <w:t xml:space="preserve">ë </w:t>
      </w:r>
      <w:r w:rsidR="00F814BA" w:rsidRPr="00AD7D93">
        <w:rPr>
          <w:rFonts w:ascii="Garamond" w:hAnsi="Garamond"/>
          <w:sz w:val="24"/>
          <w:szCs w:val="24"/>
        </w:rPr>
        <w:t>Shqipërisë</w:t>
      </w:r>
      <w:r w:rsidR="00B51F9D" w:rsidRPr="00AD7D93">
        <w:rPr>
          <w:rFonts w:ascii="Garamond" w:hAnsi="Garamond"/>
          <w:sz w:val="24"/>
          <w:szCs w:val="24"/>
        </w:rPr>
        <w:t xml:space="preserve"> dhe mënyrën e </w:t>
      </w:r>
      <w:r w:rsidR="00F814BA" w:rsidRPr="00AD7D93">
        <w:rPr>
          <w:rFonts w:ascii="Garamond" w:hAnsi="Garamond"/>
          <w:sz w:val="24"/>
          <w:szCs w:val="24"/>
        </w:rPr>
        <w:t>përdorimit</w:t>
      </w:r>
      <w:r w:rsidR="00B51F9D" w:rsidRPr="00AD7D93">
        <w:rPr>
          <w:rFonts w:ascii="Garamond" w:hAnsi="Garamond"/>
          <w:sz w:val="24"/>
          <w:szCs w:val="24"/>
        </w:rPr>
        <w:t xml:space="preserve"> të tyre</w:t>
      </w:r>
      <w:r w:rsidR="00B3025C">
        <w:rPr>
          <w:rFonts w:ascii="Garamond" w:hAnsi="Garamond"/>
          <w:sz w:val="24"/>
          <w:szCs w:val="24"/>
        </w:rPr>
        <w:t>’</w:t>
      </w:r>
      <w:r w:rsidR="00C5239D" w:rsidRPr="00AD7D93">
        <w:rPr>
          <w:rFonts w:ascii="Garamond" w:hAnsi="Garamond"/>
          <w:sz w:val="24"/>
          <w:szCs w:val="24"/>
        </w:rPr>
        <w:t>”.</w:t>
      </w:r>
    </w:p>
    <w:p w14:paraId="3DEA93AB" w14:textId="77777777" w:rsidR="00B51F9D" w:rsidRPr="00AD7D93" w:rsidRDefault="00B51F9D" w:rsidP="00AD7D93">
      <w:pPr>
        <w:spacing w:after="0" w:line="240" w:lineRule="auto"/>
        <w:ind w:firstLine="340"/>
        <w:jc w:val="right"/>
        <w:rPr>
          <w:rFonts w:ascii="Garamond" w:hAnsi="Garamond" w:cs="Times New Roman"/>
          <w:bCs/>
          <w:sz w:val="24"/>
          <w:szCs w:val="24"/>
        </w:rPr>
      </w:pPr>
    </w:p>
    <w:p w14:paraId="3DEA93AE" w14:textId="77777777" w:rsidR="00AD7D93" w:rsidRDefault="00AD7D93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</w:p>
    <w:p w14:paraId="76C4DA99" w14:textId="77777777" w:rsidR="00382E9B" w:rsidRDefault="00382E9B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3DEA93AF" w14:textId="678103A1" w:rsidR="00213234" w:rsidRDefault="00976A3C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  <w:r w:rsidRPr="00AD7D93">
        <w:rPr>
          <w:rFonts w:ascii="Garamond" w:hAnsi="Garamond" w:cs="Times New Roman"/>
          <w:bCs/>
          <w:sz w:val="24"/>
          <w:szCs w:val="24"/>
        </w:rPr>
        <w:t xml:space="preserve">Miratuar </w:t>
      </w:r>
      <w:r w:rsidR="009705DE">
        <w:rPr>
          <w:rFonts w:ascii="Garamond" w:hAnsi="Garamond" w:cs="Times New Roman"/>
          <w:bCs/>
          <w:sz w:val="24"/>
          <w:szCs w:val="24"/>
        </w:rPr>
        <w:t>m</w:t>
      </w:r>
      <w:r w:rsidRPr="00AD7D93">
        <w:rPr>
          <w:rFonts w:ascii="Garamond" w:hAnsi="Garamond" w:cs="Times New Roman"/>
          <w:bCs/>
          <w:sz w:val="24"/>
          <w:szCs w:val="24"/>
        </w:rPr>
        <w:t xml:space="preserve">ë datën </w:t>
      </w:r>
      <w:r w:rsidR="00C5239D" w:rsidRPr="00AD7D93">
        <w:rPr>
          <w:rFonts w:ascii="Garamond" w:hAnsi="Garamond" w:cs="Times New Roman"/>
          <w:bCs/>
          <w:sz w:val="24"/>
          <w:szCs w:val="24"/>
        </w:rPr>
        <w:t>8.9</w:t>
      </w:r>
      <w:r w:rsidR="00146D52" w:rsidRPr="00AD7D93">
        <w:rPr>
          <w:rFonts w:ascii="Garamond" w:hAnsi="Garamond" w:cs="Times New Roman"/>
          <w:bCs/>
          <w:sz w:val="24"/>
          <w:szCs w:val="24"/>
        </w:rPr>
        <w:t>.</w:t>
      </w:r>
      <w:r w:rsidR="00FA0571" w:rsidRPr="00AD7D93">
        <w:rPr>
          <w:rFonts w:ascii="Garamond" w:hAnsi="Garamond" w:cs="Times New Roman"/>
          <w:bCs/>
          <w:sz w:val="24"/>
          <w:szCs w:val="24"/>
        </w:rPr>
        <w:t>2022</w:t>
      </w:r>
      <w:r w:rsidR="009705DE">
        <w:rPr>
          <w:rFonts w:ascii="Garamond" w:hAnsi="Garamond" w:cs="Times New Roman"/>
          <w:bCs/>
          <w:sz w:val="24"/>
          <w:szCs w:val="24"/>
        </w:rPr>
        <w:t>.</w:t>
      </w:r>
    </w:p>
    <w:p w14:paraId="3A5D38C9" w14:textId="77777777" w:rsidR="00BD38A1" w:rsidRDefault="00BD38A1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p w14:paraId="7218EBEF" w14:textId="42DE3339" w:rsidR="00B010E0" w:rsidRDefault="00B010E0" w:rsidP="00B010E0">
      <w:pPr>
        <w:autoSpaceDE w:val="0"/>
        <w:autoSpaceDN w:val="0"/>
        <w:adjustRightInd w:val="0"/>
        <w:spacing w:after="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</w:t>
      </w:r>
      <w:r w:rsidR="002E797E">
        <w:rPr>
          <w:rFonts w:ascii="Garamond" w:hAnsi="Garamond"/>
          <w:b/>
          <w:sz w:val="24"/>
          <w:szCs w:val="24"/>
        </w:rPr>
        <w:t xml:space="preserve"> 13851</w:t>
      </w:r>
      <w:r>
        <w:rPr>
          <w:rFonts w:ascii="Garamond" w:hAnsi="Garamond"/>
          <w:b/>
          <w:sz w:val="24"/>
          <w:szCs w:val="24"/>
        </w:rPr>
        <w:t xml:space="preserve">, datë </w:t>
      </w:r>
      <w:r w:rsidR="002E797E">
        <w:rPr>
          <w:rFonts w:ascii="Garamond" w:hAnsi="Garamond"/>
          <w:b/>
          <w:sz w:val="24"/>
          <w:szCs w:val="24"/>
        </w:rPr>
        <w:t>26.9.</w:t>
      </w:r>
      <w:r>
        <w:rPr>
          <w:rFonts w:ascii="Garamond" w:hAnsi="Garamond"/>
          <w:b/>
          <w:sz w:val="24"/>
          <w:szCs w:val="24"/>
        </w:rPr>
        <w:t>2022, të Presidentit të Republikës së Shqipërisë, Bajram Begaj.</w:t>
      </w:r>
    </w:p>
    <w:p w14:paraId="412029CF" w14:textId="77777777" w:rsidR="00B010E0" w:rsidRDefault="00B010E0" w:rsidP="00B010E0"/>
    <w:p w14:paraId="11A03203" w14:textId="77777777" w:rsidR="00B010E0" w:rsidRPr="00AD7D93" w:rsidRDefault="00B010E0" w:rsidP="00AD7D93">
      <w:pPr>
        <w:spacing w:after="0" w:line="240" w:lineRule="auto"/>
        <w:ind w:firstLine="340"/>
        <w:jc w:val="both"/>
        <w:rPr>
          <w:rFonts w:ascii="Garamond" w:hAnsi="Garamond" w:cs="Times New Roman"/>
          <w:bCs/>
          <w:sz w:val="24"/>
          <w:szCs w:val="24"/>
        </w:rPr>
      </w:pPr>
    </w:p>
    <w:sectPr w:rsidR="00B010E0" w:rsidRPr="00AD7D93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FB6B1" w14:textId="77777777" w:rsidR="008B2A6B" w:rsidRDefault="008B2A6B" w:rsidP="00420682">
      <w:pPr>
        <w:spacing w:after="0" w:line="240" w:lineRule="auto"/>
      </w:pPr>
      <w:r>
        <w:separator/>
      </w:r>
    </w:p>
  </w:endnote>
  <w:endnote w:type="continuationSeparator" w:id="0">
    <w:p w14:paraId="3E7C49BE" w14:textId="77777777" w:rsidR="008B2A6B" w:rsidRDefault="008B2A6B" w:rsidP="00420682">
      <w:pPr>
        <w:spacing w:after="0" w:line="240" w:lineRule="auto"/>
      </w:pPr>
      <w:r>
        <w:continuationSeparator/>
      </w:r>
    </w:p>
  </w:endnote>
  <w:endnote w:type="continuationNotice" w:id="1">
    <w:p w14:paraId="6574F855" w14:textId="77777777" w:rsidR="008B2A6B" w:rsidRDefault="008B2A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D7FB8" w14:textId="77777777" w:rsidR="008B2A6B" w:rsidRDefault="008B2A6B" w:rsidP="00420682">
      <w:pPr>
        <w:spacing w:after="0" w:line="240" w:lineRule="auto"/>
      </w:pPr>
      <w:r>
        <w:separator/>
      </w:r>
    </w:p>
  </w:footnote>
  <w:footnote w:type="continuationSeparator" w:id="0">
    <w:p w14:paraId="10D3A2EC" w14:textId="77777777" w:rsidR="008B2A6B" w:rsidRDefault="008B2A6B" w:rsidP="00420682">
      <w:pPr>
        <w:spacing w:after="0" w:line="240" w:lineRule="auto"/>
      </w:pPr>
      <w:r>
        <w:continuationSeparator/>
      </w:r>
    </w:p>
  </w:footnote>
  <w:footnote w:type="continuationNotice" w:id="1">
    <w:p w14:paraId="71006659" w14:textId="77777777" w:rsidR="008B2A6B" w:rsidRDefault="008B2A6B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65C2"/>
    <w:rsid w:val="00096985"/>
    <w:rsid w:val="000A3B4D"/>
    <w:rsid w:val="000D199E"/>
    <w:rsid w:val="000E5BA6"/>
    <w:rsid w:val="000F02A5"/>
    <w:rsid w:val="00106F6D"/>
    <w:rsid w:val="0012550D"/>
    <w:rsid w:val="00135A36"/>
    <w:rsid w:val="00146D52"/>
    <w:rsid w:val="00153CC5"/>
    <w:rsid w:val="00155BCF"/>
    <w:rsid w:val="00166898"/>
    <w:rsid w:val="001816AF"/>
    <w:rsid w:val="001911AE"/>
    <w:rsid w:val="001942D4"/>
    <w:rsid w:val="001B796E"/>
    <w:rsid w:val="001C0806"/>
    <w:rsid w:val="001C445C"/>
    <w:rsid w:val="001C5CDE"/>
    <w:rsid w:val="001C625B"/>
    <w:rsid w:val="001C6A0A"/>
    <w:rsid w:val="001C7EC0"/>
    <w:rsid w:val="001D2895"/>
    <w:rsid w:val="001F194A"/>
    <w:rsid w:val="001F5795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34BD8"/>
    <w:rsid w:val="0024206A"/>
    <w:rsid w:val="00243B60"/>
    <w:rsid w:val="00266C06"/>
    <w:rsid w:val="002753F6"/>
    <w:rsid w:val="002A47D7"/>
    <w:rsid w:val="002E797E"/>
    <w:rsid w:val="002F5953"/>
    <w:rsid w:val="002F5F81"/>
    <w:rsid w:val="00382E9B"/>
    <w:rsid w:val="0038308F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2DFD"/>
    <w:rsid w:val="004E7290"/>
    <w:rsid w:val="004E7E53"/>
    <w:rsid w:val="004F447A"/>
    <w:rsid w:val="004F7030"/>
    <w:rsid w:val="005201B5"/>
    <w:rsid w:val="00522FFB"/>
    <w:rsid w:val="00531970"/>
    <w:rsid w:val="00531A97"/>
    <w:rsid w:val="00542102"/>
    <w:rsid w:val="00550FA3"/>
    <w:rsid w:val="0055575B"/>
    <w:rsid w:val="005726F2"/>
    <w:rsid w:val="00573EE3"/>
    <w:rsid w:val="005767F6"/>
    <w:rsid w:val="0059248B"/>
    <w:rsid w:val="0059342C"/>
    <w:rsid w:val="005A054E"/>
    <w:rsid w:val="005A7379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8324A"/>
    <w:rsid w:val="006F4D55"/>
    <w:rsid w:val="00715787"/>
    <w:rsid w:val="00726525"/>
    <w:rsid w:val="00736DC8"/>
    <w:rsid w:val="007403CF"/>
    <w:rsid w:val="007654B3"/>
    <w:rsid w:val="00770FAD"/>
    <w:rsid w:val="00774741"/>
    <w:rsid w:val="007A2E0E"/>
    <w:rsid w:val="007C083E"/>
    <w:rsid w:val="007D742E"/>
    <w:rsid w:val="007E2515"/>
    <w:rsid w:val="00811138"/>
    <w:rsid w:val="00840462"/>
    <w:rsid w:val="0085472C"/>
    <w:rsid w:val="008620E4"/>
    <w:rsid w:val="0086360A"/>
    <w:rsid w:val="008720AB"/>
    <w:rsid w:val="0087264B"/>
    <w:rsid w:val="00872BBD"/>
    <w:rsid w:val="008914C1"/>
    <w:rsid w:val="00892C77"/>
    <w:rsid w:val="008A1646"/>
    <w:rsid w:val="008B2A6B"/>
    <w:rsid w:val="008C15C7"/>
    <w:rsid w:val="008C2446"/>
    <w:rsid w:val="008D12D7"/>
    <w:rsid w:val="00900D7B"/>
    <w:rsid w:val="0091014E"/>
    <w:rsid w:val="009104DF"/>
    <w:rsid w:val="00957A39"/>
    <w:rsid w:val="009705DE"/>
    <w:rsid w:val="00970D95"/>
    <w:rsid w:val="00974717"/>
    <w:rsid w:val="00976A3C"/>
    <w:rsid w:val="00991D86"/>
    <w:rsid w:val="0099741A"/>
    <w:rsid w:val="009A6F98"/>
    <w:rsid w:val="00A06D12"/>
    <w:rsid w:val="00A15DE9"/>
    <w:rsid w:val="00A27C1F"/>
    <w:rsid w:val="00A34D9D"/>
    <w:rsid w:val="00A431DD"/>
    <w:rsid w:val="00A645A6"/>
    <w:rsid w:val="00AA32E0"/>
    <w:rsid w:val="00AB06A6"/>
    <w:rsid w:val="00AC2686"/>
    <w:rsid w:val="00AC6CEA"/>
    <w:rsid w:val="00AD7D93"/>
    <w:rsid w:val="00AF0CE9"/>
    <w:rsid w:val="00B010E0"/>
    <w:rsid w:val="00B03A16"/>
    <w:rsid w:val="00B3025C"/>
    <w:rsid w:val="00B46B49"/>
    <w:rsid w:val="00B51F9D"/>
    <w:rsid w:val="00B54D96"/>
    <w:rsid w:val="00B6427E"/>
    <w:rsid w:val="00B67778"/>
    <w:rsid w:val="00B8668D"/>
    <w:rsid w:val="00BA1706"/>
    <w:rsid w:val="00BA5571"/>
    <w:rsid w:val="00BB15C8"/>
    <w:rsid w:val="00BD38A1"/>
    <w:rsid w:val="00BD4611"/>
    <w:rsid w:val="00C10624"/>
    <w:rsid w:val="00C4191B"/>
    <w:rsid w:val="00C446ED"/>
    <w:rsid w:val="00C5239D"/>
    <w:rsid w:val="00C60CAD"/>
    <w:rsid w:val="00C6573D"/>
    <w:rsid w:val="00C751AA"/>
    <w:rsid w:val="00C90FD7"/>
    <w:rsid w:val="00C92C5B"/>
    <w:rsid w:val="00CA0828"/>
    <w:rsid w:val="00CC7CA2"/>
    <w:rsid w:val="00CD0CC4"/>
    <w:rsid w:val="00CF5B26"/>
    <w:rsid w:val="00D23C4B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F07F7F"/>
    <w:rsid w:val="00F234B6"/>
    <w:rsid w:val="00F52125"/>
    <w:rsid w:val="00F537D2"/>
    <w:rsid w:val="00F630AC"/>
    <w:rsid w:val="00F814BA"/>
    <w:rsid w:val="00F84F9C"/>
    <w:rsid w:val="00FA0571"/>
    <w:rsid w:val="00FB5CED"/>
    <w:rsid w:val="00FC484A"/>
    <w:rsid w:val="00FC631E"/>
    <w:rsid w:val="00FE32E6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A939A"/>
  <w15:docId w15:val="{B3EC67CD-2775-4606-8EA7-EB2C2B1B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7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2BBD"/>
  </w:style>
  <w:style w:type="paragraph" w:styleId="Footer">
    <w:name w:val="footer"/>
    <w:basedOn w:val="Normal"/>
    <w:link w:val="FooterChar"/>
    <w:uiPriority w:val="99"/>
    <w:semiHidden/>
    <w:unhideWhenUsed/>
    <w:rsid w:val="00872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2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63</Nr_x002e__x0020_akti>
    <Data_x0020_e_x0020_Krijimit xmlns="0e656187-b300-4fb0-8bf4-3a50f872073c">2022-09-29T12:24:39Z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2022-09-28T22:00:00Z</Date_x0020_protokolli>
    <Titulli xmlns="0e656187-b300-4fb0-8bf4-3a50f872073c">Për miratimin e aktit normativ, me fuqinë e ligjit, nr. 11, datë 29.7.2022 “Për disa shtesa në ligjin nr. 8926, datë 22.7.2002,'Për formën dhe përmasat e flamurit kombëtar, përmbajtjen e himnit kombëtar, formën dhe përmasat e stemës së Republikës së Shqipërisë dhe mënyrën e përdorimit të tyre"'</Titulli>
    <Modifikuesi xmlns="0e656187-b300-4fb0-8bf4-3a50f872073c">alma.lisaku</Modifikuesi>
    <Nr_x002e__x0020_prot_x0020_QBZ xmlns="0e656187-b300-4fb0-8bf4-3a50f872073c">1451/1</Nr_x002e__x0020_prot_x0020_QBZ>
    <Data_x0020_e_x0020_Modifikimit xmlns="0e656187-b300-4fb0-8bf4-3a50f872073c">2022-09-30T10:41:55Z</Data_x0020_e_x0020_Modifikimit>
    <Dekretuar xmlns="0e656187-b300-4fb0-8bf4-3a50f872073c">false</Dekretuar>
    <Data xmlns="0e656187-b300-4fb0-8bf4-3a50f872073c">2022-09-07T22:00:00Z</Data>
    <Nr_x002e__x0020_protokolli_x0020_i_x0020_aktit xmlns="0e656187-b300-4fb0-8bf4-3a50f872073c">3212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E8A7212E29642EDB173E2365B648BA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4CE4A-E60A-4B37-8F2C-1859B1BB80AA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0e656187-b300-4fb0-8bf4-3a50f872073c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0A2C3F9-A048-483E-9BEE-781C6FAFD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D55DE-D729-4F5B-9AE5-12AA205A1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DE31395-B6C2-473A-8EA8-B1BA92385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11, datë 29.7.2022 “Për disa shtesa në ligjin nr. 8926, datë 22.7.2002,'Për formën dhe përmasat e flamurit kombëtar, përmbajtjen e himnit kombëtar, formën dhe përmasat e stemës së Republikës së Shqip</vt:lpstr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11, datë 29.7.2022 “Për disa shtesa në ligjin nr. 8926, datë 22.7.2002,'Për formën dhe përmasat e flamurit kombëtar, përmbajtjen e himnit kombëtar, formën dhe përmasat e stemës së Republikës së Shqipërisë dhe mënyrën e përdorimit të tyre"'</dc:title>
  <dc:creator>gazmend.hanku</dc:creator>
  <cp:lastModifiedBy>Alma Lisaku</cp:lastModifiedBy>
  <cp:revision>110</cp:revision>
  <cp:lastPrinted>2022-09-08T13:04:00Z</cp:lastPrinted>
  <dcterms:created xsi:type="dcterms:W3CDTF">2016-01-20T08:16:00Z</dcterms:created>
  <dcterms:modified xsi:type="dcterms:W3CDTF">2022-09-30T10:47:00Z</dcterms:modified>
</cp:coreProperties>
</file>