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F48AC96" w14:textId="77777777" w:rsidR="00420682" w:rsidRPr="00FC1A48" w:rsidRDefault="00420682" w:rsidP="001617E5">
      <w:pPr>
        <w:spacing w:after="0" w:line="240" w:lineRule="auto"/>
        <w:ind w:firstLine="288"/>
        <w:jc w:val="center"/>
        <w:rPr>
          <w:rFonts w:ascii="Garamond" w:hAnsi="Garamond" w:cs="Times New Roman"/>
          <w:b/>
          <w:sz w:val="24"/>
          <w:szCs w:val="24"/>
        </w:rPr>
      </w:pPr>
      <w:r w:rsidRPr="00FC1A48">
        <w:rPr>
          <w:rFonts w:ascii="Garamond" w:hAnsi="Garamond" w:cs="Times New Roman"/>
          <w:b/>
          <w:sz w:val="24"/>
          <w:szCs w:val="24"/>
        </w:rPr>
        <w:t>LIGJ</w:t>
      </w:r>
    </w:p>
    <w:p w14:paraId="3F48AC97" w14:textId="77777777" w:rsidR="00420682" w:rsidRPr="00FC1A48" w:rsidRDefault="002009A1" w:rsidP="001617E5">
      <w:pPr>
        <w:spacing w:after="0" w:line="240" w:lineRule="auto"/>
        <w:ind w:firstLine="288"/>
        <w:jc w:val="center"/>
        <w:rPr>
          <w:rFonts w:ascii="Garamond" w:hAnsi="Garamond" w:cs="Times New Roman"/>
          <w:b/>
          <w:sz w:val="24"/>
          <w:szCs w:val="24"/>
        </w:rPr>
      </w:pPr>
      <w:r w:rsidRPr="00FC1A48">
        <w:rPr>
          <w:rFonts w:ascii="Garamond" w:hAnsi="Garamond" w:cs="Times New Roman"/>
          <w:b/>
          <w:sz w:val="24"/>
          <w:szCs w:val="24"/>
        </w:rPr>
        <w:t xml:space="preserve">Nr. </w:t>
      </w:r>
      <w:r w:rsidR="00110663" w:rsidRPr="00FC1A48">
        <w:rPr>
          <w:rFonts w:ascii="Garamond" w:hAnsi="Garamond" w:cs="Times New Roman"/>
          <w:b/>
          <w:sz w:val="24"/>
          <w:szCs w:val="24"/>
        </w:rPr>
        <w:t>70</w:t>
      </w:r>
      <w:r w:rsidR="00FA0571" w:rsidRPr="00FC1A48">
        <w:rPr>
          <w:rFonts w:ascii="Garamond" w:hAnsi="Garamond" w:cs="Times New Roman"/>
          <w:b/>
          <w:sz w:val="24"/>
          <w:szCs w:val="24"/>
        </w:rPr>
        <w:t>/2022</w:t>
      </w:r>
    </w:p>
    <w:p w14:paraId="3F48AC98" w14:textId="77777777" w:rsidR="00ED7107" w:rsidRPr="00FC1A48" w:rsidRDefault="00ED7107" w:rsidP="001617E5">
      <w:pPr>
        <w:spacing w:after="0" w:line="240" w:lineRule="auto"/>
        <w:ind w:firstLine="288"/>
        <w:jc w:val="both"/>
        <w:rPr>
          <w:rFonts w:ascii="Garamond" w:hAnsi="Garamond" w:cs="Times New Roman"/>
          <w:sz w:val="24"/>
          <w:szCs w:val="24"/>
        </w:rPr>
      </w:pPr>
    </w:p>
    <w:p w14:paraId="3F48AC9C" w14:textId="728F8F67" w:rsidR="00110663" w:rsidRPr="00FC1A48" w:rsidRDefault="00110663" w:rsidP="001617E5">
      <w:pPr>
        <w:spacing w:after="0" w:line="240" w:lineRule="auto"/>
        <w:ind w:firstLine="288"/>
        <w:jc w:val="center"/>
        <w:rPr>
          <w:rFonts w:ascii="Garamond" w:hAnsi="Garamond" w:cs="Times New Roman"/>
          <w:b/>
          <w:bCs/>
          <w:sz w:val="24"/>
          <w:szCs w:val="24"/>
        </w:rPr>
      </w:pPr>
      <w:r w:rsidRPr="00FC1A48">
        <w:rPr>
          <w:rFonts w:ascii="Garamond" w:hAnsi="Garamond" w:cs="Times New Roman"/>
          <w:b/>
          <w:bCs/>
          <w:sz w:val="24"/>
          <w:szCs w:val="24"/>
        </w:rPr>
        <w:t xml:space="preserve">PËR RATIFIKIMIN E </w:t>
      </w:r>
      <w:r w:rsidR="006F0AA1" w:rsidRPr="00FC1A48">
        <w:rPr>
          <w:rFonts w:ascii="Garamond" w:hAnsi="Garamond" w:cs="Times New Roman"/>
          <w:b/>
          <w:bCs/>
          <w:sz w:val="24"/>
          <w:szCs w:val="24"/>
        </w:rPr>
        <w:t>MARRËVESHJES</w:t>
      </w:r>
      <w:r w:rsidRPr="00FC1A48">
        <w:rPr>
          <w:rFonts w:ascii="Garamond" w:hAnsi="Garamond" w:cs="Times New Roman"/>
          <w:b/>
          <w:bCs/>
          <w:sz w:val="24"/>
          <w:szCs w:val="24"/>
        </w:rPr>
        <w:t xml:space="preserve"> SË HUAS </w:t>
      </w:r>
      <w:r w:rsidR="006F0AA1" w:rsidRPr="00FC1A48">
        <w:rPr>
          <w:rFonts w:ascii="Garamond" w:hAnsi="Garamond" w:cs="Times New Roman"/>
          <w:b/>
          <w:bCs/>
          <w:sz w:val="24"/>
          <w:szCs w:val="24"/>
        </w:rPr>
        <w:t>NDËRMJET</w:t>
      </w:r>
      <w:r w:rsidRPr="00FC1A48">
        <w:rPr>
          <w:rFonts w:ascii="Garamond" w:hAnsi="Garamond" w:cs="Times New Roman"/>
          <w:b/>
          <w:bCs/>
          <w:sz w:val="24"/>
          <w:szCs w:val="24"/>
        </w:rPr>
        <w:t xml:space="preserve"> </w:t>
      </w:r>
      <w:r w:rsidR="006F0AA1" w:rsidRPr="00FC1A48">
        <w:rPr>
          <w:rFonts w:ascii="Garamond" w:hAnsi="Garamond" w:cs="Times New Roman"/>
          <w:b/>
          <w:bCs/>
          <w:sz w:val="24"/>
          <w:szCs w:val="24"/>
        </w:rPr>
        <w:t>REPUBLIKËS</w:t>
      </w:r>
      <w:r w:rsidRPr="00FC1A48">
        <w:rPr>
          <w:rFonts w:ascii="Garamond" w:hAnsi="Garamond" w:cs="Times New Roman"/>
          <w:b/>
          <w:bCs/>
          <w:sz w:val="24"/>
          <w:szCs w:val="24"/>
        </w:rPr>
        <w:t xml:space="preserve"> S</w:t>
      </w:r>
      <w:r w:rsidR="006F0AA1" w:rsidRPr="00FC1A48">
        <w:rPr>
          <w:rFonts w:ascii="Garamond" w:hAnsi="Garamond" w:cs="Times New Roman"/>
          <w:b/>
          <w:bCs/>
          <w:sz w:val="24"/>
          <w:szCs w:val="24"/>
        </w:rPr>
        <w:t>Ë SHQIPËRISË</w:t>
      </w:r>
      <w:r w:rsidRPr="00FC1A48">
        <w:rPr>
          <w:rFonts w:ascii="Garamond" w:hAnsi="Garamond" w:cs="Times New Roman"/>
          <w:b/>
          <w:bCs/>
          <w:sz w:val="24"/>
          <w:szCs w:val="24"/>
        </w:rPr>
        <w:t xml:space="preserve"> DHE BANKËS NDËRKOMBËTARE PËR RINDËRTIM DHE ZHVILLIM PËR FINANCIMIN SHTESË PËR PROJEKTIN E ZHVILLIMIT TË INTEGRUAR URBAN DHE TURIZMIN</w:t>
      </w:r>
    </w:p>
    <w:p w14:paraId="3F48AC9D" w14:textId="77777777" w:rsidR="00110663" w:rsidRPr="00FC1A48" w:rsidRDefault="00110663" w:rsidP="001617E5">
      <w:pPr>
        <w:spacing w:after="0" w:line="240" w:lineRule="auto"/>
        <w:ind w:firstLine="288"/>
        <w:jc w:val="both"/>
        <w:rPr>
          <w:rFonts w:ascii="Garamond" w:hAnsi="Garamond" w:cs="Times New Roman"/>
          <w:bCs/>
          <w:sz w:val="24"/>
          <w:szCs w:val="24"/>
        </w:rPr>
      </w:pPr>
    </w:p>
    <w:p w14:paraId="3F48AC9E" w14:textId="77777777" w:rsidR="00110663" w:rsidRPr="00FC1A48" w:rsidRDefault="00110663" w:rsidP="001617E5">
      <w:pPr>
        <w:spacing w:after="0" w:line="240" w:lineRule="auto"/>
        <w:ind w:firstLine="288"/>
        <w:jc w:val="both"/>
        <w:rPr>
          <w:rFonts w:ascii="Garamond" w:hAnsi="Garamond" w:cs="Times New Roman"/>
          <w:bCs/>
          <w:sz w:val="24"/>
          <w:szCs w:val="24"/>
        </w:rPr>
      </w:pPr>
      <w:r w:rsidRPr="00FC1A48">
        <w:rPr>
          <w:rFonts w:ascii="Garamond" w:hAnsi="Garamond" w:cs="Times New Roman"/>
          <w:bCs/>
          <w:sz w:val="24"/>
          <w:szCs w:val="24"/>
        </w:rPr>
        <w:t xml:space="preserve">Në mbështetje të neneve 78, 83, pika 1, </w:t>
      </w:r>
      <w:r w:rsidR="00DA3AF5" w:rsidRPr="00FC1A48">
        <w:rPr>
          <w:rFonts w:ascii="Garamond" w:hAnsi="Garamond" w:cs="Times New Roman"/>
          <w:bCs/>
          <w:sz w:val="24"/>
          <w:szCs w:val="24"/>
        </w:rPr>
        <w:t>dh</w:t>
      </w:r>
      <w:r w:rsidRPr="00FC1A48">
        <w:rPr>
          <w:rFonts w:ascii="Garamond" w:hAnsi="Garamond" w:cs="Times New Roman"/>
          <w:bCs/>
          <w:sz w:val="24"/>
          <w:szCs w:val="24"/>
        </w:rPr>
        <w:t xml:space="preserve">e 121, pika 1, shkronja “ç”, të Kushtetutës, me propozimin e Këshillit të Ministrave, </w:t>
      </w:r>
    </w:p>
    <w:p w14:paraId="3F48AC9F" w14:textId="77777777" w:rsidR="00110663" w:rsidRPr="00FC1A48" w:rsidRDefault="00110663" w:rsidP="001617E5">
      <w:pPr>
        <w:spacing w:after="0" w:line="240" w:lineRule="auto"/>
        <w:ind w:firstLine="288"/>
        <w:jc w:val="both"/>
        <w:rPr>
          <w:rFonts w:ascii="Garamond" w:hAnsi="Garamond" w:cs="Times New Roman"/>
          <w:bCs/>
          <w:sz w:val="24"/>
          <w:szCs w:val="24"/>
        </w:rPr>
      </w:pPr>
    </w:p>
    <w:p w14:paraId="3F48ACA0" w14:textId="77777777" w:rsidR="00110663" w:rsidRPr="00FC1A48" w:rsidRDefault="00987976" w:rsidP="001617E5">
      <w:pPr>
        <w:spacing w:after="0" w:line="240" w:lineRule="auto"/>
        <w:ind w:firstLine="288"/>
        <w:jc w:val="center"/>
        <w:rPr>
          <w:rFonts w:ascii="Garamond" w:hAnsi="Garamond" w:cs="Times New Roman"/>
          <w:bCs/>
          <w:sz w:val="24"/>
          <w:szCs w:val="24"/>
        </w:rPr>
      </w:pPr>
      <w:r w:rsidRPr="00FC1A48">
        <w:rPr>
          <w:rFonts w:ascii="Garamond" w:hAnsi="Garamond" w:cs="Times New Roman"/>
          <w:bCs/>
          <w:sz w:val="24"/>
          <w:szCs w:val="24"/>
        </w:rPr>
        <w:t>KUVENDI</w:t>
      </w:r>
    </w:p>
    <w:p w14:paraId="3F48ACA1" w14:textId="77777777" w:rsidR="00110663" w:rsidRPr="00FC1A48" w:rsidRDefault="00110663" w:rsidP="001617E5">
      <w:pPr>
        <w:spacing w:after="0" w:line="240" w:lineRule="auto"/>
        <w:ind w:firstLine="288"/>
        <w:jc w:val="center"/>
        <w:rPr>
          <w:rFonts w:ascii="Garamond" w:hAnsi="Garamond" w:cs="Times New Roman"/>
          <w:bCs/>
          <w:sz w:val="24"/>
          <w:szCs w:val="24"/>
        </w:rPr>
      </w:pPr>
      <w:r w:rsidRPr="00FC1A48">
        <w:rPr>
          <w:rFonts w:ascii="Garamond" w:hAnsi="Garamond" w:cs="Times New Roman"/>
          <w:bCs/>
          <w:sz w:val="24"/>
          <w:szCs w:val="24"/>
        </w:rPr>
        <w:t>I REPUBLIKËS SË SHQIPËRISË</w:t>
      </w:r>
    </w:p>
    <w:p w14:paraId="3F48ACA2" w14:textId="77777777" w:rsidR="00987976" w:rsidRPr="00FC1A48" w:rsidRDefault="00987976" w:rsidP="001617E5">
      <w:pPr>
        <w:spacing w:after="0" w:line="240" w:lineRule="auto"/>
        <w:ind w:firstLine="288"/>
        <w:jc w:val="center"/>
        <w:rPr>
          <w:rFonts w:ascii="Garamond" w:hAnsi="Garamond" w:cs="Times New Roman"/>
          <w:bCs/>
          <w:sz w:val="24"/>
          <w:szCs w:val="24"/>
        </w:rPr>
      </w:pPr>
    </w:p>
    <w:p w14:paraId="3F48ACA3" w14:textId="77777777" w:rsidR="00110663" w:rsidRPr="00FC1A48" w:rsidRDefault="00987976" w:rsidP="001617E5">
      <w:pPr>
        <w:spacing w:after="0" w:line="240" w:lineRule="auto"/>
        <w:ind w:firstLine="288"/>
        <w:jc w:val="center"/>
        <w:rPr>
          <w:rFonts w:ascii="Garamond" w:hAnsi="Garamond" w:cs="Times New Roman"/>
          <w:bCs/>
          <w:sz w:val="24"/>
          <w:szCs w:val="24"/>
        </w:rPr>
      </w:pPr>
      <w:r w:rsidRPr="00FC1A48">
        <w:rPr>
          <w:rFonts w:ascii="Garamond" w:hAnsi="Garamond" w:cs="Times New Roman"/>
          <w:bCs/>
          <w:sz w:val="24"/>
          <w:szCs w:val="24"/>
        </w:rPr>
        <w:t>VENDOSI:</w:t>
      </w:r>
    </w:p>
    <w:p w14:paraId="3F48ACA4" w14:textId="77777777" w:rsidR="00110663" w:rsidRPr="00FC1A48" w:rsidRDefault="00110663" w:rsidP="001617E5">
      <w:pPr>
        <w:spacing w:after="0" w:line="240" w:lineRule="auto"/>
        <w:ind w:firstLine="288"/>
        <w:jc w:val="center"/>
        <w:rPr>
          <w:rFonts w:ascii="Garamond" w:hAnsi="Garamond" w:cs="Times New Roman"/>
          <w:bCs/>
          <w:sz w:val="24"/>
          <w:szCs w:val="24"/>
        </w:rPr>
      </w:pPr>
      <w:r w:rsidRPr="00FC1A48">
        <w:rPr>
          <w:rFonts w:ascii="Garamond" w:hAnsi="Garamond" w:cs="Times New Roman"/>
          <w:bCs/>
          <w:sz w:val="24"/>
          <w:szCs w:val="24"/>
        </w:rPr>
        <w:t>Neni 1</w:t>
      </w:r>
    </w:p>
    <w:p w14:paraId="3F48ACA5" w14:textId="77777777" w:rsidR="00110663" w:rsidRPr="00FC1A48" w:rsidRDefault="00110663" w:rsidP="001617E5">
      <w:pPr>
        <w:spacing w:after="0" w:line="240" w:lineRule="auto"/>
        <w:ind w:firstLine="288"/>
        <w:jc w:val="both"/>
        <w:rPr>
          <w:rFonts w:ascii="Garamond" w:hAnsi="Garamond" w:cs="Times New Roman"/>
          <w:bCs/>
          <w:sz w:val="24"/>
          <w:szCs w:val="24"/>
        </w:rPr>
      </w:pPr>
    </w:p>
    <w:p w14:paraId="3F48ACA6" w14:textId="77777777" w:rsidR="00110663" w:rsidRPr="00FC1A48" w:rsidRDefault="00110663" w:rsidP="001617E5">
      <w:pPr>
        <w:spacing w:after="0" w:line="240" w:lineRule="auto"/>
        <w:ind w:firstLine="288"/>
        <w:jc w:val="both"/>
        <w:rPr>
          <w:rFonts w:ascii="Garamond" w:hAnsi="Garamond" w:cs="Times New Roman"/>
          <w:bCs/>
          <w:sz w:val="24"/>
          <w:szCs w:val="24"/>
        </w:rPr>
      </w:pPr>
      <w:r w:rsidRPr="00FC1A48">
        <w:rPr>
          <w:rFonts w:ascii="Garamond" w:hAnsi="Garamond" w:cs="Times New Roman"/>
          <w:bCs/>
          <w:sz w:val="24"/>
          <w:szCs w:val="24"/>
        </w:rPr>
        <w:t>Ratifikohet marrëveshja e huas ndërmjet Republikës së Shqipërisë dhe Bankës Ndërkombëtare për Rindërtim dhe Zhvillim për financimin shtesë për projektin e zhvillimit të integruar urban dhe turizmin sipas tekstit që i bashkëlidhet këtij ligji dhe është pjesë përbërëse e tij.</w:t>
      </w:r>
    </w:p>
    <w:p w14:paraId="3F48ACA7" w14:textId="77777777" w:rsidR="00110663" w:rsidRPr="00FC1A48" w:rsidRDefault="00110663" w:rsidP="001617E5">
      <w:pPr>
        <w:spacing w:after="0" w:line="240" w:lineRule="auto"/>
        <w:ind w:firstLine="288"/>
        <w:jc w:val="both"/>
        <w:rPr>
          <w:rFonts w:ascii="Garamond" w:hAnsi="Garamond" w:cs="Times New Roman"/>
          <w:bCs/>
          <w:sz w:val="24"/>
          <w:szCs w:val="24"/>
        </w:rPr>
      </w:pPr>
    </w:p>
    <w:p w14:paraId="3F48ACA8" w14:textId="77777777" w:rsidR="00110663" w:rsidRPr="00FC1A48" w:rsidRDefault="00110663" w:rsidP="001617E5">
      <w:pPr>
        <w:spacing w:after="0" w:line="240" w:lineRule="auto"/>
        <w:ind w:firstLine="288"/>
        <w:jc w:val="center"/>
        <w:rPr>
          <w:rFonts w:ascii="Garamond" w:hAnsi="Garamond" w:cs="Times New Roman"/>
          <w:bCs/>
          <w:sz w:val="24"/>
          <w:szCs w:val="24"/>
        </w:rPr>
      </w:pPr>
      <w:r w:rsidRPr="00FC1A48">
        <w:rPr>
          <w:rFonts w:ascii="Garamond" w:hAnsi="Garamond" w:cs="Times New Roman"/>
          <w:bCs/>
          <w:sz w:val="24"/>
          <w:szCs w:val="24"/>
        </w:rPr>
        <w:t>Neni 2</w:t>
      </w:r>
    </w:p>
    <w:p w14:paraId="3F48ACA9" w14:textId="77777777" w:rsidR="00110663" w:rsidRPr="00FC1A48" w:rsidRDefault="00110663" w:rsidP="001617E5">
      <w:pPr>
        <w:spacing w:after="0" w:line="240" w:lineRule="auto"/>
        <w:ind w:firstLine="288"/>
        <w:jc w:val="both"/>
        <w:rPr>
          <w:rFonts w:ascii="Garamond" w:hAnsi="Garamond" w:cs="Times New Roman"/>
          <w:bCs/>
          <w:sz w:val="24"/>
          <w:szCs w:val="24"/>
        </w:rPr>
      </w:pPr>
      <w:r w:rsidRPr="00FC1A48">
        <w:rPr>
          <w:rFonts w:ascii="Garamond" w:hAnsi="Garamond" w:cs="Times New Roman"/>
          <w:bCs/>
          <w:sz w:val="24"/>
          <w:szCs w:val="24"/>
        </w:rPr>
        <w:t xml:space="preserve"> </w:t>
      </w:r>
    </w:p>
    <w:p w14:paraId="3F48ACAA" w14:textId="77777777" w:rsidR="00B51F9D" w:rsidRPr="00FC1A48" w:rsidRDefault="00110663" w:rsidP="001617E5">
      <w:pPr>
        <w:spacing w:after="0" w:line="240" w:lineRule="auto"/>
        <w:ind w:firstLine="288"/>
        <w:jc w:val="both"/>
        <w:rPr>
          <w:rFonts w:ascii="Garamond" w:hAnsi="Garamond" w:cs="Times New Roman"/>
          <w:bCs/>
          <w:sz w:val="24"/>
          <w:szCs w:val="24"/>
        </w:rPr>
      </w:pPr>
      <w:r w:rsidRPr="00FC1A48">
        <w:rPr>
          <w:rFonts w:ascii="Garamond" w:hAnsi="Garamond" w:cs="Times New Roman"/>
          <w:bCs/>
          <w:sz w:val="24"/>
          <w:szCs w:val="24"/>
        </w:rPr>
        <w:t>Ky ligj hyn në fuqi 15 ditë pas botimit në Fletoren Zyrtare.</w:t>
      </w:r>
    </w:p>
    <w:p w14:paraId="3F48ACAB" w14:textId="77777777" w:rsidR="00110663" w:rsidRPr="00FC1A48" w:rsidRDefault="00110663" w:rsidP="001617E5">
      <w:pPr>
        <w:spacing w:after="0" w:line="240" w:lineRule="auto"/>
        <w:ind w:firstLine="288"/>
        <w:jc w:val="both"/>
        <w:rPr>
          <w:rFonts w:ascii="Garamond" w:hAnsi="Garamond" w:cs="Times New Roman"/>
          <w:bCs/>
          <w:sz w:val="24"/>
          <w:szCs w:val="24"/>
        </w:rPr>
      </w:pPr>
    </w:p>
    <w:p w14:paraId="3F48ACAF" w14:textId="77777777" w:rsidR="0088796B" w:rsidRPr="00FC1A48" w:rsidRDefault="0088796B" w:rsidP="001617E5">
      <w:pPr>
        <w:spacing w:after="0" w:line="240" w:lineRule="auto"/>
        <w:ind w:firstLine="288"/>
        <w:jc w:val="both"/>
        <w:rPr>
          <w:rFonts w:ascii="Garamond" w:hAnsi="Garamond" w:cs="Times New Roman"/>
          <w:bCs/>
          <w:sz w:val="24"/>
          <w:szCs w:val="24"/>
        </w:rPr>
      </w:pPr>
    </w:p>
    <w:p w14:paraId="3F48ACB0" w14:textId="3C2945CE" w:rsidR="00213234" w:rsidRDefault="00976A3C" w:rsidP="001617E5">
      <w:pPr>
        <w:spacing w:after="0" w:line="240" w:lineRule="auto"/>
        <w:ind w:firstLine="288"/>
        <w:jc w:val="both"/>
        <w:rPr>
          <w:rFonts w:ascii="Garamond" w:hAnsi="Garamond" w:cs="Times New Roman"/>
          <w:bCs/>
          <w:sz w:val="24"/>
          <w:szCs w:val="24"/>
        </w:rPr>
      </w:pPr>
      <w:r w:rsidRPr="00FC1A48">
        <w:rPr>
          <w:rFonts w:ascii="Garamond" w:hAnsi="Garamond" w:cs="Times New Roman"/>
          <w:bCs/>
          <w:sz w:val="24"/>
          <w:szCs w:val="24"/>
        </w:rPr>
        <w:t xml:space="preserve">Miratuar </w:t>
      </w:r>
      <w:r w:rsidR="000342A3">
        <w:rPr>
          <w:rFonts w:ascii="Garamond" w:hAnsi="Garamond" w:cs="Times New Roman"/>
          <w:bCs/>
          <w:sz w:val="24"/>
          <w:szCs w:val="24"/>
        </w:rPr>
        <w:t>m</w:t>
      </w:r>
      <w:r w:rsidRPr="00FC1A48">
        <w:rPr>
          <w:rFonts w:ascii="Garamond" w:hAnsi="Garamond" w:cs="Times New Roman"/>
          <w:bCs/>
          <w:sz w:val="24"/>
          <w:szCs w:val="24"/>
        </w:rPr>
        <w:t xml:space="preserve">ë datën </w:t>
      </w:r>
      <w:r w:rsidR="00110663" w:rsidRPr="00FC1A48">
        <w:rPr>
          <w:rFonts w:ascii="Garamond" w:hAnsi="Garamond" w:cs="Times New Roman"/>
          <w:bCs/>
          <w:sz w:val="24"/>
          <w:szCs w:val="24"/>
        </w:rPr>
        <w:t>20</w:t>
      </w:r>
      <w:r w:rsidR="00ED7107" w:rsidRPr="00FC1A48">
        <w:rPr>
          <w:rFonts w:ascii="Garamond" w:hAnsi="Garamond" w:cs="Times New Roman"/>
          <w:bCs/>
          <w:sz w:val="24"/>
          <w:szCs w:val="24"/>
        </w:rPr>
        <w:t>.10</w:t>
      </w:r>
      <w:r w:rsidR="00146D52" w:rsidRPr="00FC1A48">
        <w:rPr>
          <w:rFonts w:ascii="Garamond" w:hAnsi="Garamond" w:cs="Times New Roman"/>
          <w:bCs/>
          <w:sz w:val="24"/>
          <w:szCs w:val="24"/>
        </w:rPr>
        <w:t>.</w:t>
      </w:r>
      <w:r w:rsidR="00FA0571" w:rsidRPr="00FC1A48">
        <w:rPr>
          <w:rFonts w:ascii="Garamond" w:hAnsi="Garamond" w:cs="Times New Roman"/>
          <w:bCs/>
          <w:sz w:val="24"/>
          <w:szCs w:val="24"/>
        </w:rPr>
        <w:t>2022</w:t>
      </w:r>
      <w:r w:rsidR="000342A3">
        <w:rPr>
          <w:rFonts w:ascii="Garamond" w:hAnsi="Garamond" w:cs="Times New Roman"/>
          <w:bCs/>
          <w:sz w:val="24"/>
          <w:szCs w:val="24"/>
        </w:rPr>
        <w:t>.</w:t>
      </w:r>
    </w:p>
    <w:p w14:paraId="0F050BD0" w14:textId="77777777" w:rsidR="006722F0" w:rsidRDefault="006722F0" w:rsidP="001617E5">
      <w:pPr>
        <w:spacing w:after="0" w:line="240" w:lineRule="auto"/>
        <w:ind w:firstLine="288"/>
        <w:jc w:val="both"/>
        <w:rPr>
          <w:rFonts w:ascii="Garamond" w:hAnsi="Garamond" w:cs="Times New Roman"/>
          <w:bCs/>
          <w:sz w:val="24"/>
          <w:szCs w:val="24"/>
        </w:rPr>
      </w:pPr>
    </w:p>
    <w:p w14:paraId="346EF500" w14:textId="7C57E5BC" w:rsidR="006722F0" w:rsidRDefault="006722F0" w:rsidP="006722F0">
      <w:pPr>
        <w:autoSpaceDE w:val="0"/>
        <w:autoSpaceDN w:val="0"/>
        <w:adjustRightInd w:val="0"/>
        <w:spacing w:after="0"/>
        <w:jc w:val="both"/>
        <w:rPr>
          <w:rFonts w:ascii="Garamond" w:hAnsi="Garamond"/>
          <w:b/>
          <w:color w:val="000000"/>
          <w:sz w:val="24"/>
          <w:szCs w:val="24"/>
        </w:rPr>
      </w:pPr>
      <w:r>
        <w:rPr>
          <w:rFonts w:ascii="Garamond" w:hAnsi="Garamond"/>
          <w:b/>
          <w:sz w:val="24"/>
          <w:szCs w:val="24"/>
        </w:rPr>
        <w:t>Shpallur me dekretin nr. 13867, datë 27.10.2022, të Presidentit të Republikës së Shqipërisë, Bajram Begaj.</w:t>
      </w:r>
    </w:p>
    <w:p w14:paraId="1FB9D5BF" w14:textId="77777777" w:rsidR="006722F0" w:rsidRDefault="006722F0" w:rsidP="006722F0"/>
    <w:p w14:paraId="4FA2DD37" w14:textId="77777777" w:rsidR="006722F0" w:rsidRDefault="006722F0" w:rsidP="001617E5">
      <w:pPr>
        <w:spacing w:after="0" w:line="240" w:lineRule="auto"/>
        <w:ind w:firstLine="288"/>
        <w:jc w:val="both"/>
        <w:rPr>
          <w:rFonts w:ascii="Garamond" w:hAnsi="Garamond" w:cs="Times New Roman"/>
          <w:bCs/>
          <w:sz w:val="24"/>
          <w:szCs w:val="24"/>
        </w:rPr>
      </w:pPr>
    </w:p>
    <w:p w14:paraId="3F48ACB3" w14:textId="2B38F4A7" w:rsidR="00160358" w:rsidRPr="00F251DF" w:rsidRDefault="00160358" w:rsidP="001617E5">
      <w:pPr>
        <w:autoSpaceDE w:val="0"/>
        <w:autoSpaceDN w:val="0"/>
        <w:adjustRightInd w:val="0"/>
        <w:spacing w:after="0" w:line="240" w:lineRule="auto"/>
        <w:ind w:firstLine="288"/>
        <w:jc w:val="right"/>
        <w:rPr>
          <w:rFonts w:ascii="Garamond" w:hAnsi="Garamond" w:cs="Calibri"/>
          <w:bCs/>
          <w:color w:val="000000"/>
          <w:sz w:val="24"/>
          <w:szCs w:val="24"/>
        </w:rPr>
      </w:pPr>
      <w:r w:rsidRPr="00F251DF">
        <w:rPr>
          <w:rFonts w:ascii="Garamond" w:hAnsi="Garamond" w:cs="Calibri"/>
          <w:bCs/>
          <w:color w:val="000000"/>
          <w:sz w:val="24"/>
          <w:szCs w:val="24"/>
        </w:rPr>
        <w:t>HUAJA NUMËR 9326-AL</w:t>
      </w:r>
    </w:p>
    <w:p w14:paraId="3F48ACB4" w14:textId="55A1B17F" w:rsidR="00160358" w:rsidRPr="00F251DF" w:rsidRDefault="00F251DF" w:rsidP="001617E5">
      <w:pPr>
        <w:autoSpaceDE w:val="0"/>
        <w:autoSpaceDN w:val="0"/>
        <w:adjustRightInd w:val="0"/>
        <w:spacing w:after="0" w:line="240" w:lineRule="auto"/>
        <w:ind w:firstLine="288"/>
        <w:jc w:val="center"/>
        <w:rPr>
          <w:rFonts w:ascii="Garamond" w:hAnsi="Garamond" w:cs="Calibri"/>
          <w:b/>
          <w:bCs/>
          <w:color w:val="000000"/>
          <w:sz w:val="24"/>
          <w:szCs w:val="24"/>
        </w:rPr>
      </w:pPr>
      <w:r w:rsidRPr="00F251DF">
        <w:rPr>
          <w:rFonts w:ascii="Garamond" w:hAnsi="Garamond" w:cs="Calibri"/>
          <w:b/>
          <w:bCs/>
          <w:color w:val="000000"/>
          <w:sz w:val="24"/>
          <w:szCs w:val="24"/>
        </w:rPr>
        <w:t>MARR</w:t>
      </w:r>
      <w:r w:rsidRPr="00F251DF">
        <w:rPr>
          <w:rFonts w:ascii="Garamond" w:hAnsi="Garamond" w:cs="small letter e"/>
          <w:b/>
          <w:bCs/>
          <w:color w:val="000000"/>
          <w:sz w:val="24"/>
          <w:szCs w:val="24"/>
        </w:rPr>
        <w:t>Ë</w:t>
      </w:r>
      <w:r w:rsidRPr="00F251DF">
        <w:rPr>
          <w:rFonts w:ascii="Garamond" w:hAnsi="Garamond" w:cs="Calibri"/>
          <w:b/>
          <w:bCs/>
          <w:color w:val="000000"/>
          <w:sz w:val="24"/>
          <w:szCs w:val="24"/>
        </w:rPr>
        <w:t>VESHJE HUAJE</w:t>
      </w:r>
    </w:p>
    <w:p w14:paraId="7372D907" w14:textId="66AE1632" w:rsidR="006B1D05" w:rsidRDefault="00F251DF" w:rsidP="001617E5">
      <w:pPr>
        <w:autoSpaceDE w:val="0"/>
        <w:autoSpaceDN w:val="0"/>
        <w:adjustRightInd w:val="0"/>
        <w:spacing w:after="0" w:line="240" w:lineRule="auto"/>
        <w:ind w:firstLine="288"/>
        <w:jc w:val="center"/>
        <w:rPr>
          <w:rFonts w:ascii="Garamond" w:hAnsi="Garamond" w:cs="Calibri"/>
          <w:bCs/>
          <w:color w:val="000000"/>
          <w:sz w:val="24"/>
          <w:szCs w:val="24"/>
        </w:rPr>
      </w:pPr>
      <w:r w:rsidRPr="00FC1A48">
        <w:rPr>
          <w:rFonts w:ascii="Garamond" w:hAnsi="Garamond" w:cs="Calibri"/>
          <w:bCs/>
          <w:color w:val="000000"/>
          <w:sz w:val="24"/>
          <w:szCs w:val="24"/>
        </w:rPr>
        <w:t>(</w:t>
      </w:r>
      <w:r w:rsidR="006B1D05" w:rsidRPr="006B1D05">
        <w:rPr>
          <w:rFonts w:ascii="Garamond" w:hAnsi="Garamond" w:cs="Calibri"/>
          <w:b/>
          <w:bCs/>
          <w:color w:val="000000"/>
          <w:sz w:val="24"/>
          <w:szCs w:val="24"/>
        </w:rPr>
        <w:t>Financim shtes</w:t>
      </w:r>
      <w:r w:rsidR="006B1D05" w:rsidRPr="006B1D05">
        <w:rPr>
          <w:rFonts w:ascii="Garamond" w:hAnsi="Garamond" w:cs="small letter e"/>
          <w:b/>
          <w:bCs/>
          <w:color w:val="000000"/>
          <w:sz w:val="24"/>
          <w:szCs w:val="24"/>
        </w:rPr>
        <w:t>ë</w:t>
      </w:r>
      <w:r w:rsidR="006B1D05" w:rsidRPr="006B1D05">
        <w:rPr>
          <w:rFonts w:ascii="Garamond" w:hAnsi="Garamond" w:cs="Calibri"/>
          <w:b/>
          <w:bCs/>
          <w:color w:val="000000"/>
          <w:sz w:val="24"/>
          <w:szCs w:val="24"/>
        </w:rPr>
        <w:t xml:space="preserve"> p</w:t>
      </w:r>
      <w:r w:rsidR="006B1D05" w:rsidRPr="006B1D05">
        <w:rPr>
          <w:rFonts w:ascii="Garamond" w:hAnsi="Garamond" w:cs="small letter e"/>
          <w:b/>
          <w:bCs/>
          <w:color w:val="000000"/>
          <w:sz w:val="24"/>
          <w:szCs w:val="24"/>
        </w:rPr>
        <w:t>ë</w:t>
      </w:r>
      <w:r w:rsidR="006B1D05" w:rsidRPr="006B1D05">
        <w:rPr>
          <w:rFonts w:ascii="Garamond" w:hAnsi="Garamond" w:cs="Calibri"/>
          <w:b/>
          <w:bCs/>
          <w:color w:val="000000"/>
          <w:sz w:val="24"/>
          <w:szCs w:val="24"/>
        </w:rPr>
        <w:t>r Projektin p</w:t>
      </w:r>
      <w:r w:rsidR="006B1D05" w:rsidRPr="006B1D05">
        <w:rPr>
          <w:rFonts w:ascii="Garamond" w:hAnsi="Garamond" w:cs="small letter e"/>
          <w:b/>
          <w:bCs/>
          <w:color w:val="000000"/>
          <w:sz w:val="24"/>
          <w:szCs w:val="24"/>
        </w:rPr>
        <w:t>ë</w:t>
      </w:r>
      <w:r w:rsidR="006B1D05" w:rsidRPr="006B1D05">
        <w:rPr>
          <w:rFonts w:ascii="Garamond" w:hAnsi="Garamond" w:cs="Calibri"/>
          <w:b/>
          <w:bCs/>
          <w:color w:val="000000"/>
          <w:sz w:val="24"/>
          <w:szCs w:val="24"/>
        </w:rPr>
        <w:t>r Zhvillimin e Integruar Urban dhe Turizmit n</w:t>
      </w:r>
      <w:r w:rsidR="006B1D05" w:rsidRPr="006B1D05">
        <w:rPr>
          <w:rFonts w:ascii="Garamond" w:hAnsi="Garamond" w:cs="small letter e"/>
          <w:b/>
          <w:bCs/>
          <w:color w:val="000000"/>
          <w:sz w:val="24"/>
          <w:szCs w:val="24"/>
        </w:rPr>
        <w:t>ë</w:t>
      </w:r>
      <w:r w:rsidR="006B1D05" w:rsidRPr="006B1D05">
        <w:rPr>
          <w:rFonts w:ascii="Garamond" w:hAnsi="Garamond" w:cs="Calibri"/>
          <w:b/>
          <w:bCs/>
          <w:color w:val="000000"/>
          <w:sz w:val="24"/>
          <w:szCs w:val="24"/>
        </w:rPr>
        <w:t xml:space="preserve"> Shqip</w:t>
      </w:r>
      <w:r w:rsidR="006B1D05" w:rsidRPr="006B1D05">
        <w:rPr>
          <w:rFonts w:ascii="Garamond" w:hAnsi="Garamond" w:cs="small letter e"/>
          <w:b/>
          <w:bCs/>
          <w:color w:val="000000"/>
          <w:sz w:val="24"/>
          <w:szCs w:val="24"/>
        </w:rPr>
        <w:t>ë</w:t>
      </w:r>
      <w:r w:rsidR="006B1D05" w:rsidRPr="006B1D05">
        <w:rPr>
          <w:rFonts w:ascii="Garamond" w:hAnsi="Garamond" w:cs="Calibri"/>
          <w:b/>
          <w:bCs/>
          <w:color w:val="000000"/>
          <w:sz w:val="24"/>
          <w:szCs w:val="24"/>
        </w:rPr>
        <w:t>ri</w:t>
      </w:r>
      <w:r w:rsidRPr="00FC1A48">
        <w:rPr>
          <w:rFonts w:ascii="Garamond" w:hAnsi="Garamond" w:cs="Calibri"/>
          <w:bCs/>
          <w:color w:val="000000"/>
          <w:sz w:val="24"/>
          <w:szCs w:val="24"/>
        </w:rPr>
        <w:t>)</w:t>
      </w:r>
    </w:p>
    <w:p w14:paraId="3F48ACBB" w14:textId="17FCE160" w:rsidR="00160358" w:rsidRPr="00FC1A48" w:rsidRDefault="00F251DF" w:rsidP="001617E5">
      <w:pPr>
        <w:autoSpaceDE w:val="0"/>
        <w:autoSpaceDN w:val="0"/>
        <w:adjustRightInd w:val="0"/>
        <w:spacing w:after="0" w:line="240" w:lineRule="auto"/>
        <w:ind w:firstLine="288"/>
        <w:jc w:val="center"/>
        <w:rPr>
          <w:rFonts w:ascii="Garamond" w:hAnsi="Garamond" w:cs="Calibri"/>
          <w:bCs/>
          <w:color w:val="000000"/>
          <w:sz w:val="24"/>
          <w:szCs w:val="24"/>
        </w:rPr>
      </w:pPr>
      <w:r w:rsidRPr="00FC1A48">
        <w:rPr>
          <w:rFonts w:ascii="Garamond" w:hAnsi="Garamond" w:cs="Calibri"/>
          <w:bCs/>
          <w:color w:val="000000"/>
          <w:sz w:val="24"/>
          <w:szCs w:val="24"/>
        </w:rPr>
        <w:t>ND</w:t>
      </w:r>
      <w:r w:rsidRPr="00FC1A48">
        <w:rPr>
          <w:rFonts w:ascii="Garamond" w:hAnsi="Garamond" w:cs="small letter e"/>
          <w:bCs/>
          <w:color w:val="000000"/>
          <w:sz w:val="24"/>
          <w:szCs w:val="24"/>
        </w:rPr>
        <w:t>Ë</w:t>
      </w:r>
      <w:r w:rsidRPr="00FC1A48">
        <w:rPr>
          <w:rFonts w:ascii="Garamond" w:hAnsi="Garamond" w:cs="Calibri"/>
          <w:bCs/>
          <w:color w:val="000000"/>
          <w:sz w:val="24"/>
          <w:szCs w:val="24"/>
        </w:rPr>
        <w:t>RMJET</w:t>
      </w:r>
      <w:r>
        <w:rPr>
          <w:rFonts w:ascii="Garamond" w:hAnsi="Garamond" w:cs="Calibri"/>
          <w:bCs/>
          <w:color w:val="000000"/>
          <w:sz w:val="24"/>
          <w:szCs w:val="24"/>
        </w:rPr>
        <w:t xml:space="preserve"> </w:t>
      </w:r>
      <w:r w:rsidR="00160358" w:rsidRPr="00FC1A48">
        <w:rPr>
          <w:rFonts w:ascii="Garamond" w:hAnsi="Garamond" w:cs="Calibri"/>
          <w:bCs/>
          <w:color w:val="000000"/>
          <w:sz w:val="24"/>
          <w:szCs w:val="24"/>
        </w:rPr>
        <w:t>REPUBLIKËS SË SHQIPËRISË</w:t>
      </w:r>
      <w:r>
        <w:rPr>
          <w:rFonts w:ascii="Garamond" w:hAnsi="Garamond" w:cs="Calibri"/>
          <w:bCs/>
          <w:color w:val="000000"/>
          <w:sz w:val="24"/>
          <w:szCs w:val="24"/>
        </w:rPr>
        <w:t xml:space="preserve"> </w:t>
      </w:r>
      <w:r w:rsidRPr="00FC1A48">
        <w:rPr>
          <w:rFonts w:ascii="Garamond" w:hAnsi="Garamond" w:cs="Calibri"/>
          <w:bCs/>
          <w:color w:val="000000"/>
          <w:sz w:val="24"/>
          <w:szCs w:val="24"/>
        </w:rPr>
        <w:t>DHE</w:t>
      </w:r>
      <w:r>
        <w:rPr>
          <w:rFonts w:ascii="Garamond" w:hAnsi="Garamond" w:cs="Calibri"/>
          <w:bCs/>
          <w:color w:val="000000"/>
          <w:sz w:val="24"/>
          <w:szCs w:val="24"/>
        </w:rPr>
        <w:t xml:space="preserve"> </w:t>
      </w:r>
      <w:r w:rsidR="00160358" w:rsidRPr="00FC1A48">
        <w:rPr>
          <w:rFonts w:ascii="Garamond" w:hAnsi="Garamond" w:cs="Calibri"/>
          <w:bCs/>
          <w:color w:val="000000"/>
          <w:sz w:val="24"/>
          <w:szCs w:val="24"/>
        </w:rPr>
        <w:t xml:space="preserve">BANKËS NDËRKOMBËTARE PËR RINDËRTIM DHE ZHVILLIM </w:t>
      </w:r>
    </w:p>
    <w:p w14:paraId="3F48ACBD" w14:textId="77777777" w:rsidR="00160358" w:rsidRPr="00FC1A48" w:rsidRDefault="00160358" w:rsidP="001617E5">
      <w:pPr>
        <w:autoSpaceDE w:val="0"/>
        <w:autoSpaceDN w:val="0"/>
        <w:adjustRightInd w:val="0"/>
        <w:spacing w:after="0" w:line="240" w:lineRule="auto"/>
        <w:ind w:firstLine="288"/>
        <w:jc w:val="center"/>
        <w:rPr>
          <w:rFonts w:ascii="Garamond" w:hAnsi="Garamond" w:cs="Calibri"/>
          <w:color w:val="000000"/>
          <w:sz w:val="24"/>
          <w:szCs w:val="24"/>
        </w:rPr>
      </w:pPr>
    </w:p>
    <w:p w14:paraId="3F48ACBE" w14:textId="1D0A027C" w:rsidR="00160358" w:rsidRPr="00FC1A48" w:rsidRDefault="00160358" w:rsidP="001617E5">
      <w:pPr>
        <w:autoSpaceDE w:val="0"/>
        <w:autoSpaceDN w:val="0"/>
        <w:adjustRightInd w:val="0"/>
        <w:spacing w:after="0" w:line="240" w:lineRule="auto"/>
        <w:ind w:firstLine="288"/>
        <w:jc w:val="both"/>
        <w:rPr>
          <w:rFonts w:ascii="Garamond" w:hAnsi="Garamond" w:cs="Calibri"/>
          <w:color w:val="000000"/>
          <w:sz w:val="24"/>
          <w:szCs w:val="24"/>
        </w:rPr>
      </w:pPr>
      <w:r w:rsidRPr="00FC1A48">
        <w:rPr>
          <w:rFonts w:ascii="Garamond" w:hAnsi="Garamond" w:cs="Calibri"/>
          <w:color w:val="000000"/>
          <w:sz w:val="24"/>
          <w:szCs w:val="24"/>
        </w:rPr>
        <w:t xml:space="preserve"> MARRËVESHJE, e cila mban dat</w:t>
      </w:r>
      <w:r w:rsidRPr="00FC1A48">
        <w:rPr>
          <w:rFonts w:ascii="Garamond" w:hAnsi="Garamond" w:cs="small letter e"/>
          <w:color w:val="000000"/>
          <w:sz w:val="24"/>
          <w:szCs w:val="24"/>
        </w:rPr>
        <w:t>ë</w:t>
      </w:r>
      <w:r w:rsidRPr="00FC1A48">
        <w:rPr>
          <w:rFonts w:ascii="Garamond" w:hAnsi="Garamond" w:cs="Calibri"/>
          <w:color w:val="000000"/>
          <w:sz w:val="24"/>
          <w:szCs w:val="24"/>
        </w:rPr>
        <w:t>n e n</w:t>
      </w:r>
      <w:r w:rsidRPr="00FC1A48">
        <w:rPr>
          <w:rFonts w:ascii="Garamond" w:hAnsi="Garamond" w:cs="small letter e"/>
          <w:color w:val="000000"/>
          <w:sz w:val="24"/>
          <w:szCs w:val="24"/>
        </w:rPr>
        <w:t>ë</w:t>
      </w:r>
      <w:r w:rsidRPr="00FC1A48">
        <w:rPr>
          <w:rFonts w:ascii="Garamond" w:hAnsi="Garamond" w:cs="Calibri"/>
          <w:color w:val="000000"/>
          <w:sz w:val="24"/>
          <w:szCs w:val="24"/>
        </w:rPr>
        <w:t>nshkrimit nd</w:t>
      </w:r>
      <w:r w:rsidRPr="00FC1A48">
        <w:rPr>
          <w:rFonts w:ascii="Garamond" w:hAnsi="Garamond" w:cs="small letter e"/>
          <w:color w:val="000000"/>
          <w:sz w:val="24"/>
          <w:szCs w:val="24"/>
        </w:rPr>
        <w:t>ë</w:t>
      </w:r>
      <w:r w:rsidRPr="00FC1A48">
        <w:rPr>
          <w:rFonts w:ascii="Garamond" w:hAnsi="Garamond" w:cs="Calibri"/>
          <w:color w:val="000000"/>
          <w:sz w:val="24"/>
          <w:szCs w:val="24"/>
        </w:rPr>
        <w:t>rmjet REPUBLIKËS SË SHQIPËRIS</w:t>
      </w:r>
      <w:r w:rsidRPr="00FC1A48">
        <w:rPr>
          <w:rFonts w:ascii="Garamond" w:hAnsi="Garamond" w:cs="small letter e"/>
          <w:color w:val="000000"/>
          <w:sz w:val="24"/>
          <w:szCs w:val="24"/>
        </w:rPr>
        <w:t xml:space="preserve">Ë </w:t>
      </w:r>
      <w:r w:rsidRPr="00FC1A48">
        <w:rPr>
          <w:rFonts w:ascii="Garamond" w:hAnsi="Garamond" w:cs="Calibri"/>
          <w:color w:val="000000"/>
          <w:sz w:val="24"/>
          <w:szCs w:val="24"/>
        </w:rPr>
        <w:t>(“Huamarr</w:t>
      </w:r>
      <w:r w:rsidRPr="00FC1A48">
        <w:rPr>
          <w:rFonts w:ascii="Garamond" w:hAnsi="Garamond" w:cs="small letter e"/>
          <w:color w:val="000000"/>
          <w:sz w:val="24"/>
          <w:szCs w:val="24"/>
        </w:rPr>
        <w:t>ë</w:t>
      </w:r>
      <w:r w:rsidRPr="00FC1A48">
        <w:rPr>
          <w:rFonts w:ascii="Garamond" w:hAnsi="Garamond" w:cs="Calibri"/>
          <w:color w:val="000000"/>
          <w:sz w:val="24"/>
          <w:szCs w:val="24"/>
        </w:rPr>
        <w:t>si”) dhe BANKËS NDËRKOMBËTARE PËR RINDËRTIM DHE ZHVILLIM (“Banka”).</w:t>
      </w:r>
      <w:r w:rsidR="00F251DF">
        <w:rPr>
          <w:rFonts w:ascii="Garamond" w:hAnsi="Garamond" w:cs="Calibri"/>
          <w:color w:val="000000"/>
          <w:sz w:val="24"/>
          <w:szCs w:val="24"/>
        </w:rPr>
        <w:t xml:space="preserve"> </w:t>
      </w:r>
      <w:r w:rsidRPr="00FC1A48">
        <w:rPr>
          <w:rFonts w:ascii="Garamond" w:hAnsi="Garamond" w:cs="Calibri"/>
          <w:color w:val="000000"/>
          <w:sz w:val="24"/>
          <w:szCs w:val="24"/>
        </w:rPr>
        <w:t>Me anë të kësaj Marrëveshjeje, Huamarr</w:t>
      </w:r>
      <w:r w:rsidRPr="00FC1A48">
        <w:rPr>
          <w:rFonts w:ascii="Garamond" w:hAnsi="Garamond" w:cs="small letter e"/>
          <w:color w:val="000000"/>
          <w:sz w:val="24"/>
          <w:szCs w:val="24"/>
        </w:rPr>
        <w:t>ë</w:t>
      </w:r>
      <w:r w:rsidRPr="00FC1A48">
        <w:rPr>
          <w:rFonts w:ascii="Garamond" w:hAnsi="Garamond" w:cs="Calibri"/>
          <w:color w:val="000000"/>
          <w:sz w:val="24"/>
          <w:szCs w:val="24"/>
        </w:rPr>
        <w:t>si dhe Banka bien dakord si m</w:t>
      </w:r>
      <w:r w:rsidRPr="00FC1A48">
        <w:rPr>
          <w:rFonts w:ascii="Garamond" w:hAnsi="Garamond" w:cs="small letter e"/>
          <w:color w:val="000000"/>
          <w:sz w:val="24"/>
          <w:szCs w:val="24"/>
        </w:rPr>
        <w:t>ë</w:t>
      </w:r>
      <w:r w:rsidRPr="00FC1A48">
        <w:rPr>
          <w:rFonts w:ascii="Garamond" w:hAnsi="Garamond" w:cs="Calibri"/>
          <w:color w:val="000000"/>
          <w:sz w:val="24"/>
          <w:szCs w:val="24"/>
        </w:rPr>
        <w:t xml:space="preserve"> posht</w:t>
      </w:r>
      <w:r w:rsidRPr="00FC1A48">
        <w:rPr>
          <w:rFonts w:ascii="Garamond" w:hAnsi="Garamond" w:cs="small letter e"/>
          <w:color w:val="000000"/>
          <w:sz w:val="24"/>
          <w:szCs w:val="24"/>
        </w:rPr>
        <w:t>ë</w:t>
      </w:r>
      <w:r w:rsidRPr="00FC1A48">
        <w:rPr>
          <w:rFonts w:ascii="Garamond" w:hAnsi="Garamond" w:cs="Calibri"/>
          <w:color w:val="000000"/>
          <w:sz w:val="24"/>
          <w:szCs w:val="24"/>
        </w:rPr>
        <w:t>:</w:t>
      </w:r>
    </w:p>
    <w:p w14:paraId="3F48ACBF" w14:textId="77777777" w:rsidR="00160358" w:rsidRPr="00FC1A48" w:rsidRDefault="00160358" w:rsidP="001617E5">
      <w:pPr>
        <w:autoSpaceDE w:val="0"/>
        <w:autoSpaceDN w:val="0"/>
        <w:adjustRightInd w:val="0"/>
        <w:spacing w:after="0" w:line="240" w:lineRule="auto"/>
        <w:ind w:firstLine="288"/>
        <w:jc w:val="both"/>
        <w:rPr>
          <w:rFonts w:ascii="Garamond" w:hAnsi="Garamond" w:cs="Calibri"/>
          <w:color w:val="000000"/>
          <w:sz w:val="24"/>
          <w:szCs w:val="24"/>
        </w:rPr>
      </w:pPr>
    </w:p>
    <w:p w14:paraId="3F48ACC0" w14:textId="77777777" w:rsidR="00160358" w:rsidRPr="00FC1A48" w:rsidRDefault="00160358" w:rsidP="001617E5">
      <w:pPr>
        <w:autoSpaceDE w:val="0"/>
        <w:autoSpaceDN w:val="0"/>
        <w:adjustRightInd w:val="0"/>
        <w:spacing w:after="0" w:line="240" w:lineRule="auto"/>
        <w:ind w:firstLine="288"/>
        <w:jc w:val="center"/>
        <w:rPr>
          <w:rFonts w:ascii="Garamond" w:hAnsi="Garamond" w:cs="Times New Roman"/>
          <w:bCs/>
          <w:color w:val="000000"/>
          <w:sz w:val="24"/>
          <w:szCs w:val="24"/>
        </w:rPr>
      </w:pPr>
      <w:r w:rsidRPr="00FC1A48">
        <w:rPr>
          <w:rFonts w:ascii="Garamond" w:hAnsi="Garamond" w:cs="Times New Roman"/>
          <w:bCs/>
          <w:color w:val="000000"/>
          <w:sz w:val="24"/>
          <w:szCs w:val="24"/>
        </w:rPr>
        <w:t>Neni I</w:t>
      </w:r>
    </w:p>
    <w:p w14:paraId="3F48ACC1" w14:textId="77777777" w:rsidR="00160358" w:rsidRPr="00FC1A48" w:rsidRDefault="00160358" w:rsidP="001617E5">
      <w:pPr>
        <w:autoSpaceDE w:val="0"/>
        <w:autoSpaceDN w:val="0"/>
        <w:adjustRightInd w:val="0"/>
        <w:spacing w:after="0" w:line="240" w:lineRule="auto"/>
        <w:ind w:firstLine="288"/>
        <w:jc w:val="center"/>
        <w:rPr>
          <w:rFonts w:ascii="Garamond" w:hAnsi="Garamond" w:cs="Calibri"/>
          <w:color w:val="000000"/>
          <w:sz w:val="24"/>
          <w:szCs w:val="24"/>
        </w:rPr>
      </w:pPr>
      <w:r w:rsidRPr="00FC1A48">
        <w:rPr>
          <w:rFonts w:ascii="Garamond" w:hAnsi="Garamond" w:cs="Times New Roman"/>
          <w:b/>
          <w:bCs/>
          <w:color w:val="000000"/>
          <w:sz w:val="24"/>
          <w:szCs w:val="24"/>
        </w:rPr>
        <w:t>Kushtet e p</w:t>
      </w:r>
      <w:r w:rsidRPr="00FC1A48">
        <w:rPr>
          <w:rFonts w:ascii="Garamond" w:hAnsi="Garamond" w:cs="small letter e"/>
          <w:b/>
          <w:bCs/>
          <w:color w:val="000000"/>
          <w:sz w:val="24"/>
          <w:szCs w:val="24"/>
        </w:rPr>
        <w:t>ë</w:t>
      </w:r>
      <w:r w:rsidRPr="00FC1A48">
        <w:rPr>
          <w:rFonts w:ascii="Garamond" w:hAnsi="Garamond" w:cs="Times New Roman"/>
          <w:b/>
          <w:bCs/>
          <w:color w:val="000000"/>
          <w:sz w:val="24"/>
          <w:szCs w:val="24"/>
        </w:rPr>
        <w:t>rgjithshme; p</w:t>
      </w:r>
      <w:r w:rsidRPr="00FC1A48">
        <w:rPr>
          <w:rFonts w:ascii="Garamond" w:hAnsi="Garamond" w:cs="small letter e"/>
          <w:b/>
          <w:bCs/>
          <w:color w:val="000000"/>
          <w:sz w:val="24"/>
          <w:szCs w:val="24"/>
        </w:rPr>
        <w:t>ërkufizime</w:t>
      </w:r>
    </w:p>
    <w:p w14:paraId="3F48ACC2" w14:textId="77777777" w:rsidR="00160358" w:rsidRPr="00FC1A48" w:rsidRDefault="00160358" w:rsidP="001617E5">
      <w:pPr>
        <w:tabs>
          <w:tab w:val="left" w:pos="720"/>
        </w:tabs>
        <w:autoSpaceDE w:val="0"/>
        <w:autoSpaceDN w:val="0"/>
        <w:adjustRightInd w:val="0"/>
        <w:spacing w:after="0" w:line="240" w:lineRule="auto"/>
        <w:ind w:firstLine="288"/>
        <w:jc w:val="both"/>
        <w:rPr>
          <w:rFonts w:ascii="Garamond" w:hAnsi="Garamond" w:cs="Times New Roman"/>
          <w:color w:val="000000"/>
          <w:sz w:val="24"/>
          <w:szCs w:val="24"/>
        </w:rPr>
      </w:pPr>
    </w:p>
    <w:p w14:paraId="3F48ACC3" w14:textId="6992E679" w:rsidR="00160358" w:rsidRPr="00FC1A48" w:rsidRDefault="00160358" w:rsidP="001617E5">
      <w:pPr>
        <w:tabs>
          <w:tab w:val="left" w:pos="720"/>
        </w:tabs>
        <w:autoSpaceDE w:val="0"/>
        <w:autoSpaceDN w:val="0"/>
        <w:adjustRightInd w:val="0"/>
        <w:spacing w:after="0" w:line="240" w:lineRule="auto"/>
        <w:ind w:firstLine="288"/>
        <w:jc w:val="both"/>
        <w:rPr>
          <w:rFonts w:ascii="Garamond" w:hAnsi="Garamond" w:cs="Times New Roman"/>
          <w:color w:val="000000"/>
          <w:sz w:val="24"/>
          <w:szCs w:val="24"/>
        </w:rPr>
      </w:pPr>
      <w:r w:rsidRPr="00FC1A48">
        <w:rPr>
          <w:rFonts w:ascii="Garamond" w:hAnsi="Garamond" w:cs="Times New Roman"/>
          <w:color w:val="000000"/>
          <w:sz w:val="24"/>
          <w:szCs w:val="24"/>
        </w:rPr>
        <w:t xml:space="preserve">1.01 Kushtet e </w:t>
      </w:r>
      <w:r w:rsidR="00400FED">
        <w:rPr>
          <w:rFonts w:ascii="Garamond" w:hAnsi="Garamond" w:cs="Times New Roman"/>
          <w:color w:val="000000"/>
          <w:sz w:val="24"/>
          <w:szCs w:val="24"/>
        </w:rPr>
        <w:t>p</w:t>
      </w:r>
      <w:r w:rsidRPr="00FC1A48">
        <w:rPr>
          <w:rFonts w:ascii="Garamond" w:hAnsi="Garamond" w:cs="Times New Roman"/>
          <w:color w:val="000000"/>
          <w:sz w:val="24"/>
          <w:szCs w:val="24"/>
        </w:rPr>
        <w:t xml:space="preserve">ërgjithshme (siç përcaktohen në </w:t>
      </w:r>
      <w:r w:rsidR="00FF3B3F">
        <w:rPr>
          <w:rFonts w:ascii="Garamond" w:hAnsi="Garamond" w:cs="Times New Roman"/>
          <w:color w:val="000000"/>
          <w:sz w:val="24"/>
          <w:szCs w:val="24"/>
        </w:rPr>
        <w:t>a</w:t>
      </w:r>
      <w:r w:rsidRPr="00FC1A48">
        <w:rPr>
          <w:rFonts w:ascii="Garamond" w:hAnsi="Garamond" w:cs="Times New Roman"/>
          <w:color w:val="000000"/>
          <w:sz w:val="24"/>
          <w:szCs w:val="24"/>
        </w:rPr>
        <w:t>neksin e kësaj Marrëveshjeje) zbatohen dhe janë pjesë p</w:t>
      </w:r>
      <w:r w:rsidRPr="00FC1A48">
        <w:rPr>
          <w:rFonts w:ascii="Garamond" w:hAnsi="Garamond" w:cs="small letter e"/>
          <w:color w:val="000000"/>
          <w:sz w:val="24"/>
          <w:szCs w:val="24"/>
        </w:rPr>
        <w:t>ë</w:t>
      </w:r>
      <w:r w:rsidRPr="00FC1A48">
        <w:rPr>
          <w:rFonts w:ascii="Garamond" w:hAnsi="Garamond" w:cs="Times New Roman"/>
          <w:color w:val="000000"/>
          <w:sz w:val="24"/>
          <w:szCs w:val="24"/>
        </w:rPr>
        <w:t>rb</w:t>
      </w:r>
      <w:r w:rsidRPr="00FC1A48">
        <w:rPr>
          <w:rFonts w:ascii="Garamond" w:hAnsi="Garamond" w:cs="small letter e"/>
          <w:color w:val="000000"/>
          <w:sz w:val="24"/>
          <w:szCs w:val="24"/>
        </w:rPr>
        <w:t>ë</w:t>
      </w:r>
      <w:r w:rsidRPr="00FC1A48">
        <w:rPr>
          <w:rFonts w:ascii="Garamond" w:hAnsi="Garamond" w:cs="Times New Roman"/>
          <w:color w:val="000000"/>
          <w:sz w:val="24"/>
          <w:szCs w:val="24"/>
        </w:rPr>
        <w:t>r</w:t>
      </w:r>
      <w:r w:rsidRPr="00FC1A48">
        <w:rPr>
          <w:rFonts w:ascii="Garamond" w:hAnsi="Garamond" w:cs="small letter e"/>
          <w:color w:val="000000"/>
          <w:sz w:val="24"/>
          <w:szCs w:val="24"/>
        </w:rPr>
        <w:t>ë</w:t>
      </w:r>
      <w:r w:rsidRPr="00FC1A48">
        <w:rPr>
          <w:rFonts w:ascii="Garamond" w:hAnsi="Garamond" w:cs="Times New Roman"/>
          <w:color w:val="000000"/>
          <w:sz w:val="24"/>
          <w:szCs w:val="24"/>
        </w:rPr>
        <w:t>se e kësaj Marrëveshjeje.</w:t>
      </w:r>
    </w:p>
    <w:p w14:paraId="3F48ACC5" w14:textId="41B4CD4C" w:rsidR="00160358" w:rsidRPr="00FC1A48" w:rsidRDefault="00160358" w:rsidP="001617E5">
      <w:pPr>
        <w:tabs>
          <w:tab w:val="left" w:pos="720"/>
        </w:tabs>
        <w:autoSpaceDE w:val="0"/>
        <w:autoSpaceDN w:val="0"/>
        <w:adjustRightInd w:val="0"/>
        <w:spacing w:after="0" w:line="240" w:lineRule="auto"/>
        <w:ind w:firstLine="288"/>
        <w:jc w:val="both"/>
        <w:rPr>
          <w:rFonts w:ascii="Garamond" w:hAnsi="Garamond" w:cs="Times New Roman"/>
          <w:color w:val="000000"/>
          <w:sz w:val="24"/>
          <w:szCs w:val="24"/>
        </w:rPr>
      </w:pPr>
      <w:r w:rsidRPr="00FC1A48">
        <w:rPr>
          <w:rFonts w:ascii="Garamond" w:hAnsi="Garamond" w:cs="Times New Roman"/>
          <w:color w:val="000000"/>
          <w:sz w:val="24"/>
          <w:szCs w:val="24"/>
        </w:rPr>
        <w:t>1.02 P</w:t>
      </w:r>
      <w:r w:rsidRPr="00FC1A48">
        <w:rPr>
          <w:rFonts w:ascii="Garamond" w:hAnsi="Garamond" w:cs="small letter e"/>
          <w:color w:val="000000"/>
          <w:sz w:val="24"/>
          <w:szCs w:val="24"/>
        </w:rPr>
        <w:t>ë</w:t>
      </w:r>
      <w:r w:rsidRPr="00FC1A48">
        <w:rPr>
          <w:rFonts w:ascii="Garamond" w:hAnsi="Garamond" w:cs="Times New Roman"/>
          <w:color w:val="000000"/>
          <w:sz w:val="24"/>
          <w:szCs w:val="24"/>
        </w:rPr>
        <w:t>rveç kur konteksti kërkon ndryshe, termat me germa të mëdha të përdorura në këtë Marrëveshje kanë kuptimet q</w:t>
      </w:r>
      <w:r w:rsidRPr="00FC1A48">
        <w:rPr>
          <w:rFonts w:ascii="Garamond" w:hAnsi="Garamond" w:cs="small letter e"/>
          <w:color w:val="000000"/>
          <w:sz w:val="24"/>
          <w:szCs w:val="24"/>
        </w:rPr>
        <w:t>ë</w:t>
      </w:r>
      <w:r w:rsidRPr="00FC1A48">
        <w:rPr>
          <w:rFonts w:ascii="Garamond" w:hAnsi="Garamond" w:cs="Times New Roman"/>
          <w:color w:val="000000"/>
          <w:sz w:val="24"/>
          <w:szCs w:val="24"/>
        </w:rPr>
        <w:t xml:space="preserve"> u jan</w:t>
      </w:r>
      <w:r w:rsidRPr="00FC1A48">
        <w:rPr>
          <w:rFonts w:ascii="Garamond" w:hAnsi="Garamond" w:cs="small letter e"/>
          <w:color w:val="000000"/>
          <w:sz w:val="24"/>
          <w:szCs w:val="24"/>
        </w:rPr>
        <w:t>ë</w:t>
      </w:r>
      <w:r w:rsidRPr="00FC1A48">
        <w:rPr>
          <w:rFonts w:ascii="Garamond" w:hAnsi="Garamond" w:cs="Times New Roman"/>
          <w:color w:val="000000"/>
          <w:sz w:val="24"/>
          <w:szCs w:val="24"/>
        </w:rPr>
        <w:t xml:space="preserve"> caktuar atyre në </w:t>
      </w:r>
      <w:r w:rsidR="00601062" w:rsidRPr="00FC1A48">
        <w:rPr>
          <w:rFonts w:ascii="Garamond" w:hAnsi="Garamond" w:cs="Times New Roman"/>
          <w:color w:val="000000"/>
          <w:sz w:val="24"/>
          <w:szCs w:val="24"/>
        </w:rPr>
        <w:t xml:space="preserve">kushtet e përgjithshme ose në aneksin </w:t>
      </w:r>
      <w:r w:rsidRPr="00FC1A48">
        <w:rPr>
          <w:rFonts w:ascii="Garamond" w:hAnsi="Garamond" w:cs="Times New Roman"/>
          <w:color w:val="000000"/>
          <w:sz w:val="24"/>
          <w:szCs w:val="24"/>
        </w:rPr>
        <w:t>e kësaj Marrëveshjeje.</w:t>
      </w:r>
    </w:p>
    <w:p w14:paraId="3F48ACC6" w14:textId="77777777" w:rsidR="00160358" w:rsidRPr="00FC1A48" w:rsidRDefault="00160358" w:rsidP="001617E5">
      <w:pPr>
        <w:autoSpaceDE w:val="0"/>
        <w:autoSpaceDN w:val="0"/>
        <w:adjustRightInd w:val="0"/>
        <w:spacing w:after="0" w:line="240" w:lineRule="auto"/>
        <w:ind w:firstLine="288"/>
        <w:jc w:val="both"/>
        <w:rPr>
          <w:rFonts w:ascii="Garamond" w:hAnsi="Garamond" w:cs="Times New Roman"/>
          <w:color w:val="000000"/>
          <w:sz w:val="24"/>
          <w:szCs w:val="24"/>
        </w:rPr>
      </w:pPr>
    </w:p>
    <w:p w14:paraId="3F48ACC7" w14:textId="77777777" w:rsidR="00160358" w:rsidRPr="00FC1A48" w:rsidRDefault="00160358" w:rsidP="001617E5">
      <w:pPr>
        <w:autoSpaceDE w:val="0"/>
        <w:autoSpaceDN w:val="0"/>
        <w:adjustRightInd w:val="0"/>
        <w:spacing w:after="0" w:line="240" w:lineRule="auto"/>
        <w:ind w:firstLine="288"/>
        <w:jc w:val="center"/>
        <w:rPr>
          <w:rFonts w:ascii="Garamond" w:hAnsi="Garamond" w:cs="Times New Roman"/>
          <w:bCs/>
          <w:color w:val="000000"/>
          <w:sz w:val="24"/>
          <w:szCs w:val="24"/>
        </w:rPr>
      </w:pPr>
      <w:r w:rsidRPr="00FC1A48">
        <w:rPr>
          <w:rFonts w:ascii="Garamond" w:hAnsi="Garamond" w:cs="Times New Roman"/>
          <w:bCs/>
          <w:color w:val="000000"/>
          <w:sz w:val="24"/>
          <w:szCs w:val="24"/>
        </w:rPr>
        <w:t xml:space="preserve">Neni II </w:t>
      </w:r>
    </w:p>
    <w:p w14:paraId="3F48ACC8" w14:textId="77777777" w:rsidR="00160358" w:rsidRPr="00FC1A48" w:rsidRDefault="00160358" w:rsidP="001617E5">
      <w:pPr>
        <w:autoSpaceDE w:val="0"/>
        <w:autoSpaceDN w:val="0"/>
        <w:adjustRightInd w:val="0"/>
        <w:spacing w:after="0" w:line="240" w:lineRule="auto"/>
        <w:ind w:firstLine="288"/>
        <w:jc w:val="center"/>
        <w:rPr>
          <w:rFonts w:ascii="Garamond" w:hAnsi="Garamond" w:cs="Times New Roman"/>
          <w:b/>
          <w:bCs/>
          <w:color w:val="000000"/>
          <w:sz w:val="24"/>
          <w:szCs w:val="24"/>
        </w:rPr>
      </w:pPr>
      <w:r w:rsidRPr="00FC1A48">
        <w:rPr>
          <w:rFonts w:ascii="Garamond" w:hAnsi="Garamond" w:cs="Times New Roman"/>
          <w:b/>
          <w:bCs/>
          <w:color w:val="000000"/>
          <w:sz w:val="24"/>
          <w:szCs w:val="24"/>
        </w:rPr>
        <w:t>Huaja</w:t>
      </w:r>
    </w:p>
    <w:p w14:paraId="3F48ACC9" w14:textId="77777777" w:rsidR="00160358" w:rsidRPr="00FC1A48" w:rsidRDefault="00160358" w:rsidP="001617E5">
      <w:pPr>
        <w:autoSpaceDE w:val="0"/>
        <w:autoSpaceDN w:val="0"/>
        <w:adjustRightInd w:val="0"/>
        <w:spacing w:after="0" w:line="240" w:lineRule="auto"/>
        <w:ind w:firstLine="288"/>
        <w:jc w:val="center"/>
        <w:rPr>
          <w:rFonts w:ascii="Garamond" w:hAnsi="Garamond" w:cs="Times New Roman"/>
          <w:b/>
          <w:bCs/>
          <w:color w:val="000000"/>
          <w:sz w:val="24"/>
          <w:szCs w:val="24"/>
        </w:rPr>
      </w:pPr>
    </w:p>
    <w:p w14:paraId="3F48ACCA" w14:textId="7868287A" w:rsidR="00160358" w:rsidRPr="00FC1A48" w:rsidRDefault="00160358" w:rsidP="001617E5">
      <w:pPr>
        <w:autoSpaceDE w:val="0"/>
        <w:autoSpaceDN w:val="0"/>
        <w:adjustRightInd w:val="0"/>
        <w:spacing w:after="0" w:line="240" w:lineRule="auto"/>
        <w:ind w:firstLine="288"/>
        <w:jc w:val="both"/>
        <w:rPr>
          <w:rFonts w:ascii="Garamond" w:hAnsi="Garamond" w:cs="Times New Roman"/>
          <w:color w:val="000000"/>
          <w:sz w:val="24"/>
          <w:szCs w:val="24"/>
        </w:rPr>
      </w:pPr>
      <w:r w:rsidRPr="00FC1A48">
        <w:rPr>
          <w:rFonts w:ascii="Garamond" w:hAnsi="Garamond" w:cs="Times New Roman"/>
          <w:color w:val="000000"/>
          <w:sz w:val="24"/>
          <w:szCs w:val="24"/>
        </w:rPr>
        <w:t>2.01 Banka bie dakord t’i jap</w:t>
      </w:r>
      <w:r w:rsidRPr="00FC1A48">
        <w:rPr>
          <w:rFonts w:ascii="Garamond" w:hAnsi="Garamond" w:cs="small letter e"/>
          <w:color w:val="000000"/>
          <w:sz w:val="24"/>
          <w:szCs w:val="24"/>
        </w:rPr>
        <w:t>ë</w:t>
      </w:r>
      <w:r w:rsidRPr="00FC1A48">
        <w:rPr>
          <w:rFonts w:ascii="Garamond" w:hAnsi="Garamond" w:cs="Times New Roman"/>
          <w:color w:val="000000"/>
          <w:sz w:val="24"/>
          <w:szCs w:val="24"/>
        </w:rPr>
        <w:t xml:space="preserve"> hua Huamarr</w:t>
      </w:r>
      <w:r w:rsidRPr="00FC1A48">
        <w:rPr>
          <w:rFonts w:ascii="Garamond" w:hAnsi="Garamond" w:cs="small letter e"/>
          <w:color w:val="000000"/>
          <w:sz w:val="24"/>
          <w:szCs w:val="24"/>
        </w:rPr>
        <w:t>ë</w:t>
      </w:r>
      <w:r w:rsidRPr="00FC1A48">
        <w:rPr>
          <w:rFonts w:ascii="Garamond" w:hAnsi="Garamond" w:cs="Times New Roman"/>
          <w:color w:val="000000"/>
          <w:sz w:val="24"/>
          <w:szCs w:val="24"/>
        </w:rPr>
        <w:t>sit shum</w:t>
      </w:r>
      <w:r w:rsidRPr="00FC1A48">
        <w:rPr>
          <w:rFonts w:ascii="Garamond" w:hAnsi="Garamond" w:cs="small letter e"/>
          <w:color w:val="000000"/>
          <w:sz w:val="24"/>
          <w:szCs w:val="24"/>
        </w:rPr>
        <w:t>ë</w:t>
      </w:r>
      <w:r w:rsidRPr="00FC1A48">
        <w:rPr>
          <w:rFonts w:ascii="Garamond" w:hAnsi="Garamond" w:cs="Times New Roman"/>
          <w:color w:val="000000"/>
          <w:sz w:val="24"/>
          <w:szCs w:val="24"/>
        </w:rPr>
        <w:t xml:space="preserve">n prej </w:t>
      </w:r>
      <w:r w:rsidR="00601062" w:rsidRPr="00FC1A48">
        <w:rPr>
          <w:rFonts w:ascii="Garamond" w:hAnsi="Garamond" w:cs="Times New Roman"/>
          <w:color w:val="000000"/>
          <w:sz w:val="24"/>
          <w:szCs w:val="24"/>
        </w:rPr>
        <w:t xml:space="preserve">30,000,000 </w:t>
      </w:r>
      <w:r w:rsidR="00601062">
        <w:rPr>
          <w:rFonts w:ascii="Garamond" w:hAnsi="Garamond" w:cs="Times New Roman"/>
          <w:color w:val="000000"/>
          <w:sz w:val="24"/>
          <w:szCs w:val="24"/>
        </w:rPr>
        <w:t>e</w:t>
      </w:r>
      <w:r w:rsidR="00601062" w:rsidRPr="00FC1A48">
        <w:rPr>
          <w:rFonts w:ascii="Garamond" w:hAnsi="Garamond" w:cs="Times New Roman"/>
          <w:color w:val="000000"/>
          <w:sz w:val="24"/>
          <w:szCs w:val="24"/>
        </w:rPr>
        <w:t>uro</w:t>
      </w:r>
      <w:r w:rsidR="00F239CA">
        <w:rPr>
          <w:rFonts w:ascii="Garamond" w:hAnsi="Garamond" w:cs="Times New Roman"/>
          <w:color w:val="000000"/>
          <w:sz w:val="24"/>
          <w:szCs w:val="24"/>
        </w:rPr>
        <w:t xml:space="preserve"> </w:t>
      </w:r>
      <w:r w:rsidR="00601062" w:rsidRPr="00FC1A48">
        <w:rPr>
          <w:rFonts w:ascii="Garamond" w:hAnsi="Garamond" w:cs="Times New Roman"/>
          <w:color w:val="000000"/>
          <w:sz w:val="24"/>
          <w:szCs w:val="24"/>
        </w:rPr>
        <w:t>(</w:t>
      </w:r>
      <w:r w:rsidRPr="00FC1A48">
        <w:rPr>
          <w:rFonts w:ascii="Garamond" w:hAnsi="Garamond" w:cs="Times New Roman"/>
          <w:color w:val="000000"/>
          <w:sz w:val="24"/>
          <w:szCs w:val="24"/>
        </w:rPr>
        <w:t>tridhjet</w:t>
      </w:r>
      <w:r w:rsidRPr="00FC1A48">
        <w:rPr>
          <w:rFonts w:ascii="Garamond" w:hAnsi="Garamond" w:cs="small letter e"/>
          <w:color w:val="000000"/>
          <w:sz w:val="24"/>
          <w:szCs w:val="24"/>
        </w:rPr>
        <w:t>ë</w:t>
      </w:r>
      <w:r w:rsidRPr="00FC1A48">
        <w:rPr>
          <w:rFonts w:ascii="Garamond" w:hAnsi="Garamond" w:cs="Times New Roman"/>
          <w:color w:val="000000"/>
          <w:sz w:val="24"/>
          <w:szCs w:val="24"/>
        </w:rPr>
        <w:t xml:space="preserve"> milion</w:t>
      </w:r>
      <w:r w:rsidRPr="00FC1A48">
        <w:rPr>
          <w:rFonts w:ascii="Garamond" w:hAnsi="Garamond" w:cs="small letter e"/>
          <w:color w:val="000000"/>
          <w:sz w:val="24"/>
          <w:szCs w:val="24"/>
        </w:rPr>
        <w:t>ë</w:t>
      </w:r>
      <w:r w:rsidRPr="00FC1A48">
        <w:rPr>
          <w:rFonts w:ascii="Garamond" w:hAnsi="Garamond" w:cs="Times New Roman"/>
          <w:color w:val="000000"/>
          <w:sz w:val="24"/>
          <w:szCs w:val="24"/>
        </w:rPr>
        <w:t xml:space="preserve"> </w:t>
      </w:r>
      <w:r w:rsidR="00400FED">
        <w:rPr>
          <w:rFonts w:ascii="Garamond" w:hAnsi="Garamond" w:cs="Times New Roman"/>
          <w:color w:val="000000"/>
          <w:sz w:val="24"/>
          <w:szCs w:val="24"/>
        </w:rPr>
        <w:t>e</w:t>
      </w:r>
      <w:r w:rsidRPr="00FC1A48">
        <w:rPr>
          <w:rFonts w:ascii="Garamond" w:hAnsi="Garamond" w:cs="Times New Roman"/>
          <w:color w:val="000000"/>
          <w:sz w:val="24"/>
          <w:szCs w:val="24"/>
        </w:rPr>
        <w:t>uro), sipas konvertimit t</w:t>
      </w:r>
      <w:r w:rsidRPr="00FC1A48">
        <w:rPr>
          <w:rFonts w:ascii="Garamond" w:hAnsi="Garamond" w:cs="small letter e"/>
          <w:color w:val="000000"/>
          <w:sz w:val="24"/>
          <w:szCs w:val="24"/>
        </w:rPr>
        <w:t>ë</w:t>
      </w:r>
      <w:r w:rsidRPr="00FC1A48">
        <w:rPr>
          <w:rFonts w:ascii="Garamond" w:hAnsi="Garamond" w:cs="Times New Roman"/>
          <w:color w:val="000000"/>
          <w:sz w:val="24"/>
          <w:szCs w:val="24"/>
        </w:rPr>
        <w:t xml:space="preserve"> saj her</w:t>
      </w:r>
      <w:r w:rsidRPr="00FC1A48">
        <w:rPr>
          <w:rFonts w:ascii="Garamond" w:hAnsi="Garamond" w:cs="small letter e"/>
          <w:color w:val="000000"/>
          <w:sz w:val="24"/>
          <w:szCs w:val="24"/>
        </w:rPr>
        <w:t>ë</w:t>
      </w:r>
      <w:r w:rsidRPr="00FC1A48">
        <w:rPr>
          <w:rFonts w:ascii="Garamond" w:hAnsi="Garamond" w:cs="Times New Roman"/>
          <w:color w:val="000000"/>
          <w:sz w:val="24"/>
          <w:szCs w:val="24"/>
        </w:rPr>
        <w:t xml:space="preserve"> pas here p</w:t>
      </w:r>
      <w:r w:rsidRPr="00FC1A48">
        <w:rPr>
          <w:rFonts w:ascii="Garamond" w:hAnsi="Garamond" w:cs="small letter e"/>
          <w:color w:val="000000"/>
          <w:sz w:val="24"/>
          <w:szCs w:val="24"/>
        </w:rPr>
        <w:t>ë</w:t>
      </w:r>
      <w:r w:rsidRPr="00FC1A48">
        <w:rPr>
          <w:rFonts w:ascii="Garamond" w:hAnsi="Garamond" w:cs="Times New Roman"/>
          <w:color w:val="000000"/>
          <w:sz w:val="24"/>
          <w:szCs w:val="24"/>
        </w:rPr>
        <w:t xml:space="preserve">rmes </w:t>
      </w:r>
      <w:r w:rsidR="00A75C77" w:rsidRPr="00FC1A48">
        <w:rPr>
          <w:rFonts w:ascii="Garamond" w:hAnsi="Garamond" w:cs="Times New Roman"/>
          <w:color w:val="000000"/>
          <w:sz w:val="24"/>
          <w:szCs w:val="24"/>
        </w:rPr>
        <w:t>konvertimit t</w:t>
      </w:r>
      <w:r w:rsidR="00A75C77" w:rsidRPr="00FC1A48">
        <w:rPr>
          <w:rFonts w:ascii="Garamond" w:hAnsi="Garamond" w:cs="small letter e"/>
          <w:color w:val="000000"/>
          <w:sz w:val="24"/>
          <w:szCs w:val="24"/>
        </w:rPr>
        <w:t>ë</w:t>
      </w:r>
      <w:r w:rsidR="00A75C77" w:rsidRPr="00FC1A48">
        <w:rPr>
          <w:rFonts w:ascii="Garamond" w:hAnsi="Garamond" w:cs="Times New Roman"/>
          <w:color w:val="000000"/>
          <w:sz w:val="24"/>
          <w:szCs w:val="24"/>
        </w:rPr>
        <w:t xml:space="preserve"> monedh</w:t>
      </w:r>
      <w:r w:rsidR="00A75C77" w:rsidRPr="00FC1A48">
        <w:rPr>
          <w:rFonts w:ascii="Garamond" w:hAnsi="Garamond" w:cs="small letter e"/>
          <w:color w:val="000000"/>
          <w:sz w:val="24"/>
          <w:szCs w:val="24"/>
        </w:rPr>
        <w:t>ë</w:t>
      </w:r>
      <w:r w:rsidR="00A75C77" w:rsidRPr="00FC1A48">
        <w:rPr>
          <w:rFonts w:ascii="Garamond" w:hAnsi="Garamond" w:cs="Times New Roman"/>
          <w:color w:val="000000"/>
          <w:sz w:val="24"/>
          <w:szCs w:val="24"/>
        </w:rPr>
        <w:t xml:space="preserve">s </w:t>
      </w:r>
      <w:r w:rsidRPr="00FC1A48">
        <w:rPr>
          <w:rFonts w:ascii="Garamond" w:hAnsi="Garamond" w:cs="Times New Roman"/>
          <w:color w:val="000000"/>
          <w:sz w:val="24"/>
          <w:szCs w:val="24"/>
        </w:rPr>
        <w:t>(“Huaja”), p</w:t>
      </w:r>
      <w:r w:rsidRPr="00FC1A48">
        <w:rPr>
          <w:rFonts w:ascii="Garamond" w:hAnsi="Garamond" w:cs="small letter e"/>
          <w:color w:val="000000"/>
          <w:sz w:val="24"/>
          <w:szCs w:val="24"/>
        </w:rPr>
        <w:t>ë</w:t>
      </w:r>
      <w:r w:rsidRPr="00FC1A48">
        <w:rPr>
          <w:rFonts w:ascii="Garamond" w:hAnsi="Garamond" w:cs="Times New Roman"/>
          <w:color w:val="000000"/>
          <w:sz w:val="24"/>
          <w:szCs w:val="24"/>
        </w:rPr>
        <w:t>r t</w:t>
      </w:r>
      <w:r w:rsidRPr="00FC1A48">
        <w:rPr>
          <w:rFonts w:ascii="Garamond" w:hAnsi="Garamond" w:cs="small letter e"/>
          <w:color w:val="000000"/>
          <w:sz w:val="24"/>
          <w:szCs w:val="24"/>
        </w:rPr>
        <w:t>ë</w:t>
      </w:r>
      <w:r w:rsidRPr="00FC1A48">
        <w:rPr>
          <w:rFonts w:ascii="Garamond" w:hAnsi="Garamond" w:cs="Times New Roman"/>
          <w:color w:val="000000"/>
          <w:sz w:val="24"/>
          <w:szCs w:val="24"/>
        </w:rPr>
        <w:t xml:space="preserve"> ndihmuar në financimin e projektit t</w:t>
      </w:r>
      <w:r w:rsidRPr="00FC1A48">
        <w:rPr>
          <w:rFonts w:ascii="Garamond" w:hAnsi="Garamond" w:cs="small letter e"/>
          <w:color w:val="000000"/>
          <w:sz w:val="24"/>
          <w:szCs w:val="24"/>
        </w:rPr>
        <w:t>ë</w:t>
      </w:r>
      <w:r w:rsidRPr="00FC1A48">
        <w:rPr>
          <w:rFonts w:ascii="Garamond" w:hAnsi="Garamond" w:cs="Times New Roman"/>
          <w:color w:val="000000"/>
          <w:sz w:val="24"/>
          <w:szCs w:val="24"/>
        </w:rPr>
        <w:t xml:space="preserve"> p</w:t>
      </w:r>
      <w:r w:rsidRPr="00FC1A48">
        <w:rPr>
          <w:rFonts w:ascii="Garamond" w:hAnsi="Garamond" w:cs="small letter e"/>
          <w:color w:val="000000"/>
          <w:sz w:val="24"/>
          <w:szCs w:val="24"/>
        </w:rPr>
        <w:t>ë</w:t>
      </w:r>
      <w:r w:rsidRPr="00FC1A48">
        <w:rPr>
          <w:rFonts w:ascii="Garamond" w:hAnsi="Garamond" w:cs="Times New Roman"/>
          <w:color w:val="000000"/>
          <w:sz w:val="24"/>
          <w:szCs w:val="24"/>
        </w:rPr>
        <w:t>rshkruar n</w:t>
      </w:r>
      <w:r w:rsidRPr="00FC1A48">
        <w:rPr>
          <w:rFonts w:ascii="Garamond" w:hAnsi="Garamond" w:cs="small letter e"/>
          <w:color w:val="000000"/>
          <w:sz w:val="24"/>
          <w:szCs w:val="24"/>
        </w:rPr>
        <w:t>ë</w:t>
      </w:r>
      <w:r w:rsidRPr="00FC1A48">
        <w:rPr>
          <w:rFonts w:ascii="Garamond" w:hAnsi="Garamond" w:cs="Times New Roman"/>
          <w:color w:val="000000"/>
          <w:sz w:val="24"/>
          <w:szCs w:val="24"/>
        </w:rPr>
        <w:t xml:space="preserve"> </w:t>
      </w:r>
      <w:r w:rsidR="00F251DF" w:rsidRPr="00FC1A48">
        <w:rPr>
          <w:rFonts w:ascii="Garamond" w:hAnsi="Garamond" w:cs="Times New Roman"/>
          <w:color w:val="000000"/>
          <w:sz w:val="24"/>
          <w:szCs w:val="24"/>
        </w:rPr>
        <w:t xml:space="preserve">skedulin </w:t>
      </w:r>
      <w:r w:rsidRPr="00FC1A48">
        <w:rPr>
          <w:rFonts w:ascii="Garamond" w:hAnsi="Garamond" w:cs="Times New Roman"/>
          <w:color w:val="000000"/>
          <w:sz w:val="24"/>
          <w:szCs w:val="24"/>
        </w:rPr>
        <w:t>1 t</w:t>
      </w:r>
      <w:r w:rsidRPr="00FC1A48">
        <w:rPr>
          <w:rFonts w:ascii="Garamond" w:hAnsi="Garamond" w:cs="small letter e"/>
          <w:color w:val="000000"/>
          <w:sz w:val="24"/>
          <w:szCs w:val="24"/>
        </w:rPr>
        <w:t>ë</w:t>
      </w:r>
      <w:r w:rsidRPr="00FC1A48">
        <w:rPr>
          <w:rFonts w:ascii="Garamond" w:hAnsi="Garamond" w:cs="Times New Roman"/>
          <w:color w:val="000000"/>
          <w:sz w:val="24"/>
          <w:szCs w:val="24"/>
        </w:rPr>
        <w:t xml:space="preserve"> k</w:t>
      </w:r>
      <w:r w:rsidRPr="00FC1A48">
        <w:rPr>
          <w:rFonts w:ascii="Garamond" w:hAnsi="Garamond" w:cs="small letter e"/>
          <w:color w:val="000000"/>
          <w:sz w:val="24"/>
          <w:szCs w:val="24"/>
        </w:rPr>
        <w:t>ë</w:t>
      </w:r>
      <w:r w:rsidRPr="00FC1A48">
        <w:rPr>
          <w:rFonts w:ascii="Garamond" w:hAnsi="Garamond" w:cs="Times New Roman"/>
          <w:color w:val="000000"/>
          <w:sz w:val="24"/>
          <w:szCs w:val="24"/>
        </w:rPr>
        <w:t>saj Marr</w:t>
      </w:r>
      <w:r w:rsidRPr="00FC1A48">
        <w:rPr>
          <w:rFonts w:ascii="Garamond" w:hAnsi="Garamond" w:cs="small letter e"/>
          <w:color w:val="000000"/>
          <w:sz w:val="24"/>
          <w:szCs w:val="24"/>
        </w:rPr>
        <w:t>ë</w:t>
      </w:r>
      <w:r w:rsidRPr="00FC1A48">
        <w:rPr>
          <w:rFonts w:ascii="Garamond" w:hAnsi="Garamond" w:cs="Times New Roman"/>
          <w:color w:val="000000"/>
          <w:sz w:val="24"/>
          <w:szCs w:val="24"/>
        </w:rPr>
        <w:t>veshjeje (“Projekti”).</w:t>
      </w:r>
    </w:p>
    <w:p w14:paraId="3F48ACCB" w14:textId="38D6CD83" w:rsidR="00160358" w:rsidRPr="00FC1A48" w:rsidRDefault="00160358" w:rsidP="001617E5">
      <w:pPr>
        <w:autoSpaceDE w:val="0"/>
        <w:autoSpaceDN w:val="0"/>
        <w:adjustRightInd w:val="0"/>
        <w:spacing w:after="0" w:line="240" w:lineRule="auto"/>
        <w:ind w:firstLine="288"/>
        <w:jc w:val="both"/>
        <w:rPr>
          <w:rFonts w:ascii="Garamond" w:hAnsi="Garamond" w:cs="Times New Roman"/>
          <w:color w:val="000000"/>
          <w:sz w:val="24"/>
          <w:szCs w:val="24"/>
        </w:rPr>
      </w:pPr>
      <w:r w:rsidRPr="00FC1A48">
        <w:rPr>
          <w:rFonts w:ascii="Garamond" w:hAnsi="Garamond" w:cs="Times New Roman"/>
          <w:color w:val="000000"/>
          <w:sz w:val="24"/>
          <w:szCs w:val="24"/>
        </w:rPr>
        <w:t xml:space="preserve">2.02 Huamarrësi mund të tërheqë të ardhurat e Huas në përputhje me </w:t>
      </w:r>
      <w:r w:rsidR="00F251DF" w:rsidRPr="00FC1A48">
        <w:rPr>
          <w:rFonts w:ascii="Garamond" w:hAnsi="Garamond" w:cs="Times New Roman"/>
          <w:color w:val="000000"/>
          <w:sz w:val="24"/>
          <w:szCs w:val="24"/>
        </w:rPr>
        <w:t xml:space="preserve">seksionin </w:t>
      </w:r>
      <w:r w:rsidRPr="00FC1A48">
        <w:rPr>
          <w:rFonts w:ascii="Garamond" w:hAnsi="Garamond" w:cs="Times New Roman"/>
          <w:color w:val="000000"/>
          <w:sz w:val="24"/>
          <w:szCs w:val="24"/>
        </w:rPr>
        <w:t xml:space="preserve">III të </w:t>
      </w:r>
      <w:r w:rsidR="00F251DF" w:rsidRPr="00FC1A48">
        <w:rPr>
          <w:rFonts w:ascii="Garamond" w:hAnsi="Garamond" w:cs="Times New Roman"/>
          <w:color w:val="000000"/>
          <w:sz w:val="24"/>
          <w:szCs w:val="24"/>
        </w:rPr>
        <w:t xml:space="preserve">skedulit </w:t>
      </w:r>
      <w:r w:rsidRPr="00FC1A48">
        <w:rPr>
          <w:rFonts w:ascii="Garamond" w:hAnsi="Garamond" w:cs="Times New Roman"/>
          <w:color w:val="000000"/>
          <w:sz w:val="24"/>
          <w:szCs w:val="24"/>
        </w:rPr>
        <w:t>2 të kësaj Marrëveshjeje.</w:t>
      </w:r>
    </w:p>
    <w:p w14:paraId="3F48ACCC" w14:textId="0ACB6AF5" w:rsidR="00160358" w:rsidRPr="00FC1A48" w:rsidRDefault="00160358" w:rsidP="001617E5">
      <w:pPr>
        <w:autoSpaceDE w:val="0"/>
        <w:autoSpaceDN w:val="0"/>
        <w:adjustRightInd w:val="0"/>
        <w:spacing w:after="0" w:line="240" w:lineRule="auto"/>
        <w:ind w:firstLine="288"/>
        <w:jc w:val="both"/>
        <w:rPr>
          <w:rFonts w:ascii="Garamond" w:hAnsi="Garamond" w:cs="Times New Roman"/>
          <w:color w:val="000000"/>
          <w:sz w:val="24"/>
          <w:szCs w:val="24"/>
        </w:rPr>
      </w:pPr>
      <w:r w:rsidRPr="00FC1A48">
        <w:rPr>
          <w:rFonts w:ascii="Garamond" w:hAnsi="Garamond" w:cs="Times New Roman"/>
          <w:color w:val="000000"/>
          <w:sz w:val="24"/>
          <w:szCs w:val="24"/>
        </w:rPr>
        <w:t xml:space="preserve">2.03 Tarifa e </w:t>
      </w:r>
      <w:r w:rsidR="0087259C">
        <w:rPr>
          <w:rFonts w:ascii="Garamond" w:hAnsi="Garamond" w:cs="Times New Roman"/>
          <w:color w:val="000000"/>
          <w:sz w:val="24"/>
          <w:szCs w:val="24"/>
        </w:rPr>
        <w:t>p</w:t>
      </w:r>
      <w:r w:rsidRPr="00FC1A48">
        <w:rPr>
          <w:rFonts w:ascii="Garamond" w:hAnsi="Garamond" w:cs="Times New Roman"/>
          <w:color w:val="000000"/>
          <w:sz w:val="24"/>
          <w:szCs w:val="24"/>
        </w:rPr>
        <w:t>arapagimit është e barabart</w:t>
      </w:r>
      <w:r w:rsidRPr="00FC1A48">
        <w:rPr>
          <w:rFonts w:ascii="Garamond" w:hAnsi="Garamond" w:cs="small letter e"/>
          <w:color w:val="000000"/>
          <w:sz w:val="24"/>
          <w:szCs w:val="24"/>
        </w:rPr>
        <w:t>ë</w:t>
      </w:r>
      <w:r w:rsidRPr="00FC1A48">
        <w:rPr>
          <w:rFonts w:ascii="Garamond" w:hAnsi="Garamond" w:cs="Times New Roman"/>
          <w:color w:val="000000"/>
          <w:sz w:val="24"/>
          <w:szCs w:val="24"/>
        </w:rPr>
        <w:t xml:space="preserve"> me një t</w:t>
      </w:r>
      <w:r w:rsidRPr="00FC1A48">
        <w:rPr>
          <w:rFonts w:ascii="Garamond" w:hAnsi="Garamond" w:cs="small letter e"/>
          <w:color w:val="000000"/>
          <w:sz w:val="24"/>
          <w:szCs w:val="24"/>
        </w:rPr>
        <w:t>ë</w:t>
      </w:r>
      <w:r w:rsidRPr="00FC1A48">
        <w:rPr>
          <w:rFonts w:ascii="Garamond" w:hAnsi="Garamond" w:cs="Times New Roman"/>
          <w:color w:val="000000"/>
          <w:sz w:val="24"/>
          <w:szCs w:val="24"/>
        </w:rPr>
        <w:t xml:space="preserve"> katërt</w:t>
      </w:r>
      <w:r w:rsidRPr="00FC1A48">
        <w:rPr>
          <w:rFonts w:ascii="Garamond" w:hAnsi="Garamond" w:cs="small letter e"/>
          <w:color w:val="000000"/>
          <w:sz w:val="24"/>
          <w:szCs w:val="24"/>
        </w:rPr>
        <w:t>ë</w:t>
      </w:r>
      <w:r w:rsidRPr="00FC1A48">
        <w:rPr>
          <w:rFonts w:ascii="Garamond" w:hAnsi="Garamond" w:cs="Times New Roman"/>
          <w:color w:val="000000"/>
          <w:sz w:val="24"/>
          <w:szCs w:val="24"/>
        </w:rPr>
        <w:t xml:space="preserve">n e një </w:t>
      </w:r>
      <w:r w:rsidR="00F239CA" w:rsidRPr="00FC1A48">
        <w:rPr>
          <w:rFonts w:ascii="Garamond" w:hAnsi="Garamond" w:cs="Times New Roman"/>
          <w:color w:val="000000"/>
          <w:sz w:val="24"/>
          <w:szCs w:val="24"/>
        </w:rPr>
        <w:t>përqind</w:t>
      </w:r>
      <w:r w:rsidR="00F239CA">
        <w:rPr>
          <w:rFonts w:ascii="Garamond" w:hAnsi="Garamond" w:cs="Times New Roman"/>
          <w:color w:val="000000"/>
          <w:sz w:val="24"/>
          <w:szCs w:val="24"/>
        </w:rPr>
        <w:t xml:space="preserve">ëshit </w:t>
      </w:r>
      <w:r w:rsidRPr="00FC1A48">
        <w:rPr>
          <w:rFonts w:ascii="Garamond" w:hAnsi="Garamond" w:cs="Times New Roman"/>
          <w:color w:val="000000"/>
          <w:sz w:val="24"/>
          <w:szCs w:val="24"/>
        </w:rPr>
        <w:t>(0.25%) t</w:t>
      </w:r>
      <w:r w:rsidRPr="00FC1A48">
        <w:rPr>
          <w:rFonts w:ascii="Garamond" w:hAnsi="Garamond" w:cs="small letter e"/>
          <w:color w:val="000000"/>
          <w:sz w:val="24"/>
          <w:szCs w:val="24"/>
        </w:rPr>
        <w:t>ë</w:t>
      </w:r>
      <w:r w:rsidRPr="00FC1A48">
        <w:rPr>
          <w:rFonts w:ascii="Garamond" w:hAnsi="Garamond" w:cs="Times New Roman"/>
          <w:color w:val="000000"/>
          <w:sz w:val="24"/>
          <w:szCs w:val="24"/>
        </w:rPr>
        <w:t xml:space="preserve"> shumës së Huas.</w:t>
      </w:r>
    </w:p>
    <w:p w14:paraId="3F48ACCD" w14:textId="1A5AA44B" w:rsidR="00160358" w:rsidRPr="00FC1A48" w:rsidRDefault="00160358" w:rsidP="001617E5">
      <w:pPr>
        <w:autoSpaceDE w:val="0"/>
        <w:autoSpaceDN w:val="0"/>
        <w:adjustRightInd w:val="0"/>
        <w:spacing w:after="0" w:line="240" w:lineRule="auto"/>
        <w:ind w:firstLine="288"/>
        <w:jc w:val="both"/>
        <w:rPr>
          <w:rFonts w:ascii="Garamond" w:hAnsi="Garamond" w:cs="Times New Roman"/>
          <w:color w:val="000000"/>
          <w:sz w:val="24"/>
          <w:szCs w:val="24"/>
        </w:rPr>
      </w:pPr>
      <w:r w:rsidRPr="00FC1A48">
        <w:rPr>
          <w:rFonts w:ascii="Garamond" w:hAnsi="Garamond" w:cs="Times New Roman"/>
          <w:color w:val="000000"/>
          <w:sz w:val="24"/>
          <w:szCs w:val="24"/>
        </w:rPr>
        <w:t xml:space="preserve">2.04 Tarifa e </w:t>
      </w:r>
      <w:r w:rsidR="0087259C">
        <w:rPr>
          <w:rFonts w:ascii="Garamond" w:hAnsi="Garamond" w:cs="Times New Roman"/>
          <w:color w:val="000000"/>
          <w:sz w:val="24"/>
          <w:szCs w:val="24"/>
        </w:rPr>
        <w:t>a</w:t>
      </w:r>
      <w:r w:rsidRPr="00FC1A48">
        <w:rPr>
          <w:rFonts w:ascii="Garamond" w:hAnsi="Garamond" w:cs="Times New Roman"/>
          <w:color w:val="000000"/>
          <w:sz w:val="24"/>
          <w:szCs w:val="24"/>
        </w:rPr>
        <w:t>ngazhimit është e barabart</w:t>
      </w:r>
      <w:r w:rsidRPr="00FC1A48">
        <w:rPr>
          <w:rFonts w:ascii="Garamond" w:hAnsi="Garamond" w:cs="small letter e"/>
          <w:color w:val="000000"/>
          <w:sz w:val="24"/>
          <w:szCs w:val="24"/>
        </w:rPr>
        <w:t>ë</w:t>
      </w:r>
      <w:r w:rsidRPr="00FC1A48">
        <w:rPr>
          <w:rFonts w:ascii="Garamond" w:hAnsi="Garamond" w:cs="Times New Roman"/>
          <w:color w:val="000000"/>
          <w:sz w:val="24"/>
          <w:szCs w:val="24"/>
        </w:rPr>
        <w:t xml:space="preserve"> me një t</w:t>
      </w:r>
      <w:r w:rsidRPr="00FC1A48">
        <w:rPr>
          <w:rFonts w:ascii="Garamond" w:hAnsi="Garamond" w:cs="small letter e"/>
          <w:color w:val="000000"/>
          <w:sz w:val="24"/>
          <w:szCs w:val="24"/>
        </w:rPr>
        <w:t>ë</w:t>
      </w:r>
      <w:r w:rsidRPr="00FC1A48">
        <w:rPr>
          <w:rFonts w:ascii="Garamond" w:hAnsi="Garamond" w:cs="Times New Roman"/>
          <w:color w:val="000000"/>
          <w:sz w:val="24"/>
          <w:szCs w:val="24"/>
        </w:rPr>
        <w:t xml:space="preserve"> katërt</w:t>
      </w:r>
      <w:r w:rsidRPr="00FC1A48">
        <w:rPr>
          <w:rFonts w:ascii="Garamond" w:hAnsi="Garamond" w:cs="small letter e"/>
          <w:color w:val="000000"/>
          <w:sz w:val="24"/>
          <w:szCs w:val="24"/>
        </w:rPr>
        <w:t>ë</w:t>
      </w:r>
      <w:r w:rsidRPr="00FC1A48">
        <w:rPr>
          <w:rFonts w:ascii="Garamond" w:hAnsi="Garamond" w:cs="Times New Roman"/>
          <w:color w:val="000000"/>
          <w:sz w:val="24"/>
          <w:szCs w:val="24"/>
        </w:rPr>
        <w:t xml:space="preserve">n e një </w:t>
      </w:r>
      <w:r w:rsidR="00F239CA" w:rsidRPr="00FC1A48">
        <w:rPr>
          <w:rFonts w:ascii="Garamond" w:hAnsi="Garamond" w:cs="Times New Roman"/>
          <w:color w:val="000000"/>
          <w:sz w:val="24"/>
          <w:szCs w:val="24"/>
        </w:rPr>
        <w:t>përqind</w:t>
      </w:r>
      <w:r w:rsidR="00F239CA">
        <w:rPr>
          <w:rFonts w:ascii="Garamond" w:hAnsi="Garamond" w:cs="Times New Roman"/>
          <w:color w:val="000000"/>
          <w:sz w:val="24"/>
          <w:szCs w:val="24"/>
        </w:rPr>
        <w:t xml:space="preserve">ëshit </w:t>
      </w:r>
      <w:r w:rsidRPr="00FC1A48">
        <w:rPr>
          <w:rFonts w:ascii="Garamond" w:hAnsi="Garamond" w:cs="Times New Roman"/>
          <w:color w:val="000000"/>
          <w:sz w:val="24"/>
          <w:szCs w:val="24"/>
        </w:rPr>
        <w:t>(0.25%) në vit të shum</w:t>
      </w:r>
      <w:r w:rsidRPr="00FC1A48">
        <w:rPr>
          <w:rFonts w:ascii="Garamond" w:hAnsi="Garamond" w:cs="small letter e"/>
          <w:color w:val="000000"/>
          <w:sz w:val="24"/>
          <w:szCs w:val="24"/>
        </w:rPr>
        <w:t>ë</w:t>
      </w:r>
      <w:r w:rsidRPr="00FC1A48">
        <w:rPr>
          <w:rFonts w:ascii="Garamond" w:hAnsi="Garamond" w:cs="Times New Roman"/>
          <w:color w:val="000000"/>
          <w:sz w:val="24"/>
          <w:szCs w:val="24"/>
        </w:rPr>
        <w:t>s s</w:t>
      </w:r>
      <w:r w:rsidRPr="00FC1A48">
        <w:rPr>
          <w:rFonts w:ascii="Garamond" w:hAnsi="Garamond" w:cs="small letter e"/>
          <w:color w:val="000000"/>
          <w:sz w:val="24"/>
          <w:szCs w:val="24"/>
        </w:rPr>
        <w:t>ë</w:t>
      </w:r>
      <w:r w:rsidRPr="00FC1A48">
        <w:rPr>
          <w:rFonts w:ascii="Garamond" w:hAnsi="Garamond" w:cs="Times New Roman"/>
          <w:color w:val="000000"/>
          <w:sz w:val="24"/>
          <w:szCs w:val="24"/>
        </w:rPr>
        <w:t xml:space="preserve"> pat</w:t>
      </w:r>
      <w:r w:rsidRPr="00FC1A48">
        <w:rPr>
          <w:rFonts w:ascii="Garamond" w:hAnsi="Garamond" w:cs="small letter e"/>
          <w:color w:val="000000"/>
          <w:sz w:val="24"/>
          <w:szCs w:val="24"/>
        </w:rPr>
        <w:t>ë</w:t>
      </w:r>
      <w:r w:rsidRPr="00FC1A48">
        <w:rPr>
          <w:rFonts w:ascii="Garamond" w:hAnsi="Garamond" w:cs="Times New Roman"/>
          <w:color w:val="000000"/>
          <w:sz w:val="24"/>
          <w:szCs w:val="24"/>
        </w:rPr>
        <w:t>rhequr t</w:t>
      </w:r>
      <w:r w:rsidRPr="00FC1A48">
        <w:rPr>
          <w:rFonts w:ascii="Garamond" w:hAnsi="Garamond" w:cs="small letter e"/>
          <w:color w:val="000000"/>
          <w:sz w:val="24"/>
          <w:szCs w:val="24"/>
        </w:rPr>
        <w:t>ë</w:t>
      </w:r>
      <w:r w:rsidRPr="00FC1A48">
        <w:rPr>
          <w:rFonts w:ascii="Garamond" w:hAnsi="Garamond" w:cs="Times New Roman"/>
          <w:color w:val="000000"/>
          <w:sz w:val="24"/>
          <w:szCs w:val="24"/>
        </w:rPr>
        <w:t xml:space="preserve"> </w:t>
      </w:r>
      <w:r w:rsidR="00F251DF" w:rsidRPr="00FC1A48">
        <w:rPr>
          <w:rFonts w:ascii="Garamond" w:hAnsi="Garamond" w:cs="Times New Roman"/>
          <w:color w:val="000000"/>
          <w:sz w:val="24"/>
          <w:szCs w:val="24"/>
        </w:rPr>
        <w:t>Huas</w:t>
      </w:r>
      <w:r w:rsidRPr="00FC1A48">
        <w:rPr>
          <w:rFonts w:ascii="Garamond" w:hAnsi="Garamond" w:cs="Times New Roman"/>
          <w:color w:val="000000"/>
          <w:sz w:val="24"/>
          <w:szCs w:val="24"/>
        </w:rPr>
        <w:t>.</w:t>
      </w:r>
    </w:p>
    <w:p w14:paraId="3F48ACCE" w14:textId="3D425487" w:rsidR="00160358" w:rsidRPr="00FC1A48" w:rsidRDefault="00160358" w:rsidP="001617E5">
      <w:pPr>
        <w:autoSpaceDE w:val="0"/>
        <w:autoSpaceDN w:val="0"/>
        <w:adjustRightInd w:val="0"/>
        <w:spacing w:after="0" w:line="240" w:lineRule="auto"/>
        <w:ind w:firstLine="288"/>
        <w:jc w:val="both"/>
        <w:rPr>
          <w:rFonts w:ascii="Garamond" w:hAnsi="Garamond" w:cs="Times New Roman"/>
          <w:color w:val="000000"/>
          <w:sz w:val="24"/>
          <w:szCs w:val="24"/>
        </w:rPr>
      </w:pPr>
      <w:r w:rsidRPr="00FC1A48">
        <w:rPr>
          <w:rFonts w:ascii="Garamond" w:hAnsi="Garamond" w:cs="Times New Roman"/>
          <w:color w:val="000000"/>
          <w:sz w:val="24"/>
          <w:szCs w:val="24"/>
        </w:rPr>
        <w:t xml:space="preserve">2.05 Norma e interesit është </w:t>
      </w:r>
      <w:r w:rsidR="0087259C" w:rsidRPr="00FC1A48">
        <w:rPr>
          <w:rFonts w:ascii="Garamond" w:hAnsi="Garamond" w:cs="Times New Roman"/>
          <w:color w:val="000000"/>
          <w:sz w:val="24"/>
          <w:szCs w:val="24"/>
        </w:rPr>
        <w:t xml:space="preserve">norma e referencës plus marzhin fiks </w:t>
      </w:r>
      <w:r w:rsidRPr="00FC1A48">
        <w:rPr>
          <w:rFonts w:ascii="Garamond" w:hAnsi="Garamond" w:cs="Times New Roman"/>
          <w:color w:val="000000"/>
          <w:sz w:val="24"/>
          <w:szCs w:val="24"/>
        </w:rPr>
        <w:t xml:space="preserve">ose norma e tillë që mund të zbatohet pas një </w:t>
      </w:r>
      <w:r w:rsidR="009041E6">
        <w:rPr>
          <w:rFonts w:ascii="Garamond" w:hAnsi="Garamond" w:cs="Times New Roman"/>
          <w:color w:val="000000"/>
          <w:sz w:val="24"/>
          <w:szCs w:val="24"/>
        </w:rPr>
        <w:t>k</w:t>
      </w:r>
      <w:r w:rsidRPr="00FC1A48">
        <w:rPr>
          <w:rFonts w:ascii="Garamond" w:hAnsi="Garamond" w:cs="Times New Roman"/>
          <w:color w:val="000000"/>
          <w:sz w:val="24"/>
          <w:szCs w:val="24"/>
        </w:rPr>
        <w:t xml:space="preserve">onvertimi; në bazë të </w:t>
      </w:r>
      <w:r w:rsidR="0087259C">
        <w:rPr>
          <w:rFonts w:ascii="Garamond" w:hAnsi="Garamond" w:cs="Times New Roman"/>
          <w:color w:val="000000"/>
          <w:sz w:val="24"/>
          <w:szCs w:val="24"/>
        </w:rPr>
        <w:t>s</w:t>
      </w:r>
      <w:r w:rsidRPr="00FC1A48">
        <w:rPr>
          <w:rFonts w:ascii="Garamond" w:hAnsi="Garamond" w:cs="Times New Roman"/>
          <w:color w:val="000000"/>
          <w:sz w:val="24"/>
          <w:szCs w:val="24"/>
        </w:rPr>
        <w:t>eksionit 3.02</w:t>
      </w:r>
      <w:r w:rsidR="0087259C">
        <w:rPr>
          <w:rFonts w:ascii="Garamond" w:hAnsi="Garamond" w:cs="Times New Roman"/>
          <w:color w:val="000000"/>
          <w:sz w:val="24"/>
          <w:szCs w:val="24"/>
        </w:rPr>
        <w:t>/</w:t>
      </w:r>
      <w:r w:rsidRPr="00FC1A48">
        <w:rPr>
          <w:rFonts w:ascii="Garamond" w:hAnsi="Garamond" w:cs="Times New Roman"/>
          <w:color w:val="000000"/>
          <w:sz w:val="24"/>
          <w:szCs w:val="24"/>
        </w:rPr>
        <w:t xml:space="preserve">e të </w:t>
      </w:r>
      <w:r w:rsidR="0087259C" w:rsidRPr="00FC1A48">
        <w:rPr>
          <w:rFonts w:ascii="Garamond" w:hAnsi="Garamond" w:cs="Times New Roman"/>
          <w:color w:val="000000"/>
          <w:sz w:val="24"/>
          <w:szCs w:val="24"/>
        </w:rPr>
        <w:t>kushteve të përgjithshme</w:t>
      </w:r>
      <w:r w:rsidRPr="00FC1A48">
        <w:rPr>
          <w:rFonts w:ascii="Garamond" w:hAnsi="Garamond" w:cs="Times New Roman"/>
          <w:color w:val="000000"/>
          <w:sz w:val="24"/>
          <w:szCs w:val="24"/>
        </w:rPr>
        <w:t>.</w:t>
      </w:r>
    </w:p>
    <w:p w14:paraId="3F48ACCF" w14:textId="7BB1794F" w:rsidR="00160358" w:rsidRPr="00FC1A48" w:rsidRDefault="00160358" w:rsidP="001617E5">
      <w:pPr>
        <w:autoSpaceDE w:val="0"/>
        <w:autoSpaceDN w:val="0"/>
        <w:adjustRightInd w:val="0"/>
        <w:spacing w:after="0" w:line="240" w:lineRule="auto"/>
        <w:ind w:firstLine="288"/>
        <w:jc w:val="both"/>
        <w:rPr>
          <w:rFonts w:ascii="Garamond" w:hAnsi="Garamond" w:cs="Times New Roman"/>
          <w:color w:val="000000"/>
          <w:sz w:val="24"/>
          <w:szCs w:val="24"/>
        </w:rPr>
      </w:pPr>
      <w:r w:rsidRPr="00FC1A48">
        <w:rPr>
          <w:rFonts w:ascii="Garamond" w:hAnsi="Garamond" w:cs="Times New Roman"/>
          <w:color w:val="000000"/>
          <w:sz w:val="24"/>
          <w:szCs w:val="24"/>
        </w:rPr>
        <w:t xml:space="preserve">2.06 Datat e pagesave janë data 1 prill dhe 1 tetor </w:t>
      </w:r>
      <w:r w:rsidR="00E060FA">
        <w:rPr>
          <w:rFonts w:ascii="Garamond" w:hAnsi="Garamond" w:cs="Times New Roman"/>
          <w:color w:val="000000"/>
          <w:sz w:val="24"/>
          <w:szCs w:val="24"/>
        </w:rPr>
        <w:t>i</w:t>
      </w:r>
      <w:r w:rsidRPr="00FC1A48">
        <w:rPr>
          <w:rFonts w:ascii="Garamond" w:hAnsi="Garamond" w:cs="Times New Roman"/>
          <w:color w:val="000000"/>
          <w:sz w:val="24"/>
          <w:szCs w:val="24"/>
        </w:rPr>
        <w:t xml:space="preserve"> çdo viti.</w:t>
      </w:r>
    </w:p>
    <w:p w14:paraId="3F48ACD0" w14:textId="6A6ECD8A" w:rsidR="00160358" w:rsidRPr="00FC1A48" w:rsidRDefault="00160358" w:rsidP="001617E5">
      <w:pPr>
        <w:autoSpaceDE w:val="0"/>
        <w:autoSpaceDN w:val="0"/>
        <w:adjustRightInd w:val="0"/>
        <w:spacing w:after="0" w:line="240" w:lineRule="auto"/>
        <w:ind w:firstLine="288"/>
        <w:jc w:val="both"/>
        <w:rPr>
          <w:rFonts w:ascii="Garamond" w:hAnsi="Garamond" w:cs="Times New Roman"/>
          <w:color w:val="000000"/>
          <w:sz w:val="24"/>
          <w:szCs w:val="24"/>
        </w:rPr>
      </w:pPr>
      <w:r w:rsidRPr="00FC1A48">
        <w:rPr>
          <w:rFonts w:ascii="Garamond" w:hAnsi="Garamond" w:cs="Times New Roman"/>
          <w:color w:val="000000"/>
          <w:sz w:val="24"/>
          <w:szCs w:val="24"/>
        </w:rPr>
        <w:t>2.07 Shuma e principalit t</w:t>
      </w:r>
      <w:r w:rsidRPr="00FC1A48">
        <w:rPr>
          <w:rFonts w:ascii="Garamond" w:hAnsi="Garamond" w:cs="small letter e"/>
          <w:color w:val="000000"/>
          <w:sz w:val="24"/>
          <w:szCs w:val="24"/>
        </w:rPr>
        <w:t>ë</w:t>
      </w:r>
      <w:r w:rsidRPr="00FC1A48">
        <w:rPr>
          <w:rFonts w:ascii="Garamond" w:hAnsi="Garamond" w:cs="Times New Roman"/>
          <w:color w:val="000000"/>
          <w:sz w:val="24"/>
          <w:szCs w:val="24"/>
        </w:rPr>
        <w:t xml:space="preserve"> </w:t>
      </w:r>
      <w:r w:rsidR="0087259C" w:rsidRPr="00FC1A48">
        <w:rPr>
          <w:rFonts w:ascii="Garamond" w:hAnsi="Garamond" w:cs="Times New Roman"/>
          <w:color w:val="000000"/>
          <w:sz w:val="24"/>
          <w:szCs w:val="24"/>
        </w:rPr>
        <w:t xml:space="preserve">Huas </w:t>
      </w:r>
      <w:r w:rsidRPr="00FC1A48">
        <w:rPr>
          <w:rFonts w:ascii="Garamond" w:hAnsi="Garamond" w:cs="Times New Roman"/>
          <w:color w:val="000000"/>
          <w:sz w:val="24"/>
          <w:szCs w:val="24"/>
        </w:rPr>
        <w:t xml:space="preserve">shlyhet në përputhje me </w:t>
      </w:r>
      <w:r w:rsidR="0087259C" w:rsidRPr="00FC1A48">
        <w:rPr>
          <w:rFonts w:ascii="Garamond" w:hAnsi="Garamond" w:cs="Times New Roman"/>
          <w:color w:val="000000"/>
          <w:sz w:val="24"/>
          <w:szCs w:val="24"/>
        </w:rPr>
        <w:t xml:space="preserve">skedulin </w:t>
      </w:r>
      <w:r w:rsidRPr="00FC1A48">
        <w:rPr>
          <w:rFonts w:ascii="Garamond" w:hAnsi="Garamond" w:cs="Times New Roman"/>
          <w:color w:val="000000"/>
          <w:sz w:val="24"/>
          <w:szCs w:val="24"/>
        </w:rPr>
        <w:t>3 të kësaj Marrëveshjeje.</w:t>
      </w:r>
    </w:p>
    <w:p w14:paraId="3F48ACD1" w14:textId="77777777" w:rsidR="00160358" w:rsidRPr="00FC1A48" w:rsidRDefault="00160358" w:rsidP="001617E5">
      <w:pPr>
        <w:autoSpaceDE w:val="0"/>
        <w:autoSpaceDN w:val="0"/>
        <w:adjustRightInd w:val="0"/>
        <w:spacing w:after="0" w:line="240" w:lineRule="auto"/>
        <w:ind w:firstLine="288"/>
        <w:jc w:val="center"/>
        <w:rPr>
          <w:rFonts w:ascii="Garamond" w:hAnsi="Garamond" w:cs="Times New Roman"/>
          <w:b/>
          <w:bCs/>
          <w:color w:val="000000"/>
          <w:sz w:val="24"/>
          <w:szCs w:val="24"/>
        </w:rPr>
      </w:pPr>
    </w:p>
    <w:p w14:paraId="3F48ACD2" w14:textId="77777777" w:rsidR="00160358" w:rsidRPr="00FC1A48" w:rsidRDefault="00160358" w:rsidP="001617E5">
      <w:pPr>
        <w:autoSpaceDE w:val="0"/>
        <w:autoSpaceDN w:val="0"/>
        <w:adjustRightInd w:val="0"/>
        <w:spacing w:after="0" w:line="240" w:lineRule="auto"/>
        <w:ind w:firstLine="288"/>
        <w:jc w:val="center"/>
        <w:rPr>
          <w:rFonts w:ascii="Garamond" w:hAnsi="Garamond" w:cs="Times New Roman"/>
          <w:bCs/>
          <w:color w:val="000000"/>
          <w:sz w:val="24"/>
          <w:szCs w:val="24"/>
        </w:rPr>
      </w:pPr>
      <w:r w:rsidRPr="00FC1A48">
        <w:rPr>
          <w:rFonts w:ascii="Garamond" w:hAnsi="Garamond" w:cs="Times New Roman"/>
          <w:bCs/>
          <w:color w:val="000000"/>
          <w:sz w:val="24"/>
          <w:szCs w:val="24"/>
        </w:rPr>
        <w:t>Neni III</w:t>
      </w:r>
    </w:p>
    <w:p w14:paraId="3F48ACD3" w14:textId="77777777" w:rsidR="00160358" w:rsidRPr="00FC1A48" w:rsidRDefault="00160358" w:rsidP="001617E5">
      <w:pPr>
        <w:autoSpaceDE w:val="0"/>
        <w:autoSpaceDN w:val="0"/>
        <w:adjustRightInd w:val="0"/>
        <w:spacing w:after="0" w:line="240" w:lineRule="auto"/>
        <w:ind w:firstLine="288"/>
        <w:jc w:val="center"/>
        <w:rPr>
          <w:rFonts w:ascii="Garamond" w:hAnsi="Garamond" w:cs="Times New Roman"/>
          <w:b/>
          <w:bCs/>
          <w:color w:val="000000"/>
          <w:sz w:val="24"/>
          <w:szCs w:val="24"/>
        </w:rPr>
      </w:pPr>
      <w:r w:rsidRPr="00FC1A48">
        <w:rPr>
          <w:rFonts w:ascii="Garamond" w:hAnsi="Garamond" w:cs="Times New Roman"/>
          <w:b/>
          <w:bCs/>
          <w:color w:val="000000"/>
          <w:sz w:val="24"/>
          <w:szCs w:val="24"/>
        </w:rPr>
        <w:t>Projekti</w:t>
      </w:r>
    </w:p>
    <w:p w14:paraId="3F48ACD4" w14:textId="77777777" w:rsidR="00160358" w:rsidRPr="00FC1A48" w:rsidRDefault="00160358" w:rsidP="001617E5">
      <w:pPr>
        <w:autoSpaceDE w:val="0"/>
        <w:autoSpaceDN w:val="0"/>
        <w:adjustRightInd w:val="0"/>
        <w:spacing w:after="0" w:line="240" w:lineRule="auto"/>
        <w:ind w:firstLine="288"/>
        <w:rPr>
          <w:rFonts w:ascii="Garamond" w:hAnsi="Garamond" w:cs="Times New Roman"/>
          <w:color w:val="000000"/>
          <w:sz w:val="24"/>
          <w:szCs w:val="24"/>
        </w:rPr>
      </w:pPr>
    </w:p>
    <w:p w14:paraId="3F48ACD5" w14:textId="04F974AB" w:rsidR="00160358" w:rsidRPr="00FC1A48" w:rsidRDefault="00160358" w:rsidP="001617E5">
      <w:pPr>
        <w:tabs>
          <w:tab w:val="left" w:pos="720"/>
        </w:tabs>
        <w:autoSpaceDE w:val="0"/>
        <w:autoSpaceDN w:val="0"/>
        <w:adjustRightInd w:val="0"/>
        <w:spacing w:after="0" w:line="240" w:lineRule="auto"/>
        <w:ind w:firstLine="288"/>
        <w:jc w:val="both"/>
        <w:rPr>
          <w:rFonts w:ascii="Garamond" w:hAnsi="Garamond" w:cs="Calibri"/>
          <w:color w:val="000000"/>
          <w:sz w:val="24"/>
          <w:szCs w:val="24"/>
        </w:rPr>
      </w:pPr>
      <w:r w:rsidRPr="00FC1A48">
        <w:rPr>
          <w:rFonts w:ascii="Garamond" w:hAnsi="Garamond" w:cs="Calibri"/>
          <w:color w:val="000000"/>
          <w:sz w:val="24"/>
          <w:szCs w:val="24"/>
        </w:rPr>
        <w:t>3.01 Huamarrësi deklaron angazhimin e tij ndaj objektivave t</w:t>
      </w:r>
      <w:r w:rsidRPr="00FC1A48">
        <w:rPr>
          <w:rFonts w:ascii="Garamond" w:hAnsi="Garamond" w:cs="small letter e"/>
          <w:color w:val="000000"/>
          <w:sz w:val="24"/>
          <w:szCs w:val="24"/>
        </w:rPr>
        <w:t>ë</w:t>
      </w:r>
      <w:r w:rsidRPr="00FC1A48">
        <w:rPr>
          <w:rFonts w:ascii="Garamond" w:hAnsi="Garamond" w:cs="Calibri"/>
          <w:color w:val="000000"/>
          <w:sz w:val="24"/>
          <w:szCs w:val="24"/>
        </w:rPr>
        <w:t xml:space="preserve"> Projektit. Për këtë qëllim, Huamarrësi merr masa që Projekti të realizohet nga Enti Zbatues i Projektit në përputhje me dispozitat e nenit V të </w:t>
      </w:r>
      <w:r w:rsidR="00A75C77" w:rsidRPr="00FC1A48">
        <w:rPr>
          <w:rFonts w:ascii="Garamond" w:hAnsi="Garamond" w:cs="Calibri"/>
          <w:color w:val="000000"/>
          <w:sz w:val="24"/>
          <w:szCs w:val="24"/>
        </w:rPr>
        <w:t xml:space="preserve">kushteve </w:t>
      </w:r>
      <w:r w:rsidRPr="00FC1A48">
        <w:rPr>
          <w:rFonts w:ascii="Garamond" w:hAnsi="Garamond" w:cs="Calibri"/>
          <w:color w:val="000000"/>
          <w:sz w:val="24"/>
          <w:szCs w:val="24"/>
        </w:rPr>
        <w:t xml:space="preserve">të </w:t>
      </w:r>
      <w:r w:rsidR="00A75C77" w:rsidRPr="00FC1A48">
        <w:rPr>
          <w:rFonts w:ascii="Garamond" w:hAnsi="Garamond" w:cs="Calibri"/>
          <w:color w:val="000000"/>
          <w:sz w:val="24"/>
          <w:szCs w:val="24"/>
        </w:rPr>
        <w:t>përgjithshme</w:t>
      </w:r>
      <w:r w:rsidRPr="00FC1A48">
        <w:rPr>
          <w:rFonts w:ascii="Garamond" w:hAnsi="Garamond" w:cs="Calibri"/>
          <w:color w:val="000000"/>
          <w:sz w:val="24"/>
          <w:szCs w:val="24"/>
        </w:rPr>
        <w:t xml:space="preserve">, </w:t>
      </w:r>
      <w:r w:rsidR="00A75C77" w:rsidRPr="00FC1A48">
        <w:rPr>
          <w:rFonts w:ascii="Garamond" w:hAnsi="Garamond" w:cs="Calibri"/>
          <w:color w:val="000000"/>
          <w:sz w:val="24"/>
          <w:szCs w:val="24"/>
        </w:rPr>
        <w:t xml:space="preserve">skedulin </w:t>
      </w:r>
      <w:r w:rsidRPr="00FC1A48">
        <w:rPr>
          <w:rFonts w:ascii="Garamond" w:hAnsi="Garamond" w:cs="Calibri"/>
          <w:color w:val="000000"/>
          <w:sz w:val="24"/>
          <w:szCs w:val="24"/>
        </w:rPr>
        <w:t>2 të kësaj Marrëveshjeje dhe Marrëveshjes së Projektit.</w:t>
      </w:r>
    </w:p>
    <w:p w14:paraId="3F48ACD6" w14:textId="77777777" w:rsidR="00160358" w:rsidRPr="00FC1A48" w:rsidRDefault="00160358" w:rsidP="001617E5">
      <w:pPr>
        <w:tabs>
          <w:tab w:val="left" w:pos="720"/>
        </w:tabs>
        <w:autoSpaceDE w:val="0"/>
        <w:autoSpaceDN w:val="0"/>
        <w:adjustRightInd w:val="0"/>
        <w:spacing w:after="0" w:line="240" w:lineRule="auto"/>
        <w:ind w:firstLine="288"/>
        <w:jc w:val="both"/>
        <w:rPr>
          <w:rFonts w:ascii="Garamond" w:hAnsi="Garamond" w:cs="Calibri"/>
          <w:color w:val="000000"/>
          <w:sz w:val="24"/>
          <w:szCs w:val="24"/>
        </w:rPr>
      </w:pPr>
    </w:p>
    <w:p w14:paraId="3F48ACD7" w14:textId="77777777" w:rsidR="00160358" w:rsidRPr="00FC1A48" w:rsidRDefault="00160358" w:rsidP="001617E5">
      <w:pPr>
        <w:tabs>
          <w:tab w:val="left" w:pos="720"/>
        </w:tabs>
        <w:autoSpaceDE w:val="0"/>
        <w:autoSpaceDN w:val="0"/>
        <w:adjustRightInd w:val="0"/>
        <w:spacing w:after="0" w:line="240" w:lineRule="auto"/>
        <w:ind w:firstLine="288"/>
        <w:jc w:val="center"/>
        <w:rPr>
          <w:rFonts w:ascii="Garamond" w:hAnsi="Garamond" w:cs="Calibri"/>
          <w:color w:val="000000"/>
          <w:sz w:val="24"/>
          <w:szCs w:val="24"/>
        </w:rPr>
      </w:pPr>
      <w:r w:rsidRPr="00FC1A48">
        <w:rPr>
          <w:rFonts w:ascii="Garamond" w:hAnsi="Garamond" w:cs="Times New Roman"/>
          <w:bCs/>
          <w:color w:val="000000"/>
          <w:sz w:val="24"/>
          <w:szCs w:val="24"/>
        </w:rPr>
        <w:t>Neni IV</w:t>
      </w:r>
    </w:p>
    <w:p w14:paraId="3F48ACD8" w14:textId="77777777" w:rsidR="00160358" w:rsidRPr="00FC1A48" w:rsidRDefault="00160358" w:rsidP="001617E5">
      <w:pPr>
        <w:tabs>
          <w:tab w:val="left" w:pos="720"/>
        </w:tabs>
        <w:autoSpaceDE w:val="0"/>
        <w:autoSpaceDN w:val="0"/>
        <w:adjustRightInd w:val="0"/>
        <w:spacing w:after="0" w:line="240" w:lineRule="auto"/>
        <w:ind w:firstLine="288"/>
        <w:jc w:val="center"/>
        <w:rPr>
          <w:rFonts w:ascii="Garamond" w:hAnsi="Garamond" w:cs="Calibri"/>
          <w:color w:val="000000"/>
          <w:sz w:val="24"/>
          <w:szCs w:val="24"/>
        </w:rPr>
      </w:pPr>
      <w:r w:rsidRPr="00FC1A48">
        <w:rPr>
          <w:rFonts w:ascii="Garamond" w:hAnsi="Garamond" w:cs="Times New Roman"/>
          <w:b/>
          <w:bCs/>
          <w:color w:val="000000"/>
          <w:sz w:val="24"/>
          <w:szCs w:val="24"/>
        </w:rPr>
        <w:t>Mjetet ligjore të bank</w:t>
      </w:r>
      <w:r w:rsidRPr="00FC1A48">
        <w:rPr>
          <w:rFonts w:ascii="Garamond" w:hAnsi="Garamond" w:cs="small letter e"/>
          <w:b/>
          <w:bCs/>
          <w:color w:val="000000"/>
          <w:sz w:val="24"/>
          <w:szCs w:val="24"/>
        </w:rPr>
        <w:t>ë</w:t>
      </w:r>
      <w:r w:rsidRPr="00FC1A48">
        <w:rPr>
          <w:rFonts w:ascii="Garamond" w:hAnsi="Garamond" w:cs="Times New Roman"/>
          <w:b/>
          <w:bCs/>
          <w:color w:val="000000"/>
          <w:sz w:val="24"/>
          <w:szCs w:val="24"/>
        </w:rPr>
        <w:t>s</w:t>
      </w:r>
    </w:p>
    <w:p w14:paraId="3F48ACD9" w14:textId="77777777" w:rsidR="00160358" w:rsidRPr="00FC1A48" w:rsidRDefault="00160358" w:rsidP="001617E5">
      <w:pPr>
        <w:autoSpaceDE w:val="0"/>
        <w:autoSpaceDN w:val="0"/>
        <w:adjustRightInd w:val="0"/>
        <w:spacing w:after="0" w:line="240" w:lineRule="auto"/>
        <w:ind w:firstLine="288"/>
        <w:jc w:val="center"/>
        <w:rPr>
          <w:rFonts w:ascii="Garamond" w:hAnsi="Garamond" w:cs="Calibri"/>
          <w:color w:val="000000"/>
          <w:sz w:val="24"/>
          <w:szCs w:val="24"/>
        </w:rPr>
      </w:pPr>
    </w:p>
    <w:p w14:paraId="3F48ACDA" w14:textId="66A5DA0E" w:rsidR="00160358" w:rsidRPr="00FC1A48" w:rsidRDefault="00160358" w:rsidP="001617E5">
      <w:pPr>
        <w:autoSpaceDE w:val="0"/>
        <w:autoSpaceDN w:val="0"/>
        <w:adjustRightInd w:val="0"/>
        <w:spacing w:after="0" w:line="240" w:lineRule="auto"/>
        <w:ind w:firstLine="288"/>
        <w:jc w:val="both"/>
        <w:rPr>
          <w:rFonts w:ascii="Garamond" w:hAnsi="Garamond" w:cs="Times New Roman"/>
          <w:color w:val="000000"/>
          <w:sz w:val="24"/>
          <w:szCs w:val="24"/>
        </w:rPr>
      </w:pPr>
      <w:r w:rsidRPr="00FC1A48">
        <w:rPr>
          <w:rFonts w:ascii="Garamond" w:hAnsi="Garamond" w:cs="Times New Roman"/>
          <w:color w:val="000000"/>
          <w:sz w:val="24"/>
          <w:szCs w:val="24"/>
        </w:rPr>
        <w:t>4.01 Rasti shtesë i pezullimit përbëhet nga sa vijon: specifikisht, ndryshimi, pezullimi, abrogimi, shfuqizimi ose heqja dorë nga legjislacioni i Entit Zbatues të Projektit, në një mënyrë që d</w:t>
      </w:r>
      <w:r w:rsidRPr="00FC1A48">
        <w:rPr>
          <w:rFonts w:ascii="Garamond" w:hAnsi="Garamond" w:cs="small letter e"/>
          <w:color w:val="000000"/>
          <w:sz w:val="24"/>
          <w:szCs w:val="24"/>
        </w:rPr>
        <w:t>ë</w:t>
      </w:r>
      <w:r w:rsidRPr="00FC1A48">
        <w:rPr>
          <w:rFonts w:ascii="Garamond" w:hAnsi="Garamond" w:cs="Times New Roman"/>
          <w:color w:val="000000"/>
          <w:sz w:val="24"/>
          <w:szCs w:val="24"/>
        </w:rPr>
        <w:t>mton materialisht dhe negativisht aftësin</w:t>
      </w:r>
      <w:r w:rsidRPr="00FC1A48">
        <w:rPr>
          <w:rFonts w:ascii="Garamond" w:hAnsi="Garamond" w:cs="small letter e"/>
          <w:color w:val="000000"/>
          <w:sz w:val="24"/>
          <w:szCs w:val="24"/>
        </w:rPr>
        <w:t>ë</w:t>
      </w:r>
      <w:r w:rsidRPr="00FC1A48">
        <w:rPr>
          <w:rFonts w:ascii="Garamond" w:hAnsi="Garamond" w:cs="Times New Roman"/>
          <w:color w:val="000000"/>
          <w:sz w:val="24"/>
          <w:szCs w:val="24"/>
        </w:rPr>
        <w:t xml:space="preserve"> e Entit Zbatues të Projektit për të zbatuar çfar</w:t>
      </w:r>
      <w:r w:rsidRPr="00FC1A48">
        <w:rPr>
          <w:rFonts w:ascii="Garamond" w:hAnsi="Garamond" w:cs="small letter e"/>
          <w:color w:val="000000"/>
          <w:sz w:val="24"/>
          <w:szCs w:val="24"/>
        </w:rPr>
        <w:t>ë</w:t>
      </w:r>
      <w:r w:rsidRPr="00FC1A48">
        <w:rPr>
          <w:rFonts w:ascii="Garamond" w:hAnsi="Garamond" w:cs="Times New Roman"/>
          <w:color w:val="000000"/>
          <w:sz w:val="24"/>
          <w:szCs w:val="24"/>
        </w:rPr>
        <w:t>do detyrimi t</w:t>
      </w:r>
      <w:r w:rsidRPr="00FC1A48">
        <w:rPr>
          <w:rFonts w:ascii="Garamond" w:hAnsi="Garamond" w:cs="small letter e"/>
          <w:color w:val="000000"/>
          <w:sz w:val="24"/>
          <w:szCs w:val="24"/>
        </w:rPr>
        <w:t>ë</w:t>
      </w:r>
      <w:r w:rsidRPr="00FC1A48">
        <w:rPr>
          <w:rFonts w:ascii="Garamond" w:hAnsi="Garamond" w:cs="Times New Roman"/>
          <w:color w:val="000000"/>
          <w:sz w:val="24"/>
          <w:szCs w:val="24"/>
        </w:rPr>
        <w:t xml:space="preserve"> tij n</w:t>
      </w:r>
      <w:r w:rsidRPr="00FC1A48">
        <w:rPr>
          <w:rFonts w:ascii="Garamond" w:hAnsi="Garamond" w:cs="small letter e"/>
          <w:color w:val="000000"/>
          <w:sz w:val="24"/>
          <w:szCs w:val="24"/>
        </w:rPr>
        <w:t>ë</w:t>
      </w:r>
      <w:r w:rsidRPr="00FC1A48">
        <w:rPr>
          <w:rFonts w:ascii="Garamond" w:hAnsi="Garamond" w:cs="Times New Roman"/>
          <w:color w:val="000000"/>
          <w:sz w:val="24"/>
          <w:szCs w:val="24"/>
        </w:rPr>
        <w:t xml:space="preserve"> baz</w:t>
      </w:r>
      <w:r w:rsidRPr="00FC1A48">
        <w:rPr>
          <w:rFonts w:ascii="Garamond" w:hAnsi="Garamond" w:cs="small letter e"/>
          <w:color w:val="000000"/>
          <w:sz w:val="24"/>
          <w:szCs w:val="24"/>
        </w:rPr>
        <w:t>ë</w:t>
      </w:r>
      <w:r w:rsidRPr="00FC1A48">
        <w:rPr>
          <w:rFonts w:ascii="Garamond" w:hAnsi="Garamond" w:cs="Times New Roman"/>
          <w:color w:val="000000"/>
          <w:sz w:val="24"/>
          <w:szCs w:val="24"/>
        </w:rPr>
        <w:t xml:space="preserve"> t</w:t>
      </w:r>
      <w:r w:rsidRPr="00FC1A48">
        <w:rPr>
          <w:rFonts w:ascii="Garamond" w:hAnsi="Garamond" w:cs="small letter e"/>
          <w:color w:val="000000"/>
          <w:sz w:val="24"/>
          <w:szCs w:val="24"/>
        </w:rPr>
        <w:t>ë</w:t>
      </w:r>
      <w:r w:rsidRPr="00FC1A48">
        <w:rPr>
          <w:rFonts w:ascii="Garamond" w:hAnsi="Garamond" w:cs="Times New Roman"/>
          <w:color w:val="000000"/>
          <w:sz w:val="24"/>
          <w:szCs w:val="24"/>
        </w:rPr>
        <w:t xml:space="preserve"> Marrëveshjes s</w:t>
      </w:r>
      <w:r w:rsidRPr="00FC1A48">
        <w:rPr>
          <w:rFonts w:ascii="Garamond" w:hAnsi="Garamond" w:cs="small letter e"/>
          <w:color w:val="000000"/>
          <w:sz w:val="24"/>
          <w:szCs w:val="24"/>
        </w:rPr>
        <w:t>ë</w:t>
      </w:r>
      <w:r w:rsidRPr="00FC1A48">
        <w:rPr>
          <w:rFonts w:ascii="Garamond" w:hAnsi="Garamond" w:cs="Times New Roman"/>
          <w:color w:val="000000"/>
          <w:sz w:val="24"/>
          <w:szCs w:val="24"/>
        </w:rPr>
        <w:t xml:space="preserve"> Projektit ose Marrëveshjes</w:t>
      </w:r>
      <w:r w:rsidR="00A75C77">
        <w:rPr>
          <w:rFonts w:ascii="Garamond" w:hAnsi="Garamond" w:cs="Times New Roman"/>
          <w:color w:val="000000"/>
          <w:sz w:val="24"/>
          <w:szCs w:val="24"/>
        </w:rPr>
        <w:t xml:space="preserve"> </w:t>
      </w:r>
      <w:r w:rsidRPr="00FC1A48">
        <w:rPr>
          <w:rFonts w:ascii="Garamond" w:hAnsi="Garamond" w:cs="Times New Roman"/>
          <w:color w:val="000000"/>
          <w:sz w:val="24"/>
          <w:szCs w:val="24"/>
        </w:rPr>
        <w:t>Ndihmëse.</w:t>
      </w:r>
    </w:p>
    <w:p w14:paraId="3F48ACDB" w14:textId="03AB34E4" w:rsidR="00160358" w:rsidRPr="00FC1A48" w:rsidRDefault="00160358" w:rsidP="001617E5">
      <w:pPr>
        <w:autoSpaceDE w:val="0"/>
        <w:autoSpaceDN w:val="0"/>
        <w:adjustRightInd w:val="0"/>
        <w:spacing w:after="0" w:line="240" w:lineRule="auto"/>
        <w:ind w:firstLine="288"/>
        <w:jc w:val="both"/>
        <w:rPr>
          <w:rFonts w:ascii="Garamond" w:hAnsi="Garamond" w:cs="Times New Roman"/>
          <w:color w:val="000000"/>
          <w:sz w:val="24"/>
          <w:szCs w:val="24"/>
        </w:rPr>
      </w:pPr>
      <w:r w:rsidRPr="00FC1A48">
        <w:rPr>
          <w:rFonts w:ascii="Garamond" w:hAnsi="Garamond" w:cs="Times New Roman"/>
          <w:color w:val="000000"/>
          <w:sz w:val="24"/>
          <w:szCs w:val="24"/>
        </w:rPr>
        <w:t xml:space="preserve">4.02 Rasti shtesë i përshpejtimit përbëhet nga sa vijon: specifikisht kur çdo rast i specifikuar në </w:t>
      </w:r>
      <w:r w:rsidR="00A75C77">
        <w:rPr>
          <w:rFonts w:ascii="Garamond" w:hAnsi="Garamond" w:cs="Times New Roman"/>
          <w:color w:val="000000"/>
          <w:sz w:val="24"/>
          <w:szCs w:val="24"/>
        </w:rPr>
        <w:t>s</w:t>
      </w:r>
      <w:r w:rsidRPr="00FC1A48">
        <w:rPr>
          <w:rFonts w:ascii="Garamond" w:hAnsi="Garamond" w:cs="Times New Roman"/>
          <w:color w:val="000000"/>
          <w:sz w:val="24"/>
          <w:szCs w:val="24"/>
        </w:rPr>
        <w:t>eksionin 4.01 të kësaj Marrëveshjeje ndodh dhe vazhdon t</w:t>
      </w:r>
      <w:r w:rsidRPr="00FC1A48">
        <w:rPr>
          <w:rFonts w:ascii="Garamond" w:hAnsi="Garamond" w:cs="small letter e"/>
          <w:color w:val="000000"/>
          <w:sz w:val="24"/>
          <w:szCs w:val="24"/>
        </w:rPr>
        <w:t>ë</w:t>
      </w:r>
      <w:r w:rsidRPr="00FC1A48">
        <w:rPr>
          <w:rFonts w:ascii="Garamond" w:hAnsi="Garamond" w:cs="Times New Roman"/>
          <w:color w:val="000000"/>
          <w:sz w:val="24"/>
          <w:szCs w:val="24"/>
        </w:rPr>
        <w:t xml:space="preserve"> ndodh</w:t>
      </w:r>
      <w:r w:rsidRPr="00FC1A48">
        <w:rPr>
          <w:rFonts w:ascii="Garamond" w:hAnsi="Garamond" w:cs="small letter e"/>
          <w:color w:val="000000"/>
          <w:sz w:val="24"/>
          <w:szCs w:val="24"/>
        </w:rPr>
        <w:t>ë</w:t>
      </w:r>
      <w:r w:rsidRPr="00FC1A48">
        <w:rPr>
          <w:rFonts w:ascii="Garamond" w:hAnsi="Garamond" w:cs="Times New Roman"/>
          <w:color w:val="000000"/>
          <w:sz w:val="24"/>
          <w:szCs w:val="24"/>
        </w:rPr>
        <w:t xml:space="preserve"> për një periudhë prej </w:t>
      </w:r>
      <w:r w:rsidR="00A75C77" w:rsidRPr="00FC1A48">
        <w:rPr>
          <w:rFonts w:ascii="Garamond" w:hAnsi="Garamond" w:cs="Times New Roman"/>
          <w:color w:val="000000"/>
          <w:sz w:val="24"/>
          <w:szCs w:val="24"/>
        </w:rPr>
        <w:t>60</w:t>
      </w:r>
      <w:r w:rsidR="00A75C77">
        <w:rPr>
          <w:rFonts w:ascii="Garamond" w:hAnsi="Garamond" w:cs="Times New Roman"/>
          <w:color w:val="000000"/>
          <w:sz w:val="24"/>
          <w:szCs w:val="24"/>
        </w:rPr>
        <w:t xml:space="preserve"> </w:t>
      </w:r>
      <w:r w:rsidRPr="00FC1A48">
        <w:rPr>
          <w:rFonts w:ascii="Garamond" w:hAnsi="Garamond" w:cs="Times New Roman"/>
          <w:color w:val="000000"/>
          <w:sz w:val="24"/>
          <w:szCs w:val="24"/>
        </w:rPr>
        <w:t>(</w:t>
      </w:r>
      <w:r w:rsidR="00A75C77" w:rsidRPr="00FC1A48">
        <w:rPr>
          <w:rFonts w:ascii="Garamond" w:hAnsi="Garamond" w:cs="Times New Roman"/>
          <w:color w:val="000000"/>
          <w:sz w:val="24"/>
          <w:szCs w:val="24"/>
        </w:rPr>
        <w:t>gjashtëdhjetë</w:t>
      </w:r>
      <w:r w:rsidRPr="00FC1A48">
        <w:rPr>
          <w:rFonts w:ascii="Garamond" w:hAnsi="Garamond" w:cs="Times New Roman"/>
          <w:color w:val="000000"/>
          <w:sz w:val="24"/>
          <w:szCs w:val="24"/>
        </w:rPr>
        <w:t>) ditësh, pasi Banka i jep Huamarr</w:t>
      </w:r>
      <w:r w:rsidRPr="00FC1A48">
        <w:rPr>
          <w:rFonts w:ascii="Garamond" w:hAnsi="Garamond" w:cs="small letter e"/>
          <w:color w:val="000000"/>
          <w:sz w:val="24"/>
          <w:szCs w:val="24"/>
        </w:rPr>
        <w:t>ë</w:t>
      </w:r>
      <w:r w:rsidRPr="00FC1A48">
        <w:rPr>
          <w:rFonts w:ascii="Garamond" w:hAnsi="Garamond" w:cs="Times New Roman"/>
          <w:color w:val="000000"/>
          <w:sz w:val="24"/>
          <w:szCs w:val="24"/>
        </w:rPr>
        <w:t>sit njoftim</w:t>
      </w:r>
      <w:r w:rsidR="00A75C77">
        <w:rPr>
          <w:rFonts w:ascii="Garamond" w:hAnsi="Garamond" w:cs="Times New Roman"/>
          <w:color w:val="000000"/>
          <w:sz w:val="24"/>
          <w:szCs w:val="24"/>
        </w:rPr>
        <w:t xml:space="preserve"> </w:t>
      </w:r>
      <w:r w:rsidRPr="00FC1A48">
        <w:rPr>
          <w:rFonts w:ascii="Garamond" w:hAnsi="Garamond" w:cs="Times New Roman"/>
          <w:color w:val="000000"/>
          <w:sz w:val="24"/>
          <w:szCs w:val="24"/>
        </w:rPr>
        <w:t>p</w:t>
      </w:r>
      <w:r w:rsidRPr="00FC1A48">
        <w:rPr>
          <w:rFonts w:ascii="Garamond" w:hAnsi="Garamond" w:cs="small letter e"/>
          <w:color w:val="000000"/>
          <w:sz w:val="24"/>
          <w:szCs w:val="24"/>
        </w:rPr>
        <w:t>ë</w:t>
      </w:r>
      <w:r w:rsidRPr="00FC1A48">
        <w:rPr>
          <w:rFonts w:ascii="Garamond" w:hAnsi="Garamond" w:cs="Times New Roman"/>
          <w:color w:val="000000"/>
          <w:sz w:val="24"/>
          <w:szCs w:val="24"/>
        </w:rPr>
        <w:t>r rastin.</w:t>
      </w:r>
    </w:p>
    <w:p w14:paraId="3F48ACDC" w14:textId="77777777" w:rsidR="00160358" w:rsidRPr="00FC1A48" w:rsidRDefault="00160358" w:rsidP="001617E5">
      <w:pPr>
        <w:autoSpaceDE w:val="0"/>
        <w:autoSpaceDN w:val="0"/>
        <w:adjustRightInd w:val="0"/>
        <w:spacing w:after="0" w:line="240" w:lineRule="auto"/>
        <w:ind w:firstLine="288"/>
        <w:jc w:val="both"/>
        <w:rPr>
          <w:rFonts w:ascii="Garamond" w:hAnsi="Garamond" w:cs="Times New Roman"/>
          <w:color w:val="000000"/>
          <w:sz w:val="24"/>
          <w:szCs w:val="24"/>
        </w:rPr>
      </w:pPr>
    </w:p>
    <w:p w14:paraId="3F48ACDD" w14:textId="77777777" w:rsidR="00160358" w:rsidRPr="00FC1A48" w:rsidRDefault="00160358" w:rsidP="001617E5">
      <w:pPr>
        <w:autoSpaceDE w:val="0"/>
        <w:autoSpaceDN w:val="0"/>
        <w:adjustRightInd w:val="0"/>
        <w:spacing w:after="0" w:line="240" w:lineRule="auto"/>
        <w:ind w:firstLine="288"/>
        <w:jc w:val="center"/>
        <w:rPr>
          <w:rFonts w:ascii="Garamond" w:hAnsi="Garamond" w:cs="Times New Roman"/>
          <w:bCs/>
          <w:color w:val="000000"/>
          <w:sz w:val="24"/>
          <w:szCs w:val="24"/>
        </w:rPr>
      </w:pPr>
      <w:r w:rsidRPr="00FC1A48">
        <w:rPr>
          <w:rFonts w:ascii="Garamond" w:hAnsi="Garamond" w:cs="Times New Roman"/>
          <w:bCs/>
          <w:color w:val="000000"/>
          <w:sz w:val="24"/>
          <w:szCs w:val="24"/>
        </w:rPr>
        <w:t xml:space="preserve">Neni V </w:t>
      </w:r>
    </w:p>
    <w:p w14:paraId="3F48ACDE" w14:textId="77777777" w:rsidR="00160358" w:rsidRPr="00FC1A48" w:rsidRDefault="00160358" w:rsidP="001617E5">
      <w:pPr>
        <w:autoSpaceDE w:val="0"/>
        <w:autoSpaceDN w:val="0"/>
        <w:adjustRightInd w:val="0"/>
        <w:spacing w:after="0" w:line="240" w:lineRule="auto"/>
        <w:ind w:firstLine="288"/>
        <w:jc w:val="center"/>
        <w:rPr>
          <w:rFonts w:ascii="Garamond" w:hAnsi="Garamond" w:cs="Times New Roman"/>
          <w:b/>
          <w:color w:val="000000"/>
          <w:sz w:val="24"/>
          <w:szCs w:val="24"/>
        </w:rPr>
      </w:pPr>
      <w:r w:rsidRPr="00FC1A48">
        <w:rPr>
          <w:rFonts w:ascii="Garamond" w:hAnsi="Garamond" w:cs="Times New Roman"/>
          <w:b/>
          <w:bCs/>
          <w:color w:val="000000"/>
          <w:sz w:val="24"/>
          <w:szCs w:val="24"/>
        </w:rPr>
        <w:t xml:space="preserve">Hyrja në fuqi; përfundimi </w:t>
      </w:r>
    </w:p>
    <w:p w14:paraId="3F48ACDF" w14:textId="77777777" w:rsidR="00160358" w:rsidRPr="00FC1A48" w:rsidRDefault="00160358" w:rsidP="001617E5">
      <w:pPr>
        <w:autoSpaceDE w:val="0"/>
        <w:autoSpaceDN w:val="0"/>
        <w:adjustRightInd w:val="0"/>
        <w:spacing w:after="0" w:line="240" w:lineRule="auto"/>
        <w:ind w:firstLine="288"/>
        <w:jc w:val="both"/>
        <w:rPr>
          <w:rFonts w:ascii="Garamond" w:hAnsi="Garamond" w:cs="Times New Roman"/>
          <w:color w:val="000000"/>
          <w:sz w:val="24"/>
          <w:szCs w:val="24"/>
        </w:rPr>
      </w:pPr>
    </w:p>
    <w:p w14:paraId="3F48ACE0" w14:textId="76D2AC64" w:rsidR="00160358" w:rsidRPr="00FC1A48" w:rsidRDefault="00160358" w:rsidP="001617E5">
      <w:pPr>
        <w:autoSpaceDE w:val="0"/>
        <w:autoSpaceDN w:val="0"/>
        <w:adjustRightInd w:val="0"/>
        <w:spacing w:after="0" w:line="240" w:lineRule="auto"/>
        <w:ind w:firstLine="288"/>
        <w:jc w:val="both"/>
        <w:rPr>
          <w:rFonts w:ascii="Garamond" w:hAnsi="Garamond" w:cs="Times New Roman"/>
          <w:color w:val="000000"/>
          <w:sz w:val="24"/>
          <w:szCs w:val="24"/>
        </w:rPr>
      </w:pPr>
      <w:r w:rsidRPr="00FC1A48">
        <w:rPr>
          <w:rFonts w:ascii="Garamond" w:hAnsi="Garamond" w:cs="Times New Roman"/>
          <w:color w:val="000000"/>
          <w:sz w:val="24"/>
          <w:szCs w:val="24"/>
        </w:rPr>
        <w:t>5.01 Afati kohor i hyrjes n</w:t>
      </w:r>
      <w:r w:rsidRPr="00FC1A48">
        <w:rPr>
          <w:rFonts w:ascii="Garamond" w:hAnsi="Garamond" w:cs="small letter e"/>
          <w:color w:val="000000"/>
          <w:sz w:val="24"/>
          <w:szCs w:val="24"/>
        </w:rPr>
        <w:t>ë</w:t>
      </w:r>
      <w:r w:rsidRPr="00FC1A48">
        <w:rPr>
          <w:rFonts w:ascii="Garamond" w:hAnsi="Garamond" w:cs="Times New Roman"/>
          <w:color w:val="000000"/>
          <w:sz w:val="24"/>
          <w:szCs w:val="24"/>
        </w:rPr>
        <w:t xml:space="preserve"> fuqi </w:t>
      </w:r>
      <w:r w:rsidRPr="00FC1A48">
        <w:rPr>
          <w:rFonts w:ascii="Garamond" w:hAnsi="Garamond" w:cs="small letter e"/>
          <w:color w:val="000000"/>
          <w:sz w:val="24"/>
          <w:szCs w:val="24"/>
        </w:rPr>
        <w:t>ë</w:t>
      </w:r>
      <w:r w:rsidRPr="00FC1A48">
        <w:rPr>
          <w:rFonts w:ascii="Garamond" w:hAnsi="Garamond" w:cs="Times New Roman"/>
          <w:color w:val="000000"/>
          <w:sz w:val="24"/>
          <w:szCs w:val="24"/>
        </w:rPr>
        <w:t>sht</w:t>
      </w:r>
      <w:r w:rsidRPr="00FC1A48">
        <w:rPr>
          <w:rFonts w:ascii="Garamond" w:hAnsi="Garamond" w:cs="small letter e"/>
          <w:color w:val="000000"/>
          <w:sz w:val="24"/>
          <w:szCs w:val="24"/>
        </w:rPr>
        <w:t>ë</w:t>
      </w:r>
      <w:r w:rsidRPr="00FC1A48">
        <w:rPr>
          <w:rFonts w:ascii="Garamond" w:hAnsi="Garamond" w:cs="Times New Roman"/>
          <w:color w:val="000000"/>
          <w:sz w:val="24"/>
          <w:szCs w:val="24"/>
        </w:rPr>
        <w:t xml:space="preserve"> data </w:t>
      </w:r>
      <w:r w:rsidR="00F7030A" w:rsidRPr="00FC1A48">
        <w:rPr>
          <w:rFonts w:ascii="Garamond" w:hAnsi="Garamond" w:cs="Times New Roman"/>
          <w:color w:val="000000"/>
          <w:sz w:val="24"/>
          <w:szCs w:val="24"/>
        </w:rPr>
        <w:t>90</w:t>
      </w:r>
      <w:r w:rsidR="00F7030A" w:rsidRPr="00F7030A">
        <w:rPr>
          <w:rFonts w:ascii="Garamond" w:hAnsi="Garamond" w:cs="Times New Roman"/>
          <w:color w:val="000000"/>
          <w:sz w:val="24"/>
          <w:szCs w:val="24"/>
        </w:rPr>
        <w:t xml:space="preserve"> </w:t>
      </w:r>
      <w:r w:rsidR="00F7030A" w:rsidRPr="00FC1A48">
        <w:rPr>
          <w:rFonts w:ascii="Garamond" w:hAnsi="Garamond" w:cs="Times New Roman"/>
          <w:color w:val="000000"/>
          <w:sz w:val="24"/>
          <w:szCs w:val="24"/>
        </w:rPr>
        <w:t>dit</w:t>
      </w:r>
      <w:r w:rsidR="00F7030A" w:rsidRPr="00FC1A48">
        <w:rPr>
          <w:rFonts w:ascii="Garamond" w:hAnsi="Garamond" w:cs="small letter e"/>
          <w:color w:val="000000"/>
          <w:sz w:val="24"/>
          <w:szCs w:val="24"/>
        </w:rPr>
        <w:t>ë</w:t>
      </w:r>
      <w:r w:rsidR="00F7030A">
        <w:rPr>
          <w:rFonts w:ascii="Garamond" w:hAnsi="Garamond" w:cs="Times New Roman"/>
          <w:color w:val="000000"/>
          <w:sz w:val="24"/>
          <w:szCs w:val="24"/>
        </w:rPr>
        <w:t xml:space="preserve"> </w:t>
      </w:r>
      <w:r w:rsidRPr="00FC1A48">
        <w:rPr>
          <w:rFonts w:ascii="Garamond" w:hAnsi="Garamond" w:cs="Times New Roman"/>
          <w:color w:val="000000"/>
          <w:sz w:val="24"/>
          <w:szCs w:val="24"/>
        </w:rPr>
        <w:t>(</w:t>
      </w:r>
      <w:r w:rsidR="00F7030A" w:rsidRPr="00FC1A48">
        <w:rPr>
          <w:rFonts w:ascii="Garamond" w:hAnsi="Garamond" w:cs="Times New Roman"/>
          <w:color w:val="000000"/>
          <w:sz w:val="24"/>
          <w:szCs w:val="24"/>
        </w:rPr>
        <w:t>n</w:t>
      </w:r>
      <w:r w:rsidR="00F7030A" w:rsidRPr="00FC1A48">
        <w:rPr>
          <w:rFonts w:ascii="Garamond" w:hAnsi="Garamond" w:cs="small letter e"/>
          <w:color w:val="000000"/>
          <w:sz w:val="24"/>
          <w:szCs w:val="24"/>
        </w:rPr>
        <w:t>ë</w:t>
      </w:r>
      <w:r w:rsidR="00F7030A" w:rsidRPr="00FC1A48">
        <w:rPr>
          <w:rFonts w:ascii="Garamond" w:hAnsi="Garamond" w:cs="Times New Roman"/>
          <w:color w:val="000000"/>
          <w:sz w:val="24"/>
          <w:szCs w:val="24"/>
        </w:rPr>
        <w:t>nt</w:t>
      </w:r>
      <w:r w:rsidR="00F7030A" w:rsidRPr="00FC1A48">
        <w:rPr>
          <w:rFonts w:ascii="Garamond" w:hAnsi="Garamond" w:cs="small letter e"/>
          <w:color w:val="000000"/>
          <w:sz w:val="24"/>
          <w:szCs w:val="24"/>
        </w:rPr>
        <w:t>ë</w:t>
      </w:r>
      <w:r w:rsidR="00F7030A" w:rsidRPr="00FC1A48">
        <w:rPr>
          <w:rFonts w:ascii="Garamond" w:hAnsi="Garamond" w:cs="Times New Roman"/>
          <w:color w:val="000000"/>
          <w:sz w:val="24"/>
          <w:szCs w:val="24"/>
        </w:rPr>
        <w:t>dhjet</w:t>
      </w:r>
      <w:r w:rsidR="00F7030A" w:rsidRPr="00FC1A48">
        <w:rPr>
          <w:rFonts w:ascii="Garamond" w:hAnsi="Garamond" w:cs="small letter e"/>
          <w:color w:val="000000"/>
          <w:sz w:val="24"/>
          <w:szCs w:val="24"/>
        </w:rPr>
        <w:t>ë</w:t>
      </w:r>
      <w:r w:rsidRPr="00FC1A48">
        <w:rPr>
          <w:rFonts w:ascii="Garamond" w:hAnsi="Garamond" w:cs="Times New Roman"/>
          <w:color w:val="000000"/>
          <w:sz w:val="24"/>
          <w:szCs w:val="24"/>
        </w:rPr>
        <w:t>) pas dat</w:t>
      </w:r>
      <w:r w:rsidRPr="00FC1A48">
        <w:rPr>
          <w:rFonts w:ascii="Garamond" w:hAnsi="Garamond" w:cs="small letter e"/>
          <w:color w:val="000000"/>
          <w:sz w:val="24"/>
          <w:szCs w:val="24"/>
        </w:rPr>
        <w:t>ë</w:t>
      </w:r>
      <w:r w:rsidRPr="00FC1A48">
        <w:rPr>
          <w:rFonts w:ascii="Garamond" w:hAnsi="Garamond" w:cs="Times New Roman"/>
          <w:color w:val="000000"/>
          <w:sz w:val="24"/>
          <w:szCs w:val="24"/>
        </w:rPr>
        <w:t>s s</w:t>
      </w:r>
      <w:r w:rsidRPr="00FC1A48">
        <w:rPr>
          <w:rFonts w:ascii="Garamond" w:hAnsi="Garamond" w:cs="small letter e"/>
          <w:color w:val="000000"/>
          <w:sz w:val="24"/>
          <w:szCs w:val="24"/>
        </w:rPr>
        <w:t>ë</w:t>
      </w:r>
      <w:r w:rsidRPr="00FC1A48">
        <w:rPr>
          <w:rFonts w:ascii="Garamond" w:hAnsi="Garamond" w:cs="Times New Roman"/>
          <w:color w:val="000000"/>
          <w:sz w:val="24"/>
          <w:szCs w:val="24"/>
        </w:rPr>
        <w:t xml:space="preserve"> n</w:t>
      </w:r>
      <w:r w:rsidRPr="00FC1A48">
        <w:rPr>
          <w:rFonts w:ascii="Garamond" w:hAnsi="Garamond" w:cs="small letter e"/>
          <w:color w:val="000000"/>
          <w:sz w:val="24"/>
          <w:szCs w:val="24"/>
        </w:rPr>
        <w:t>ë</w:t>
      </w:r>
      <w:r w:rsidRPr="00FC1A48">
        <w:rPr>
          <w:rFonts w:ascii="Garamond" w:hAnsi="Garamond" w:cs="Times New Roman"/>
          <w:color w:val="000000"/>
          <w:sz w:val="24"/>
          <w:szCs w:val="24"/>
        </w:rPr>
        <w:t>nshkrimit. N</w:t>
      </w:r>
      <w:r w:rsidRPr="00FC1A48">
        <w:rPr>
          <w:rFonts w:ascii="Garamond" w:hAnsi="Garamond" w:cs="small letter e"/>
          <w:color w:val="000000"/>
          <w:sz w:val="24"/>
          <w:szCs w:val="24"/>
        </w:rPr>
        <w:t xml:space="preserve">ë bazë të </w:t>
      </w:r>
      <w:r w:rsidR="006F62DB">
        <w:rPr>
          <w:rFonts w:ascii="Garamond" w:hAnsi="Garamond" w:cs="small letter e"/>
          <w:color w:val="000000"/>
          <w:sz w:val="24"/>
          <w:szCs w:val="24"/>
        </w:rPr>
        <w:t>s</w:t>
      </w:r>
      <w:r w:rsidRPr="00FC1A48">
        <w:rPr>
          <w:rFonts w:ascii="Garamond" w:hAnsi="Garamond" w:cs="small letter e"/>
          <w:color w:val="000000"/>
          <w:sz w:val="24"/>
          <w:szCs w:val="24"/>
        </w:rPr>
        <w:t xml:space="preserve">eksionit 9.03 të </w:t>
      </w:r>
      <w:r w:rsidR="007566F9">
        <w:rPr>
          <w:rFonts w:ascii="Garamond" w:hAnsi="Garamond" w:cs="small letter e"/>
          <w:color w:val="000000"/>
          <w:sz w:val="24"/>
          <w:szCs w:val="24"/>
        </w:rPr>
        <w:t>k</w:t>
      </w:r>
      <w:r w:rsidRPr="00FC1A48">
        <w:rPr>
          <w:rFonts w:ascii="Garamond" w:hAnsi="Garamond" w:cs="small letter e"/>
          <w:color w:val="000000"/>
          <w:sz w:val="24"/>
          <w:szCs w:val="24"/>
        </w:rPr>
        <w:t xml:space="preserve">ushteve të </w:t>
      </w:r>
      <w:r w:rsidR="007566F9">
        <w:rPr>
          <w:rFonts w:ascii="Garamond" w:hAnsi="Garamond" w:cs="small letter e"/>
          <w:color w:val="000000"/>
          <w:sz w:val="24"/>
          <w:szCs w:val="24"/>
        </w:rPr>
        <w:t>p</w:t>
      </w:r>
      <w:r w:rsidRPr="00FC1A48">
        <w:rPr>
          <w:rFonts w:ascii="Garamond" w:hAnsi="Garamond" w:cs="small letter e"/>
          <w:color w:val="000000"/>
          <w:sz w:val="24"/>
          <w:szCs w:val="24"/>
        </w:rPr>
        <w:t xml:space="preserve">ërgjithshme, me përjashtim si Banka dhe Huamarrësi do të bien dakord, kjo Marrëveshje do të hyjë në efekt në datën në të cilën Banka i dërgon Huamarrësit njoftim duke konfirmuar se është e </w:t>
      </w:r>
      <w:r w:rsidR="00F7030A" w:rsidRPr="00FC1A48">
        <w:rPr>
          <w:rFonts w:ascii="Garamond" w:hAnsi="Garamond" w:cs="small letter e"/>
          <w:color w:val="000000"/>
          <w:sz w:val="24"/>
          <w:szCs w:val="24"/>
        </w:rPr>
        <w:t>kënaqur</w:t>
      </w:r>
      <w:r w:rsidRPr="00FC1A48">
        <w:rPr>
          <w:rFonts w:ascii="Garamond" w:hAnsi="Garamond" w:cs="small letter e"/>
          <w:color w:val="000000"/>
          <w:sz w:val="24"/>
          <w:szCs w:val="24"/>
        </w:rPr>
        <w:t xml:space="preserve"> që kushtet </w:t>
      </w:r>
      <w:r w:rsidR="00B54E02">
        <w:rPr>
          <w:rFonts w:ascii="Garamond" w:hAnsi="Garamond" w:cs="small letter e"/>
          <w:color w:val="000000"/>
          <w:sz w:val="24"/>
          <w:szCs w:val="24"/>
        </w:rPr>
        <w:t xml:space="preserve">e </w:t>
      </w:r>
      <w:r w:rsidRPr="00FC1A48">
        <w:rPr>
          <w:rFonts w:ascii="Garamond" w:hAnsi="Garamond" w:cs="small letter e"/>
          <w:color w:val="000000"/>
          <w:sz w:val="24"/>
          <w:szCs w:val="24"/>
        </w:rPr>
        <w:t>specifikuar</w:t>
      </w:r>
      <w:r w:rsidR="00B54E02">
        <w:rPr>
          <w:rFonts w:ascii="Garamond" w:hAnsi="Garamond" w:cs="small letter e"/>
          <w:color w:val="000000"/>
          <w:sz w:val="24"/>
          <w:szCs w:val="24"/>
        </w:rPr>
        <w:t>a</w:t>
      </w:r>
      <w:r w:rsidRPr="00FC1A48">
        <w:rPr>
          <w:rFonts w:ascii="Garamond" w:hAnsi="Garamond" w:cs="small letter e"/>
          <w:color w:val="000000"/>
          <w:sz w:val="24"/>
          <w:szCs w:val="24"/>
        </w:rPr>
        <w:t xml:space="preserve"> në </w:t>
      </w:r>
      <w:r w:rsidR="00F63A02">
        <w:rPr>
          <w:rFonts w:ascii="Garamond" w:hAnsi="Garamond" w:cs="small letter e"/>
          <w:color w:val="000000"/>
          <w:sz w:val="24"/>
          <w:szCs w:val="24"/>
        </w:rPr>
        <w:t>s</w:t>
      </w:r>
      <w:r w:rsidRPr="00FC1A48">
        <w:rPr>
          <w:rFonts w:ascii="Garamond" w:hAnsi="Garamond" w:cs="small letter e"/>
          <w:color w:val="000000"/>
          <w:sz w:val="24"/>
          <w:szCs w:val="24"/>
        </w:rPr>
        <w:t xml:space="preserve">eksionin 9.01 janë plotësuar (“Data </w:t>
      </w:r>
      <w:r w:rsidR="00F7030A">
        <w:rPr>
          <w:rFonts w:ascii="Garamond" w:hAnsi="Garamond" w:cs="small letter e"/>
          <w:color w:val="000000"/>
          <w:sz w:val="24"/>
          <w:szCs w:val="24"/>
        </w:rPr>
        <w:t>e</w:t>
      </w:r>
      <w:r w:rsidRPr="00FC1A48">
        <w:rPr>
          <w:rFonts w:ascii="Garamond" w:hAnsi="Garamond" w:cs="small letter e"/>
          <w:color w:val="000000"/>
          <w:sz w:val="24"/>
          <w:szCs w:val="24"/>
        </w:rPr>
        <w:t>fektive”).</w:t>
      </w:r>
    </w:p>
    <w:p w14:paraId="3F48ACE1" w14:textId="77777777" w:rsidR="00160358" w:rsidRPr="00FC1A48" w:rsidRDefault="00160358" w:rsidP="001617E5">
      <w:pPr>
        <w:autoSpaceDE w:val="0"/>
        <w:autoSpaceDN w:val="0"/>
        <w:adjustRightInd w:val="0"/>
        <w:spacing w:after="0" w:line="240" w:lineRule="auto"/>
        <w:ind w:firstLine="288"/>
        <w:jc w:val="both"/>
        <w:rPr>
          <w:rFonts w:ascii="Garamond" w:hAnsi="Garamond" w:cs="Times New Roman"/>
          <w:color w:val="000000"/>
          <w:sz w:val="24"/>
          <w:szCs w:val="24"/>
        </w:rPr>
      </w:pPr>
    </w:p>
    <w:p w14:paraId="3F48ACE2" w14:textId="77777777" w:rsidR="00160358" w:rsidRPr="00E52F88" w:rsidRDefault="00160358" w:rsidP="001617E5">
      <w:pPr>
        <w:autoSpaceDE w:val="0"/>
        <w:autoSpaceDN w:val="0"/>
        <w:adjustRightInd w:val="0"/>
        <w:spacing w:after="0" w:line="240" w:lineRule="auto"/>
        <w:ind w:firstLine="288"/>
        <w:jc w:val="center"/>
        <w:rPr>
          <w:rFonts w:ascii="Garamond" w:hAnsi="Garamond" w:cs="Times New Roman"/>
          <w:bCs/>
          <w:color w:val="000000"/>
          <w:sz w:val="24"/>
          <w:szCs w:val="24"/>
        </w:rPr>
      </w:pPr>
      <w:r w:rsidRPr="00E52F88">
        <w:rPr>
          <w:rFonts w:ascii="Garamond" w:hAnsi="Garamond" w:cs="Times New Roman"/>
          <w:bCs/>
          <w:color w:val="000000"/>
          <w:sz w:val="24"/>
          <w:szCs w:val="24"/>
        </w:rPr>
        <w:t xml:space="preserve">Neni VI </w:t>
      </w:r>
    </w:p>
    <w:p w14:paraId="3F48ACE3" w14:textId="2EB4BC3A" w:rsidR="00160358" w:rsidRPr="00E52F88" w:rsidRDefault="00160358" w:rsidP="001617E5">
      <w:pPr>
        <w:autoSpaceDE w:val="0"/>
        <w:autoSpaceDN w:val="0"/>
        <w:adjustRightInd w:val="0"/>
        <w:spacing w:after="0" w:line="240" w:lineRule="auto"/>
        <w:ind w:firstLine="288"/>
        <w:jc w:val="center"/>
        <w:rPr>
          <w:rFonts w:ascii="Garamond" w:hAnsi="Garamond" w:cs="Times New Roman"/>
          <w:color w:val="000000"/>
          <w:sz w:val="24"/>
          <w:szCs w:val="24"/>
        </w:rPr>
      </w:pPr>
      <w:r w:rsidRPr="00E52F88">
        <w:rPr>
          <w:rFonts w:ascii="Garamond" w:hAnsi="Garamond" w:cs="Times New Roman"/>
          <w:b/>
          <w:bCs/>
          <w:color w:val="000000"/>
          <w:sz w:val="24"/>
          <w:szCs w:val="24"/>
        </w:rPr>
        <w:t xml:space="preserve">Përfaqësimi; </w:t>
      </w:r>
      <w:r w:rsidR="00F7030A" w:rsidRPr="00E52F88">
        <w:rPr>
          <w:rFonts w:ascii="Garamond" w:hAnsi="Garamond" w:cs="Times New Roman"/>
          <w:b/>
          <w:bCs/>
          <w:color w:val="000000"/>
          <w:sz w:val="24"/>
          <w:szCs w:val="24"/>
        </w:rPr>
        <w:t>a</w:t>
      </w:r>
      <w:r w:rsidRPr="00E52F88">
        <w:rPr>
          <w:rFonts w:ascii="Garamond" w:hAnsi="Garamond" w:cs="Times New Roman"/>
          <w:b/>
          <w:bCs/>
          <w:color w:val="000000"/>
          <w:sz w:val="24"/>
          <w:szCs w:val="24"/>
        </w:rPr>
        <w:t>dresat</w:t>
      </w:r>
    </w:p>
    <w:p w14:paraId="3F48ACE4" w14:textId="77777777" w:rsidR="00160358" w:rsidRPr="00E52F88" w:rsidRDefault="00160358" w:rsidP="001617E5">
      <w:pPr>
        <w:autoSpaceDE w:val="0"/>
        <w:autoSpaceDN w:val="0"/>
        <w:adjustRightInd w:val="0"/>
        <w:spacing w:after="0" w:line="240" w:lineRule="auto"/>
        <w:ind w:firstLine="288"/>
        <w:jc w:val="center"/>
        <w:rPr>
          <w:rFonts w:ascii="Garamond" w:hAnsi="Garamond" w:cs="Times New Roman"/>
          <w:color w:val="000000"/>
          <w:sz w:val="24"/>
          <w:szCs w:val="24"/>
        </w:rPr>
      </w:pPr>
    </w:p>
    <w:p w14:paraId="3F48ACE5" w14:textId="59EFE447" w:rsidR="00160358" w:rsidRPr="00E52F88" w:rsidRDefault="00160358" w:rsidP="001617E5">
      <w:pPr>
        <w:autoSpaceDE w:val="0"/>
        <w:autoSpaceDN w:val="0"/>
        <w:adjustRightInd w:val="0"/>
        <w:spacing w:after="0" w:line="240" w:lineRule="auto"/>
        <w:ind w:firstLine="288"/>
        <w:jc w:val="both"/>
        <w:rPr>
          <w:rFonts w:ascii="Garamond" w:hAnsi="Garamond" w:cs="Times New Roman"/>
          <w:color w:val="000000"/>
          <w:sz w:val="24"/>
          <w:szCs w:val="24"/>
        </w:rPr>
      </w:pPr>
      <w:r w:rsidRPr="00E52F88">
        <w:rPr>
          <w:rFonts w:ascii="Garamond" w:hAnsi="Garamond" w:cs="Times New Roman"/>
          <w:color w:val="000000"/>
          <w:sz w:val="24"/>
          <w:szCs w:val="24"/>
        </w:rPr>
        <w:t xml:space="preserve">6.01 Përfaqësuesi i Huamarrësit është </w:t>
      </w:r>
      <w:r w:rsidR="007566F9" w:rsidRPr="00E52F88">
        <w:rPr>
          <w:rFonts w:ascii="Garamond" w:hAnsi="Garamond" w:cs="Times New Roman"/>
          <w:color w:val="000000"/>
          <w:sz w:val="24"/>
          <w:szCs w:val="24"/>
        </w:rPr>
        <w:t>m</w:t>
      </w:r>
      <w:r w:rsidRPr="00E52F88">
        <w:rPr>
          <w:rFonts w:ascii="Garamond" w:hAnsi="Garamond" w:cs="Times New Roman"/>
          <w:color w:val="000000"/>
          <w:sz w:val="24"/>
          <w:szCs w:val="24"/>
        </w:rPr>
        <w:t>inistri i Financave dhe Ekonomisë.</w:t>
      </w:r>
    </w:p>
    <w:p w14:paraId="3F48ACE6" w14:textId="4477F199" w:rsidR="00160358" w:rsidRPr="00FC1A48" w:rsidRDefault="00160358" w:rsidP="001617E5">
      <w:pPr>
        <w:autoSpaceDE w:val="0"/>
        <w:autoSpaceDN w:val="0"/>
        <w:adjustRightInd w:val="0"/>
        <w:spacing w:after="0" w:line="240" w:lineRule="auto"/>
        <w:ind w:firstLine="288"/>
        <w:jc w:val="both"/>
        <w:rPr>
          <w:rFonts w:ascii="Garamond" w:hAnsi="Garamond" w:cs="Times New Roman"/>
          <w:color w:val="000000"/>
          <w:sz w:val="24"/>
          <w:szCs w:val="24"/>
        </w:rPr>
      </w:pPr>
      <w:r w:rsidRPr="00E52F88">
        <w:rPr>
          <w:rFonts w:ascii="Garamond" w:hAnsi="Garamond" w:cs="Times New Roman"/>
          <w:color w:val="000000"/>
          <w:sz w:val="24"/>
          <w:szCs w:val="24"/>
        </w:rPr>
        <w:t>6.02</w:t>
      </w:r>
      <w:r w:rsidR="00A75C77" w:rsidRPr="00E52F88">
        <w:rPr>
          <w:rFonts w:ascii="Garamond" w:hAnsi="Garamond" w:cs="Times New Roman"/>
          <w:color w:val="000000"/>
          <w:sz w:val="24"/>
          <w:szCs w:val="24"/>
        </w:rPr>
        <w:t xml:space="preserve"> </w:t>
      </w:r>
      <w:r w:rsidRPr="00E52F88">
        <w:rPr>
          <w:rFonts w:ascii="Garamond" w:hAnsi="Garamond" w:cs="Times New Roman"/>
          <w:color w:val="000000"/>
          <w:sz w:val="24"/>
          <w:szCs w:val="24"/>
        </w:rPr>
        <w:t xml:space="preserve">Për qëllime të </w:t>
      </w:r>
      <w:r w:rsidR="007566F9" w:rsidRPr="00E52F88">
        <w:rPr>
          <w:rFonts w:ascii="Garamond" w:hAnsi="Garamond" w:cs="Times New Roman"/>
          <w:color w:val="000000"/>
          <w:sz w:val="24"/>
          <w:szCs w:val="24"/>
        </w:rPr>
        <w:t>s</w:t>
      </w:r>
      <w:r w:rsidRPr="00E52F88">
        <w:rPr>
          <w:rFonts w:ascii="Garamond" w:hAnsi="Garamond" w:cs="Times New Roman"/>
          <w:color w:val="000000"/>
          <w:sz w:val="24"/>
          <w:szCs w:val="24"/>
        </w:rPr>
        <w:t xml:space="preserve">eksionit 10.01 të </w:t>
      </w:r>
      <w:r w:rsidR="00E52F88" w:rsidRPr="00E52F88">
        <w:rPr>
          <w:rFonts w:ascii="Garamond" w:hAnsi="Garamond" w:cs="Times New Roman"/>
          <w:color w:val="000000"/>
          <w:sz w:val="24"/>
          <w:szCs w:val="24"/>
        </w:rPr>
        <w:t>kushteve të përgjithshme</w:t>
      </w:r>
      <w:r w:rsidRPr="00E52F88">
        <w:rPr>
          <w:rFonts w:ascii="Garamond" w:hAnsi="Garamond" w:cs="Times New Roman"/>
          <w:color w:val="000000"/>
          <w:sz w:val="24"/>
          <w:szCs w:val="24"/>
        </w:rPr>
        <w:t>:</w:t>
      </w:r>
    </w:p>
    <w:p w14:paraId="3F48ACE7" w14:textId="77777777" w:rsidR="00160358" w:rsidRPr="00FC1A48" w:rsidRDefault="00160358" w:rsidP="001617E5">
      <w:pPr>
        <w:autoSpaceDE w:val="0"/>
        <w:autoSpaceDN w:val="0"/>
        <w:adjustRightInd w:val="0"/>
        <w:spacing w:after="0" w:line="240" w:lineRule="auto"/>
        <w:ind w:firstLine="288"/>
        <w:jc w:val="both"/>
        <w:rPr>
          <w:rFonts w:ascii="Garamond" w:hAnsi="Garamond" w:cs="Times New Roman"/>
          <w:color w:val="000000"/>
          <w:sz w:val="24"/>
          <w:szCs w:val="24"/>
        </w:rPr>
      </w:pPr>
      <w:r w:rsidRPr="00FC1A48">
        <w:rPr>
          <w:rFonts w:ascii="Garamond" w:hAnsi="Garamond" w:cs="Times New Roman"/>
          <w:color w:val="000000"/>
          <w:sz w:val="24"/>
          <w:szCs w:val="24"/>
        </w:rPr>
        <w:t>a) adresa e Huamarrësit është:</w:t>
      </w:r>
    </w:p>
    <w:p w14:paraId="3F48ACE8" w14:textId="77777777" w:rsidR="00160358" w:rsidRPr="00FC1A48" w:rsidRDefault="00160358" w:rsidP="001617E5">
      <w:pPr>
        <w:autoSpaceDE w:val="0"/>
        <w:autoSpaceDN w:val="0"/>
        <w:adjustRightInd w:val="0"/>
        <w:spacing w:after="0" w:line="240" w:lineRule="auto"/>
        <w:ind w:left="340" w:firstLine="288"/>
        <w:jc w:val="both"/>
        <w:rPr>
          <w:rFonts w:ascii="Garamond" w:hAnsi="Garamond" w:cs="Times New Roman"/>
          <w:color w:val="000000"/>
          <w:sz w:val="24"/>
          <w:szCs w:val="24"/>
        </w:rPr>
      </w:pPr>
      <w:r w:rsidRPr="00FC1A48">
        <w:rPr>
          <w:rFonts w:ascii="Garamond" w:hAnsi="Garamond" w:cs="Calibri"/>
          <w:color w:val="000000"/>
          <w:sz w:val="24"/>
          <w:szCs w:val="24"/>
        </w:rPr>
        <w:t>Ministria e Financave dhe Ekonomisë</w:t>
      </w:r>
    </w:p>
    <w:p w14:paraId="3F48ACE9" w14:textId="77777777" w:rsidR="00160358" w:rsidRPr="00FC1A48" w:rsidRDefault="00160358" w:rsidP="001617E5">
      <w:pPr>
        <w:autoSpaceDE w:val="0"/>
        <w:autoSpaceDN w:val="0"/>
        <w:adjustRightInd w:val="0"/>
        <w:spacing w:after="0" w:line="240" w:lineRule="auto"/>
        <w:ind w:left="340" w:firstLine="288"/>
        <w:rPr>
          <w:rFonts w:ascii="Garamond" w:hAnsi="Garamond" w:cs="Calibri"/>
          <w:color w:val="000000"/>
          <w:sz w:val="24"/>
          <w:szCs w:val="24"/>
        </w:rPr>
      </w:pPr>
      <w:r w:rsidRPr="00FC1A48">
        <w:rPr>
          <w:rFonts w:ascii="Garamond" w:hAnsi="Garamond" w:cs="Calibri"/>
          <w:color w:val="000000"/>
          <w:sz w:val="24"/>
          <w:szCs w:val="24"/>
        </w:rPr>
        <w:t>Bulevardi “Dëshmorët e Kombit”</w:t>
      </w:r>
    </w:p>
    <w:p w14:paraId="3F48ACEA" w14:textId="77777777" w:rsidR="00160358" w:rsidRPr="00FC1A48" w:rsidRDefault="00160358" w:rsidP="001617E5">
      <w:pPr>
        <w:autoSpaceDE w:val="0"/>
        <w:autoSpaceDN w:val="0"/>
        <w:adjustRightInd w:val="0"/>
        <w:spacing w:after="0" w:line="240" w:lineRule="auto"/>
        <w:ind w:left="340" w:firstLine="288"/>
        <w:rPr>
          <w:rFonts w:ascii="Garamond" w:hAnsi="Garamond" w:cs="Calibri"/>
          <w:color w:val="000000"/>
          <w:sz w:val="24"/>
          <w:szCs w:val="24"/>
        </w:rPr>
      </w:pPr>
      <w:r w:rsidRPr="00FC1A48">
        <w:rPr>
          <w:rFonts w:ascii="Garamond" w:hAnsi="Garamond" w:cs="Calibri"/>
          <w:color w:val="000000"/>
          <w:sz w:val="24"/>
          <w:szCs w:val="24"/>
        </w:rPr>
        <w:t>Tiranë, Shqip</w:t>
      </w:r>
      <w:r w:rsidRPr="00FC1A48">
        <w:rPr>
          <w:rFonts w:ascii="Garamond" w:hAnsi="Garamond" w:cs="small letter e"/>
          <w:color w:val="000000"/>
          <w:sz w:val="24"/>
          <w:szCs w:val="24"/>
        </w:rPr>
        <w:t>ë</w:t>
      </w:r>
      <w:r w:rsidRPr="00FC1A48">
        <w:rPr>
          <w:rFonts w:ascii="Garamond" w:hAnsi="Garamond" w:cs="Calibri"/>
          <w:color w:val="000000"/>
          <w:sz w:val="24"/>
          <w:szCs w:val="24"/>
        </w:rPr>
        <w:t>ri; dhe</w:t>
      </w:r>
    </w:p>
    <w:p w14:paraId="3F48ACEB" w14:textId="2C1DD12B" w:rsidR="00160358" w:rsidRPr="00FC1A48" w:rsidRDefault="00160358" w:rsidP="001617E5">
      <w:pPr>
        <w:autoSpaceDE w:val="0"/>
        <w:autoSpaceDN w:val="0"/>
        <w:adjustRightInd w:val="0"/>
        <w:spacing w:after="0" w:line="240" w:lineRule="auto"/>
        <w:ind w:firstLine="288"/>
        <w:jc w:val="both"/>
        <w:rPr>
          <w:rFonts w:ascii="Garamond" w:hAnsi="Garamond" w:cs="Times New Roman"/>
          <w:color w:val="000000"/>
          <w:sz w:val="24"/>
          <w:szCs w:val="24"/>
        </w:rPr>
      </w:pPr>
      <w:r w:rsidRPr="00FC1A48">
        <w:rPr>
          <w:rFonts w:ascii="Garamond" w:hAnsi="Garamond" w:cs="Times New Roman"/>
          <w:color w:val="000000"/>
          <w:sz w:val="24"/>
          <w:szCs w:val="24"/>
        </w:rPr>
        <w:t xml:space="preserve">b) adresa </w:t>
      </w:r>
      <w:r w:rsidR="007566F9" w:rsidRPr="00FC1A48">
        <w:rPr>
          <w:rFonts w:ascii="Garamond" w:hAnsi="Garamond" w:cs="Times New Roman"/>
          <w:color w:val="000000"/>
          <w:sz w:val="24"/>
          <w:szCs w:val="24"/>
        </w:rPr>
        <w:t>elektronike</w:t>
      </w:r>
      <w:r w:rsidRPr="00FC1A48">
        <w:rPr>
          <w:rFonts w:ascii="Garamond" w:hAnsi="Garamond" w:cs="Times New Roman"/>
          <w:color w:val="000000"/>
          <w:sz w:val="24"/>
          <w:szCs w:val="24"/>
        </w:rPr>
        <w:t xml:space="preserve"> e Huamarr</w:t>
      </w:r>
      <w:r w:rsidRPr="00FC1A48">
        <w:rPr>
          <w:rFonts w:ascii="Garamond" w:hAnsi="Garamond" w:cs="small letter e"/>
          <w:color w:val="000000"/>
          <w:sz w:val="24"/>
          <w:szCs w:val="24"/>
        </w:rPr>
        <w:t>ë</w:t>
      </w:r>
      <w:r w:rsidRPr="00FC1A48">
        <w:rPr>
          <w:rFonts w:ascii="Garamond" w:hAnsi="Garamond" w:cs="Times New Roman"/>
          <w:color w:val="000000"/>
          <w:sz w:val="24"/>
          <w:szCs w:val="24"/>
        </w:rPr>
        <w:t xml:space="preserve">sit </w:t>
      </w:r>
      <w:r w:rsidRPr="00FC1A48">
        <w:rPr>
          <w:rFonts w:ascii="Garamond" w:hAnsi="Garamond" w:cs="small letter e"/>
          <w:color w:val="000000"/>
          <w:sz w:val="24"/>
          <w:szCs w:val="24"/>
        </w:rPr>
        <w:t>ë</w:t>
      </w:r>
      <w:r w:rsidRPr="00FC1A48">
        <w:rPr>
          <w:rFonts w:ascii="Garamond" w:hAnsi="Garamond" w:cs="Times New Roman"/>
          <w:color w:val="000000"/>
          <w:sz w:val="24"/>
          <w:szCs w:val="24"/>
        </w:rPr>
        <w:t>sht</w:t>
      </w:r>
      <w:r w:rsidRPr="00FC1A48">
        <w:rPr>
          <w:rFonts w:ascii="Garamond" w:hAnsi="Garamond" w:cs="small letter e"/>
          <w:color w:val="000000"/>
          <w:sz w:val="24"/>
          <w:szCs w:val="24"/>
        </w:rPr>
        <w:t>ë</w:t>
      </w:r>
      <w:r w:rsidRPr="00FC1A48">
        <w:rPr>
          <w:rFonts w:ascii="Garamond" w:hAnsi="Garamond" w:cs="Times New Roman"/>
          <w:color w:val="000000"/>
          <w:sz w:val="24"/>
          <w:szCs w:val="24"/>
        </w:rPr>
        <w:t>:</w:t>
      </w:r>
    </w:p>
    <w:p w14:paraId="3F48ACEC" w14:textId="6013656A" w:rsidR="00160358" w:rsidRPr="00FC1A48" w:rsidRDefault="007566F9" w:rsidP="001617E5">
      <w:pPr>
        <w:autoSpaceDE w:val="0"/>
        <w:autoSpaceDN w:val="0"/>
        <w:adjustRightInd w:val="0"/>
        <w:spacing w:after="0" w:line="240" w:lineRule="auto"/>
        <w:ind w:firstLine="288"/>
        <w:rPr>
          <w:rFonts w:ascii="Garamond" w:hAnsi="Garamond" w:cs="Times New Roman"/>
          <w:color w:val="000000"/>
          <w:sz w:val="24"/>
          <w:szCs w:val="24"/>
        </w:rPr>
      </w:pPr>
      <w:r>
        <w:rPr>
          <w:rFonts w:ascii="Garamond" w:hAnsi="Garamond" w:cs="Times New Roman"/>
          <w:color w:val="000000"/>
          <w:sz w:val="24"/>
          <w:szCs w:val="24"/>
        </w:rPr>
        <w:t>e</w:t>
      </w:r>
      <w:r w:rsidR="00160358" w:rsidRPr="00FC1A48">
        <w:rPr>
          <w:rFonts w:ascii="Garamond" w:hAnsi="Garamond" w:cs="Times New Roman"/>
          <w:color w:val="000000"/>
          <w:sz w:val="24"/>
          <w:szCs w:val="24"/>
        </w:rPr>
        <w:t>-mail:</w:t>
      </w:r>
    </w:p>
    <w:p w14:paraId="3F48ACED" w14:textId="77777777" w:rsidR="00160358" w:rsidRPr="00FC1A48" w:rsidRDefault="00160358" w:rsidP="001617E5">
      <w:pPr>
        <w:autoSpaceDE w:val="0"/>
        <w:autoSpaceDN w:val="0"/>
        <w:adjustRightInd w:val="0"/>
        <w:spacing w:after="0" w:line="240" w:lineRule="auto"/>
        <w:ind w:firstLine="288"/>
        <w:rPr>
          <w:rFonts w:ascii="Garamond" w:hAnsi="Garamond" w:cs="Times New Roman"/>
          <w:color w:val="000000"/>
          <w:sz w:val="24"/>
          <w:szCs w:val="24"/>
        </w:rPr>
      </w:pPr>
      <w:r w:rsidRPr="00FC1A48">
        <w:rPr>
          <w:rFonts w:ascii="Garamond" w:hAnsi="Garamond" w:cs="Times New Roman"/>
          <w:color w:val="0000FF"/>
          <w:sz w:val="24"/>
          <w:szCs w:val="24"/>
          <w:u w:val="single"/>
        </w:rPr>
        <w:lastRenderedPageBreak/>
        <w:t>sekretariamin@financa.gov.al</w:t>
      </w:r>
    </w:p>
    <w:p w14:paraId="3F48ACEE" w14:textId="2C60EBA4" w:rsidR="00160358" w:rsidRPr="00FC1A48" w:rsidRDefault="00160358" w:rsidP="001617E5">
      <w:pPr>
        <w:autoSpaceDE w:val="0"/>
        <w:autoSpaceDN w:val="0"/>
        <w:adjustRightInd w:val="0"/>
        <w:spacing w:after="0" w:line="240" w:lineRule="auto"/>
        <w:ind w:firstLine="288"/>
        <w:jc w:val="both"/>
        <w:rPr>
          <w:rFonts w:ascii="Garamond" w:hAnsi="Garamond" w:cs="Times New Roman"/>
          <w:color w:val="000000"/>
          <w:sz w:val="24"/>
          <w:szCs w:val="24"/>
        </w:rPr>
      </w:pPr>
      <w:r w:rsidRPr="00FC1A48">
        <w:rPr>
          <w:rFonts w:ascii="Garamond" w:hAnsi="Garamond" w:cs="Times New Roman"/>
          <w:color w:val="000000"/>
          <w:sz w:val="24"/>
          <w:szCs w:val="24"/>
        </w:rPr>
        <w:t>6.03 P</w:t>
      </w:r>
      <w:r w:rsidRPr="00FC1A48">
        <w:rPr>
          <w:rFonts w:ascii="Garamond" w:hAnsi="Garamond" w:cs="small letter e"/>
          <w:color w:val="000000"/>
          <w:sz w:val="24"/>
          <w:szCs w:val="24"/>
        </w:rPr>
        <w:t>ë</w:t>
      </w:r>
      <w:r w:rsidRPr="00FC1A48">
        <w:rPr>
          <w:rFonts w:ascii="Garamond" w:hAnsi="Garamond" w:cs="Times New Roman"/>
          <w:color w:val="000000"/>
          <w:sz w:val="24"/>
          <w:szCs w:val="24"/>
        </w:rPr>
        <w:t>r q</w:t>
      </w:r>
      <w:r w:rsidRPr="00FC1A48">
        <w:rPr>
          <w:rFonts w:ascii="Garamond" w:hAnsi="Garamond" w:cs="small letter e"/>
          <w:color w:val="000000"/>
          <w:sz w:val="24"/>
          <w:szCs w:val="24"/>
        </w:rPr>
        <w:t>ë</w:t>
      </w:r>
      <w:r w:rsidRPr="00FC1A48">
        <w:rPr>
          <w:rFonts w:ascii="Garamond" w:hAnsi="Garamond" w:cs="Times New Roman"/>
          <w:color w:val="000000"/>
          <w:sz w:val="24"/>
          <w:szCs w:val="24"/>
        </w:rPr>
        <w:t>llime t</w:t>
      </w:r>
      <w:r w:rsidRPr="00FC1A48">
        <w:rPr>
          <w:rFonts w:ascii="Garamond" w:hAnsi="Garamond" w:cs="small letter e"/>
          <w:color w:val="000000"/>
          <w:sz w:val="24"/>
          <w:szCs w:val="24"/>
        </w:rPr>
        <w:t>ë</w:t>
      </w:r>
      <w:r w:rsidRPr="00FC1A48">
        <w:rPr>
          <w:rFonts w:ascii="Garamond" w:hAnsi="Garamond" w:cs="Times New Roman"/>
          <w:color w:val="000000"/>
          <w:sz w:val="24"/>
          <w:szCs w:val="24"/>
        </w:rPr>
        <w:t xml:space="preserve"> </w:t>
      </w:r>
      <w:r w:rsidR="007566F9">
        <w:rPr>
          <w:rFonts w:ascii="Garamond" w:hAnsi="Garamond" w:cs="Times New Roman"/>
          <w:color w:val="000000"/>
          <w:sz w:val="24"/>
          <w:szCs w:val="24"/>
        </w:rPr>
        <w:t>s</w:t>
      </w:r>
      <w:r w:rsidRPr="00FC1A48">
        <w:rPr>
          <w:rFonts w:ascii="Garamond" w:hAnsi="Garamond" w:cs="Times New Roman"/>
          <w:color w:val="000000"/>
          <w:sz w:val="24"/>
          <w:szCs w:val="24"/>
        </w:rPr>
        <w:t>eksionit 10.01 t</w:t>
      </w:r>
      <w:r w:rsidRPr="00FC1A48">
        <w:rPr>
          <w:rFonts w:ascii="Garamond" w:hAnsi="Garamond" w:cs="small letter e"/>
          <w:color w:val="000000"/>
          <w:sz w:val="24"/>
          <w:szCs w:val="24"/>
        </w:rPr>
        <w:t>ë</w:t>
      </w:r>
      <w:r w:rsidRPr="00FC1A48">
        <w:rPr>
          <w:rFonts w:ascii="Garamond" w:hAnsi="Garamond" w:cs="Times New Roman"/>
          <w:color w:val="000000"/>
          <w:sz w:val="24"/>
          <w:szCs w:val="24"/>
        </w:rPr>
        <w:t xml:space="preserve"> </w:t>
      </w:r>
      <w:r w:rsidR="007566F9" w:rsidRPr="00FC1A48">
        <w:rPr>
          <w:rFonts w:ascii="Garamond" w:hAnsi="Garamond" w:cs="Times New Roman"/>
          <w:color w:val="000000"/>
          <w:sz w:val="24"/>
          <w:szCs w:val="24"/>
        </w:rPr>
        <w:t>kushteve t</w:t>
      </w:r>
      <w:r w:rsidR="007566F9" w:rsidRPr="00FC1A48">
        <w:rPr>
          <w:rFonts w:ascii="Garamond" w:hAnsi="Garamond" w:cs="small letter e"/>
          <w:color w:val="000000"/>
          <w:sz w:val="24"/>
          <w:szCs w:val="24"/>
        </w:rPr>
        <w:t>ë</w:t>
      </w:r>
      <w:r w:rsidR="007566F9" w:rsidRPr="00FC1A48">
        <w:rPr>
          <w:rFonts w:ascii="Garamond" w:hAnsi="Garamond" w:cs="Times New Roman"/>
          <w:color w:val="000000"/>
          <w:sz w:val="24"/>
          <w:szCs w:val="24"/>
        </w:rPr>
        <w:t xml:space="preserve"> p</w:t>
      </w:r>
      <w:r w:rsidR="007566F9" w:rsidRPr="00FC1A48">
        <w:rPr>
          <w:rFonts w:ascii="Garamond" w:hAnsi="Garamond" w:cs="small letter e"/>
          <w:color w:val="000000"/>
          <w:sz w:val="24"/>
          <w:szCs w:val="24"/>
        </w:rPr>
        <w:t>ë</w:t>
      </w:r>
      <w:r w:rsidR="007566F9" w:rsidRPr="00FC1A48">
        <w:rPr>
          <w:rFonts w:ascii="Garamond" w:hAnsi="Garamond" w:cs="Times New Roman"/>
          <w:color w:val="000000"/>
          <w:sz w:val="24"/>
          <w:szCs w:val="24"/>
        </w:rPr>
        <w:t>rgjithshme</w:t>
      </w:r>
      <w:r w:rsidRPr="00FC1A48">
        <w:rPr>
          <w:rFonts w:ascii="Garamond" w:hAnsi="Garamond" w:cs="Times New Roman"/>
          <w:color w:val="000000"/>
          <w:sz w:val="24"/>
          <w:szCs w:val="24"/>
        </w:rPr>
        <w:t>:</w:t>
      </w:r>
    </w:p>
    <w:p w14:paraId="3F48ACEF" w14:textId="77777777" w:rsidR="00160358" w:rsidRPr="00FC1A48" w:rsidRDefault="00160358" w:rsidP="001617E5">
      <w:pPr>
        <w:autoSpaceDE w:val="0"/>
        <w:autoSpaceDN w:val="0"/>
        <w:adjustRightInd w:val="0"/>
        <w:spacing w:after="0" w:line="240" w:lineRule="auto"/>
        <w:ind w:firstLine="288"/>
        <w:jc w:val="both"/>
        <w:rPr>
          <w:rFonts w:ascii="Garamond" w:hAnsi="Garamond" w:cs="Times New Roman"/>
          <w:color w:val="000000"/>
          <w:sz w:val="24"/>
          <w:szCs w:val="24"/>
        </w:rPr>
      </w:pPr>
      <w:r w:rsidRPr="00FC1A48">
        <w:rPr>
          <w:rFonts w:ascii="Garamond" w:hAnsi="Garamond" w:cs="Times New Roman"/>
          <w:color w:val="000000"/>
          <w:sz w:val="24"/>
          <w:szCs w:val="24"/>
        </w:rPr>
        <w:t>a) adresa e Bank</w:t>
      </w:r>
      <w:r w:rsidRPr="00FC1A48">
        <w:rPr>
          <w:rFonts w:ascii="Garamond" w:hAnsi="Garamond" w:cs="small letter e"/>
          <w:color w:val="000000"/>
          <w:sz w:val="24"/>
          <w:szCs w:val="24"/>
        </w:rPr>
        <w:t>ë</w:t>
      </w:r>
      <w:r w:rsidRPr="00FC1A48">
        <w:rPr>
          <w:rFonts w:ascii="Garamond" w:hAnsi="Garamond" w:cs="Times New Roman"/>
          <w:color w:val="000000"/>
          <w:sz w:val="24"/>
          <w:szCs w:val="24"/>
        </w:rPr>
        <w:t xml:space="preserve">s </w:t>
      </w:r>
      <w:r w:rsidRPr="00FC1A48">
        <w:rPr>
          <w:rFonts w:ascii="Garamond" w:hAnsi="Garamond" w:cs="small letter e"/>
          <w:color w:val="000000"/>
          <w:sz w:val="24"/>
          <w:szCs w:val="24"/>
        </w:rPr>
        <w:t>ë</w:t>
      </w:r>
      <w:r w:rsidRPr="00FC1A48">
        <w:rPr>
          <w:rFonts w:ascii="Garamond" w:hAnsi="Garamond" w:cs="Times New Roman"/>
          <w:color w:val="000000"/>
          <w:sz w:val="24"/>
          <w:szCs w:val="24"/>
        </w:rPr>
        <w:t>sht</w:t>
      </w:r>
      <w:r w:rsidRPr="00FC1A48">
        <w:rPr>
          <w:rFonts w:ascii="Garamond" w:hAnsi="Garamond" w:cs="small letter e"/>
          <w:color w:val="000000"/>
          <w:sz w:val="24"/>
          <w:szCs w:val="24"/>
        </w:rPr>
        <w:t>ë</w:t>
      </w:r>
      <w:r w:rsidRPr="00FC1A48">
        <w:rPr>
          <w:rFonts w:ascii="Garamond" w:hAnsi="Garamond" w:cs="Times New Roman"/>
          <w:color w:val="000000"/>
          <w:sz w:val="24"/>
          <w:szCs w:val="24"/>
        </w:rPr>
        <w:t xml:space="preserve">: </w:t>
      </w:r>
    </w:p>
    <w:p w14:paraId="3F48ACF0" w14:textId="77777777" w:rsidR="00160358" w:rsidRPr="00FC1A48" w:rsidRDefault="00160358" w:rsidP="001617E5">
      <w:pPr>
        <w:autoSpaceDE w:val="0"/>
        <w:autoSpaceDN w:val="0"/>
        <w:adjustRightInd w:val="0"/>
        <w:spacing w:after="0" w:line="240" w:lineRule="auto"/>
        <w:ind w:firstLine="288"/>
        <w:jc w:val="both"/>
        <w:rPr>
          <w:rFonts w:ascii="Garamond" w:hAnsi="Garamond" w:cs="Times New Roman"/>
          <w:color w:val="000000"/>
          <w:sz w:val="24"/>
          <w:szCs w:val="24"/>
        </w:rPr>
      </w:pPr>
      <w:r w:rsidRPr="00FC1A48">
        <w:rPr>
          <w:rFonts w:ascii="Garamond" w:hAnsi="Garamond" w:cs="Times New Roman"/>
          <w:color w:val="000000"/>
          <w:sz w:val="24"/>
          <w:szCs w:val="24"/>
        </w:rPr>
        <w:t>International Bank for Reconstruction and Development</w:t>
      </w:r>
    </w:p>
    <w:p w14:paraId="3F48ACF1" w14:textId="77777777" w:rsidR="00160358" w:rsidRPr="00FC1A48" w:rsidRDefault="00160358" w:rsidP="001617E5">
      <w:pPr>
        <w:autoSpaceDE w:val="0"/>
        <w:autoSpaceDN w:val="0"/>
        <w:adjustRightInd w:val="0"/>
        <w:spacing w:after="0" w:line="240" w:lineRule="auto"/>
        <w:ind w:firstLine="288"/>
        <w:jc w:val="both"/>
        <w:rPr>
          <w:rFonts w:ascii="Garamond" w:hAnsi="Garamond" w:cs="Times New Roman"/>
          <w:color w:val="000000"/>
          <w:sz w:val="24"/>
          <w:szCs w:val="24"/>
        </w:rPr>
      </w:pPr>
      <w:r w:rsidRPr="00FC1A48">
        <w:rPr>
          <w:rFonts w:ascii="Garamond" w:hAnsi="Garamond" w:cs="Times New Roman"/>
          <w:color w:val="000000"/>
          <w:sz w:val="24"/>
          <w:szCs w:val="24"/>
        </w:rPr>
        <w:t>1818 H Street, N.W.</w:t>
      </w:r>
    </w:p>
    <w:p w14:paraId="3F48ACF2" w14:textId="77777777" w:rsidR="00160358" w:rsidRPr="00FC1A48" w:rsidRDefault="00160358" w:rsidP="001617E5">
      <w:pPr>
        <w:autoSpaceDE w:val="0"/>
        <w:autoSpaceDN w:val="0"/>
        <w:adjustRightInd w:val="0"/>
        <w:spacing w:after="0" w:line="240" w:lineRule="auto"/>
        <w:ind w:firstLine="288"/>
        <w:jc w:val="both"/>
        <w:rPr>
          <w:rFonts w:ascii="Garamond" w:hAnsi="Garamond" w:cs="Times New Roman"/>
          <w:color w:val="000000"/>
          <w:sz w:val="24"/>
          <w:szCs w:val="24"/>
        </w:rPr>
      </w:pPr>
      <w:r w:rsidRPr="00FC1A48">
        <w:rPr>
          <w:rFonts w:ascii="Garamond" w:hAnsi="Garamond" w:cs="Times New Roman"/>
          <w:color w:val="000000"/>
          <w:sz w:val="24"/>
          <w:szCs w:val="24"/>
        </w:rPr>
        <w:t>Washington, D.C. 20433</w:t>
      </w:r>
    </w:p>
    <w:p w14:paraId="3F48ACF3" w14:textId="77777777" w:rsidR="00160358" w:rsidRPr="00FC1A48" w:rsidRDefault="00160358" w:rsidP="001617E5">
      <w:pPr>
        <w:autoSpaceDE w:val="0"/>
        <w:autoSpaceDN w:val="0"/>
        <w:adjustRightInd w:val="0"/>
        <w:spacing w:after="0" w:line="240" w:lineRule="auto"/>
        <w:ind w:firstLine="288"/>
        <w:jc w:val="both"/>
        <w:rPr>
          <w:rFonts w:ascii="Garamond" w:hAnsi="Garamond" w:cs="Times New Roman"/>
          <w:color w:val="000000"/>
          <w:sz w:val="24"/>
          <w:szCs w:val="24"/>
        </w:rPr>
      </w:pPr>
      <w:r w:rsidRPr="00FC1A48">
        <w:rPr>
          <w:rFonts w:ascii="Garamond" w:hAnsi="Garamond" w:cs="Times New Roman"/>
          <w:color w:val="000000"/>
          <w:sz w:val="24"/>
          <w:szCs w:val="24"/>
        </w:rPr>
        <w:t>United States of America; dhe</w:t>
      </w:r>
    </w:p>
    <w:p w14:paraId="3F48ACF4" w14:textId="77777777" w:rsidR="00160358" w:rsidRPr="00FC1A48" w:rsidRDefault="00160358" w:rsidP="001617E5">
      <w:pPr>
        <w:autoSpaceDE w:val="0"/>
        <w:autoSpaceDN w:val="0"/>
        <w:adjustRightInd w:val="0"/>
        <w:spacing w:after="0" w:line="240" w:lineRule="auto"/>
        <w:ind w:firstLine="288"/>
        <w:jc w:val="both"/>
        <w:rPr>
          <w:rFonts w:ascii="Garamond" w:hAnsi="Garamond" w:cs="Times New Roman"/>
          <w:color w:val="000000"/>
          <w:sz w:val="24"/>
          <w:szCs w:val="24"/>
        </w:rPr>
      </w:pPr>
      <w:r w:rsidRPr="00FC1A48">
        <w:rPr>
          <w:rFonts w:ascii="Garamond" w:hAnsi="Garamond" w:cs="Times New Roman"/>
          <w:color w:val="000000"/>
          <w:sz w:val="24"/>
          <w:szCs w:val="24"/>
        </w:rPr>
        <w:t>b) Adresa elektronike e Bank</w:t>
      </w:r>
      <w:r w:rsidRPr="00FC1A48">
        <w:rPr>
          <w:rFonts w:ascii="Garamond" w:hAnsi="Garamond" w:cs="small letter e"/>
          <w:color w:val="000000"/>
          <w:sz w:val="24"/>
          <w:szCs w:val="24"/>
        </w:rPr>
        <w:t>ë</w:t>
      </w:r>
      <w:r w:rsidRPr="00FC1A48">
        <w:rPr>
          <w:rFonts w:ascii="Garamond" w:hAnsi="Garamond" w:cs="Times New Roman"/>
          <w:color w:val="000000"/>
          <w:sz w:val="24"/>
          <w:szCs w:val="24"/>
        </w:rPr>
        <w:t xml:space="preserve">s </w:t>
      </w:r>
      <w:r w:rsidRPr="00FC1A48">
        <w:rPr>
          <w:rFonts w:ascii="Garamond" w:hAnsi="Garamond" w:cs="small letter e"/>
          <w:color w:val="000000"/>
          <w:sz w:val="24"/>
          <w:szCs w:val="24"/>
        </w:rPr>
        <w:t>ë</w:t>
      </w:r>
      <w:r w:rsidRPr="00FC1A48">
        <w:rPr>
          <w:rFonts w:ascii="Garamond" w:hAnsi="Garamond" w:cs="Times New Roman"/>
          <w:color w:val="000000"/>
          <w:sz w:val="24"/>
          <w:szCs w:val="24"/>
        </w:rPr>
        <w:t>sht</w:t>
      </w:r>
      <w:r w:rsidRPr="00FC1A48">
        <w:rPr>
          <w:rFonts w:ascii="Garamond" w:hAnsi="Garamond" w:cs="small letter e"/>
          <w:color w:val="000000"/>
          <w:sz w:val="24"/>
          <w:szCs w:val="24"/>
        </w:rPr>
        <w:t>ë</w:t>
      </w:r>
      <w:r w:rsidRPr="00FC1A48">
        <w:rPr>
          <w:rFonts w:ascii="Garamond" w:hAnsi="Garamond" w:cs="Times New Roman"/>
          <w:color w:val="000000"/>
          <w:sz w:val="24"/>
          <w:szCs w:val="24"/>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38"/>
        <w:gridCol w:w="1710"/>
        <w:gridCol w:w="2520"/>
      </w:tblGrid>
      <w:tr w:rsidR="00CD59C3" w14:paraId="356DC56E" w14:textId="77777777" w:rsidTr="00CD59C3">
        <w:tc>
          <w:tcPr>
            <w:tcW w:w="1638" w:type="dxa"/>
          </w:tcPr>
          <w:p w14:paraId="7C7673AF" w14:textId="41992CFE" w:rsidR="00CD59C3" w:rsidRDefault="00CD59C3" w:rsidP="001617E5">
            <w:pPr>
              <w:autoSpaceDE w:val="0"/>
              <w:autoSpaceDN w:val="0"/>
              <w:adjustRightInd w:val="0"/>
              <w:jc w:val="both"/>
              <w:rPr>
                <w:rFonts w:ascii="Garamond" w:hAnsi="Garamond" w:cs="Times New Roman"/>
                <w:color w:val="000000"/>
                <w:sz w:val="24"/>
                <w:szCs w:val="24"/>
              </w:rPr>
            </w:pPr>
            <w:r w:rsidRPr="00FC1A48">
              <w:rPr>
                <w:rFonts w:ascii="Garamond" w:hAnsi="Garamond" w:cs="Times New Roman"/>
                <w:color w:val="000000"/>
                <w:sz w:val="24"/>
                <w:szCs w:val="24"/>
              </w:rPr>
              <w:t>teleks:</w:t>
            </w:r>
          </w:p>
        </w:tc>
        <w:tc>
          <w:tcPr>
            <w:tcW w:w="1710" w:type="dxa"/>
          </w:tcPr>
          <w:p w14:paraId="67410545" w14:textId="531EB1A4" w:rsidR="00CD59C3" w:rsidRDefault="00CD59C3" w:rsidP="001617E5">
            <w:pPr>
              <w:autoSpaceDE w:val="0"/>
              <w:autoSpaceDN w:val="0"/>
              <w:adjustRightInd w:val="0"/>
              <w:jc w:val="both"/>
              <w:rPr>
                <w:rFonts w:ascii="Garamond" w:hAnsi="Garamond" w:cs="Times New Roman"/>
                <w:color w:val="000000"/>
                <w:sz w:val="24"/>
                <w:szCs w:val="24"/>
              </w:rPr>
            </w:pPr>
            <w:r w:rsidRPr="00FC1A48">
              <w:rPr>
                <w:rFonts w:ascii="Garamond" w:hAnsi="Garamond" w:cs="Times New Roman"/>
                <w:color w:val="000000"/>
                <w:sz w:val="24"/>
                <w:szCs w:val="24"/>
              </w:rPr>
              <w:t>faks:</w:t>
            </w:r>
          </w:p>
        </w:tc>
        <w:tc>
          <w:tcPr>
            <w:tcW w:w="2520" w:type="dxa"/>
          </w:tcPr>
          <w:p w14:paraId="44741C48" w14:textId="6F32D73B" w:rsidR="00CD59C3" w:rsidRDefault="00CD59C3" w:rsidP="00CD59C3">
            <w:pPr>
              <w:autoSpaceDE w:val="0"/>
              <w:autoSpaceDN w:val="0"/>
              <w:adjustRightInd w:val="0"/>
              <w:jc w:val="both"/>
              <w:rPr>
                <w:rFonts w:ascii="Garamond" w:hAnsi="Garamond" w:cs="Times New Roman"/>
                <w:color w:val="000000"/>
                <w:sz w:val="24"/>
                <w:szCs w:val="24"/>
              </w:rPr>
            </w:pPr>
            <w:r w:rsidRPr="00FC1A48">
              <w:rPr>
                <w:rFonts w:ascii="Garamond" w:hAnsi="Garamond" w:cs="Times New Roman"/>
                <w:color w:val="000000"/>
                <w:sz w:val="24"/>
                <w:szCs w:val="24"/>
              </w:rPr>
              <w:t>e-mail:</w:t>
            </w:r>
          </w:p>
        </w:tc>
      </w:tr>
      <w:tr w:rsidR="00CD59C3" w14:paraId="2E7417DB" w14:textId="77777777" w:rsidTr="00CD59C3">
        <w:tc>
          <w:tcPr>
            <w:tcW w:w="1638" w:type="dxa"/>
          </w:tcPr>
          <w:p w14:paraId="7F1B1093" w14:textId="77777777" w:rsidR="00CD59C3" w:rsidRDefault="00CD59C3" w:rsidP="00CD59C3">
            <w:pPr>
              <w:autoSpaceDE w:val="0"/>
              <w:autoSpaceDN w:val="0"/>
              <w:adjustRightInd w:val="0"/>
              <w:rPr>
                <w:rFonts w:ascii="Garamond" w:hAnsi="Garamond" w:cs="Times New Roman"/>
                <w:color w:val="000000"/>
                <w:sz w:val="24"/>
                <w:szCs w:val="24"/>
              </w:rPr>
            </w:pPr>
            <w:r w:rsidRPr="00FC1A48">
              <w:rPr>
                <w:rFonts w:ascii="Garamond" w:hAnsi="Garamond" w:cs="Times New Roman"/>
                <w:color w:val="000000"/>
                <w:sz w:val="24"/>
                <w:szCs w:val="24"/>
              </w:rPr>
              <w:t xml:space="preserve">248423(MCI) </w:t>
            </w:r>
          </w:p>
          <w:p w14:paraId="4F3BED8B" w14:textId="6189C088" w:rsidR="00CD59C3" w:rsidRDefault="00CD59C3" w:rsidP="00CD59C3">
            <w:pPr>
              <w:autoSpaceDE w:val="0"/>
              <w:autoSpaceDN w:val="0"/>
              <w:adjustRightInd w:val="0"/>
              <w:rPr>
                <w:rFonts w:ascii="Garamond" w:hAnsi="Garamond" w:cs="Times New Roman"/>
                <w:color w:val="000000"/>
                <w:sz w:val="24"/>
                <w:szCs w:val="24"/>
              </w:rPr>
            </w:pPr>
            <w:r w:rsidRPr="00FC1A48">
              <w:rPr>
                <w:rFonts w:ascii="Garamond" w:hAnsi="Garamond" w:cs="Times New Roman"/>
                <w:color w:val="000000"/>
                <w:sz w:val="24"/>
                <w:szCs w:val="24"/>
              </w:rPr>
              <w:t>or</w:t>
            </w:r>
            <w:r>
              <w:rPr>
                <w:rFonts w:ascii="Garamond" w:hAnsi="Garamond" w:cs="Times New Roman"/>
                <w:color w:val="000000"/>
                <w:sz w:val="24"/>
                <w:szCs w:val="24"/>
              </w:rPr>
              <w:t xml:space="preserve"> </w:t>
            </w:r>
            <w:r w:rsidRPr="00FC1A48">
              <w:rPr>
                <w:rFonts w:ascii="Garamond" w:hAnsi="Garamond" w:cs="Calibri"/>
                <w:color w:val="000000"/>
                <w:sz w:val="24"/>
                <w:szCs w:val="24"/>
              </w:rPr>
              <w:t>64145(MCI)</w:t>
            </w:r>
          </w:p>
        </w:tc>
        <w:tc>
          <w:tcPr>
            <w:tcW w:w="1710" w:type="dxa"/>
          </w:tcPr>
          <w:p w14:paraId="4914CC81" w14:textId="5F87828D" w:rsidR="00CD59C3" w:rsidRDefault="00CD59C3" w:rsidP="001617E5">
            <w:pPr>
              <w:autoSpaceDE w:val="0"/>
              <w:autoSpaceDN w:val="0"/>
              <w:adjustRightInd w:val="0"/>
              <w:jc w:val="both"/>
              <w:rPr>
                <w:rFonts w:ascii="Garamond" w:hAnsi="Garamond" w:cs="Times New Roman"/>
                <w:color w:val="000000"/>
                <w:sz w:val="24"/>
                <w:szCs w:val="24"/>
              </w:rPr>
            </w:pPr>
            <w:r w:rsidRPr="00FC1A48">
              <w:rPr>
                <w:rFonts w:ascii="Garamond" w:hAnsi="Garamond" w:cs="Times New Roman"/>
                <w:color w:val="000000"/>
                <w:sz w:val="24"/>
                <w:szCs w:val="24"/>
              </w:rPr>
              <w:t>1-202-477-6391</w:t>
            </w:r>
          </w:p>
        </w:tc>
        <w:tc>
          <w:tcPr>
            <w:tcW w:w="2520" w:type="dxa"/>
          </w:tcPr>
          <w:p w14:paraId="4DF01407" w14:textId="77777777" w:rsidR="00CD59C3" w:rsidRPr="00FC1A48" w:rsidRDefault="00CD59C3" w:rsidP="00CD59C3">
            <w:pPr>
              <w:autoSpaceDE w:val="0"/>
              <w:autoSpaceDN w:val="0"/>
              <w:adjustRightInd w:val="0"/>
              <w:rPr>
                <w:rFonts w:ascii="Garamond" w:hAnsi="Garamond" w:cs="Times New Roman"/>
                <w:color w:val="000000"/>
                <w:sz w:val="24"/>
                <w:szCs w:val="24"/>
              </w:rPr>
            </w:pPr>
            <w:r w:rsidRPr="00FC1A48">
              <w:rPr>
                <w:rFonts w:ascii="Garamond" w:hAnsi="Garamond" w:cs="Times New Roman"/>
                <w:color w:val="0000FF"/>
                <w:sz w:val="24"/>
                <w:szCs w:val="24"/>
                <w:u w:val="single"/>
              </w:rPr>
              <w:t>esalinas@worldbank.org</w:t>
            </w:r>
          </w:p>
          <w:p w14:paraId="3DF656FE" w14:textId="77777777" w:rsidR="00CD59C3" w:rsidRDefault="00CD59C3" w:rsidP="001617E5">
            <w:pPr>
              <w:autoSpaceDE w:val="0"/>
              <w:autoSpaceDN w:val="0"/>
              <w:adjustRightInd w:val="0"/>
              <w:jc w:val="both"/>
              <w:rPr>
                <w:rFonts w:ascii="Garamond" w:hAnsi="Garamond" w:cs="Times New Roman"/>
                <w:color w:val="000000"/>
                <w:sz w:val="24"/>
                <w:szCs w:val="24"/>
              </w:rPr>
            </w:pPr>
          </w:p>
        </w:tc>
      </w:tr>
    </w:tbl>
    <w:p w14:paraId="59022A28" w14:textId="77777777" w:rsidR="00CD59C3" w:rsidRDefault="00CD59C3" w:rsidP="001617E5">
      <w:pPr>
        <w:autoSpaceDE w:val="0"/>
        <w:autoSpaceDN w:val="0"/>
        <w:adjustRightInd w:val="0"/>
        <w:spacing w:after="0" w:line="240" w:lineRule="auto"/>
        <w:ind w:firstLine="288"/>
        <w:jc w:val="both"/>
        <w:rPr>
          <w:rFonts w:ascii="Garamond" w:hAnsi="Garamond" w:cs="Times New Roman"/>
          <w:color w:val="000000"/>
          <w:sz w:val="24"/>
          <w:szCs w:val="24"/>
        </w:rPr>
      </w:pPr>
    </w:p>
    <w:p w14:paraId="3F48ACF9" w14:textId="77777777" w:rsidR="00160358" w:rsidRPr="007566F9" w:rsidRDefault="00160358" w:rsidP="001617E5">
      <w:pPr>
        <w:autoSpaceDE w:val="0"/>
        <w:autoSpaceDN w:val="0"/>
        <w:adjustRightInd w:val="0"/>
        <w:spacing w:after="0" w:line="240" w:lineRule="auto"/>
        <w:ind w:firstLine="288"/>
        <w:rPr>
          <w:rFonts w:ascii="Garamond" w:hAnsi="Garamond" w:cs="Times New Roman"/>
          <w:color w:val="000000"/>
          <w:sz w:val="24"/>
          <w:szCs w:val="24"/>
        </w:rPr>
      </w:pPr>
      <w:r w:rsidRPr="007566F9">
        <w:rPr>
          <w:rFonts w:ascii="Garamond" w:hAnsi="Garamond" w:cs="Times New Roman"/>
          <w:color w:val="000000"/>
          <w:sz w:val="24"/>
          <w:szCs w:val="24"/>
        </w:rPr>
        <w:t>PALËT</w:t>
      </w:r>
      <w:r w:rsidRPr="007566F9">
        <w:rPr>
          <w:rFonts w:ascii="Garamond" w:hAnsi="Garamond" w:cs="Times New Roman"/>
          <w:bCs/>
          <w:color w:val="000000"/>
          <w:sz w:val="24"/>
          <w:szCs w:val="24"/>
        </w:rPr>
        <w:t xml:space="preserve"> </w:t>
      </w:r>
      <w:r w:rsidRPr="007566F9">
        <w:rPr>
          <w:rFonts w:ascii="Garamond" w:hAnsi="Garamond" w:cs="Times New Roman"/>
          <w:color w:val="000000"/>
          <w:sz w:val="24"/>
          <w:szCs w:val="24"/>
        </w:rPr>
        <w:t>RANË DAKORD në dat</w:t>
      </w:r>
      <w:r w:rsidRPr="007566F9">
        <w:rPr>
          <w:rFonts w:ascii="Garamond" w:hAnsi="Garamond" w:cs="small letter e"/>
          <w:color w:val="000000"/>
          <w:sz w:val="24"/>
          <w:szCs w:val="24"/>
        </w:rPr>
        <w:t>ë</w:t>
      </w:r>
      <w:r w:rsidRPr="007566F9">
        <w:rPr>
          <w:rFonts w:ascii="Garamond" w:hAnsi="Garamond" w:cs="Times New Roman"/>
          <w:color w:val="000000"/>
          <w:sz w:val="24"/>
          <w:szCs w:val="24"/>
        </w:rPr>
        <w:t>n e n</w:t>
      </w:r>
      <w:r w:rsidRPr="007566F9">
        <w:rPr>
          <w:rFonts w:ascii="Garamond" w:hAnsi="Garamond" w:cs="small letter e"/>
          <w:color w:val="000000"/>
          <w:sz w:val="24"/>
          <w:szCs w:val="24"/>
        </w:rPr>
        <w:t>ë</w:t>
      </w:r>
      <w:r w:rsidRPr="007566F9">
        <w:rPr>
          <w:rFonts w:ascii="Garamond" w:hAnsi="Garamond" w:cs="Times New Roman"/>
          <w:color w:val="000000"/>
          <w:sz w:val="24"/>
          <w:szCs w:val="24"/>
        </w:rPr>
        <w:t>nshkrimit.</w:t>
      </w:r>
    </w:p>
    <w:p w14:paraId="3F48ACFA" w14:textId="77777777" w:rsidR="00160358" w:rsidRPr="007566F9" w:rsidRDefault="00160358" w:rsidP="001617E5">
      <w:pPr>
        <w:autoSpaceDE w:val="0"/>
        <w:autoSpaceDN w:val="0"/>
        <w:adjustRightInd w:val="0"/>
        <w:spacing w:after="0" w:line="240" w:lineRule="auto"/>
        <w:ind w:firstLine="288"/>
        <w:rPr>
          <w:rFonts w:ascii="Garamond" w:hAnsi="Garamond" w:cs="Times New Roman"/>
          <w:bCs/>
          <w:color w:val="000000"/>
          <w:sz w:val="24"/>
          <w:szCs w:val="24"/>
        </w:rPr>
      </w:pPr>
      <w:r w:rsidRPr="007566F9">
        <w:rPr>
          <w:rFonts w:ascii="Garamond" w:hAnsi="Garamond" w:cs="Times New Roman"/>
          <w:bCs/>
          <w:color w:val="000000"/>
          <w:sz w:val="24"/>
          <w:szCs w:val="24"/>
        </w:rPr>
        <w:t xml:space="preserve">REPUBLIKA E SHQIPËRISË </w:t>
      </w:r>
    </w:p>
    <w:p w14:paraId="3F48ACFB" w14:textId="77777777" w:rsidR="00160358" w:rsidRPr="007566F9" w:rsidRDefault="00160358" w:rsidP="001617E5">
      <w:pPr>
        <w:autoSpaceDE w:val="0"/>
        <w:autoSpaceDN w:val="0"/>
        <w:adjustRightInd w:val="0"/>
        <w:spacing w:after="0" w:line="240" w:lineRule="auto"/>
        <w:ind w:firstLine="288"/>
        <w:rPr>
          <w:rFonts w:ascii="Garamond" w:hAnsi="Garamond" w:cs="Times New Roman"/>
          <w:bCs/>
          <w:color w:val="000000"/>
          <w:sz w:val="24"/>
          <w:szCs w:val="24"/>
        </w:rPr>
      </w:pPr>
      <w:r w:rsidRPr="007566F9">
        <w:rPr>
          <w:rFonts w:ascii="Garamond" w:hAnsi="Garamond" w:cs="Times New Roman"/>
          <w:bCs/>
          <w:color w:val="000000"/>
          <w:sz w:val="24"/>
          <w:szCs w:val="24"/>
        </w:rPr>
        <w:t>Nga:</w:t>
      </w:r>
    </w:p>
    <w:p w14:paraId="3F48ACFC" w14:textId="77777777" w:rsidR="00160358" w:rsidRPr="007566F9" w:rsidRDefault="00160358" w:rsidP="001617E5">
      <w:pPr>
        <w:autoSpaceDE w:val="0"/>
        <w:autoSpaceDN w:val="0"/>
        <w:adjustRightInd w:val="0"/>
        <w:spacing w:after="0" w:line="240" w:lineRule="auto"/>
        <w:ind w:firstLine="288"/>
        <w:rPr>
          <w:rFonts w:ascii="Garamond" w:hAnsi="Garamond" w:cs="Calibri"/>
          <w:bCs/>
          <w:color w:val="000000"/>
          <w:sz w:val="24"/>
          <w:szCs w:val="24"/>
        </w:rPr>
      </w:pPr>
      <w:r w:rsidRPr="007566F9">
        <w:rPr>
          <w:rFonts w:ascii="Garamond" w:hAnsi="Garamond" w:cs="Calibri"/>
          <w:bCs/>
          <w:color w:val="000000"/>
          <w:sz w:val="24"/>
          <w:szCs w:val="24"/>
        </w:rPr>
        <w:t>_____________________________________</w:t>
      </w:r>
      <w:r w:rsidRPr="007566F9">
        <w:rPr>
          <w:rFonts w:ascii="Garamond" w:hAnsi="Garamond" w:cs="Calibri"/>
          <w:color w:val="FFFFFF"/>
          <w:sz w:val="24"/>
          <w:szCs w:val="24"/>
        </w:rPr>
        <w:t>/s1/</w:t>
      </w:r>
    </w:p>
    <w:p w14:paraId="3F48ACFD" w14:textId="77777777" w:rsidR="00160358" w:rsidRPr="007566F9" w:rsidRDefault="00160358" w:rsidP="001617E5">
      <w:pPr>
        <w:autoSpaceDE w:val="0"/>
        <w:autoSpaceDN w:val="0"/>
        <w:adjustRightInd w:val="0"/>
        <w:spacing w:after="0" w:line="240" w:lineRule="auto"/>
        <w:ind w:firstLine="288"/>
        <w:rPr>
          <w:rFonts w:ascii="Garamond" w:hAnsi="Garamond" w:cs="Times New Roman"/>
          <w:bCs/>
          <w:color w:val="000000"/>
          <w:sz w:val="24"/>
          <w:szCs w:val="24"/>
        </w:rPr>
      </w:pPr>
      <w:r w:rsidRPr="007566F9">
        <w:rPr>
          <w:rFonts w:ascii="Garamond" w:hAnsi="Garamond" w:cs="Times New Roman"/>
          <w:bCs/>
          <w:color w:val="000000"/>
          <w:sz w:val="24"/>
          <w:szCs w:val="24"/>
        </w:rPr>
        <w:t>P</w:t>
      </w:r>
      <w:r w:rsidRPr="007566F9">
        <w:rPr>
          <w:rFonts w:ascii="Garamond" w:hAnsi="Garamond" w:cs="small letter e"/>
          <w:bCs/>
          <w:color w:val="000000"/>
          <w:sz w:val="24"/>
          <w:szCs w:val="24"/>
        </w:rPr>
        <w:t>ë</w:t>
      </w:r>
      <w:r w:rsidRPr="007566F9">
        <w:rPr>
          <w:rFonts w:ascii="Garamond" w:hAnsi="Garamond" w:cs="Times New Roman"/>
          <w:bCs/>
          <w:color w:val="000000"/>
          <w:sz w:val="24"/>
          <w:szCs w:val="24"/>
        </w:rPr>
        <w:t>rfaq</w:t>
      </w:r>
      <w:r w:rsidRPr="007566F9">
        <w:rPr>
          <w:rFonts w:ascii="Garamond" w:hAnsi="Garamond" w:cs="small letter e"/>
          <w:bCs/>
          <w:color w:val="000000"/>
          <w:sz w:val="24"/>
          <w:szCs w:val="24"/>
        </w:rPr>
        <w:t>ë</w:t>
      </w:r>
      <w:r w:rsidRPr="007566F9">
        <w:rPr>
          <w:rFonts w:ascii="Garamond" w:hAnsi="Garamond" w:cs="Times New Roman"/>
          <w:bCs/>
          <w:color w:val="000000"/>
          <w:sz w:val="24"/>
          <w:szCs w:val="24"/>
        </w:rPr>
        <w:t>sues i autorizuar</w:t>
      </w:r>
    </w:p>
    <w:p w14:paraId="3F48ACFE" w14:textId="77777777" w:rsidR="00160358" w:rsidRPr="007566F9" w:rsidRDefault="00160358" w:rsidP="001617E5">
      <w:pPr>
        <w:autoSpaceDE w:val="0"/>
        <w:autoSpaceDN w:val="0"/>
        <w:adjustRightInd w:val="0"/>
        <w:spacing w:after="0" w:line="240" w:lineRule="auto"/>
        <w:ind w:firstLine="288"/>
        <w:rPr>
          <w:rFonts w:ascii="Garamond" w:hAnsi="Garamond" w:cs="Calibri"/>
          <w:bCs/>
          <w:color w:val="000000"/>
          <w:sz w:val="24"/>
          <w:szCs w:val="24"/>
        </w:rPr>
      </w:pPr>
      <w:r w:rsidRPr="007566F9">
        <w:rPr>
          <w:rFonts w:ascii="Garamond" w:hAnsi="Garamond" w:cs="Calibri"/>
          <w:bCs/>
          <w:color w:val="000000"/>
          <w:sz w:val="24"/>
          <w:szCs w:val="24"/>
        </w:rPr>
        <w:t xml:space="preserve">Emri: DELINA IBRAHIMAJ </w:t>
      </w:r>
      <w:r w:rsidRPr="007566F9">
        <w:rPr>
          <w:rFonts w:ascii="Garamond" w:hAnsi="Garamond" w:cs="Calibri"/>
          <w:color w:val="FFFFFF"/>
          <w:sz w:val="24"/>
          <w:szCs w:val="24"/>
        </w:rPr>
        <w:t>/n1/</w:t>
      </w:r>
    </w:p>
    <w:p w14:paraId="3F48ACFF" w14:textId="77777777" w:rsidR="00160358" w:rsidRPr="007566F9" w:rsidRDefault="00160358" w:rsidP="001617E5">
      <w:pPr>
        <w:autoSpaceDE w:val="0"/>
        <w:autoSpaceDN w:val="0"/>
        <w:adjustRightInd w:val="0"/>
        <w:spacing w:after="0" w:line="240" w:lineRule="auto"/>
        <w:ind w:firstLine="288"/>
        <w:rPr>
          <w:rFonts w:ascii="Garamond" w:hAnsi="Garamond" w:cs="Calibri"/>
          <w:bCs/>
          <w:color w:val="000000"/>
          <w:sz w:val="24"/>
          <w:szCs w:val="24"/>
        </w:rPr>
      </w:pPr>
      <w:r w:rsidRPr="007566F9">
        <w:rPr>
          <w:rFonts w:ascii="Garamond" w:hAnsi="Garamond" w:cs="Calibri"/>
          <w:bCs/>
          <w:color w:val="000000"/>
          <w:sz w:val="24"/>
          <w:szCs w:val="24"/>
        </w:rPr>
        <w:t>Titulli: MINISTËR I FINANCAVE DHE EKONOMISË</w:t>
      </w:r>
      <w:r w:rsidRPr="007566F9">
        <w:rPr>
          <w:rFonts w:ascii="Garamond" w:hAnsi="Garamond" w:cs="Calibri"/>
          <w:color w:val="FFFFFF"/>
          <w:sz w:val="24"/>
          <w:szCs w:val="24"/>
        </w:rPr>
        <w:t>/t1/</w:t>
      </w:r>
    </w:p>
    <w:p w14:paraId="3F48AD00" w14:textId="040C38E3" w:rsidR="00160358" w:rsidRPr="007566F9" w:rsidRDefault="007566F9" w:rsidP="001617E5">
      <w:pPr>
        <w:autoSpaceDE w:val="0"/>
        <w:autoSpaceDN w:val="0"/>
        <w:adjustRightInd w:val="0"/>
        <w:spacing w:after="0" w:line="240" w:lineRule="auto"/>
        <w:ind w:firstLine="288"/>
        <w:rPr>
          <w:rFonts w:ascii="Garamond" w:hAnsi="Garamond" w:cs="Calibri"/>
          <w:bCs/>
          <w:color w:val="000000"/>
          <w:sz w:val="24"/>
          <w:szCs w:val="24"/>
        </w:rPr>
      </w:pPr>
      <w:r w:rsidRPr="007566F9">
        <w:rPr>
          <w:rFonts w:ascii="Garamond" w:hAnsi="Garamond" w:cs="Calibri"/>
          <w:bCs/>
          <w:color w:val="000000"/>
          <w:sz w:val="24"/>
          <w:szCs w:val="24"/>
        </w:rPr>
        <w:t>Dat</w:t>
      </w:r>
      <w:r>
        <w:rPr>
          <w:rFonts w:ascii="Garamond" w:hAnsi="Garamond" w:cs="Calibri"/>
          <w:bCs/>
          <w:color w:val="000000"/>
          <w:sz w:val="24"/>
          <w:szCs w:val="24"/>
        </w:rPr>
        <w:t>ë: 29.</w:t>
      </w:r>
      <w:r w:rsidR="00160358" w:rsidRPr="007566F9">
        <w:rPr>
          <w:rFonts w:ascii="Garamond" w:hAnsi="Garamond" w:cs="Calibri"/>
          <w:bCs/>
          <w:color w:val="000000"/>
          <w:sz w:val="24"/>
          <w:szCs w:val="24"/>
        </w:rPr>
        <w:t>7.2022</w:t>
      </w:r>
      <w:r w:rsidR="00160358" w:rsidRPr="007566F9">
        <w:rPr>
          <w:rFonts w:ascii="Garamond" w:hAnsi="Garamond" w:cs="Calibri"/>
          <w:color w:val="FFFFFF"/>
          <w:sz w:val="24"/>
          <w:szCs w:val="24"/>
        </w:rPr>
        <w:t>/d1/</w:t>
      </w:r>
    </w:p>
    <w:p w14:paraId="3F48AD01" w14:textId="77777777" w:rsidR="00160358" w:rsidRPr="007566F9" w:rsidRDefault="00160358" w:rsidP="001617E5">
      <w:pPr>
        <w:autoSpaceDE w:val="0"/>
        <w:autoSpaceDN w:val="0"/>
        <w:adjustRightInd w:val="0"/>
        <w:spacing w:after="0" w:line="240" w:lineRule="auto"/>
        <w:ind w:firstLine="288"/>
        <w:rPr>
          <w:rFonts w:ascii="Garamond" w:hAnsi="Garamond" w:cs="Calibri"/>
          <w:bCs/>
          <w:color w:val="000000"/>
          <w:sz w:val="24"/>
          <w:szCs w:val="24"/>
        </w:rPr>
      </w:pPr>
    </w:p>
    <w:p w14:paraId="3F48AD03" w14:textId="18E7AE0C" w:rsidR="00160358" w:rsidRPr="007566F9" w:rsidRDefault="00160358" w:rsidP="001617E5">
      <w:pPr>
        <w:autoSpaceDE w:val="0"/>
        <w:autoSpaceDN w:val="0"/>
        <w:adjustRightInd w:val="0"/>
        <w:spacing w:after="0" w:line="240" w:lineRule="auto"/>
        <w:ind w:firstLine="288"/>
        <w:rPr>
          <w:rFonts w:ascii="Garamond" w:hAnsi="Garamond" w:cs="Times New Roman"/>
          <w:bCs/>
          <w:color w:val="000000"/>
          <w:sz w:val="24"/>
          <w:szCs w:val="24"/>
        </w:rPr>
      </w:pPr>
      <w:r w:rsidRPr="007566F9">
        <w:rPr>
          <w:rFonts w:ascii="Garamond" w:hAnsi="Garamond" w:cs="Times New Roman"/>
          <w:bCs/>
          <w:color w:val="000000"/>
          <w:sz w:val="24"/>
          <w:szCs w:val="24"/>
        </w:rPr>
        <w:t>BANKA ND</w:t>
      </w:r>
      <w:r w:rsidRPr="007566F9">
        <w:rPr>
          <w:rFonts w:ascii="Garamond" w:hAnsi="Garamond" w:cs="small letter e"/>
          <w:bCs/>
          <w:color w:val="000000"/>
          <w:sz w:val="24"/>
          <w:szCs w:val="24"/>
        </w:rPr>
        <w:t>Ë</w:t>
      </w:r>
      <w:r w:rsidRPr="007566F9">
        <w:rPr>
          <w:rFonts w:ascii="Garamond" w:hAnsi="Garamond" w:cs="Times New Roman"/>
          <w:bCs/>
          <w:color w:val="000000"/>
          <w:sz w:val="24"/>
          <w:szCs w:val="24"/>
        </w:rPr>
        <w:t>RKOMBËTARE PËR RINDËRTIM DHE ZHVILLIM</w:t>
      </w:r>
      <w:r w:rsidR="00F251DF" w:rsidRPr="007566F9">
        <w:rPr>
          <w:rFonts w:ascii="Garamond" w:hAnsi="Garamond" w:cs="Times New Roman"/>
          <w:bCs/>
          <w:color w:val="000000"/>
          <w:sz w:val="24"/>
          <w:szCs w:val="24"/>
        </w:rPr>
        <w:t xml:space="preserve"> </w:t>
      </w:r>
    </w:p>
    <w:p w14:paraId="3F48AD04" w14:textId="77777777" w:rsidR="00160358" w:rsidRPr="007566F9" w:rsidRDefault="00160358" w:rsidP="001617E5">
      <w:pPr>
        <w:autoSpaceDE w:val="0"/>
        <w:autoSpaceDN w:val="0"/>
        <w:adjustRightInd w:val="0"/>
        <w:spacing w:after="0" w:line="240" w:lineRule="auto"/>
        <w:ind w:firstLine="288"/>
        <w:rPr>
          <w:rFonts w:ascii="Garamond" w:hAnsi="Garamond" w:cs="Times New Roman"/>
          <w:bCs/>
          <w:color w:val="000000"/>
          <w:sz w:val="24"/>
          <w:szCs w:val="24"/>
        </w:rPr>
      </w:pPr>
      <w:r w:rsidRPr="007566F9">
        <w:rPr>
          <w:rFonts w:ascii="Garamond" w:hAnsi="Garamond" w:cs="Times New Roman"/>
          <w:bCs/>
          <w:color w:val="000000"/>
          <w:sz w:val="24"/>
          <w:szCs w:val="24"/>
        </w:rPr>
        <w:t>NGA:</w:t>
      </w:r>
    </w:p>
    <w:p w14:paraId="3F48AD05" w14:textId="77777777" w:rsidR="00160358" w:rsidRPr="007566F9" w:rsidRDefault="00160358" w:rsidP="001617E5">
      <w:pPr>
        <w:autoSpaceDE w:val="0"/>
        <w:autoSpaceDN w:val="0"/>
        <w:adjustRightInd w:val="0"/>
        <w:spacing w:after="0" w:line="240" w:lineRule="auto"/>
        <w:ind w:firstLine="288"/>
        <w:rPr>
          <w:rFonts w:ascii="Garamond" w:hAnsi="Garamond" w:cs="Calibri"/>
          <w:bCs/>
          <w:color w:val="000000"/>
          <w:sz w:val="24"/>
          <w:szCs w:val="24"/>
        </w:rPr>
      </w:pPr>
      <w:r w:rsidRPr="007566F9">
        <w:rPr>
          <w:rFonts w:ascii="Garamond" w:hAnsi="Garamond" w:cs="Calibri"/>
          <w:bCs/>
          <w:color w:val="000000"/>
          <w:sz w:val="24"/>
          <w:szCs w:val="24"/>
        </w:rPr>
        <w:t>_____________________________________</w:t>
      </w:r>
      <w:r w:rsidRPr="007566F9">
        <w:rPr>
          <w:rFonts w:ascii="Garamond" w:hAnsi="Garamond" w:cs="Calibri"/>
          <w:color w:val="FFFFFF"/>
          <w:sz w:val="24"/>
          <w:szCs w:val="24"/>
        </w:rPr>
        <w:t>/s2/</w:t>
      </w:r>
    </w:p>
    <w:p w14:paraId="3F48AD06" w14:textId="77777777" w:rsidR="00160358" w:rsidRPr="007566F9" w:rsidRDefault="00160358" w:rsidP="001617E5">
      <w:pPr>
        <w:autoSpaceDE w:val="0"/>
        <w:autoSpaceDN w:val="0"/>
        <w:adjustRightInd w:val="0"/>
        <w:spacing w:after="0" w:line="240" w:lineRule="auto"/>
        <w:ind w:firstLine="288"/>
        <w:rPr>
          <w:rFonts w:ascii="Garamond" w:hAnsi="Garamond" w:cs="Times New Roman"/>
          <w:bCs/>
          <w:color w:val="000000"/>
          <w:sz w:val="24"/>
          <w:szCs w:val="24"/>
        </w:rPr>
      </w:pPr>
      <w:r w:rsidRPr="007566F9">
        <w:rPr>
          <w:rFonts w:ascii="Garamond" w:hAnsi="Garamond" w:cs="Times New Roman"/>
          <w:bCs/>
          <w:color w:val="000000"/>
          <w:sz w:val="24"/>
          <w:szCs w:val="24"/>
        </w:rPr>
        <w:t>P</w:t>
      </w:r>
      <w:r w:rsidRPr="007566F9">
        <w:rPr>
          <w:rFonts w:ascii="Garamond" w:hAnsi="Garamond" w:cs="small letter e"/>
          <w:bCs/>
          <w:color w:val="000000"/>
          <w:sz w:val="24"/>
          <w:szCs w:val="24"/>
        </w:rPr>
        <w:t>ë</w:t>
      </w:r>
      <w:r w:rsidRPr="007566F9">
        <w:rPr>
          <w:rFonts w:ascii="Garamond" w:hAnsi="Garamond" w:cs="Times New Roman"/>
          <w:bCs/>
          <w:color w:val="000000"/>
          <w:sz w:val="24"/>
          <w:szCs w:val="24"/>
        </w:rPr>
        <w:t>rfaq</w:t>
      </w:r>
      <w:r w:rsidRPr="007566F9">
        <w:rPr>
          <w:rFonts w:ascii="Garamond" w:hAnsi="Garamond" w:cs="small letter e"/>
          <w:bCs/>
          <w:color w:val="000000"/>
          <w:sz w:val="24"/>
          <w:szCs w:val="24"/>
        </w:rPr>
        <w:t>ë</w:t>
      </w:r>
      <w:r w:rsidRPr="007566F9">
        <w:rPr>
          <w:rFonts w:ascii="Garamond" w:hAnsi="Garamond" w:cs="Times New Roman"/>
          <w:bCs/>
          <w:color w:val="000000"/>
          <w:sz w:val="24"/>
          <w:szCs w:val="24"/>
        </w:rPr>
        <w:t>sues i autorizuar</w:t>
      </w:r>
    </w:p>
    <w:p w14:paraId="3F48AD07" w14:textId="77777777" w:rsidR="00160358" w:rsidRPr="007566F9" w:rsidRDefault="00160358" w:rsidP="001617E5">
      <w:pPr>
        <w:autoSpaceDE w:val="0"/>
        <w:autoSpaceDN w:val="0"/>
        <w:adjustRightInd w:val="0"/>
        <w:spacing w:after="0" w:line="240" w:lineRule="auto"/>
        <w:ind w:firstLine="288"/>
        <w:rPr>
          <w:rFonts w:ascii="Garamond" w:hAnsi="Garamond" w:cs="Calibri"/>
          <w:bCs/>
          <w:color w:val="000000"/>
          <w:sz w:val="24"/>
          <w:szCs w:val="24"/>
        </w:rPr>
      </w:pPr>
      <w:r w:rsidRPr="007566F9">
        <w:rPr>
          <w:rFonts w:ascii="Garamond" w:hAnsi="Garamond" w:cs="Calibri"/>
          <w:bCs/>
          <w:color w:val="000000"/>
          <w:sz w:val="24"/>
          <w:szCs w:val="24"/>
        </w:rPr>
        <w:t>Emri: EMANUEL SALINAS MUNOZ</w:t>
      </w:r>
      <w:r w:rsidRPr="007566F9">
        <w:rPr>
          <w:rFonts w:ascii="Garamond" w:hAnsi="Garamond" w:cs="Calibri"/>
          <w:color w:val="FFFFFF"/>
          <w:sz w:val="24"/>
          <w:szCs w:val="24"/>
        </w:rPr>
        <w:t>/n2/</w:t>
      </w:r>
    </w:p>
    <w:p w14:paraId="3F48AD08" w14:textId="76DEBC75" w:rsidR="00160358" w:rsidRPr="007566F9" w:rsidRDefault="00160358" w:rsidP="001617E5">
      <w:pPr>
        <w:autoSpaceDE w:val="0"/>
        <w:autoSpaceDN w:val="0"/>
        <w:adjustRightInd w:val="0"/>
        <w:spacing w:after="0" w:line="240" w:lineRule="auto"/>
        <w:ind w:firstLine="288"/>
        <w:rPr>
          <w:rFonts w:ascii="Garamond" w:hAnsi="Garamond" w:cs="Calibri"/>
          <w:bCs/>
          <w:color w:val="000000"/>
          <w:sz w:val="24"/>
          <w:szCs w:val="24"/>
        </w:rPr>
      </w:pPr>
      <w:r w:rsidRPr="007566F9">
        <w:rPr>
          <w:rFonts w:ascii="Garamond" w:hAnsi="Garamond" w:cs="Calibri"/>
          <w:bCs/>
          <w:color w:val="000000"/>
          <w:sz w:val="24"/>
          <w:szCs w:val="24"/>
        </w:rPr>
        <w:t>Titulli:</w:t>
      </w:r>
      <w:r w:rsidR="007566F9">
        <w:rPr>
          <w:rFonts w:ascii="Garamond" w:hAnsi="Garamond" w:cs="Calibri"/>
          <w:bCs/>
          <w:color w:val="000000"/>
          <w:sz w:val="24"/>
          <w:szCs w:val="24"/>
        </w:rPr>
        <w:t xml:space="preserve"> </w:t>
      </w:r>
      <w:r w:rsidRPr="007566F9">
        <w:rPr>
          <w:rFonts w:ascii="Garamond" w:hAnsi="Garamond" w:cs="Calibri"/>
          <w:bCs/>
          <w:color w:val="000000"/>
          <w:sz w:val="24"/>
          <w:szCs w:val="24"/>
        </w:rPr>
        <w:t xml:space="preserve">Menaxheri i Shqipërisë për IBRD </w:t>
      </w:r>
      <w:r w:rsidRPr="007566F9">
        <w:rPr>
          <w:rFonts w:ascii="Garamond" w:hAnsi="Garamond" w:cs="Calibri"/>
          <w:color w:val="FFFFFF"/>
          <w:sz w:val="24"/>
          <w:szCs w:val="24"/>
        </w:rPr>
        <w:t>/t2/</w:t>
      </w:r>
    </w:p>
    <w:p w14:paraId="3F48AD09" w14:textId="51B9BE23" w:rsidR="00160358" w:rsidRPr="007566F9" w:rsidRDefault="00160358" w:rsidP="001617E5">
      <w:pPr>
        <w:autoSpaceDE w:val="0"/>
        <w:autoSpaceDN w:val="0"/>
        <w:adjustRightInd w:val="0"/>
        <w:spacing w:after="0" w:line="240" w:lineRule="auto"/>
        <w:ind w:firstLine="288"/>
        <w:rPr>
          <w:rFonts w:ascii="Garamond" w:hAnsi="Garamond" w:cs="Calibri"/>
          <w:bCs/>
          <w:color w:val="000000"/>
          <w:sz w:val="24"/>
          <w:szCs w:val="24"/>
        </w:rPr>
      </w:pPr>
      <w:r w:rsidRPr="007566F9">
        <w:rPr>
          <w:rFonts w:ascii="Garamond" w:hAnsi="Garamond" w:cs="Calibri"/>
          <w:bCs/>
          <w:color w:val="000000"/>
          <w:sz w:val="24"/>
          <w:szCs w:val="24"/>
        </w:rPr>
        <w:t>Dat</w:t>
      </w:r>
      <w:r w:rsidR="007566F9">
        <w:rPr>
          <w:rFonts w:ascii="Garamond" w:hAnsi="Garamond" w:cs="Calibri"/>
          <w:bCs/>
          <w:color w:val="000000"/>
          <w:sz w:val="24"/>
          <w:szCs w:val="24"/>
        </w:rPr>
        <w:t>ë</w:t>
      </w:r>
      <w:r w:rsidRPr="007566F9">
        <w:rPr>
          <w:rFonts w:ascii="Garamond" w:hAnsi="Garamond" w:cs="Calibri"/>
          <w:bCs/>
          <w:color w:val="000000"/>
          <w:sz w:val="24"/>
          <w:szCs w:val="24"/>
        </w:rPr>
        <w:t>:</w:t>
      </w:r>
      <w:r w:rsidR="007566F9">
        <w:rPr>
          <w:rFonts w:ascii="Garamond" w:hAnsi="Garamond" w:cs="Calibri"/>
          <w:bCs/>
          <w:color w:val="000000"/>
          <w:sz w:val="24"/>
          <w:szCs w:val="24"/>
        </w:rPr>
        <w:t xml:space="preserve"> 8.</w:t>
      </w:r>
      <w:r w:rsidRPr="007566F9">
        <w:rPr>
          <w:rFonts w:ascii="Garamond" w:hAnsi="Garamond" w:cs="Calibri"/>
          <w:bCs/>
          <w:color w:val="000000"/>
          <w:sz w:val="24"/>
          <w:szCs w:val="24"/>
        </w:rPr>
        <w:t>2.2022</w:t>
      </w:r>
      <w:r w:rsidRPr="007566F9">
        <w:rPr>
          <w:rFonts w:ascii="Garamond" w:hAnsi="Garamond" w:cs="Calibri"/>
          <w:color w:val="FFFFFF"/>
          <w:sz w:val="24"/>
          <w:szCs w:val="24"/>
        </w:rPr>
        <w:t>/d2/</w:t>
      </w:r>
    </w:p>
    <w:p w14:paraId="3F48AD0A" w14:textId="77777777" w:rsidR="00160358" w:rsidRPr="00FC1A48" w:rsidRDefault="00160358" w:rsidP="001617E5">
      <w:pPr>
        <w:autoSpaceDE w:val="0"/>
        <w:autoSpaceDN w:val="0"/>
        <w:adjustRightInd w:val="0"/>
        <w:spacing w:after="0" w:line="240" w:lineRule="auto"/>
        <w:ind w:firstLine="288"/>
        <w:jc w:val="center"/>
        <w:rPr>
          <w:rFonts w:ascii="Garamond" w:hAnsi="Garamond" w:cs="Times New Roman"/>
          <w:b/>
          <w:bCs/>
          <w:color w:val="000000"/>
          <w:sz w:val="24"/>
          <w:szCs w:val="24"/>
        </w:rPr>
      </w:pPr>
    </w:p>
    <w:p w14:paraId="3F48AD0B" w14:textId="77777777" w:rsidR="00160358" w:rsidRPr="00C03FD1" w:rsidRDefault="00160358" w:rsidP="001617E5">
      <w:pPr>
        <w:autoSpaceDE w:val="0"/>
        <w:autoSpaceDN w:val="0"/>
        <w:adjustRightInd w:val="0"/>
        <w:spacing w:after="0" w:line="240" w:lineRule="auto"/>
        <w:ind w:firstLine="288"/>
        <w:jc w:val="center"/>
        <w:rPr>
          <w:rFonts w:ascii="Garamond" w:hAnsi="Garamond" w:cs="Times New Roman"/>
          <w:bCs/>
          <w:color w:val="000000"/>
          <w:sz w:val="24"/>
          <w:szCs w:val="24"/>
        </w:rPr>
      </w:pPr>
      <w:r w:rsidRPr="00C03FD1">
        <w:rPr>
          <w:rFonts w:ascii="Garamond" w:hAnsi="Garamond" w:cs="Times New Roman"/>
          <w:bCs/>
          <w:color w:val="000000"/>
          <w:sz w:val="24"/>
          <w:szCs w:val="24"/>
        </w:rPr>
        <w:t>SKEDULI 1</w:t>
      </w:r>
    </w:p>
    <w:p w14:paraId="3F48AD0C" w14:textId="77777777" w:rsidR="00160358" w:rsidRPr="00FC1A48" w:rsidRDefault="00160358" w:rsidP="001617E5">
      <w:pPr>
        <w:autoSpaceDE w:val="0"/>
        <w:autoSpaceDN w:val="0"/>
        <w:adjustRightInd w:val="0"/>
        <w:spacing w:after="0" w:line="240" w:lineRule="auto"/>
        <w:ind w:firstLine="288"/>
        <w:jc w:val="center"/>
        <w:rPr>
          <w:rFonts w:ascii="Garamond" w:hAnsi="Garamond" w:cs="Times New Roman"/>
          <w:b/>
          <w:bCs/>
          <w:color w:val="000000"/>
          <w:sz w:val="24"/>
          <w:szCs w:val="24"/>
        </w:rPr>
      </w:pPr>
      <w:r w:rsidRPr="00FC1A48">
        <w:rPr>
          <w:rFonts w:ascii="Garamond" w:hAnsi="Garamond" w:cs="Times New Roman"/>
          <w:b/>
          <w:bCs/>
          <w:color w:val="000000"/>
          <w:sz w:val="24"/>
          <w:szCs w:val="24"/>
        </w:rPr>
        <w:t>P</w:t>
      </w:r>
      <w:r w:rsidRPr="00FC1A48">
        <w:rPr>
          <w:rFonts w:ascii="Garamond" w:hAnsi="Garamond" w:cs="small letter e"/>
          <w:b/>
          <w:bCs/>
          <w:color w:val="000000"/>
          <w:sz w:val="24"/>
          <w:szCs w:val="24"/>
        </w:rPr>
        <w:t>ë</w:t>
      </w:r>
      <w:r w:rsidRPr="00FC1A48">
        <w:rPr>
          <w:rFonts w:ascii="Garamond" w:hAnsi="Garamond" w:cs="Times New Roman"/>
          <w:b/>
          <w:bCs/>
          <w:color w:val="000000"/>
          <w:sz w:val="24"/>
          <w:szCs w:val="24"/>
        </w:rPr>
        <w:t>rshkrimi i Projektit</w:t>
      </w:r>
    </w:p>
    <w:p w14:paraId="3F48AD0D" w14:textId="77777777" w:rsidR="00160358" w:rsidRPr="00FC1A48" w:rsidRDefault="00160358" w:rsidP="001617E5">
      <w:pPr>
        <w:tabs>
          <w:tab w:val="left" w:pos="0"/>
          <w:tab w:val="left" w:pos="360"/>
        </w:tabs>
        <w:autoSpaceDE w:val="0"/>
        <w:autoSpaceDN w:val="0"/>
        <w:adjustRightInd w:val="0"/>
        <w:spacing w:after="0" w:line="240" w:lineRule="auto"/>
        <w:ind w:firstLine="288"/>
        <w:jc w:val="both"/>
        <w:rPr>
          <w:rFonts w:ascii="Garamond" w:hAnsi="Garamond" w:cs="Times New Roman"/>
          <w:color w:val="000000"/>
          <w:sz w:val="24"/>
          <w:szCs w:val="24"/>
        </w:rPr>
      </w:pPr>
    </w:p>
    <w:p w14:paraId="3F48AD0E" w14:textId="0816A3CC" w:rsidR="00160358" w:rsidRPr="00FC1A48" w:rsidRDefault="00160358" w:rsidP="001617E5">
      <w:pPr>
        <w:tabs>
          <w:tab w:val="left" w:pos="0"/>
          <w:tab w:val="left" w:pos="360"/>
        </w:tabs>
        <w:autoSpaceDE w:val="0"/>
        <w:autoSpaceDN w:val="0"/>
        <w:adjustRightInd w:val="0"/>
        <w:spacing w:after="0" w:line="240" w:lineRule="auto"/>
        <w:ind w:firstLine="288"/>
        <w:jc w:val="both"/>
        <w:rPr>
          <w:rFonts w:ascii="Garamond" w:hAnsi="Garamond" w:cs="Times New Roman"/>
          <w:color w:val="000000"/>
          <w:sz w:val="24"/>
          <w:szCs w:val="24"/>
        </w:rPr>
      </w:pPr>
      <w:r w:rsidRPr="00FC1A48">
        <w:rPr>
          <w:rFonts w:ascii="Garamond" w:hAnsi="Garamond" w:cs="Times New Roman"/>
          <w:color w:val="000000"/>
          <w:sz w:val="24"/>
          <w:szCs w:val="24"/>
        </w:rPr>
        <w:t xml:space="preserve"> Objektivat e Projektit janë: (a) përmirësimi i infrastrukturës urbane; (b) përmirësimi i aseteve t</w:t>
      </w:r>
      <w:r w:rsidRPr="00FC1A48">
        <w:rPr>
          <w:rFonts w:ascii="Garamond" w:hAnsi="Garamond" w:cs="small letter e"/>
          <w:color w:val="000000"/>
          <w:sz w:val="24"/>
          <w:szCs w:val="24"/>
        </w:rPr>
        <w:t>ë</w:t>
      </w:r>
      <w:r w:rsidRPr="00FC1A48">
        <w:rPr>
          <w:rFonts w:ascii="Garamond" w:hAnsi="Garamond" w:cs="Times New Roman"/>
          <w:color w:val="000000"/>
          <w:sz w:val="24"/>
          <w:szCs w:val="24"/>
        </w:rPr>
        <w:t xml:space="preserve"> turizmit; dhe (c) forcimi i kapaciteteve institucionale për të mbështetur zhvillimin ekonomik vend</w:t>
      </w:r>
      <w:r w:rsidR="005740EA" w:rsidRPr="00FC1A48">
        <w:rPr>
          <w:rFonts w:ascii="Garamond" w:hAnsi="Garamond" w:cs="Times New Roman"/>
          <w:color w:val="000000"/>
          <w:sz w:val="24"/>
          <w:szCs w:val="24"/>
        </w:rPr>
        <w:t>ë</w:t>
      </w:r>
      <w:r w:rsidRPr="00FC1A48">
        <w:rPr>
          <w:rFonts w:ascii="Garamond" w:hAnsi="Garamond" w:cs="Times New Roman"/>
          <w:color w:val="000000"/>
          <w:sz w:val="24"/>
          <w:szCs w:val="24"/>
        </w:rPr>
        <w:t>s të lidhur me turizmin në zonat e p</w:t>
      </w:r>
      <w:r w:rsidRPr="00FC1A48">
        <w:rPr>
          <w:rFonts w:ascii="Garamond" w:hAnsi="Garamond" w:cs="small letter e"/>
          <w:color w:val="000000"/>
          <w:sz w:val="24"/>
          <w:szCs w:val="24"/>
        </w:rPr>
        <w:t>ë</w:t>
      </w:r>
      <w:r w:rsidRPr="00FC1A48">
        <w:rPr>
          <w:rFonts w:ascii="Garamond" w:hAnsi="Garamond" w:cs="Times New Roman"/>
          <w:color w:val="000000"/>
          <w:sz w:val="24"/>
          <w:szCs w:val="24"/>
        </w:rPr>
        <w:t>rzgjedhura në jug të Shqipërisë.</w:t>
      </w:r>
    </w:p>
    <w:p w14:paraId="3F48AD0F" w14:textId="77777777" w:rsidR="00160358" w:rsidRPr="00FC1A48" w:rsidRDefault="00160358" w:rsidP="001617E5">
      <w:pPr>
        <w:tabs>
          <w:tab w:val="left" w:pos="0"/>
          <w:tab w:val="left" w:pos="360"/>
        </w:tabs>
        <w:autoSpaceDE w:val="0"/>
        <w:autoSpaceDN w:val="0"/>
        <w:adjustRightInd w:val="0"/>
        <w:spacing w:after="0" w:line="240" w:lineRule="auto"/>
        <w:ind w:firstLine="288"/>
        <w:jc w:val="both"/>
        <w:rPr>
          <w:rFonts w:ascii="Garamond" w:hAnsi="Garamond" w:cs="Times New Roman"/>
          <w:color w:val="000000"/>
          <w:sz w:val="24"/>
          <w:szCs w:val="24"/>
        </w:rPr>
      </w:pPr>
      <w:r w:rsidRPr="00FC1A48">
        <w:rPr>
          <w:rFonts w:ascii="Garamond" w:hAnsi="Garamond" w:cs="Times New Roman"/>
          <w:color w:val="000000"/>
          <w:sz w:val="24"/>
          <w:szCs w:val="24"/>
        </w:rPr>
        <w:t>Projekti përbëhet nga pjesët e mëposhtme:</w:t>
      </w:r>
    </w:p>
    <w:p w14:paraId="3F48AD10" w14:textId="77777777" w:rsidR="00160358" w:rsidRPr="00FC1A48" w:rsidRDefault="00160358" w:rsidP="001617E5">
      <w:pPr>
        <w:tabs>
          <w:tab w:val="left" w:pos="0"/>
          <w:tab w:val="left" w:pos="360"/>
        </w:tabs>
        <w:autoSpaceDE w:val="0"/>
        <w:autoSpaceDN w:val="0"/>
        <w:adjustRightInd w:val="0"/>
        <w:spacing w:after="0" w:line="240" w:lineRule="auto"/>
        <w:ind w:firstLine="288"/>
        <w:jc w:val="both"/>
        <w:rPr>
          <w:rFonts w:ascii="Garamond" w:hAnsi="Garamond" w:cs="Times New Roman"/>
          <w:b/>
          <w:bCs/>
          <w:color w:val="000000"/>
          <w:sz w:val="24"/>
          <w:szCs w:val="24"/>
        </w:rPr>
      </w:pPr>
      <w:r w:rsidRPr="00FC1A48">
        <w:rPr>
          <w:rFonts w:ascii="Garamond" w:hAnsi="Garamond" w:cs="Times New Roman"/>
          <w:b/>
          <w:bCs/>
          <w:color w:val="000000"/>
          <w:sz w:val="24"/>
          <w:szCs w:val="24"/>
          <w:u w:val="single"/>
        </w:rPr>
        <w:t>Pjesa 1</w:t>
      </w:r>
      <w:r w:rsidR="00030C95" w:rsidRPr="00FC1A48">
        <w:rPr>
          <w:rFonts w:ascii="Garamond" w:hAnsi="Garamond" w:cs="Times New Roman"/>
          <w:b/>
          <w:bCs/>
          <w:color w:val="000000"/>
          <w:sz w:val="24"/>
          <w:szCs w:val="24"/>
        </w:rPr>
        <w:t xml:space="preserve">: </w:t>
      </w:r>
      <w:r w:rsidRPr="00FC1A48">
        <w:rPr>
          <w:rFonts w:ascii="Garamond" w:hAnsi="Garamond" w:cs="Times New Roman"/>
          <w:b/>
          <w:bCs/>
          <w:color w:val="000000"/>
          <w:sz w:val="24"/>
          <w:szCs w:val="24"/>
          <w:u w:val="single"/>
        </w:rPr>
        <w:t>Zhvillimi urban dhe përmirësimi i infrastrukturës</w:t>
      </w:r>
      <w:r w:rsidRPr="00FC1A48">
        <w:rPr>
          <w:rFonts w:ascii="Garamond" w:hAnsi="Garamond" w:cs="Times New Roman"/>
          <w:color w:val="000000"/>
          <w:sz w:val="24"/>
          <w:szCs w:val="24"/>
        </w:rPr>
        <w:t xml:space="preserve"> </w:t>
      </w:r>
    </w:p>
    <w:p w14:paraId="3F48AD11" w14:textId="1D7C4E38" w:rsidR="00160358" w:rsidRPr="00FC1A48" w:rsidRDefault="00160358" w:rsidP="001617E5">
      <w:pPr>
        <w:autoSpaceDE w:val="0"/>
        <w:autoSpaceDN w:val="0"/>
        <w:adjustRightInd w:val="0"/>
        <w:spacing w:after="0" w:line="240" w:lineRule="auto"/>
        <w:ind w:firstLine="288"/>
        <w:jc w:val="both"/>
        <w:rPr>
          <w:rFonts w:ascii="Garamond" w:hAnsi="Garamond" w:cs="Calibri"/>
          <w:color w:val="000000"/>
          <w:sz w:val="24"/>
          <w:szCs w:val="24"/>
        </w:rPr>
      </w:pPr>
      <w:r w:rsidRPr="00FC1A48">
        <w:rPr>
          <w:rFonts w:ascii="Garamond" w:hAnsi="Garamond" w:cs="Calibri"/>
          <w:color w:val="000000"/>
          <w:sz w:val="24"/>
          <w:szCs w:val="24"/>
        </w:rPr>
        <w:t>P</w:t>
      </w:r>
      <w:r w:rsidRPr="00FC1A48">
        <w:rPr>
          <w:rFonts w:ascii="Garamond" w:hAnsi="Garamond" w:cs="small letter e"/>
          <w:color w:val="000000"/>
          <w:sz w:val="24"/>
          <w:szCs w:val="24"/>
        </w:rPr>
        <w:t>ë</w:t>
      </w:r>
      <w:r w:rsidRPr="00FC1A48">
        <w:rPr>
          <w:rFonts w:ascii="Garamond" w:hAnsi="Garamond" w:cs="Calibri"/>
          <w:color w:val="000000"/>
          <w:sz w:val="24"/>
          <w:szCs w:val="24"/>
        </w:rPr>
        <w:t>rmir</w:t>
      </w:r>
      <w:r w:rsidRPr="00FC1A48">
        <w:rPr>
          <w:rFonts w:ascii="Garamond" w:hAnsi="Garamond" w:cs="small letter e"/>
          <w:color w:val="000000"/>
          <w:sz w:val="24"/>
          <w:szCs w:val="24"/>
        </w:rPr>
        <w:t>ë</w:t>
      </w:r>
      <w:r w:rsidRPr="00FC1A48">
        <w:rPr>
          <w:rFonts w:ascii="Garamond" w:hAnsi="Garamond" w:cs="Calibri"/>
          <w:color w:val="000000"/>
          <w:sz w:val="24"/>
          <w:szCs w:val="24"/>
        </w:rPr>
        <w:t>simi i infrastrukturës në zonat e p</w:t>
      </w:r>
      <w:r w:rsidRPr="00FC1A48">
        <w:rPr>
          <w:rFonts w:ascii="Garamond" w:hAnsi="Garamond" w:cs="small letter e"/>
          <w:color w:val="000000"/>
          <w:sz w:val="24"/>
          <w:szCs w:val="24"/>
        </w:rPr>
        <w:t>ë</w:t>
      </w:r>
      <w:r w:rsidRPr="00FC1A48">
        <w:rPr>
          <w:rFonts w:ascii="Garamond" w:hAnsi="Garamond" w:cs="Calibri"/>
          <w:color w:val="000000"/>
          <w:sz w:val="24"/>
          <w:szCs w:val="24"/>
        </w:rPr>
        <w:t>rzgjedhura nëpërmjet: (a) përgatitjes së studimeve të fizibilitetit dhe projektimeve (duke përfshirë studimet e projektimeve urban</w:t>
      </w:r>
      <w:r w:rsidR="0077609C">
        <w:rPr>
          <w:rFonts w:ascii="Garamond" w:hAnsi="Garamond" w:cs="Calibri"/>
          <w:color w:val="000000"/>
          <w:sz w:val="24"/>
          <w:szCs w:val="24"/>
        </w:rPr>
        <w:t>e</w:t>
      </w:r>
      <w:r w:rsidRPr="00FC1A48">
        <w:rPr>
          <w:rFonts w:ascii="Garamond" w:hAnsi="Garamond" w:cs="Calibri"/>
          <w:color w:val="000000"/>
          <w:sz w:val="24"/>
          <w:szCs w:val="24"/>
        </w:rPr>
        <w:t>); (b) kryerjes s</w:t>
      </w:r>
      <w:r w:rsidRPr="00FC1A48">
        <w:rPr>
          <w:rFonts w:ascii="Garamond" w:hAnsi="Garamond" w:cs="small letter e"/>
          <w:color w:val="000000"/>
          <w:sz w:val="24"/>
          <w:szCs w:val="24"/>
        </w:rPr>
        <w:t>ë</w:t>
      </w:r>
      <w:r w:rsidRPr="00FC1A48">
        <w:rPr>
          <w:rFonts w:ascii="Garamond" w:hAnsi="Garamond" w:cs="Calibri"/>
          <w:color w:val="000000"/>
          <w:sz w:val="24"/>
          <w:szCs w:val="24"/>
        </w:rPr>
        <w:t xml:space="preserve"> punimeve t</w:t>
      </w:r>
      <w:r w:rsidRPr="00FC1A48">
        <w:rPr>
          <w:rFonts w:ascii="Garamond" w:hAnsi="Garamond" w:cs="small letter e"/>
          <w:color w:val="000000"/>
          <w:sz w:val="24"/>
          <w:szCs w:val="24"/>
        </w:rPr>
        <w:t>ë</w:t>
      </w:r>
      <w:r w:rsidRPr="00FC1A48">
        <w:rPr>
          <w:rFonts w:ascii="Garamond" w:hAnsi="Garamond" w:cs="Calibri"/>
          <w:color w:val="000000"/>
          <w:sz w:val="24"/>
          <w:szCs w:val="24"/>
        </w:rPr>
        <w:t xml:space="preserve"> nd</w:t>
      </w:r>
      <w:r w:rsidRPr="00FC1A48">
        <w:rPr>
          <w:rFonts w:ascii="Garamond" w:hAnsi="Garamond" w:cs="small letter e"/>
          <w:color w:val="000000"/>
          <w:sz w:val="24"/>
          <w:szCs w:val="24"/>
        </w:rPr>
        <w:t>ë</w:t>
      </w:r>
      <w:r w:rsidRPr="00FC1A48">
        <w:rPr>
          <w:rFonts w:ascii="Garamond" w:hAnsi="Garamond" w:cs="Calibri"/>
          <w:color w:val="000000"/>
          <w:sz w:val="24"/>
          <w:szCs w:val="24"/>
        </w:rPr>
        <w:t>rtimit për të restauruar ndërtesat e p</w:t>
      </w:r>
      <w:r w:rsidRPr="00FC1A48">
        <w:rPr>
          <w:rFonts w:ascii="Garamond" w:hAnsi="Garamond" w:cs="small letter e"/>
          <w:color w:val="000000"/>
          <w:sz w:val="24"/>
          <w:szCs w:val="24"/>
        </w:rPr>
        <w:t>ë</w:t>
      </w:r>
      <w:r w:rsidRPr="00FC1A48">
        <w:rPr>
          <w:rFonts w:ascii="Garamond" w:hAnsi="Garamond" w:cs="Calibri"/>
          <w:color w:val="000000"/>
          <w:sz w:val="24"/>
          <w:szCs w:val="24"/>
        </w:rPr>
        <w:t xml:space="preserve">rzgjedhura të trashëgimisë; (c) zhvillimin e hapësirave publike, rrjetit rrugor dhe infrastrukturës përkatëse; dhe (d) kryerjen e mbikëqyrjes së ndërtimit. </w:t>
      </w:r>
    </w:p>
    <w:p w14:paraId="3F48AD12" w14:textId="77777777" w:rsidR="00160358" w:rsidRPr="00FC1A48" w:rsidRDefault="00160358" w:rsidP="001617E5">
      <w:pPr>
        <w:tabs>
          <w:tab w:val="left" w:pos="0"/>
          <w:tab w:val="left" w:pos="360"/>
        </w:tabs>
        <w:autoSpaceDE w:val="0"/>
        <w:autoSpaceDN w:val="0"/>
        <w:adjustRightInd w:val="0"/>
        <w:spacing w:after="0" w:line="240" w:lineRule="auto"/>
        <w:ind w:firstLine="288"/>
        <w:jc w:val="both"/>
        <w:rPr>
          <w:rFonts w:ascii="Garamond" w:hAnsi="Garamond" w:cs="Times New Roman"/>
          <w:b/>
          <w:bCs/>
          <w:color w:val="000000"/>
          <w:sz w:val="24"/>
          <w:szCs w:val="24"/>
        </w:rPr>
      </w:pPr>
      <w:r w:rsidRPr="00FC1A48">
        <w:rPr>
          <w:rFonts w:ascii="Garamond" w:hAnsi="Garamond" w:cs="Times New Roman"/>
          <w:b/>
          <w:bCs/>
          <w:color w:val="000000"/>
          <w:sz w:val="24"/>
          <w:szCs w:val="24"/>
          <w:u w:val="single"/>
        </w:rPr>
        <w:t>Pjesa 2</w:t>
      </w:r>
      <w:r w:rsidR="00030C95" w:rsidRPr="00FC1A48">
        <w:rPr>
          <w:rFonts w:ascii="Garamond" w:hAnsi="Garamond" w:cs="Times New Roman"/>
          <w:b/>
          <w:bCs/>
          <w:color w:val="000000"/>
          <w:sz w:val="24"/>
          <w:szCs w:val="24"/>
        </w:rPr>
        <w:t xml:space="preserve">: </w:t>
      </w:r>
      <w:r w:rsidRPr="00FC1A48">
        <w:rPr>
          <w:rFonts w:ascii="Garamond" w:hAnsi="Garamond" w:cs="Times New Roman"/>
          <w:b/>
          <w:bCs/>
          <w:color w:val="000000"/>
          <w:sz w:val="24"/>
          <w:szCs w:val="24"/>
          <w:u w:val="single"/>
        </w:rPr>
        <w:t>P</w:t>
      </w:r>
      <w:r w:rsidRPr="00FC1A48">
        <w:rPr>
          <w:rFonts w:ascii="Garamond" w:hAnsi="Garamond" w:cs="small letter e"/>
          <w:b/>
          <w:bCs/>
          <w:color w:val="000000"/>
          <w:sz w:val="24"/>
          <w:szCs w:val="24"/>
          <w:u w:val="single"/>
        </w:rPr>
        <w:t>ë</w:t>
      </w:r>
      <w:r w:rsidRPr="00FC1A48">
        <w:rPr>
          <w:rFonts w:ascii="Garamond" w:hAnsi="Garamond" w:cs="Times New Roman"/>
          <w:b/>
          <w:bCs/>
          <w:color w:val="000000"/>
          <w:sz w:val="24"/>
          <w:szCs w:val="24"/>
          <w:u w:val="single"/>
        </w:rPr>
        <w:t>rmir</w:t>
      </w:r>
      <w:r w:rsidRPr="00FC1A48">
        <w:rPr>
          <w:rFonts w:ascii="Garamond" w:hAnsi="Garamond" w:cs="small letter e"/>
          <w:b/>
          <w:bCs/>
          <w:color w:val="000000"/>
          <w:sz w:val="24"/>
          <w:szCs w:val="24"/>
          <w:u w:val="single"/>
        </w:rPr>
        <w:t>ë</w:t>
      </w:r>
      <w:r w:rsidRPr="00FC1A48">
        <w:rPr>
          <w:rFonts w:ascii="Garamond" w:hAnsi="Garamond" w:cs="Times New Roman"/>
          <w:b/>
          <w:bCs/>
          <w:color w:val="000000"/>
          <w:sz w:val="24"/>
          <w:szCs w:val="24"/>
          <w:u w:val="single"/>
        </w:rPr>
        <w:t xml:space="preserve">simi i zonave turistike </w:t>
      </w:r>
    </w:p>
    <w:p w14:paraId="3F48AD13" w14:textId="3268F7B6" w:rsidR="00160358" w:rsidRPr="00FC1A48" w:rsidRDefault="00160358" w:rsidP="001617E5">
      <w:pPr>
        <w:autoSpaceDE w:val="0"/>
        <w:autoSpaceDN w:val="0"/>
        <w:adjustRightInd w:val="0"/>
        <w:spacing w:after="0" w:line="240" w:lineRule="auto"/>
        <w:ind w:firstLine="288"/>
        <w:jc w:val="both"/>
        <w:rPr>
          <w:rFonts w:ascii="Garamond" w:hAnsi="Garamond" w:cs="Calibri"/>
          <w:color w:val="000000"/>
          <w:sz w:val="24"/>
          <w:szCs w:val="24"/>
        </w:rPr>
      </w:pPr>
      <w:r w:rsidRPr="00FC1A48">
        <w:rPr>
          <w:rFonts w:ascii="Garamond" w:hAnsi="Garamond" w:cs="Calibri"/>
          <w:color w:val="000000"/>
          <w:sz w:val="24"/>
          <w:szCs w:val="24"/>
        </w:rPr>
        <w:t xml:space="preserve">Përmirësimi i zonave të </w:t>
      </w:r>
      <w:r w:rsidRPr="00FC1A48">
        <w:rPr>
          <w:rFonts w:ascii="Garamond" w:hAnsi="Garamond" w:cs="small letter e"/>
          <w:color w:val="000000"/>
          <w:sz w:val="24"/>
          <w:szCs w:val="24"/>
        </w:rPr>
        <w:t>për</w:t>
      </w:r>
      <w:r w:rsidRPr="00FC1A48">
        <w:rPr>
          <w:rFonts w:ascii="Garamond" w:hAnsi="Garamond" w:cs="Calibri"/>
          <w:color w:val="000000"/>
          <w:sz w:val="24"/>
          <w:szCs w:val="24"/>
        </w:rPr>
        <w:t>zgjedhura turistike përgjatë jugut t</w:t>
      </w:r>
      <w:r w:rsidRPr="00FC1A48">
        <w:rPr>
          <w:rFonts w:ascii="Garamond" w:hAnsi="Garamond" w:cs="small letter e"/>
          <w:color w:val="000000"/>
          <w:sz w:val="24"/>
          <w:szCs w:val="24"/>
        </w:rPr>
        <w:t>ë</w:t>
      </w:r>
      <w:r w:rsidRPr="00FC1A48">
        <w:rPr>
          <w:rFonts w:ascii="Garamond" w:hAnsi="Garamond" w:cs="Calibri"/>
          <w:color w:val="000000"/>
          <w:sz w:val="24"/>
          <w:szCs w:val="24"/>
        </w:rPr>
        <w:t xml:space="preserve"> </w:t>
      </w:r>
      <w:r w:rsidR="0077609C" w:rsidRPr="00FC1A48">
        <w:rPr>
          <w:rFonts w:ascii="Garamond" w:hAnsi="Garamond" w:cs="Calibri"/>
          <w:color w:val="000000"/>
          <w:sz w:val="24"/>
          <w:szCs w:val="24"/>
        </w:rPr>
        <w:t xml:space="preserve">korridorit turistik </w:t>
      </w:r>
      <w:r w:rsidRPr="00FC1A48">
        <w:rPr>
          <w:rFonts w:ascii="Garamond" w:hAnsi="Garamond" w:cs="Calibri"/>
          <w:color w:val="000000"/>
          <w:sz w:val="24"/>
          <w:szCs w:val="24"/>
        </w:rPr>
        <w:t>të Shqipërisë duke përfshirë, ndër të tjera: (a) restaurimin e aseteve t</w:t>
      </w:r>
      <w:r w:rsidRPr="00FC1A48">
        <w:rPr>
          <w:rFonts w:ascii="Garamond" w:hAnsi="Garamond" w:cs="small letter e"/>
          <w:color w:val="000000"/>
          <w:sz w:val="24"/>
          <w:szCs w:val="24"/>
        </w:rPr>
        <w:t>ë</w:t>
      </w:r>
      <w:r w:rsidRPr="00FC1A48">
        <w:rPr>
          <w:rFonts w:ascii="Garamond" w:hAnsi="Garamond" w:cs="Calibri"/>
          <w:color w:val="000000"/>
          <w:sz w:val="24"/>
          <w:szCs w:val="24"/>
        </w:rPr>
        <w:t xml:space="preserve"> p</w:t>
      </w:r>
      <w:r w:rsidRPr="00FC1A48">
        <w:rPr>
          <w:rFonts w:ascii="Garamond" w:hAnsi="Garamond" w:cs="small letter e"/>
          <w:color w:val="000000"/>
          <w:sz w:val="24"/>
          <w:szCs w:val="24"/>
        </w:rPr>
        <w:t>ë</w:t>
      </w:r>
      <w:r w:rsidRPr="00FC1A48">
        <w:rPr>
          <w:rFonts w:ascii="Garamond" w:hAnsi="Garamond" w:cs="Calibri"/>
          <w:color w:val="000000"/>
          <w:sz w:val="24"/>
          <w:szCs w:val="24"/>
        </w:rPr>
        <w:t>rzgjedhura t</w:t>
      </w:r>
      <w:r w:rsidRPr="00FC1A48">
        <w:rPr>
          <w:rFonts w:ascii="Garamond" w:hAnsi="Garamond" w:cs="small letter e"/>
          <w:color w:val="000000"/>
          <w:sz w:val="24"/>
          <w:szCs w:val="24"/>
        </w:rPr>
        <w:t>ë</w:t>
      </w:r>
      <w:r w:rsidRPr="00FC1A48">
        <w:rPr>
          <w:rFonts w:ascii="Garamond" w:hAnsi="Garamond" w:cs="Calibri"/>
          <w:color w:val="000000"/>
          <w:sz w:val="24"/>
          <w:szCs w:val="24"/>
        </w:rPr>
        <w:t xml:space="preserve"> trashëgimisë së turizmit të orientuar ndaj trashëgimisë dhe turizmit kulturor, dhe duke krijuar zona pushimi ose pika turistike; (b) riparimin dhe përmirësimin e infrastrukturës së zonave turistike, t</w:t>
      </w:r>
      <w:r w:rsidRPr="00FC1A48">
        <w:rPr>
          <w:rFonts w:ascii="Garamond" w:hAnsi="Garamond" w:cs="small letter e"/>
          <w:color w:val="000000"/>
          <w:sz w:val="24"/>
          <w:szCs w:val="24"/>
        </w:rPr>
        <w:t>ë</w:t>
      </w:r>
      <w:r w:rsidRPr="00FC1A48">
        <w:rPr>
          <w:rFonts w:ascii="Garamond" w:hAnsi="Garamond" w:cs="Calibri"/>
          <w:color w:val="000000"/>
          <w:sz w:val="24"/>
          <w:szCs w:val="24"/>
        </w:rPr>
        <w:t xml:space="preserve"> tilla si trotuaret e këmbësorëve; (c) përgatitjen e studimeve të nevojshme të fizibilitetit, planeve t</w:t>
      </w:r>
      <w:r w:rsidRPr="00FC1A48">
        <w:rPr>
          <w:rFonts w:ascii="Garamond" w:hAnsi="Garamond" w:cs="small letter e"/>
          <w:color w:val="000000"/>
          <w:sz w:val="24"/>
          <w:szCs w:val="24"/>
        </w:rPr>
        <w:t>ë</w:t>
      </w:r>
      <w:r w:rsidRPr="00FC1A48">
        <w:rPr>
          <w:rFonts w:ascii="Garamond" w:hAnsi="Garamond" w:cs="Calibri"/>
          <w:color w:val="000000"/>
          <w:sz w:val="24"/>
          <w:szCs w:val="24"/>
        </w:rPr>
        <w:t xml:space="preserve"> menaxhimit të vendeve turistike dhe projektimeve inxhinierike; dhe (d) kryerjen e mbikëqyrjes së punimeve t</w:t>
      </w:r>
      <w:r w:rsidRPr="00FC1A48">
        <w:rPr>
          <w:rFonts w:ascii="Garamond" w:hAnsi="Garamond" w:cs="small letter e"/>
          <w:color w:val="000000"/>
          <w:sz w:val="24"/>
          <w:szCs w:val="24"/>
        </w:rPr>
        <w:t>ë</w:t>
      </w:r>
      <w:r w:rsidRPr="00FC1A48">
        <w:rPr>
          <w:rFonts w:ascii="Garamond" w:hAnsi="Garamond" w:cs="Calibri"/>
          <w:color w:val="000000"/>
          <w:sz w:val="24"/>
          <w:szCs w:val="24"/>
        </w:rPr>
        <w:t xml:space="preserve"> ndërtimit.</w:t>
      </w:r>
    </w:p>
    <w:p w14:paraId="3F48AD14" w14:textId="052C5BF0" w:rsidR="00160358" w:rsidRPr="00FC1A48" w:rsidRDefault="00160358" w:rsidP="001617E5">
      <w:pPr>
        <w:tabs>
          <w:tab w:val="left" w:pos="0"/>
          <w:tab w:val="left" w:pos="360"/>
          <w:tab w:val="center" w:pos="4320"/>
        </w:tabs>
        <w:autoSpaceDE w:val="0"/>
        <w:autoSpaceDN w:val="0"/>
        <w:adjustRightInd w:val="0"/>
        <w:spacing w:after="0" w:line="240" w:lineRule="auto"/>
        <w:ind w:firstLine="288"/>
        <w:jc w:val="both"/>
        <w:rPr>
          <w:rFonts w:ascii="Garamond" w:hAnsi="Garamond" w:cs="Times New Roman"/>
          <w:b/>
          <w:bCs/>
          <w:color w:val="000000"/>
          <w:sz w:val="24"/>
          <w:szCs w:val="24"/>
          <w:u w:val="single"/>
        </w:rPr>
      </w:pPr>
      <w:r w:rsidRPr="00FC1A48">
        <w:rPr>
          <w:rFonts w:ascii="Garamond" w:hAnsi="Garamond" w:cs="Times New Roman"/>
          <w:b/>
          <w:bCs/>
          <w:color w:val="000000"/>
          <w:sz w:val="24"/>
          <w:szCs w:val="24"/>
          <w:u w:val="single"/>
        </w:rPr>
        <w:t>Pjesa 3:</w:t>
      </w:r>
      <w:r w:rsidR="00F251DF">
        <w:rPr>
          <w:rFonts w:ascii="Garamond" w:hAnsi="Garamond" w:cs="Times New Roman"/>
          <w:b/>
          <w:bCs/>
          <w:color w:val="000000"/>
          <w:sz w:val="24"/>
          <w:szCs w:val="24"/>
        </w:rPr>
        <w:t xml:space="preserve"> </w:t>
      </w:r>
      <w:r w:rsidRPr="00FC1A48">
        <w:rPr>
          <w:rFonts w:ascii="Garamond" w:hAnsi="Garamond" w:cs="Times New Roman"/>
          <w:b/>
          <w:bCs/>
          <w:color w:val="000000"/>
          <w:sz w:val="24"/>
          <w:szCs w:val="24"/>
          <w:u w:val="single"/>
        </w:rPr>
        <w:t>Zhvillimi i tregut t</w:t>
      </w:r>
      <w:r w:rsidRPr="00FC1A48">
        <w:rPr>
          <w:rFonts w:ascii="Garamond" w:hAnsi="Garamond" w:cs="small letter e"/>
          <w:b/>
          <w:bCs/>
          <w:color w:val="000000"/>
          <w:sz w:val="24"/>
          <w:szCs w:val="24"/>
          <w:u w:val="single"/>
        </w:rPr>
        <w:t>ë</w:t>
      </w:r>
      <w:r w:rsidRPr="00FC1A48">
        <w:rPr>
          <w:rFonts w:ascii="Garamond" w:hAnsi="Garamond" w:cs="Times New Roman"/>
          <w:b/>
          <w:bCs/>
          <w:color w:val="000000"/>
          <w:sz w:val="24"/>
          <w:szCs w:val="24"/>
          <w:u w:val="single"/>
        </w:rPr>
        <w:t xml:space="preserve"> turizmit dhe produkteve t</w:t>
      </w:r>
      <w:r w:rsidRPr="00FC1A48">
        <w:rPr>
          <w:rFonts w:ascii="Garamond" w:hAnsi="Garamond" w:cs="small letter e"/>
          <w:b/>
          <w:bCs/>
          <w:color w:val="000000"/>
          <w:sz w:val="24"/>
          <w:szCs w:val="24"/>
          <w:u w:val="single"/>
        </w:rPr>
        <w:t>ë</w:t>
      </w:r>
      <w:r w:rsidRPr="00FC1A48">
        <w:rPr>
          <w:rFonts w:ascii="Garamond" w:hAnsi="Garamond" w:cs="Times New Roman"/>
          <w:b/>
          <w:bCs/>
          <w:color w:val="000000"/>
          <w:sz w:val="24"/>
          <w:szCs w:val="24"/>
          <w:u w:val="single"/>
        </w:rPr>
        <w:t xml:space="preserve"> turizmit </w:t>
      </w:r>
    </w:p>
    <w:p w14:paraId="3F48AD15" w14:textId="35EF1915" w:rsidR="00160358" w:rsidRPr="00FC1A48" w:rsidRDefault="00160358" w:rsidP="001617E5">
      <w:pPr>
        <w:tabs>
          <w:tab w:val="left" w:pos="0"/>
          <w:tab w:val="left" w:pos="360"/>
        </w:tabs>
        <w:autoSpaceDE w:val="0"/>
        <w:autoSpaceDN w:val="0"/>
        <w:adjustRightInd w:val="0"/>
        <w:spacing w:after="0" w:line="240" w:lineRule="auto"/>
        <w:ind w:firstLine="288"/>
        <w:jc w:val="both"/>
        <w:rPr>
          <w:rFonts w:ascii="Garamond" w:hAnsi="Garamond" w:cs="Times New Roman"/>
          <w:color w:val="000000"/>
          <w:sz w:val="24"/>
          <w:szCs w:val="24"/>
        </w:rPr>
      </w:pPr>
      <w:r w:rsidRPr="00FC1A48">
        <w:rPr>
          <w:rFonts w:ascii="Garamond" w:hAnsi="Garamond" w:cs="Times New Roman"/>
          <w:color w:val="000000"/>
          <w:sz w:val="24"/>
          <w:szCs w:val="24"/>
        </w:rPr>
        <w:t>Fuqizimi i kapaciteteve të bashkive për të ofruar shërbime bashkiake dhe mbështetja e tregut të turizmit dhe zhvillimit t</w:t>
      </w:r>
      <w:r w:rsidRPr="00FC1A48">
        <w:rPr>
          <w:rFonts w:ascii="Garamond" w:hAnsi="Garamond" w:cs="small letter e"/>
          <w:color w:val="000000"/>
          <w:sz w:val="24"/>
          <w:szCs w:val="24"/>
        </w:rPr>
        <w:t>ë</w:t>
      </w:r>
      <w:r w:rsidRPr="00FC1A48">
        <w:rPr>
          <w:rFonts w:ascii="Garamond" w:hAnsi="Garamond" w:cs="Times New Roman"/>
          <w:color w:val="000000"/>
          <w:sz w:val="24"/>
          <w:szCs w:val="24"/>
        </w:rPr>
        <w:t xml:space="preserve"> produkteve, nd</w:t>
      </w:r>
      <w:r w:rsidRPr="00FC1A48">
        <w:rPr>
          <w:rFonts w:ascii="Garamond" w:hAnsi="Garamond" w:cs="small letter e"/>
          <w:color w:val="000000"/>
          <w:sz w:val="24"/>
          <w:szCs w:val="24"/>
        </w:rPr>
        <w:t>ë</w:t>
      </w:r>
      <w:r w:rsidRPr="00FC1A48">
        <w:rPr>
          <w:rFonts w:ascii="Garamond" w:hAnsi="Garamond" w:cs="Times New Roman"/>
          <w:color w:val="000000"/>
          <w:sz w:val="24"/>
          <w:szCs w:val="24"/>
        </w:rPr>
        <w:t>r të tjera, nëp</w:t>
      </w:r>
      <w:r w:rsidRPr="00FC1A48">
        <w:rPr>
          <w:rFonts w:ascii="Garamond" w:hAnsi="Garamond" w:cs="small letter e"/>
          <w:color w:val="000000"/>
          <w:sz w:val="24"/>
          <w:szCs w:val="24"/>
        </w:rPr>
        <w:t>ë</w:t>
      </w:r>
      <w:r w:rsidRPr="00FC1A48">
        <w:rPr>
          <w:rFonts w:ascii="Garamond" w:hAnsi="Garamond" w:cs="Times New Roman"/>
          <w:color w:val="000000"/>
          <w:sz w:val="24"/>
          <w:szCs w:val="24"/>
        </w:rPr>
        <w:t>rmjet: (i) ofrimit t</w:t>
      </w:r>
      <w:r w:rsidRPr="00FC1A48">
        <w:rPr>
          <w:rFonts w:ascii="Garamond" w:hAnsi="Garamond" w:cs="small letter e"/>
          <w:color w:val="000000"/>
          <w:sz w:val="24"/>
          <w:szCs w:val="24"/>
        </w:rPr>
        <w:t>ë</w:t>
      </w:r>
      <w:r w:rsidRPr="00FC1A48">
        <w:rPr>
          <w:rFonts w:ascii="Garamond" w:hAnsi="Garamond" w:cs="Times New Roman"/>
          <w:color w:val="000000"/>
          <w:sz w:val="24"/>
          <w:szCs w:val="24"/>
        </w:rPr>
        <w:t xml:space="preserve"> pajisjeve për grumbullimin e mbetjeve të ngurta; (ii) krijimit t</w:t>
      </w:r>
      <w:r w:rsidRPr="00FC1A48">
        <w:rPr>
          <w:rFonts w:ascii="Garamond" w:hAnsi="Garamond" w:cs="small letter e"/>
          <w:color w:val="000000"/>
          <w:sz w:val="24"/>
          <w:szCs w:val="24"/>
        </w:rPr>
        <w:t>ë</w:t>
      </w:r>
      <w:r w:rsidRPr="00FC1A48">
        <w:rPr>
          <w:rFonts w:ascii="Garamond" w:hAnsi="Garamond" w:cs="Times New Roman"/>
          <w:color w:val="000000"/>
          <w:sz w:val="24"/>
          <w:szCs w:val="24"/>
        </w:rPr>
        <w:t xml:space="preserve"> kapaciteteve për menaxhimin e </w:t>
      </w:r>
      <w:r w:rsidR="00C03FD1" w:rsidRPr="00FC1A48">
        <w:rPr>
          <w:rFonts w:ascii="Garamond" w:hAnsi="Garamond" w:cs="Times New Roman"/>
          <w:color w:val="000000"/>
          <w:sz w:val="24"/>
          <w:szCs w:val="24"/>
        </w:rPr>
        <w:t>zonës</w:t>
      </w:r>
      <w:r w:rsidRPr="00FC1A48">
        <w:rPr>
          <w:rFonts w:ascii="Garamond" w:hAnsi="Garamond" w:cs="Times New Roman"/>
          <w:color w:val="000000"/>
          <w:sz w:val="24"/>
          <w:szCs w:val="24"/>
        </w:rPr>
        <w:t xml:space="preserve"> turistike për të përmirësuar funksionimin e aseteve të rehabilituara; (iii) zhvillimit dhe zbatimit t</w:t>
      </w:r>
      <w:r w:rsidRPr="00FC1A48">
        <w:rPr>
          <w:rFonts w:ascii="Garamond" w:hAnsi="Garamond" w:cs="small letter e"/>
          <w:color w:val="000000"/>
          <w:sz w:val="24"/>
          <w:szCs w:val="24"/>
        </w:rPr>
        <w:t>ë</w:t>
      </w:r>
      <w:r w:rsidRPr="00FC1A48">
        <w:rPr>
          <w:rFonts w:ascii="Garamond" w:hAnsi="Garamond" w:cs="Times New Roman"/>
          <w:color w:val="000000"/>
          <w:sz w:val="24"/>
          <w:szCs w:val="24"/>
        </w:rPr>
        <w:t xml:space="preserve"> strategjive t</w:t>
      </w:r>
      <w:r w:rsidRPr="00FC1A48">
        <w:rPr>
          <w:rFonts w:ascii="Garamond" w:hAnsi="Garamond" w:cs="small letter e"/>
          <w:color w:val="000000"/>
          <w:sz w:val="24"/>
          <w:szCs w:val="24"/>
        </w:rPr>
        <w:t>ë</w:t>
      </w:r>
      <w:r w:rsidRPr="00FC1A48">
        <w:rPr>
          <w:rFonts w:ascii="Garamond" w:hAnsi="Garamond" w:cs="Times New Roman"/>
          <w:color w:val="000000"/>
          <w:sz w:val="24"/>
          <w:szCs w:val="24"/>
        </w:rPr>
        <w:t xml:space="preserve"> hulumtimit të tregut </w:t>
      </w:r>
      <w:r w:rsidRPr="00FC1A48">
        <w:rPr>
          <w:rFonts w:ascii="Garamond" w:hAnsi="Garamond" w:cs="Times New Roman"/>
          <w:color w:val="000000"/>
          <w:sz w:val="24"/>
          <w:szCs w:val="24"/>
        </w:rPr>
        <w:lastRenderedPageBreak/>
        <w:t>dhe zhvillimit të produktit; (iv) krijimin e partneriteteve institucionale për të drejtuar aktivitetet e menaxhimit të destinacionit në nivel bashkiak dhe rajonal, duke përfshirë p</w:t>
      </w:r>
      <w:r w:rsidRPr="00FC1A48">
        <w:rPr>
          <w:rFonts w:ascii="Garamond" w:hAnsi="Garamond" w:cs="small letter e"/>
          <w:color w:val="000000"/>
          <w:sz w:val="24"/>
          <w:szCs w:val="24"/>
        </w:rPr>
        <w:t>ë</w:t>
      </w:r>
      <w:r w:rsidRPr="00FC1A48">
        <w:rPr>
          <w:rFonts w:ascii="Garamond" w:hAnsi="Garamond" w:cs="Times New Roman"/>
          <w:color w:val="000000"/>
          <w:sz w:val="24"/>
          <w:szCs w:val="24"/>
        </w:rPr>
        <w:t>rgjigjen ndaj emergjencave shëndetësore</w:t>
      </w:r>
      <w:r w:rsidR="00677163">
        <w:rPr>
          <w:rFonts w:ascii="Garamond" w:hAnsi="Garamond" w:cs="Times New Roman"/>
          <w:color w:val="000000"/>
          <w:sz w:val="24"/>
          <w:szCs w:val="24"/>
        </w:rPr>
        <w:t>,</w:t>
      </w:r>
      <w:r w:rsidRPr="00FC1A48">
        <w:rPr>
          <w:rFonts w:ascii="Garamond" w:hAnsi="Garamond" w:cs="Times New Roman"/>
          <w:color w:val="000000"/>
          <w:sz w:val="24"/>
          <w:szCs w:val="24"/>
        </w:rPr>
        <w:t xml:space="preserve"> t</w:t>
      </w:r>
      <w:r w:rsidRPr="00FC1A48">
        <w:rPr>
          <w:rFonts w:ascii="Garamond" w:hAnsi="Garamond" w:cs="small letter e"/>
          <w:color w:val="000000"/>
          <w:sz w:val="24"/>
          <w:szCs w:val="24"/>
        </w:rPr>
        <w:t>ë</w:t>
      </w:r>
      <w:r w:rsidRPr="00FC1A48">
        <w:rPr>
          <w:rFonts w:ascii="Garamond" w:hAnsi="Garamond" w:cs="Times New Roman"/>
          <w:color w:val="000000"/>
          <w:sz w:val="24"/>
          <w:szCs w:val="24"/>
        </w:rPr>
        <w:t xml:space="preserve"> tilla si COVID-19; (v) projektimin dhe zbatimin e statistikave të përmirësuara të turizmit kombëtar në Shqipëri.</w:t>
      </w:r>
    </w:p>
    <w:p w14:paraId="3F48AD16" w14:textId="77777777" w:rsidR="00160358" w:rsidRPr="00FC1A48" w:rsidRDefault="00160358" w:rsidP="001617E5">
      <w:pPr>
        <w:tabs>
          <w:tab w:val="left" w:pos="0"/>
          <w:tab w:val="left" w:pos="360"/>
          <w:tab w:val="left" w:pos="720"/>
        </w:tabs>
        <w:autoSpaceDE w:val="0"/>
        <w:autoSpaceDN w:val="0"/>
        <w:adjustRightInd w:val="0"/>
        <w:spacing w:after="0" w:line="240" w:lineRule="auto"/>
        <w:ind w:firstLine="288"/>
        <w:jc w:val="both"/>
        <w:rPr>
          <w:rFonts w:ascii="Garamond" w:hAnsi="Garamond" w:cs="Times New Roman"/>
          <w:b/>
          <w:bCs/>
          <w:color w:val="000000"/>
          <w:sz w:val="24"/>
          <w:szCs w:val="24"/>
        </w:rPr>
      </w:pPr>
      <w:r w:rsidRPr="00FC1A48">
        <w:rPr>
          <w:rFonts w:ascii="Garamond" w:hAnsi="Garamond" w:cs="Times New Roman"/>
          <w:b/>
          <w:bCs/>
          <w:color w:val="000000"/>
          <w:sz w:val="24"/>
          <w:szCs w:val="24"/>
          <w:u w:val="single"/>
        </w:rPr>
        <w:t>Pjesa 4</w:t>
      </w:r>
      <w:r w:rsidRPr="00FC1A48">
        <w:rPr>
          <w:rFonts w:ascii="Garamond" w:hAnsi="Garamond" w:cs="Times New Roman"/>
          <w:b/>
          <w:bCs/>
          <w:color w:val="000000"/>
          <w:sz w:val="24"/>
          <w:szCs w:val="24"/>
        </w:rPr>
        <w:t>:</w:t>
      </w:r>
      <w:r w:rsidRPr="00FC1A48">
        <w:rPr>
          <w:rFonts w:ascii="Garamond" w:hAnsi="Garamond" w:cs="Times New Roman"/>
          <w:color w:val="000000"/>
          <w:sz w:val="24"/>
          <w:szCs w:val="24"/>
        </w:rPr>
        <w:t xml:space="preserve"> </w:t>
      </w:r>
      <w:r w:rsidRPr="00FC1A48">
        <w:rPr>
          <w:rFonts w:ascii="Garamond" w:hAnsi="Garamond" w:cs="Times New Roman"/>
          <w:b/>
          <w:bCs/>
          <w:color w:val="000000"/>
          <w:sz w:val="24"/>
          <w:szCs w:val="24"/>
          <w:u w:val="single"/>
        </w:rPr>
        <w:t>Mb</w:t>
      </w:r>
      <w:r w:rsidRPr="00FC1A48">
        <w:rPr>
          <w:rFonts w:ascii="Garamond" w:hAnsi="Garamond" w:cs="small letter e"/>
          <w:b/>
          <w:bCs/>
          <w:color w:val="000000"/>
          <w:sz w:val="24"/>
          <w:szCs w:val="24"/>
          <w:u w:val="single"/>
        </w:rPr>
        <w:t>ë</w:t>
      </w:r>
      <w:r w:rsidRPr="00FC1A48">
        <w:rPr>
          <w:rFonts w:ascii="Garamond" w:hAnsi="Garamond" w:cs="Times New Roman"/>
          <w:b/>
          <w:bCs/>
          <w:color w:val="000000"/>
          <w:sz w:val="24"/>
          <w:szCs w:val="24"/>
          <w:u w:val="single"/>
        </w:rPr>
        <w:t>shtetja gjat</w:t>
      </w:r>
      <w:r w:rsidRPr="00FC1A48">
        <w:rPr>
          <w:rFonts w:ascii="Garamond" w:hAnsi="Garamond" w:cs="small letter e"/>
          <w:b/>
          <w:bCs/>
          <w:color w:val="000000"/>
          <w:sz w:val="24"/>
          <w:szCs w:val="24"/>
          <w:u w:val="single"/>
        </w:rPr>
        <w:t>ë</w:t>
      </w:r>
      <w:r w:rsidRPr="00FC1A48">
        <w:rPr>
          <w:rFonts w:ascii="Garamond" w:hAnsi="Garamond" w:cs="Times New Roman"/>
          <w:b/>
          <w:bCs/>
          <w:color w:val="000000"/>
          <w:sz w:val="24"/>
          <w:szCs w:val="24"/>
          <w:u w:val="single"/>
        </w:rPr>
        <w:t xml:space="preserve"> zbatimit </w:t>
      </w:r>
    </w:p>
    <w:p w14:paraId="3F48AD17" w14:textId="4F0A0F99" w:rsidR="00160358" w:rsidRPr="00FC1A48" w:rsidRDefault="00160358" w:rsidP="001617E5">
      <w:pPr>
        <w:autoSpaceDE w:val="0"/>
        <w:autoSpaceDN w:val="0"/>
        <w:adjustRightInd w:val="0"/>
        <w:spacing w:after="0" w:line="240" w:lineRule="auto"/>
        <w:ind w:firstLine="288"/>
        <w:jc w:val="both"/>
        <w:rPr>
          <w:rFonts w:ascii="Garamond" w:hAnsi="Garamond" w:cs="Times New Roman"/>
          <w:color w:val="000000"/>
          <w:sz w:val="24"/>
          <w:szCs w:val="24"/>
        </w:rPr>
      </w:pPr>
      <w:r w:rsidRPr="00FC1A48">
        <w:rPr>
          <w:rFonts w:ascii="Garamond" w:hAnsi="Garamond" w:cs="Times New Roman"/>
          <w:color w:val="000000"/>
          <w:sz w:val="24"/>
          <w:szCs w:val="24"/>
        </w:rPr>
        <w:t xml:space="preserve">Ofrimi i mbështetjes për të realizuar zbatimin e Projektit, duke përfshirë mirëmbajtjen e sistemit të monitorimit dhe vlerësimit të Projektit, si dhe trajnimin dhe financimin </w:t>
      </w:r>
      <w:r w:rsidR="00C03FD1" w:rsidRPr="00FC1A48">
        <w:rPr>
          <w:rFonts w:ascii="Garamond" w:hAnsi="Garamond" w:cs="Times New Roman"/>
          <w:color w:val="000000"/>
          <w:sz w:val="24"/>
          <w:szCs w:val="24"/>
        </w:rPr>
        <w:t>e kostove operative rritëse</w:t>
      </w:r>
      <w:r w:rsidRPr="00FC1A48">
        <w:rPr>
          <w:rFonts w:ascii="Garamond" w:hAnsi="Garamond" w:cs="Times New Roman"/>
          <w:color w:val="000000"/>
          <w:sz w:val="24"/>
          <w:szCs w:val="24"/>
        </w:rPr>
        <w:t>.</w:t>
      </w:r>
    </w:p>
    <w:p w14:paraId="3F48AD18" w14:textId="77777777" w:rsidR="00160358" w:rsidRPr="00FC1A48" w:rsidRDefault="00160358" w:rsidP="001617E5">
      <w:pPr>
        <w:autoSpaceDE w:val="0"/>
        <w:autoSpaceDN w:val="0"/>
        <w:adjustRightInd w:val="0"/>
        <w:spacing w:after="0" w:line="240" w:lineRule="auto"/>
        <w:ind w:firstLine="288"/>
        <w:jc w:val="both"/>
        <w:rPr>
          <w:rFonts w:ascii="Garamond" w:hAnsi="Garamond" w:cs="Times New Roman"/>
          <w:b/>
          <w:bCs/>
          <w:color w:val="000000"/>
          <w:sz w:val="24"/>
          <w:szCs w:val="24"/>
        </w:rPr>
      </w:pPr>
    </w:p>
    <w:p w14:paraId="3F48AD19" w14:textId="77777777" w:rsidR="00160358" w:rsidRPr="00C03FD1" w:rsidRDefault="00160358" w:rsidP="001617E5">
      <w:pPr>
        <w:autoSpaceDE w:val="0"/>
        <w:autoSpaceDN w:val="0"/>
        <w:adjustRightInd w:val="0"/>
        <w:spacing w:after="0" w:line="240" w:lineRule="auto"/>
        <w:ind w:firstLine="288"/>
        <w:jc w:val="center"/>
        <w:rPr>
          <w:rFonts w:ascii="Garamond" w:hAnsi="Garamond" w:cs="Times New Roman"/>
          <w:color w:val="000000"/>
          <w:sz w:val="24"/>
          <w:szCs w:val="24"/>
        </w:rPr>
      </w:pPr>
      <w:r w:rsidRPr="00C03FD1">
        <w:rPr>
          <w:rFonts w:ascii="Garamond" w:hAnsi="Garamond" w:cs="Times New Roman"/>
          <w:bCs/>
          <w:color w:val="000000"/>
          <w:sz w:val="24"/>
          <w:szCs w:val="24"/>
        </w:rPr>
        <w:t>SKEDULI 2</w:t>
      </w:r>
    </w:p>
    <w:p w14:paraId="3F48AD1A" w14:textId="77777777" w:rsidR="00160358" w:rsidRPr="00FC1A48" w:rsidRDefault="00160358" w:rsidP="001617E5">
      <w:pPr>
        <w:autoSpaceDE w:val="0"/>
        <w:autoSpaceDN w:val="0"/>
        <w:adjustRightInd w:val="0"/>
        <w:spacing w:after="0" w:line="240" w:lineRule="auto"/>
        <w:ind w:firstLine="288"/>
        <w:jc w:val="center"/>
        <w:rPr>
          <w:rFonts w:ascii="Garamond" w:hAnsi="Garamond" w:cs="Times New Roman"/>
          <w:b/>
          <w:bCs/>
          <w:color w:val="000000"/>
          <w:sz w:val="24"/>
          <w:szCs w:val="24"/>
        </w:rPr>
      </w:pPr>
      <w:r w:rsidRPr="00FC1A48">
        <w:rPr>
          <w:rFonts w:ascii="Garamond" w:hAnsi="Garamond" w:cs="Times New Roman"/>
          <w:b/>
          <w:bCs/>
          <w:color w:val="000000"/>
          <w:sz w:val="24"/>
          <w:szCs w:val="24"/>
        </w:rPr>
        <w:t>Ekzekutimi i Projektit</w:t>
      </w:r>
    </w:p>
    <w:p w14:paraId="3F48AD1B" w14:textId="77777777" w:rsidR="00160358" w:rsidRPr="00FC1A48" w:rsidRDefault="00160358" w:rsidP="001617E5">
      <w:pPr>
        <w:autoSpaceDE w:val="0"/>
        <w:autoSpaceDN w:val="0"/>
        <w:adjustRightInd w:val="0"/>
        <w:spacing w:after="0" w:line="240" w:lineRule="auto"/>
        <w:ind w:firstLine="288"/>
        <w:jc w:val="center"/>
        <w:rPr>
          <w:rFonts w:ascii="Garamond" w:hAnsi="Garamond" w:cs="Times New Roman"/>
          <w:color w:val="000000"/>
          <w:sz w:val="24"/>
          <w:szCs w:val="24"/>
        </w:rPr>
      </w:pPr>
    </w:p>
    <w:p w14:paraId="3F48AD1C" w14:textId="77777777" w:rsidR="00160358" w:rsidRPr="00FC1A48" w:rsidRDefault="00160358" w:rsidP="001617E5">
      <w:pPr>
        <w:autoSpaceDE w:val="0"/>
        <w:autoSpaceDN w:val="0"/>
        <w:adjustRightInd w:val="0"/>
        <w:spacing w:after="0" w:line="240" w:lineRule="auto"/>
        <w:ind w:firstLine="288"/>
        <w:jc w:val="both"/>
        <w:rPr>
          <w:rFonts w:ascii="Garamond" w:hAnsi="Garamond" w:cs="Times New Roman"/>
          <w:b/>
          <w:bCs/>
          <w:color w:val="000000"/>
          <w:sz w:val="24"/>
          <w:szCs w:val="24"/>
        </w:rPr>
      </w:pPr>
      <w:r w:rsidRPr="00FC1A48">
        <w:rPr>
          <w:rFonts w:ascii="Garamond" w:hAnsi="Garamond" w:cs="Times New Roman"/>
          <w:b/>
          <w:bCs/>
          <w:color w:val="000000"/>
          <w:sz w:val="24"/>
          <w:szCs w:val="24"/>
        </w:rPr>
        <w:t>Seksioni I.</w:t>
      </w:r>
      <w:r w:rsidRPr="00FC1A48">
        <w:rPr>
          <w:rFonts w:ascii="Garamond" w:hAnsi="Garamond" w:cs="Times New Roman"/>
          <w:color w:val="000000"/>
          <w:sz w:val="24"/>
          <w:szCs w:val="24"/>
        </w:rPr>
        <w:t xml:space="preserve"> </w:t>
      </w:r>
      <w:r w:rsidRPr="00FC1A48">
        <w:rPr>
          <w:rFonts w:ascii="Garamond" w:hAnsi="Garamond" w:cs="Times New Roman"/>
          <w:b/>
          <w:bCs/>
          <w:color w:val="000000"/>
          <w:sz w:val="24"/>
          <w:szCs w:val="24"/>
          <w:u w:val="single"/>
        </w:rPr>
        <w:t xml:space="preserve">Masat e zbatimit </w:t>
      </w:r>
    </w:p>
    <w:p w14:paraId="3F48AD1D" w14:textId="6B2C083E" w:rsidR="00160358" w:rsidRPr="00FC1A48" w:rsidRDefault="00160358" w:rsidP="001617E5">
      <w:pPr>
        <w:autoSpaceDE w:val="0"/>
        <w:autoSpaceDN w:val="0"/>
        <w:adjustRightInd w:val="0"/>
        <w:spacing w:after="0" w:line="240" w:lineRule="auto"/>
        <w:ind w:firstLine="288"/>
        <w:jc w:val="both"/>
        <w:rPr>
          <w:rFonts w:ascii="Garamond" w:hAnsi="Garamond" w:cs="Times New Roman"/>
          <w:b/>
          <w:bCs/>
          <w:color w:val="000000"/>
          <w:sz w:val="24"/>
          <w:szCs w:val="24"/>
        </w:rPr>
      </w:pPr>
      <w:r w:rsidRPr="00FC1A48">
        <w:rPr>
          <w:rFonts w:ascii="Garamond" w:hAnsi="Garamond" w:cs="Times New Roman"/>
          <w:b/>
          <w:bCs/>
          <w:color w:val="000000"/>
          <w:sz w:val="24"/>
          <w:szCs w:val="24"/>
        </w:rPr>
        <w:t>A. Masat institucionale</w:t>
      </w:r>
      <w:r w:rsidR="00F251DF">
        <w:rPr>
          <w:rFonts w:ascii="Garamond" w:hAnsi="Garamond" w:cs="Times New Roman"/>
          <w:b/>
          <w:bCs/>
          <w:color w:val="000000"/>
          <w:sz w:val="24"/>
          <w:szCs w:val="24"/>
        </w:rPr>
        <w:t xml:space="preserve"> </w:t>
      </w:r>
    </w:p>
    <w:p w14:paraId="3F48AD1E" w14:textId="500530E8" w:rsidR="00160358" w:rsidRPr="00FC1A48" w:rsidRDefault="00160358" w:rsidP="001617E5">
      <w:pPr>
        <w:tabs>
          <w:tab w:val="left" w:pos="0"/>
          <w:tab w:val="left" w:pos="360"/>
        </w:tabs>
        <w:autoSpaceDE w:val="0"/>
        <w:autoSpaceDN w:val="0"/>
        <w:adjustRightInd w:val="0"/>
        <w:spacing w:after="0" w:line="240" w:lineRule="auto"/>
        <w:ind w:firstLine="288"/>
        <w:jc w:val="both"/>
        <w:rPr>
          <w:rFonts w:ascii="Garamond" w:hAnsi="Garamond" w:cs="Times New Roman"/>
          <w:b/>
          <w:bCs/>
          <w:color w:val="000000"/>
          <w:sz w:val="24"/>
          <w:szCs w:val="24"/>
        </w:rPr>
      </w:pPr>
      <w:r w:rsidRPr="00FC1A48">
        <w:rPr>
          <w:rFonts w:ascii="Garamond" w:hAnsi="Garamond" w:cs="Times New Roman"/>
          <w:color w:val="000000"/>
          <w:sz w:val="24"/>
          <w:szCs w:val="24"/>
        </w:rPr>
        <w:t xml:space="preserve">1. </w:t>
      </w:r>
      <w:r w:rsidRPr="00FC1A48">
        <w:rPr>
          <w:rFonts w:ascii="Garamond" w:hAnsi="Garamond" w:cs="Times New Roman"/>
          <w:b/>
          <w:bCs/>
          <w:color w:val="000000"/>
          <w:sz w:val="24"/>
          <w:szCs w:val="24"/>
        </w:rPr>
        <w:t>Nj</w:t>
      </w:r>
      <w:r w:rsidRPr="00FC1A48">
        <w:rPr>
          <w:rFonts w:ascii="Garamond" w:hAnsi="Garamond" w:cs="small letter e"/>
          <w:b/>
          <w:bCs/>
          <w:color w:val="000000"/>
          <w:sz w:val="24"/>
          <w:szCs w:val="24"/>
        </w:rPr>
        <w:t>ë</w:t>
      </w:r>
      <w:r w:rsidRPr="00FC1A48">
        <w:rPr>
          <w:rFonts w:ascii="Garamond" w:hAnsi="Garamond" w:cs="Times New Roman"/>
          <w:b/>
          <w:bCs/>
          <w:color w:val="000000"/>
          <w:sz w:val="24"/>
          <w:szCs w:val="24"/>
        </w:rPr>
        <w:t>sia p</w:t>
      </w:r>
      <w:r w:rsidRPr="00FC1A48">
        <w:rPr>
          <w:rFonts w:ascii="Garamond" w:hAnsi="Garamond" w:cs="small letter e"/>
          <w:b/>
          <w:bCs/>
          <w:color w:val="000000"/>
          <w:sz w:val="24"/>
          <w:szCs w:val="24"/>
        </w:rPr>
        <w:t>ë</w:t>
      </w:r>
      <w:r w:rsidRPr="00FC1A48">
        <w:rPr>
          <w:rFonts w:ascii="Garamond" w:hAnsi="Garamond" w:cs="Times New Roman"/>
          <w:b/>
          <w:bCs/>
          <w:color w:val="000000"/>
          <w:sz w:val="24"/>
          <w:szCs w:val="24"/>
        </w:rPr>
        <w:t>r Koordinimin e Projektit dhe MIE</w:t>
      </w:r>
      <w:r w:rsidR="007A054B">
        <w:rPr>
          <w:rFonts w:ascii="Garamond" w:hAnsi="Garamond" w:cs="Times New Roman"/>
          <w:b/>
          <w:bCs/>
          <w:color w:val="000000"/>
          <w:sz w:val="24"/>
          <w:szCs w:val="24"/>
        </w:rPr>
        <w:t>-ja</w:t>
      </w:r>
    </w:p>
    <w:p w14:paraId="3F48AD1F" w14:textId="77777777" w:rsidR="00160358" w:rsidRPr="00FC1A48" w:rsidRDefault="00160358" w:rsidP="001617E5">
      <w:pPr>
        <w:tabs>
          <w:tab w:val="left" w:pos="0"/>
          <w:tab w:val="left" w:pos="360"/>
        </w:tabs>
        <w:autoSpaceDE w:val="0"/>
        <w:autoSpaceDN w:val="0"/>
        <w:adjustRightInd w:val="0"/>
        <w:spacing w:after="0" w:line="240" w:lineRule="auto"/>
        <w:ind w:firstLine="288"/>
        <w:jc w:val="both"/>
        <w:rPr>
          <w:rFonts w:ascii="Garamond" w:hAnsi="Garamond" w:cs="Times New Roman"/>
          <w:color w:val="000000"/>
          <w:sz w:val="24"/>
          <w:szCs w:val="24"/>
        </w:rPr>
      </w:pPr>
      <w:r w:rsidRPr="00FC1A48">
        <w:rPr>
          <w:rFonts w:ascii="Garamond" w:hAnsi="Garamond" w:cs="Times New Roman"/>
          <w:color w:val="000000"/>
          <w:sz w:val="24"/>
          <w:szCs w:val="24"/>
        </w:rPr>
        <w:t>a) Huamarr</w:t>
      </w:r>
      <w:r w:rsidRPr="00FC1A48">
        <w:rPr>
          <w:rFonts w:ascii="Garamond" w:hAnsi="Garamond" w:cs="small letter e"/>
          <w:color w:val="000000"/>
          <w:sz w:val="24"/>
          <w:szCs w:val="24"/>
        </w:rPr>
        <w:t>ë</w:t>
      </w:r>
      <w:r w:rsidRPr="00FC1A48">
        <w:rPr>
          <w:rFonts w:ascii="Garamond" w:hAnsi="Garamond" w:cs="Times New Roman"/>
          <w:color w:val="000000"/>
          <w:sz w:val="24"/>
          <w:szCs w:val="24"/>
        </w:rPr>
        <w:t>si, nëp</w:t>
      </w:r>
      <w:r w:rsidRPr="00FC1A48">
        <w:rPr>
          <w:rFonts w:ascii="Garamond" w:hAnsi="Garamond" w:cs="small letter e"/>
          <w:color w:val="000000"/>
          <w:sz w:val="24"/>
          <w:szCs w:val="24"/>
        </w:rPr>
        <w:t>ë</w:t>
      </w:r>
      <w:r w:rsidRPr="00FC1A48">
        <w:rPr>
          <w:rFonts w:ascii="Garamond" w:hAnsi="Garamond" w:cs="Times New Roman"/>
          <w:color w:val="000000"/>
          <w:sz w:val="24"/>
          <w:szCs w:val="24"/>
        </w:rPr>
        <w:t>rmjet MIE-së, angazhohet t</w:t>
      </w:r>
      <w:r w:rsidRPr="00FC1A48">
        <w:rPr>
          <w:rFonts w:ascii="Garamond" w:hAnsi="Garamond" w:cs="small letter e"/>
          <w:color w:val="000000"/>
          <w:sz w:val="24"/>
          <w:szCs w:val="24"/>
        </w:rPr>
        <w:t>ë</w:t>
      </w:r>
      <w:r w:rsidRPr="00FC1A48">
        <w:rPr>
          <w:rFonts w:ascii="Garamond" w:hAnsi="Garamond" w:cs="Times New Roman"/>
          <w:color w:val="000000"/>
          <w:sz w:val="24"/>
          <w:szCs w:val="24"/>
        </w:rPr>
        <w:t>:</w:t>
      </w:r>
    </w:p>
    <w:p w14:paraId="3F48AD20" w14:textId="72A487A9" w:rsidR="00160358" w:rsidRPr="00FC1A48" w:rsidRDefault="00160358" w:rsidP="001617E5">
      <w:pPr>
        <w:autoSpaceDE w:val="0"/>
        <w:autoSpaceDN w:val="0"/>
        <w:adjustRightInd w:val="0"/>
        <w:spacing w:after="0" w:line="240" w:lineRule="auto"/>
        <w:ind w:firstLine="288"/>
        <w:jc w:val="both"/>
        <w:rPr>
          <w:rFonts w:ascii="Garamond" w:hAnsi="Garamond" w:cs="Times New Roman"/>
          <w:color w:val="000000"/>
          <w:sz w:val="24"/>
          <w:szCs w:val="24"/>
        </w:rPr>
      </w:pPr>
      <w:r w:rsidRPr="00FC1A48">
        <w:rPr>
          <w:rFonts w:ascii="Garamond" w:hAnsi="Garamond" w:cs="Times New Roman"/>
          <w:color w:val="000000"/>
          <w:sz w:val="24"/>
          <w:szCs w:val="24"/>
        </w:rPr>
        <w:t>i. mbajë, gjatë gjithë zbatimit të Projektit, NJKP-në me stafin kryesor të përbërë nga një planifikues urban, nj</w:t>
      </w:r>
      <w:r w:rsidRPr="00FC1A48">
        <w:rPr>
          <w:rFonts w:ascii="Garamond" w:hAnsi="Garamond" w:cs="small letter e"/>
          <w:color w:val="000000"/>
          <w:sz w:val="24"/>
          <w:szCs w:val="24"/>
        </w:rPr>
        <w:t>ë</w:t>
      </w:r>
      <w:r w:rsidRPr="00FC1A48">
        <w:rPr>
          <w:rFonts w:ascii="Garamond" w:hAnsi="Garamond" w:cs="Times New Roman"/>
          <w:color w:val="000000"/>
          <w:sz w:val="24"/>
          <w:szCs w:val="24"/>
        </w:rPr>
        <w:t xml:space="preserve"> specialist turizmi dhe një arkitekt, të gjithë me kualifikime, përvojë dhe terma reference të </w:t>
      </w:r>
      <w:r w:rsidR="001368D4" w:rsidRPr="00FC1A48">
        <w:rPr>
          <w:rFonts w:ascii="Garamond" w:hAnsi="Garamond" w:cs="Times New Roman"/>
          <w:color w:val="000000"/>
          <w:sz w:val="24"/>
          <w:szCs w:val="24"/>
        </w:rPr>
        <w:t>pranueshëm</w:t>
      </w:r>
      <w:r w:rsidRPr="00FC1A48">
        <w:rPr>
          <w:rFonts w:ascii="Garamond" w:hAnsi="Garamond" w:cs="Times New Roman"/>
          <w:color w:val="000000"/>
          <w:sz w:val="24"/>
          <w:szCs w:val="24"/>
        </w:rPr>
        <w:t xml:space="preserve"> për Bankën; dhe</w:t>
      </w:r>
    </w:p>
    <w:p w14:paraId="3F48AD21" w14:textId="0BA74EAC" w:rsidR="00160358" w:rsidRPr="00FC1A48" w:rsidRDefault="00160358" w:rsidP="001617E5">
      <w:pPr>
        <w:autoSpaceDE w:val="0"/>
        <w:autoSpaceDN w:val="0"/>
        <w:adjustRightInd w:val="0"/>
        <w:spacing w:after="0" w:line="240" w:lineRule="auto"/>
        <w:ind w:firstLine="288"/>
        <w:jc w:val="both"/>
        <w:rPr>
          <w:rFonts w:ascii="Garamond" w:hAnsi="Garamond" w:cs="Times New Roman"/>
          <w:color w:val="000000"/>
          <w:sz w:val="24"/>
          <w:szCs w:val="24"/>
        </w:rPr>
      </w:pPr>
      <w:r w:rsidRPr="00FC1A48">
        <w:rPr>
          <w:rFonts w:ascii="Garamond" w:hAnsi="Garamond" w:cs="Times New Roman"/>
          <w:color w:val="000000"/>
          <w:sz w:val="24"/>
          <w:szCs w:val="24"/>
        </w:rPr>
        <w:t>ii. garantojë që NJKP-ja të kryejë mbikëqyrjen dhe koordinimin e kontributeve teknike t</w:t>
      </w:r>
      <w:r w:rsidRPr="00FC1A48">
        <w:rPr>
          <w:rFonts w:ascii="Garamond" w:hAnsi="Garamond" w:cs="small letter e"/>
          <w:color w:val="000000"/>
          <w:sz w:val="24"/>
          <w:szCs w:val="24"/>
        </w:rPr>
        <w:t>ë</w:t>
      </w:r>
      <w:r w:rsidRPr="00FC1A48">
        <w:rPr>
          <w:rFonts w:ascii="Garamond" w:hAnsi="Garamond" w:cs="Times New Roman"/>
          <w:color w:val="000000"/>
          <w:sz w:val="24"/>
          <w:szCs w:val="24"/>
        </w:rPr>
        <w:t xml:space="preserve"> bashkive t</w:t>
      </w:r>
      <w:r w:rsidRPr="00FC1A48">
        <w:rPr>
          <w:rFonts w:ascii="Garamond" w:hAnsi="Garamond" w:cs="small letter e"/>
          <w:color w:val="000000"/>
          <w:sz w:val="24"/>
          <w:szCs w:val="24"/>
        </w:rPr>
        <w:t>ë</w:t>
      </w:r>
      <w:r w:rsidRPr="00FC1A48">
        <w:rPr>
          <w:rFonts w:ascii="Garamond" w:hAnsi="Garamond" w:cs="Times New Roman"/>
          <w:color w:val="000000"/>
          <w:sz w:val="24"/>
          <w:szCs w:val="24"/>
        </w:rPr>
        <w:t xml:space="preserve"> p</w:t>
      </w:r>
      <w:r w:rsidRPr="00FC1A48">
        <w:rPr>
          <w:rFonts w:ascii="Garamond" w:hAnsi="Garamond" w:cs="small letter e"/>
          <w:color w:val="000000"/>
          <w:sz w:val="24"/>
          <w:szCs w:val="24"/>
        </w:rPr>
        <w:t>ë</w:t>
      </w:r>
      <w:r w:rsidRPr="00FC1A48">
        <w:rPr>
          <w:rFonts w:ascii="Garamond" w:hAnsi="Garamond" w:cs="Times New Roman"/>
          <w:color w:val="000000"/>
          <w:sz w:val="24"/>
          <w:szCs w:val="24"/>
        </w:rPr>
        <w:t>rzgjedhura p</w:t>
      </w:r>
      <w:r w:rsidRPr="00FC1A48">
        <w:rPr>
          <w:rFonts w:ascii="Garamond" w:hAnsi="Garamond" w:cs="small letter e"/>
          <w:color w:val="000000"/>
          <w:sz w:val="24"/>
          <w:szCs w:val="24"/>
        </w:rPr>
        <w:t>ë</w:t>
      </w:r>
      <w:r w:rsidRPr="00FC1A48">
        <w:rPr>
          <w:rFonts w:ascii="Garamond" w:hAnsi="Garamond" w:cs="Times New Roman"/>
          <w:color w:val="000000"/>
          <w:sz w:val="24"/>
          <w:szCs w:val="24"/>
        </w:rPr>
        <w:t>r Projektin</w:t>
      </w:r>
      <w:r w:rsidR="003557E7">
        <w:rPr>
          <w:rFonts w:ascii="Garamond" w:hAnsi="Garamond" w:cs="Times New Roman"/>
          <w:color w:val="000000"/>
          <w:sz w:val="24"/>
          <w:szCs w:val="24"/>
        </w:rPr>
        <w:t>;</w:t>
      </w:r>
    </w:p>
    <w:p w14:paraId="3F48AD22" w14:textId="480716BC" w:rsidR="00160358" w:rsidRPr="00FC1A48" w:rsidRDefault="00160358" w:rsidP="001617E5">
      <w:pPr>
        <w:autoSpaceDE w:val="0"/>
        <w:autoSpaceDN w:val="0"/>
        <w:adjustRightInd w:val="0"/>
        <w:spacing w:after="0" w:line="240" w:lineRule="auto"/>
        <w:ind w:firstLine="288"/>
        <w:jc w:val="both"/>
        <w:rPr>
          <w:rFonts w:ascii="Garamond" w:hAnsi="Garamond" w:cs="Times New Roman"/>
          <w:color w:val="000000"/>
          <w:sz w:val="24"/>
          <w:szCs w:val="24"/>
        </w:rPr>
      </w:pPr>
      <w:r w:rsidRPr="00FC1A48">
        <w:rPr>
          <w:rFonts w:ascii="Garamond" w:hAnsi="Garamond" w:cs="Times New Roman"/>
          <w:color w:val="000000"/>
          <w:sz w:val="24"/>
          <w:szCs w:val="24"/>
        </w:rPr>
        <w:t>iii. koordinojë me PSC</w:t>
      </w:r>
      <w:r w:rsidR="001368D4">
        <w:rPr>
          <w:rFonts w:ascii="Garamond" w:hAnsi="Garamond" w:cs="Times New Roman"/>
          <w:color w:val="000000"/>
          <w:sz w:val="24"/>
          <w:szCs w:val="24"/>
        </w:rPr>
        <w:t>-në</w:t>
      </w:r>
      <w:r w:rsidRPr="00FC1A48">
        <w:rPr>
          <w:rFonts w:ascii="Garamond" w:hAnsi="Garamond" w:cs="Times New Roman"/>
          <w:color w:val="000000"/>
          <w:sz w:val="24"/>
          <w:szCs w:val="24"/>
        </w:rPr>
        <w:t xml:space="preserve"> mbi përgjegjësitë e PSC-së në lidhje me zgjidhjen e ngërçeve që lindin gjatë zbatimit të Projektit, si dhe mbi lehtësimin e shkëmbimit të informacionit ndërmjet agjencive kryesore qeveritare të përfshira në zbatimin e Projektit me </w:t>
      </w:r>
      <w:r w:rsidR="000940DD" w:rsidRPr="00FC1A48">
        <w:rPr>
          <w:rFonts w:ascii="Garamond" w:hAnsi="Garamond" w:cs="Times New Roman"/>
          <w:color w:val="000000"/>
          <w:sz w:val="24"/>
          <w:szCs w:val="24"/>
        </w:rPr>
        <w:t>bashkitë e përzgjedhura</w:t>
      </w:r>
      <w:r w:rsidR="001368D4">
        <w:rPr>
          <w:rFonts w:ascii="Garamond" w:hAnsi="Garamond" w:cs="Times New Roman"/>
          <w:color w:val="000000"/>
          <w:sz w:val="24"/>
          <w:szCs w:val="24"/>
        </w:rPr>
        <w:t>;</w:t>
      </w:r>
    </w:p>
    <w:p w14:paraId="3F48AD23" w14:textId="2290144B" w:rsidR="00160358" w:rsidRPr="00FC1A48" w:rsidRDefault="00160358" w:rsidP="001617E5">
      <w:pPr>
        <w:tabs>
          <w:tab w:val="left" w:pos="0"/>
          <w:tab w:val="left" w:pos="360"/>
        </w:tabs>
        <w:autoSpaceDE w:val="0"/>
        <w:autoSpaceDN w:val="0"/>
        <w:adjustRightInd w:val="0"/>
        <w:spacing w:after="0" w:line="240" w:lineRule="auto"/>
        <w:ind w:firstLine="288"/>
        <w:jc w:val="both"/>
        <w:rPr>
          <w:rFonts w:ascii="Garamond" w:hAnsi="Garamond" w:cs="Times New Roman"/>
          <w:color w:val="000000"/>
          <w:sz w:val="24"/>
          <w:szCs w:val="24"/>
        </w:rPr>
      </w:pPr>
      <w:r w:rsidRPr="00FC1A48">
        <w:rPr>
          <w:rFonts w:ascii="Garamond" w:hAnsi="Garamond" w:cs="Times New Roman"/>
          <w:color w:val="000000"/>
          <w:sz w:val="24"/>
          <w:szCs w:val="24"/>
        </w:rPr>
        <w:t>b) Huadh</w:t>
      </w:r>
      <w:r w:rsidRPr="00FC1A48">
        <w:rPr>
          <w:rFonts w:ascii="Garamond" w:hAnsi="Garamond" w:cs="small letter e"/>
          <w:color w:val="000000"/>
          <w:sz w:val="24"/>
          <w:szCs w:val="24"/>
        </w:rPr>
        <w:t>ë</w:t>
      </w:r>
      <w:r w:rsidRPr="00FC1A48">
        <w:rPr>
          <w:rFonts w:ascii="Garamond" w:hAnsi="Garamond" w:cs="Times New Roman"/>
          <w:color w:val="000000"/>
          <w:sz w:val="24"/>
          <w:szCs w:val="24"/>
        </w:rPr>
        <w:t>n</w:t>
      </w:r>
      <w:r w:rsidRPr="00FC1A48">
        <w:rPr>
          <w:rFonts w:ascii="Garamond" w:hAnsi="Garamond" w:cs="small letter e"/>
          <w:color w:val="000000"/>
          <w:sz w:val="24"/>
          <w:szCs w:val="24"/>
        </w:rPr>
        <w:t>ë</w:t>
      </w:r>
      <w:r w:rsidRPr="00FC1A48">
        <w:rPr>
          <w:rFonts w:ascii="Garamond" w:hAnsi="Garamond" w:cs="Times New Roman"/>
          <w:color w:val="000000"/>
          <w:sz w:val="24"/>
          <w:szCs w:val="24"/>
        </w:rPr>
        <w:t>si, nëp</w:t>
      </w:r>
      <w:r w:rsidRPr="00FC1A48">
        <w:rPr>
          <w:rFonts w:ascii="Garamond" w:hAnsi="Garamond" w:cs="small letter e"/>
          <w:color w:val="000000"/>
          <w:sz w:val="24"/>
          <w:szCs w:val="24"/>
        </w:rPr>
        <w:t>ë</w:t>
      </w:r>
      <w:r w:rsidRPr="00FC1A48">
        <w:rPr>
          <w:rFonts w:ascii="Garamond" w:hAnsi="Garamond" w:cs="Times New Roman"/>
          <w:color w:val="000000"/>
          <w:sz w:val="24"/>
          <w:szCs w:val="24"/>
        </w:rPr>
        <w:t>rmjet MIE-s</w:t>
      </w:r>
      <w:r w:rsidRPr="00FC1A48">
        <w:rPr>
          <w:rFonts w:ascii="Garamond" w:hAnsi="Garamond" w:cs="small letter e"/>
          <w:color w:val="000000"/>
          <w:sz w:val="24"/>
          <w:szCs w:val="24"/>
        </w:rPr>
        <w:t>ë</w:t>
      </w:r>
      <w:r w:rsidRPr="00FC1A48">
        <w:rPr>
          <w:rFonts w:ascii="Garamond" w:hAnsi="Garamond" w:cs="Times New Roman"/>
          <w:color w:val="000000"/>
          <w:sz w:val="24"/>
          <w:szCs w:val="24"/>
        </w:rPr>
        <w:t>, mundëson q</w:t>
      </w:r>
      <w:r w:rsidRPr="00FC1A48">
        <w:rPr>
          <w:rFonts w:ascii="Garamond" w:hAnsi="Garamond" w:cs="small letter e"/>
          <w:color w:val="000000"/>
          <w:sz w:val="24"/>
          <w:szCs w:val="24"/>
        </w:rPr>
        <w:t>ë</w:t>
      </w:r>
      <w:r w:rsidRPr="00FC1A48">
        <w:rPr>
          <w:rFonts w:ascii="Garamond" w:hAnsi="Garamond" w:cs="Times New Roman"/>
          <w:color w:val="000000"/>
          <w:sz w:val="24"/>
          <w:szCs w:val="24"/>
        </w:rPr>
        <w:t xml:space="preserve"> Enti Zbatues i Projektit</w:t>
      </w:r>
      <w:r w:rsidR="00025E80">
        <w:rPr>
          <w:rFonts w:ascii="Garamond" w:hAnsi="Garamond" w:cs="Times New Roman"/>
          <w:color w:val="000000"/>
          <w:sz w:val="24"/>
          <w:szCs w:val="24"/>
        </w:rPr>
        <w:t>,</w:t>
      </w:r>
      <w:r w:rsidRPr="00FC1A48">
        <w:rPr>
          <w:rFonts w:ascii="Garamond" w:hAnsi="Garamond" w:cs="Times New Roman"/>
          <w:color w:val="000000"/>
          <w:sz w:val="24"/>
          <w:szCs w:val="24"/>
        </w:rPr>
        <w:t xml:space="preserve"> t</w:t>
      </w:r>
      <w:r w:rsidRPr="00FC1A48">
        <w:rPr>
          <w:rFonts w:ascii="Garamond" w:hAnsi="Garamond" w:cs="small letter e"/>
          <w:color w:val="000000"/>
          <w:sz w:val="24"/>
          <w:szCs w:val="24"/>
        </w:rPr>
        <w:t>ë</w:t>
      </w:r>
      <w:r w:rsidRPr="00FC1A48">
        <w:rPr>
          <w:rFonts w:ascii="Garamond" w:hAnsi="Garamond" w:cs="Times New Roman"/>
          <w:color w:val="000000"/>
          <w:sz w:val="24"/>
          <w:szCs w:val="24"/>
        </w:rPr>
        <w:t>:</w:t>
      </w:r>
    </w:p>
    <w:p w14:paraId="3F48AD24" w14:textId="77777777" w:rsidR="00160358" w:rsidRPr="00FC1A48" w:rsidRDefault="00160358" w:rsidP="001617E5">
      <w:pPr>
        <w:tabs>
          <w:tab w:val="left" w:pos="0"/>
          <w:tab w:val="left" w:pos="360"/>
        </w:tabs>
        <w:autoSpaceDE w:val="0"/>
        <w:autoSpaceDN w:val="0"/>
        <w:adjustRightInd w:val="0"/>
        <w:spacing w:after="0" w:line="240" w:lineRule="auto"/>
        <w:ind w:firstLine="288"/>
        <w:jc w:val="both"/>
        <w:rPr>
          <w:rFonts w:ascii="Garamond" w:hAnsi="Garamond" w:cs="Times New Roman"/>
          <w:color w:val="000000"/>
          <w:sz w:val="24"/>
          <w:szCs w:val="24"/>
        </w:rPr>
      </w:pPr>
      <w:r w:rsidRPr="00FC1A48">
        <w:rPr>
          <w:rFonts w:ascii="Garamond" w:hAnsi="Garamond" w:cs="Times New Roman"/>
          <w:color w:val="000000"/>
          <w:sz w:val="24"/>
          <w:szCs w:val="24"/>
        </w:rPr>
        <w:t>i. mbajë, gjatë gjithë zbatimit të Projektit, personelin e tij kryesor të përbër</w:t>
      </w:r>
      <w:r w:rsidRPr="00FC1A48">
        <w:rPr>
          <w:rFonts w:ascii="Garamond" w:hAnsi="Garamond" w:cs="small letter e"/>
          <w:color w:val="000000"/>
          <w:sz w:val="24"/>
          <w:szCs w:val="24"/>
        </w:rPr>
        <w:t>ë</w:t>
      </w:r>
      <w:r w:rsidRPr="00FC1A48">
        <w:rPr>
          <w:rFonts w:ascii="Garamond" w:hAnsi="Garamond" w:cs="Times New Roman"/>
          <w:color w:val="000000"/>
          <w:sz w:val="24"/>
          <w:szCs w:val="24"/>
        </w:rPr>
        <w:t xml:space="preserve"> prej një menaxheri t</w:t>
      </w:r>
      <w:r w:rsidRPr="00FC1A48">
        <w:rPr>
          <w:rFonts w:ascii="Garamond" w:hAnsi="Garamond" w:cs="small letter e"/>
          <w:color w:val="000000"/>
          <w:sz w:val="24"/>
          <w:szCs w:val="24"/>
        </w:rPr>
        <w:t>ë</w:t>
      </w:r>
      <w:r w:rsidRPr="00FC1A48">
        <w:rPr>
          <w:rFonts w:ascii="Garamond" w:hAnsi="Garamond" w:cs="Times New Roman"/>
          <w:color w:val="000000"/>
          <w:sz w:val="24"/>
          <w:szCs w:val="24"/>
        </w:rPr>
        <w:t xml:space="preserve"> Projektit, një arkitekti, një inxhinieri, një specialisti t</w:t>
      </w:r>
      <w:r w:rsidRPr="00FC1A48">
        <w:rPr>
          <w:rFonts w:ascii="Garamond" w:hAnsi="Garamond" w:cs="small letter e"/>
          <w:color w:val="000000"/>
          <w:sz w:val="24"/>
          <w:szCs w:val="24"/>
        </w:rPr>
        <w:t>ë</w:t>
      </w:r>
      <w:r w:rsidRPr="00FC1A48">
        <w:rPr>
          <w:rFonts w:ascii="Garamond" w:hAnsi="Garamond" w:cs="Times New Roman"/>
          <w:color w:val="000000"/>
          <w:sz w:val="24"/>
          <w:szCs w:val="24"/>
        </w:rPr>
        <w:t xml:space="preserve"> menaxhimit financiar, një specialisti prokurimi, një specialisti turizmi, një specialisti p</w:t>
      </w:r>
      <w:r w:rsidRPr="00FC1A48">
        <w:rPr>
          <w:rFonts w:ascii="Garamond" w:hAnsi="Garamond" w:cs="small letter e"/>
          <w:color w:val="000000"/>
          <w:sz w:val="24"/>
          <w:szCs w:val="24"/>
        </w:rPr>
        <w:t>ë</w:t>
      </w:r>
      <w:r w:rsidRPr="00FC1A48">
        <w:rPr>
          <w:rFonts w:ascii="Garamond" w:hAnsi="Garamond" w:cs="Times New Roman"/>
          <w:color w:val="000000"/>
          <w:sz w:val="24"/>
          <w:szCs w:val="24"/>
        </w:rPr>
        <w:t>r p</w:t>
      </w:r>
      <w:r w:rsidRPr="00FC1A48">
        <w:rPr>
          <w:rFonts w:ascii="Garamond" w:hAnsi="Garamond" w:cs="small letter e"/>
          <w:color w:val="000000"/>
          <w:sz w:val="24"/>
          <w:szCs w:val="24"/>
        </w:rPr>
        <w:t>ë</w:t>
      </w:r>
      <w:r w:rsidRPr="00FC1A48">
        <w:rPr>
          <w:rFonts w:ascii="Garamond" w:hAnsi="Garamond" w:cs="Times New Roman"/>
          <w:color w:val="000000"/>
          <w:sz w:val="24"/>
          <w:szCs w:val="24"/>
        </w:rPr>
        <w:t>rfshirjen e qytetarëve, një specialisti mjedisi dhe një specialisti social, të gjithë me kualifikime, p</w:t>
      </w:r>
      <w:r w:rsidRPr="00FC1A48">
        <w:rPr>
          <w:rFonts w:ascii="Garamond" w:hAnsi="Garamond" w:cs="small letter e"/>
          <w:color w:val="000000"/>
          <w:sz w:val="24"/>
          <w:szCs w:val="24"/>
        </w:rPr>
        <w:t>ë</w:t>
      </w:r>
      <w:r w:rsidRPr="00FC1A48">
        <w:rPr>
          <w:rFonts w:ascii="Garamond" w:hAnsi="Garamond" w:cs="Times New Roman"/>
          <w:color w:val="000000"/>
          <w:sz w:val="24"/>
          <w:szCs w:val="24"/>
        </w:rPr>
        <w:t>rvoj</w:t>
      </w:r>
      <w:r w:rsidRPr="00FC1A48">
        <w:rPr>
          <w:rFonts w:ascii="Garamond" w:hAnsi="Garamond" w:cs="small letter e"/>
          <w:color w:val="000000"/>
          <w:sz w:val="24"/>
          <w:szCs w:val="24"/>
        </w:rPr>
        <w:t>ë</w:t>
      </w:r>
      <w:r w:rsidRPr="00FC1A48">
        <w:rPr>
          <w:rFonts w:ascii="Garamond" w:hAnsi="Garamond" w:cs="Times New Roman"/>
          <w:color w:val="000000"/>
          <w:sz w:val="24"/>
          <w:szCs w:val="24"/>
        </w:rPr>
        <w:t>, përgjegjësi dhe burime të pranueshme nga Banka; dhe</w:t>
      </w:r>
    </w:p>
    <w:p w14:paraId="3F48AD25" w14:textId="77777777" w:rsidR="00160358" w:rsidRPr="00FC1A48" w:rsidRDefault="00160358" w:rsidP="001617E5">
      <w:pPr>
        <w:tabs>
          <w:tab w:val="left" w:pos="0"/>
          <w:tab w:val="left" w:pos="360"/>
        </w:tabs>
        <w:autoSpaceDE w:val="0"/>
        <w:autoSpaceDN w:val="0"/>
        <w:adjustRightInd w:val="0"/>
        <w:spacing w:after="0" w:line="240" w:lineRule="auto"/>
        <w:ind w:firstLine="288"/>
        <w:jc w:val="both"/>
        <w:rPr>
          <w:rFonts w:ascii="Garamond" w:hAnsi="Garamond" w:cs="Times New Roman"/>
          <w:color w:val="000000"/>
          <w:sz w:val="24"/>
          <w:szCs w:val="24"/>
        </w:rPr>
      </w:pPr>
      <w:r w:rsidRPr="00FC1A48">
        <w:rPr>
          <w:rFonts w:ascii="Garamond" w:hAnsi="Garamond" w:cs="Times New Roman"/>
          <w:color w:val="000000"/>
          <w:sz w:val="24"/>
          <w:szCs w:val="24"/>
        </w:rPr>
        <w:t>ii. realizoj</w:t>
      </w:r>
      <w:r w:rsidRPr="00FC1A48">
        <w:rPr>
          <w:rFonts w:ascii="Garamond" w:hAnsi="Garamond" w:cs="small letter e"/>
          <w:color w:val="000000"/>
          <w:sz w:val="24"/>
          <w:szCs w:val="24"/>
        </w:rPr>
        <w:t>ë</w:t>
      </w:r>
      <w:r w:rsidRPr="00FC1A48">
        <w:rPr>
          <w:rFonts w:ascii="Garamond" w:hAnsi="Garamond" w:cs="Times New Roman"/>
          <w:color w:val="000000"/>
          <w:sz w:val="24"/>
          <w:szCs w:val="24"/>
        </w:rPr>
        <w:t xml:space="preserve"> zbatimin e Projektit duke përfshirë menaxhimin financiar, prokurimin dhe menaxhimin e kontratës.</w:t>
      </w:r>
    </w:p>
    <w:p w14:paraId="3F48AD26" w14:textId="77777777" w:rsidR="00160358" w:rsidRPr="00FC1A48" w:rsidRDefault="00160358" w:rsidP="001617E5">
      <w:pPr>
        <w:autoSpaceDE w:val="0"/>
        <w:autoSpaceDN w:val="0"/>
        <w:adjustRightInd w:val="0"/>
        <w:spacing w:after="0" w:line="240" w:lineRule="auto"/>
        <w:ind w:firstLine="288"/>
        <w:jc w:val="both"/>
        <w:rPr>
          <w:rFonts w:ascii="Garamond" w:hAnsi="Garamond" w:cs="Times New Roman"/>
          <w:b/>
          <w:bCs/>
          <w:color w:val="000000"/>
          <w:sz w:val="24"/>
          <w:szCs w:val="24"/>
        </w:rPr>
      </w:pPr>
      <w:r w:rsidRPr="00FC1A48">
        <w:rPr>
          <w:rFonts w:ascii="Garamond" w:hAnsi="Garamond" w:cs="Times New Roman"/>
          <w:color w:val="000000"/>
          <w:sz w:val="24"/>
          <w:szCs w:val="24"/>
        </w:rPr>
        <w:t xml:space="preserve">2. </w:t>
      </w:r>
      <w:r w:rsidRPr="00FC1A48">
        <w:rPr>
          <w:rFonts w:ascii="Garamond" w:hAnsi="Garamond" w:cs="Times New Roman"/>
          <w:b/>
          <w:bCs/>
          <w:color w:val="000000"/>
          <w:sz w:val="24"/>
          <w:szCs w:val="24"/>
        </w:rPr>
        <w:t xml:space="preserve">Komiteti Drejtues i Projektit </w:t>
      </w:r>
    </w:p>
    <w:p w14:paraId="3F48AD27" w14:textId="77777777" w:rsidR="00160358" w:rsidRPr="00FC1A48" w:rsidRDefault="00160358" w:rsidP="001617E5">
      <w:pPr>
        <w:autoSpaceDE w:val="0"/>
        <w:autoSpaceDN w:val="0"/>
        <w:adjustRightInd w:val="0"/>
        <w:spacing w:after="0" w:line="240" w:lineRule="auto"/>
        <w:ind w:firstLine="288"/>
        <w:jc w:val="both"/>
        <w:rPr>
          <w:rFonts w:ascii="Garamond" w:hAnsi="Garamond" w:cs="Times New Roman"/>
          <w:color w:val="000000"/>
          <w:sz w:val="24"/>
          <w:szCs w:val="24"/>
        </w:rPr>
      </w:pPr>
      <w:r w:rsidRPr="00FC1A48">
        <w:rPr>
          <w:rFonts w:ascii="Garamond" w:hAnsi="Garamond" w:cs="Times New Roman"/>
          <w:color w:val="000000"/>
          <w:sz w:val="24"/>
          <w:szCs w:val="24"/>
        </w:rPr>
        <w:t>Huamarr</w:t>
      </w:r>
      <w:r w:rsidRPr="00FC1A48">
        <w:rPr>
          <w:rFonts w:ascii="Garamond" w:hAnsi="Garamond" w:cs="small letter e"/>
          <w:color w:val="000000"/>
          <w:sz w:val="24"/>
          <w:szCs w:val="24"/>
        </w:rPr>
        <w:t>ë</w:t>
      </w:r>
      <w:r w:rsidRPr="00FC1A48">
        <w:rPr>
          <w:rFonts w:ascii="Garamond" w:hAnsi="Garamond" w:cs="Times New Roman"/>
          <w:color w:val="000000"/>
          <w:sz w:val="24"/>
          <w:szCs w:val="24"/>
        </w:rPr>
        <w:t xml:space="preserve">si: </w:t>
      </w:r>
    </w:p>
    <w:p w14:paraId="3F48AD28" w14:textId="602541D6" w:rsidR="00160358" w:rsidRPr="00FC1A48" w:rsidRDefault="00160358" w:rsidP="001617E5">
      <w:pPr>
        <w:autoSpaceDE w:val="0"/>
        <w:autoSpaceDN w:val="0"/>
        <w:adjustRightInd w:val="0"/>
        <w:spacing w:after="0" w:line="240" w:lineRule="auto"/>
        <w:ind w:firstLine="288"/>
        <w:jc w:val="both"/>
        <w:rPr>
          <w:rFonts w:ascii="Garamond" w:hAnsi="Garamond" w:cs="Times New Roman"/>
          <w:color w:val="000000"/>
          <w:sz w:val="24"/>
          <w:szCs w:val="24"/>
        </w:rPr>
      </w:pPr>
      <w:r w:rsidRPr="00FC1A48">
        <w:rPr>
          <w:rFonts w:ascii="Garamond" w:hAnsi="Garamond" w:cs="Times New Roman"/>
          <w:color w:val="000000"/>
          <w:sz w:val="24"/>
          <w:szCs w:val="24"/>
        </w:rPr>
        <w:t>a)</w:t>
      </w:r>
      <w:r w:rsidR="00F251DF">
        <w:rPr>
          <w:rFonts w:ascii="Garamond" w:hAnsi="Garamond" w:cs="Times New Roman"/>
          <w:color w:val="000000"/>
          <w:sz w:val="24"/>
          <w:szCs w:val="24"/>
        </w:rPr>
        <w:t xml:space="preserve"> </w:t>
      </w:r>
      <w:r w:rsidRPr="00FC1A48">
        <w:rPr>
          <w:rFonts w:ascii="Garamond" w:hAnsi="Garamond" w:cs="Times New Roman"/>
          <w:color w:val="000000"/>
          <w:sz w:val="24"/>
          <w:szCs w:val="24"/>
        </w:rPr>
        <w:t>mban gjatë zbatimit të Projektit, një Komitet Drejtues t</w:t>
      </w:r>
      <w:r w:rsidRPr="00FC1A48">
        <w:rPr>
          <w:rFonts w:ascii="Garamond" w:hAnsi="Garamond" w:cs="small letter e"/>
          <w:color w:val="000000"/>
          <w:sz w:val="24"/>
          <w:szCs w:val="24"/>
        </w:rPr>
        <w:t>ë</w:t>
      </w:r>
      <w:r w:rsidRPr="00FC1A48">
        <w:rPr>
          <w:rFonts w:ascii="Garamond" w:hAnsi="Garamond" w:cs="Times New Roman"/>
          <w:color w:val="000000"/>
          <w:sz w:val="24"/>
          <w:szCs w:val="24"/>
        </w:rPr>
        <w:t xml:space="preserve"> Projektit (“KDP”), t</w:t>
      </w:r>
      <w:r w:rsidRPr="00FC1A48">
        <w:rPr>
          <w:rFonts w:ascii="Garamond" w:hAnsi="Garamond" w:cs="small letter e"/>
          <w:color w:val="000000"/>
          <w:sz w:val="24"/>
          <w:szCs w:val="24"/>
        </w:rPr>
        <w:t>ë</w:t>
      </w:r>
      <w:r w:rsidRPr="00FC1A48">
        <w:rPr>
          <w:rFonts w:ascii="Garamond" w:hAnsi="Garamond" w:cs="Times New Roman"/>
          <w:color w:val="000000"/>
          <w:sz w:val="24"/>
          <w:szCs w:val="24"/>
        </w:rPr>
        <w:t xml:space="preserve"> përbërë nga përfaqësues nga MIE-ja, MTM-ja, MK-ja, MFE-ja, Departamenti për Programimin e Zhvillimit, Financimit dhe Ndihmës së Huaj, Enti Zbatues i Projektit dhe bashkit</w:t>
      </w:r>
      <w:r w:rsidRPr="00FC1A48">
        <w:rPr>
          <w:rFonts w:ascii="Garamond" w:hAnsi="Garamond" w:cs="small letter e"/>
          <w:color w:val="000000"/>
          <w:sz w:val="24"/>
          <w:szCs w:val="24"/>
        </w:rPr>
        <w:t>ë</w:t>
      </w:r>
      <w:r w:rsidRPr="00FC1A48">
        <w:rPr>
          <w:rFonts w:ascii="Garamond" w:hAnsi="Garamond" w:cs="Times New Roman"/>
          <w:color w:val="000000"/>
          <w:sz w:val="24"/>
          <w:szCs w:val="24"/>
        </w:rPr>
        <w:t xml:space="preserve"> e p</w:t>
      </w:r>
      <w:r w:rsidRPr="00FC1A48">
        <w:rPr>
          <w:rFonts w:ascii="Garamond" w:hAnsi="Garamond" w:cs="small letter e"/>
          <w:color w:val="000000"/>
          <w:sz w:val="24"/>
          <w:szCs w:val="24"/>
        </w:rPr>
        <w:t>ë</w:t>
      </w:r>
      <w:r w:rsidRPr="00FC1A48">
        <w:rPr>
          <w:rFonts w:ascii="Garamond" w:hAnsi="Garamond" w:cs="Times New Roman"/>
          <w:color w:val="000000"/>
          <w:sz w:val="24"/>
          <w:szCs w:val="24"/>
        </w:rPr>
        <w:t>rzgjedhura, dhe përfaqësues të tjerë të përcaktuar në Manualin Operacional; dhe</w:t>
      </w:r>
    </w:p>
    <w:p w14:paraId="3F48AD29" w14:textId="66EBA013" w:rsidR="00160358" w:rsidRPr="00FC1A48" w:rsidRDefault="00160358" w:rsidP="001617E5">
      <w:pPr>
        <w:autoSpaceDE w:val="0"/>
        <w:autoSpaceDN w:val="0"/>
        <w:adjustRightInd w:val="0"/>
        <w:spacing w:after="0" w:line="240" w:lineRule="auto"/>
        <w:ind w:firstLine="288"/>
        <w:jc w:val="both"/>
        <w:rPr>
          <w:rFonts w:ascii="Garamond" w:hAnsi="Garamond" w:cs="Times New Roman"/>
          <w:color w:val="000000"/>
          <w:sz w:val="24"/>
          <w:szCs w:val="24"/>
        </w:rPr>
      </w:pPr>
      <w:r w:rsidRPr="00FC1A48">
        <w:rPr>
          <w:rFonts w:ascii="Garamond" w:hAnsi="Garamond" w:cs="Times New Roman"/>
          <w:color w:val="000000"/>
          <w:sz w:val="24"/>
          <w:szCs w:val="24"/>
        </w:rPr>
        <w:t xml:space="preserve">b) garanton që KDP-ja: (i) të mblidhet të paktën çdo </w:t>
      </w:r>
      <w:r w:rsidR="00025E80" w:rsidRPr="00FC1A48">
        <w:rPr>
          <w:rFonts w:ascii="Garamond" w:hAnsi="Garamond" w:cs="Times New Roman"/>
          <w:color w:val="000000"/>
          <w:sz w:val="24"/>
          <w:szCs w:val="24"/>
        </w:rPr>
        <w:t>6</w:t>
      </w:r>
      <w:r w:rsidR="00025E80">
        <w:rPr>
          <w:rFonts w:ascii="Garamond" w:hAnsi="Garamond" w:cs="Times New Roman"/>
          <w:color w:val="000000"/>
          <w:sz w:val="24"/>
          <w:szCs w:val="24"/>
        </w:rPr>
        <w:t xml:space="preserve"> </w:t>
      </w:r>
      <w:r w:rsidRPr="00FC1A48">
        <w:rPr>
          <w:rFonts w:ascii="Garamond" w:hAnsi="Garamond" w:cs="Times New Roman"/>
          <w:color w:val="000000"/>
          <w:sz w:val="24"/>
          <w:szCs w:val="24"/>
        </w:rPr>
        <w:t>(</w:t>
      </w:r>
      <w:r w:rsidR="00025E80" w:rsidRPr="00FC1A48">
        <w:rPr>
          <w:rFonts w:ascii="Garamond" w:hAnsi="Garamond" w:cs="Times New Roman"/>
          <w:color w:val="000000"/>
          <w:sz w:val="24"/>
          <w:szCs w:val="24"/>
        </w:rPr>
        <w:t>gjashtë</w:t>
      </w:r>
      <w:r w:rsidRPr="00FC1A48">
        <w:rPr>
          <w:rFonts w:ascii="Garamond" w:hAnsi="Garamond" w:cs="Times New Roman"/>
          <w:color w:val="000000"/>
          <w:sz w:val="24"/>
          <w:szCs w:val="24"/>
        </w:rPr>
        <w:t>) muaj; (ii) mbështet MIE-n</w:t>
      </w:r>
      <w:r w:rsidRPr="00FC1A48">
        <w:rPr>
          <w:rFonts w:ascii="Garamond" w:hAnsi="Garamond" w:cs="small letter e"/>
          <w:color w:val="000000"/>
          <w:sz w:val="24"/>
          <w:szCs w:val="24"/>
        </w:rPr>
        <w:t>ë</w:t>
      </w:r>
      <w:r w:rsidRPr="00FC1A48">
        <w:rPr>
          <w:rFonts w:ascii="Garamond" w:hAnsi="Garamond" w:cs="Times New Roman"/>
          <w:color w:val="000000"/>
          <w:sz w:val="24"/>
          <w:szCs w:val="24"/>
        </w:rPr>
        <w:t xml:space="preserve"> për mbikëqyrjen e përgjithshme të projektit të lidhur me menaxhimin e Projektit, duke përfshirë, ndër të tjera, mbështetjen e koordinimit të palëve të interesuara dhe zgjidhjen e çështjeve kryesore ndërsektoriale ose t</w:t>
      </w:r>
      <w:r w:rsidRPr="00FC1A48">
        <w:rPr>
          <w:rFonts w:ascii="Garamond" w:hAnsi="Garamond" w:cs="small letter e"/>
          <w:color w:val="000000"/>
          <w:sz w:val="24"/>
          <w:szCs w:val="24"/>
        </w:rPr>
        <w:t>ë</w:t>
      </w:r>
      <w:r w:rsidRPr="00FC1A48">
        <w:rPr>
          <w:rFonts w:ascii="Garamond" w:hAnsi="Garamond" w:cs="Times New Roman"/>
          <w:color w:val="000000"/>
          <w:sz w:val="24"/>
          <w:szCs w:val="24"/>
        </w:rPr>
        <w:t xml:space="preserve"> pengesave që dalin gjatë zbatimit të Projektit.</w:t>
      </w:r>
    </w:p>
    <w:p w14:paraId="3F48AD2A" w14:textId="25428EE5" w:rsidR="00160358" w:rsidRPr="00FC1A48" w:rsidRDefault="00160358" w:rsidP="001617E5">
      <w:pPr>
        <w:autoSpaceDE w:val="0"/>
        <w:autoSpaceDN w:val="0"/>
        <w:adjustRightInd w:val="0"/>
        <w:spacing w:after="0" w:line="240" w:lineRule="auto"/>
        <w:ind w:firstLine="288"/>
        <w:jc w:val="both"/>
        <w:rPr>
          <w:rFonts w:ascii="Garamond" w:hAnsi="Garamond" w:cs="Times New Roman"/>
          <w:color w:val="000000"/>
          <w:sz w:val="24"/>
          <w:szCs w:val="24"/>
        </w:rPr>
      </w:pPr>
      <w:r w:rsidRPr="00FC1A48">
        <w:rPr>
          <w:rFonts w:ascii="Garamond" w:hAnsi="Garamond" w:cs="Times New Roman"/>
          <w:b/>
          <w:bCs/>
          <w:color w:val="000000"/>
          <w:sz w:val="24"/>
          <w:szCs w:val="24"/>
        </w:rPr>
        <w:t>B. Masat e</w:t>
      </w:r>
      <w:r w:rsidR="00F251DF">
        <w:rPr>
          <w:rFonts w:ascii="Garamond" w:hAnsi="Garamond" w:cs="Times New Roman"/>
          <w:b/>
          <w:bCs/>
          <w:color w:val="000000"/>
          <w:sz w:val="24"/>
          <w:szCs w:val="24"/>
        </w:rPr>
        <w:t xml:space="preserve"> </w:t>
      </w:r>
      <w:r w:rsidRPr="00FC1A48">
        <w:rPr>
          <w:rFonts w:ascii="Garamond" w:hAnsi="Garamond" w:cs="Times New Roman"/>
          <w:b/>
          <w:bCs/>
          <w:color w:val="000000"/>
          <w:sz w:val="24"/>
          <w:szCs w:val="24"/>
        </w:rPr>
        <w:t>zbatimit</w:t>
      </w:r>
    </w:p>
    <w:p w14:paraId="3F48AD2B" w14:textId="77777777" w:rsidR="00160358" w:rsidRPr="00FC1A48" w:rsidRDefault="00160358" w:rsidP="001617E5">
      <w:pPr>
        <w:autoSpaceDE w:val="0"/>
        <w:autoSpaceDN w:val="0"/>
        <w:adjustRightInd w:val="0"/>
        <w:spacing w:after="0" w:line="240" w:lineRule="auto"/>
        <w:ind w:firstLine="288"/>
        <w:jc w:val="both"/>
        <w:rPr>
          <w:rFonts w:ascii="Garamond" w:hAnsi="Garamond" w:cs="Calibri"/>
          <w:b/>
          <w:bCs/>
          <w:color w:val="000000"/>
          <w:sz w:val="24"/>
          <w:szCs w:val="24"/>
        </w:rPr>
      </w:pPr>
      <w:r w:rsidRPr="00FC1A48">
        <w:rPr>
          <w:rFonts w:ascii="Garamond" w:hAnsi="Garamond" w:cs="Calibri"/>
          <w:color w:val="000000"/>
          <w:sz w:val="24"/>
          <w:szCs w:val="24"/>
        </w:rPr>
        <w:t xml:space="preserve">1. </w:t>
      </w:r>
      <w:r w:rsidRPr="00FC1A48">
        <w:rPr>
          <w:rFonts w:ascii="Garamond" w:hAnsi="Garamond" w:cs="Calibri"/>
          <w:b/>
          <w:bCs/>
          <w:color w:val="000000"/>
          <w:sz w:val="24"/>
          <w:szCs w:val="24"/>
        </w:rPr>
        <w:t xml:space="preserve">Manuali Operacional i Projektit </w:t>
      </w:r>
    </w:p>
    <w:p w14:paraId="3F48AD2C" w14:textId="77777777" w:rsidR="00160358" w:rsidRPr="00FC1A48" w:rsidRDefault="00160358" w:rsidP="001617E5">
      <w:pPr>
        <w:tabs>
          <w:tab w:val="left" w:pos="0"/>
          <w:tab w:val="left" w:pos="360"/>
        </w:tabs>
        <w:autoSpaceDE w:val="0"/>
        <w:autoSpaceDN w:val="0"/>
        <w:adjustRightInd w:val="0"/>
        <w:spacing w:after="0" w:line="240" w:lineRule="auto"/>
        <w:ind w:firstLine="288"/>
        <w:jc w:val="both"/>
        <w:rPr>
          <w:rFonts w:ascii="Garamond" w:hAnsi="Garamond" w:cs="Times New Roman"/>
          <w:color w:val="000000"/>
          <w:sz w:val="24"/>
          <w:szCs w:val="24"/>
        </w:rPr>
      </w:pPr>
      <w:r w:rsidRPr="00FC1A48">
        <w:rPr>
          <w:rFonts w:ascii="Garamond" w:hAnsi="Garamond" w:cs="Times New Roman"/>
          <w:color w:val="000000"/>
          <w:sz w:val="24"/>
          <w:szCs w:val="24"/>
        </w:rPr>
        <w:t>a) Jo më vonë se 90 ditë pas datës efektive, Huamarrësi, nëpërmjet MIE-s, garanton që Enti Zbatues i Projektit të p</w:t>
      </w:r>
      <w:r w:rsidRPr="00FC1A48">
        <w:rPr>
          <w:rFonts w:ascii="Garamond" w:hAnsi="Garamond" w:cs="small letter e"/>
          <w:color w:val="000000"/>
          <w:sz w:val="24"/>
          <w:szCs w:val="24"/>
        </w:rPr>
        <w:t>ë</w:t>
      </w:r>
      <w:r w:rsidRPr="00FC1A48">
        <w:rPr>
          <w:rFonts w:ascii="Garamond" w:hAnsi="Garamond" w:cs="Times New Roman"/>
          <w:color w:val="000000"/>
          <w:sz w:val="24"/>
          <w:szCs w:val="24"/>
        </w:rPr>
        <w:t>rdit</w:t>
      </w:r>
      <w:r w:rsidRPr="00FC1A48">
        <w:rPr>
          <w:rFonts w:ascii="Garamond" w:hAnsi="Garamond" w:cs="small letter e"/>
          <w:color w:val="000000"/>
          <w:sz w:val="24"/>
          <w:szCs w:val="24"/>
        </w:rPr>
        <w:t>ë</w:t>
      </w:r>
      <w:r w:rsidRPr="00FC1A48">
        <w:rPr>
          <w:rFonts w:ascii="Garamond" w:hAnsi="Garamond" w:cs="Times New Roman"/>
          <w:color w:val="000000"/>
          <w:sz w:val="24"/>
          <w:szCs w:val="24"/>
        </w:rPr>
        <w:t>sojë, miratojë, më pas të mbajë dhe të realizoj</w:t>
      </w:r>
      <w:r w:rsidRPr="00FC1A48">
        <w:rPr>
          <w:rFonts w:ascii="Garamond" w:hAnsi="Garamond" w:cs="small letter e"/>
          <w:color w:val="000000"/>
          <w:sz w:val="24"/>
          <w:szCs w:val="24"/>
        </w:rPr>
        <w:t>ë</w:t>
      </w:r>
      <w:r w:rsidRPr="00FC1A48">
        <w:rPr>
          <w:rFonts w:ascii="Garamond" w:hAnsi="Garamond" w:cs="Times New Roman"/>
          <w:color w:val="000000"/>
          <w:sz w:val="24"/>
          <w:szCs w:val="24"/>
        </w:rPr>
        <w:t xml:space="preserve"> Projektin në përputhje me parashikimin e një manuali (Manuali Operacional i Projektit) në formë dhe p</w:t>
      </w:r>
      <w:r w:rsidRPr="00FC1A48">
        <w:rPr>
          <w:rFonts w:ascii="Garamond" w:hAnsi="Garamond" w:cs="small letter e"/>
          <w:color w:val="000000"/>
          <w:sz w:val="24"/>
          <w:szCs w:val="24"/>
        </w:rPr>
        <w:t>ë</w:t>
      </w:r>
      <w:r w:rsidRPr="00FC1A48">
        <w:rPr>
          <w:rFonts w:ascii="Garamond" w:hAnsi="Garamond" w:cs="Times New Roman"/>
          <w:color w:val="000000"/>
          <w:sz w:val="24"/>
          <w:szCs w:val="24"/>
        </w:rPr>
        <w:t>rmbajtje të pranueshme për Bankën, i cili përfshin: (i) një përshkrim të hollësishëm të Projektit; (ii) listën e vendeve turistike të p</w:t>
      </w:r>
      <w:r w:rsidRPr="00FC1A48">
        <w:rPr>
          <w:rFonts w:ascii="Garamond" w:hAnsi="Garamond" w:cs="small letter e"/>
          <w:color w:val="000000"/>
          <w:sz w:val="24"/>
          <w:szCs w:val="24"/>
        </w:rPr>
        <w:t>ë</w:t>
      </w:r>
      <w:r w:rsidRPr="00FC1A48">
        <w:rPr>
          <w:rFonts w:ascii="Garamond" w:hAnsi="Garamond" w:cs="Times New Roman"/>
          <w:color w:val="000000"/>
          <w:sz w:val="24"/>
          <w:szCs w:val="24"/>
        </w:rPr>
        <w:t>rzgjedhura, zonat dhe bashkit</w:t>
      </w:r>
      <w:r w:rsidRPr="00FC1A48">
        <w:rPr>
          <w:rFonts w:ascii="Garamond" w:hAnsi="Garamond" w:cs="small letter e"/>
          <w:color w:val="000000"/>
          <w:sz w:val="24"/>
          <w:szCs w:val="24"/>
        </w:rPr>
        <w:t>ë</w:t>
      </w:r>
      <w:r w:rsidRPr="00FC1A48">
        <w:rPr>
          <w:rFonts w:ascii="Garamond" w:hAnsi="Garamond" w:cs="Times New Roman"/>
          <w:color w:val="000000"/>
          <w:sz w:val="24"/>
          <w:szCs w:val="24"/>
        </w:rPr>
        <w:t xml:space="preserve"> e p</w:t>
      </w:r>
      <w:r w:rsidRPr="00FC1A48">
        <w:rPr>
          <w:rFonts w:ascii="Garamond" w:hAnsi="Garamond" w:cs="small letter e"/>
          <w:color w:val="000000"/>
          <w:sz w:val="24"/>
          <w:szCs w:val="24"/>
        </w:rPr>
        <w:t>ë</w:t>
      </w:r>
      <w:r w:rsidRPr="00FC1A48">
        <w:rPr>
          <w:rFonts w:ascii="Garamond" w:hAnsi="Garamond" w:cs="Times New Roman"/>
          <w:color w:val="000000"/>
          <w:sz w:val="24"/>
          <w:szCs w:val="24"/>
        </w:rPr>
        <w:t xml:space="preserve">rzgjedhura; (iii) procedurat për zbatimin e Projektit; (iv) masa të hollësishme institucionale, në përputhje me dispozitat e kësaj Marrëveshjeje dhe me ligjet dhe rregulloret në fuqi dhe duke përfshirë, </w:t>
      </w:r>
      <w:r w:rsidRPr="00FC1A48">
        <w:rPr>
          <w:rFonts w:ascii="Garamond" w:hAnsi="Garamond" w:cs="Times New Roman"/>
          <w:i/>
          <w:iCs/>
          <w:color w:val="000000"/>
          <w:sz w:val="24"/>
          <w:szCs w:val="24"/>
        </w:rPr>
        <w:t>ndër të tjera</w:t>
      </w:r>
      <w:r w:rsidRPr="00FC1A48">
        <w:rPr>
          <w:rFonts w:ascii="Garamond" w:hAnsi="Garamond" w:cs="Times New Roman"/>
          <w:color w:val="000000"/>
          <w:sz w:val="24"/>
          <w:szCs w:val="24"/>
        </w:rPr>
        <w:t>, afatet kohore të veprimtarive që duhet të kryhen në bazë të Projektit, personelin, aspektet e besimit, teknike dhe operacionale dhe procedurat për zbatimin e Projektit; (v) procedurat e menaxhimit financiar (buxhetin, kontabilitetin dhe kontrollin e brendshëm, disbursimin dhe qarkullimin e fondeve, raportimin financiar, raportet vjetore, procedurat e masave t</w:t>
      </w:r>
      <w:r w:rsidRPr="00FC1A48">
        <w:rPr>
          <w:rFonts w:ascii="Garamond" w:hAnsi="Garamond" w:cs="small letter e"/>
          <w:color w:val="000000"/>
          <w:sz w:val="24"/>
          <w:szCs w:val="24"/>
        </w:rPr>
        <w:t>ë</w:t>
      </w:r>
      <w:r w:rsidRPr="00FC1A48">
        <w:rPr>
          <w:rFonts w:ascii="Garamond" w:hAnsi="Garamond" w:cs="Times New Roman"/>
          <w:color w:val="000000"/>
          <w:sz w:val="24"/>
          <w:szCs w:val="24"/>
        </w:rPr>
        <w:t xml:space="preserve"> </w:t>
      </w:r>
      <w:r w:rsidRPr="00FC1A48">
        <w:rPr>
          <w:rFonts w:ascii="Garamond" w:hAnsi="Garamond" w:cs="Times New Roman"/>
          <w:color w:val="000000"/>
          <w:sz w:val="24"/>
          <w:szCs w:val="24"/>
        </w:rPr>
        <w:lastRenderedPageBreak/>
        <w:t>kontrollit të brendshme dhe të jasht</w:t>
      </w:r>
      <w:r w:rsidRPr="00FC1A48">
        <w:rPr>
          <w:rFonts w:ascii="Garamond" w:hAnsi="Garamond" w:cs="small letter e"/>
          <w:color w:val="000000"/>
          <w:sz w:val="24"/>
          <w:szCs w:val="24"/>
        </w:rPr>
        <w:t>ë</w:t>
      </w:r>
      <w:r w:rsidRPr="00FC1A48">
        <w:rPr>
          <w:rFonts w:ascii="Garamond" w:hAnsi="Garamond" w:cs="Times New Roman"/>
          <w:color w:val="000000"/>
          <w:sz w:val="24"/>
          <w:szCs w:val="24"/>
        </w:rPr>
        <w:t>m, duke përfshirë edhe skemën specifike të kontabilitetit të Projektit); (vi) modelin e marrëveshjes së bashkëpunimit; (vii) procedurat e prokurimit; (viii) KMMS-n</w:t>
      </w:r>
      <w:r w:rsidRPr="00FC1A48">
        <w:rPr>
          <w:rFonts w:ascii="Garamond" w:hAnsi="Garamond" w:cs="small letter e"/>
          <w:color w:val="000000"/>
          <w:sz w:val="24"/>
          <w:szCs w:val="24"/>
        </w:rPr>
        <w:t>ë</w:t>
      </w:r>
      <w:r w:rsidRPr="00FC1A48">
        <w:rPr>
          <w:rFonts w:ascii="Garamond" w:hAnsi="Garamond" w:cs="Times New Roman"/>
          <w:color w:val="000000"/>
          <w:sz w:val="24"/>
          <w:szCs w:val="24"/>
        </w:rPr>
        <w:t xml:space="preserve"> dhe RPF-n</w:t>
      </w:r>
      <w:r w:rsidRPr="00FC1A48">
        <w:rPr>
          <w:rFonts w:ascii="Garamond" w:hAnsi="Garamond" w:cs="small letter e"/>
          <w:color w:val="000000"/>
          <w:sz w:val="24"/>
          <w:szCs w:val="24"/>
        </w:rPr>
        <w:t>ë</w:t>
      </w:r>
      <w:r w:rsidRPr="00FC1A48">
        <w:rPr>
          <w:rFonts w:ascii="Garamond" w:hAnsi="Garamond" w:cs="Times New Roman"/>
          <w:color w:val="000000"/>
          <w:sz w:val="24"/>
          <w:szCs w:val="24"/>
        </w:rPr>
        <w:t>; (ix) masat p</w:t>
      </w:r>
      <w:r w:rsidRPr="00FC1A48">
        <w:rPr>
          <w:rFonts w:ascii="Garamond" w:hAnsi="Garamond" w:cs="small letter e"/>
          <w:color w:val="000000"/>
          <w:sz w:val="24"/>
          <w:szCs w:val="24"/>
        </w:rPr>
        <w:t>ë</w:t>
      </w:r>
      <w:r w:rsidRPr="00FC1A48">
        <w:rPr>
          <w:rFonts w:ascii="Garamond" w:hAnsi="Garamond" w:cs="Times New Roman"/>
          <w:color w:val="000000"/>
          <w:sz w:val="24"/>
          <w:szCs w:val="24"/>
        </w:rPr>
        <w:t>r monitorimin dhe vlerësimin e Projektit; (x) treguesit e monitorimit të Projektit; (xi) masa të tjera t</w:t>
      </w:r>
      <w:r w:rsidRPr="00FC1A48">
        <w:rPr>
          <w:rFonts w:ascii="Garamond" w:hAnsi="Garamond" w:cs="small letter e"/>
          <w:color w:val="000000"/>
          <w:sz w:val="24"/>
          <w:szCs w:val="24"/>
        </w:rPr>
        <w:t>ë</w:t>
      </w:r>
      <w:r w:rsidRPr="00FC1A48">
        <w:rPr>
          <w:rFonts w:ascii="Garamond" w:hAnsi="Garamond" w:cs="Times New Roman"/>
          <w:color w:val="000000"/>
          <w:sz w:val="24"/>
          <w:szCs w:val="24"/>
        </w:rPr>
        <w:t xml:space="preserve"> besimit dhe administrative, sipas ndryshimeve herë pas here t</w:t>
      </w:r>
      <w:r w:rsidRPr="00FC1A48">
        <w:rPr>
          <w:rFonts w:ascii="Garamond" w:hAnsi="Garamond" w:cs="small letter e"/>
          <w:color w:val="000000"/>
          <w:sz w:val="24"/>
          <w:szCs w:val="24"/>
        </w:rPr>
        <w:t>ë</w:t>
      </w:r>
      <w:r w:rsidRPr="00FC1A48">
        <w:rPr>
          <w:rFonts w:ascii="Garamond" w:hAnsi="Garamond" w:cs="Times New Roman"/>
          <w:color w:val="000000"/>
          <w:sz w:val="24"/>
          <w:szCs w:val="24"/>
        </w:rPr>
        <w:t xml:space="preserve"> manualit n</w:t>
      </w:r>
      <w:r w:rsidRPr="00FC1A48">
        <w:rPr>
          <w:rFonts w:ascii="Garamond" w:hAnsi="Garamond" w:cs="small letter e"/>
          <w:color w:val="000000"/>
          <w:sz w:val="24"/>
          <w:szCs w:val="24"/>
        </w:rPr>
        <w:t>ë</w:t>
      </w:r>
      <w:r w:rsidRPr="00FC1A48">
        <w:rPr>
          <w:rFonts w:ascii="Garamond" w:hAnsi="Garamond" w:cs="Times New Roman"/>
          <w:color w:val="000000"/>
          <w:sz w:val="24"/>
          <w:szCs w:val="24"/>
        </w:rPr>
        <w:t xml:space="preserve"> fjal</w:t>
      </w:r>
      <w:r w:rsidRPr="00FC1A48">
        <w:rPr>
          <w:rFonts w:ascii="Garamond" w:hAnsi="Garamond" w:cs="small letter e"/>
          <w:color w:val="000000"/>
          <w:sz w:val="24"/>
          <w:szCs w:val="24"/>
        </w:rPr>
        <w:t>ë, në</w:t>
      </w:r>
      <w:r w:rsidRPr="00FC1A48">
        <w:rPr>
          <w:rFonts w:ascii="Garamond" w:hAnsi="Garamond" w:cs="Times New Roman"/>
          <w:color w:val="000000"/>
          <w:sz w:val="24"/>
          <w:szCs w:val="24"/>
        </w:rPr>
        <w:t xml:space="preserve"> marrëveshje me Bankën; dhe (xii) Manualin PEK.</w:t>
      </w:r>
    </w:p>
    <w:p w14:paraId="3F48AD2D" w14:textId="6E58A4B6" w:rsidR="00160358" w:rsidRPr="00FC1A48" w:rsidRDefault="00160358" w:rsidP="001617E5">
      <w:pPr>
        <w:tabs>
          <w:tab w:val="left" w:pos="0"/>
          <w:tab w:val="left" w:pos="360"/>
        </w:tabs>
        <w:autoSpaceDE w:val="0"/>
        <w:autoSpaceDN w:val="0"/>
        <w:adjustRightInd w:val="0"/>
        <w:spacing w:after="0" w:line="240" w:lineRule="auto"/>
        <w:ind w:firstLine="288"/>
        <w:jc w:val="both"/>
        <w:rPr>
          <w:rFonts w:ascii="Garamond" w:hAnsi="Garamond" w:cs="Times New Roman"/>
          <w:color w:val="000000"/>
          <w:sz w:val="24"/>
          <w:szCs w:val="24"/>
        </w:rPr>
      </w:pPr>
      <w:r w:rsidRPr="00FC1A48">
        <w:rPr>
          <w:rFonts w:ascii="Garamond" w:hAnsi="Garamond" w:cs="Times New Roman"/>
          <w:color w:val="000000"/>
          <w:sz w:val="24"/>
          <w:szCs w:val="24"/>
        </w:rPr>
        <w:t>b) Me përjashtim të rastit kur Huamarrësi, nëpërmjet MIE-s, dhe Banka mund të bien dakord ndryshe me shkrim, Huamarrësi nuk lejon që Enti Zbatues i Projektit të shfuqizojë, ndryshojë, pezullojë, heqë dorë ose t</w:t>
      </w:r>
      <w:r w:rsidRPr="00FC1A48">
        <w:rPr>
          <w:rFonts w:ascii="Garamond" w:hAnsi="Garamond" w:cs="small letter e"/>
          <w:color w:val="000000"/>
          <w:sz w:val="24"/>
          <w:szCs w:val="24"/>
        </w:rPr>
        <w:t>ë</w:t>
      </w:r>
      <w:r w:rsidRPr="00FC1A48">
        <w:rPr>
          <w:rFonts w:ascii="Garamond" w:hAnsi="Garamond" w:cs="Times New Roman"/>
          <w:color w:val="000000"/>
          <w:sz w:val="24"/>
          <w:szCs w:val="24"/>
        </w:rPr>
        <w:t xml:space="preserve"> mos zbatoj</w:t>
      </w:r>
      <w:r w:rsidRPr="00FC1A48">
        <w:rPr>
          <w:rFonts w:ascii="Garamond" w:hAnsi="Garamond" w:cs="small letter e"/>
          <w:color w:val="000000"/>
          <w:sz w:val="24"/>
          <w:szCs w:val="24"/>
        </w:rPr>
        <w:t>ë</w:t>
      </w:r>
      <w:r w:rsidRPr="00FC1A48">
        <w:rPr>
          <w:rFonts w:ascii="Garamond" w:hAnsi="Garamond" w:cs="Times New Roman"/>
          <w:color w:val="000000"/>
          <w:sz w:val="24"/>
          <w:szCs w:val="24"/>
        </w:rPr>
        <w:t xml:space="preserve"> n</w:t>
      </w:r>
      <w:r w:rsidRPr="00FC1A48">
        <w:rPr>
          <w:rFonts w:ascii="Garamond" w:hAnsi="Garamond" w:cs="small letter e"/>
          <w:color w:val="000000"/>
          <w:sz w:val="24"/>
          <w:szCs w:val="24"/>
        </w:rPr>
        <w:t>ë</w:t>
      </w:r>
      <w:r w:rsidRPr="00FC1A48">
        <w:rPr>
          <w:rFonts w:ascii="Garamond" w:hAnsi="Garamond" w:cs="Times New Roman"/>
          <w:color w:val="000000"/>
          <w:sz w:val="24"/>
          <w:szCs w:val="24"/>
        </w:rPr>
        <w:t xml:space="preserve"> nj</w:t>
      </w:r>
      <w:r w:rsidRPr="00FC1A48">
        <w:rPr>
          <w:rFonts w:ascii="Garamond" w:hAnsi="Garamond" w:cs="small letter e"/>
          <w:color w:val="000000"/>
          <w:sz w:val="24"/>
          <w:szCs w:val="24"/>
        </w:rPr>
        <w:t>ë</w:t>
      </w:r>
      <w:r w:rsidRPr="00FC1A48">
        <w:rPr>
          <w:rFonts w:ascii="Garamond" w:hAnsi="Garamond" w:cs="Times New Roman"/>
          <w:color w:val="000000"/>
          <w:sz w:val="24"/>
          <w:szCs w:val="24"/>
        </w:rPr>
        <w:t xml:space="preserve"> form</w:t>
      </w:r>
      <w:r w:rsidRPr="00FC1A48">
        <w:rPr>
          <w:rFonts w:ascii="Garamond" w:hAnsi="Garamond" w:cs="small letter e"/>
          <w:color w:val="000000"/>
          <w:sz w:val="24"/>
          <w:szCs w:val="24"/>
        </w:rPr>
        <w:t>ë</w:t>
      </w:r>
      <w:r w:rsidRPr="00FC1A48">
        <w:rPr>
          <w:rFonts w:ascii="Garamond" w:hAnsi="Garamond" w:cs="Times New Roman"/>
          <w:color w:val="000000"/>
          <w:sz w:val="24"/>
          <w:szCs w:val="24"/>
        </w:rPr>
        <w:t xml:space="preserve"> tjet</w:t>
      </w:r>
      <w:r w:rsidRPr="00FC1A48">
        <w:rPr>
          <w:rFonts w:ascii="Garamond" w:hAnsi="Garamond" w:cs="small letter e"/>
          <w:color w:val="000000"/>
          <w:sz w:val="24"/>
          <w:szCs w:val="24"/>
        </w:rPr>
        <w:t>ë</w:t>
      </w:r>
      <w:r w:rsidRPr="00FC1A48">
        <w:rPr>
          <w:rFonts w:ascii="Garamond" w:hAnsi="Garamond" w:cs="Times New Roman"/>
          <w:color w:val="000000"/>
          <w:sz w:val="24"/>
          <w:szCs w:val="24"/>
        </w:rPr>
        <w:t>r Manualin Operacional të Projektit ose ndonjë dispozitë të tij</w:t>
      </w:r>
      <w:r w:rsidR="00AA4A11">
        <w:rPr>
          <w:rFonts w:ascii="Garamond" w:hAnsi="Garamond" w:cs="Times New Roman"/>
          <w:color w:val="000000"/>
          <w:sz w:val="24"/>
          <w:szCs w:val="24"/>
        </w:rPr>
        <w:t>;</w:t>
      </w:r>
    </w:p>
    <w:p w14:paraId="3F48AD2E" w14:textId="77777777" w:rsidR="00160358" w:rsidRPr="00FC1A48" w:rsidRDefault="00160358" w:rsidP="001617E5">
      <w:pPr>
        <w:tabs>
          <w:tab w:val="left" w:pos="0"/>
          <w:tab w:val="left" w:pos="360"/>
        </w:tabs>
        <w:autoSpaceDE w:val="0"/>
        <w:autoSpaceDN w:val="0"/>
        <w:adjustRightInd w:val="0"/>
        <w:spacing w:after="0" w:line="240" w:lineRule="auto"/>
        <w:ind w:firstLine="288"/>
        <w:jc w:val="both"/>
        <w:rPr>
          <w:rFonts w:ascii="Garamond" w:hAnsi="Garamond" w:cs="Times New Roman"/>
          <w:color w:val="000000"/>
          <w:sz w:val="24"/>
          <w:szCs w:val="24"/>
        </w:rPr>
      </w:pPr>
      <w:r w:rsidRPr="00FC1A48">
        <w:rPr>
          <w:rFonts w:ascii="Garamond" w:hAnsi="Garamond" w:cs="Times New Roman"/>
          <w:color w:val="000000"/>
          <w:sz w:val="24"/>
          <w:szCs w:val="24"/>
        </w:rPr>
        <w:t>c) Në rast të ndonjë mospërputhjeje midis dispozitave të Manualit Operacional të Projektit dhe dispozitave të kësaj Marrëveshjeje, dispozitat e kësaj Marrëveshjeje do të kenë përparësi.</w:t>
      </w:r>
    </w:p>
    <w:p w14:paraId="3F48AD2F" w14:textId="614DB721" w:rsidR="00160358" w:rsidRPr="00FC1A48" w:rsidRDefault="00160358" w:rsidP="001617E5">
      <w:pPr>
        <w:tabs>
          <w:tab w:val="left" w:pos="0"/>
          <w:tab w:val="left" w:pos="360"/>
        </w:tabs>
        <w:autoSpaceDE w:val="0"/>
        <w:autoSpaceDN w:val="0"/>
        <w:adjustRightInd w:val="0"/>
        <w:spacing w:after="0" w:line="240" w:lineRule="auto"/>
        <w:ind w:firstLine="288"/>
        <w:jc w:val="both"/>
        <w:rPr>
          <w:rFonts w:ascii="Garamond" w:hAnsi="Garamond" w:cs="Times New Roman"/>
          <w:b/>
          <w:bCs/>
          <w:color w:val="000000"/>
          <w:sz w:val="24"/>
          <w:szCs w:val="24"/>
        </w:rPr>
      </w:pPr>
      <w:r w:rsidRPr="00FC1A48">
        <w:rPr>
          <w:rFonts w:ascii="Garamond" w:hAnsi="Garamond" w:cs="Times New Roman"/>
          <w:b/>
          <w:color w:val="000000"/>
          <w:sz w:val="24"/>
          <w:szCs w:val="24"/>
        </w:rPr>
        <w:t xml:space="preserve">2. </w:t>
      </w:r>
      <w:r w:rsidRPr="00FC1A48">
        <w:rPr>
          <w:rFonts w:ascii="Garamond" w:hAnsi="Garamond" w:cs="Times New Roman"/>
          <w:b/>
          <w:bCs/>
          <w:color w:val="000000"/>
          <w:sz w:val="24"/>
          <w:szCs w:val="24"/>
        </w:rPr>
        <w:t>Marr</w:t>
      </w:r>
      <w:r w:rsidRPr="00FC1A48">
        <w:rPr>
          <w:rFonts w:ascii="Garamond" w:hAnsi="Garamond" w:cs="small letter e"/>
          <w:b/>
          <w:bCs/>
          <w:color w:val="000000"/>
          <w:sz w:val="24"/>
          <w:szCs w:val="24"/>
        </w:rPr>
        <w:t>ë</w:t>
      </w:r>
      <w:r w:rsidRPr="00FC1A48">
        <w:rPr>
          <w:rFonts w:ascii="Garamond" w:hAnsi="Garamond" w:cs="Times New Roman"/>
          <w:b/>
          <w:bCs/>
          <w:color w:val="000000"/>
          <w:sz w:val="24"/>
          <w:szCs w:val="24"/>
        </w:rPr>
        <w:t xml:space="preserve">veshja </w:t>
      </w:r>
      <w:r w:rsidR="00D64318">
        <w:rPr>
          <w:rFonts w:ascii="Garamond" w:hAnsi="Garamond" w:cs="Times New Roman"/>
          <w:b/>
          <w:bCs/>
          <w:color w:val="000000"/>
          <w:sz w:val="24"/>
          <w:szCs w:val="24"/>
        </w:rPr>
        <w:t>N</w:t>
      </w:r>
      <w:r w:rsidR="00D64318" w:rsidRPr="00FC1A48">
        <w:rPr>
          <w:rFonts w:ascii="Garamond" w:hAnsi="Garamond" w:cs="Times New Roman"/>
          <w:b/>
          <w:bCs/>
          <w:color w:val="000000"/>
          <w:sz w:val="24"/>
          <w:szCs w:val="24"/>
        </w:rPr>
        <w:t>dihmëse</w:t>
      </w:r>
    </w:p>
    <w:p w14:paraId="3F48AD30" w14:textId="0A96665B" w:rsidR="00160358" w:rsidRPr="00FC1A48" w:rsidRDefault="00160358" w:rsidP="001617E5">
      <w:pPr>
        <w:tabs>
          <w:tab w:val="left" w:pos="0"/>
          <w:tab w:val="left" w:pos="360"/>
        </w:tabs>
        <w:autoSpaceDE w:val="0"/>
        <w:autoSpaceDN w:val="0"/>
        <w:adjustRightInd w:val="0"/>
        <w:spacing w:after="0" w:line="240" w:lineRule="auto"/>
        <w:ind w:firstLine="288"/>
        <w:jc w:val="both"/>
        <w:rPr>
          <w:rFonts w:ascii="Garamond" w:hAnsi="Garamond" w:cs="Times New Roman"/>
          <w:b/>
          <w:bCs/>
          <w:color w:val="000000"/>
          <w:sz w:val="24"/>
          <w:szCs w:val="24"/>
        </w:rPr>
      </w:pPr>
      <w:r w:rsidRPr="00FC1A48">
        <w:rPr>
          <w:rFonts w:ascii="Garamond" w:hAnsi="Garamond" w:cs="Times New Roman"/>
          <w:color w:val="000000"/>
          <w:sz w:val="24"/>
          <w:szCs w:val="24"/>
        </w:rPr>
        <w:t>a) Për të lehtësuar realizimin e Projektit, Huamarrësi i v</w:t>
      </w:r>
      <w:r w:rsidRPr="00FC1A48">
        <w:rPr>
          <w:rFonts w:ascii="Garamond" w:hAnsi="Garamond" w:cs="small letter e"/>
          <w:color w:val="000000"/>
          <w:sz w:val="24"/>
          <w:szCs w:val="24"/>
        </w:rPr>
        <w:t>ë</w:t>
      </w:r>
      <w:r w:rsidRPr="00FC1A48">
        <w:rPr>
          <w:rFonts w:ascii="Garamond" w:hAnsi="Garamond" w:cs="Times New Roman"/>
          <w:color w:val="000000"/>
          <w:sz w:val="24"/>
          <w:szCs w:val="24"/>
        </w:rPr>
        <w:t xml:space="preserve"> n</w:t>
      </w:r>
      <w:r w:rsidRPr="00FC1A48">
        <w:rPr>
          <w:rFonts w:ascii="Garamond" w:hAnsi="Garamond" w:cs="small letter e"/>
          <w:color w:val="000000"/>
          <w:sz w:val="24"/>
          <w:szCs w:val="24"/>
        </w:rPr>
        <w:t>ë</w:t>
      </w:r>
      <w:r w:rsidRPr="00FC1A48">
        <w:rPr>
          <w:rFonts w:ascii="Garamond" w:hAnsi="Garamond" w:cs="Times New Roman"/>
          <w:color w:val="000000"/>
          <w:sz w:val="24"/>
          <w:szCs w:val="24"/>
        </w:rPr>
        <w:t xml:space="preserve"> dispozicion nëp</w:t>
      </w:r>
      <w:r w:rsidRPr="00FC1A48">
        <w:rPr>
          <w:rFonts w:ascii="Garamond" w:hAnsi="Garamond" w:cs="small letter e"/>
          <w:color w:val="000000"/>
          <w:sz w:val="24"/>
          <w:szCs w:val="24"/>
        </w:rPr>
        <w:t>ë</w:t>
      </w:r>
      <w:r w:rsidRPr="00FC1A48">
        <w:rPr>
          <w:rFonts w:ascii="Garamond" w:hAnsi="Garamond" w:cs="Times New Roman"/>
          <w:color w:val="000000"/>
          <w:sz w:val="24"/>
          <w:szCs w:val="24"/>
        </w:rPr>
        <w:t>rmjet grantit, të ardhurat e Huas Entit Zbatues të Projektit sipas Marrëveshjes</w:t>
      </w:r>
      <w:r w:rsidR="00F251DF">
        <w:rPr>
          <w:rFonts w:ascii="Garamond" w:hAnsi="Garamond" w:cs="Times New Roman"/>
          <w:color w:val="000000"/>
          <w:sz w:val="24"/>
          <w:szCs w:val="24"/>
        </w:rPr>
        <w:t xml:space="preserve"> </w:t>
      </w:r>
      <w:r w:rsidRPr="00FC1A48">
        <w:rPr>
          <w:rFonts w:ascii="Garamond" w:hAnsi="Garamond" w:cs="Times New Roman"/>
          <w:color w:val="000000"/>
          <w:sz w:val="24"/>
          <w:szCs w:val="24"/>
        </w:rPr>
        <w:t>Ndihmëse (“Marrëveshja e Kanalizimit”) t</w:t>
      </w:r>
      <w:r w:rsidRPr="00FC1A48">
        <w:rPr>
          <w:rFonts w:ascii="Garamond" w:hAnsi="Garamond" w:cs="small letter e"/>
          <w:color w:val="000000"/>
          <w:sz w:val="24"/>
          <w:szCs w:val="24"/>
        </w:rPr>
        <w:t>ë</w:t>
      </w:r>
      <w:r w:rsidRPr="00FC1A48">
        <w:rPr>
          <w:rFonts w:ascii="Garamond" w:hAnsi="Garamond" w:cs="Times New Roman"/>
          <w:color w:val="000000"/>
          <w:sz w:val="24"/>
          <w:szCs w:val="24"/>
        </w:rPr>
        <w:t xml:space="preserve"> lidhur ndërmjet Huamarrësit dhe Entit Zbatues të Projektit, sipas termave dhe kushteve t</w:t>
      </w:r>
      <w:r w:rsidRPr="00FC1A48">
        <w:rPr>
          <w:rFonts w:ascii="Garamond" w:hAnsi="Garamond" w:cs="small letter e"/>
          <w:color w:val="000000"/>
          <w:sz w:val="24"/>
          <w:szCs w:val="24"/>
        </w:rPr>
        <w:t>ë</w:t>
      </w:r>
      <w:r w:rsidRPr="00FC1A48">
        <w:rPr>
          <w:rFonts w:ascii="Garamond" w:hAnsi="Garamond" w:cs="Times New Roman"/>
          <w:color w:val="000000"/>
          <w:sz w:val="24"/>
          <w:szCs w:val="24"/>
        </w:rPr>
        <w:t xml:space="preserve"> miratuara nga Banka.</w:t>
      </w:r>
    </w:p>
    <w:p w14:paraId="3F48AD31" w14:textId="46E17312" w:rsidR="00160358" w:rsidRPr="00FC1A48" w:rsidRDefault="00160358" w:rsidP="001617E5">
      <w:pPr>
        <w:tabs>
          <w:tab w:val="left" w:pos="0"/>
          <w:tab w:val="left" w:pos="360"/>
        </w:tabs>
        <w:autoSpaceDE w:val="0"/>
        <w:autoSpaceDN w:val="0"/>
        <w:adjustRightInd w:val="0"/>
        <w:spacing w:after="0" w:line="240" w:lineRule="auto"/>
        <w:ind w:firstLine="288"/>
        <w:jc w:val="both"/>
        <w:rPr>
          <w:rFonts w:ascii="Garamond" w:hAnsi="Garamond" w:cs="Times New Roman"/>
          <w:b/>
          <w:bCs/>
          <w:color w:val="000000"/>
          <w:sz w:val="24"/>
          <w:szCs w:val="24"/>
        </w:rPr>
      </w:pPr>
      <w:r w:rsidRPr="00FC1A48">
        <w:rPr>
          <w:rFonts w:ascii="Garamond" w:hAnsi="Garamond" w:cs="Times New Roman"/>
          <w:color w:val="000000"/>
          <w:sz w:val="24"/>
          <w:szCs w:val="24"/>
        </w:rPr>
        <w:t>b) Huamarrësi ushtron të drejtat e tij dhe kryen detyrimet e parashikuara n</w:t>
      </w:r>
      <w:r w:rsidRPr="00FC1A48">
        <w:rPr>
          <w:rFonts w:ascii="Garamond" w:hAnsi="Garamond" w:cs="small letter e"/>
          <w:color w:val="000000"/>
          <w:sz w:val="24"/>
          <w:szCs w:val="24"/>
        </w:rPr>
        <w:t>ë</w:t>
      </w:r>
      <w:r w:rsidRPr="00FC1A48">
        <w:rPr>
          <w:rFonts w:ascii="Garamond" w:hAnsi="Garamond" w:cs="Times New Roman"/>
          <w:color w:val="000000"/>
          <w:sz w:val="24"/>
          <w:szCs w:val="24"/>
        </w:rPr>
        <w:t xml:space="preserve"> Marrëveshjen Ndihmëse, në mënyrë që të mbrojë interesat e Huamarrësit dhe Bankës dhe të përmbushë qëllimet e Huas. Me përjashtim të rastit kur Banka bie dakord ndryshe, Huamarrësi nuk mund t</w:t>
      </w:r>
      <w:r w:rsidRPr="00FC1A48">
        <w:rPr>
          <w:rFonts w:ascii="Garamond" w:hAnsi="Garamond" w:cs="small letter e"/>
          <w:color w:val="000000"/>
          <w:sz w:val="24"/>
          <w:szCs w:val="24"/>
        </w:rPr>
        <w:t>ë</w:t>
      </w:r>
      <w:r w:rsidRPr="00FC1A48">
        <w:rPr>
          <w:rFonts w:ascii="Garamond" w:hAnsi="Garamond" w:cs="Times New Roman"/>
          <w:color w:val="000000"/>
          <w:sz w:val="24"/>
          <w:szCs w:val="24"/>
        </w:rPr>
        <w:t xml:space="preserve"> transferoj</w:t>
      </w:r>
      <w:r w:rsidRPr="00FC1A48">
        <w:rPr>
          <w:rFonts w:ascii="Garamond" w:hAnsi="Garamond" w:cs="small letter e"/>
          <w:color w:val="000000"/>
          <w:sz w:val="24"/>
          <w:szCs w:val="24"/>
        </w:rPr>
        <w:t>ë</w:t>
      </w:r>
      <w:r w:rsidRPr="00FC1A48">
        <w:rPr>
          <w:rFonts w:ascii="Garamond" w:hAnsi="Garamond" w:cs="Times New Roman"/>
          <w:color w:val="000000"/>
          <w:sz w:val="24"/>
          <w:szCs w:val="24"/>
        </w:rPr>
        <w:t>, ndryshojë, shfuqizojë ose heqë dorë nga Marrëveshja</w:t>
      </w:r>
      <w:r w:rsidR="00F251DF">
        <w:rPr>
          <w:rFonts w:ascii="Garamond" w:hAnsi="Garamond" w:cs="Times New Roman"/>
          <w:color w:val="000000"/>
          <w:sz w:val="24"/>
          <w:szCs w:val="24"/>
        </w:rPr>
        <w:t xml:space="preserve"> </w:t>
      </w:r>
      <w:r w:rsidRPr="00FC1A48">
        <w:rPr>
          <w:rFonts w:ascii="Garamond" w:hAnsi="Garamond" w:cs="Times New Roman"/>
          <w:color w:val="000000"/>
          <w:sz w:val="24"/>
          <w:szCs w:val="24"/>
        </w:rPr>
        <w:t>Ndihmëse ose nga ndonjë prej dispozitave t</w:t>
      </w:r>
      <w:r w:rsidRPr="00FC1A48">
        <w:rPr>
          <w:rFonts w:ascii="Garamond" w:hAnsi="Garamond" w:cs="small letter e"/>
          <w:color w:val="000000"/>
          <w:sz w:val="24"/>
          <w:szCs w:val="24"/>
        </w:rPr>
        <w:t>ë</w:t>
      </w:r>
      <w:r w:rsidRPr="00FC1A48">
        <w:rPr>
          <w:rFonts w:ascii="Garamond" w:hAnsi="Garamond" w:cs="Times New Roman"/>
          <w:color w:val="000000"/>
          <w:sz w:val="24"/>
          <w:szCs w:val="24"/>
        </w:rPr>
        <w:t xml:space="preserve"> saj.</w:t>
      </w:r>
    </w:p>
    <w:p w14:paraId="3F48AD32" w14:textId="77777777" w:rsidR="00160358" w:rsidRPr="00FC1A48" w:rsidRDefault="00160358" w:rsidP="001617E5">
      <w:pPr>
        <w:autoSpaceDE w:val="0"/>
        <w:autoSpaceDN w:val="0"/>
        <w:adjustRightInd w:val="0"/>
        <w:spacing w:after="0" w:line="240" w:lineRule="auto"/>
        <w:ind w:firstLine="288"/>
        <w:jc w:val="both"/>
        <w:rPr>
          <w:rFonts w:ascii="Garamond" w:hAnsi="Garamond" w:cs="Calibri"/>
          <w:b/>
          <w:bCs/>
          <w:color w:val="000000"/>
          <w:sz w:val="24"/>
          <w:szCs w:val="24"/>
        </w:rPr>
      </w:pPr>
      <w:r w:rsidRPr="00FC1A48">
        <w:rPr>
          <w:rFonts w:ascii="Garamond" w:hAnsi="Garamond" w:cs="Calibri"/>
          <w:b/>
          <w:bCs/>
          <w:color w:val="000000"/>
          <w:sz w:val="24"/>
          <w:szCs w:val="24"/>
        </w:rPr>
        <w:t>C.</w:t>
      </w:r>
      <w:r w:rsidRPr="00FC1A48">
        <w:rPr>
          <w:rFonts w:ascii="Garamond" w:hAnsi="Garamond" w:cs="Calibri"/>
          <w:color w:val="000000"/>
          <w:sz w:val="24"/>
          <w:szCs w:val="24"/>
        </w:rPr>
        <w:t xml:space="preserve"> </w:t>
      </w:r>
      <w:r w:rsidRPr="00FC1A48">
        <w:rPr>
          <w:rFonts w:ascii="Garamond" w:hAnsi="Garamond" w:cs="Calibri"/>
          <w:b/>
          <w:bCs/>
          <w:color w:val="000000"/>
          <w:sz w:val="24"/>
          <w:szCs w:val="24"/>
        </w:rPr>
        <w:t>Masat mbrojt</w:t>
      </w:r>
      <w:r w:rsidRPr="00FC1A48">
        <w:rPr>
          <w:rFonts w:ascii="Garamond" w:hAnsi="Garamond" w:cs="small letter e"/>
          <w:b/>
          <w:bCs/>
          <w:color w:val="000000"/>
          <w:sz w:val="24"/>
          <w:szCs w:val="24"/>
        </w:rPr>
        <w:t>ë</w:t>
      </w:r>
      <w:r w:rsidRPr="00FC1A48">
        <w:rPr>
          <w:rFonts w:ascii="Garamond" w:hAnsi="Garamond" w:cs="Calibri"/>
          <w:b/>
          <w:bCs/>
          <w:color w:val="000000"/>
          <w:sz w:val="24"/>
          <w:szCs w:val="24"/>
        </w:rPr>
        <w:t>se</w:t>
      </w:r>
    </w:p>
    <w:p w14:paraId="3F48AD33" w14:textId="13B1FDFF" w:rsidR="00160358" w:rsidRPr="00FC1A48" w:rsidRDefault="00160358" w:rsidP="001617E5">
      <w:pPr>
        <w:autoSpaceDE w:val="0"/>
        <w:autoSpaceDN w:val="0"/>
        <w:adjustRightInd w:val="0"/>
        <w:spacing w:after="0" w:line="240" w:lineRule="auto"/>
        <w:ind w:firstLine="288"/>
        <w:jc w:val="both"/>
        <w:rPr>
          <w:rFonts w:ascii="Garamond" w:hAnsi="Garamond" w:cs="Calibri"/>
          <w:color w:val="000000"/>
          <w:sz w:val="24"/>
          <w:szCs w:val="24"/>
        </w:rPr>
      </w:pPr>
      <w:r w:rsidRPr="00FC1A48">
        <w:rPr>
          <w:rFonts w:ascii="Garamond" w:hAnsi="Garamond" w:cs="Calibri"/>
          <w:color w:val="000000"/>
          <w:sz w:val="24"/>
          <w:szCs w:val="24"/>
        </w:rPr>
        <w:t>1. P</w:t>
      </w:r>
      <w:r w:rsidRPr="00FC1A48">
        <w:rPr>
          <w:rFonts w:ascii="Garamond" w:hAnsi="Garamond" w:cs="small letter e"/>
          <w:color w:val="000000"/>
          <w:sz w:val="24"/>
          <w:szCs w:val="24"/>
        </w:rPr>
        <w:t>ë</w:t>
      </w:r>
      <w:r w:rsidRPr="00FC1A48">
        <w:rPr>
          <w:rFonts w:ascii="Garamond" w:hAnsi="Garamond" w:cs="Calibri"/>
          <w:color w:val="000000"/>
          <w:sz w:val="24"/>
          <w:szCs w:val="24"/>
        </w:rPr>
        <w:t>r t</w:t>
      </w:r>
      <w:r w:rsidRPr="00FC1A48">
        <w:rPr>
          <w:rFonts w:ascii="Garamond" w:hAnsi="Garamond" w:cs="small letter e"/>
          <w:color w:val="000000"/>
          <w:sz w:val="24"/>
          <w:szCs w:val="24"/>
        </w:rPr>
        <w:t>ë</w:t>
      </w:r>
      <w:r w:rsidRPr="00FC1A48">
        <w:rPr>
          <w:rFonts w:ascii="Garamond" w:hAnsi="Garamond" w:cs="Calibri"/>
          <w:color w:val="000000"/>
          <w:sz w:val="24"/>
          <w:szCs w:val="24"/>
        </w:rPr>
        <w:t xml:space="preserve"> garantuar zbatimin e duhur t</w:t>
      </w:r>
      <w:r w:rsidRPr="00FC1A48">
        <w:rPr>
          <w:rFonts w:ascii="Garamond" w:hAnsi="Garamond" w:cs="small letter e"/>
          <w:color w:val="000000"/>
          <w:sz w:val="24"/>
          <w:szCs w:val="24"/>
        </w:rPr>
        <w:t>ë</w:t>
      </w:r>
      <w:r w:rsidRPr="00FC1A48">
        <w:rPr>
          <w:rFonts w:ascii="Garamond" w:hAnsi="Garamond" w:cs="Calibri"/>
          <w:color w:val="000000"/>
          <w:sz w:val="24"/>
          <w:szCs w:val="24"/>
        </w:rPr>
        <w:t xml:space="preserve"> Projektit, n</w:t>
      </w:r>
      <w:r w:rsidRPr="00FC1A48">
        <w:rPr>
          <w:rFonts w:ascii="Garamond" w:hAnsi="Garamond" w:cs="small letter e"/>
          <w:color w:val="000000"/>
          <w:sz w:val="24"/>
          <w:szCs w:val="24"/>
        </w:rPr>
        <w:t>ë</w:t>
      </w:r>
      <w:r w:rsidRPr="00FC1A48">
        <w:rPr>
          <w:rFonts w:ascii="Garamond" w:hAnsi="Garamond" w:cs="Calibri"/>
          <w:color w:val="000000"/>
          <w:sz w:val="24"/>
          <w:szCs w:val="24"/>
        </w:rPr>
        <w:t xml:space="preserve"> m</w:t>
      </w:r>
      <w:r w:rsidRPr="00FC1A48">
        <w:rPr>
          <w:rFonts w:ascii="Garamond" w:hAnsi="Garamond" w:cs="small letter e"/>
          <w:color w:val="000000"/>
          <w:sz w:val="24"/>
          <w:szCs w:val="24"/>
        </w:rPr>
        <w:t>ë</w:t>
      </w:r>
      <w:r w:rsidRPr="00FC1A48">
        <w:rPr>
          <w:rFonts w:ascii="Garamond" w:hAnsi="Garamond" w:cs="Calibri"/>
          <w:color w:val="000000"/>
          <w:sz w:val="24"/>
          <w:szCs w:val="24"/>
        </w:rPr>
        <w:t>nyr</w:t>
      </w:r>
      <w:r w:rsidRPr="00FC1A48">
        <w:rPr>
          <w:rFonts w:ascii="Garamond" w:hAnsi="Garamond" w:cs="small letter e"/>
          <w:color w:val="000000"/>
          <w:sz w:val="24"/>
          <w:szCs w:val="24"/>
        </w:rPr>
        <w:t>ë</w:t>
      </w:r>
      <w:r w:rsidRPr="00FC1A48">
        <w:rPr>
          <w:rFonts w:ascii="Garamond" w:hAnsi="Garamond" w:cs="Calibri"/>
          <w:color w:val="000000"/>
          <w:sz w:val="24"/>
          <w:szCs w:val="24"/>
        </w:rPr>
        <w:t xml:space="preserve"> t</w:t>
      </w:r>
      <w:r w:rsidRPr="00FC1A48">
        <w:rPr>
          <w:rFonts w:ascii="Garamond" w:hAnsi="Garamond" w:cs="small letter e"/>
          <w:color w:val="000000"/>
          <w:sz w:val="24"/>
          <w:szCs w:val="24"/>
        </w:rPr>
        <w:t>ë</w:t>
      </w:r>
      <w:r w:rsidRPr="00FC1A48">
        <w:rPr>
          <w:rFonts w:ascii="Garamond" w:hAnsi="Garamond" w:cs="Calibri"/>
          <w:color w:val="000000"/>
          <w:sz w:val="24"/>
          <w:szCs w:val="24"/>
        </w:rPr>
        <w:t xml:space="preserve"> pranueshme nga pik</w:t>
      </w:r>
      <w:r w:rsidRPr="00FC1A48">
        <w:rPr>
          <w:rFonts w:ascii="Garamond" w:hAnsi="Garamond" w:cs="small letter e"/>
          <w:color w:val="000000"/>
          <w:sz w:val="24"/>
          <w:szCs w:val="24"/>
        </w:rPr>
        <w:t>ë</w:t>
      </w:r>
      <w:r w:rsidRPr="00FC1A48">
        <w:rPr>
          <w:rFonts w:ascii="Garamond" w:hAnsi="Garamond" w:cs="Calibri"/>
          <w:color w:val="000000"/>
          <w:sz w:val="24"/>
          <w:szCs w:val="24"/>
        </w:rPr>
        <w:t>pamja mjedisore dhe sociale, Huamarr</w:t>
      </w:r>
      <w:r w:rsidRPr="00FC1A48">
        <w:rPr>
          <w:rFonts w:ascii="Garamond" w:hAnsi="Garamond" w:cs="small letter e"/>
          <w:color w:val="000000"/>
          <w:sz w:val="24"/>
          <w:szCs w:val="24"/>
        </w:rPr>
        <w:t>ë</w:t>
      </w:r>
      <w:r w:rsidRPr="00FC1A48">
        <w:rPr>
          <w:rFonts w:ascii="Garamond" w:hAnsi="Garamond" w:cs="Calibri"/>
          <w:color w:val="000000"/>
          <w:sz w:val="24"/>
          <w:szCs w:val="24"/>
        </w:rPr>
        <w:t>si, nëp</w:t>
      </w:r>
      <w:r w:rsidRPr="00FC1A48">
        <w:rPr>
          <w:rFonts w:ascii="Garamond" w:hAnsi="Garamond" w:cs="small letter e"/>
          <w:color w:val="000000"/>
          <w:sz w:val="24"/>
          <w:szCs w:val="24"/>
        </w:rPr>
        <w:t>ë</w:t>
      </w:r>
      <w:r w:rsidRPr="00FC1A48">
        <w:rPr>
          <w:rFonts w:ascii="Garamond" w:hAnsi="Garamond" w:cs="Calibri"/>
          <w:color w:val="000000"/>
          <w:sz w:val="24"/>
          <w:szCs w:val="24"/>
        </w:rPr>
        <w:t>rmjet MIE-s, garanton q</w:t>
      </w:r>
      <w:r w:rsidRPr="00FC1A48">
        <w:rPr>
          <w:rFonts w:ascii="Garamond" w:hAnsi="Garamond" w:cs="small letter e"/>
          <w:color w:val="000000"/>
          <w:sz w:val="24"/>
          <w:szCs w:val="24"/>
        </w:rPr>
        <w:t>ë</w:t>
      </w:r>
      <w:r w:rsidRPr="00FC1A48">
        <w:rPr>
          <w:rFonts w:ascii="Garamond" w:hAnsi="Garamond" w:cs="Calibri"/>
          <w:color w:val="000000"/>
          <w:sz w:val="24"/>
          <w:szCs w:val="24"/>
        </w:rPr>
        <w:t xml:space="preserve"> Enti Zbatues i Projektit</w:t>
      </w:r>
      <w:r w:rsidR="00B56CEA">
        <w:rPr>
          <w:rFonts w:ascii="Garamond" w:hAnsi="Garamond" w:cs="Calibri"/>
          <w:color w:val="000000"/>
          <w:sz w:val="24"/>
          <w:szCs w:val="24"/>
        </w:rPr>
        <w:t>,</w:t>
      </w:r>
      <w:r w:rsidRPr="00FC1A48">
        <w:rPr>
          <w:rFonts w:ascii="Garamond" w:hAnsi="Garamond" w:cs="Calibri"/>
          <w:color w:val="000000"/>
          <w:sz w:val="24"/>
          <w:szCs w:val="24"/>
        </w:rPr>
        <w:t xml:space="preserve"> t</w:t>
      </w:r>
      <w:r w:rsidRPr="00FC1A48">
        <w:rPr>
          <w:rFonts w:ascii="Garamond" w:hAnsi="Garamond" w:cs="small letter e"/>
          <w:color w:val="000000"/>
          <w:sz w:val="24"/>
          <w:szCs w:val="24"/>
        </w:rPr>
        <w:t>ë</w:t>
      </w:r>
      <w:r w:rsidRPr="00FC1A48">
        <w:rPr>
          <w:rFonts w:ascii="Garamond" w:hAnsi="Garamond" w:cs="Calibri"/>
          <w:color w:val="000000"/>
          <w:sz w:val="24"/>
          <w:szCs w:val="24"/>
        </w:rPr>
        <w:t xml:space="preserve">: </w:t>
      </w:r>
    </w:p>
    <w:p w14:paraId="3F48AD34" w14:textId="77777777" w:rsidR="00160358" w:rsidRPr="00FC1A48" w:rsidRDefault="00160358" w:rsidP="001617E5">
      <w:pPr>
        <w:autoSpaceDE w:val="0"/>
        <w:autoSpaceDN w:val="0"/>
        <w:adjustRightInd w:val="0"/>
        <w:spacing w:after="0" w:line="240" w:lineRule="auto"/>
        <w:ind w:firstLine="288"/>
        <w:jc w:val="both"/>
        <w:rPr>
          <w:rFonts w:ascii="Garamond" w:hAnsi="Garamond" w:cs="Calibri"/>
          <w:color w:val="000000"/>
          <w:sz w:val="24"/>
          <w:szCs w:val="24"/>
        </w:rPr>
      </w:pPr>
      <w:r w:rsidRPr="00FC1A48">
        <w:rPr>
          <w:rFonts w:ascii="Garamond" w:hAnsi="Garamond" w:cs="Calibri"/>
          <w:color w:val="000000"/>
          <w:sz w:val="24"/>
          <w:szCs w:val="24"/>
        </w:rPr>
        <w:t>a) zbatoj</w:t>
      </w:r>
      <w:r w:rsidRPr="00FC1A48">
        <w:rPr>
          <w:rFonts w:ascii="Garamond" w:hAnsi="Garamond" w:cs="small letter e"/>
          <w:color w:val="000000"/>
          <w:sz w:val="24"/>
          <w:szCs w:val="24"/>
        </w:rPr>
        <w:t>ë</w:t>
      </w:r>
      <w:r w:rsidRPr="00FC1A48">
        <w:rPr>
          <w:rFonts w:ascii="Garamond" w:hAnsi="Garamond" w:cs="Calibri"/>
          <w:color w:val="000000"/>
          <w:sz w:val="24"/>
          <w:szCs w:val="24"/>
        </w:rPr>
        <w:t xml:space="preserve"> Projektin në përputhje me Instrumentet e Masave Mbrojt</w:t>
      </w:r>
      <w:r w:rsidRPr="00FC1A48">
        <w:rPr>
          <w:rFonts w:ascii="Garamond" w:hAnsi="Garamond" w:cs="small letter e"/>
          <w:color w:val="000000"/>
          <w:sz w:val="24"/>
          <w:szCs w:val="24"/>
        </w:rPr>
        <w:t>ë</w:t>
      </w:r>
      <w:r w:rsidRPr="00FC1A48">
        <w:rPr>
          <w:rFonts w:ascii="Garamond" w:hAnsi="Garamond" w:cs="Calibri"/>
          <w:color w:val="000000"/>
          <w:sz w:val="24"/>
          <w:szCs w:val="24"/>
        </w:rPr>
        <w:t>se për Projektin;</w:t>
      </w:r>
    </w:p>
    <w:p w14:paraId="3F48AD35" w14:textId="77777777" w:rsidR="00160358" w:rsidRPr="00FC1A48" w:rsidRDefault="00160358" w:rsidP="001617E5">
      <w:pPr>
        <w:autoSpaceDE w:val="0"/>
        <w:autoSpaceDN w:val="0"/>
        <w:adjustRightInd w:val="0"/>
        <w:spacing w:after="0" w:line="240" w:lineRule="auto"/>
        <w:ind w:firstLine="288"/>
        <w:jc w:val="both"/>
        <w:rPr>
          <w:rFonts w:ascii="Garamond" w:hAnsi="Garamond" w:cs="Calibri"/>
          <w:color w:val="000000"/>
          <w:sz w:val="24"/>
          <w:szCs w:val="24"/>
        </w:rPr>
      </w:pPr>
      <w:r w:rsidRPr="00FC1A48">
        <w:rPr>
          <w:rFonts w:ascii="Garamond" w:hAnsi="Garamond" w:cs="Calibri"/>
          <w:color w:val="000000"/>
          <w:sz w:val="24"/>
          <w:szCs w:val="24"/>
        </w:rPr>
        <w:t>b) para realizimit të çdo pune n</w:t>
      </w:r>
      <w:r w:rsidRPr="00FC1A48">
        <w:rPr>
          <w:rFonts w:ascii="Garamond" w:hAnsi="Garamond" w:cs="small letter e"/>
          <w:color w:val="000000"/>
          <w:sz w:val="24"/>
          <w:szCs w:val="24"/>
        </w:rPr>
        <w:t>ë</w:t>
      </w:r>
      <w:r w:rsidRPr="00FC1A48">
        <w:rPr>
          <w:rFonts w:ascii="Garamond" w:hAnsi="Garamond" w:cs="Calibri"/>
          <w:color w:val="000000"/>
          <w:sz w:val="24"/>
          <w:szCs w:val="24"/>
        </w:rPr>
        <w:t xml:space="preserve"> kuad</w:t>
      </w:r>
      <w:r w:rsidRPr="00FC1A48">
        <w:rPr>
          <w:rFonts w:ascii="Garamond" w:hAnsi="Garamond" w:cs="small letter e"/>
          <w:color w:val="000000"/>
          <w:sz w:val="24"/>
          <w:szCs w:val="24"/>
        </w:rPr>
        <w:t>ër të</w:t>
      </w:r>
      <w:r w:rsidRPr="00FC1A48">
        <w:rPr>
          <w:rFonts w:ascii="Garamond" w:hAnsi="Garamond" w:cs="Calibri"/>
          <w:color w:val="000000"/>
          <w:sz w:val="24"/>
          <w:szCs w:val="24"/>
        </w:rPr>
        <w:t xml:space="preserve"> Projektit: (i) t</w:t>
      </w:r>
      <w:r w:rsidRPr="00FC1A48">
        <w:rPr>
          <w:rFonts w:ascii="Garamond" w:hAnsi="Garamond" w:cs="small letter e"/>
          <w:color w:val="000000"/>
          <w:sz w:val="24"/>
          <w:szCs w:val="24"/>
        </w:rPr>
        <w:t>ë</w:t>
      </w:r>
      <w:r w:rsidRPr="00FC1A48">
        <w:rPr>
          <w:rFonts w:ascii="Garamond" w:hAnsi="Garamond" w:cs="Calibri"/>
          <w:color w:val="000000"/>
          <w:sz w:val="24"/>
          <w:szCs w:val="24"/>
        </w:rPr>
        <w:t xml:space="preserve"> përgatis</w:t>
      </w:r>
      <w:r w:rsidRPr="00FC1A48">
        <w:rPr>
          <w:rFonts w:ascii="Garamond" w:hAnsi="Garamond" w:cs="small letter e"/>
          <w:color w:val="000000"/>
          <w:sz w:val="24"/>
          <w:szCs w:val="24"/>
        </w:rPr>
        <w:t>ë</w:t>
      </w:r>
      <w:r w:rsidRPr="00FC1A48">
        <w:rPr>
          <w:rFonts w:ascii="Garamond" w:hAnsi="Garamond" w:cs="Calibri"/>
          <w:color w:val="000000"/>
          <w:sz w:val="24"/>
          <w:szCs w:val="24"/>
        </w:rPr>
        <w:t xml:space="preserve"> PMMS-në p</w:t>
      </w:r>
      <w:r w:rsidRPr="00FC1A48">
        <w:rPr>
          <w:rFonts w:ascii="Garamond" w:hAnsi="Garamond" w:cs="small letter e"/>
          <w:color w:val="000000"/>
          <w:sz w:val="24"/>
          <w:szCs w:val="24"/>
        </w:rPr>
        <w:t>ë</w:t>
      </w:r>
      <w:r w:rsidRPr="00FC1A48">
        <w:rPr>
          <w:rFonts w:ascii="Garamond" w:hAnsi="Garamond" w:cs="Calibri"/>
          <w:color w:val="000000"/>
          <w:sz w:val="24"/>
          <w:szCs w:val="24"/>
        </w:rPr>
        <w:t>r zon</w:t>
      </w:r>
      <w:r w:rsidRPr="00FC1A48">
        <w:rPr>
          <w:rFonts w:ascii="Garamond" w:hAnsi="Garamond" w:cs="small letter e"/>
          <w:color w:val="000000"/>
          <w:sz w:val="24"/>
          <w:szCs w:val="24"/>
        </w:rPr>
        <w:t>ë</w:t>
      </w:r>
      <w:r w:rsidRPr="00FC1A48">
        <w:rPr>
          <w:rFonts w:ascii="Garamond" w:hAnsi="Garamond" w:cs="Calibri"/>
          <w:color w:val="000000"/>
          <w:sz w:val="24"/>
          <w:szCs w:val="24"/>
        </w:rPr>
        <w:t>n e caktuar turistike në përputhje me KMMS-në përkatëse, duke përfshirë b</w:t>
      </w:r>
      <w:r w:rsidRPr="00FC1A48">
        <w:rPr>
          <w:rFonts w:ascii="Garamond" w:hAnsi="Garamond" w:cs="small letter e"/>
          <w:color w:val="000000"/>
          <w:sz w:val="24"/>
          <w:szCs w:val="24"/>
        </w:rPr>
        <w:t>ë</w:t>
      </w:r>
      <w:r w:rsidRPr="00FC1A48">
        <w:rPr>
          <w:rFonts w:ascii="Garamond" w:hAnsi="Garamond" w:cs="Calibri"/>
          <w:color w:val="000000"/>
          <w:sz w:val="24"/>
          <w:szCs w:val="24"/>
        </w:rPr>
        <w:t>rjen publike dhe konsultimin publik, në formë dhe p</w:t>
      </w:r>
      <w:r w:rsidRPr="00FC1A48">
        <w:rPr>
          <w:rFonts w:ascii="Garamond" w:hAnsi="Garamond" w:cs="small letter e"/>
          <w:color w:val="000000"/>
          <w:sz w:val="24"/>
          <w:szCs w:val="24"/>
        </w:rPr>
        <w:t>ë</w:t>
      </w:r>
      <w:r w:rsidRPr="00FC1A48">
        <w:rPr>
          <w:rFonts w:ascii="Garamond" w:hAnsi="Garamond" w:cs="Calibri"/>
          <w:color w:val="000000"/>
          <w:sz w:val="24"/>
          <w:szCs w:val="24"/>
        </w:rPr>
        <w:t>rmbajtje të pranueshme për Bankën; dhe (ii) t</w:t>
      </w:r>
      <w:r w:rsidRPr="00FC1A48">
        <w:rPr>
          <w:rFonts w:ascii="Garamond" w:hAnsi="Garamond" w:cs="small letter e"/>
          <w:color w:val="000000"/>
          <w:sz w:val="24"/>
          <w:szCs w:val="24"/>
        </w:rPr>
        <w:t>ë</w:t>
      </w:r>
      <w:r w:rsidRPr="00FC1A48">
        <w:rPr>
          <w:rFonts w:ascii="Garamond" w:hAnsi="Garamond" w:cs="Calibri"/>
          <w:color w:val="000000"/>
          <w:sz w:val="24"/>
          <w:szCs w:val="24"/>
        </w:rPr>
        <w:t xml:space="preserve"> zbatojë veprimtarit</w:t>
      </w:r>
      <w:r w:rsidRPr="00FC1A48">
        <w:rPr>
          <w:rFonts w:ascii="Garamond" w:hAnsi="Garamond" w:cs="small letter e"/>
          <w:color w:val="000000"/>
          <w:sz w:val="24"/>
          <w:szCs w:val="24"/>
        </w:rPr>
        <w:t>ë</w:t>
      </w:r>
      <w:r w:rsidRPr="00FC1A48">
        <w:rPr>
          <w:rFonts w:ascii="Garamond" w:hAnsi="Garamond" w:cs="Calibri"/>
          <w:color w:val="000000"/>
          <w:sz w:val="24"/>
          <w:szCs w:val="24"/>
        </w:rPr>
        <w:t xml:space="preserve"> e Projektit në përputhje me PMMS-të përkatëse;</w:t>
      </w:r>
    </w:p>
    <w:p w14:paraId="3F48AD36" w14:textId="37EEB1D6" w:rsidR="00160358" w:rsidRPr="00FC1A48" w:rsidRDefault="00160358" w:rsidP="001617E5">
      <w:pPr>
        <w:autoSpaceDE w:val="0"/>
        <w:autoSpaceDN w:val="0"/>
        <w:adjustRightInd w:val="0"/>
        <w:spacing w:after="0" w:line="240" w:lineRule="auto"/>
        <w:ind w:firstLine="288"/>
        <w:jc w:val="both"/>
        <w:rPr>
          <w:rFonts w:ascii="Garamond" w:hAnsi="Garamond" w:cs="Calibri"/>
          <w:color w:val="000000"/>
          <w:sz w:val="24"/>
          <w:szCs w:val="24"/>
        </w:rPr>
      </w:pPr>
      <w:r w:rsidRPr="00FC1A48">
        <w:rPr>
          <w:rFonts w:ascii="Garamond" w:hAnsi="Garamond" w:cs="Calibri"/>
          <w:color w:val="000000"/>
          <w:sz w:val="24"/>
          <w:szCs w:val="24"/>
        </w:rPr>
        <w:t xml:space="preserve">c) para kryerjes së çdo punimi në kuadër të Projektit, i cili përfshin </w:t>
      </w:r>
      <w:r w:rsidR="003557E7" w:rsidRPr="00FC1A48">
        <w:rPr>
          <w:rFonts w:ascii="Garamond" w:hAnsi="Garamond" w:cs="Calibri"/>
          <w:color w:val="000000"/>
          <w:sz w:val="24"/>
          <w:szCs w:val="24"/>
        </w:rPr>
        <w:t>risistemimin e pavullnetsh</w:t>
      </w:r>
      <w:r w:rsidR="003557E7" w:rsidRPr="00FC1A48">
        <w:rPr>
          <w:rFonts w:ascii="Garamond" w:hAnsi="Garamond" w:cs="small letter e"/>
          <w:color w:val="000000"/>
          <w:sz w:val="24"/>
          <w:szCs w:val="24"/>
        </w:rPr>
        <w:t>ë</w:t>
      </w:r>
      <w:r w:rsidR="003557E7" w:rsidRPr="00FC1A48">
        <w:rPr>
          <w:rFonts w:ascii="Garamond" w:hAnsi="Garamond" w:cs="Calibri"/>
          <w:color w:val="000000"/>
          <w:sz w:val="24"/>
          <w:szCs w:val="24"/>
        </w:rPr>
        <w:t>m</w:t>
      </w:r>
      <w:r w:rsidRPr="00FC1A48">
        <w:rPr>
          <w:rFonts w:ascii="Garamond" w:hAnsi="Garamond" w:cs="Calibri"/>
          <w:color w:val="000000"/>
          <w:sz w:val="24"/>
          <w:szCs w:val="24"/>
        </w:rPr>
        <w:t>, të përgatisë një PLS p</w:t>
      </w:r>
      <w:r w:rsidRPr="00FC1A48">
        <w:rPr>
          <w:rFonts w:ascii="Garamond" w:hAnsi="Garamond" w:cs="small letter e"/>
          <w:color w:val="000000"/>
          <w:sz w:val="24"/>
          <w:szCs w:val="24"/>
        </w:rPr>
        <w:t>ë</w:t>
      </w:r>
      <w:r w:rsidRPr="00FC1A48">
        <w:rPr>
          <w:rFonts w:ascii="Garamond" w:hAnsi="Garamond" w:cs="Calibri"/>
          <w:color w:val="000000"/>
          <w:sz w:val="24"/>
          <w:szCs w:val="24"/>
        </w:rPr>
        <w:t>r zon</w:t>
      </w:r>
      <w:r w:rsidRPr="00FC1A48">
        <w:rPr>
          <w:rFonts w:ascii="Garamond" w:hAnsi="Garamond" w:cs="small letter e"/>
          <w:color w:val="000000"/>
          <w:sz w:val="24"/>
          <w:szCs w:val="24"/>
        </w:rPr>
        <w:t>ë</w:t>
      </w:r>
      <w:r w:rsidRPr="00FC1A48">
        <w:rPr>
          <w:rFonts w:ascii="Garamond" w:hAnsi="Garamond" w:cs="Calibri"/>
          <w:color w:val="000000"/>
          <w:sz w:val="24"/>
          <w:szCs w:val="24"/>
        </w:rPr>
        <w:t>n e caktuar turistike në përputhje me KPR-n</w:t>
      </w:r>
      <w:r w:rsidRPr="00FC1A48">
        <w:rPr>
          <w:rFonts w:ascii="Garamond" w:hAnsi="Garamond" w:cs="small letter e"/>
          <w:color w:val="000000"/>
          <w:sz w:val="24"/>
          <w:szCs w:val="24"/>
        </w:rPr>
        <w:t>ë</w:t>
      </w:r>
      <w:r w:rsidRPr="00FC1A48">
        <w:rPr>
          <w:rFonts w:ascii="Garamond" w:hAnsi="Garamond" w:cs="Calibri"/>
          <w:color w:val="000000"/>
          <w:sz w:val="24"/>
          <w:szCs w:val="24"/>
        </w:rPr>
        <w:t>, duke përfshirë b</w:t>
      </w:r>
      <w:r w:rsidRPr="00FC1A48">
        <w:rPr>
          <w:rFonts w:ascii="Garamond" w:hAnsi="Garamond" w:cs="small letter e"/>
          <w:color w:val="000000"/>
          <w:sz w:val="24"/>
          <w:szCs w:val="24"/>
        </w:rPr>
        <w:t>ë</w:t>
      </w:r>
      <w:r w:rsidRPr="00FC1A48">
        <w:rPr>
          <w:rFonts w:ascii="Garamond" w:hAnsi="Garamond" w:cs="Calibri"/>
          <w:color w:val="000000"/>
          <w:sz w:val="24"/>
          <w:szCs w:val="24"/>
        </w:rPr>
        <w:t xml:space="preserve">rjen publike dhe konsultimin serioz me </w:t>
      </w:r>
      <w:r w:rsidR="003557E7" w:rsidRPr="00FC1A48">
        <w:rPr>
          <w:rFonts w:ascii="Garamond" w:hAnsi="Garamond" w:cs="Calibri"/>
          <w:color w:val="000000"/>
          <w:sz w:val="24"/>
          <w:szCs w:val="24"/>
        </w:rPr>
        <w:t xml:space="preserve">personat e prekur </w:t>
      </w:r>
      <w:r w:rsidRPr="00FC1A48">
        <w:rPr>
          <w:rFonts w:ascii="Garamond" w:hAnsi="Garamond" w:cs="Calibri"/>
          <w:color w:val="000000"/>
          <w:sz w:val="24"/>
          <w:szCs w:val="24"/>
        </w:rPr>
        <w:t>nga Projekti, në formë dhe p</w:t>
      </w:r>
      <w:r w:rsidRPr="00FC1A48">
        <w:rPr>
          <w:rFonts w:ascii="Garamond" w:hAnsi="Garamond" w:cs="small letter e"/>
          <w:color w:val="000000"/>
          <w:sz w:val="24"/>
          <w:szCs w:val="24"/>
        </w:rPr>
        <w:t>ë</w:t>
      </w:r>
      <w:r w:rsidRPr="00FC1A48">
        <w:rPr>
          <w:rFonts w:ascii="Garamond" w:hAnsi="Garamond" w:cs="Calibri"/>
          <w:color w:val="000000"/>
          <w:sz w:val="24"/>
          <w:szCs w:val="24"/>
        </w:rPr>
        <w:t>rmbajtje të pranueshme për Bankën, dhe të garantojë zbatimin e nj</w:t>
      </w:r>
      <w:r w:rsidRPr="00FC1A48">
        <w:rPr>
          <w:rFonts w:ascii="Garamond" w:hAnsi="Garamond" w:cs="small letter e"/>
          <w:color w:val="000000"/>
          <w:sz w:val="24"/>
          <w:szCs w:val="24"/>
        </w:rPr>
        <w:t>ë</w:t>
      </w:r>
      <w:r w:rsidRPr="00FC1A48">
        <w:rPr>
          <w:rFonts w:ascii="Garamond" w:hAnsi="Garamond" w:cs="Calibri"/>
          <w:color w:val="000000"/>
          <w:sz w:val="24"/>
          <w:szCs w:val="24"/>
        </w:rPr>
        <w:t xml:space="preserve"> PLS-je t</w:t>
      </w:r>
      <w:r w:rsidRPr="00FC1A48">
        <w:rPr>
          <w:rFonts w:ascii="Garamond" w:hAnsi="Garamond" w:cs="small letter e"/>
          <w:color w:val="000000"/>
          <w:sz w:val="24"/>
          <w:szCs w:val="24"/>
        </w:rPr>
        <w:t>ë</w:t>
      </w:r>
      <w:r w:rsidRPr="00FC1A48">
        <w:rPr>
          <w:rFonts w:ascii="Garamond" w:hAnsi="Garamond" w:cs="Calibri"/>
          <w:color w:val="000000"/>
          <w:sz w:val="24"/>
          <w:szCs w:val="24"/>
        </w:rPr>
        <w:t xml:space="preserve"> tillë, duke përfshirë sigurimin e kompensimit të duhur në përputhje me dispozitat e KPR-s</w:t>
      </w:r>
      <w:r w:rsidRPr="00FC1A48">
        <w:rPr>
          <w:rFonts w:ascii="Garamond" w:hAnsi="Garamond" w:cs="small letter e"/>
          <w:color w:val="000000"/>
          <w:sz w:val="24"/>
          <w:szCs w:val="24"/>
        </w:rPr>
        <w:t>ë</w:t>
      </w:r>
      <w:r w:rsidRPr="00FC1A48">
        <w:rPr>
          <w:rFonts w:ascii="Garamond" w:hAnsi="Garamond" w:cs="Calibri"/>
          <w:color w:val="000000"/>
          <w:sz w:val="24"/>
          <w:szCs w:val="24"/>
        </w:rPr>
        <w:t xml:space="preserve"> dhe PLS-së p</w:t>
      </w:r>
      <w:r w:rsidRPr="00FC1A48">
        <w:rPr>
          <w:rFonts w:ascii="Garamond" w:hAnsi="Garamond" w:cs="small letter e"/>
          <w:color w:val="000000"/>
          <w:sz w:val="24"/>
          <w:szCs w:val="24"/>
        </w:rPr>
        <w:t>ë</w:t>
      </w:r>
      <w:r w:rsidRPr="00FC1A48">
        <w:rPr>
          <w:rFonts w:ascii="Garamond" w:hAnsi="Garamond" w:cs="Calibri"/>
          <w:color w:val="000000"/>
          <w:sz w:val="24"/>
          <w:szCs w:val="24"/>
        </w:rPr>
        <w:t xml:space="preserve">r zonat e caktuara turistike, për </w:t>
      </w:r>
      <w:r w:rsidR="00393885" w:rsidRPr="00FC1A48">
        <w:rPr>
          <w:rFonts w:ascii="Garamond" w:hAnsi="Garamond" w:cs="Calibri"/>
          <w:color w:val="000000"/>
          <w:sz w:val="24"/>
          <w:szCs w:val="24"/>
        </w:rPr>
        <w:t>personat e prekur nga</w:t>
      </w:r>
      <w:r w:rsidRPr="00FC1A48">
        <w:rPr>
          <w:rFonts w:ascii="Garamond" w:hAnsi="Garamond" w:cs="Calibri"/>
          <w:color w:val="000000"/>
          <w:sz w:val="24"/>
          <w:szCs w:val="24"/>
        </w:rPr>
        <w:t xml:space="preserve"> Projekti; dhe </w:t>
      </w:r>
    </w:p>
    <w:p w14:paraId="3F48AD37" w14:textId="5B294073" w:rsidR="00160358" w:rsidRPr="00FC1A48" w:rsidRDefault="00160358" w:rsidP="001617E5">
      <w:pPr>
        <w:autoSpaceDE w:val="0"/>
        <w:autoSpaceDN w:val="0"/>
        <w:adjustRightInd w:val="0"/>
        <w:spacing w:after="0" w:line="240" w:lineRule="auto"/>
        <w:ind w:firstLine="288"/>
        <w:jc w:val="both"/>
        <w:rPr>
          <w:rFonts w:ascii="Garamond" w:hAnsi="Garamond" w:cs="Calibri"/>
          <w:color w:val="000000"/>
          <w:sz w:val="24"/>
          <w:szCs w:val="24"/>
        </w:rPr>
      </w:pPr>
      <w:r w:rsidRPr="00FC1A48">
        <w:rPr>
          <w:rFonts w:ascii="Garamond" w:hAnsi="Garamond" w:cs="Calibri"/>
          <w:color w:val="000000"/>
          <w:sz w:val="24"/>
          <w:szCs w:val="24"/>
        </w:rPr>
        <w:t>d) t</w:t>
      </w:r>
      <w:r w:rsidRPr="00FC1A48">
        <w:rPr>
          <w:rFonts w:ascii="Garamond" w:hAnsi="Garamond" w:cs="small letter e"/>
          <w:color w:val="000000"/>
          <w:sz w:val="24"/>
          <w:szCs w:val="24"/>
        </w:rPr>
        <w:t>ë</w:t>
      </w:r>
      <w:r w:rsidRPr="00FC1A48">
        <w:rPr>
          <w:rFonts w:ascii="Garamond" w:hAnsi="Garamond" w:cs="Calibri"/>
          <w:color w:val="000000"/>
          <w:sz w:val="24"/>
          <w:szCs w:val="24"/>
        </w:rPr>
        <w:t xml:space="preserve"> mostransferoj</w:t>
      </w:r>
      <w:r w:rsidRPr="00FC1A48">
        <w:rPr>
          <w:rFonts w:ascii="Garamond" w:hAnsi="Garamond" w:cs="small letter e"/>
          <w:color w:val="000000"/>
          <w:sz w:val="24"/>
          <w:szCs w:val="24"/>
        </w:rPr>
        <w:t>ë</w:t>
      </w:r>
      <w:r w:rsidRPr="00FC1A48">
        <w:rPr>
          <w:rFonts w:ascii="Garamond" w:hAnsi="Garamond" w:cs="Calibri"/>
          <w:color w:val="000000"/>
          <w:sz w:val="24"/>
          <w:szCs w:val="24"/>
        </w:rPr>
        <w:t>, ndryshojë, shfuqizojë ose heq</w:t>
      </w:r>
      <w:r w:rsidRPr="00FC1A48">
        <w:rPr>
          <w:rFonts w:ascii="Garamond" w:hAnsi="Garamond" w:cs="small letter e"/>
          <w:color w:val="000000"/>
          <w:sz w:val="24"/>
          <w:szCs w:val="24"/>
        </w:rPr>
        <w:t>ë</w:t>
      </w:r>
      <w:r w:rsidRPr="00FC1A48">
        <w:rPr>
          <w:rFonts w:ascii="Garamond" w:hAnsi="Garamond" w:cs="Calibri"/>
          <w:color w:val="000000"/>
          <w:sz w:val="24"/>
          <w:szCs w:val="24"/>
        </w:rPr>
        <w:t xml:space="preserve"> dorë nga Instrumentet e Masave Mbrojt</w:t>
      </w:r>
      <w:r w:rsidRPr="00FC1A48">
        <w:rPr>
          <w:rFonts w:ascii="Garamond" w:hAnsi="Garamond" w:cs="small letter e"/>
          <w:color w:val="000000"/>
          <w:sz w:val="24"/>
          <w:szCs w:val="24"/>
        </w:rPr>
        <w:t>ë</w:t>
      </w:r>
      <w:r w:rsidRPr="00FC1A48">
        <w:rPr>
          <w:rFonts w:ascii="Garamond" w:hAnsi="Garamond" w:cs="Calibri"/>
          <w:color w:val="000000"/>
          <w:sz w:val="24"/>
          <w:szCs w:val="24"/>
        </w:rPr>
        <w:t>se ose ndonjë dispozitë e tyre, pa miratimin paraprak të Bankës.</w:t>
      </w:r>
    </w:p>
    <w:p w14:paraId="3F48AD38" w14:textId="77777777" w:rsidR="00160358" w:rsidRPr="00FC1A48" w:rsidRDefault="00160358" w:rsidP="001617E5">
      <w:pPr>
        <w:tabs>
          <w:tab w:val="left" w:pos="0"/>
          <w:tab w:val="left" w:pos="360"/>
          <w:tab w:val="left" w:pos="760"/>
        </w:tabs>
        <w:autoSpaceDE w:val="0"/>
        <w:autoSpaceDN w:val="0"/>
        <w:adjustRightInd w:val="0"/>
        <w:spacing w:after="0" w:line="240" w:lineRule="auto"/>
        <w:ind w:firstLine="288"/>
        <w:jc w:val="both"/>
        <w:rPr>
          <w:rFonts w:ascii="Garamond" w:hAnsi="Garamond" w:cs="Times New Roman"/>
          <w:color w:val="000000"/>
          <w:sz w:val="24"/>
          <w:szCs w:val="24"/>
        </w:rPr>
      </w:pPr>
      <w:r w:rsidRPr="00FC1A48">
        <w:rPr>
          <w:rFonts w:ascii="Garamond" w:hAnsi="Garamond" w:cs="Times New Roman"/>
          <w:color w:val="000000"/>
          <w:sz w:val="24"/>
          <w:szCs w:val="24"/>
        </w:rPr>
        <w:t>2. Në rast të ndonjë mospërputhjeje midis dispozitave të Instrumentit t</w:t>
      </w:r>
      <w:r w:rsidRPr="00FC1A48">
        <w:rPr>
          <w:rFonts w:ascii="Garamond" w:hAnsi="Garamond" w:cs="small letter e"/>
          <w:color w:val="000000"/>
          <w:sz w:val="24"/>
          <w:szCs w:val="24"/>
        </w:rPr>
        <w:t>ë</w:t>
      </w:r>
      <w:r w:rsidRPr="00FC1A48">
        <w:rPr>
          <w:rFonts w:ascii="Garamond" w:hAnsi="Garamond" w:cs="Times New Roman"/>
          <w:color w:val="000000"/>
          <w:sz w:val="24"/>
          <w:szCs w:val="24"/>
        </w:rPr>
        <w:t xml:space="preserve"> Masave Mbrojt</w:t>
      </w:r>
      <w:r w:rsidRPr="00FC1A48">
        <w:rPr>
          <w:rFonts w:ascii="Garamond" w:hAnsi="Garamond" w:cs="small letter e"/>
          <w:color w:val="000000"/>
          <w:sz w:val="24"/>
          <w:szCs w:val="24"/>
        </w:rPr>
        <w:t>ë</w:t>
      </w:r>
      <w:r w:rsidRPr="00FC1A48">
        <w:rPr>
          <w:rFonts w:ascii="Garamond" w:hAnsi="Garamond" w:cs="Times New Roman"/>
          <w:color w:val="000000"/>
          <w:sz w:val="24"/>
          <w:szCs w:val="24"/>
        </w:rPr>
        <w:t>se dhe parashikimeve të kësaj Marrëveshjeje, dispozitat e kësaj Marrëveshjeje do të kenë përparësi.</w:t>
      </w:r>
    </w:p>
    <w:p w14:paraId="3F48AD39" w14:textId="3F9C52E7" w:rsidR="00160358" w:rsidRPr="00FC1A48" w:rsidRDefault="00160358" w:rsidP="001617E5">
      <w:pPr>
        <w:tabs>
          <w:tab w:val="left" w:pos="0"/>
          <w:tab w:val="left" w:pos="360"/>
        </w:tabs>
        <w:autoSpaceDE w:val="0"/>
        <w:autoSpaceDN w:val="0"/>
        <w:adjustRightInd w:val="0"/>
        <w:spacing w:after="0" w:line="240" w:lineRule="auto"/>
        <w:ind w:firstLine="288"/>
        <w:jc w:val="both"/>
        <w:rPr>
          <w:rFonts w:ascii="Garamond" w:hAnsi="Garamond" w:cs="Times New Roman"/>
          <w:color w:val="000000"/>
          <w:sz w:val="24"/>
          <w:szCs w:val="24"/>
        </w:rPr>
      </w:pPr>
      <w:r w:rsidRPr="00FC1A48">
        <w:rPr>
          <w:rFonts w:ascii="Garamond" w:hAnsi="Garamond" w:cs="Times New Roman"/>
          <w:color w:val="000000"/>
          <w:sz w:val="24"/>
          <w:szCs w:val="24"/>
        </w:rPr>
        <w:t>3. Huamarrësi, nëpërmjet MIE-s</w:t>
      </w:r>
      <w:r w:rsidR="004B2FD7">
        <w:rPr>
          <w:rFonts w:ascii="Garamond" w:hAnsi="Garamond" w:cs="Times New Roman"/>
          <w:color w:val="000000"/>
          <w:sz w:val="24"/>
          <w:szCs w:val="24"/>
        </w:rPr>
        <w:t>ë</w:t>
      </w:r>
      <w:r w:rsidRPr="00FC1A48">
        <w:rPr>
          <w:rFonts w:ascii="Garamond" w:hAnsi="Garamond" w:cs="Times New Roman"/>
          <w:color w:val="000000"/>
          <w:sz w:val="24"/>
          <w:szCs w:val="24"/>
        </w:rPr>
        <w:t>, garanton që Enti Zbatues i Projektit të sigurojë që termat e referencës për çfar</w:t>
      </w:r>
      <w:r w:rsidRPr="00FC1A48">
        <w:rPr>
          <w:rFonts w:ascii="Garamond" w:hAnsi="Garamond" w:cs="small letter e"/>
          <w:color w:val="000000"/>
          <w:sz w:val="24"/>
          <w:szCs w:val="24"/>
        </w:rPr>
        <w:t>ë</w:t>
      </w:r>
      <w:r w:rsidRPr="00FC1A48">
        <w:rPr>
          <w:rFonts w:ascii="Garamond" w:hAnsi="Garamond" w:cs="Times New Roman"/>
          <w:color w:val="000000"/>
          <w:sz w:val="24"/>
          <w:szCs w:val="24"/>
        </w:rPr>
        <w:t>dolloj konsulence të lidhur me Projektin të jenë të pranueshme për Bankën pas shqyrtimit të tyre nga ana e saj dhe, për këtë qëllim, në kët</w:t>
      </w:r>
      <w:r w:rsidR="004B2FD7">
        <w:rPr>
          <w:rFonts w:ascii="Garamond" w:hAnsi="Garamond" w:cs="Times New Roman"/>
          <w:color w:val="000000"/>
          <w:sz w:val="24"/>
          <w:szCs w:val="24"/>
        </w:rPr>
        <w:t>a</w:t>
      </w:r>
      <w:r w:rsidRPr="00FC1A48">
        <w:rPr>
          <w:rFonts w:ascii="Garamond" w:hAnsi="Garamond" w:cs="Times New Roman"/>
          <w:color w:val="000000"/>
          <w:sz w:val="24"/>
          <w:szCs w:val="24"/>
        </w:rPr>
        <w:t xml:space="preserve"> terma reference përfshihen sipas rregullave kërkesat e politikave të Bankës në lidhje me masat mbrojtëse në fuqi në atë kohë, siç zbatohet për këshillat që jepen nëpërmjet një asistence teknike.</w:t>
      </w:r>
    </w:p>
    <w:p w14:paraId="3F48AD3A" w14:textId="77777777" w:rsidR="00160358" w:rsidRPr="00FC1A48" w:rsidRDefault="00160358" w:rsidP="001617E5">
      <w:pPr>
        <w:autoSpaceDE w:val="0"/>
        <w:autoSpaceDN w:val="0"/>
        <w:adjustRightInd w:val="0"/>
        <w:spacing w:after="0" w:line="240" w:lineRule="auto"/>
        <w:ind w:firstLine="288"/>
        <w:jc w:val="both"/>
        <w:rPr>
          <w:rFonts w:ascii="Garamond" w:hAnsi="Garamond" w:cs="Times New Roman"/>
          <w:b/>
          <w:bCs/>
          <w:color w:val="000000"/>
          <w:sz w:val="24"/>
          <w:szCs w:val="24"/>
        </w:rPr>
      </w:pPr>
      <w:r w:rsidRPr="00FC1A48">
        <w:rPr>
          <w:rFonts w:ascii="Garamond" w:hAnsi="Garamond" w:cs="Times New Roman"/>
          <w:b/>
          <w:bCs/>
          <w:color w:val="000000"/>
          <w:sz w:val="24"/>
          <w:szCs w:val="24"/>
        </w:rPr>
        <w:t>D.</w:t>
      </w:r>
      <w:r w:rsidRPr="00FC1A48">
        <w:rPr>
          <w:rFonts w:ascii="Garamond" w:hAnsi="Garamond" w:cs="Times New Roman"/>
          <w:color w:val="000000"/>
          <w:sz w:val="24"/>
          <w:szCs w:val="24"/>
        </w:rPr>
        <w:t xml:space="preserve"> </w:t>
      </w:r>
      <w:r w:rsidRPr="00FC1A48">
        <w:rPr>
          <w:rFonts w:ascii="Garamond" w:hAnsi="Garamond" w:cs="Times New Roman"/>
          <w:b/>
          <w:bCs/>
          <w:color w:val="000000"/>
          <w:sz w:val="24"/>
          <w:szCs w:val="24"/>
        </w:rPr>
        <w:t>Plani vjetor i pun</w:t>
      </w:r>
      <w:r w:rsidRPr="00FC1A48">
        <w:rPr>
          <w:rFonts w:ascii="Garamond" w:hAnsi="Garamond" w:cs="small letter e"/>
          <w:b/>
          <w:bCs/>
          <w:color w:val="000000"/>
          <w:sz w:val="24"/>
          <w:szCs w:val="24"/>
        </w:rPr>
        <w:t>ë</w:t>
      </w:r>
      <w:r w:rsidRPr="00FC1A48">
        <w:rPr>
          <w:rFonts w:ascii="Garamond" w:hAnsi="Garamond" w:cs="Times New Roman"/>
          <w:b/>
          <w:bCs/>
          <w:color w:val="000000"/>
          <w:sz w:val="24"/>
          <w:szCs w:val="24"/>
        </w:rPr>
        <w:t xml:space="preserve">s dhe buxheti </w:t>
      </w:r>
    </w:p>
    <w:p w14:paraId="3F48AD3B" w14:textId="29DB3338" w:rsidR="00160358" w:rsidRPr="00FC1A48" w:rsidRDefault="00160358" w:rsidP="001617E5">
      <w:pPr>
        <w:autoSpaceDE w:val="0"/>
        <w:autoSpaceDN w:val="0"/>
        <w:adjustRightInd w:val="0"/>
        <w:spacing w:after="0" w:line="240" w:lineRule="auto"/>
        <w:ind w:firstLine="288"/>
        <w:jc w:val="both"/>
        <w:rPr>
          <w:rFonts w:ascii="Garamond" w:hAnsi="Garamond" w:cs="Times New Roman"/>
          <w:color w:val="000000"/>
          <w:sz w:val="24"/>
          <w:szCs w:val="24"/>
        </w:rPr>
      </w:pPr>
      <w:r w:rsidRPr="00FC1A48">
        <w:rPr>
          <w:rFonts w:ascii="Garamond" w:hAnsi="Garamond" w:cs="Times New Roman"/>
          <w:color w:val="000000"/>
          <w:sz w:val="24"/>
          <w:szCs w:val="24"/>
        </w:rPr>
        <w:t>1. Huamarrësi, nëpërmjet MIE-s, garanton</w:t>
      </w:r>
      <w:r w:rsidR="00F251DF">
        <w:rPr>
          <w:rFonts w:ascii="Garamond" w:hAnsi="Garamond" w:cs="Times New Roman"/>
          <w:color w:val="000000"/>
          <w:sz w:val="24"/>
          <w:szCs w:val="24"/>
        </w:rPr>
        <w:t xml:space="preserve"> </w:t>
      </w:r>
      <w:r w:rsidRPr="00FC1A48">
        <w:rPr>
          <w:rFonts w:ascii="Garamond" w:hAnsi="Garamond" w:cs="Times New Roman"/>
          <w:color w:val="000000"/>
          <w:sz w:val="24"/>
          <w:szCs w:val="24"/>
        </w:rPr>
        <w:t>që EZP-ja të përgatisë dhe t’i dorëzojë Bankës për shqyrtim dhe miratim, jo</w:t>
      </w:r>
      <w:r w:rsidR="00A75C77">
        <w:rPr>
          <w:rFonts w:ascii="Garamond" w:hAnsi="Garamond" w:cs="Times New Roman"/>
          <w:color w:val="000000"/>
          <w:sz w:val="24"/>
          <w:szCs w:val="24"/>
        </w:rPr>
        <w:t xml:space="preserve"> </w:t>
      </w:r>
      <w:r w:rsidRPr="00FC1A48">
        <w:rPr>
          <w:rFonts w:ascii="Garamond" w:hAnsi="Garamond" w:cs="Times New Roman"/>
          <w:color w:val="000000"/>
          <w:sz w:val="24"/>
          <w:szCs w:val="24"/>
        </w:rPr>
        <w:t xml:space="preserve">më vonë se </w:t>
      </w:r>
      <w:r w:rsidR="00D42FA8" w:rsidRPr="00FC1A48">
        <w:rPr>
          <w:rFonts w:ascii="Garamond" w:hAnsi="Garamond" w:cs="Times New Roman"/>
          <w:color w:val="000000"/>
          <w:sz w:val="24"/>
          <w:szCs w:val="24"/>
        </w:rPr>
        <w:t>60</w:t>
      </w:r>
      <w:r w:rsidR="00D42FA8">
        <w:rPr>
          <w:rFonts w:ascii="Garamond" w:hAnsi="Garamond" w:cs="Times New Roman"/>
          <w:color w:val="000000"/>
          <w:sz w:val="24"/>
          <w:szCs w:val="24"/>
        </w:rPr>
        <w:t xml:space="preserve"> </w:t>
      </w:r>
      <w:r w:rsidRPr="00FC1A48">
        <w:rPr>
          <w:rFonts w:ascii="Garamond" w:hAnsi="Garamond" w:cs="Times New Roman"/>
          <w:color w:val="000000"/>
          <w:sz w:val="24"/>
          <w:szCs w:val="24"/>
        </w:rPr>
        <w:t>(</w:t>
      </w:r>
      <w:r w:rsidR="00D42FA8" w:rsidRPr="00FC1A48">
        <w:rPr>
          <w:rFonts w:ascii="Garamond" w:hAnsi="Garamond" w:cs="Times New Roman"/>
          <w:color w:val="000000"/>
          <w:sz w:val="24"/>
          <w:szCs w:val="24"/>
        </w:rPr>
        <w:t>gjashtëdhjetë</w:t>
      </w:r>
      <w:r w:rsidRPr="00FC1A48">
        <w:rPr>
          <w:rFonts w:ascii="Garamond" w:hAnsi="Garamond" w:cs="Times New Roman"/>
          <w:color w:val="000000"/>
          <w:sz w:val="24"/>
          <w:szCs w:val="24"/>
        </w:rPr>
        <w:t>) ditë pas ditës së hyrjes në fuqi dhe n</w:t>
      </w:r>
      <w:r w:rsidRPr="00FC1A48">
        <w:rPr>
          <w:rFonts w:ascii="Garamond" w:hAnsi="Garamond" w:cs="small letter e"/>
          <w:color w:val="000000"/>
          <w:sz w:val="24"/>
          <w:szCs w:val="24"/>
        </w:rPr>
        <w:t>ë</w:t>
      </w:r>
      <w:r w:rsidRPr="00FC1A48">
        <w:rPr>
          <w:rFonts w:ascii="Garamond" w:hAnsi="Garamond" w:cs="Times New Roman"/>
          <w:color w:val="000000"/>
          <w:sz w:val="24"/>
          <w:szCs w:val="24"/>
        </w:rPr>
        <w:t xml:space="preserve"> vijim deri m</w:t>
      </w:r>
      <w:r w:rsidRPr="00FC1A48">
        <w:rPr>
          <w:rFonts w:ascii="Garamond" w:hAnsi="Garamond" w:cs="small letter e"/>
          <w:color w:val="000000"/>
          <w:sz w:val="24"/>
          <w:szCs w:val="24"/>
        </w:rPr>
        <w:t>ë</w:t>
      </w:r>
      <w:r w:rsidRPr="00FC1A48">
        <w:rPr>
          <w:rFonts w:ascii="Garamond" w:hAnsi="Garamond" w:cs="Times New Roman"/>
          <w:color w:val="000000"/>
          <w:sz w:val="24"/>
          <w:szCs w:val="24"/>
        </w:rPr>
        <w:t xml:space="preserve"> 31 tetor të çdo viti fiskal gjatë zbatimit të projektit, një plan vjetor t</w:t>
      </w:r>
      <w:r w:rsidRPr="00FC1A48">
        <w:rPr>
          <w:rFonts w:ascii="Garamond" w:hAnsi="Garamond" w:cs="small letter e"/>
          <w:color w:val="000000"/>
          <w:sz w:val="24"/>
          <w:szCs w:val="24"/>
        </w:rPr>
        <w:t>ë</w:t>
      </w:r>
      <w:r w:rsidRPr="00FC1A48">
        <w:rPr>
          <w:rFonts w:ascii="Garamond" w:hAnsi="Garamond" w:cs="Times New Roman"/>
          <w:color w:val="000000"/>
          <w:sz w:val="24"/>
          <w:szCs w:val="24"/>
        </w:rPr>
        <w:t xml:space="preserve"> punës dhe buxhetin vjetor t</w:t>
      </w:r>
      <w:r w:rsidRPr="00FC1A48">
        <w:rPr>
          <w:rFonts w:ascii="Garamond" w:hAnsi="Garamond" w:cs="small letter e"/>
          <w:color w:val="000000"/>
          <w:sz w:val="24"/>
          <w:szCs w:val="24"/>
        </w:rPr>
        <w:t>ë</w:t>
      </w:r>
      <w:r w:rsidRPr="00FC1A48">
        <w:rPr>
          <w:rFonts w:ascii="Garamond" w:hAnsi="Garamond" w:cs="Times New Roman"/>
          <w:color w:val="000000"/>
          <w:sz w:val="24"/>
          <w:szCs w:val="24"/>
        </w:rPr>
        <w:t xml:space="preserve"> propozuar që mbulojnë të gjitha veprimtarit</w:t>
      </w:r>
      <w:r w:rsidRPr="00FC1A48">
        <w:rPr>
          <w:rFonts w:ascii="Garamond" w:hAnsi="Garamond" w:cs="small letter e"/>
          <w:color w:val="000000"/>
          <w:sz w:val="24"/>
          <w:szCs w:val="24"/>
        </w:rPr>
        <w:t>ë</w:t>
      </w:r>
      <w:r w:rsidRPr="00FC1A48">
        <w:rPr>
          <w:rFonts w:ascii="Garamond" w:hAnsi="Garamond" w:cs="Times New Roman"/>
          <w:color w:val="000000"/>
          <w:sz w:val="24"/>
          <w:szCs w:val="24"/>
        </w:rPr>
        <w:t xml:space="preserve"> e propozuara për t’u kryer në kuadër të Projektit gjat</w:t>
      </w:r>
      <w:r w:rsidRPr="00FC1A48">
        <w:rPr>
          <w:rFonts w:ascii="Garamond" w:hAnsi="Garamond" w:cs="small letter e"/>
          <w:color w:val="000000"/>
          <w:sz w:val="24"/>
          <w:szCs w:val="24"/>
        </w:rPr>
        <w:t>ë</w:t>
      </w:r>
      <w:r w:rsidRPr="00FC1A48">
        <w:rPr>
          <w:rFonts w:ascii="Garamond" w:hAnsi="Garamond" w:cs="Times New Roman"/>
          <w:color w:val="000000"/>
          <w:sz w:val="24"/>
          <w:szCs w:val="24"/>
        </w:rPr>
        <w:t xml:space="preserve"> vitit t</w:t>
      </w:r>
      <w:r w:rsidRPr="00FC1A48">
        <w:rPr>
          <w:rFonts w:ascii="Garamond" w:hAnsi="Garamond" w:cs="small letter e"/>
          <w:color w:val="000000"/>
          <w:sz w:val="24"/>
          <w:szCs w:val="24"/>
        </w:rPr>
        <w:t>ë</w:t>
      </w:r>
      <w:r w:rsidRPr="00FC1A48">
        <w:rPr>
          <w:rFonts w:ascii="Garamond" w:hAnsi="Garamond" w:cs="Times New Roman"/>
          <w:color w:val="000000"/>
          <w:sz w:val="24"/>
          <w:szCs w:val="24"/>
        </w:rPr>
        <w:t xml:space="preserve"> ardhshëm fiskal.</w:t>
      </w:r>
    </w:p>
    <w:p w14:paraId="3F48AD3C" w14:textId="77777777" w:rsidR="00160358" w:rsidRPr="00FC1A48" w:rsidRDefault="00160358" w:rsidP="001617E5">
      <w:pPr>
        <w:autoSpaceDE w:val="0"/>
        <w:autoSpaceDN w:val="0"/>
        <w:adjustRightInd w:val="0"/>
        <w:spacing w:after="0" w:line="240" w:lineRule="auto"/>
        <w:ind w:firstLine="288"/>
        <w:jc w:val="both"/>
        <w:rPr>
          <w:rFonts w:ascii="Garamond" w:hAnsi="Garamond" w:cs="Times New Roman"/>
          <w:color w:val="000000"/>
          <w:sz w:val="24"/>
          <w:szCs w:val="24"/>
        </w:rPr>
      </w:pPr>
      <w:r w:rsidRPr="00FC1A48">
        <w:rPr>
          <w:rFonts w:ascii="Garamond" w:hAnsi="Garamond" w:cs="Times New Roman"/>
          <w:color w:val="000000"/>
          <w:sz w:val="24"/>
          <w:szCs w:val="24"/>
        </w:rPr>
        <w:t>2. N</w:t>
      </w:r>
      <w:r w:rsidRPr="00FC1A48">
        <w:rPr>
          <w:rFonts w:ascii="Garamond" w:hAnsi="Garamond" w:cs="small letter e"/>
          <w:color w:val="000000"/>
          <w:sz w:val="24"/>
          <w:szCs w:val="24"/>
        </w:rPr>
        <w:t>ë</w:t>
      </w:r>
      <w:r w:rsidRPr="00FC1A48">
        <w:rPr>
          <w:rFonts w:ascii="Garamond" w:hAnsi="Garamond" w:cs="Times New Roman"/>
          <w:color w:val="000000"/>
          <w:sz w:val="24"/>
          <w:szCs w:val="24"/>
        </w:rPr>
        <w:t xml:space="preserve"> çdo plan t</w:t>
      </w:r>
      <w:r w:rsidRPr="00FC1A48">
        <w:rPr>
          <w:rFonts w:ascii="Garamond" w:hAnsi="Garamond" w:cs="small letter e"/>
          <w:color w:val="000000"/>
          <w:sz w:val="24"/>
          <w:szCs w:val="24"/>
        </w:rPr>
        <w:t>ë</w:t>
      </w:r>
      <w:r w:rsidRPr="00FC1A48">
        <w:rPr>
          <w:rFonts w:ascii="Garamond" w:hAnsi="Garamond" w:cs="Times New Roman"/>
          <w:color w:val="000000"/>
          <w:sz w:val="24"/>
          <w:szCs w:val="24"/>
        </w:rPr>
        <w:t xml:space="preserve"> tillë vjetor pune dhe buxhet vjetor t</w:t>
      </w:r>
      <w:r w:rsidRPr="00FC1A48">
        <w:rPr>
          <w:rFonts w:ascii="Garamond" w:hAnsi="Garamond" w:cs="small letter e"/>
          <w:color w:val="000000"/>
          <w:sz w:val="24"/>
          <w:szCs w:val="24"/>
        </w:rPr>
        <w:t>ë</w:t>
      </w:r>
      <w:r w:rsidRPr="00FC1A48">
        <w:rPr>
          <w:rFonts w:ascii="Garamond" w:hAnsi="Garamond" w:cs="Times New Roman"/>
          <w:color w:val="000000"/>
          <w:sz w:val="24"/>
          <w:szCs w:val="24"/>
        </w:rPr>
        <w:t xml:space="preserve"> propozuar, nd</w:t>
      </w:r>
      <w:r w:rsidRPr="00FC1A48">
        <w:rPr>
          <w:rFonts w:ascii="Garamond" w:hAnsi="Garamond" w:cs="small letter e"/>
          <w:color w:val="000000"/>
          <w:sz w:val="24"/>
          <w:szCs w:val="24"/>
        </w:rPr>
        <w:t>ë</w:t>
      </w:r>
      <w:r w:rsidRPr="00FC1A48">
        <w:rPr>
          <w:rFonts w:ascii="Garamond" w:hAnsi="Garamond" w:cs="Times New Roman"/>
          <w:color w:val="000000"/>
          <w:sz w:val="24"/>
          <w:szCs w:val="24"/>
        </w:rPr>
        <w:t>r veprimtarit</w:t>
      </w:r>
      <w:r w:rsidRPr="00FC1A48">
        <w:rPr>
          <w:rFonts w:ascii="Garamond" w:hAnsi="Garamond" w:cs="small letter e"/>
          <w:color w:val="000000"/>
          <w:sz w:val="24"/>
          <w:szCs w:val="24"/>
        </w:rPr>
        <w:t>ë, përcaktohet qartë</w:t>
      </w:r>
      <w:r w:rsidRPr="00FC1A48">
        <w:rPr>
          <w:rFonts w:ascii="Garamond" w:hAnsi="Garamond" w:cs="Times New Roman"/>
          <w:color w:val="000000"/>
          <w:sz w:val="24"/>
          <w:szCs w:val="24"/>
        </w:rPr>
        <w:t xml:space="preserve"> çdo aktivitet trajnimi që mund të kërkohet në bazë të Projektit, duke përfshirë: (a) llojin e trajnimit; (b) qëllimin e trajnimit; (c) personelin që do të trajnohet; (d) institucionin ose individin që do </w:t>
      </w:r>
      <w:r w:rsidRPr="00FC1A48">
        <w:rPr>
          <w:rFonts w:ascii="Garamond" w:hAnsi="Garamond" w:cs="Times New Roman"/>
          <w:color w:val="000000"/>
          <w:sz w:val="24"/>
          <w:szCs w:val="24"/>
        </w:rPr>
        <w:lastRenderedPageBreak/>
        <w:t>të zhvillojë trajnimin; (e) vendin dhe kohëzgjatjen e trajnimit; (f) koston e trajnimit; dhe (g) rezultatin dhe ndikimin e pritshëm të trajnimit.</w:t>
      </w:r>
    </w:p>
    <w:p w14:paraId="3F48AD3D" w14:textId="0D6C8F3F" w:rsidR="00160358" w:rsidRPr="00FC1A48" w:rsidRDefault="00160358" w:rsidP="001617E5">
      <w:pPr>
        <w:autoSpaceDE w:val="0"/>
        <w:autoSpaceDN w:val="0"/>
        <w:adjustRightInd w:val="0"/>
        <w:spacing w:after="0" w:line="240" w:lineRule="auto"/>
        <w:ind w:firstLine="288"/>
        <w:jc w:val="both"/>
        <w:rPr>
          <w:rFonts w:ascii="Garamond" w:hAnsi="Garamond" w:cs="Times New Roman"/>
          <w:color w:val="000000"/>
          <w:sz w:val="24"/>
          <w:szCs w:val="24"/>
        </w:rPr>
      </w:pPr>
      <w:r w:rsidRPr="00FC1A48">
        <w:rPr>
          <w:rFonts w:ascii="Garamond" w:hAnsi="Garamond" w:cs="Times New Roman"/>
          <w:color w:val="000000"/>
          <w:sz w:val="24"/>
          <w:szCs w:val="24"/>
        </w:rPr>
        <w:t>3. Huamarrësi, nëpërmjet MIE-s</w:t>
      </w:r>
      <w:r w:rsidR="00937A59">
        <w:rPr>
          <w:rFonts w:ascii="Garamond" w:hAnsi="Garamond" w:cs="Times New Roman"/>
          <w:color w:val="000000"/>
          <w:sz w:val="24"/>
          <w:szCs w:val="24"/>
        </w:rPr>
        <w:t>ë</w:t>
      </w:r>
      <w:r w:rsidRPr="00FC1A48">
        <w:rPr>
          <w:rFonts w:ascii="Garamond" w:hAnsi="Garamond" w:cs="Times New Roman"/>
          <w:color w:val="000000"/>
          <w:sz w:val="24"/>
          <w:szCs w:val="24"/>
        </w:rPr>
        <w:t>, i ofron Bankës mundësi të arsyeshme për të shkëmbyer pikëpamje me Huamarrësin, lidhur me çdo plan vjetor pune dhe buxhet vjetor t</w:t>
      </w:r>
      <w:r w:rsidRPr="00FC1A48">
        <w:rPr>
          <w:rFonts w:ascii="Garamond" w:hAnsi="Garamond" w:cs="small letter e"/>
          <w:color w:val="000000"/>
          <w:sz w:val="24"/>
          <w:szCs w:val="24"/>
        </w:rPr>
        <w:t>ë</w:t>
      </w:r>
      <w:r w:rsidRPr="00FC1A48">
        <w:rPr>
          <w:rFonts w:ascii="Garamond" w:hAnsi="Garamond" w:cs="Times New Roman"/>
          <w:color w:val="000000"/>
          <w:sz w:val="24"/>
          <w:szCs w:val="24"/>
        </w:rPr>
        <w:t xml:space="preserve"> propozuar, dhe n</w:t>
      </w:r>
      <w:r w:rsidRPr="00FC1A48">
        <w:rPr>
          <w:rFonts w:ascii="Garamond" w:hAnsi="Garamond" w:cs="small letter e"/>
          <w:color w:val="000000"/>
          <w:sz w:val="24"/>
          <w:szCs w:val="24"/>
        </w:rPr>
        <w:t>ë</w:t>
      </w:r>
      <w:r w:rsidRPr="00FC1A48">
        <w:rPr>
          <w:rFonts w:ascii="Garamond" w:hAnsi="Garamond" w:cs="Times New Roman"/>
          <w:color w:val="000000"/>
          <w:sz w:val="24"/>
          <w:szCs w:val="24"/>
        </w:rPr>
        <w:t xml:space="preserve"> vijim zbaton Projektin ose garanton zbatimin e projektit nga NJZP-ja me kujdesin e duhur, në përputhje me planin vjetor të punës dhe buxhetin vjetor, siç miratohet nga Banka.</w:t>
      </w:r>
    </w:p>
    <w:p w14:paraId="3F48AD3E" w14:textId="77777777" w:rsidR="00160358" w:rsidRPr="00FC1A48" w:rsidRDefault="00160358" w:rsidP="001617E5">
      <w:pPr>
        <w:autoSpaceDE w:val="0"/>
        <w:autoSpaceDN w:val="0"/>
        <w:adjustRightInd w:val="0"/>
        <w:spacing w:after="0" w:line="240" w:lineRule="auto"/>
        <w:ind w:firstLine="288"/>
        <w:jc w:val="both"/>
        <w:rPr>
          <w:rFonts w:ascii="Garamond" w:hAnsi="Garamond" w:cs="Times New Roman"/>
          <w:b/>
          <w:bCs/>
          <w:color w:val="000000"/>
          <w:sz w:val="24"/>
          <w:szCs w:val="24"/>
        </w:rPr>
      </w:pPr>
      <w:r w:rsidRPr="00FC1A48">
        <w:rPr>
          <w:rFonts w:ascii="Garamond" w:hAnsi="Garamond" w:cs="Times New Roman"/>
          <w:b/>
          <w:bCs/>
          <w:color w:val="000000"/>
          <w:sz w:val="24"/>
          <w:szCs w:val="24"/>
        </w:rPr>
        <w:t>Seksioni II.</w:t>
      </w:r>
      <w:r w:rsidRPr="00FC1A48">
        <w:rPr>
          <w:rFonts w:ascii="Garamond" w:hAnsi="Garamond" w:cs="Times New Roman"/>
          <w:color w:val="000000"/>
          <w:sz w:val="24"/>
          <w:szCs w:val="24"/>
        </w:rPr>
        <w:t xml:space="preserve"> </w:t>
      </w:r>
      <w:r w:rsidRPr="00FC1A48">
        <w:rPr>
          <w:rFonts w:ascii="Garamond" w:hAnsi="Garamond" w:cs="Times New Roman"/>
          <w:b/>
          <w:bCs/>
          <w:color w:val="000000"/>
          <w:sz w:val="24"/>
          <w:szCs w:val="24"/>
          <w:u w:val="single"/>
        </w:rPr>
        <w:t>Monitorimi dhe vler</w:t>
      </w:r>
      <w:r w:rsidRPr="00FC1A48">
        <w:rPr>
          <w:rFonts w:ascii="Garamond" w:hAnsi="Garamond" w:cs="small letter e"/>
          <w:b/>
          <w:bCs/>
          <w:color w:val="000000"/>
          <w:sz w:val="24"/>
          <w:szCs w:val="24"/>
          <w:u w:val="single"/>
        </w:rPr>
        <w:t>ë</w:t>
      </w:r>
      <w:r w:rsidRPr="00FC1A48">
        <w:rPr>
          <w:rFonts w:ascii="Garamond" w:hAnsi="Garamond" w:cs="Times New Roman"/>
          <w:b/>
          <w:bCs/>
          <w:color w:val="000000"/>
          <w:sz w:val="24"/>
          <w:szCs w:val="24"/>
          <w:u w:val="single"/>
        </w:rPr>
        <w:t>simi i Projektit dhe raportimi n</w:t>
      </w:r>
      <w:r w:rsidRPr="00FC1A48">
        <w:rPr>
          <w:rFonts w:ascii="Garamond" w:hAnsi="Garamond" w:cs="small letter e"/>
          <w:b/>
          <w:bCs/>
          <w:color w:val="000000"/>
          <w:sz w:val="24"/>
          <w:szCs w:val="24"/>
          <w:u w:val="single"/>
        </w:rPr>
        <w:t>ë</w:t>
      </w:r>
      <w:r w:rsidRPr="00FC1A48">
        <w:rPr>
          <w:rFonts w:ascii="Garamond" w:hAnsi="Garamond" w:cs="Times New Roman"/>
          <w:b/>
          <w:bCs/>
          <w:color w:val="000000"/>
          <w:sz w:val="24"/>
          <w:szCs w:val="24"/>
          <w:u w:val="single"/>
        </w:rPr>
        <w:t xml:space="preserve"> lidhje me t</w:t>
      </w:r>
      <w:r w:rsidRPr="00FC1A48">
        <w:rPr>
          <w:rFonts w:ascii="Garamond" w:hAnsi="Garamond" w:cs="small letter e"/>
          <w:b/>
          <w:bCs/>
          <w:color w:val="000000"/>
          <w:sz w:val="24"/>
          <w:szCs w:val="24"/>
          <w:u w:val="single"/>
        </w:rPr>
        <w:t>ë</w:t>
      </w:r>
      <w:r w:rsidRPr="00FC1A48">
        <w:rPr>
          <w:rFonts w:ascii="Garamond" w:hAnsi="Garamond" w:cs="Times New Roman"/>
          <w:b/>
          <w:bCs/>
          <w:color w:val="000000"/>
          <w:sz w:val="24"/>
          <w:szCs w:val="24"/>
          <w:u w:val="single"/>
        </w:rPr>
        <w:t xml:space="preserve"> </w:t>
      </w:r>
    </w:p>
    <w:p w14:paraId="3F48AD3F" w14:textId="1DDF8A5B" w:rsidR="00160358" w:rsidRPr="00FC1A48" w:rsidRDefault="00160358" w:rsidP="001617E5">
      <w:pPr>
        <w:autoSpaceDE w:val="0"/>
        <w:autoSpaceDN w:val="0"/>
        <w:adjustRightInd w:val="0"/>
        <w:spacing w:after="0" w:line="240" w:lineRule="auto"/>
        <w:ind w:firstLine="288"/>
        <w:jc w:val="both"/>
        <w:rPr>
          <w:rFonts w:ascii="Garamond" w:hAnsi="Garamond" w:cs="Times New Roman"/>
          <w:color w:val="000000"/>
          <w:sz w:val="24"/>
          <w:szCs w:val="24"/>
        </w:rPr>
      </w:pPr>
      <w:r w:rsidRPr="00FC1A48">
        <w:rPr>
          <w:rFonts w:ascii="Garamond" w:hAnsi="Garamond" w:cs="Times New Roman"/>
          <w:color w:val="000000"/>
          <w:sz w:val="24"/>
          <w:szCs w:val="24"/>
        </w:rPr>
        <w:t xml:space="preserve"> Huadh</w:t>
      </w:r>
      <w:r w:rsidRPr="00FC1A48">
        <w:rPr>
          <w:rFonts w:ascii="Garamond" w:hAnsi="Garamond" w:cs="small letter e"/>
          <w:color w:val="000000"/>
          <w:sz w:val="24"/>
          <w:szCs w:val="24"/>
        </w:rPr>
        <w:t>ë</w:t>
      </w:r>
      <w:r w:rsidRPr="00FC1A48">
        <w:rPr>
          <w:rFonts w:ascii="Garamond" w:hAnsi="Garamond" w:cs="Times New Roman"/>
          <w:color w:val="000000"/>
          <w:sz w:val="24"/>
          <w:szCs w:val="24"/>
        </w:rPr>
        <w:t>n</w:t>
      </w:r>
      <w:r w:rsidRPr="00FC1A48">
        <w:rPr>
          <w:rFonts w:ascii="Garamond" w:hAnsi="Garamond" w:cs="small letter e"/>
          <w:color w:val="000000"/>
          <w:sz w:val="24"/>
          <w:szCs w:val="24"/>
        </w:rPr>
        <w:t>ë</w:t>
      </w:r>
      <w:r w:rsidRPr="00FC1A48">
        <w:rPr>
          <w:rFonts w:ascii="Garamond" w:hAnsi="Garamond" w:cs="Times New Roman"/>
          <w:color w:val="000000"/>
          <w:sz w:val="24"/>
          <w:szCs w:val="24"/>
        </w:rPr>
        <w:t>si i dor</w:t>
      </w:r>
      <w:r w:rsidRPr="00FC1A48">
        <w:rPr>
          <w:rFonts w:ascii="Garamond" w:hAnsi="Garamond" w:cs="small letter e"/>
          <w:color w:val="000000"/>
          <w:sz w:val="24"/>
          <w:szCs w:val="24"/>
        </w:rPr>
        <w:t>ë</w:t>
      </w:r>
      <w:r w:rsidRPr="00FC1A48">
        <w:rPr>
          <w:rFonts w:ascii="Garamond" w:hAnsi="Garamond" w:cs="Times New Roman"/>
          <w:color w:val="000000"/>
          <w:sz w:val="24"/>
          <w:szCs w:val="24"/>
        </w:rPr>
        <w:t xml:space="preserve">zon çdo </w:t>
      </w:r>
      <w:r w:rsidR="00D42FA8" w:rsidRPr="00FC1A48">
        <w:rPr>
          <w:rFonts w:ascii="Garamond" w:hAnsi="Garamond" w:cs="Times New Roman"/>
          <w:color w:val="000000"/>
          <w:sz w:val="24"/>
          <w:szCs w:val="24"/>
        </w:rPr>
        <w:t xml:space="preserve">raport </w:t>
      </w:r>
      <w:r w:rsidR="00937A59">
        <w:rPr>
          <w:rFonts w:ascii="Garamond" w:hAnsi="Garamond" w:cs="Times New Roman"/>
          <w:color w:val="000000"/>
          <w:sz w:val="24"/>
          <w:szCs w:val="24"/>
        </w:rPr>
        <w:t>p</w:t>
      </w:r>
      <w:r w:rsidRPr="00FC1A48">
        <w:rPr>
          <w:rFonts w:ascii="Garamond" w:hAnsi="Garamond" w:cs="Times New Roman"/>
          <w:color w:val="000000"/>
          <w:sz w:val="24"/>
          <w:szCs w:val="24"/>
        </w:rPr>
        <w:t>rojekti Bank</w:t>
      </w:r>
      <w:r w:rsidRPr="00FC1A48">
        <w:rPr>
          <w:rFonts w:ascii="Garamond" w:hAnsi="Garamond" w:cs="small letter e"/>
          <w:color w:val="000000"/>
          <w:sz w:val="24"/>
          <w:szCs w:val="24"/>
        </w:rPr>
        <w:t>ë</w:t>
      </w:r>
      <w:r w:rsidRPr="00FC1A48">
        <w:rPr>
          <w:rFonts w:ascii="Garamond" w:hAnsi="Garamond" w:cs="Times New Roman"/>
          <w:color w:val="000000"/>
          <w:sz w:val="24"/>
          <w:szCs w:val="24"/>
        </w:rPr>
        <w:t>s jo m</w:t>
      </w:r>
      <w:r w:rsidRPr="00FC1A48">
        <w:rPr>
          <w:rFonts w:ascii="Garamond" w:hAnsi="Garamond" w:cs="small letter e"/>
          <w:color w:val="000000"/>
          <w:sz w:val="24"/>
          <w:szCs w:val="24"/>
        </w:rPr>
        <w:t>ë</w:t>
      </w:r>
      <w:r w:rsidRPr="00FC1A48">
        <w:rPr>
          <w:rFonts w:ascii="Garamond" w:hAnsi="Garamond" w:cs="Times New Roman"/>
          <w:color w:val="000000"/>
          <w:sz w:val="24"/>
          <w:szCs w:val="24"/>
        </w:rPr>
        <w:t xml:space="preserve"> von</w:t>
      </w:r>
      <w:r w:rsidRPr="00FC1A48">
        <w:rPr>
          <w:rFonts w:ascii="Garamond" w:hAnsi="Garamond" w:cs="small letter e"/>
          <w:color w:val="000000"/>
          <w:sz w:val="24"/>
          <w:szCs w:val="24"/>
        </w:rPr>
        <w:t>ë</w:t>
      </w:r>
      <w:r w:rsidRPr="00FC1A48">
        <w:rPr>
          <w:rFonts w:ascii="Garamond" w:hAnsi="Garamond" w:cs="Times New Roman"/>
          <w:color w:val="000000"/>
          <w:sz w:val="24"/>
          <w:szCs w:val="24"/>
        </w:rPr>
        <w:t xml:space="preserve"> se nj</w:t>
      </w:r>
      <w:r w:rsidRPr="00FC1A48">
        <w:rPr>
          <w:rFonts w:ascii="Garamond" w:hAnsi="Garamond" w:cs="small letter e"/>
          <w:color w:val="000000"/>
          <w:sz w:val="24"/>
          <w:szCs w:val="24"/>
        </w:rPr>
        <w:t>ë</w:t>
      </w:r>
      <w:r w:rsidRPr="00FC1A48">
        <w:rPr>
          <w:rFonts w:ascii="Garamond" w:hAnsi="Garamond" w:cs="Times New Roman"/>
          <w:color w:val="000000"/>
          <w:sz w:val="24"/>
          <w:szCs w:val="24"/>
        </w:rPr>
        <w:t xml:space="preserve"> muaj pas p</w:t>
      </w:r>
      <w:r w:rsidRPr="00FC1A48">
        <w:rPr>
          <w:rFonts w:ascii="Garamond" w:hAnsi="Garamond" w:cs="small letter e"/>
          <w:color w:val="000000"/>
          <w:sz w:val="24"/>
          <w:szCs w:val="24"/>
        </w:rPr>
        <w:t>ë</w:t>
      </w:r>
      <w:r w:rsidRPr="00FC1A48">
        <w:rPr>
          <w:rFonts w:ascii="Garamond" w:hAnsi="Garamond" w:cs="Times New Roman"/>
          <w:color w:val="000000"/>
          <w:sz w:val="24"/>
          <w:szCs w:val="24"/>
        </w:rPr>
        <w:t>rfundimit t</w:t>
      </w:r>
      <w:r w:rsidRPr="00FC1A48">
        <w:rPr>
          <w:rFonts w:ascii="Garamond" w:hAnsi="Garamond" w:cs="small letter e"/>
          <w:color w:val="000000"/>
          <w:sz w:val="24"/>
          <w:szCs w:val="24"/>
        </w:rPr>
        <w:t>ë</w:t>
      </w:r>
      <w:r w:rsidRPr="00FC1A48">
        <w:rPr>
          <w:rFonts w:ascii="Garamond" w:hAnsi="Garamond" w:cs="Times New Roman"/>
          <w:color w:val="000000"/>
          <w:sz w:val="24"/>
          <w:szCs w:val="24"/>
        </w:rPr>
        <w:t xml:space="preserve"> çdo </w:t>
      </w:r>
      <w:r w:rsidR="003557E7" w:rsidRPr="00FC1A48">
        <w:rPr>
          <w:rFonts w:ascii="Garamond" w:hAnsi="Garamond" w:cs="Times New Roman"/>
          <w:color w:val="000000"/>
          <w:sz w:val="24"/>
          <w:szCs w:val="24"/>
        </w:rPr>
        <w:t>gjash</w:t>
      </w:r>
      <w:r w:rsidR="003557E7" w:rsidRPr="00FC1A48">
        <w:rPr>
          <w:rFonts w:ascii="Garamond" w:hAnsi="Garamond" w:cs="small letter e"/>
          <w:color w:val="000000"/>
          <w:sz w:val="24"/>
          <w:szCs w:val="24"/>
        </w:rPr>
        <w:t>t</w:t>
      </w:r>
      <w:r w:rsidR="003557E7" w:rsidRPr="00FC1A48">
        <w:rPr>
          <w:rFonts w:ascii="Garamond" w:hAnsi="Garamond" w:cs="Times New Roman"/>
          <w:color w:val="000000"/>
          <w:sz w:val="24"/>
          <w:szCs w:val="24"/>
        </w:rPr>
        <w:t>ëmujori</w:t>
      </w:r>
      <w:r w:rsidRPr="00FC1A48">
        <w:rPr>
          <w:rFonts w:ascii="Garamond" w:hAnsi="Garamond" w:cs="Times New Roman"/>
          <w:color w:val="000000"/>
          <w:sz w:val="24"/>
          <w:szCs w:val="24"/>
        </w:rPr>
        <w:t xml:space="preserve"> kalendarik, raport i cili mbulon gjasht</w:t>
      </w:r>
      <w:r w:rsidRPr="00FC1A48">
        <w:rPr>
          <w:rFonts w:ascii="Garamond" w:hAnsi="Garamond" w:cs="small letter e"/>
          <w:color w:val="000000"/>
          <w:sz w:val="24"/>
          <w:szCs w:val="24"/>
        </w:rPr>
        <w:t>ë</w:t>
      </w:r>
      <w:r w:rsidRPr="00FC1A48">
        <w:rPr>
          <w:rFonts w:ascii="Garamond" w:hAnsi="Garamond" w:cs="Times New Roman"/>
          <w:color w:val="000000"/>
          <w:sz w:val="24"/>
          <w:szCs w:val="24"/>
        </w:rPr>
        <w:t xml:space="preserve">mujorin kalendarik. </w:t>
      </w:r>
    </w:p>
    <w:p w14:paraId="3F48AD40" w14:textId="5948BB97" w:rsidR="00160358" w:rsidRPr="00FC1A48" w:rsidRDefault="00160358" w:rsidP="001617E5">
      <w:pPr>
        <w:autoSpaceDE w:val="0"/>
        <w:autoSpaceDN w:val="0"/>
        <w:adjustRightInd w:val="0"/>
        <w:spacing w:after="0" w:line="240" w:lineRule="auto"/>
        <w:ind w:firstLine="288"/>
        <w:jc w:val="both"/>
        <w:rPr>
          <w:rFonts w:ascii="Garamond" w:hAnsi="Garamond" w:cs="Times New Roman"/>
          <w:b/>
          <w:bCs/>
          <w:color w:val="000000"/>
          <w:sz w:val="24"/>
          <w:szCs w:val="24"/>
        </w:rPr>
      </w:pPr>
      <w:r w:rsidRPr="00FC1A48">
        <w:rPr>
          <w:rFonts w:ascii="Garamond" w:hAnsi="Garamond" w:cs="Times New Roman"/>
          <w:b/>
          <w:bCs/>
          <w:color w:val="000000"/>
          <w:sz w:val="24"/>
          <w:szCs w:val="24"/>
        </w:rPr>
        <w:t>Seksioni III.</w:t>
      </w:r>
      <w:r w:rsidRPr="00FC1A48">
        <w:rPr>
          <w:rFonts w:ascii="Garamond" w:hAnsi="Garamond" w:cs="Times New Roman"/>
          <w:color w:val="000000"/>
          <w:sz w:val="24"/>
          <w:szCs w:val="24"/>
        </w:rPr>
        <w:t xml:space="preserve"> </w:t>
      </w:r>
      <w:r w:rsidRPr="00FC1A48">
        <w:rPr>
          <w:rFonts w:ascii="Garamond" w:hAnsi="Garamond" w:cs="Times New Roman"/>
          <w:b/>
          <w:bCs/>
          <w:color w:val="000000"/>
          <w:sz w:val="24"/>
          <w:szCs w:val="24"/>
          <w:u w:val="single"/>
        </w:rPr>
        <w:t>T</w:t>
      </w:r>
      <w:r w:rsidRPr="00FC1A48">
        <w:rPr>
          <w:rFonts w:ascii="Garamond" w:hAnsi="Garamond" w:cs="small letter e"/>
          <w:b/>
          <w:bCs/>
          <w:color w:val="000000"/>
          <w:sz w:val="24"/>
          <w:szCs w:val="24"/>
          <w:u w:val="single"/>
        </w:rPr>
        <w:t>ë</w:t>
      </w:r>
      <w:r w:rsidRPr="00FC1A48">
        <w:rPr>
          <w:rFonts w:ascii="Garamond" w:hAnsi="Garamond" w:cs="Times New Roman"/>
          <w:b/>
          <w:bCs/>
          <w:color w:val="000000"/>
          <w:sz w:val="24"/>
          <w:szCs w:val="24"/>
          <w:u w:val="single"/>
        </w:rPr>
        <w:t>rheqja e t</w:t>
      </w:r>
      <w:r w:rsidRPr="00FC1A48">
        <w:rPr>
          <w:rFonts w:ascii="Garamond" w:hAnsi="Garamond" w:cs="small letter e"/>
          <w:b/>
          <w:bCs/>
          <w:color w:val="000000"/>
          <w:sz w:val="24"/>
          <w:szCs w:val="24"/>
          <w:u w:val="single"/>
        </w:rPr>
        <w:t>ë</w:t>
      </w:r>
      <w:r w:rsidRPr="00FC1A48">
        <w:rPr>
          <w:rFonts w:ascii="Garamond" w:hAnsi="Garamond" w:cs="Times New Roman"/>
          <w:b/>
          <w:bCs/>
          <w:color w:val="000000"/>
          <w:sz w:val="24"/>
          <w:szCs w:val="24"/>
          <w:u w:val="single"/>
        </w:rPr>
        <w:t xml:space="preserve"> ardhurave t</w:t>
      </w:r>
      <w:r w:rsidRPr="00FC1A48">
        <w:rPr>
          <w:rFonts w:ascii="Garamond" w:hAnsi="Garamond" w:cs="small letter e"/>
          <w:b/>
          <w:bCs/>
          <w:color w:val="000000"/>
          <w:sz w:val="24"/>
          <w:szCs w:val="24"/>
          <w:u w:val="single"/>
        </w:rPr>
        <w:t>ë</w:t>
      </w:r>
      <w:r w:rsidRPr="00FC1A48">
        <w:rPr>
          <w:rFonts w:ascii="Garamond" w:hAnsi="Garamond" w:cs="Times New Roman"/>
          <w:b/>
          <w:bCs/>
          <w:color w:val="000000"/>
          <w:sz w:val="24"/>
          <w:szCs w:val="24"/>
          <w:u w:val="single"/>
        </w:rPr>
        <w:t xml:space="preserve"> Huas </w:t>
      </w:r>
    </w:p>
    <w:p w14:paraId="3F48AD41" w14:textId="77777777" w:rsidR="00160358" w:rsidRPr="00FC1A48" w:rsidRDefault="00160358" w:rsidP="001617E5">
      <w:pPr>
        <w:autoSpaceDE w:val="0"/>
        <w:autoSpaceDN w:val="0"/>
        <w:adjustRightInd w:val="0"/>
        <w:spacing w:after="0" w:line="240" w:lineRule="auto"/>
        <w:ind w:firstLine="288"/>
        <w:jc w:val="both"/>
        <w:rPr>
          <w:rFonts w:ascii="Garamond" w:hAnsi="Garamond" w:cs="Times New Roman"/>
          <w:b/>
          <w:bCs/>
          <w:color w:val="000000"/>
          <w:sz w:val="24"/>
          <w:szCs w:val="24"/>
        </w:rPr>
      </w:pPr>
      <w:r w:rsidRPr="00FC1A48">
        <w:rPr>
          <w:rFonts w:ascii="Garamond" w:hAnsi="Garamond" w:cs="Times New Roman"/>
          <w:b/>
          <w:bCs/>
          <w:color w:val="000000"/>
          <w:sz w:val="24"/>
          <w:szCs w:val="24"/>
        </w:rPr>
        <w:t>A.</w:t>
      </w:r>
      <w:r w:rsidRPr="00FC1A48">
        <w:rPr>
          <w:rFonts w:ascii="Garamond" w:hAnsi="Garamond" w:cs="Times New Roman"/>
          <w:color w:val="000000"/>
          <w:sz w:val="24"/>
          <w:szCs w:val="24"/>
        </w:rPr>
        <w:t xml:space="preserve"> </w:t>
      </w:r>
      <w:r w:rsidRPr="00FC1A48">
        <w:rPr>
          <w:rFonts w:ascii="Garamond" w:hAnsi="Garamond" w:cs="Times New Roman"/>
          <w:b/>
          <w:bCs/>
          <w:color w:val="000000"/>
          <w:sz w:val="24"/>
          <w:szCs w:val="24"/>
        </w:rPr>
        <w:t>T</w:t>
      </w:r>
      <w:r w:rsidRPr="00FC1A48">
        <w:rPr>
          <w:rFonts w:ascii="Garamond" w:hAnsi="Garamond" w:cs="small letter e"/>
          <w:b/>
          <w:bCs/>
          <w:color w:val="000000"/>
          <w:sz w:val="24"/>
          <w:szCs w:val="24"/>
        </w:rPr>
        <w:t>ë</w:t>
      </w:r>
      <w:r w:rsidRPr="00FC1A48">
        <w:rPr>
          <w:rFonts w:ascii="Garamond" w:hAnsi="Garamond" w:cs="Times New Roman"/>
          <w:b/>
          <w:bCs/>
          <w:color w:val="000000"/>
          <w:sz w:val="24"/>
          <w:szCs w:val="24"/>
        </w:rPr>
        <w:t xml:space="preserve"> p</w:t>
      </w:r>
      <w:r w:rsidRPr="00FC1A48">
        <w:rPr>
          <w:rFonts w:ascii="Garamond" w:hAnsi="Garamond" w:cs="small letter e"/>
          <w:b/>
          <w:bCs/>
          <w:color w:val="000000"/>
          <w:sz w:val="24"/>
          <w:szCs w:val="24"/>
        </w:rPr>
        <w:t>ë</w:t>
      </w:r>
      <w:r w:rsidRPr="00FC1A48">
        <w:rPr>
          <w:rFonts w:ascii="Garamond" w:hAnsi="Garamond" w:cs="Times New Roman"/>
          <w:b/>
          <w:bCs/>
          <w:color w:val="000000"/>
          <w:sz w:val="24"/>
          <w:szCs w:val="24"/>
        </w:rPr>
        <w:t>rgjithshme</w:t>
      </w:r>
    </w:p>
    <w:p w14:paraId="3F48AD42" w14:textId="6FFA9A93" w:rsidR="00160358" w:rsidRPr="00FC1A48" w:rsidRDefault="00160358" w:rsidP="001617E5">
      <w:pPr>
        <w:autoSpaceDE w:val="0"/>
        <w:autoSpaceDN w:val="0"/>
        <w:adjustRightInd w:val="0"/>
        <w:spacing w:after="0" w:line="240" w:lineRule="auto"/>
        <w:ind w:firstLine="288"/>
        <w:jc w:val="both"/>
        <w:rPr>
          <w:rFonts w:ascii="Garamond" w:hAnsi="Garamond" w:cs="Times New Roman"/>
          <w:color w:val="000000"/>
          <w:sz w:val="24"/>
          <w:szCs w:val="24"/>
        </w:rPr>
      </w:pPr>
      <w:r w:rsidRPr="00FC1A48">
        <w:rPr>
          <w:rFonts w:ascii="Garamond" w:hAnsi="Garamond" w:cs="Times New Roman"/>
          <w:color w:val="000000"/>
          <w:sz w:val="24"/>
          <w:szCs w:val="24"/>
        </w:rPr>
        <w:t xml:space="preserve">Pa u kufizuar në dispozitat e nenit II të </w:t>
      </w:r>
      <w:r w:rsidR="003557E7" w:rsidRPr="00FC1A48">
        <w:rPr>
          <w:rFonts w:ascii="Garamond" w:hAnsi="Garamond" w:cs="Times New Roman"/>
          <w:color w:val="000000"/>
          <w:sz w:val="24"/>
          <w:szCs w:val="24"/>
        </w:rPr>
        <w:t xml:space="preserve">kushteve të përgjithshme </w:t>
      </w:r>
      <w:r w:rsidRPr="00FC1A48">
        <w:rPr>
          <w:rFonts w:ascii="Garamond" w:hAnsi="Garamond" w:cs="Times New Roman"/>
          <w:color w:val="000000"/>
          <w:sz w:val="24"/>
          <w:szCs w:val="24"/>
        </w:rPr>
        <w:t xml:space="preserve">dhe në përputhje me </w:t>
      </w:r>
      <w:r w:rsidR="00D42FA8" w:rsidRPr="00FC1A48">
        <w:rPr>
          <w:rFonts w:ascii="Garamond" w:hAnsi="Garamond" w:cs="Times New Roman"/>
          <w:color w:val="000000"/>
          <w:sz w:val="24"/>
          <w:szCs w:val="24"/>
        </w:rPr>
        <w:t xml:space="preserve">letrën e disbursimit dhe informacionit financiar, </w:t>
      </w:r>
      <w:r w:rsidRPr="00FC1A48">
        <w:rPr>
          <w:rFonts w:ascii="Garamond" w:hAnsi="Garamond" w:cs="Times New Roman"/>
          <w:color w:val="000000"/>
          <w:sz w:val="24"/>
          <w:szCs w:val="24"/>
        </w:rPr>
        <w:t>Huamarrësi mund të tërheqë të ardhurat e Huas</w:t>
      </w:r>
      <w:r w:rsidR="00A36E7B">
        <w:rPr>
          <w:rFonts w:ascii="Garamond" w:hAnsi="Garamond" w:cs="Times New Roman"/>
          <w:color w:val="000000"/>
          <w:sz w:val="24"/>
          <w:szCs w:val="24"/>
        </w:rPr>
        <w:t>,</w:t>
      </w:r>
      <w:r w:rsidRPr="00FC1A48">
        <w:rPr>
          <w:rFonts w:ascii="Garamond" w:hAnsi="Garamond" w:cs="Times New Roman"/>
          <w:color w:val="000000"/>
          <w:sz w:val="24"/>
          <w:szCs w:val="24"/>
        </w:rPr>
        <w:t xml:space="preserve"> për të: (a) financuar shpenzimet e pranueshme</w:t>
      </w:r>
      <w:r w:rsidR="00022732">
        <w:rPr>
          <w:rFonts w:ascii="Garamond" w:hAnsi="Garamond" w:cs="Times New Roman"/>
          <w:color w:val="000000"/>
          <w:sz w:val="24"/>
          <w:szCs w:val="24"/>
        </w:rPr>
        <w:t>;</w:t>
      </w:r>
      <w:r w:rsidRPr="00FC1A48">
        <w:rPr>
          <w:rFonts w:ascii="Garamond" w:hAnsi="Garamond" w:cs="Times New Roman"/>
          <w:color w:val="000000"/>
          <w:sz w:val="24"/>
          <w:szCs w:val="24"/>
        </w:rPr>
        <w:t xml:space="preserve"> dhe (b) p</w:t>
      </w:r>
      <w:r w:rsidRPr="00FC1A48">
        <w:rPr>
          <w:rFonts w:ascii="Garamond" w:hAnsi="Garamond" w:cs="small letter e"/>
          <w:color w:val="000000"/>
          <w:sz w:val="24"/>
          <w:szCs w:val="24"/>
        </w:rPr>
        <w:t>ë</w:t>
      </w:r>
      <w:r w:rsidRPr="00FC1A48">
        <w:rPr>
          <w:rFonts w:ascii="Garamond" w:hAnsi="Garamond" w:cs="Times New Roman"/>
          <w:color w:val="000000"/>
          <w:sz w:val="24"/>
          <w:szCs w:val="24"/>
        </w:rPr>
        <w:t>r t</w:t>
      </w:r>
      <w:r w:rsidRPr="00FC1A48">
        <w:rPr>
          <w:rFonts w:ascii="Garamond" w:hAnsi="Garamond" w:cs="small letter e"/>
          <w:color w:val="000000"/>
          <w:sz w:val="24"/>
          <w:szCs w:val="24"/>
        </w:rPr>
        <w:t>ë</w:t>
      </w:r>
      <w:r w:rsidRPr="00FC1A48">
        <w:rPr>
          <w:rFonts w:ascii="Garamond" w:hAnsi="Garamond" w:cs="Times New Roman"/>
          <w:color w:val="000000"/>
          <w:sz w:val="24"/>
          <w:szCs w:val="24"/>
        </w:rPr>
        <w:t xml:space="preserve"> paguar: (i) </w:t>
      </w:r>
      <w:r w:rsidR="003557E7">
        <w:rPr>
          <w:rFonts w:ascii="Garamond" w:hAnsi="Garamond" w:cs="Times New Roman"/>
          <w:color w:val="000000"/>
          <w:sz w:val="24"/>
          <w:szCs w:val="24"/>
        </w:rPr>
        <w:t>t</w:t>
      </w:r>
      <w:r w:rsidRPr="00FC1A48">
        <w:rPr>
          <w:rFonts w:ascii="Garamond" w:hAnsi="Garamond" w:cs="Times New Roman"/>
          <w:color w:val="000000"/>
          <w:sz w:val="24"/>
          <w:szCs w:val="24"/>
        </w:rPr>
        <w:t>arifën paraprake; dhe (ii) secilin tavan t</w:t>
      </w:r>
      <w:r w:rsidRPr="00FC1A48">
        <w:rPr>
          <w:rFonts w:ascii="Garamond" w:hAnsi="Garamond" w:cs="small letter e"/>
          <w:color w:val="000000"/>
          <w:sz w:val="24"/>
          <w:szCs w:val="24"/>
        </w:rPr>
        <w:t>ë</w:t>
      </w:r>
      <w:r w:rsidRPr="00FC1A48">
        <w:rPr>
          <w:rFonts w:ascii="Garamond" w:hAnsi="Garamond" w:cs="Times New Roman"/>
          <w:color w:val="000000"/>
          <w:sz w:val="24"/>
          <w:szCs w:val="24"/>
        </w:rPr>
        <w:t xml:space="preserve"> normës së interesit ose primit të kufirit t</w:t>
      </w:r>
      <w:r w:rsidRPr="00FC1A48">
        <w:rPr>
          <w:rFonts w:ascii="Garamond" w:hAnsi="Garamond" w:cs="small letter e"/>
          <w:color w:val="000000"/>
          <w:sz w:val="24"/>
          <w:szCs w:val="24"/>
        </w:rPr>
        <w:t>ë</w:t>
      </w:r>
      <w:r w:rsidRPr="00FC1A48">
        <w:rPr>
          <w:rFonts w:ascii="Garamond" w:hAnsi="Garamond" w:cs="Times New Roman"/>
          <w:color w:val="000000"/>
          <w:sz w:val="24"/>
          <w:szCs w:val="24"/>
        </w:rPr>
        <w:t xml:space="preserve"> norm</w:t>
      </w:r>
      <w:r w:rsidRPr="00FC1A48">
        <w:rPr>
          <w:rFonts w:ascii="Garamond" w:hAnsi="Garamond" w:cs="small letter e"/>
          <w:color w:val="000000"/>
          <w:sz w:val="24"/>
          <w:szCs w:val="24"/>
        </w:rPr>
        <w:t>ë</w:t>
      </w:r>
      <w:r w:rsidRPr="00FC1A48">
        <w:rPr>
          <w:rFonts w:ascii="Garamond" w:hAnsi="Garamond" w:cs="Times New Roman"/>
          <w:color w:val="000000"/>
          <w:sz w:val="24"/>
          <w:szCs w:val="24"/>
        </w:rPr>
        <w:t>s s</w:t>
      </w:r>
      <w:r w:rsidRPr="00FC1A48">
        <w:rPr>
          <w:rFonts w:ascii="Garamond" w:hAnsi="Garamond" w:cs="small letter e"/>
          <w:color w:val="000000"/>
          <w:sz w:val="24"/>
          <w:szCs w:val="24"/>
        </w:rPr>
        <w:t>ë</w:t>
      </w:r>
      <w:r w:rsidRPr="00FC1A48">
        <w:rPr>
          <w:rFonts w:ascii="Garamond" w:hAnsi="Garamond" w:cs="Times New Roman"/>
          <w:color w:val="000000"/>
          <w:sz w:val="24"/>
          <w:szCs w:val="24"/>
        </w:rPr>
        <w:t xml:space="preserve"> interesit; në shumën e alokuar dhe, nëse është e zbatueshme, deri në përqindjen e përcaktuar n</w:t>
      </w:r>
      <w:r w:rsidRPr="00FC1A48">
        <w:rPr>
          <w:rFonts w:ascii="Garamond" w:hAnsi="Garamond" w:cs="small letter e"/>
          <w:color w:val="000000"/>
          <w:sz w:val="24"/>
          <w:szCs w:val="24"/>
        </w:rPr>
        <w:t>ë</w:t>
      </w:r>
      <w:r w:rsidRPr="00FC1A48">
        <w:rPr>
          <w:rFonts w:ascii="Garamond" w:hAnsi="Garamond" w:cs="Times New Roman"/>
          <w:color w:val="000000"/>
          <w:sz w:val="24"/>
          <w:szCs w:val="24"/>
        </w:rPr>
        <w:t xml:space="preserve"> raport sipas kategorive të tabelës m</w:t>
      </w:r>
      <w:r w:rsidRPr="00FC1A48">
        <w:rPr>
          <w:rFonts w:ascii="Garamond" w:hAnsi="Garamond" w:cs="small letter e"/>
          <w:color w:val="000000"/>
          <w:sz w:val="24"/>
          <w:szCs w:val="24"/>
        </w:rPr>
        <w:t>ë</w:t>
      </w:r>
      <w:r w:rsidRPr="00FC1A48">
        <w:rPr>
          <w:rFonts w:ascii="Garamond" w:hAnsi="Garamond" w:cs="Times New Roman"/>
          <w:color w:val="000000"/>
          <w:sz w:val="24"/>
          <w:szCs w:val="24"/>
        </w:rPr>
        <w:t xml:space="preserve"> posht</w:t>
      </w:r>
      <w:r w:rsidRPr="00FC1A48">
        <w:rPr>
          <w:rFonts w:ascii="Garamond" w:hAnsi="Garamond" w:cs="small letter e"/>
          <w:color w:val="000000"/>
          <w:sz w:val="24"/>
          <w:szCs w:val="24"/>
        </w:rPr>
        <w:t>ë</w:t>
      </w:r>
      <w:r w:rsidRPr="00FC1A48">
        <w:rPr>
          <w:rFonts w:ascii="Garamond" w:hAnsi="Garamond" w:cs="Times New Roman"/>
          <w:color w:val="000000"/>
          <w:sz w:val="24"/>
          <w:szCs w:val="24"/>
        </w:rPr>
        <w:t>:</w:t>
      </w:r>
    </w:p>
    <w:p w14:paraId="3F48AD43" w14:textId="77777777" w:rsidR="005A15AA" w:rsidRPr="00FC1A48" w:rsidRDefault="005A15AA" w:rsidP="001617E5">
      <w:pPr>
        <w:tabs>
          <w:tab w:val="left" w:pos="2952"/>
          <w:tab w:val="left" w:pos="5905"/>
          <w:tab w:val="left" w:pos="8856"/>
        </w:tabs>
        <w:autoSpaceDE w:val="0"/>
        <w:autoSpaceDN w:val="0"/>
        <w:adjustRightInd w:val="0"/>
        <w:spacing w:after="0" w:line="240" w:lineRule="auto"/>
        <w:ind w:firstLine="288"/>
        <w:jc w:val="center"/>
        <w:rPr>
          <w:rFonts w:ascii="Garamond" w:hAnsi="Garamond" w:cs="Times New Roman"/>
          <w:b/>
          <w:bCs/>
          <w:color w:val="000000"/>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89"/>
        <w:gridCol w:w="2429"/>
        <w:gridCol w:w="4400"/>
      </w:tblGrid>
      <w:tr w:rsidR="005A15AA" w:rsidRPr="00FC1A48" w14:paraId="3F48AD4A" w14:textId="77777777" w:rsidTr="00D42FA8">
        <w:trPr>
          <w:cantSplit/>
        </w:trPr>
        <w:tc>
          <w:tcPr>
            <w:tcW w:w="1522" w:type="pct"/>
          </w:tcPr>
          <w:p w14:paraId="3F48AD44" w14:textId="77777777" w:rsidR="005A15AA" w:rsidRPr="00FC1A48" w:rsidRDefault="005A15AA" w:rsidP="005B68FF">
            <w:pPr>
              <w:spacing w:after="0" w:line="240" w:lineRule="auto"/>
              <w:jc w:val="center"/>
              <w:rPr>
                <w:rFonts w:ascii="Garamond" w:eastAsia="Times New Roman" w:hAnsi="Garamond" w:cs="Times New Roman"/>
                <w:b/>
                <w:bCs/>
                <w:sz w:val="20"/>
              </w:rPr>
            </w:pPr>
            <w:r w:rsidRPr="00FC1A48">
              <w:rPr>
                <w:rFonts w:ascii="Garamond" w:eastAsia="Times New Roman" w:hAnsi="Garamond" w:cs="Times New Roman"/>
                <w:b/>
                <w:bCs/>
                <w:sz w:val="20"/>
              </w:rPr>
              <w:t>Kategoria</w:t>
            </w:r>
          </w:p>
        </w:tc>
        <w:tc>
          <w:tcPr>
            <w:tcW w:w="1237" w:type="pct"/>
          </w:tcPr>
          <w:p w14:paraId="3F48AD45" w14:textId="45E266FB" w:rsidR="005A15AA" w:rsidRPr="00FC1A48" w:rsidRDefault="005A15AA" w:rsidP="005B68FF">
            <w:pPr>
              <w:spacing w:after="0" w:line="240" w:lineRule="auto"/>
              <w:jc w:val="center"/>
              <w:rPr>
                <w:rFonts w:ascii="Garamond" w:eastAsia="Times New Roman" w:hAnsi="Garamond" w:cs="Times New Roman"/>
                <w:b/>
                <w:bCs/>
                <w:sz w:val="20"/>
              </w:rPr>
            </w:pPr>
            <w:r w:rsidRPr="00FC1A48">
              <w:rPr>
                <w:rFonts w:ascii="Garamond" w:eastAsia="Times New Roman" w:hAnsi="Garamond" w:cs="Times New Roman"/>
                <w:b/>
                <w:bCs/>
                <w:sz w:val="20"/>
              </w:rPr>
              <w:t>Shuma e dhënë e Huas</w:t>
            </w:r>
          </w:p>
          <w:p w14:paraId="3F48AD47" w14:textId="77777777" w:rsidR="005A15AA" w:rsidRPr="00FC1A48" w:rsidRDefault="005A15AA" w:rsidP="005B68FF">
            <w:pPr>
              <w:spacing w:after="0" w:line="240" w:lineRule="auto"/>
              <w:jc w:val="center"/>
              <w:rPr>
                <w:rFonts w:ascii="Garamond" w:eastAsia="Times New Roman" w:hAnsi="Garamond" w:cs="Times New Roman"/>
                <w:b/>
                <w:bCs/>
                <w:sz w:val="20"/>
              </w:rPr>
            </w:pPr>
            <w:r w:rsidRPr="00FC1A48">
              <w:rPr>
                <w:rFonts w:ascii="Garamond" w:eastAsia="Times New Roman" w:hAnsi="Garamond" w:cs="Times New Roman"/>
                <w:b/>
                <w:bCs/>
                <w:sz w:val="20"/>
              </w:rPr>
              <w:t>(e shprehur në EURO)</w:t>
            </w:r>
          </w:p>
        </w:tc>
        <w:tc>
          <w:tcPr>
            <w:tcW w:w="2241" w:type="pct"/>
          </w:tcPr>
          <w:p w14:paraId="3F48AD48" w14:textId="199581F4" w:rsidR="005A15AA" w:rsidRPr="00FC1A48" w:rsidRDefault="005A15AA" w:rsidP="005B68FF">
            <w:pPr>
              <w:spacing w:after="0" w:line="240" w:lineRule="auto"/>
              <w:jc w:val="center"/>
              <w:rPr>
                <w:rFonts w:ascii="Garamond" w:eastAsia="Times New Roman" w:hAnsi="Garamond" w:cs="Times New Roman"/>
                <w:b/>
                <w:bCs/>
                <w:sz w:val="20"/>
              </w:rPr>
            </w:pPr>
            <w:r w:rsidRPr="00FC1A48">
              <w:rPr>
                <w:rFonts w:ascii="Garamond" w:eastAsia="Times New Roman" w:hAnsi="Garamond" w:cs="Times New Roman"/>
                <w:b/>
                <w:bCs/>
                <w:sz w:val="20"/>
              </w:rPr>
              <w:t>Përqindja e shpenzimeve që do të financohen</w:t>
            </w:r>
          </w:p>
          <w:p w14:paraId="3F48AD49" w14:textId="77777777" w:rsidR="005A15AA" w:rsidRPr="00FC1A48" w:rsidRDefault="005A15AA" w:rsidP="005B68FF">
            <w:pPr>
              <w:spacing w:after="0" w:line="240" w:lineRule="auto"/>
              <w:jc w:val="center"/>
              <w:rPr>
                <w:rFonts w:ascii="Garamond" w:eastAsia="Times New Roman" w:hAnsi="Garamond" w:cs="Times New Roman"/>
                <w:b/>
                <w:bCs/>
                <w:sz w:val="20"/>
              </w:rPr>
            </w:pPr>
            <w:r w:rsidRPr="00FC1A48">
              <w:rPr>
                <w:rFonts w:ascii="Garamond" w:eastAsia="Times New Roman" w:hAnsi="Garamond" w:cs="Times New Roman"/>
                <w:b/>
                <w:bCs/>
                <w:sz w:val="20"/>
              </w:rPr>
              <w:t>(përfshirë taksat)</w:t>
            </w:r>
          </w:p>
        </w:tc>
      </w:tr>
      <w:tr w:rsidR="005A15AA" w:rsidRPr="00FC1A48" w14:paraId="3F48AD4E" w14:textId="77777777" w:rsidTr="00D42FA8">
        <w:trPr>
          <w:cantSplit/>
        </w:trPr>
        <w:tc>
          <w:tcPr>
            <w:tcW w:w="1522" w:type="pct"/>
          </w:tcPr>
          <w:p w14:paraId="3F48AD4B" w14:textId="11AEE469" w:rsidR="005A15AA" w:rsidRPr="00FC1A48" w:rsidRDefault="005A15AA" w:rsidP="00B84945">
            <w:pPr>
              <w:spacing w:after="0" w:line="240" w:lineRule="auto"/>
              <w:rPr>
                <w:rFonts w:ascii="Garamond" w:eastAsia="Times New Roman" w:hAnsi="Garamond" w:cs="Times New Roman"/>
                <w:sz w:val="20"/>
              </w:rPr>
            </w:pPr>
            <w:r w:rsidRPr="00FC1A48">
              <w:rPr>
                <w:rFonts w:ascii="Garamond" w:eastAsia="Times New Roman" w:hAnsi="Garamond" w:cs="Times New Roman"/>
                <w:sz w:val="20"/>
              </w:rPr>
              <w:t>1. Mallra, punime, shërbime jokonsulence, shërbime konsulence n</w:t>
            </w:r>
            <w:r w:rsidR="00B84945">
              <w:rPr>
                <w:rFonts w:ascii="Garamond" w:eastAsia="Times New Roman" w:hAnsi="Garamond" w:cs="Times New Roman"/>
                <w:sz w:val="20"/>
              </w:rPr>
              <w:t>ë</w:t>
            </w:r>
            <w:r w:rsidRPr="00FC1A48">
              <w:rPr>
                <w:rFonts w:ascii="Garamond" w:eastAsia="Times New Roman" w:hAnsi="Garamond" w:cs="Times New Roman"/>
                <w:sz w:val="20"/>
              </w:rPr>
              <w:t>n</w:t>
            </w:r>
            <w:r w:rsidR="00D42FA8" w:rsidRPr="00FC1A48">
              <w:rPr>
                <w:rFonts w:ascii="Garamond" w:eastAsia="Times New Roman" w:hAnsi="Garamond" w:cs="Times New Roman"/>
                <w:sz w:val="20"/>
              </w:rPr>
              <w:t xml:space="preserve">pjesët </w:t>
            </w:r>
            <w:r w:rsidRPr="00FC1A48">
              <w:rPr>
                <w:rFonts w:ascii="Garamond" w:eastAsia="Times New Roman" w:hAnsi="Garamond" w:cs="Times New Roman"/>
                <w:sz w:val="20"/>
              </w:rPr>
              <w:t>1, 3 dhe 4 të Projektit</w:t>
            </w:r>
          </w:p>
        </w:tc>
        <w:tc>
          <w:tcPr>
            <w:tcW w:w="1237" w:type="pct"/>
          </w:tcPr>
          <w:p w14:paraId="3F48AD4C" w14:textId="77777777" w:rsidR="005A15AA" w:rsidRPr="00FC1A48" w:rsidRDefault="005A15AA" w:rsidP="0010690E">
            <w:pPr>
              <w:spacing w:after="0" w:line="240" w:lineRule="auto"/>
              <w:jc w:val="center"/>
              <w:rPr>
                <w:rFonts w:ascii="Garamond" w:eastAsia="Times New Roman" w:hAnsi="Garamond" w:cs="Times New Roman"/>
                <w:sz w:val="20"/>
              </w:rPr>
            </w:pPr>
            <w:r w:rsidRPr="00FC1A48">
              <w:rPr>
                <w:rFonts w:ascii="Garamond" w:eastAsia="Times New Roman" w:hAnsi="Garamond" w:cs="Times New Roman"/>
                <w:sz w:val="20"/>
              </w:rPr>
              <w:t>26,225,000</w:t>
            </w:r>
          </w:p>
        </w:tc>
        <w:tc>
          <w:tcPr>
            <w:tcW w:w="2241" w:type="pct"/>
          </w:tcPr>
          <w:p w14:paraId="3F48AD4D" w14:textId="77777777" w:rsidR="005A15AA" w:rsidRPr="00FC1A48" w:rsidRDefault="005A15AA" w:rsidP="0010690E">
            <w:pPr>
              <w:spacing w:after="0" w:line="240" w:lineRule="auto"/>
              <w:jc w:val="center"/>
              <w:rPr>
                <w:rFonts w:ascii="Garamond" w:eastAsia="Times New Roman" w:hAnsi="Garamond" w:cs="Times New Roman"/>
                <w:sz w:val="20"/>
              </w:rPr>
            </w:pPr>
            <w:r w:rsidRPr="00FC1A48">
              <w:rPr>
                <w:rFonts w:ascii="Garamond" w:eastAsia="Times New Roman" w:hAnsi="Garamond" w:cs="Times New Roman"/>
                <w:sz w:val="20"/>
              </w:rPr>
              <w:t>100%</w:t>
            </w:r>
          </w:p>
        </w:tc>
      </w:tr>
      <w:tr w:rsidR="005A15AA" w:rsidRPr="00FC1A48" w14:paraId="3F48AD52" w14:textId="77777777" w:rsidTr="00D42FA8">
        <w:trPr>
          <w:cantSplit/>
        </w:trPr>
        <w:tc>
          <w:tcPr>
            <w:tcW w:w="1522" w:type="pct"/>
          </w:tcPr>
          <w:p w14:paraId="3F48AD4F" w14:textId="41C31B20" w:rsidR="005A15AA" w:rsidRPr="00FC1A48" w:rsidRDefault="005A15AA" w:rsidP="00B84945">
            <w:pPr>
              <w:spacing w:after="0" w:line="240" w:lineRule="auto"/>
              <w:rPr>
                <w:rFonts w:ascii="Garamond" w:eastAsia="Times New Roman" w:hAnsi="Garamond" w:cs="Times New Roman"/>
                <w:sz w:val="20"/>
              </w:rPr>
            </w:pPr>
            <w:r w:rsidRPr="00FC1A48">
              <w:rPr>
                <w:rFonts w:ascii="Garamond" w:eastAsia="Times New Roman" w:hAnsi="Garamond" w:cs="Times New Roman"/>
                <w:sz w:val="20"/>
              </w:rPr>
              <w:t xml:space="preserve">2. Shpenzimet e konsulencës dhe </w:t>
            </w:r>
            <w:r w:rsidR="00B84945">
              <w:rPr>
                <w:rFonts w:ascii="Garamond" w:eastAsia="Times New Roman" w:hAnsi="Garamond" w:cs="Times New Roman"/>
                <w:sz w:val="20"/>
              </w:rPr>
              <w:t>t</w:t>
            </w:r>
            <w:r w:rsidRPr="00FC1A48">
              <w:rPr>
                <w:rFonts w:ascii="Garamond" w:eastAsia="Times New Roman" w:hAnsi="Garamond" w:cs="Times New Roman"/>
                <w:sz w:val="20"/>
              </w:rPr>
              <w:t>rajnimet n</w:t>
            </w:r>
            <w:r w:rsidR="00B84945">
              <w:rPr>
                <w:rFonts w:ascii="Garamond" w:eastAsia="Times New Roman" w:hAnsi="Garamond" w:cs="Times New Roman"/>
                <w:sz w:val="20"/>
              </w:rPr>
              <w:t>ën</w:t>
            </w:r>
            <w:r w:rsidR="00D42FA8" w:rsidRPr="00FC1A48">
              <w:rPr>
                <w:rFonts w:ascii="Garamond" w:eastAsia="Times New Roman" w:hAnsi="Garamond" w:cs="Times New Roman"/>
                <w:sz w:val="20"/>
              </w:rPr>
              <w:t xml:space="preserve">pjesët </w:t>
            </w:r>
            <w:r w:rsidRPr="00FC1A48">
              <w:rPr>
                <w:rFonts w:ascii="Garamond" w:eastAsia="Times New Roman" w:hAnsi="Garamond" w:cs="Times New Roman"/>
                <w:sz w:val="20"/>
              </w:rPr>
              <w:t>1, 3 dhe 4 të Projektit</w:t>
            </w:r>
          </w:p>
        </w:tc>
        <w:tc>
          <w:tcPr>
            <w:tcW w:w="1237" w:type="pct"/>
          </w:tcPr>
          <w:p w14:paraId="3F48AD50" w14:textId="77777777" w:rsidR="005A15AA" w:rsidRPr="00FC1A48" w:rsidRDefault="005A15AA" w:rsidP="0010690E">
            <w:pPr>
              <w:spacing w:after="0" w:line="240" w:lineRule="auto"/>
              <w:jc w:val="center"/>
              <w:rPr>
                <w:rFonts w:ascii="Garamond" w:eastAsia="Times New Roman" w:hAnsi="Garamond" w:cs="Times New Roman"/>
                <w:sz w:val="20"/>
              </w:rPr>
            </w:pPr>
            <w:r w:rsidRPr="00FC1A48">
              <w:rPr>
                <w:rFonts w:ascii="Garamond" w:eastAsia="Times New Roman" w:hAnsi="Garamond" w:cs="Times New Roman"/>
                <w:sz w:val="20"/>
              </w:rPr>
              <w:t>2,500,000</w:t>
            </w:r>
          </w:p>
        </w:tc>
        <w:tc>
          <w:tcPr>
            <w:tcW w:w="2241" w:type="pct"/>
          </w:tcPr>
          <w:p w14:paraId="3F48AD51" w14:textId="77777777" w:rsidR="005A15AA" w:rsidRPr="00FC1A48" w:rsidRDefault="005A15AA" w:rsidP="0010690E">
            <w:pPr>
              <w:spacing w:after="0" w:line="240" w:lineRule="auto"/>
              <w:jc w:val="center"/>
              <w:rPr>
                <w:rFonts w:ascii="Garamond" w:eastAsia="Times New Roman" w:hAnsi="Garamond" w:cs="Times New Roman"/>
                <w:sz w:val="20"/>
              </w:rPr>
            </w:pPr>
            <w:r w:rsidRPr="00FC1A48">
              <w:rPr>
                <w:rFonts w:ascii="Garamond" w:eastAsia="Times New Roman" w:hAnsi="Garamond" w:cs="Times New Roman"/>
                <w:sz w:val="20"/>
              </w:rPr>
              <w:t>100%</w:t>
            </w:r>
          </w:p>
        </w:tc>
      </w:tr>
      <w:tr w:rsidR="005A15AA" w:rsidRPr="00FC1A48" w14:paraId="3F48AD56" w14:textId="77777777" w:rsidTr="00D42FA8">
        <w:trPr>
          <w:cantSplit/>
        </w:trPr>
        <w:tc>
          <w:tcPr>
            <w:tcW w:w="1522" w:type="pct"/>
          </w:tcPr>
          <w:p w14:paraId="3F48AD53" w14:textId="3792117F" w:rsidR="005A15AA" w:rsidRPr="00FC1A48" w:rsidRDefault="005A15AA" w:rsidP="000A1A49">
            <w:pPr>
              <w:spacing w:after="0" w:line="240" w:lineRule="auto"/>
              <w:rPr>
                <w:rFonts w:ascii="Garamond" w:eastAsia="Times New Roman" w:hAnsi="Garamond" w:cs="Times New Roman"/>
                <w:sz w:val="20"/>
              </w:rPr>
            </w:pPr>
            <w:r w:rsidRPr="00FC1A48">
              <w:rPr>
                <w:rFonts w:ascii="Garamond" w:eastAsia="Times New Roman" w:hAnsi="Garamond" w:cs="Times New Roman"/>
                <w:sz w:val="20"/>
              </w:rPr>
              <w:t xml:space="preserve">3. Kostot </w:t>
            </w:r>
            <w:r w:rsidR="00D42FA8" w:rsidRPr="00FC1A48">
              <w:rPr>
                <w:rFonts w:ascii="Garamond" w:eastAsia="Times New Roman" w:hAnsi="Garamond" w:cs="Times New Roman"/>
                <w:sz w:val="20"/>
              </w:rPr>
              <w:t>operative</w:t>
            </w:r>
          </w:p>
        </w:tc>
        <w:tc>
          <w:tcPr>
            <w:tcW w:w="1237" w:type="pct"/>
          </w:tcPr>
          <w:p w14:paraId="3F48AD54" w14:textId="77777777" w:rsidR="005A15AA" w:rsidRPr="00FC1A48" w:rsidRDefault="005A15AA" w:rsidP="0010690E">
            <w:pPr>
              <w:spacing w:after="0" w:line="240" w:lineRule="auto"/>
              <w:jc w:val="center"/>
              <w:rPr>
                <w:rFonts w:ascii="Garamond" w:eastAsia="Times New Roman" w:hAnsi="Garamond" w:cs="Times New Roman"/>
                <w:sz w:val="20"/>
              </w:rPr>
            </w:pPr>
            <w:r w:rsidRPr="00FC1A48">
              <w:rPr>
                <w:rFonts w:ascii="Garamond" w:eastAsia="Times New Roman" w:hAnsi="Garamond" w:cs="Times New Roman"/>
                <w:sz w:val="20"/>
              </w:rPr>
              <w:t>1,200,000</w:t>
            </w:r>
          </w:p>
        </w:tc>
        <w:tc>
          <w:tcPr>
            <w:tcW w:w="2241" w:type="pct"/>
          </w:tcPr>
          <w:p w14:paraId="3F48AD55" w14:textId="77777777" w:rsidR="005A15AA" w:rsidRPr="00FC1A48" w:rsidRDefault="005A15AA" w:rsidP="0010690E">
            <w:pPr>
              <w:spacing w:after="0" w:line="240" w:lineRule="auto"/>
              <w:jc w:val="center"/>
              <w:rPr>
                <w:rFonts w:ascii="Garamond" w:eastAsia="Times New Roman" w:hAnsi="Garamond" w:cs="Times New Roman"/>
                <w:sz w:val="20"/>
              </w:rPr>
            </w:pPr>
            <w:r w:rsidRPr="00FC1A48">
              <w:rPr>
                <w:rFonts w:ascii="Garamond" w:eastAsia="Times New Roman" w:hAnsi="Garamond" w:cs="Times New Roman"/>
                <w:sz w:val="20"/>
              </w:rPr>
              <w:t>100%</w:t>
            </w:r>
          </w:p>
        </w:tc>
      </w:tr>
      <w:tr w:rsidR="005A15AA" w:rsidRPr="00FC1A48" w14:paraId="3F48AD5A" w14:textId="77777777" w:rsidTr="00D42FA8">
        <w:trPr>
          <w:cantSplit/>
        </w:trPr>
        <w:tc>
          <w:tcPr>
            <w:tcW w:w="1522" w:type="pct"/>
          </w:tcPr>
          <w:p w14:paraId="3F48AD57" w14:textId="77777777" w:rsidR="005A15AA" w:rsidRPr="00FC1A48" w:rsidRDefault="005A15AA" w:rsidP="000A1A49">
            <w:pPr>
              <w:spacing w:after="0" w:line="240" w:lineRule="auto"/>
              <w:rPr>
                <w:rFonts w:ascii="Garamond" w:eastAsia="Times New Roman" w:hAnsi="Garamond" w:cs="Times New Roman"/>
                <w:sz w:val="20"/>
              </w:rPr>
            </w:pPr>
            <w:r w:rsidRPr="00FC1A48">
              <w:rPr>
                <w:rFonts w:ascii="Garamond" w:eastAsia="Times New Roman" w:hAnsi="Garamond" w:cs="Times New Roman"/>
                <w:sz w:val="20"/>
              </w:rPr>
              <w:t xml:space="preserve">4. Tarifa e parapagimit </w:t>
            </w:r>
          </w:p>
        </w:tc>
        <w:tc>
          <w:tcPr>
            <w:tcW w:w="1237" w:type="pct"/>
          </w:tcPr>
          <w:p w14:paraId="3F48AD58" w14:textId="77777777" w:rsidR="005A15AA" w:rsidRPr="00FC1A48" w:rsidRDefault="005A15AA" w:rsidP="0010690E">
            <w:pPr>
              <w:spacing w:after="0" w:line="240" w:lineRule="auto"/>
              <w:jc w:val="center"/>
              <w:rPr>
                <w:rFonts w:ascii="Garamond" w:eastAsia="Times New Roman" w:hAnsi="Garamond" w:cs="Times New Roman"/>
                <w:sz w:val="20"/>
              </w:rPr>
            </w:pPr>
            <w:r w:rsidRPr="00FC1A48">
              <w:rPr>
                <w:rFonts w:ascii="Garamond" w:eastAsia="Times New Roman" w:hAnsi="Garamond" w:cs="Times New Roman"/>
                <w:sz w:val="20"/>
              </w:rPr>
              <w:t>75,000</w:t>
            </w:r>
          </w:p>
        </w:tc>
        <w:tc>
          <w:tcPr>
            <w:tcW w:w="2241" w:type="pct"/>
          </w:tcPr>
          <w:p w14:paraId="3F48AD59" w14:textId="4813B841" w:rsidR="005A15AA" w:rsidRPr="00FC1A48" w:rsidRDefault="005A15AA" w:rsidP="0010690E">
            <w:pPr>
              <w:spacing w:after="0" w:line="240" w:lineRule="auto"/>
              <w:rPr>
                <w:rFonts w:ascii="Garamond" w:eastAsia="Times New Roman" w:hAnsi="Garamond" w:cs="Times New Roman"/>
                <w:sz w:val="20"/>
              </w:rPr>
            </w:pPr>
            <w:r w:rsidRPr="00FC1A48">
              <w:rPr>
                <w:rFonts w:ascii="Garamond" w:eastAsia="Times New Roman" w:hAnsi="Garamond" w:cs="Times New Roman"/>
                <w:sz w:val="20"/>
              </w:rPr>
              <w:t xml:space="preserve">Shuma për t’u paguar në përputhje me </w:t>
            </w:r>
            <w:r w:rsidR="00D42FA8" w:rsidRPr="00FC1A48">
              <w:rPr>
                <w:rFonts w:ascii="Garamond" w:eastAsia="Times New Roman" w:hAnsi="Garamond" w:cs="Times New Roman"/>
                <w:sz w:val="20"/>
              </w:rPr>
              <w:t xml:space="preserve">seksionin </w:t>
            </w:r>
            <w:r w:rsidRPr="00FC1A48">
              <w:rPr>
                <w:rFonts w:ascii="Garamond" w:eastAsia="Times New Roman" w:hAnsi="Garamond" w:cs="Times New Roman"/>
                <w:sz w:val="20"/>
              </w:rPr>
              <w:t xml:space="preserve">2.03 të kësaj Marrëveshjeje, në përputhje me </w:t>
            </w:r>
            <w:r w:rsidR="00D42FA8" w:rsidRPr="00FC1A48">
              <w:rPr>
                <w:rFonts w:ascii="Garamond" w:eastAsia="Times New Roman" w:hAnsi="Garamond" w:cs="Times New Roman"/>
                <w:sz w:val="20"/>
              </w:rPr>
              <w:t xml:space="preserve">seksionin </w:t>
            </w:r>
            <w:r w:rsidRPr="00FC1A48">
              <w:rPr>
                <w:rFonts w:ascii="Garamond" w:eastAsia="Times New Roman" w:hAnsi="Garamond" w:cs="Times New Roman"/>
                <w:sz w:val="20"/>
              </w:rPr>
              <w:t xml:space="preserve">2.07 (b) të </w:t>
            </w:r>
            <w:r w:rsidR="00D42FA8" w:rsidRPr="00FC1A48">
              <w:rPr>
                <w:rFonts w:ascii="Garamond" w:eastAsia="Times New Roman" w:hAnsi="Garamond" w:cs="Times New Roman"/>
                <w:sz w:val="20"/>
              </w:rPr>
              <w:t>kushteve të përgjithshme</w:t>
            </w:r>
          </w:p>
        </w:tc>
      </w:tr>
      <w:tr w:rsidR="005A15AA" w:rsidRPr="00FC1A48" w14:paraId="3F48AD5E" w14:textId="77777777" w:rsidTr="00D42FA8">
        <w:trPr>
          <w:cantSplit/>
        </w:trPr>
        <w:tc>
          <w:tcPr>
            <w:tcW w:w="1522" w:type="pct"/>
          </w:tcPr>
          <w:p w14:paraId="3F48AD5B" w14:textId="16688795" w:rsidR="005A15AA" w:rsidRPr="00FC1A48" w:rsidRDefault="005A15AA" w:rsidP="000A1A49">
            <w:pPr>
              <w:spacing w:after="0" w:line="240" w:lineRule="auto"/>
              <w:rPr>
                <w:rFonts w:ascii="Garamond" w:eastAsia="Times New Roman" w:hAnsi="Garamond" w:cs="Times New Roman"/>
                <w:sz w:val="20"/>
              </w:rPr>
            </w:pPr>
            <w:r w:rsidRPr="00FC1A48">
              <w:rPr>
                <w:rFonts w:ascii="Garamond" w:eastAsia="Times New Roman" w:hAnsi="Garamond" w:cs="Times New Roman"/>
                <w:sz w:val="20"/>
              </w:rPr>
              <w:t xml:space="preserve">5. Tavani i normës së interesit ose primi i kufirit të normës së interesit </w:t>
            </w:r>
          </w:p>
        </w:tc>
        <w:tc>
          <w:tcPr>
            <w:tcW w:w="1237" w:type="pct"/>
          </w:tcPr>
          <w:p w14:paraId="3F48AD5C" w14:textId="77777777" w:rsidR="005A15AA" w:rsidRPr="00FC1A48" w:rsidRDefault="005A15AA" w:rsidP="0010690E">
            <w:pPr>
              <w:spacing w:after="0" w:line="240" w:lineRule="auto"/>
              <w:jc w:val="center"/>
              <w:rPr>
                <w:rFonts w:ascii="Garamond" w:eastAsia="Times New Roman" w:hAnsi="Garamond" w:cs="Times New Roman"/>
                <w:sz w:val="20"/>
              </w:rPr>
            </w:pPr>
            <w:r w:rsidRPr="00FC1A48">
              <w:rPr>
                <w:rFonts w:ascii="Garamond" w:eastAsia="Times New Roman" w:hAnsi="Garamond" w:cs="Times New Roman"/>
                <w:sz w:val="20"/>
              </w:rPr>
              <w:t>0</w:t>
            </w:r>
          </w:p>
        </w:tc>
        <w:tc>
          <w:tcPr>
            <w:tcW w:w="2241" w:type="pct"/>
          </w:tcPr>
          <w:p w14:paraId="3F48AD5D" w14:textId="0B9CFCD3" w:rsidR="005A15AA" w:rsidRPr="00FC1A48" w:rsidRDefault="005A15AA" w:rsidP="0010690E">
            <w:pPr>
              <w:spacing w:after="0" w:line="240" w:lineRule="auto"/>
              <w:rPr>
                <w:rFonts w:ascii="Garamond" w:eastAsia="Times New Roman" w:hAnsi="Garamond" w:cs="Times New Roman"/>
                <w:sz w:val="20"/>
              </w:rPr>
            </w:pPr>
            <w:r w:rsidRPr="00FC1A48">
              <w:rPr>
                <w:rFonts w:ascii="Garamond" w:eastAsia="Times New Roman" w:hAnsi="Garamond" w:cs="Times New Roman"/>
                <w:sz w:val="20"/>
              </w:rPr>
              <w:t xml:space="preserve">Shuma për t’u paguar në përputhje me </w:t>
            </w:r>
            <w:r w:rsidR="00D42FA8" w:rsidRPr="00FC1A48">
              <w:rPr>
                <w:rFonts w:ascii="Garamond" w:eastAsia="Times New Roman" w:hAnsi="Garamond" w:cs="Times New Roman"/>
                <w:sz w:val="20"/>
              </w:rPr>
              <w:t xml:space="preserve">seksionin </w:t>
            </w:r>
            <w:r w:rsidRPr="00FC1A48">
              <w:rPr>
                <w:rFonts w:ascii="Garamond" w:eastAsia="Times New Roman" w:hAnsi="Garamond" w:cs="Times New Roman"/>
                <w:sz w:val="20"/>
              </w:rPr>
              <w:t xml:space="preserve">4.05 (c) të </w:t>
            </w:r>
            <w:r w:rsidR="00D42FA8" w:rsidRPr="00FC1A48">
              <w:rPr>
                <w:rFonts w:ascii="Garamond" w:eastAsia="Times New Roman" w:hAnsi="Garamond" w:cs="Times New Roman"/>
                <w:sz w:val="20"/>
              </w:rPr>
              <w:t xml:space="preserve">kushteve </w:t>
            </w:r>
            <w:r w:rsidRPr="00FC1A48">
              <w:rPr>
                <w:rFonts w:ascii="Garamond" w:eastAsia="Times New Roman" w:hAnsi="Garamond" w:cs="Times New Roman"/>
                <w:sz w:val="20"/>
              </w:rPr>
              <w:t xml:space="preserve">të </w:t>
            </w:r>
            <w:r w:rsidR="00D42FA8" w:rsidRPr="00FC1A48">
              <w:rPr>
                <w:rFonts w:ascii="Garamond" w:eastAsia="Times New Roman" w:hAnsi="Garamond" w:cs="Times New Roman"/>
                <w:sz w:val="20"/>
              </w:rPr>
              <w:t>përgjithshme</w:t>
            </w:r>
          </w:p>
        </w:tc>
      </w:tr>
      <w:tr w:rsidR="005A15AA" w:rsidRPr="00FC1A48" w14:paraId="3F48AD62" w14:textId="77777777" w:rsidTr="00D42FA8">
        <w:trPr>
          <w:cantSplit/>
        </w:trPr>
        <w:tc>
          <w:tcPr>
            <w:tcW w:w="1522" w:type="pct"/>
          </w:tcPr>
          <w:p w14:paraId="3F48AD5F" w14:textId="77777777" w:rsidR="005A15AA" w:rsidRPr="00FC1A48" w:rsidRDefault="005A15AA" w:rsidP="000A1A49">
            <w:pPr>
              <w:spacing w:after="0" w:line="240" w:lineRule="auto"/>
              <w:rPr>
                <w:rFonts w:ascii="Garamond" w:eastAsia="Times New Roman" w:hAnsi="Garamond" w:cs="Times New Roman"/>
                <w:sz w:val="20"/>
              </w:rPr>
            </w:pPr>
            <w:r w:rsidRPr="00FC1A48">
              <w:rPr>
                <w:rFonts w:ascii="Garamond" w:eastAsia="Times New Roman" w:hAnsi="Garamond" w:cs="Times New Roman"/>
                <w:sz w:val="20"/>
              </w:rPr>
              <w:t>SHUMA TOTALE</w:t>
            </w:r>
          </w:p>
        </w:tc>
        <w:tc>
          <w:tcPr>
            <w:tcW w:w="1237" w:type="pct"/>
          </w:tcPr>
          <w:p w14:paraId="3F48AD60" w14:textId="77777777" w:rsidR="005A15AA" w:rsidRPr="00FC1A48" w:rsidRDefault="005A15AA" w:rsidP="0010690E">
            <w:pPr>
              <w:spacing w:after="0" w:line="240" w:lineRule="auto"/>
              <w:jc w:val="center"/>
              <w:rPr>
                <w:rFonts w:ascii="Garamond" w:eastAsia="Times New Roman" w:hAnsi="Garamond" w:cs="Times New Roman"/>
                <w:sz w:val="20"/>
              </w:rPr>
            </w:pPr>
            <w:r w:rsidRPr="00FC1A48">
              <w:rPr>
                <w:rFonts w:ascii="Garamond" w:eastAsia="Times New Roman" w:hAnsi="Garamond" w:cs="Times New Roman"/>
                <w:sz w:val="20"/>
              </w:rPr>
              <w:t>30,000,000</w:t>
            </w:r>
          </w:p>
        </w:tc>
        <w:tc>
          <w:tcPr>
            <w:tcW w:w="2241" w:type="pct"/>
          </w:tcPr>
          <w:p w14:paraId="3F48AD61" w14:textId="77777777" w:rsidR="005A15AA" w:rsidRPr="00FC1A48" w:rsidRDefault="005A15AA" w:rsidP="0010690E">
            <w:pPr>
              <w:spacing w:after="0" w:line="240" w:lineRule="auto"/>
              <w:jc w:val="both"/>
              <w:rPr>
                <w:rFonts w:ascii="Garamond" w:eastAsia="Times New Roman" w:hAnsi="Garamond" w:cs="Times New Roman"/>
                <w:sz w:val="20"/>
              </w:rPr>
            </w:pPr>
          </w:p>
        </w:tc>
      </w:tr>
    </w:tbl>
    <w:p w14:paraId="3F48AD63" w14:textId="77777777" w:rsidR="005A15AA" w:rsidRPr="00FC1A48" w:rsidRDefault="005A15AA" w:rsidP="001617E5">
      <w:pPr>
        <w:tabs>
          <w:tab w:val="left" w:pos="2952"/>
          <w:tab w:val="left" w:pos="5905"/>
          <w:tab w:val="left" w:pos="8856"/>
        </w:tabs>
        <w:autoSpaceDE w:val="0"/>
        <w:autoSpaceDN w:val="0"/>
        <w:adjustRightInd w:val="0"/>
        <w:spacing w:after="0" w:line="240" w:lineRule="auto"/>
        <w:ind w:firstLine="288"/>
        <w:jc w:val="center"/>
        <w:rPr>
          <w:rFonts w:ascii="Garamond" w:hAnsi="Garamond" w:cs="Times New Roman"/>
          <w:b/>
          <w:bCs/>
          <w:color w:val="000000"/>
          <w:sz w:val="24"/>
          <w:szCs w:val="24"/>
        </w:rPr>
      </w:pPr>
    </w:p>
    <w:p w14:paraId="3F48AD64" w14:textId="2416EABC" w:rsidR="00160358" w:rsidRPr="00FC1A48" w:rsidRDefault="00160358" w:rsidP="001617E5">
      <w:pPr>
        <w:autoSpaceDE w:val="0"/>
        <w:autoSpaceDN w:val="0"/>
        <w:adjustRightInd w:val="0"/>
        <w:spacing w:after="0" w:line="240" w:lineRule="auto"/>
        <w:ind w:firstLine="288"/>
        <w:jc w:val="both"/>
        <w:rPr>
          <w:rFonts w:ascii="Garamond" w:hAnsi="Garamond" w:cs="Times New Roman"/>
          <w:b/>
          <w:bCs/>
          <w:color w:val="000000"/>
          <w:sz w:val="24"/>
          <w:szCs w:val="24"/>
        </w:rPr>
      </w:pPr>
      <w:r w:rsidRPr="00FC1A48">
        <w:rPr>
          <w:rFonts w:ascii="Garamond" w:hAnsi="Garamond" w:cs="Times New Roman"/>
          <w:b/>
          <w:bCs/>
          <w:color w:val="000000"/>
          <w:sz w:val="24"/>
          <w:szCs w:val="24"/>
        </w:rPr>
        <w:t>B.</w:t>
      </w:r>
      <w:r w:rsidRPr="00FC1A48">
        <w:rPr>
          <w:rFonts w:ascii="Garamond" w:hAnsi="Garamond" w:cs="Times New Roman"/>
          <w:color w:val="000000"/>
          <w:sz w:val="24"/>
          <w:szCs w:val="24"/>
        </w:rPr>
        <w:t xml:space="preserve"> </w:t>
      </w:r>
      <w:r w:rsidRPr="00FC1A48">
        <w:rPr>
          <w:rFonts w:ascii="Garamond" w:hAnsi="Garamond" w:cs="Times New Roman"/>
          <w:b/>
          <w:bCs/>
          <w:color w:val="000000"/>
          <w:sz w:val="24"/>
          <w:szCs w:val="24"/>
        </w:rPr>
        <w:t>Kushtet e t</w:t>
      </w:r>
      <w:r w:rsidRPr="00FC1A48">
        <w:rPr>
          <w:rFonts w:ascii="Garamond" w:hAnsi="Garamond" w:cs="small letter e"/>
          <w:b/>
          <w:bCs/>
          <w:color w:val="000000"/>
          <w:sz w:val="24"/>
          <w:szCs w:val="24"/>
        </w:rPr>
        <w:t>ë</w:t>
      </w:r>
      <w:r w:rsidRPr="00FC1A48">
        <w:rPr>
          <w:rFonts w:ascii="Garamond" w:hAnsi="Garamond" w:cs="Times New Roman"/>
          <w:b/>
          <w:bCs/>
          <w:color w:val="000000"/>
          <w:sz w:val="24"/>
          <w:szCs w:val="24"/>
        </w:rPr>
        <w:t xml:space="preserve">rheqjes; </w:t>
      </w:r>
      <w:r w:rsidR="00D42FA8" w:rsidRPr="00FC1A48">
        <w:rPr>
          <w:rFonts w:ascii="Garamond" w:hAnsi="Garamond" w:cs="Times New Roman"/>
          <w:b/>
          <w:bCs/>
          <w:color w:val="000000"/>
          <w:sz w:val="24"/>
          <w:szCs w:val="24"/>
        </w:rPr>
        <w:t>periudha e t</w:t>
      </w:r>
      <w:r w:rsidR="00D42FA8" w:rsidRPr="00FC1A48">
        <w:rPr>
          <w:rFonts w:ascii="Garamond" w:hAnsi="Garamond" w:cs="small letter e"/>
          <w:b/>
          <w:bCs/>
          <w:color w:val="000000"/>
          <w:sz w:val="24"/>
          <w:szCs w:val="24"/>
        </w:rPr>
        <w:t>ë</w:t>
      </w:r>
      <w:r w:rsidR="00D42FA8" w:rsidRPr="00FC1A48">
        <w:rPr>
          <w:rFonts w:ascii="Garamond" w:hAnsi="Garamond" w:cs="Times New Roman"/>
          <w:b/>
          <w:bCs/>
          <w:color w:val="000000"/>
          <w:sz w:val="24"/>
          <w:szCs w:val="24"/>
        </w:rPr>
        <w:t>rheqjes</w:t>
      </w:r>
    </w:p>
    <w:p w14:paraId="3F48AD65" w14:textId="692F7E77" w:rsidR="00160358" w:rsidRPr="00FC1A48" w:rsidRDefault="00160358" w:rsidP="001617E5">
      <w:pPr>
        <w:autoSpaceDE w:val="0"/>
        <w:autoSpaceDN w:val="0"/>
        <w:adjustRightInd w:val="0"/>
        <w:spacing w:after="0" w:line="240" w:lineRule="auto"/>
        <w:ind w:firstLine="288"/>
        <w:jc w:val="both"/>
        <w:rPr>
          <w:rFonts w:ascii="Garamond" w:hAnsi="Garamond" w:cs="Times New Roman"/>
          <w:color w:val="000000"/>
          <w:sz w:val="24"/>
          <w:szCs w:val="24"/>
        </w:rPr>
      </w:pPr>
      <w:r w:rsidRPr="00FC1A48">
        <w:rPr>
          <w:rFonts w:ascii="Garamond" w:hAnsi="Garamond" w:cs="Times New Roman"/>
          <w:color w:val="000000"/>
          <w:sz w:val="24"/>
          <w:szCs w:val="24"/>
        </w:rPr>
        <w:t>1. Pavarësisht nga</w:t>
      </w:r>
      <w:r w:rsidR="00F251DF">
        <w:rPr>
          <w:rFonts w:ascii="Garamond" w:hAnsi="Garamond" w:cs="Times New Roman"/>
          <w:color w:val="000000"/>
          <w:sz w:val="24"/>
          <w:szCs w:val="24"/>
        </w:rPr>
        <w:t xml:space="preserve"> </w:t>
      </w:r>
      <w:r w:rsidRPr="00FC1A48">
        <w:rPr>
          <w:rFonts w:ascii="Garamond" w:hAnsi="Garamond" w:cs="Times New Roman"/>
          <w:color w:val="000000"/>
          <w:sz w:val="24"/>
          <w:szCs w:val="24"/>
        </w:rPr>
        <w:t xml:space="preserve">dispozitat e </w:t>
      </w:r>
      <w:r w:rsidR="00875F6A">
        <w:rPr>
          <w:rFonts w:ascii="Garamond" w:hAnsi="Garamond" w:cs="Times New Roman"/>
          <w:color w:val="000000"/>
          <w:sz w:val="24"/>
          <w:szCs w:val="24"/>
        </w:rPr>
        <w:t>p</w:t>
      </w:r>
      <w:r w:rsidRPr="00FC1A48">
        <w:rPr>
          <w:rFonts w:ascii="Garamond" w:hAnsi="Garamond" w:cs="Times New Roman"/>
          <w:color w:val="000000"/>
          <w:sz w:val="24"/>
          <w:szCs w:val="24"/>
        </w:rPr>
        <w:t>jes</w:t>
      </w:r>
      <w:r w:rsidRPr="00FC1A48">
        <w:rPr>
          <w:rFonts w:ascii="Garamond" w:hAnsi="Garamond" w:cs="small letter e"/>
          <w:color w:val="000000"/>
          <w:sz w:val="24"/>
          <w:szCs w:val="24"/>
        </w:rPr>
        <w:t>ë</w:t>
      </w:r>
      <w:r w:rsidRPr="00FC1A48">
        <w:rPr>
          <w:rFonts w:ascii="Garamond" w:hAnsi="Garamond" w:cs="Times New Roman"/>
          <w:color w:val="000000"/>
          <w:sz w:val="24"/>
          <w:szCs w:val="24"/>
        </w:rPr>
        <w:t>s A m</w:t>
      </w:r>
      <w:r w:rsidRPr="00FC1A48">
        <w:rPr>
          <w:rFonts w:ascii="Garamond" w:hAnsi="Garamond" w:cs="small letter e"/>
          <w:color w:val="000000"/>
          <w:sz w:val="24"/>
          <w:szCs w:val="24"/>
        </w:rPr>
        <w:t>ë</w:t>
      </w:r>
      <w:r w:rsidRPr="00FC1A48">
        <w:rPr>
          <w:rFonts w:ascii="Garamond" w:hAnsi="Garamond" w:cs="Times New Roman"/>
          <w:color w:val="000000"/>
          <w:sz w:val="24"/>
          <w:szCs w:val="24"/>
        </w:rPr>
        <w:t xml:space="preserve"> sip</w:t>
      </w:r>
      <w:r w:rsidRPr="00FC1A48">
        <w:rPr>
          <w:rFonts w:ascii="Garamond" w:hAnsi="Garamond" w:cs="small letter e"/>
          <w:color w:val="000000"/>
          <w:sz w:val="24"/>
          <w:szCs w:val="24"/>
        </w:rPr>
        <w:t>ë</w:t>
      </w:r>
      <w:r w:rsidRPr="00FC1A48">
        <w:rPr>
          <w:rFonts w:ascii="Garamond" w:hAnsi="Garamond" w:cs="Times New Roman"/>
          <w:color w:val="000000"/>
          <w:sz w:val="24"/>
          <w:szCs w:val="24"/>
        </w:rPr>
        <w:t>r, nuk b</w:t>
      </w:r>
      <w:r w:rsidRPr="00FC1A48">
        <w:rPr>
          <w:rFonts w:ascii="Garamond" w:hAnsi="Garamond" w:cs="small letter e"/>
          <w:color w:val="000000"/>
          <w:sz w:val="24"/>
          <w:szCs w:val="24"/>
        </w:rPr>
        <w:t>ë</w:t>
      </w:r>
      <w:r w:rsidRPr="00FC1A48">
        <w:rPr>
          <w:rFonts w:ascii="Garamond" w:hAnsi="Garamond" w:cs="Times New Roman"/>
          <w:color w:val="000000"/>
          <w:sz w:val="24"/>
          <w:szCs w:val="24"/>
        </w:rPr>
        <w:t>het asnj</w:t>
      </w:r>
      <w:r w:rsidRPr="00FC1A48">
        <w:rPr>
          <w:rFonts w:ascii="Garamond" w:hAnsi="Garamond" w:cs="small letter e"/>
          <w:color w:val="000000"/>
          <w:sz w:val="24"/>
          <w:szCs w:val="24"/>
        </w:rPr>
        <w:t>ë</w:t>
      </w:r>
      <w:r w:rsidRPr="00FC1A48">
        <w:rPr>
          <w:rFonts w:ascii="Garamond" w:hAnsi="Garamond" w:cs="Times New Roman"/>
          <w:color w:val="000000"/>
          <w:sz w:val="24"/>
          <w:szCs w:val="24"/>
        </w:rPr>
        <w:t xml:space="preserve"> t</w:t>
      </w:r>
      <w:r w:rsidRPr="00FC1A48">
        <w:rPr>
          <w:rFonts w:ascii="Garamond" w:hAnsi="Garamond" w:cs="small letter e"/>
          <w:color w:val="000000"/>
          <w:sz w:val="24"/>
          <w:szCs w:val="24"/>
        </w:rPr>
        <w:t>ë</w:t>
      </w:r>
      <w:r w:rsidRPr="00FC1A48">
        <w:rPr>
          <w:rFonts w:ascii="Garamond" w:hAnsi="Garamond" w:cs="Times New Roman"/>
          <w:color w:val="000000"/>
          <w:sz w:val="24"/>
          <w:szCs w:val="24"/>
        </w:rPr>
        <w:t xml:space="preserve">rheqje për pagesat e kryera para </w:t>
      </w:r>
      <w:r w:rsidR="00D42FA8" w:rsidRPr="00FC1A48">
        <w:rPr>
          <w:rFonts w:ascii="Garamond" w:hAnsi="Garamond" w:cs="Times New Roman"/>
          <w:color w:val="000000"/>
          <w:sz w:val="24"/>
          <w:szCs w:val="24"/>
        </w:rPr>
        <w:t>datës së nënshkrimit.</w:t>
      </w:r>
    </w:p>
    <w:p w14:paraId="3F48AD66" w14:textId="77777777" w:rsidR="00160358" w:rsidRPr="00FC1A48" w:rsidRDefault="00160358" w:rsidP="001617E5">
      <w:pPr>
        <w:autoSpaceDE w:val="0"/>
        <w:autoSpaceDN w:val="0"/>
        <w:adjustRightInd w:val="0"/>
        <w:spacing w:after="0" w:line="240" w:lineRule="auto"/>
        <w:ind w:firstLine="288"/>
        <w:jc w:val="both"/>
        <w:rPr>
          <w:rFonts w:ascii="Garamond" w:hAnsi="Garamond" w:cs="Times New Roman"/>
          <w:color w:val="000000"/>
          <w:sz w:val="24"/>
          <w:szCs w:val="24"/>
        </w:rPr>
      </w:pPr>
      <w:r w:rsidRPr="00FC1A48">
        <w:rPr>
          <w:rFonts w:ascii="Garamond" w:hAnsi="Garamond" w:cs="Times New Roman"/>
          <w:color w:val="000000"/>
          <w:sz w:val="24"/>
          <w:szCs w:val="24"/>
        </w:rPr>
        <w:t xml:space="preserve">2. Data e mbylljes </w:t>
      </w:r>
      <w:r w:rsidRPr="00FC1A48">
        <w:rPr>
          <w:rFonts w:ascii="Garamond" w:hAnsi="Garamond" w:cs="small letter e"/>
          <w:color w:val="000000"/>
          <w:sz w:val="24"/>
          <w:szCs w:val="24"/>
        </w:rPr>
        <w:t>ë</w:t>
      </w:r>
      <w:r w:rsidRPr="00FC1A48">
        <w:rPr>
          <w:rFonts w:ascii="Garamond" w:hAnsi="Garamond" w:cs="Times New Roman"/>
          <w:color w:val="000000"/>
          <w:sz w:val="24"/>
          <w:szCs w:val="24"/>
        </w:rPr>
        <w:t>sht</w:t>
      </w:r>
      <w:r w:rsidRPr="00FC1A48">
        <w:rPr>
          <w:rFonts w:ascii="Garamond" w:hAnsi="Garamond" w:cs="small letter e"/>
          <w:color w:val="000000"/>
          <w:sz w:val="24"/>
          <w:szCs w:val="24"/>
        </w:rPr>
        <w:t>ë</w:t>
      </w:r>
      <w:r w:rsidRPr="00FC1A48">
        <w:rPr>
          <w:rFonts w:ascii="Garamond" w:hAnsi="Garamond" w:cs="Times New Roman"/>
          <w:color w:val="000000"/>
          <w:sz w:val="24"/>
          <w:szCs w:val="24"/>
        </w:rPr>
        <w:t xml:space="preserve"> data 31 korrik 2025.</w:t>
      </w:r>
    </w:p>
    <w:p w14:paraId="3F48AD67" w14:textId="77777777" w:rsidR="00160358" w:rsidRPr="00FC1A48" w:rsidRDefault="00160358" w:rsidP="001617E5">
      <w:pPr>
        <w:autoSpaceDE w:val="0"/>
        <w:autoSpaceDN w:val="0"/>
        <w:adjustRightInd w:val="0"/>
        <w:spacing w:after="0" w:line="240" w:lineRule="auto"/>
        <w:ind w:firstLine="288"/>
        <w:jc w:val="both"/>
        <w:rPr>
          <w:rFonts w:ascii="Garamond" w:hAnsi="Garamond" w:cs="Times New Roman"/>
          <w:b/>
          <w:bCs/>
          <w:color w:val="000000"/>
          <w:sz w:val="24"/>
          <w:szCs w:val="24"/>
          <w:u w:val="single"/>
        </w:rPr>
      </w:pPr>
      <w:r w:rsidRPr="00FC1A48">
        <w:rPr>
          <w:rFonts w:ascii="Garamond" w:hAnsi="Garamond" w:cs="Times New Roman"/>
          <w:b/>
          <w:bCs/>
          <w:color w:val="000000"/>
          <w:sz w:val="24"/>
          <w:szCs w:val="24"/>
          <w:u w:val="single"/>
        </w:rPr>
        <w:t>Seksioni V</w:t>
      </w:r>
      <w:r w:rsidRPr="00FC1A48">
        <w:rPr>
          <w:rFonts w:ascii="Garamond" w:hAnsi="Garamond" w:cs="Times New Roman"/>
          <w:b/>
          <w:bCs/>
          <w:color w:val="000000"/>
          <w:sz w:val="24"/>
          <w:szCs w:val="24"/>
        </w:rPr>
        <w:t>.</w:t>
      </w:r>
      <w:r w:rsidRPr="00FC1A48">
        <w:rPr>
          <w:rFonts w:ascii="Garamond" w:hAnsi="Garamond" w:cs="Times New Roman"/>
          <w:color w:val="000000"/>
          <w:sz w:val="24"/>
          <w:szCs w:val="24"/>
        </w:rPr>
        <w:t xml:space="preserve"> </w:t>
      </w:r>
      <w:r w:rsidRPr="00FC1A48">
        <w:rPr>
          <w:rFonts w:ascii="Garamond" w:hAnsi="Garamond" w:cs="Times New Roman"/>
          <w:b/>
          <w:bCs/>
          <w:color w:val="000000"/>
          <w:sz w:val="24"/>
          <w:szCs w:val="24"/>
          <w:u w:val="single"/>
        </w:rPr>
        <w:t>Sip</w:t>
      </w:r>
      <w:r w:rsidRPr="00FC1A48">
        <w:rPr>
          <w:rFonts w:ascii="Garamond" w:hAnsi="Garamond" w:cs="small letter e"/>
          <w:b/>
          <w:bCs/>
          <w:color w:val="000000"/>
          <w:sz w:val="24"/>
          <w:szCs w:val="24"/>
          <w:u w:val="single"/>
        </w:rPr>
        <w:t>ë</w:t>
      </w:r>
      <w:r w:rsidRPr="00FC1A48">
        <w:rPr>
          <w:rFonts w:ascii="Garamond" w:hAnsi="Garamond" w:cs="Times New Roman"/>
          <w:b/>
          <w:bCs/>
          <w:color w:val="000000"/>
          <w:sz w:val="24"/>
          <w:szCs w:val="24"/>
          <w:u w:val="single"/>
        </w:rPr>
        <w:t>rmarrje t</w:t>
      </w:r>
      <w:r w:rsidRPr="00FC1A48">
        <w:rPr>
          <w:rFonts w:ascii="Garamond" w:hAnsi="Garamond" w:cs="small letter e"/>
          <w:b/>
          <w:bCs/>
          <w:color w:val="000000"/>
          <w:sz w:val="24"/>
          <w:szCs w:val="24"/>
          <w:u w:val="single"/>
        </w:rPr>
        <w:t>ë</w:t>
      </w:r>
      <w:r w:rsidRPr="00FC1A48">
        <w:rPr>
          <w:rFonts w:ascii="Garamond" w:hAnsi="Garamond" w:cs="Times New Roman"/>
          <w:b/>
          <w:bCs/>
          <w:color w:val="000000"/>
          <w:sz w:val="24"/>
          <w:szCs w:val="24"/>
          <w:u w:val="single"/>
        </w:rPr>
        <w:t xml:space="preserve"> tjera/studime t</w:t>
      </w:r>
      <w:r w:rsidRPr="00FC1A48">
        <w:rPr>
          <w:rFonts w:ascii="Garamond" w:hAnsi="Garamond" w:cs="small letter e"/>
          <w:b/>
          <w:bCs/>
          <w:color w:val="000000"/>
          <w:sz w:val="24"/>
          <w:szCs w:val="24"/>
          <w:u w:val="single"/>
        </w:rPr>
        <w:t>ë</w:t>
      </w:r>
      <w:r w:rsidRPr="00FC1A48">
        <w:rPr>
          <w:rFonts w:ascii="Garamond" w:hAnsi="Garamond" w:cs="Times New Roman"/>
          <w:b/>
          <w:bCs/>
          <w:color w:val="000000"/>
          <w:sz w:val="24"/>
          <w:szCs w:val="24"/>
          <w:u w:val="single"/>
        </w:rPr>
        <w:t xml:space="preserve"> tjera projektimi urban </w:t>
      </w:r>
    </w:p>
    <w:p w14:paraId="3F48AD68" w14:textId="0ABE3F0E" w:rsidR="00160358" w:rsidRPr="00FC1A48" w:rsidRDefault="00160358" w:rsidP="001617E5">
      <w:pPr>
        <w:tabs>
          <w:tab w:val="left" w:pos="0"/>
          <w:tab w:val="left" w:pos="360"/>
        </w:tabs>
        <w:autoSpaceDE w:val="0"/>
        <w:autoSpaceDN w:val="0"/>
        <w:adjustRightInd w:val="0"/>
        <w:spacing w:after="0" w:line="240" w:lineRule="auto"/>
        <w:ind w:firstLine="288"/>
        <w:jc w:val="both"/>
        <w:rPr>
          <w:rFonts w:ascii="Garamond" w:hAnsi="Garamond" w:cs="Times New Roman"/>
          <w:color w:val="000000"/>
          <w:sz w:val="24"/>
          <w:szCs w:val="24"/>
        </w:rPr>
      </w:pPr>
      <w:r w:rsidRPr="00FC1A48">
        <w:rPr>
          <w:rFonts w:ascii="Garamond" w:hAnsi="Garamond" w:cs="Times New Roman"/>
          <w:color w:val="000000"/>
          <w:sz w:val="24"/>
          <w:szCs w:val="24"/>
        </w:rPr>
        <w:t>1. Huamarrësi, nëpërmjet MIE-s</w:t>
      </w:r>
      <w:r w:rsidR="002B554C">
        <w:rPr>
          <w:rFonts w:ascii="Garamond" w:hAnsi="Garamond" w:cs="Times New Roman"/>
          <w:color w:val="000000"/>
          <w:sz w:val="24"/>
          <w:szCs w:val="24"/>
        </w:rPr>
        <w:t>ë</w:t>
      </w:r>
      <w:r w:rsidRPr="00FC1A48">
        <w:rPr>
          <w:rFonts w:ascii="Garamond" w:hAnsi="Garamond" w:cs="Times New Roman"/>
          <w:color w:val="000000"/>
          <w:sz w:val="24"/>
          <w:szCs w:val="24"/>
        </w:rPr>
        <w:t>, garanton q</w:t>
      </w:r>
      <w:r w:rsidRPr="00FC1A48">
        <w:rPr>
          <w:rFonts w:ascii="Garamond" w:hAnsi="Garamond" w:cs="small letter e"/>
          <w:color w:val="000000"/>
          <w:sz w:val="24"/>
          <w:szCs w:val="24"/>
        </w:rPr>
        <w:t>ë</w:t>
      </w:r>
      <w:r w:rsidRPr="00FC1A48">
        <w:rPr>
          <w:rFonts w:ascii="Garamond" w:hAnsi="Garamond" w:cs="Times New Roman"/>
          <w:color w:val="000000"/>
          <w:sz w:val="24"/>
          <w:szCs w:val="24"/>
        </w:rPr>
        <w:t xml:space="preserve"> Enti Zbatues i Projektit siguron që çdo studim i projektimit urban i ndërmarrë sipas </w:t>
      </w:r>
      <w:r w:rsidR="00D42FA8" w:rsidRPr="00FC1A48">
        <w:rPr>
          <w:rFonts w:ascii="Garamond" w:hAnsi="Garamond" w:cs="Times New Roman"/>
          <w:color w:val="000000"/>
          <w:sz w:val="24"/>
          <w:szCs w:val="24"/>
        </w:rPr>
        <w:t xml:space="preserve">pjesës </w:t>
      </w:r>
      <w:r w:rsidRPr="00FC1A48">
        <w:rPr>
          <w:rFonts w:ascii="Garamond" w:hAnsi="Garamond" w:cs="Times New Roman"/>
          <w:color w:val="000000"/>
          <w:sz w:val="24"/>
          <w:szCs w:val="24"/>
        </w:rPr>
        <w:t>1</w:t>
      </w:r>
      <w:r w:rsidR="00D42FA8">
        <w:rPr>
          <w:rFonts w:ascii="Garamond" w:hAnsi="Garamond" w:cs="Times New Roman"/>
          <w:color w:val="000000"/>
          <w:sz w:val="24"/>
          <w:szCs w:val="24"/>
        </w:rPr>
        <w:t>/</w:t>
      </w:r>
      <w:r w:rsidRPr="00FC1A48">
        <w:rPr>
          <w:rFonts w:ascii="Garamond" w:hAnsi="Garamond" w:cs="Times New Roman"/>
          <w:color w:val="000000"/>
          <w:sz w:val="24"/>
          <w:szCs w:val="24"/>
        </w:rPr>
        <w:t xml:space="preserve">a të Projektit, </w:t>
      </w:r>
      <w:r w:rsidRPr="00FC1A48">
        <w:rPr>
          <w:rFonts w:ascii="Garamond" w:hAnsi="Garamond" w:cs="small letter e"/>
          <w:color w:val="000000"/>
          <w:sz w:val="24"/>
          <w:szCs w:val="24"/>
        </w:rPr>
        <w:t>të jetë i pranueshëm</w:t>
      </w:r>
      <w:r w:rsidRPr="00FC1A48">
        <w:rPr>
          <w:rFonts w:ascii="Garamond" w:hAnsi="Garamond" w:cs="Times New Roman"/>
          <w:color w:val="000000"/>
          <w:sz w:val="24"/>
          <w:szCs w:val="24"/>
        </w:rPr>
        <w:t xml:space="preserve"> për Bankën.</w:t>
      </w:r>
    </w:p>
    <w:p w14:paraId="3F48AD69" w14:textId="64EFDFED" w:rsidR="00160358" w:rsidRPr="00FC1A48" w:rsidRDefault="00160358" w:rsidP="001617E5">
      <w:pPr>
        <w:tabs>
          <w:tab w:val="left" w:pos="0"/>
          <w:tab w:val="left" w:pos="360"/>
        </w:tabs>
        <w:autoSpaceDE w:val="0"/>
        <w:autoSpaceDN w:val="0"/>
        <w:adjustRightInd w:val="0"/>
        <w:spacing w:after="0" w:line="240" w:lineRule="auto"/>
        <w:ind w:firstLine="288"/>
        <w:jc w:val="both"/>
        <w:rPr>
          <w:rFonts w:ascii="Garamond" w:hAnsi="Garamond" w:cs="Times New Roman"/>
          <w:color w:val="000000"/>
          <w:sz w:val="24"/>
          <w:szCs w:val="24"/>
        </w:rPr>
      </w:pPr>
      <w:r w:rsidRPr="00FC1A48">
        <w:rPr>
          <w:rFonts w:ascii="Garamond" w:hAnsi="Garamond" w:cs="Times New Roman"/>
          <w:color w:val="000000"/>
          <w:sz w:val="24"/>
          <w:szCs w:val="24"/>
        </w:rPr>
        <w:t>2. Huamarrësi nuk do të kë</w:t>
      </w:r>
      <w:r w:rsidR="00D42FA8">
        <w:rPr>
          <w:rFonts w:ascii="Garamond" w:hAnsi="Garamond" w:cs="Times New Roman"/>
          <w:color w:val="000000"/>
          <w:sz w:val="24"/>
          <w:szCs w:val="24"/>
        </w:rPr>
        <w:t>r</w:t>
      </w:r>
      <w:r w:rsidRPr="00FC1A48">
        <w:rPr>
          <w:rFonts w:ascii="Garamond" w:hAnsi="Garamond" w:cs="Times New Roman"/>
          <w:color w:val="000000"/>
          <w:sz w:val="24"/>
          <w:szCs w:val="24"/>
        </w:rPr>
        <w:t xml:space="preserve">kojë tërheqje për </w:t>
      </w:r>
      <w:r w:rsidR="00D42FA8" w:rsidRPr="00FC1A48">
        <w:rPr>
          <w:rFonts w:ascii="Garamond" w:hAnsi="Garamond" w:cs="Times New Roman"/>
          <w:color w:val="000000"/>
          <w:sz w:val="24"/>
          <w:szCs w:val="24"/>
        </w:rPr>
        <w:t xml:space="preserve">shpenzimet e pranueshme </w:t>
      </w:r>
      <w:r w:rsidRPr="00FC1A48">
        <w:rPr>
          <w:rFonts w:ascii="Garamond" w:hAnsi="Garamond" w:cs="Times New Roman"/>
          <w:color w:val="000000"/>
          <w:sz w:val="24"/>
          <w:szCs w:val="24"/>
        </w:rPr>
        <w:t>sipas kësaj Marrëveshje</w:t>
      </w:r>
      <w:r w:rsidR="00D42FA8">
        <w:rPr>
          <w:rFonts w:ascii="Garamond" w:hAnsi="Garamond" w:cs="Times New Roman"/>
          <w:color w:val="000000"/>
          <w:sz w:val="24"/>
          <w:szCs w:val="24"/>
        </w:rPr>
        <w:t>je:</w:t>
      </w:r>
      <w:r w:rsidRPr="00FC1A48">
        <w:rPr>
          <w:rFonts w:ascii="Garamond" w:hAnsi="Garamond" w:cs="Times New Roman"/>
          <w:color w:val="000000"/>
          <w:sz w:val="24"/>
          <w:szCs w:val="24"/>
        </w:rPr>
        <w:t xml:space="preserve"> (i) që janë tashmë financuar me të ardhurat nga Marrëveshja Fillestare e Huas; ose (ii) për të cilat ka kërkuar tërheqje sipas Marrëveshjes Fillestare të Huas.</w:t>
      </w:r>
    </w:p>
    <w:p w14:paraId="3F48AD6A" w14:textId="77777777" w:rsidR="00030C95" w:rsidRPr="00FC1A48" w:rsidRDefault="00030C95" w:rsidP="001617E5">
      <w:pPr>
        <w:autoSpaceDE w:val="0"/>
        <w:autoSpaceDN w:val="0"/>
        <w:adjustRightInd w:val="0"/>
        <w:spacing w:after="0" w:line="240" w:lineRule="auto"/>
        <w:ind w:firstLine="288"/>
        <w:jc w:val="center"/>
        <w:rPr>
          <w:rFonts w:ascii="Garamond" w:hAnsi="Garamond" w:cs="Times New Roman"/>
          <w:b/>
          <w:bCs/>
          <w:color w:val="000000"/>
          <w:sz w:val="24"/>
          <w:szCs w:val="24"/>
        </w:rPr>
      </w:pPr>
    </w:p>
    <w:p w14:paraId="3F48AD6B" w14:textId="77777777" w:rsidR="00160358" w:rsidRPr="00D42FA8" w:rsidRDefault="00160358" w:rsidP="001617E5">
      <w:pPr>
        <w:autoSpaceDE w:val="0"/>
        <w:autoSpaceDN w:val="0"/>
        <w:adjustRightInd w:val="0"/>
        <w:spacing w:after="0" w:line="240" w:lineRule="auto"/>
        <w:ind w:firstLine="288"/>
        <w:jc w:val="center"/>
        <w:rPr>
          <w:rFonts w:ascii="Garamond" w:hAnsi="Garamond" w:cs="Times New Roman"/>
          <w:bCs/>
          <w:color w:val="000000"/>
          <w:sz w:val="24"/>
          <w:szCs w:val="24"/>
        </w:rPr>
      </w:pPr>
      <w:r w:rsidRPr="00D42FA8">
        <w:rPr>
          <w:rFonts w:ascii="Garamond" w:hAnsi="Garamond" w:cs="Times New Roman"/>
          <w:bCs/>
          <w:color w:val="000000"/>
          <w:sz w:val="24"/>
          <w:szCs w:val="24"/>
        </w:rPr>
        <w:t>SKEDULI 3</w:t>
      </w:r>
    </w:p>
    <w:p w14:paraId="3F48AD6C" w14:textId="130EEAF3" w:rsidR="00160358" w:rsidRPr="00FC1A48" w:rsidRDefault="00160358" w:rsidP="001617E5">
      <w:pPr>
        <w:autoSpaceDE w:val="0"/>
        <w:autoSpaceDN w:val="0"/>
        <w:adjustRightInd w:val="0"/>
        <w:spacing w:after="0" w:line="240" w:lineRule="auto"/>
        <w:ind w:firstLine="288"/>
        <w:jc w:val="center"/>
        <w:rPr>
          <w:rFonts w:ascii="Garamond" w:hAnsi="Garamond" w:cs="Times New Roman"/>
          <w:b/>
          <w:bCs/>
          <w:color w:val="000000"/>
          <w:sz w:val="24"/>
          <w:szCs w:val="24"/>
        </w:rPr>
      </w:pPr>
      <w:r w:rsidRPr="00FC1A48">
        <w:rPr>
          <w:rFonts w:ascii="Garamond" w:hAnsi="Garamond" w:cs="Times New Roman"/>
          <w:b/>
          <w:bCs/>
          <w:color w:val="000000"/>
          <w:sz w:val="24"/>
          <w:szCs w:val="24"/>
        </w:rPr>
        <w:t xml:space="preserve">Afati i </w:t>
      </w:r>
      <w:r w:rsidR="00D42FA8" w:rsidRPr="00FC1A48">
        <w:rPr>
          <w:rFonts w:ascii="Garamond" w:hAnsi="Garamond" w:cs="Times New Roman"/>
          <w:b/>
          <w:bCs/>
          <w:color w:val="000000"/>
          <w:sz w:val="24"/>
          <w:szCs w:val="24"/>
        </w:rPr>
        <w:t>shlyerjes së amortizimit të lidhur me angazhimin</w:t>
      </w:r>
    </w:p>
    <w:p w14:paraId="3F48AD6D" w14:textId="77777777" w:rsidR="00160358" w:rsidRPr="00FC1A48" w:rsidRDefault="00160358" w:rsidP="001617E5">
      <w:pPr>
        <w:autoSpaceDE w:val="0"/>
        <w:autoSpaceDN w:val="0"/>
        <w:adjustRightInd w:val="0"/>
        <w:spacing w:after="0" w:line="240" w:lineRule="auto"/>
        <w:ind w:firstLine="288"/>
        <w:jc w:val="both"/>
        <w:rPr>
          <w:rFonts w:ascii="Garamond" w:hAnsi="Garamond" w:cs="Times New Roman"/>
          <w:color w:val="000000"/>
          <w:sz w:val="24"/>
          <w:szCs w:val="24"/>
        </w:rPr>
      </w:pPr>
    </w:p>
    <w:p w14:paraId="3F48AD6E" w14:textId="797ABBE3" w:rsidR="00160358" w:rsidRPr="00FC1A48" w:rsidRDefault="00160358" w:rsidP="001617E5">
      <w:pPr>
        <w:autoSpaceDE w:val="0"/>
        <w:autoSpaceDN w:val="0"/>
        <w:adjustRightInd w:val="0"/>
        <w:spacing w:after="0" w:line="240" w:lineRule="auto"/>
        <w:ind w:firstLine="288"/>
        <w:jc w:val="both"/>
        <w:rPr>
          <w:rFonts w:ascii="Garamond" w:hAnsi="Garamond" w:cs="Times New Roman"/>
          <w:color w:val="000000"/>
          <w:sz w:val="24"/>
          <w:szCs w:val="24"/>
        </w:rPr>
      </w:pPr>
      <w:r w:rsidRPr="00FC1A48">
        <w:rPr>
          <w:rFonts w:ascii="Garamond" w:hAnsi="Garamond" w:cs="Times New Roman"/>
          <w:color w:val="000000"/>
          <w:sz w:val="24"/>
          <w:szCs w:val="24"/>
        </w:rPr>
        <w:t>Tabela e mëposhtme përcakton datat e pagesës s</w:t>
      </w:r>
      <w:r w:rsidRPr="00FC1A48">
        <w:rPr>
          <w:rFonts w:ascii="Garamond" w:hAnsi="Garamond" w:cs="small letter e"/>
          <w:color w:val="000000"/>
          <w:sz w:val="24"/>
          <w:szCs w:val="24"/>
        </w:rPr>
        <w:t>ë</w:t>
      </w:r>
      <w:r w:rsidRPr="00FC1A48">
        <w:rPr>
          <w:rFonts w:ascii="Garamond" w:hAnsi="Garamond" w:cs="Times New Roman"/>
          <w:color w:val="000000"/>
          <w:sz w:val="24"/>
          <w:szCs w:val="24"/>
        </w:rPr>
        <w:t xml:space="preserve"> principalit të </w:t>
      </w:r>
      <w:r w:rsidR="002B554C" w:rsidRPr="00FC1A48">
        <w:rPr>
          <w:rFonts w:ascii="Garamond" w:hAnsi="Garamond" w:cs="Times New Roman"/>
          <w:color w:val="000000"/>
          <w:sz w:val="24"/>
          <w:szCs w:val="24"/>
        </w:rPr>
        <w:t xml:space="preserve">Huas </w:t>
      </w:r>
      <w:r w:rsidRPr="00FC1A48">
        <w:rPr>
          <w:rFonts w:ascii="Garamond" w:hAnsi="Garamond" w:cs="Times New Roman"/>
          <w:color w:val="000000"/>
          <w:sz w:val="24"/>
          <w:szCs w:val="24"/>
        </w:rPr>
        <w:t xml:space="preserve">dhe përqindjen e shumës totale të principalit të </w:t>
      </w:r>
      <w:r w:rsidR="00D42FA8" w:rsidRPr="00FC1A48">
        <w:rPr>
          <w:rFonts w:ascii="Garamond" w:hAnsi="Garamond" w:cs="Times New Roman"/>
          <w:color w:val="000000"/>
          <w:sz w:val="24"/>
          <w:szCs w:val="24"/>
        </w:rPr>
        <w:t>Huas</w:t>
      </w:r>
      <w:r w:rsidRPr="00FC1A48">
        <w:rPr>
          <w:rFonts w:ascii="Garamond" w:hAnsi="Garamond" w:cs="Times New Roman"/>
          <w:color w:val="000000"/>
          <w:sz w:val="24"/>
          <w:szCs w:val="24"/>
        </w:rPr>
        <w:t>, të pagueshme në çdo datë të pagimit t</w:t>
      </w:r>
      <w:r w:rsidRPr="00FC1A48">
        <w:rPr>
          <w:rFonts w:ascii="Garamond" w:hAnsi="Garamond" w:cs="small letter e"/>
          <w:color w:val="000000"/>
          <w:sz w:val="24"/>
          <w:szCs w:val="24"/>
        </w:rPr>
        <w:t>ë</w:t>
      </w:r>
      <w:r w:rsidRPr="00FC1A48">
        <w:rPr>
          <w:rFonts w:ascii="Garamond" w:hAnsi="Garamond" w:cs="Times New Roman"/>
          <w:color w:val="000000"/>
          <w:sz w:val="24"/>
          <w:szCs w:val="24"/>
        </w:rPr>
        <w:t xml:space="preserve"> principalit (“P</w:t>
      </w:r>
      <w:r w:rsidRPr="00FC1A48">
        <w:rPr>
          <w:rFonts w:ascii="Garamond" w:hAnsi="Garamond" w:cs="small letter e"/>
          <w:color w:val="000000"/>
          <w:sz w:val="24"/>
          <w:szCs w:val="24"/>
        </w:rPr>
        <w:t>ë</w:t>
      </w:r>
      <w:r w:rsidRPr="00FC1A48">
        <w:rPr>
          <w:rFonts w:ascii="Garamond" w:hAnsi="Garamond" w:cs="Times New Roman"/>
          <w:color w:val="000000"/>
          <w:sz w:val="24"/>
          <w:szCs w:val="24"/>
        </w:rPr>
        <w:t xml:space="preserve">rqindja e </w:t>
      </w:r>
      <w:r w:rsidR="002B554C">
        <w:rPr>
          <w:rFonts w:ascii="Garamond" w:hAnsi="Garamond" w:cs="Times New Roman"/>
          <w:color w:val="000000"/>
          <w:sz w:val="24"/>
          <w:szCs w:val="24"/>
        </w:rPr>
        <w:t>k</w:t>
      </w:r>
      <w:r w:rsidRPr="00FC1A48">
        <w:rPr>
          <w:rFonts w:ascii="Garamond" w:hAnsi="Garamond" w:cs="Times New Roman"/>
          <w:color w:val="000000"/>
          <w:sz w:val="24"/>
          <w:szCs w:val="24"/>
        </w:rPr>
        <w:t>ëstit”).</w:t>
      </w:r>
    </w:p>
    <w:p w14:paraId="3F48AD6F" w14:textId="77777777" w:rsidR="005A15AA" w:rsidRPr="00FC1A48" w:rsidRDefault="005A15AA" w:rsidP="001617E5">
      <w:pPr>
        <w:autoSpaceDE w:val="0"/>
        <w:autoSpaceDN w:val="0"/>
        <w:adjustRightInd w:val="0"/>
        <w:spacing w:after="0" w:line="240" w:lineRule="auto"/>
        <w:ind w:firstLine="288"/>
        <w:jc w:val="both"/>
        <w:rPr>
          <w:rFonts w:ascii="Garamond" w:hAnsi="Garamond" w:cs="Times New Roman"/>
          <w:color w:val="000000"/>
          <w:sz w:val="24"/>
          <w:szCs w:val="24"/>
        </w:rPr>
      </w:pPr>
    </w:p>
    <w:p w14:paraId="3F48AD71" w14:textId="0F3F1A66" w:rsidR="00160358" w:rsidRPr="00FC1A48" w:rsidRDefault="00160358" w:rsidP="001617E5">
      <w:pPr>
        <w:autoSpaceDE w:val="0"/>
        <w:autoSpaceDN w:val="0"/>
        <w:adjustRightInd w:val="0"/>
        <w:spacing w:after="0" w:line="240" w:lineRule="auto"/>
        <w:ind w:firstLine="288"/>
        <w:jc w:val="center"/>
        <w:rPr>
          <w:rFonts w:ascii="Garamond" w:hAnsi="Garamond" w:cs="Times New Roman"/>
          <w:b/>
          <w:bCs/>
          <w:i/>
          <w:iCs/>
          <w:color w:val="000000"/>
          <w:sz w:val="24"/>
          <w:szCs w:val="24"/>
        </w:rPr>
      </w:pPr>
      <w:r w:rsidRPr="00FC1A48">
        <w:rPr>
          <w:rFonts w:ascii="Garamond" w:hAnsi="Garamond" w:cs="Times New Roman"/>
          <w:b/>
          <w:bCs/>
          <w:color w:val="000000"/>
          <w:sz w:val="24"/>
          <w:szCs w:val="24"/>
        </w:rPr>
        <w:t xml:space="preserve">Niveli i </w:t>
      </w:r>
      <w:r w:rsidR="00D42FA8" w:rsidRPr="00FC1A48">
        <w:rPr>
          <w:rFonts w:ascii="Garamond" w:hAnsi="Garamond" w:cs="Times New Roman"/>
          <w:b/>
          <w:bCs/>
          <w:color w:val="000000"/>
          <w:sz w:val="24"/>
          <w:szCs w:val="24"/>
        </w:rPr>
        <w:t>shlyerjeve t</w:t>
      </w:r>
      <w:r w:rsidR="00D42FA8" w:rsidRPr="00FC1A48">
        <w:rPr>
          <w:rFonts w:ascii="Garamond" w:hAnsi="Garamond" w:cs="small letter e"/>
          <w:b/>
          <w:bCs/>
          <w:color w:val="000000"/>
          <w:sz w:val="24"/>
          <w:szCs w:val="24"/>
        </w:rPr>
        <w:t>ë</w:t>
      </w:r>
      <w:r w:rsidR="00D42FA8" w:rsidRPr="00FC1A48">
        <w:rPr>
          <w:rFonts w:ascii="Garamond" w:hAnsi="Garamond" w:cs="Times New Roman"/>
          <w:b/>
          <w:bCs/>
          <w:color w:val="000000"/>
          <w:sz w:val="24"/>
          <w:szCs w:val="24"/>
        </w:rPr>
        <w:t xml:space="preserve"> principalit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09"/>
        <w:gridCol w:w="4909"/>
      </w:tblGrid>
      <w:tr w:rsidR="005A15AA" w:rsidRPr="00FC1A48" w14:paraId="3F48AD74" w14:textId="77777777" w:rsidTr="006F0AA1">
        <w:tc>
          <w:tcPr>
            <w:tcW w:w="2500" w:type="pct"/>
          </w:tcPr>
          <w:p w14:paraId="3F48AD72" w14:textId="77777777" w:rsidR="005A15AA" w:rsidRPr="00FC1A48" w:rsidRDefault="005A15AA" w:rsidP="001617E5">
            <w:pPr>
              <w:spacing w:after="0" w:line="240" w:lineRule="auto"/>
              <w:ind w:firstLine="288"/>
              <w:jc w:val="center"/>
              <w:rPr>
                <w:rFonts w:ascii="Garamond" w:eastAsia="Times New Roman" w:hAnsi="Garamond" w:cs="Times New Roman"/>
                <w:b/>
                <w:bCs/>
                <w:sz w:val="20"/>
              </w:rPr>
            </w:pPr>
            <w:r w:rsidRPr="00FC1A48">
              <w:rPr>
                <w:rFonts w:ascii="Garamond" w:eastAsia="Times New Roman" w:hAnsi="Garamond" w:cs="Times New Roman"/>
                <w:b/>
                <w:bCs/>
                <w:sz w:val="20"/>
              </w:rPr>
              <w:t xml:space="preserve">Data e pagesës së principalit </w:t>
            </w:r>
          </w:p>
        </w:tc>
        <w:tc>
          <w:tcPr>
            <w:tcW w:w="2500" w:type="pct"/>
          </w:tcPr>
          <w:p w14:paraId="3F48AD73" w14:textId="3A661DE1" w:rsidR="005A15AA" w:rsidRPr="00FC1A48" w:rsidRDefault="005A15AA" w:rsidP="001617E5">
            <w:pPr>
              <w:spacing w:after="0" w:line="240" w:lineRule="auto"/>
              <w:ind w:firstLine="288"/>
              <w:jc w:val="center"/>
              <w:rPr>
                <w:rFonts w:ascii="Garamond" w:eastAsia="Times New Roman" w:hAnsi="Garamond" w:cs="Times New Roman"/>
                <w:sz w:val="20"/>
              </w:rPr>
            </w:pPr>
            <w:r w:rsidRPr="00FC1A48">
              <w:rPr>
                <w:rFonts w:ascii="Garamond" w:eastAsia="Times New Roman" w:hAnsi="Garamond" w:cs="Times New Roman"/>
                <w:b/>
                <w:bCs/>
                <w:sz w:val="20"/>
              </w:rPr>
              <w:t xml:space="preserve">Përqindja e </w:t>
            </w:r>
            <w:r w:rsidR="00D42FA8" w:rsidRPr="00FC1A48">
              <w:rPr>
                <w:rFonts w:ascii="Garamond" w:eastAsia="Times New Roman" w:hAnsi="Garamond" w:cs="Times New Roman"/>
                <w:b/>
                <w:bCs/>
                <w:sz w:val="20"/>
              </w:rPr>
              <w:t>këstit</w:t>
            </w:r>
          </w:p>
        </w:tc>
      </w:tr>
      <w:tr w:rsidR="005A15AA" w:rsidRPr="00FC1A48" w14:paraId="3F48AD7D" w14:textId="77777777" w:rsidTr="006F0AA1">
        <w:tc>
          <w:tcPr>
            <w:tcW w:w="2500" w:type="pct"/>
          </w:tcPr>
          <w:p w14:paraId="3F48AD75" w14:textId="77777777" w:rsidR="005A15AA" w:rsidRPr="00FC1A48" w:rsidRDefault="005A15AA" w:rsidP="001617E5">
            <w:pPr>
              <w:spacing w:after="0" w:line="240" w:lineRule="auto"/>
              <w:ind w:firstLine="288"/>
              <w:jc w:val="both"/>
              <w:rPr>
                <w:rFonts w:ascii="Garamond" w:eastAsia="Times New Roman" w:hAnsi="Garamond" w:cs="Times New Roman"/>
                <w:sz w:val="20"/>
              </w:rPr>
            </w:pPr>
            <w:r w:rsidRPr="00FC1A48">
              <w:rPr>
                <w:rFonts w:ascii="Garamond" w:eastAsia="Times New Roman" w:hAnsi="Garamond" w:cs="Times New Roman"/>
                <w:sz w:val="20"/>
              </w:rPr>
              <w:t xml:space="preserve">Çdo datë 1 prill dhe 1 tetor </w:t>
            </w:r>
          </w:p>
          <w:p w14:paraId="3F48AD76" w14:textId="77777777" w:rsidR="005A15AA" w:rsidRPr="00FC1A48" w:rsidRDefault="005A15AA" w:rsidP="001617E5">
            <w:pPr>
              <w:spacing w:after="0" w:line="240" w:lineRule="auto"/>
              <w:ind w:firstLine="288"/>
              <w:jc w:val="both"/>
              <w:rPr>
                <w:rFonts w:ascii="Garamond" w:eastAsia="Times New Roman" w:hAnsi="Garamond" w:cs="Times New Roman"/>
                <w:sz w:val="20"/>
              </w:rPr>
            </w:pPr>
            <w:r w:rsidRPr="00FC1A48">
              <w:rPr>
                <w:rFonts w:ascii="Garamond" w:eastAsia="Times New Roman" w:hAnsi="Garamond" w:cs="Times New Roman"/>
                <w:sz w:val="20"/>
              </w:rPr>
              <w:t xml:space="preserve">- Fillon më 1 prill 2026 </w:t>
            </w:r>
          </w:p>
          <w:p w14:paraId="3F48AD77" w14:textId="77777777" w:rsidR="005A15AA" w:rsidRPr="00FC1A48" w:rsidRDefault="005A15AA" w:rsidP="001617E5">
            <w:pPr>
              <w:spacing w:after="0" w:line="240" w:lineRule="auto"/>
              <w:ind w:firstLine="288"/>
              <w:jc w:val="both"/>
              <w:rPr>
                <w:rFonts w:ascii="Garamond" w:eastAsia="Times New Roman" w:hAnsi="Garamond" w:cs="Times New Roman"/>
                <w:sz w:val="20"/>
              </w:rPr>
            </w:pPr>
            <w:r w:rsidRPr="00FC1A48">
              <w:rPr>
                <w:rFonts w:ascii="Garamond" w:eastAsia="Times New Roman" w:hAnsi="Garamond" w:cs="Times New Roman"/>
                <w:sz w:val="20"/>
              </w:rPr>
              <w:t>- deri më 1 tetor 2037</w:t>
            </w:r>
          </w:p>
          <w:p w14:paraId="3F48AD78" w14:textId="77777777" w:rsidR="005A15AA" w:rsidRPr="00FC1A48" w:rsidRDefault="005A15AA" w:rsidP="001617E5">
            <w:pPr>
              <w:spacing w:after="0" w:line="240" w:lineRule="auto"/>
              <w:ind w:firstLine="288"/>
              <w:jc w:val="both"/>
              <w:rPr>
                <w:rFonts w:ascii="Garamond" w:eastAsia="Times New Roman" w:hAnsi="Garamond" w:cs="Times New Roman"/>
                <w:sz w:val="20"/>
              </w:rPr>
            </w:pPr>
            <w:r w:rsidRPr="00FC1A48">
              <w:rPr>
                <w:rFonts w:ascii="Garamond" w:eastAsia="Times New Roman" w:hAnsi="Garamond" w:cs="Times New Roman"/>
                <w:sz w:val="20"/>
              </w:rPr>
              <w:t>1 tetor 2037</w:t>
            </w:r>
          </w:p>
        </w:tc>
        <w:tc>
          <w:tcPr>
            <w:tcW w:w="2500" w:type="pct"/>
          </w:tcPr>
          <w:p w14:paraId="3F48AD79" w14:textId="77777777" w:rsidR="005A15AA" w:rsidRPr="00FC1A48" w:rsidRDefault="005A15AA" w:rsidP="001617E5">
            <w:pPr>
              <w:spacing w:after="0" w:line="240" w:lineRule="auto"/>
              <w:ind w:firstLine="288"/>
              <w:jc w:val="both"/>
              <w:rPr>
                <w:rFonts w:ascii="Garamond" w:eastAsia="Times New Roman" w:hAnsi="Garamond" w:cs="Times New Roman"/>
                <w:sz w:val="20"/>
              </w:rPr>
            </w:pPr>
          </w:p>
          <w:p w14:paraId="3F48AD7A" w14:textId="77777777" w:rsidR="005A15AA" w:rsidRPr="00FC1A48" w:rsidRDefault="005A15AA" w:rsidP="001617E5">
            <w:pPr>
              <w:spacing w:after="0" w:line="240" w:lineRule="auto"/>
              <w:ind w:firstLine="288"/>
              <w:jc w:val="center"/>
              <w:rPr>
                <w:rFonts w:ascii="Garamond" w:eastAsia="Times New Roman" w:hAnsi="Garamond" w:cs="Times New Roman"/>
                <w:sz w:val="20"/>
              </w:rPr>
            </w:pPr>
            <w:r w:rsidRPr="00FC1A48">
              <w:rPr>
                <w:rFonts w:ascii="Garamond" w:eastAsia="Times New Roman" w:hAnsi="Garamond" w:cs="Times New Roman"/>
                <w:sz w:val="20"/>
              </w:rPr>
              <w:t>4.17%</w:t>
            </w:r>
          </w:p>
          <w:p w14:paraId="3F48AD7B" w14:textId="77777777" w:rsidR="005A15AA" w:rsidRPr="00FC1A48" w:rsidRDefault="005A15AA" w:rsidP="001617E5">
            <w:pPr>
              <w:spacing w:after="0" w:line="240" w:lineRule="auto"/>
              <w:ind w:firstLine="288"/>
              <w:jc w:val="center"/>
              <w:rPr>
                <w:rFonts w:ascii="Garamond" w:eastAsia="Times New Roman" w:hAnsi="Garamond" w:cs="Times New Roman"/>
                <w:sz w:val="20"/>
              </w:rPr>
            </w:pPr>
          </w:p>
          <w:p w14:paraId="3F48AD7C" w14:textId="77777777" w:rsidR="005A15AA" w:rsidRPr="00FC1A48" w:rsidRDefault="005A15AA" w:rsidP="001617E5">
            <w:pPr>
              <w:spacing w:after="0" w:line="240" w:lineRule="auto"/>
              <w:ind w:firstLine="288"/>
              <w:jc w:val="center"/>
              <w:rPr>
                <w:rFonts w:ascii="Garamond" w:eastAsia="Times New Roman" w:hAnsi="Garamond" w:cs="Times New Roman"/>
                <w:sz w:val="20"/>
              </w:rPr>
            </w:pPr>
            <w:r w:rsidRPr="00FC1A48">
              <w:rPr>
                <w:rFonts w:ascii="Garamond" w:eastAsia="Times New Roman" w:hAnsi="Garamond" w:cs="Times New Roman"/>
                <w:sz w:val="20"/>
              </w:rPr>
              <w:t>4.09%</w:t>
            </w:r>
          </w:p>
        </w:tc>
      </w:tr>
    </w:tbl>
    <w:p w14:paraId="3F48AD7E" w14:textId="77777777" w:rsidR="005A15AA" w:rsidRPr="00FC1A48" w:rsidRDefault="005A15AA" w:rsidP="001617E5">
      <w:pPr>
        <w:tabs>
          <w:tab w:val="left" w:pos="4428"/>
          <w:tab w:val="left" w:pos="8856"/>
        </w:tabs>
        <w:autoSpaceDE w:val="0"/>
        <w:autoSpaceDN w:val="0"/>
        <w:adjustRightInd w:val="0"/>
        <w:spacing w:after="0" w:line="240" w:lineRule="auto"/>
        <w:ind w:firstLine="288"/>
        <w:jc w:val="center"/>
        <w:rPr>
          <w:rFonts w:ascii="Garamond" w:hAnsi="Garamond" w:cs="Times New Roman"/>
          <w:b/>
          <w:bCs/>
          <w:color w:val="000000"/>
          <w:sz w:val="24"/>
          <w:szCs w:val="24"/>
        </w:rPr>
      </w:pPr>
    </w:p>
    <w:p w14:paraId="3F48AD7F" w14:textId="77777777" w:rsidR="00160358" w:rsidRPr="00FC1A48" w:rsidRDefault="00160358" w:rsidP="001617E5">
      <w:pPr>
        <w:autoSpaceDE w:val="0"/>
        <w:autoSpaceDN w:val="0"/>
        <w:adjustRightInd w:val="0"/>
        <w:spacing w:after="0" w:line="240" w:lineRule="auto"/>
        <w:ind w:firstLine="288"/>
        <w:jc w:val="center"/>
        <w:rPr>
          <w:rFonts w:ascii="Garamond" w:hAnsi="Garamond" w:cs="Times New Roman"/>
          <w:b/>
          <w:bCs/>
          <w:color w:val="000000"/>
          <w:sz w:val="24"/>
          <w:szCs w:val="24"/>
        </w:rPr>
      </w:pPr>
      <w:r w:rsidRPr="00875F6A">
        <w:rPr>
          <w:rFonts w:ascii="Garamond" w:hAnsi="Garamond" w:cs="Times New Roman"/>
          <w:bCs/>
          <w:color w:val="000000"/>
          <w:sz w:val="24"/>
          <w:szCs w:val="24"/>
        </w:rPr>
        <w:t>ANEKS</w:t>
      </w:r>
    </w:p>
    <w:p w14:paraId="3F48AD80" w14:textId="77777777" w:rsidR="00160358" w:rsidRPr="00FC1A48" w:rsidRDefault="00160358" w:rsidP="001617E5">
      <w:pPr>
        <w:autoSpaceDE w:val="0"/>
        <w:autoSpaceDN w:val="0"/>
        <w:adjustRightInd w:val="0"/>
        <w:spacing w:after="0" w:line="240" w:lineRule="auto"/>
        <w:ind w:firstLine="288"/>
        <w:jc w:val="both"/>
        <w:rPr>
          <w:rFonts w:ascii="Garamond" w:hAnsi="Garamond" w:cs="Times New Roman"/>
          <w:b/>
          <w:bCs/>
          <w:color w:val="000000"/>
          <w:sz w:val="24"/>
          <w:szCs w:val="24"/>
        </w:rPr>
      </w:pPr>
    </w:p>
    <w:p w14:paraId="3F48AD81" w14:textId="77777777" w:rsidR="00160358" w:rsidRPr="00FC1A48" w:rsidRDefault="00160358" w:rsidP="001617E5">
      <w:pPr>
        <w:autoSpaceDE w:val="0"/>
        <w:autoSpaceDN w:val="0"/>
        <w:adjustRightInd w:val="0"/>
        <w:spacing w:after="0" w:line="240" w:lineRule="auto"/>
        <w:ind w:firstLine="288"/>
        <w:jc w:val="both"/>
        <w:rPr>
          <w:rFonts w:ascii="Garamond" w:hAnsi="Garamond" w:cs="Times New Roman"/>
          <w:b/>
          <w:bCs/>
          <w:color w:val="000000"/>
          <w:sz w:val="24"/>
          <w:szCs w:val="24"/>
        </w:rPr>
      </w:pPr>
      <w:r w:rsidRPr="00FC1A48">
        <w:rPr>
          <w:rFonts w:ascii="Garamond" w:hAnsi="Garamond" w:cs="Times New Roman"/>
          <w:b/>
          <w:bCs/>
          <w:color w:val="000000"/>
          <w:sz w:val="24"/>
          <w:szCs w:val="24"/>
        </w:rPr>
        <w:t>Seksioni I.</w:t>
      </w:r>
      <w:r w:rsidRPr="00FC1A48">
        <w:rPr>
          <w:rFonts w:ascii="Garamond" w:hAnsi="Garamond" w:cs="Times New Roman"/>
          <w:color w:val="000000"/>
          <w:sz w:val="24"/>
          <w:szCs w:val="24"/>
        </w:rPr>
        <w:t xml:space="preserve"> </w:t>
      </w:r>
      <w:r w:rsidRPr="00FC1A48">
        <w:rPr>
          <w:rFonts w:ascii="Garamond" w:hAnsi="Garamond" w:cs="Times New Roman"/>
          <w:b/>
          <w:bCs/>
          <w:color w:val="000000"/>
          <w:sz w:val="24"/>
          <w:szCs w:val="24"/>
          <w:u w:val="single"/>
        </w:rPr>
        <w:t>P</w:t>
      </w:r>
      <w:r w:rsidRPr="00FC1A48">
        <w:rPr>
          <w:rFonts w:ascii="Garamond" w:hAnsi="Garamond" w:cs="small letter e"/>
          <w:b/>
          <w:bCs/>
          <w:color w:val="000000"/>
          <w:sz w:val="24"/>
          <w:szCs w:val="24"/>
          <w:u w:val="single"/>
        </w:rPr>
        <w:t>ë</w:t>
      </w:r>
      <w:r w:rsidRPr="00FC1A48">
        <w:rPr>
          <w:rFonts w:ascii="Garamond" w:hAnsi="Garamond" w:cs="Times New Roman"/>
          <w:b/>
          <w:bCs/>
          <w:color w:val="000000"/>
          <w:sz w:val="24"/>
          <w:szCs w:val="24"/>
          <w:u w:val="single"/>
        </w:rPr>
        <w:t>rkufizime</w:t>
      </w:r>
    </w:p>
    <w:p w14:paraId="3F48AD82" w14:textId="147F9BB8" w:rsidR="00160358" w:rsidRPr="00FC1A48" w:rsidRDefault="00160358" w:rsidP="001617E5">
      <w:pPr>
        <w:autoSpaceDE w:val="0"/>
        <w:autoSpaceDN w:val="0"/>
        <w:adjustRightInd w:val="0"/>
        <w:spacing w:after="0" w:line="240" w:lineRule="auto"/>
        <w:ind w:firstLine="288"/>
        <w:jc w:val="both"/>
        <w:rPr>
          <w:rFonts w:ascii="Garamond" w:hAnsi="Garamond" w:cs="Times New Roman"/>
          <w:color w:val="000000"/>
          <w:sz w:val="24"/>
          <w:szCs w:val="24"/>
        </w:rPr>
      </w:pPr>
      <w:r w:rsidRPr="00FC1A48">
        <w:rPr>
          <w:rFonts w:ascii="Garamond" w:hAnsi="Garamond" w:cs="Times New Roman"/>
          <w:color w:val="000000"/>
          <w:sz w:val="24"/>
          <w:szCs w:val="24"/>
        </w:rPr>
        <w:t xml:space="preserve">1. “Udhëzime </w:t>
      </w:r>
      <w:r w:rsidR="00875F6A">
        <w:rPr>
          <w:rFonts w:ascii="Garamond" w:hAnsi="Garamond" w:cs="Times New Roman"/>
          <w:color w:val="000000"/>
          <w:sz w:val="24"/>
          <w:szCs w:val="24"/>
        </w:rPr>
        <w:t>a</w:t>
      </w:r>
      <w:r w:rsidRPr="00FC1A48">
        <w:rPr>
          <w:rFonts w:ascii="Garamond" w:hAnsi="Garamond" w:cs="Times New Roman"/>
          <w:color w:val="000000"/>
          <w:sz w:val="24"/>
          <w:szCs w:val="24"/>
        </w:rPr>
        <w:t xml:space="preserve">ntikorrupsion” nënkupton, për qëllime të paragrafit 5 të </w:t>
      </w:r>
      <w:r w:rsidR="00875F6A" w:rsidRPr="00FC1A48">
        <w:rPr>
          <w:rFonts w:ascii="Garamond" w:hAnsi="Garamond" w:cs="Times New Roman"/>
          <w:color w:val="000000"/>
          <w:sz w:val="24"/>
          <w:szCs w:val="24"/>
        </w:rPr>
        <w:t>shtojcës së kushteve të përgjithsh</w:t>
      </w:r>
      <w:r w:rsidRPr="00FC1A48">
        <w:rPr>
          <w:rFonts w:ascii="Garamond" w:hAnsi="Garamond" w:cs="Times New Roman"/>
          <w:color w:val="000000"/>
          <w:sz w:val="24"/>
          <w:szCs w:val="24"/>
        </w:rPr>
        <w:t xml:space="preserve">me, “Udhëzimet për </w:t>
      </w:r>
      <w:r w:rsidR="00875F6A" w:rsidRPr="00FC1A48">
        <w:rPr>
          <w:rFonts w:ascii="Garamond" w:hAnsi="Garamond" w:cs="Times New Roman"/>
          <w:color w:val="000000"/>
          <w:sz w:val="24"/>
          <w:szCs w:val="24"/>
        </w:rPr>
        <w:t>parandalimin dhe luftimin e mashtrimit dhe korrupsionit për projektet e financuara me</w:t>
      </w:r>
      <w:r w:rsidRPr="00FC1A48">
        <w:rPr>
          <w:rFonts w:ascii="Garamond" w:hAnsi="Garamond" w:cs="Times New Roman"/>
          <w:color w:val="000000"/>
          <w:sz w:val="24"/>
          <w:szCs w:val="24"/>
        </w:rPr>
        <w:t xml:space="preserve"> </w:t>
      </w:r>
      <w:r w:rsidR="00875F6A" w:rsidRPr="00FC1A48">
        <w:rPr>
          <w:rFonts w:ascii="Garamond" w:hAnsi="Garamond" w:cs="Times New Roman"/>
          <w:color w:val="000000"/>
          <w:sz w:val="24"/>
          <w:szCs w:val="24"/>
        </w:rPr>
        <w:t xml:space="preserve">huat </w:t>
      </w:r>
      <w:r w:rsidRPr="00FC1A48">
        <w:rPr>
          <w:rFonts w:ascii="Garamond" w:hAnsi="Garamond" w:cs="Times New Roman"/>
          <w:color w:val="000000"/>
          <w:sz w:val="24"/>
          <w:szCs w:val="24"/>
        </w:rPr>
        <w:t xml:space="preserve">e BNRZH-së dhe </w:t>
      </w:r>
      <w:r w:rsidR="00875F6A" w:rsidRPr="00FC1A48">
        <w:rPr>
          <w:rFonts w:ascii="Garamond" w:hAnsi="Garamond" w:cs="Times New Roman"/>
          <w:color w:val="000000"/>
          <w:sz w:val="24"/>
          <w:szCs w:val="24"/>
        </w:rPr>
        <w:t xml:space="preserve">kreditë </w:t>
      </w:r>
      <w:r w:rsidRPr="00FC1A48">
        <w:rPr>
          <w:rFonts w:ascii="Garamond" w:hAnsi="Garamond" w:cs="Times New Roman"/>
          <w:color w:val="000000"/>
          <w:sz w:val="24"/>
          <w:szCs w:val="24"/>
        </w:rPr>
        <w:t xml:space="preserve">dhe </w:t>
      </w:r>
      <w:r w:rsidR="00875F6A" w:rsidRPr="00FC1A48">
        <w:rPr>
          <w:rFonts w:ascii="Garamond" w:hAnsi="Garamond" w:cs="Times New Roman"/>
          <w:color w:val="000000"/>
          <w:sz w:val="24"/>
          <w:szCs w:val="24"/>
        </w:rPr>
        <w:t xml:space="preserve">grantet </w:t>
      </w:r>
      <w:r w:rsidRPr="00FC1A48">
        <w:rPr>
          <w:rFonts w:ascii="Garamond" w:hAnsi="Garamond" w:cs="Times New Roman"/>
          <w:color w:val="000000"/>
          <w:sz w:val="24"/>
          <w:szCs w:val="24"/>
        </w:rPr>
        <w:t>e IDA-s”, datë 15 tetor 2006 dhe rishikuar në janar 2011 dhe më 1 korrik 2016.</w:t>
      </w:r>
    </w:p>
    <w:p w14:paraId="3F48AD83" w14:textId="1F7AA6C9" w:rsidR="00160358" w:rsidRPr="00FC1A48" w:rsidRDefault="00160358" w:rsidP="001617E5">
      <w:pPr>
        <w:autoSpaceDE w:val="0"/>
        <w:autoSpaceDN w:val="0"/>
        <w:adjustRightInd w:val="0"/>
        <w:spacing w:after="0" w:line="240" w:lineRule="auto"/>
        <w:ind w:firstLine="288"/>
        <w:jc w:val="both"/>
        <w:rPr>
          <w:rFonts w:ascii="Garamond" w:hAnsi="Garamond" w:cs="Times New Roman"/>
          <w:color w:val="000000"/>
          <w:sz w:val="24"/>
          <w:szCs w:val="24"/>
        </w:rPr>
      </w:pPr>
      <w:r w:rsidRPr="00FC1A48">
        <w:rPr>
          <w:rFonts w:ascii="Garamond" w:hAnsi="Garamond" w:cs="Times New Roman"/>
          <w:color w:val="000000"/>
          <w:sz w:val="24"/>
          <w:szCs w:val="24"/>
        </w:rPr>
        <w:t xml:space="preserve">2. “Politikat e Bankës për </w:t>
      </w:r>
      <w:r w:rsidR="00875F6A" w:rsidRPr="00FC1A48">
        <w:rPr>
          <w:rFonts w:ascii="Garamond" w:hAnsi="Garamond" w:cs="Times New Roman"/>
          <w:color w:val="000000"/>
          <w:sz w:val="24"/>
          <w:szCs w:val="24"/>
        </w:rPr>
        <w:t>masat mbrojtëse</w:t>
      </w:r>
      <w:r w:rsidRPr="00FC1A48">
        <w:rPr>
          <w:rFonts w:ascii="Garamond" w:hAnsi="Garamond" w:cs="Times New Roman"/>
          <w:color w:val="000000"/>
          <w:sz w:val="24"/>
          <w:szCs w:val="24"/>
        </w:rPr>
        <w:t xml:space="preserve">” nënkupton politikat dhe procedurat operacionale të Bankës, të përcaktuara në Manualin Operacional të Bankës dhe të identifikuara si OP/BP 4.01, 4.04, 4.09, 4.10, 4.11, 4.12, 4.36, 4.37, 7.50 dhe 7.60, manual i cili është botuar në adresën: </w:t>
      </w:r>
      <w:r w:rsidRPr="00FC1A48">
        <w:rPr>
          <w:rFonts w:ascii="Garamond" w:hAnsi="Garamond" w:cs="Times New Roman"/>
          <w:color w:val="0000FF"/>
          <w:sz w:val="24"/>
          <w:szCs w:val="24"/>
          <w:u w:val="single"/>
        </w:rPr>
        <w:t>www.WorldBank.org/opmanual</w:t>
      </w:r>
      <w:r w:rsidRPr="00FC1A48">
        <w:rPr>
          <w:rFonts w:ascii="Garamond" w:hAnsi="Garamond" w:cs="Times New Roman"/>
          <w:color w:val="000000"/>
          <w:sz w:val="24"/>
          <w:szCs w:val="24"/>
        </w:rPr>
        <w:t>.</w:t>
      </w:r>
    </w:p>
    <w:p w14:paraId="3F48AD84" w14:textId="1C9B53A3" w:rsidR="00160358" w:rsidRPr="00FC1A48" w:rsidRDefault="00160358" w:rsidP="001617E5">
      <w:pPr>
        <w:autoSpaceDE w:val="0"/>
        <w:autoSpaceDN w:val="0"/>
        <w:adjustRightInd w:val="0"/>
        <w:spacing w:after="0" w:line="240" w:lineRule="auto"/>
        <w:ind w:firstLine="288"/>
        <w:jc w:val="both"/>
        <w:rPr>
          <w:rFonts w:ascii="Garamond" w:hAnsi="Garamond" w:cs="Times New Roman"/>
          <w:color w:val="000000"/>
          <w:sz w:val="24"/>
          <w:szCs w:val="24"/>
        </w:rPr>
      </w:pPr>
      <w:r w:rsidRPr="00FC1A48">
        <w:rPr>
          <w:rFonts w:ascii="Garamond" w:hAnsi="Garamond" w:cs="Times New Roman"/>
          <w:color w:val="000000"/>
          <w:sz w:val="24"/>
          <w:szCs w:val="24"/>
        </w:rPr>
        <w:t xml:space="preserve">3. “Kategori” nënkupton çdo kategori të përcaktuar në tabelën në </w:t>
      </w:r>
      <w:r w:rsidR="00875F6A">
        <w:rPr>
          <w:rFonts w:ascii="Garamond" w:hAnsi="Garamond" w:cs="Times New Roman"/>
          <w:color w:val="000000"/>
          <w:sz w:val="24"/>
          <w:szCs w:val="24"/>
        </w:rPr>
        <w:t>s</w:t>
      </w:r>
      <w:r w:rsidRPr="00FC1A48">
        <w:rPr>
          <w:rFonts w:ascii="Garamond" w:hAnsi="Garamond" w:cs="Times New Roman"/>
          <w:color w:val="000000"/>
          <w:sz w:val="24"/>
          <w:szCs w:val="24"/>
        </w:rPr>
        <w:t xml:space="preserve">eksionin III.A të </w:t>
      </w:r>
      <w:r w:rsidR="00875F6A">
        <w:rPr>
          <w:rFonts w:ascii="Garamond" w:hAnsi="Garamond" w:cs="Times New Roman"/>
          <w:color w:val="000000"/>
          <w:sz w:val="24"/>
          <w:szCs w:val="24"/>
        </w:rPr>
        <w:t>s</w:t>
      </w:r>
      <w:r w:rsidRPr="00FC1A48">
        <w:rPr>
          <w:rFonts w:ascii="Garamond" w:hAnsi="Garamond" w:cs="Times New Roman"/>
          <w:color w:val="000000"/>
          <w:sz w:val="24"/>
          <w:szCs w:val="24"/>
        </w:rPr>
        <w:t>kedulit</w:t>
      </w:r>
      <w:r w:rsidR="00CD5F69">
        <w:rPr>
          <w:rFonts w:ascii="Garamond" w:hAnsi="Garamond" w:cs="Times New Roman"/>
          <w:color w:val="000000"/>
          <w:sz w:val="24"/>
          <w:szCs w:val="24"/>
        </w:rPr>
        <w:t xml:space="preserve"> </w:t>
      </w:r>
      <w:r w:rsidRPr="00FC1A48">
        <w:rPr>
          <w:rFonts w:ascii="Garamond" w:hAnsi="Garamond" w:cs="Times New Roman"/>
          <w:color w:val="000000"/>
          <w:sz w:val="24"/>
          <w:szCs w:val="24"/>
        </w:rPr>
        <w:t>2 të kësaj Marrëveshjeje.</w:t>
      </w:r>
    </w:p>
    <w:p w14:paraId="3F48AD85" w14:textId="2AB540A6" w:rsidR="00160358" w:rsidRPr="00FC1A48" w:rsidRDefault="00160358" w:rsidP="001617E5">
      <w:pPr>
        <w:autoSpaceDE w:val="0"/>
        <w:autoSpaceDN w:val="0"/>
        <w:adjustRightInd w:val="0"/>
        <w:spacing w:after="0" w:line="240" w:lineRule="auto"/>
        <w:ind w:firstLine="288"/>
        <w:jc w:val="both"/>
        <w:rPr>
          <w:rFonts w:ascii="Garamond" w:hAnsi="Garamond" w:cs="Times New Roman"/>
          <w:color w:val="000000"/>
          <w:sz w:val="24"/>
          <w:szCs w:val="24"/>
        </w:rPr>
      </w:pPr>
      <w:r w:rsidRPr="00FC1A48">
        <w:rPr>
          <w:rFonts w:ascii="Garamond" w:hAnsi="Garamond" w:cs="Times New Roman"/>
          <w:color w:val="000000"/>
          <w:sz w:val="24"/>
          <w:szCs w:val="24"/>
        </w:rPr>
        <w:t xml:space="preserve">4. “Marrëveshje Bashkëpunimi” nënkupton një marrëveshje ndërmjet Entit Zbatues të Projektit dhe një bashkie, </w:t>
      </w:r>
      <w:r w:rsidR="00875F6A" w:rsidRPr="00FC1A48">
        <w:rPr>
          <w:rFonts w:ascii="Garamond" w:hAnsi="Garamond" w:cs="Times New Roman"/>
          <w:color w:val="000000"/>
          <w:sz w:val="24"/>
          <w:szCs w:val="24"/>
        </w:rPr>
        <w:t xml:space="preserve">ministrie ose agjencie qeveritare të përzgjedhur </w:t>
      </w:r>
      <w:r w:rsidRPr="00FC1A48">
        <w:rPr>
          <w:rFonts w:ascii="Garamond" w:hAnsi="Garamond" w:cs="Times New Roman"/>
          <w:color w:val="000000"/>
          <w:sz w:val="24"/>
          <w:szCs w:val="24"/>
        </w:rPr>
        <w:t xml:space="preserve">dhe të përmendur në </w:t>
      </w:r>
      <w:r w:rsidR="00875F6A">
        <w:rPr>
          <w:rFonts w:ascii="Garamond" w:hAnsi="Garamond" w:cs="Times New Roman"/>
          <w:color w:val="000000"/>
          <w:sz w:val="24"/>
          <w:szCs w:val="24"/>
        </w:rPr>
        <w:t>s</w:t>
      </w:r>
      <w:r w:rsidRPr="00FC1A48">
        <w:rPr>
          <w:rFonts w:ascii="Garamond" w:hAnsi="Garamond" w:cs="Times New Roman"/>
          <w:color w:val="000000"/>
          <w:sz w:val="24"/>
          <w:szCs w:val="24"/>
        </w:rPr>
        <w:t xml:space="preserve">eksionin 1.B.2 të </w:t>
      </w:r>
      <w:r w:rsidR="00875F6A">
        <w:rPr>
          <w:rFonts w:ascii="Garamond" w:hAnsi="Garamond" w:cs="Times New Roman"/>
          <w:color w:val="000000"/>
          <w:sz w:val="24"/>
          <w:szCs w:val="24"/>
        </w:rPr>
        <w:t>s</w:t>
      </w:r>
      <w:r w:rsidRPr="00FC1A48">
        <w:rPr>
          <w:rFonts w:ascii="Garamond" w:hAnsi="Garamond" w:cs="Times New Roman"/>
          <w:color w:val="000000"/>
          <w:sz w:val="24"/>
          <w:szCs w:val="24"/>
        </w:rPr>
        <w:t>kedulit të Marrëveshjes së Projektit.</w:t>
      </w:r>
    </w:p>
    <w:p w14:paraId="3F48AD86" w14:textId="77777777" w:rsidR="00160358" w:rsidRPr="00FC1A48" w:rsidRDefault="00160358" w:rsidP="001617E5">
      <w:pPr>
        <w:autoSpaceDE w:val="0"/>
        <w:autoSpaceDN w:val="0"/>
        <w:adjustRightInd w:val="0"/>
        <w:spacing w:after="0" w:line="240" w:lineRule="auto"/>
        <w:ind w:firstLine="288"/>
        <w:jc w:val="both"/>
        <w:rPr>
          <w:rFonts w:ascii="Garamond" w:hAnsi="Garamond" w:cs="Times New Roman"/>
          <w:color w:val="000000"/>
          <w:sz w:val="24"/>
          <w:szCs w:val="24"/>
        </w:rPr>
      </w:pPr>
      <w:r w:rsidRPr="00FC1A48">
        <w:rPr>
          <w:rFonts w:ascii="Garamond" w:hAnsi="Garamond" w:cs="Times New Roman"/>
          <w:color w:val="000000"/>
          <w:sz w:val="24"/>
          <w:szCs w:val="24"/>
        </w:rPr>
        <w:t>5. “COVID-19” nënkupton sëmundjen e koronavirusit të shkaktuar nga koronavirusi i ri i vitit 2019 (SARS-CoV-2).</w:t>
      </w:r>
    </w:p>
    <w:p w14:paraId="3F48AD87" w14:textId="1CC41C38" w:rsidR="00160358" w:rsidRPr="00FC1A48" w:rsidRDefault="00160358" w:rsidP="001617E5">
      <w:pPr>
        <w:autoSpaceDE w:val="0"/>
        <w:autoSpaceDN w:val="0"/>
        <w:adjustRightInd w:val="0"/>
        <w:spacing w:after="0" w:line="240" w:lineRule="auto"/>
        <w:ind w:firstLine="288"/>
        <w:jc w:val="both"/>
        <w:rPr>
          <w:rFonts w:ascii="Garamond" w:hAnsi="Garamond" w:cs="Times New Roman"/>
          <w:color w:val="000000"/>
          <w:sz w:val="24"/>
          <w:szCs w:val="24"/>
        </w:rPr>
      </w:pPr>
      <w:r w:rsidRPr="00FC1A48">
        <w:rPr>
          <w:rFonts w:ascii="Garamond" w:hAnsi="Garamond" w:cs="Times New Roman"/>
          <w:color w:val="000000"/>
          <w:sz w:val="24"/>
          <w:szCs w:val="24"/>
        </w:rPr>
        <w:t xml:space="preserve">6. “Departament i Programimit të Zhvillimit, Financimit dhe Ndihmës së Huaj” nënkupton njësinë në Zyrën e Kryeministrit, të krijuar dhe që funksionon në përputhje me </w:t>
      </w:r>
      <w:r w:rsidR="00C51817">
        <w:rPr>
          <w:rFonts w:ascii="Garamond" w:hAnsi="Garamond" w:cs="Times New Roman"/>
          <w:color w:val="000000"/>
          <w:sz w:val="24"/>
          <w:szCs w:val="24"/>
        </w:rPr>
        <w:t>u</w:t>
      </w:r>
      <w:r w:rsidRPr="00FC1A48">
        <w:rPr>
          <w:rFonts w:ascii="Garamond" w:hAnsi="Garamond" w:cs="Times New Roman"/>
          <w:color w:val="000000"/>
          <w:sz w:val="24"/>
          <w:szCs w:val="24"/>
        </w:rPr>
        <w:t>rdhrin e Kryeministrit nr. 204, datë 1 nëntor 2013 ose pasuesit e tij.</w:t>
      </w:r>
    </w:p>
    <w:p w14:paraId="3F48AD88" w14:textId="79EA2871" w:rsidR="00160358" w:rsidRPr="00FC1A48" w:rsidRDefault="00160358" w:rsidP="001617E5">
      <w:pPr>
        <w:autoSpaceDE w:val="0"/>
        <w:autoSpaceDN w:val="0"/>
        <w:adjustRightInd w:val="0"/>
        <w:spacing w:after="0" w:line="240" w:lineRule="auto"/>
        <w:ind w:firstLine="288"/>
        <w:jc w:val="both"/>
        <w:rPr>
          <w:rFonts w:ascii="Garamond" w:hAnsi="Garamond" w:cs="Times New Roman"/>
          <w:color w:val="000000"/>
          <w:sz w:val="24"/>
          <w:szCs w:val="24"/>
        </w:rPr>
      </w:pPr>
      <w:r w:rsidRPr="00FC1A48">
        <w:rPr>
          <w:rFonts w:ascii="Garamond" w:hAnsi="Garamond" w:cs="Times New Roman"/>
          <w:color w:val="000000"/>
          <w:sz w:val="24"/>
          <w:szCs w:val="24"/>
        </w:rPr>
        <w:t>7. “Partneritetet e Menaxhimit t</w:t>
      </w:r>
      <w:r w:rsidR="00F977E2">
        <w:rPr>
          <w:rFonts w:ascii="Garamond" w:hAnsi="Garamond" w:cs="Times New Roman"/>
          <w:color w:val="000000"/>
          <w:sz w:val="24"/>
          <w:szCs w:val="24"/>
        </w:rPr>
        <w:t>ë</w:t>
      </w:r>
      <w:r w:rsidRPr="00FC1A48">
        <w:rPr>
          <w:rFonts w:ascii="Garamond" w:hAnsi="Garamond" w:cs="Times New Roman"/>
          <w:color w:val="000000"/>
          <w:sz w:val="24"/>
          <w:szCs w:val="24"/>
        </w:rPr>
        <w:t xml:space="preserve"> Destinacioneve” nënkupton koalicionin e grupeve të interesit të turizmit brenda </w:t>
      </w:r>
      <w:r w:rsidR="00F977E2" w:rsidRPr="00FC1A48">
        <w:rPr>
          <w:rFonts w:ascii="Garamond" w:hAnsi="Garamond" w:cs="Times New Roman"/>
          <w:color w:val="000000"/>
          <w:sz w:val="24"/>
          <w:szCs w:val="24"/>
        </w:rPr>
        <w:t>zonave të caktuara</w:t>
      </w:r>
      <w:r w:rsidR="00F977E2">
        <w:rPr>
          <w:rFonts w:ascii="Garamond" w:hAnsi="Garamond" w:cs="Times New Roman"/>
          <w:color w:val="000000"/>
          <w:sz w:val="24"/>
          <w:szCs w:val="24"/>
        </w:rPr>
        <w:t>,</w:t>
      </w:r>
      <w:r w:rsidRPr="00FC1A48">
        <w:rPr>
          <w:rFonts w:ascii="Garamond" w:hAnsi="Garamond" w:cs="Times New Roman"/>
          <w:color w:val="000000"/>
          <w:sz w:val="24"/>
          <w:szCs w:val="24"/>
        </w:rPr>
        <w:t xml:space="preserve"> të cilët takohen rregullisht, mbikëqyrin dhe bashkërendojnë aktivitete të lidhura me turizmin.</w:t>
      </w:r>
    </w:p>
    <w:p w14:paraId="3F48AD89" w14:textId="3F495940" w:rsidR="00160358" w:rsidRPr="00FC1A48" w:rsidRDefault="00160358" w:rsidP="001617E5">
      <w:pPr>
        <w:autoSpaceDE w:val="0"/>
        <w:autoSpaceDN w:val="0"/>
        <w:adjustRightInd w:val="0"/>
        <w:spacing w:after="0" w:line="240" w:lineRule="auto"/>
        <w:ind w:firstLine="288"/>
        <w:jc w:val="both"/>
        <w:rPr>
          <w:rFonts w:ascii="Garamond" w:hAnsi="Garamond" w:cs="Times New Roman"/>
          <w:color w:val="000000"/>
          <w:sz w:val="24"/>
          <w:szCs w:val="24"/>
        </w:rPr>
      </w:pPr>
      <w:r w:rsidRPr="00FC1A48">
        <w:rPr>
          <w:rFonts w:ascii="Garamond" w:hAnsi="Garamond" w:cs="Times New Roman"/>
          <w:color w:val="000000"/>
          <w:sz w:val="24"/>
          <w:szCs w:val="24"/>
        </w:rPr>
        <w:t xml:space="preserve">8. “Kuadri për </w:t>
      </w:r>
      <w:r w:rsidR="00C51817" w:rsidRPr="00FC1A48">
        <w:rPr>
          <w:rFonts w:ascii="Garamond" w:hAnsi="Garamond" w:cs="Times New Roman"/>
          <w:color w:val="000000"/>
          <w:sz w:val="24"/>
          <w:szCs w:val="24"/>
        </w:rPr>
        <w:t>menaxhimin mjedisor dhe social</w:t>
      </w:r>
      <w:r w:rsidRPr="00FC1A48">
        <w:rPr>
          <w:rFonts w:ascii="Garamond" w:hAnsi="Garamond" w:cs="Times New Roman"/>
          <w:color w:val="000000"/>
          <w:sz w:val="24"/>
          <w:szCs w:val="24"/>
        </w:rPr>
        <w:t xml:space="preserve">” ose “KMMS” nënkupton kuadrin e Projektit, të përgatitur nga Enti Zbatues i Projektit dhe të botuar në </w:t>
      </w:r>
      <w:r w:rsidRPr="00FC1A48">
        <w:rPr>
          <w:rFonts w:ascii="Garamond" w:hAnsi="Garamond" w:cs="Times New Roman"/>
          <w:i/>
          <w:iCs/>
          <w:color w:val="000000"/>
          <w:sz w:val="24"/>
          <w:szCs w:val="24"/>
        </w:rPr>
        <w:t>InfoShop</w:t>
      </w:r>
      <w:r w:rsidRPr="00FC1A48">
        <w:rPr>
          <w:rFonts w:ascii="Garamond" w:hAnsi="Garamond" w:cs="Times New Roman"/>
          <w:color w:val="000000"/>
          <w:sz w:val="24"/>
          <w:szCs w:val="24"/>
        </w:rPr>
        <w:t>-in e Bankës</w:t>
      </w:r>
      <w:r w:rsidR="004C3C6E">
        <w:rPr>
          <w:rFonts w:ascii="Garamond" w:hAnsi="Garamond" w:cs="Times New Roman"/>
          <w:color w:val="000000"/>
          <w:sz w:val="24"/>
          <w:szCs w:val="24"/>
        </w:rPr>
        <w:t>,</w:t>
      </w:r>
      <w:r w:rsidRPr="00FC1A48">
        <w:rPr>
          <w:rFonts w:ascii="Garamond" w:hAnsi="Garamond" w:cs="Times New Roman"/>
          <w:color w:val="000000"/>
          <w:sz w:val="24"/>
          <w:szCs w:val="24"/>
        </w:rPr>
        <w:t xml:space="preserve"> </w:t>
      </w:r>
      <w:r w:rsidR="004C3C6E">
        <w:rPr>
          <w:rFonts w:ascii="Garamond" w:hAnsi="Garamond" w:cs="Times New Roman"/>
          <w:color w:val="000000"/>
          <w:sz w:val="24"/>
          <w:szCs w:val="24"/>
        </w:rPr>
        <w:t>m</w:t>
      </w:r>
      <w:r w:rsidRPr="00FC1A48">
        <w:rPr>
          <w:rFonts w:ascii="Garamond" w:hAnsi="Garamond" w:cs="Times New Roman"/>
          <w:color w:val="000000"/>
          <w:sz w:val="24"/>
          <w:szCs w:val="24"/>
        </w:rPr>
        <w:t xml:space="preserve">ë 21 qershor 2016 dhe në faqen e internetit të Entit Zbatues të Projektit në datën 22 qershor 2016, i cili përcakton, </w:t>
      </w:r>
      <w:r w:rsidRPr="00FC1A48">
        <w:rPr>
          <w:rFonts w:ascii="Garamond" w:hAnsi="Garamond" w:cs="Times New Roman"/>
          <w:i/>
          <w:iCs/>
          <w:color w:val="000000"/>
          <w:sz w:val="24"/>
          <w:szCs w:val="24"/>
        </w:rPr>
        <w:t>ndër të tjera</w:t>
      </w:r>
      <w:r w:rsidRPr="00FC1A48">
        <w:rPr>
          <w:rFonts w:ascii="Garamond" w:hAnsi="Garamond" w:cs="Times New Roman"/>
          <w:color w:val="000000"/>
          <w:sz w:val="24"/>
          <w:szCs w:val="24"/>
        </w:rPr>
        <w:t>, modalitetet për shqyrtimin mjedisor dhe social specifik të zonës së caktuar turistike, duke përfshirë: (a) udhëzimet për identifikimin e kushteve ekzistuese mjedisore dhe sociale dhe ndikimet e mundshme të drejtpërdrejta dhe të tërthorta mjedisore dhe sociale dhe rreziqet që rrjedhin nga realizimi i projekti; (b) udhëzimet për kryerjen e vlerësimeve mjedisore dhe sociale dhe përgatitjen e planeve të menaxhimit mjedisor, kur është e zbatueshme; (c) rekomandimin e masave zbutëse për secilin ndikim negativ të identifikuar; (d) masat për rritjen e çdo ndikimi pozitiv të identifikuar; dhe (e) udhëzimet për përgatitjen e planeve të monitorimit mjedisor dhe social për ndjekjen e zbatimit të masave zbutëse, sipas ndryshimeve të kuadrit të përmendur, të ndryshuar herë pas here me miratimin paraprak të Bankës.</w:t>
      </w:r>
    </w:p>
    <w:p w14:paraId="3F48AD8A" w14:textId="57C5F02E" w:rsidR="00160358" w:rsidRPr="00FC1A48" w:rsidRDefault="00160358" w:rsidP="001617E5">
      <w:pPr>
        <w:autoSpaceDE w:val="0"/>
        <w:autoSpaceDN w:val="0"/>
        <w:adjustRightInd w:val="0"/>
        <w:spacing w:after="0" w:line="240" w:lineRule="auto"/>
        <w:ind w:firstLine="288"/>
        <w:jc w:val="both"/>
        <w:rPr>
          <w:rFonts w:ascii="Garamond" w:hAnsi="Garamond" w:cs="Times New Roman"/>
          <w:color w:val="000000"/>
          <w:sz w:val="24"/>
          <w:szCs w:val="24"/>
        </w:rPr>
      </w:pPr>
      <w:r w:rsidRPr="00FC1A48">
        <w:rPr>
          <w:rFonts w:ascii="Garamond" w:hAnsi="Garamond" w:cs="Times New Roman"/>
          <w:color w:val="000000"/>
          <w:sz w:val="24"/>
          <w:szCs w:val="24"/>
        </w:rPr>
        <w:t>9. “Plan</w:t>
      </w:r>
      <w:r w:rsidR="004558B4">
        <w:rPr>
          <w:rFonts w:ascii="Garamond" w:hAnsi="Garamond" w:cs="Times New Roman"/>
          <w:color w:val="000000"/>
          <w:sz w:val="24"/>
          <w:szCs w:val="24"/>
        </w:rPr>
        <w:t>/</w:t>
      </w:r>
      <w:r w:rsidRPr="00FC1A48">
        <w:rPr>
          <w:rFonts w:ascii="Garamond" w:hAnsi="Garamond" w:cs="Times New Roman"/>
          <w:color w:val="000000"/>
          <w:sz w:val="24"/>
          <w:szCs w:val="24"/>
        </w:rPr>
        <w:t xml:space="preserve">et i/e </w:t>
      </w:r>
      <w:r w:rsidR="004558B4" w:rsidRPr="00FC1A48">
        <w:rPr>
          <w:rFonts w:ascii="Garamond" w:hAnsi="Garamond" w:cs="Times New Roman"/>
          <w:color w:val="000000"/>
          <w:sz w:val="24"/>
          <w:szCs w:val="24"/>
        </w:rPr>
        <w:t>menaxhimit mjedisor dhe social</w:t>
      </w:r>
      <w:r w:rsidRPr="00FC1A48">
        <w:rPr>
          <w:rFonts w:ascii="Garamond" w:hAnsi="Garamond" w:cs="Times New Roman"/>
          <w:color w:val="000000"/>
          <w:sz w:val="24"/>
          <w:szCs w:val="24"/>
        </w:rPr>
        <w:t>” ose “PMMS” nënkupton planet specifike të menaxhimit mjedisor dhe social, të pranueshme për Bankën, duke përfshirë planin e zbutjes së ndikimeve mjedisore dhe planin e monitorimit të mjedisit, të cilat do të përgatiten dhe miratohen nga Enti Zbatues i Projektit në përputhje me KMMS-në, ku përcaktohen detajet specifike të masave për të menaxhuar rreziqet e identifikuara ose të mundshme mjedisore dhe sociale dhe për të zbutur, zvogëluar dhe/ose kompensuar ndikimet e pafavorshme mjedisore dhe sociale të lidhura me zbatimin e aktiviteteve të parashikuara në Projekt, së bashku me një bazë mjedisore dhe sociale fillestare për çdo zone turistike, detajet e kuadrit përkatës legjislativ mjedisor, masat e duhura institucionale, monitoruese dhe raportuese të afta për të garantuar zbatimin e duhur dhe komentet e rregullta mbi pajtueshmërinë me kushtet e saj, plane që mund të ndryshohen dhe të plotësohen herë pas here me miratimin paraprak me shkrim të Bankës.</w:t>
      </w:r>
    </w:p>
    <w:p w14:paraId="3F48AD8B" w14:textId="0421EAD1" w:rsidR="00160358" w:rsidRPr="00FC1A48" w:rsidRDefault="00160358" w:rsidP="001617E5">
      <w:pPr>
        <w:autoSpaceDE w:val="0"/>
        <w:autoSpaceDN w:val="0"/>
        <w:adjustRightInd w:val="0"/>
        <w:spacing w:after="0" w:line="240" w:lineRule="auto"/>
        <w:ind w:firstLine="288"/>
        <w:jc w:val="both"/>
        <w:rPr>
          <w:rFonts w:ascii="Garamond" w:hAnsi="Garamond" w:cs="Times New Roman"/>
          <w:color w:val="000000"/>
          <w:sz w:val="24"/>
          <w:szCs w:val="24"/>
        </w:rPr>
      </w:pPr>
      <w:r w:rsidRPr="00FC1A48">
        <w:rPr>
          <w:rFonts w:ascii="Garamond" w:hAnsi="Garamond" w:cs="Times New Roman"/>
          <w:color w:val="000000"/>
          <w:sz w:val="24"/>
          <w:szCs w:val="24"/>
        </w:rPr>
        <w:t>10. “PMMS për Rrugën e K</w:t>
      </w:r>
      <w:r w:rsidR="004558B4" w:rsidRPr="00FC1A48">
        <w:rPr>
          <w:rFonts w:ascii="Garamond" w:hAnsi="Garamond" w:cs="Times New Roman"/>
          <w:color w:val="000000"/>
          <w:sz w:val="24"/>
          <w:szCs w:val="24"/>
        </w:rPr>
        <w:t>a</w:t>
      </w:r>
      <w:r w:rsidRPr="00FC1A48">
        <w:rPr>
          <w:rFonts w:ascii="Garamond" w:hAnsi="Garamond" w:cs="Times New Roman"/>
          <w:color w:val="000000"/>
          <w:sz w:val="24"/>
          <w:szCs w:val="24"/>
        </w:rPr>
        <w:t xml:space="preserve">lldrëmtë të Beratit” dhe “Shkallët e Sarandës” nënkupton secilin nga planet e menaxhimit mjedisor dhe social të përgatitur dhe miratuar nga Huamarrësi dhe EZP-ja përkatësisht për zonat turistike të Beratit dhe Sarandës, të pranueshme nga Banka dhe të botuara në </w:t>
      </w:r>
      <w:r w:rsidRPr="00FC1A48">
        <w:rPr>
          <w:rFonts w:ascii="Garamond" w:hAnsi="Garamond" w:cs="Times New Roman"/>
          <w:i/>
          <w:iCs/>
          <w:color w:val="000000"/>
          <w:sz w:val="24"/>
          <w:szCs w:val="24"/>
        </w:rPr>
        <w:t>InfoShop</w:t>
      </w:r>
      <w:r w:rsidRPr="00FC1A48">
        <w:rPr>
          <w:rFonts w:ascii="Garamond" w:hAnsi="Garamond" w:cs="Times New Roman"/>
          <w:color w:val="000000"/>
          <w:sz w:val="24"/>
          <w:szCs w:val="24"/>
        </w:rPr>
        <w:t xml:space="preserve"> në datën 18 korrik 2016.</w:t>
      </w:r>
    </w:p>
    <w:p w14:paraId="3F48AD8C" w14:textId="256CB7CC" w:rsidR="00160358" w:rsidRPr="00FC1A48" w:rsidRDefault="00160358" w:rsidP="001617E5">
      <w:pPr>
        <w:autoSpaceDE w:val="0"/>
        <w:autoSpaceDN w:val="0"/>
        <w:adjustRightInd w:val="0"/>
        <w:spacing w:after="0" w:line="240" w:lineRule="auto"/>
        <w:ind w:firstLine="288"/>
        <w:jc w:val="both"/>
        <w:rPr>
          <w:rFonts w:ascii="Garamond" w:hAnsi="Garamond" w:cs="Times New Roman"/>
          <w:color w:val="000000"/>
          <w:sz w:val="24"/>
          <w:szCs w:val="24"/>
        </w:rPr>
      </w:pPr>
      <w:r w:rsidRPr="00FC1A48">
        <w:rPr>
          <w:rFonts w:ascii="Garamond" w:hAnsi="Garamond" w:cs="Times New Roman"/>
          <w:color w:val="000000"/>
          <w:sz w:val="24"/>
          <w:szCs w:val="24"/>
        </w:rPr>
        <w:lastRenderedPageBreak/>
        <w:t xml:space="preserve">11. “Kushtet e </w:t>
      </w:r>
      <w:r w:rsidR="004558B4" w:rsidRPr="00FC1A48">
        <w:rPr>
          <w:rFonts w:ascii="Garamond" w:hAnsi="Garamond" w:cs="Times New Roman"/>
          <w:color w:val="000000"/>
          <w:sz w:val="24"/>
          <w:szCs w:val="24"/>
        </w:rPr>
        <w:t>përgjithshme</w:t>
      </w:r>
      <w:r w:rsidRPr="00FC1A48">
        <w:rPr>
          <w:rFonts w:ascii="Garamond" w:hAnsi="Garamond" w:cs="Times New Roman"/>
          <w:color w:val="000000"/>
          <w:sz w:val="24"/>
          <w:szCs w:val="24"/>
        </w:rPr>
        <w:t xml:space="preserve">” nënkupton </w:t>
      </w:r>
      <w:r w:rsidR="004558B4" w:rsidRPr="00FC1A48">
        <w:rPr>
          <w:rFonts w:ascii="Garamond" w:hAnsi="Garamond" w:cs="Times New Roman"/>
          <w:color w:val="000000"/>
          <w:sz w:val="24"/>
          <w:szCs w:val="24"/>
        </w:rPr>
        <w:t xml:space="preserve">kushtet e përgjithshme </w:t>
      </w:r>
      <w:r w:rsidRPr="00FC1A48">
        <w:rPr>
          <w:rFonts w:ascii="Garamond" w:hAnsi="Garamond" w:cs="Times New Roman"/>
          <w:color w:val="000000"/>
          <w:sz w:val="24"/>
          <w:szCs w:val="24"/>
        </w:rPr>
        <w:t>të Bankës Ndërkombëtare për Rindërtim dhe Zhvillim për Financimin IBRD, Financimin e Projektit të Investimit, datë 14 dhjetor 2018 (rishikuar më 1 gusht 2020, 21 dhjetor 2020, 1 prill 2021 dhe 1 janar 2022).</w:t>
      </w:r>
    </w:p>
    <w:p w14:paraId="3F48AD8D" w14:textId="5C3DB497" w:rsidR="00160358" w:rsidRPr="00FC1A48" w:rsidRDefault="00160358" w:rsidP="001617E5">
      <w:pPr>
        <w:autoSpaceDE w:val="0"/>
        <w:autoSpaceDN w:val="0"/>
        <w:adjustRightInd w:val="0"/>
        <w:spacing w:after="0" w:line="240" w:lineRule="auto"/>
        <w:ind w:firstLine="288"/>
        <w:jc w:val="both"/>
        <w:rPr>
          <w:rFonts w:ascii="Garamond" w:hAnsi="Garamond" w:cs="Times New Roman"/>
          <w:color w:val="000000"/>
          <w:sz w:val="24"/>
          <w:szCs w:val="24"/>
        </w:rPr>
      </w:pPr>
      <w:r w:rsidRPr="0081784D">
        <w:rPr>
          <w:rFonts w:ascii="Garamond" w:hAnsi="Garamond" w:cs="Times New Roman"/>
          <w:color w:val="000000"/>
          <w:sz w:val="24"/>
          <w:szCs w:val="24"/>
        </w:rPr>
        <w:t>12. “Risistemi</w:t>
      </w:r>
      <w:r w:rsidRPr="00FC1A48">
        <w:rPr>
          <w:rFonts w:ascii="Garamond" w:hAnsi="Garamond" w:cs="Times New Roman"/>
          <w:color w:val="000000"/>
          <w:sz w:val="24"/>
          <w:szCs w:val="24"/>
        </w:rPr>
        <w:t xml:space="preserve"> i pavullnetshëm” nënkupton ndikimin nga marrja e tokës në mënyrë të pavullnetshme në bazë të Projektit, i cili shkakton që </w:t>
      </w:r>
      <w:r w:rsidR="00987C18" w:rsidRPr="00FC1A48">
        <w:rPr>
          <w:rFonts w:ascii="Garamond" w:hAnsi="Garamond" w:cs="Times New Roman"/>
          <w:color w:val="000000"/>
          <w:sz w:val="24"/>
          <w:szCs w:val="24"/>
        </w:rPr>
        <w:t>personave të</w:t>
      </w:r>
      <w:r w:rsidR="00987C18">
        <w:rPr>
          <w:rFonts w:ascii="Garamond" w:hAnsi="Garamond" w:cs="Times New Roman"/>
          <w:color w:val="000000"/>
          <w:sz w:val="24"/>
          <w:szCs w:val="24"/>
        </w:rPr>
        <w:t xml:space="preserve"> </w:t>
      </w:r>
      <w:r w:rsidR="00987C18" w:rsidRPr="00FC1A48">
        <w:rPr>
          <w:rFonts w:ascii="Garamond" w:hAnsi="Garamond" w:cs="Times New Roman"/>
          <w:color w:val="000000"/>
          <w:sz w:val="24"/>
          <w:szCs w:val="24"/>
        </w:rPr>
        <w:t>prekur</w:t>
      </w:r>
      <w:r w:rsidRPr="00FC1A48">
        <w:rPr>
          <w:rFonts w:ascii="Garamond" w:hAnsi="Garamond" w:cs="Times New Roman"/>
          <w:color w:val="000000"/>
          <w:sz w:val="24"/>
          <w:szCs w:val="24"/>
        </w:rPr>
        <w:t xml:space="preserve"> nga Projekti, ndër të tjera: (a) t’u cenohet negativisht niveli i jetesës</w:t>
      </w:r>
      <w:r w:rsidR="00CA1167">
        <w:rPr>
          <w:rFonts w:ascii="Garamond" w:hAnsi="Garamond" w:cs="Times New Roman"/>
          <w:color w:val="000000"/>
          <w:sz w:val="24"/>
          <w:szCs w:val="24"/>
        </w:rPr>
        <w:t>;</w:t>
      </w:r>
      <w:r w:rsidRPr="00FC1A48">
        <w:rPr>
          <w:rFonts w:ascii="Garamond" w:hAnsi="Garamond" w:cs="Times New Roman"/>
          <w:color w:val="000000"/>
          <w:sz w:val="24"/>
          <w:szCs w:val="24"/>
        </w:rPr>
        <w:t xml:space="preserve"> apo (b) t’u cenohet e drejta, titulli apo interesi mbi një shtëpi, tokë (duke përfshirë ndërtesat, tokën bujqësore dhe kullotën) apo ndonjë pasuri tjetër të tundshme apo të patundshme, të trashëguar ose në zotërim, në mënyrë të përkohshme ose të përhershme; apo (c) t’u cenohet negativisht, në mënyrë të përkohshme ose të përhershme, mundësia për përdorimin e aseteve produktive; apo (d) t’u cenohen negativisht, në mënyrë të përkohshme ose të përhershme, veprimtaria tregtare, puna dhe vendi i punës, i qëndrimit apo i banimit.</w:t>
      </w:r>
    </w:p>
    <w:p w14:paraId="3F48AD8E" w14:textId="77777777" w:rsidR="00160358" w:rsidRPr="00FC1A48" w:rsidRDefault="00160358" w:rsidP="001617E5">
      <w:pPr>
        <w:autoSpaceDE w:val="0"/>
        <w:autoSpaceDN w:val="0"/>
        <w:adjustRightInd w:val="0"/>
        <w:spacing w:after="0" w:line="240" w:lineRule="auto"/>
        <w:ind w:firstLine="288"/>
        <w:jc w:val="both"/>
        <w:rPr>
          <w:rFonts w:ascii="Garamond" w:hAnsi="Garamond" w:cs="Times New Roman"/>
          <w:color w:val="000000"/>
          <w:sz w:val="24"/>
          <w:szCs w:val="24"/>
        </w:rPr>
      </w:pPr>
      <w:r w:rsidRPr="00FC1A48">
        <w:rPr>
          <w:rFonts w:ascii="Garamond" w:hAnsi="Garamond" w:cs="Times New Roman"/>
          <w:color w:val="000000"/>
          <w:sz w:val="24"/>
          <w:szCs w:val="24"/>
        </w:rPr>
        <w:t>13. “MK” nënkupton Ministrinë e Kulturës të Huamarrësit apo pasuesit e tij.</w:t>
      </w:r>
    </w:p>
    <w:p w14:paraId="3F48AD8F" w14:textId="4645D986" w:rsidR="00160358" w:rsidRPr="00FC1A48" w:rsidRDefault="00160358" w:rsidP="001617E5">
      <w:pPr>
        <w:autoSpaceDE w:val="0"/>
        <w:autoSpaceDN w:val="0"/>
        <w:adjustRightInd w:val="0"/>
        <w:spacing w:after="0" w:line="240" w:lineRule="auto"/>
        <w:ind w:firstLine="288"/>
        <w:jc w:val="both"/>
        <w:rPr>
          <w:rFonts w:ascii="Garamond" w:hAnsi="Garamond" w:cs="Times New Roman"/>
          <w:color w:val="000000"/>
          <w:sz w:val="24"/>
          <w:szCs w:val="24"/>
        </w:rPr>
      </w:pPr>
      <w:r w:rsidRPr="00FC1A48">
        <w:rPr>
          <w:rFonts w:ascii="Garamond" w:hAnsi="Garamond" w:cs="Times New Roman"/>
          <w:color w:val="000000"/>
          <w:sz w:val="24"/>
          <w:szCs w:val="24"/>
        </w:rPr>
        <w:t>14. “MTM” nënkupton Ministrinë e Turizmit dhe Mjedisit e</w:t>
      </w:r>
      <w:r w:rsidR="00987C18">
        <w:rPr>
          <w:rFonts w:ascii="Garamond" w:hAnsi="Garamond" w:cs="Times New Roman"/>
          <w:color w:val="000000"/>
          <w:sz w:val="24"/>
          <w:szCs w:val="24"/>
        </w:rPr>
        <w:t xml:space="preserve"> </w:t>
      </w:r>
      <w:r w:rsidRPr="00FC1A48">
        <w:rPr>
          <w:rFonts w:ascii="Garamond" w:hAnsi="Garamond" w:cs="Times New Roman"/>
          <w:color w:val="000000"/>
          <w:sz w:val="24"/>
          <w:szCs w:val="24"/>
        </w:rPr>
        <w:t>të Huamarrësit apo pasuesit e tij</w:t>
      </w:r>
    </w:p>
    <w:p w14:paraId="3F48AD90" w14:textId="77777777" w:rsidR="00160358" w:rsidRPr="00FC1A48" w:rsidRDefault="00160358" w:rsidP="001617E5">
      <w:pPr>
        <w:autoSpaceDE w:val="0"/>
        <w:autoSpaceDN w:val="0"/>
        <w:adjustRightInd w:val="0"/>
        <w:spacing w:after="0" w:line="240" w:lineRule="auto"/>
        <w:ind w:firstLine="288"/>
        <w:jc w:val="both"/>
        <w:rPr>
          <w:rFonts w:ascii="Garamond" w:hAnsi="Garamond" w:cs="Times New Roman"/>
          <w:color w:val="000000"/>
          <w:sz w:val="24"/>
          <w:szCs w:val="24"/>
        </w:rPr>
      </w:pPr>
      <w:r w:rsidRPr="00FC1A48">
        <w:rPr>
          <w:rFonts w:ascii="Garamond" w:hAnsi="Garamond" w:cs="Times New Roman"/>
          <w:color w:val="000000"/>
          <w:sz w:val="24"/>
          <w:szCs w:val="24"/>
        </w:rPr>
        <w:t>15. “MFE” nënkupton Ministrinë e Financave dhe Ekonomisë të Huamarrësit apo pasuesit e tij.</w:t>
      </w:r>
    </w:p>
    <w:p w14:paraId="3F48AD91" w14:textId="77777777" w:rsidR="00160358" w:rsidRPr="00FC1A48" w:rsidRDefault="00160358" w:rsidP="001617E5">
      <w:pPr>
        <w:autoSpaceDE w:val="0"/>
        <w:autoSpaceDN w:val="0"/>
        <w:adjustRightInd w:val="0"/>
        <w:spacing w:after="0" w:line="240" w:lineRule="auto"/>
        <w:ind w:firstLine="288"/>
        <w:jc w:val="both"/>
        <w:rPr>
          <w:rFonts w:ascii="Garamond" w:hAnsi="Garamond" w:cs="Times New Roman"/>
          <w:color w:val="000000"/>
          <w:sz w:val="24"/>
          <w:szCs w:val="24"/>
        </w:rPr>
      </w:pPr>
      <w:r w:rsidRPr="00FC1A48">
        <w:rPr>
          <w:rFonts w:ascii="Garamond" w:hAnsi="Garamond" w:cs="Times New Roman"/>
          <w:color w:val="000000"/>
          <w:sz w:val="24"/>
          <w:szCs w:val="24"/>
        </w:rPr>
        <w:t>16. “MIE” nënkupton Ministrinë e Infrastrukturës dhe Energjisë apo pasuesit e tij.</w:t>
      </w:r>
    </w:p>
    <w:p w14:paraId="3F48AD92" w14:textId="2E52500F" w:rsidR="00160358" w:rsidRPr="00FC1A48" w:rsidRDefault="00160358" w:rsidP="001617E5">
      <w:pPr>
        <w:autoSpaceDE w:val="0"/>
        <w:autoSpaceDN w:val="0"/>
        <w:adjustRightInd w:val="0"/>
        <w:spacing w:after="0" w:line="240" w:lineRule="auto"/>
        <w:ind w:firstLine="288"/>
        <w:jc w:val="both"/>
        <w:rPr>
          <w:rFonts w:ascii="Garamond" w:hAnsi="Garamond" w:cs="Times New Roman"/>
          <w:color w:val="000000"/>
          <w:sz w:val="24"/>
          <w:szCs w:val="24"/>
        </w:rPr>
      </w:pPr>
      <w:r w:rsidRPr="00FC1A48">
        <w:rPr>
          <w:rFonts w:ascii="Garamond" w:hAnsi="Garamond" w:cs="Times New Roman"/>
          <w:color w:val="000000"/>
          <w:sz w:val="24"/>
          <w:szCs w:val="24"/>
        </w:rPr>
        <w:t xml:space="preserve">17. “Kosto </w:t>
      </w:r>
      <w:r w:rsidR="00A931DE">
        <w:rPr>
          <w:rFonts w:ascii="Garamond" w:hAnsi="Garamond" w:cs="Times New Roman"/>
          <w:color w:val="000000"/>
          <w:sz w:val="24"/>
          <w:szCs w:val="24"/>
        </w:rPr>
        <w:t>o</w:t>
      </w:r>
      <w:r w:rsidRPr="00FC1A48">
        <w:rPr>
          <w:rFonts w:ascii="Garamond" w:hAnsi="Garamond" w:cs="Times New Roman"/>
          <w:color w:val="000000"/>
          <w:sz w:val="24"/>
          <w:szCs w:val="24"/>
        </w:rPr>
        <w:t>perative” nënkupton shpenzimet shtesë të kryera nga Enti Zbatues i Projektit dhe NJKP-ja për llogari të zbatimit të Projektit, ku nuk mungojnë menaxhimi dhe monitorimi i Projektit, dhe ku përfshihen shpenzimet për qiranë e zyrës, funksionimin dhe mirëmbajtjen e automjeteve, pajisjet dhe materialet e zyrës, shpenzimet për komunikimin, mbështetjen për sistemin e informacionit, përkthimet, tarifat bankare, shpenzimet për udhëtim dhe dieta, pagat e</w:t>
      </w:r>
      <w:r w:rsidR="00F251DF">
        <w:rPr>
          <w:rFonts w:ascii="Garamond" w:hAnsi="Garamond" w:cs="Times New Roman"/>
          <w:color w:val="000000"/>
          <w:sz w:val="24"/>
          <w:szCs w:val="24"/>
        </w:rPr>
        <w:t xml:space="preserve"> </w:t>
      </w:r>
      <w:r w:rsidRPr="00FC1A48">
        <w:rPr>
          <w:rFonts w:ascii="Garamond" w:hAnsi="Garamond" w:cs="Times New Roman"/>
          <w:color w:val="000000"/>
          <w:sz w:val="24"/>
          <w:szCs w:val="24"/>
        </w:rPr>
        <w:t xml:space="preserve">stafit të kontraktuar të Entit Zbatues të Projektit (duke përjashtuar shërbimet e konsulencës dhe pagat e punonjësve të shërbimit civil të </w:t>
      </w:r>
      <w:r w:rsidR="00A931DE">
        <w:rPr>
          <w:rFonts w:ascii="Garamond" w:hAnsi="Garamond" w:cs="Times New Roman"/>
          <w:color w:val="000000"/>
          <w:sz w:val="24"/>
          <w:szCs w:val="24"/>
        </w:rPr>
        <w:t>p</w:t>
      </w:r>
      <w:r w:rsidRPr="00FC1A48">
        <w:rPr>
          <w:rFonts w:ascii="Garamond" w:hAnsi="Garamond" w:cs="Times New Roman"/>
          <w:color w:val="000000"/>
          <w:sz w:val="24"/>
          <w:szCs w:val="24"/>
        </w:rPr>
        <w:t xml:space="preserve">ërfituesit), </w:t>
      </w:r>
      <w:r w:rsidR="00A931DE" w:rsidRPr="00FC1A48">
        <w:rPr>
          <w:rFonts w:ascii="Garamond" w:hAnsi="Garamond" w:cs="Times New Roman"/>
          <w:color w:val="000000"/>
          <w:sz w:val="24"/>
          <w:szCs w:val="24"/>
        </w:rPr>
        <w:t xml:space="preserve">kontributet shoqërore </w:t>
      </w:r>
      <w:r w:rsidRPr="00FC1A48">
        <w:rPr>
          <w:rFonts w:ascii="Garamond" w:hAnsi="Garamond" w:cs="Times New Roman"/>
          <w:color w:val="000000"/>
          <w:sz w:val="24"/>
          <w:szCs w:val="24"/>
        </w:rPr>
        <w:t>për stafin e Entit Zbatues të Projektit, shpenzimet administrative për zyrën dhe shpenzime të tjera të arsyeshme që lidhen drejtpërdrejt me zbatimin e Projektit, siç bie dakord Banka; dhe mbi bazën e një buxheti vjetor të pranueshëm për Bankën.</w:t>
      </w:r>
    </w:p>
    <w:p w14:paraId="3F48AD93" w14:textId="00D84F1C" w:rsidR="00160358" w:rsidRPr="00FC1A48" w:rsidRDefault="00160358" w:rsidP="001617E5">
      <w:pPr>
        <w:autoSpaceDE w:val="0"/>
        <w:autoSpaceDN w:val="0"/>
        <w:adjustRightInd w:val="0"/>
        <w:spacing w:after="0" w:line="240" w:lineRule="auto"/>
        <w:ind w:firstLine="288"/>
        <w:jc w:val="both"/>
        <w:rPr>
          <w:rFonts w:ascii="Garamond" w:hAnsi="Garamond" w:cs="Times New Roman"/>
          <w:color w:val="000000"/>
          <w:sz w:val="24"/>
          <w:szCs w:val="24"/>
        </w:rPr>
      </w:pPr>
      <w:r w:rsidRPr="00FC1A48">
        <w:rPr>
          <w:rFonts w:ascii="Garamond" w:hAnsi="Garamond" w:cs="Times New Roman"/>
          <w:color w:val="000000"/>
          <w:sz w:val="24"/>
          <w:szCs w:val="24"/>
        </w:rPr>
        <w:t>18. “Marrëveshje Fillestare e Huas” nënkupton marrëveshjen ndërmjet Huamarrësit dhe Shoqatës për Projektin, datë 13 dhjetor 2016, të ndryshuar. “Marrëveshja Fillestare e Huas” përfshin të gjitha shtojcat, skedulet dhe marrëveshjet shtesë të Marrëveshjes Fillestare të Huas.</w:t>
      </w:r>
    </w:p>
    <w:p w14:paraId="3F48AD94" w14:textId="536CB996" w:rsidR="00160358" w:rsidRPr="00FC1A48" w:rsidRDefault="00160358" w:rsidP="001617E5">
      <w:pPr>
        <w:autoSpaceDE w:val="0"/>
        <w:autoSpaceDN w:val="0"/>
        <w:adjustRightInd w:val="0"/>
        <w:spacing w:after="0" w:line="240" w:lineRule="auto"/>
        <w:ind w:firstLine="288"/>
        <w:jc w:val="both"/>
        <w:rPr>
          <w:rFonts w:ascii="Garamond" w:hAnsi="Garamond" w:cs="Times New Roman"/>
          <w:color w:val="000000"/>
          <w:sz w:val="24"/>
          <w:szCs w:val="24"/>
        </w:rPr>
      </w:pPr>
      <w:r w:rsidRPr="00FC1A48">
        <w:rPr>
          <w:rFonts w:ascii="Garamond" w:hAnsi="Garamond" w:cs="Times New Roman"/>
          <w:color w:val="000000"/>
          <w:sz w:val="24"/>
          <w:szCs w:val="24"/>
        </w:rPr>
        <w:t xml:space="preserve">19. “Agjencitë </w:t>
      </w:r>
      <w:r w:rsidR="00A931DE" w:rsidRPr="00FC1A48">
        <w:rPr>
          <w:rFonts w:ascii="Garamond" w:hAnsi="Garamond" w:cs="Times New Roman"/>
          <w:color w:val="000000"/>
          <w:sz w:val="24"/>
          <w:szCs w:val="24"/>
        </w:rPr>
        <w:t>pjesëmarrëse të qeverisjes qendrore</w:t>
      </w:r>
      <w:r w:rsidRPr="00FC1A48">
        <w:rPr>
          <w:rFonts w:ascii="Garamond" w:hAnsi="Garamond" w:cs="Times New Roman"/>
          <w:color w:val="000000"/>
          <w:sz w:val="24"/>
          <w:szCs w:val="24"/>
        </w:rPr>
        <w:t>” nënkupton MK</w:t>
      </w:r>
      <w:r w:rsidR="00A931DE">
        <w:rPr>
          <w:rFonts w:ascii="Garamond" w:hAnsi="Garamond" w:cs="Times New Roman"/>
          <w:color w:val="000000"/>
          <w:sz w:val="24"/>
          <w:szCs w:val="24"/>
        </w:rPr>
        <w:t>-në</w:t>
      </w:r>
      <w:r w:rsidRPr="00FC1A48">
        <w:rPr>
          <w:rFonts w:ascii="Garamond" w:hAnsi="Garamond" w:cs="Times New Roman"/>
          <w:color w:val="000000"/>
          <w:sz w:val="24"/>
          <w:szCs w:val="24"/>
        </w:rPr>
        <w:t>, MTM</w:t>
      </w:r>
      <w:r w:rsidR="00A931DE">
        <w:rPr>
          <w:rFonts w:ascii="Garamond" w:hAnsi="Garamond" w:cs="Times New Roman"/>
          <w:color w:val="000000"/>
          <w:sz w:val="24"/>
          <w:szCs w:val="24"/>
        </w:rPr>
        <w:t>-në</w:t>
      </w:r>
      <w:r w:rsidRPr="00FC1A48">
        <w:rPr>
          <w:rFonts w:ascii="Garamond" w:hAnsi="Garamond" w:cs="Times New Roman"/>
          <w:color w:val="000000"/>
          <w:sz w:val="24"/>
          <w:szCs w:val="24"/>
        </w:rPr>
        <w:t>, MFE</w:t>
      </w:r>
      <w:r w:rsidR="00A931DE">
        <w:rPr>
          <w:rFonts w:ascii="Garamond" w:hAnsi="Garamond" w:cs="Times New Roman"/>
          <w:color w:val="000000"/>
          <w:sz w:val="24"/>
          <w:szCs w:val="24"/>
        </w:rPr>
        <w:t>-në</w:t>
      </w:r>
      <w:r w:rsidRPr="00FC1A48">
        <w:rPr>
          <w:rFonts w:ascii="Garamond" w:hAnsi="Garamond" w:cs="Times New Roman"/>
          <w:color w:val="000000"/>
          <w:sz w:val="24"/>
          <w:szCs w:val="24"/>
        </w:rPr>
        <w:t xml:space="preserve"> dhe MIE</w:t>
      </w:r>
      <w:r w:rsidR="00A931DE">
        <w:rPr>
          <w:rFonts w:ascii="Garamond" w:hAnsi="Garamond" w:cs="Times New Roman"/>
          <w:color w:val="000000"/>
          <w:sz w:val="24"/>
          <w:szCs w:val="24"/>
        </w:rPr>
        <w:t>-në</w:t>
      </w:r>
      <w:r w:rsidRPr="00FC1A48">
        <w:rPr>
          <w:rFonts w:ascii="Garamond" w:hAnsi="Garamond" w:cs="Times New Roman"/>
          <w:color w:val="000000"/>
          <w:sz w:val="24"/>
          <w:szCs w:val="24"/>
        </w:rPr>
        <w:t>.</w:t>
      </w:r>
    </w:p>
    <w:p w14:paraId="3F48AD95" w14:textId="5723230B" w:rsidR="00160358" w:rsidRPr="00FC1A48" w:rsidRDefault="00160358" w:rsidP="001617E5">
      <w:pPr>
        <w:autoSpaceDE w:val="0"/>
        <w:autoSpaceDN w:val="0"/>
        <w:adjustRightInd w:val="0"/>
        <w:spacing w:after="0" w:line="240" w:lineRule="auto"/>
        <w:ind w:firstLine="288"/>
        <w:jc w:val="both"/>
        <w:rPr>
          <w:rFonts w:ascii="Garamond" w:hAnsi="Garamond" w:cs="Times New Roman"/>
          <w:color w:val="000000"/>
          <w:sz w:val="24"/>
          <w:szCs w:val="24"/>
        </w:rPr>
      </w:pPr>
      <w:r w:rsidRPr="00FC1A48">
        <w:rPr>
          <w:rFonts w:ascii="Garamond" w:hAnsi="Garamond" w:cs="Times New Roman"/>
          <w:color w:val="000000"/>
          <w:sz w:val="24"/>
          <w:szCs w:val="24"/>
        </w:rPr>
        <w:t xml:space="preserve">20. “Rregullore e </w:t>
      </w:r>
      <w:r w:rsidR="00EF23FA">
        <w:rPr>
          <w:rFonts w:ascii="Garamond" w:hAnsi="Garamond" w:cs="Times New Roman"/>
          <w:color w:val="000000"/>
          <w:sz w:val="24"/>
          <w:szCs w:val="24"/>
        </w:rPr>
        <w:t>p</w:t>
      </w:r>
      <w:r w:rsidRPr="00FC1A48">
        <w:rPr>
          <w:rFonts w:ascii="Garamond" w:hAnsi="Garamond" w:cs="Times New Roman"/>
          <w:color w:val="000000"/>
          <w:sz w:val="24"/>
          <w:szCs w:val="24"/>
        </w:rPr>
        <w:t xml:space="preserve">rokurimit” nënkupton ë, për qëllime të paragrafit 85 të </w:t>
      </w:r>
      <w:r w:rsidR="00EF23FA">
        <w:rPr>
          <w:rFonts w:ascii="Garamond" w:hAnsi="Garamond" w:cs="Times New Roman"/>
          <w:color w:val="000000"/>
          <w:sz w:val="24"/>
          <w:szCs w:val="24"/>
        </w:rPr>
        <w:t>s</w:t>
      </w:r>
      <w:r w:rsidRPr="00FC1A48">
        <w:rPr>
          <w:rFonts w:ascii="Garamond" w:hAnsi="Garamond" w:cs="Times New Roman"/>
          <w:color w:val="000000"/>
          <w:sz w:val="24"/>
          <w:szCs w:val="24"/>
        </w:rPr>
        <w:t xml:space="preserve">htojcës së </w:t>
      </w:r>
      <w:r w:rsidR="00EF23FA" w:rsidRPr="00FC1A48">
        <w:rPr>
          <w:rFonts w:ascii="Garamond" w:hAnsi="Garamond" w:cs="Times New Roman"/>
          <w:color w:val="000000"/>
          <w:sz w:val="24"/>
          <w:szCs w:val="24"/>
        </w:rPr>
        <w:t>kushteve të përgjithshm</w:t>
      </w:r>
      <w:r w:rsidRPr="00FC1A48">
        <w:rPr>
          <w:rFonts w:ascii="Garamond" w:hAnsi="Garamond" w:cs="Times New Roman"/>
          <w:color w:val="000000"/>
          <w:sz w:val="24"/>
          <w:szCs w:val="24"/>
        </w:rPr>
        <w:t xml:space="preserve">e, “Rregulloret e </w:t>
      </w:r>
      <w:r w:rsidR="00EF23FA">
        <w:rPr>
          <w:rFonts w:ascii="Garamond" w:hAnsi="Garamond" w:cs="Times New Roman"/>
          <w:color w:val="000000"/>
          <w:sz w:val="24"/>
          <w:szCs w:val="24"/>
        </w:rPr>
        <w:t>p</w:t>
      </w:r>
      <w:r w:rsidRPr="00FC1A48">
        <w:rPr>
          <w:rFonts w:ascii="Garamond" w:hAnsi="Garamond" w:cs="Times New Roman"/>
          <w:color w:val="000000"/>
          <w:sz w:val="24"/>
          <w:szCs w:val="24"/>
        </w:rPr>
        <w:t>rokurimit të Bankës Botërore për Huamarrësit e IPF-së”, të korrikut të vitit 2016, të rishikuar në nëntor 2017 dhe gusht 2018 dhe nëntor 2020.</w:t>
      </w:r>
    </w:p>
    <w:p w14:paraId="3F48AD96" w14:textId="42939FBF" w:rsidR="00160358" w:rsidRPr="00FC1A48" w:rsidRDefault="00160358" w:rsidP="001617E5">
      <w:pPr>
        <w:autoSpaceDE w:val="0"/>
        <w:autoSpaceDN w:val="0"/>
        <w:adjustRightInd w:val="0"/>
        <w:spacing w:after="0" w:line="240" w:lineRule="auto"/>
        <w:ind w:firstLine="288"/>
        <w:jc w:val="both"/>
        <w:rPr>
          <w:rFonts w:ascii="Garamond" w:hAnsi="Garamond" w:cs="Times New Roman"/>
          <w:color w:val="000000"/>
          <w:sz w:val="24"/>
          <w:szCs w:val="24"/>
        </w:rPr>
      </w:pPr>
      <w:r w:rsidRPr="00FC1A48">
        <w:rPr>
          <w:rFonts w:ascii="Garamond" w:hAnsi="Garamond" w:cs="Times New Roman"/>
          <w:color w:val="000000"/>
          <w:sz w:val="24"/>
          <w:szCs w:val="24"/>
        </w:rPr>
        <w:t xml:space="preserve">21. “Personat e </w:t>
      </w:r>
      <w:r w:rsidR="00B46CC6" w:rsidRPr="00FC1A48">
        <w:rPr>
          <w:rFonts w:ascii="Garamond" w:hAnsi="Garamond" w:cs="Times New Roman"/>
          <w:color w:val="000000"/>
          <w:sz w:val="24"/>
          <w:szCs w:val="24"/>
        </w:rPr>
        <w:t xml:space="preserve">prekur </w:t>
      </w:r>
      <w:r w:rsidRPr="00FC1A48">
        <w:rPr>
          <w:rFonts w:ascii="Garamond" w:hAnsi="Garamond" w:cs="Times New Roman"/>
          <w:color w:val="000000"/>
          <w:sz w:val="24"/>
          <w:szCs w:val="24"/>
        </w:rPr>
        <w:t xml:space="preserve">nga Projekti” nënkupton persona, të cilët, për shkak të zbatimit të Projektit, janë prekur ose do të preken nga </w:t>
      </w:r>
      <w:r w:rsidR="00B46CC6" w:rsidRPr="00FC1A48">
        <w:rPr>
          <w:rFonts w:ascii="Garamond" w:hAnsi="Garamond" w:cs="Times New Roman"/>
          <w:color w:val="000000"/>
          <w:sz w:val="24"/>
          <w:szCs w:val="24"/>
        </w:rPr>
        <w:t>risistemimi i pavullnetshëm</w:t>
      </w:r>
      <w:r w:rsidRPr="00FC1A48">
        <w:rPr>
          <w:rFonts w:ascii="Garamond" w:hAnsi="Garamond" w:cs="Times New Roman"/>
          <w:color w:val="000000"/>
          <w:sz w:val="24"/>
          <w:szCs w:val="24"/>
        </w:rPr>
        <w:t xml:space="preserve">. </w:t>
      </w:r>
    </w:p>
    <w:p w14:paraId="3F48AD97" w14:textId="77777777" w:rsidR="00160358" w:rsidRPr="00FC1A48" w:rsidRDefault="00160358" w:rsidP="001617E5">
      <w:pPr>
        <w:autoSpaceDE w:val="0"/>
        <w:autoSpaceDN w:val="0"/>
        <w:adjustRightInd w:val="0"/>
        <w:spacing w:after="0" w:line="240" w:lineRule="auto"/>
        <w:ind w:firstLine="288"/>
        <w:jc w:val="both"/>
        <w:rPr>
          <w:rFonts w:ascii="Garamond" w:hAnsi="Garamond" w:cs="Times New Roman"/>
          <w:color w:val="000000"/>
          <w:sz w:val="24"/>
          <w:szCs w:val="24"/>
        </w:rPr>
      </w:pPr>
      <w:r w:rsidRPr="00FC1A48">
        <w:rPr>
          <w:rFonts w:ascii="Garamond" w:hAnsi="Garamond" w:cs="Times New Roman"/>
          <w:color w:val="000000"/>
          <w:sz w:val="24"/>
          <w:szCs w:val="24"/>
        </w:rPr>
        <w:t>22. “Marrëveshje për Projektin” nënkupton marrëveshjen që duhet të lidhë Banka dhe Enti Zbatues i Projektit, dhe që përmendet në seksionin 3.01 të kësaj Marrëveshjeje, Marrëveshje që mund të ndryshohet herë pas here, dhe ky kusht vlen për të gjitha shtojcat dhe marrëveshjet shtesë të Marrëveshjes për Projektin.</w:t>
      </w:r>
    </w:p>
    <w:p w14:paraId="3F48AD98" w14:textId="34642FDD" w:rsidR="00160358" w:rsidRPr="00FC1A48" w:rsidRDefault="00160358" w:rsidP="001617E5">
      <w:pPr>
        <w:autoSpaceDE w:val="0"/>
        <w:autoSpaceDN w:val="0"/>
        <w:adjustRightInd w:val="0"/>
        <w:spacing w:after="0" w:line="240" w:lineRule="auto"/>
        <w:ind w:firstLine="288"/>
        <w:jc w:val="both"/>
        <w:rPr>
          <w:rFonts w:ascii="Garamond" w:hAnsi="Garamond" w:cs="Times New Roman"/>
          <w:color w:val="000000"/>
          <w:sz w:val="24"/>
          <w:szCs w:val="24"/>
        </w:rPr>
      </w:pPr>
      <w:r w:rsidRPr="00FC1A48">
        <w:rPr>
          <w:rFonts w:ascii="Garamond" w:hAnsi="Garamond" w:cs="Times New Roman"/>
          <w:color w:val="000000"/>
          <w:sz w:val="24"/>
          <w:szCs w:val="24"/>
        </w:rPr>
        <w:t>23. “Njësia për Koordinimin e Projektit” apo NJKP</w:t>
      </w:r>
      <w:r w:rsidR="00B46CC6">
        <w:rPr>
          <w:rFonts w:ascii="Garamond" w:hAnsi="Garamond" w:cs="Times New Roman"/>
          <w:color w:val="000000"/>
          <w:sz w:val="24"/>
          <w:szCs w:val="24"/>
        </w:rPr>
        <w:t>-ja</w:t>
      </w:r>
      <w:r w:rsidRPr="00FC1A48">
        <w:rPr>
          <w:rFonts w:ascii="Garamond" w:hAnsi="Garamond" w:cs="Times New Roman"/>
          <w:color w:val="000000"/>
          <w:sz w:val="24"/>
          <w:szCs w:val="24"/>
        </w:rPr>
        <w:t xml:space="preserve"> nënkupton njësinë që ngrihet në MIE dhe përmendet në seksionin I.A.1 të Skedulit 2 të kësaj Marrëveshjeje.</w:t>
      </w:r>
    </w:p>
    <w:p w14:paraId="3F48AD99" w14:textId="77777777" w:rsidR="00160358" w:rsidRPr="00FC1A48" w:rsidRDefault="00160358" w:rsidP="001617E5">
      <w:pPr>
        <w:autoSpaceDE w:val="0"/>
        <w:autoSpaceDN w:val="0"/>
        <w:adjustRightInd w:val="0"/>
        <w:spacing w:after="0" w:line="240" w:lineRule="auto"/>
        <w:ind w:firstLine="288"/>
        <w:jc w:val="both"/>
        <w:rPr>
          <w:rFonts w:ascii="Garamond" w:hAnsi="Garamond" w:cs="Times New Roman"/>
          <w:color w:val="000000"/>
          <w:sz w:val="24"/>
          <w:szCs w:val="24"/>
        </w:rPr>
      </w:pPr>
      <w:r w:rsidRPr="00FC1A48">
        <w:rPr>
          <w:rFonts w:ascii="Garamond" w:hAnsi="Garamond" w:cs="Times New Roman"/>
          <w:color w:val="000000"/>
          <w:sz w:val="24"/>
          <w:szCs w:val="24"/>
        </w:rPr>
        <w:t>24. “Enti Zbatues i Projektit” ose “EZP” nënkupton Fondin Shqiptar të Zhvillimit ose FSHZH-në, fondacion jofitimprurës me pavarësi administrative, financiare dhe teknike.</w:t>
      </w:r>
    </w:p>
    <w:p w14:paraId="3F48AD9A" w14:textId="41417201" w:rsidR="00160358" w:rsidRPr="00FC1A48" w:rsidRDefault="00160358" w:rsidP="001617E5">
      <w:pPr>
        <w:autoSpaceDE w:val="0"/>
        <w:autoSpaceDN w:val="0"/>
        <w:adjustRightInd w:val="0"/>
        <w:spacing w:after="0" w:line="240" w:lineRule="auto"/>
        <w:ind w:firstLine="288"/>
        <w:jc w:val="both"/>
        <w:rPr>
          <w:rFonts w:ascii="Garamond" w:hAnsi="Garamond" w:cs="Times New Roman"/>
          <w:color w:val="000000"/>
          <w:sz w:val="24"/>
          <w:szCs w:val="24"/>
        </w:rPr>
      </w:pPr>
      <w:r w:rsidRPr="00FC1A48">
        <w:rPr>
          <w:rFonts w:ascii="Garamond" w:hAnsi="Garamond" w:cs="Times New Roman"/>
          <w:color w:val="000000"/>
          <w:sz w:val="24"/>
          <w:szCs w:val="24"/>
        </w:rPr>
        <w:t xml:space="preserve">25. “Legjislacioni i Entit Zbatues të Projektit” nënkupton </w:t>
      </w:r>
      <w:r w:rsidR="00CD08FA">
        <w:rPr>
          <w:rFonts w:ascii="Garamond" w:hAnsi="Garamond" w:cs="Times New Roman"/>
          <w:color w:val="000000"/>
          <w:sz w:val="24"/>
          <w:szCs w:val="24"/>
        </w:rPr>
        <w:t>ligjin nr. 10130, datë 11.</w:t>
      </w:r>
      <w:r w:rsidRPr="00FC1A48">
        <w:rPr>
          <w:rFonts w:ascii="Garamond" w:hAnsi="Garamond" w:cs="Times New Roman"/>
          <w:color w:val="000000"/>
          <w:sz w:val="24"/>
          <w:szCs w:val="24"/>
        </w:rPr>
        <w:t xml:space="preserve">5.2009 dhe </w:t>
      </w:r>
      <w:r w:rsidR="00CD08FA">
        <w:rPr>
          <w:rFonts w:ascii="Garamond" w:hAnsi="Garamond" w:cs="Times New Roman"/>
          <w:color w:val="000000"/>
          <w:sz w:val="24"/>
          <w:szCs w:val="24"/>
        </w:rPr>
        <w:t>l</w:t>
      </w:r>
      <w:r w:rsidRPr="00FC1A48">
        <w:rPr>
          <w:rFonts w:ascii="Garamond" w:hAnsi="Garamond" w:cs="Times New Roman"/>
          <w:color w:val="000000"/>
          <w:sz w:val="24"/>
          <w:szCs w:val="24"/>
        </w:rPr>
        <w:t>igjin</w:t>
      </w:r>
      <w:r w:rsidR="00CD08FA">
        <w:rPr>
          <w:rFonts w:ascii="Garamond" w:hAnsi="Garamond" w:cs="Times New Roman"/>
          <w:color w:val="000000"/>
          <w:sz w:val="24"/>
          <w:szCs w:val="24"/>
        </w:rPr>
        <w:t xml:space="preserve"> e Huamarrësit nr. 82, datë 17.7.</w:t>
      </w:r>
      <w:r w:rsidRPr="00FC1A48">
        <w:rPr>
          <w:rFonts w:ascii="Garamond" w:hAnsi="Garamond" w:cs="Times New Roman"/>
          <w:color w:val="000000"/>
          <w:sz w:val="24"/>
          <w:szCs w:val="24"/>
        </w:rPr>
        <w:t>2009.</w:t>
      </w:r>
    </w:p>
    <w:p w14:paraId="3F48AD9B" w14:textId="46CEB2C8" w:rsidR="00160358" w:rsidRPr="00FC1A48" w:rsidRDefault="00160358" w:rsidP="001617E5">
      <w:pPr>
        <w:autoSpaceDE w:val="0"/>
        <w:autoSpaceDN w:val="0"/>
        <w:adjustRightInd w:val="0"/>
        <w:spacing w:after="0" w:line="240" w:lineRule="auto"/>
        <w:ind w:firstLine="288"/>
        <w:jc w:val="both"/>
        <w:rPr>
          <w:rFonts w:ascii="Garamond" w:hAnsi="Garamond" w:cs="Times New Roman"/>
          <w:color w:val="000000"/>
          <w:sz w:val="24"/>
          <w:szCs w:val="24"/>
        </w:rPr>
      </w:pPr>
      <w:r w:rsidRPr="00FC1A48">
        <w:rPr>
          <w:rFonts w:ascii="Garamond" w:hAnsi="Garamond" w:cs="Times New Roman"/>
          <w:color w:val="000000"/>
          <w:sz w:val="24"/>
          <w:szCs w:val="24"/>
        </w:rPr>
        <w:t>26. “Manuali Operacional i Projektit” nënkupton</w:t>
      </w:r>
      <w:r w:rsidR="00F251DF">
        <w:rPr>
          <w:rFonts w:ascii="Garamond" w:hAnsi="Garamond" w:cs="Times New Roman"/>
          <w:color w:val="000000"/>
          <w:sz w:val="24"/>
          <w:szCs w:val="24"/>
        </w:rPr>
        <w:t xml:space="preserve"> </w:t>
      </w:r>
      <w:r w:rsidRPr="00FC1A48">
        <w:rPr>
          <w:rFonts w:ascii="Garamond" w:hAnsi="Garamond" w:cs="Times New Roman"/>
          <w:color w:val="000000"/>
          <w:sz w:val="24"/>
          <w:szCs w:val="24"/>
        </w:rPr>
        <w:t xml:space="preserve">manualin e përmendur në </w:t>
      </w:r>
      <w:r w:rsidR="00CD08FA">
        <w:rPr>
          <w:rFonts w:ascii="Garamond" w:hAnsi="Garamond" w:cs="Times New Roman"/>
          <w:color w:val="000000"/>
          <w:sz w:val="24"/>
          <w:szCs w:val="24"/>
        </w:rPr>
        <w:t>s</w:t>
      </w:r>
      <w:r w:rsidRPr="00FC1A48">
        <w:rPr>
          <w:rFonts w:ascii="Garamond" w:hAnsi="Garamond" w:cs="Times New Roman"/>
          <w:color w:val="000000"/>
          <w:sz w:val="24"/>
          <w:szCs w:val="24"/>
        </w:rPr>
        <w:t xml:space="preserve">eksionin I.B.1(a) të </w:t>
      </w:r>
      <w:r w:rsidR="00CD08FA">
        <w:rPr>
          <w:rFonts w:ascii="Garamond" w:hAnsi="Garamond" w:cs="Times New Roman"/>
          <w:color w:val="000000"/>
          <w:sz w:val="24"/>
          <w:szCs w:val="24"/>
        </w:rPr>
        <w:t>s</w:t>
      </w:r>
      <w:r w:rsidRPr="00FC1A48">
        <w:rPr>
          <w:rFonts w:ascii="Garamond" w:hAnsi="Garamond" w:cs="Times New Roman"/>
          <w:color w:val="000000"/>
          <w:sz w:val="24"/>
          <w:szCs w:val="24"/>
        </w:rPr>
        <w:t xml:space="preserve">kedulit 2 të kësaj Marrëveshjeje. </w:t>
      </w:r>
    </w:p>
    <w:p w14:paraId="3F48AD9C" w14:textId="64D9FF6B" w:rsidR="00160358" w:rsidRPr="00FC1A48" w:rsidRDefault="00160358" w:rsidP="001617E5">
      <w:pPr>
        <w:autoSpaceDE w:val="0"/>
        <w:autoSpaceDN w:val="0"/>
        <w:adjustRightInd w:val="0"/>
        <w:spacing w:after="0" w:line="240" w:lineRule="auto"/>
        <w:ind w:firstLine="288"/>
        <w:jc w:val="both"/>
        <w:rPr>
          <w:rFonts w:ascii="Garamond" w:hAnsi="Garamond" w:cs="Times New Roman"/>
          <w:color w:val="000000"/>
          <w:sz w:val="24"/>
          <w:szCs w:val="24"/>
        </w:rPr>
      </w:pPr>
      <w:r w:rsidRPr="00FC1A48">
        <w:rPr>
          <w:rFonts w:ascii="Garamond" w:hAnsi="Garamond" w:cs="Times New Roman"/>
          <w:color w:val="000000"/>
          <w:sz w:val="24"/>
          <w:szCs w:val="24"/>
        </w:rPr>
        <w:t xml:space="preserve">27. “Plani i </w:t>
      </w:r>
      <w:r w:rsidR="00CD08FA">
        <w:rPr>
          <w:rFonts w:ascii="Garamond" w:hAnsi="Garamond" w:cs="Times New Roman"/>
          <w:color w:val="000000"/>
          <w:sz w:val="24"/>
          <w:szCs w:val="24"/>
        </w:rPr>
        <w:t>p</w:t>
      </w:r>
      <w:r w:rsidRPr="00FC1A48">
        <w:rPr>
          <w:rFonts w:ascii="Garamond" w:hAnsi="Garamond" w:cs="Times New Roman"/>
          <w:color w:val="000000"/>
          <w:sz w:val="24"/>
          <w:szCs w:val="24"/>
        </w:rPr>
        <w:t xml:space="preserve">rokurimeve” nënkupton planin e Huamarrësit për prokurimet për Projektin, të datës 15 korrik 2016 dhe që përmendet në paragrafin 1.18 të </w:t>
      </w:r>
      <w:r w:rsidR="00CD08FA" w:rsidRPr="00FC1A48">
        <w:rPr>
          <w:rFonts w:ascii="Garamond" w:hAnsi="Garamond" w:cs="Times New Roman"/>
          <w:color w:val="000000"/>
          <w:sz w:val="24"/>
          <w:szCs w:val="24"/>
        </w:rPr>
        <w:t xml:space="preserve">udhëzuesit për prokurimin </w:t>
      </w:r>
      <w:r w:rsidRPr="00FC1A48">
        <w:rPr>
          <w:rFonts w:ascii="Garamond" w:hAnsi="Garamond" w:cs="Times New Roman"/>
          <w:color w:val="000000"/>
          <w:sz w:val="24"/>
          <w:szCs w:val="24"/>
        </w:rPr>
        <w:t xml:space="preserve">dhe në paragrafin 1.25 të </w:t>
      </w:r>
      <w:r w:rsidR="00CD08FA">
        <w:rPr>
          <w:rFonts w:ascii="Garamond" w:hAnsi="Garamond" w:cs="Times New Roman"/>
          <w:color w:val="000000"/>
          <w:sz w:val="24"/>
          <w:szCs w:val="24"/>
        </w:rPr>
        <w:t>u</w:t>
      </w:r>
      <w:r w:rsidRPr="00FC1A48">
        <w:rPr>
          <w:rFonts w:ascii="Garamond" w:hAnsi="Garamond" w:cs="Times New Roman"/>
          <w:color w:val="000000"/>
          <w:sz w:val="24"/>
          <w:szCs w:val="24"/>
        </w:rPr>
        <w:t xml:space="preserve">dhëzuesit për </w:t>
      </w:r>
      <w:r w:rsidR="00CD08FA">
        <w:rPr>
          <w:rFonts w:ascii="Garamond" w:hAnsi="Garamond" w:cs="Times New Roman"/>
          <w:color w:val="000000"/>
          <w:sz w:val="24"/>
          <w:szCs w:val="24"/>
        </w:rPr>
        <w:t>k</w:t>
      </w:r>
      <w:r w:rsidRPr="00FC1A48">
        <w:rPr>
          <w:rFonts w:ascii="Garamond" w:hAnsi="Garamond" w:cs="Times New Roman"/>
          <w:color w:val="000000"/>
          <w:sz w:val="24"/>
          <w:szCs w:val="24"/>
        </w:rPr>
        <w:t>onsulentët, sipas përditësimeve të tij herë pas here në përputhje me dispozitat e paragrafëve në fjalë.</w:t>
      </w:r>
    </w:p>
    <w:p w14:paraId="3F48AD9D" w14:textId="77777777" w:rsidR="00160358" w:rsidRPr="00FC1A48" w:rsidRDefault="00160358" w:rsidP="001617E5">
      <w:pPr>
        <w:autoSpaceDE w:val="0"/>
        <w:autoSpaceDN w:val="0"/>
        <w:adjustRightInd w:val="0"/>
        <w:spacing w:after="0" w:line="240" w:lineRule="auto"/>
        <w:ind w:firstLine="288"/>
        <w:jc w:val="both"/>
        <w:rPr>
          <w:rFonts w:ascii="Garamond" w:hAnsi="Garamond" w:cs="Times New Roman"/>
          <w:color w:val="000000"/>
          <w:sz w:val="24"/>
          <w:szCs w:val="24"/>
        </w:rPr>
      </w:pPr>
      <w:r w:rsidRPr="00FC1A48">
        <w:rPr>
          <w:rFonts w:ascii="Garamond" w:hAnsi="Garamond" w:cs="Times New Roman"/>
          <w:color w:val="000000"/>
          <w:sz w:val="24"/>
          <w:szCs w:val="24"/>
        </w:rPr>
        <w:t xml:space="preserve">28. “Plani i Veprimit për Risistemimin” ose “PVR” nënkupton ë një plan të pranueshëm për Bankën, i cili duhet të përgatitet dhe zbatohet nga Enti Zbatues i Projektit për kryerjen e veprimtarive në kuadër të Projektit në përputhje me Kuadrin e Politikave për Risistemimin, dhe që parashikon, ndër </w:t>
      </w:r>
      <w:r w:rsidRPr="00FC1A48">
        <w:rPr>
          <w:rFonts w:ascii="Garamond" w:hAnsi="Garamond" w:cs="Times New Roman"/>
          <w:color w:val="000000"/>
          <w:sz w:val="24"/>
          <w:szCs w:val="24"/>
        </w:rPr>
        <w:lastRenderedPageBreak/>
        <w:t>të tjera, parimet dhe objektivat, kriteret e pranueshmërisë për personat e prekur, të drejtat për kompensim, asistencë dhe rehabilitim, si dhe procedurat e monitorimit dhe raportimit në përputhje me Kuadrin e Politikave për Risistemimin, plan që mund të ndryshohet herë pas here me miratimin paraprak të Bankës.</w:t>
      </w:r>
    </w:p>
    <w:p w14:paraId="3F48AD9E" w14:textId="66FC6190" w:rsidR="00160358" w:rsidRPr="00FC1A48" w:rsidRDefault="00160358" w:rsidP="001617E5">
      <w:pPr>
        <w:autoSpaceDE w:val="0"/>
        <w:autoSpaceDN w:val="0"/>
        <w:adjustRightInd w:val="0"/>
        <w:spacing w:after="0" w:line="240" w:lineRule="auto"/>
        <w:ind w:firstLine="288"/>
        <w:jc w:val="both"/>
        <w:rPr>
          <w:rFonts w:ascii="Garamond" w:hAnsi="Garamond" w:cs="Times New Roman"/>
          <w:color w:val="000000"/>
          <w:sz w:val="24"/>
          <w:szCs w:val="24"/>
        </w:rPr>
      </w:pPr>
      <w:r w:rsidRPr="00FC1A48">
        <w:rPr>
          <w:rFonts w:ascii="Garamond" w:hAnsi="Garamond" w:cs="Times New Roman"/>
          <w:color w:val="000000"/>
          <w:sz w:val="24"/>
          <w:szCs w:val="24"/>
        </w:rPr>
        <w:t xml:space="preserve">29. “Kuadri i Politikave për Risistemimin” ose “KPR” nënkupton dokumentin e përgatitur nga Enti Zbatues i Projektit dhe të botuar në faqen e internetit të Entit Zbatues të Projektit në datën 21 qershor 2016 dhe në </w:t>
      </w:r>
      <w:r w:rsidRPr="00FC1A48">
        <w:rPr>
          <w:rFonts w:ascii="Garamond" w:hAnsi="Garamond" w:cs="Times New Roman"/>
          <w:i/>
          <w:iCs/>
          <w:color w:val="000000"/>
          <w:sz w:val="24"/>
          <w:szCs w:val="24"/>
        </w:rPr>
        <w:t>Infoshop</w:t>
      </w:r>
      <w:r w:rsidRPr="00FC1A48">
        <w:rPr>
          <w:rFonts w:ascii="Garamond" w:hAnsi="Garamond" w:cs="Times New Roman"/>
          <w:color w:val="000000"/>
          <w:sz w:val="24"/>
          <w:szCs w:val="24"/>
        </w:rPr>
        <w:t xml:space="preserve">-in e Bankës në datën 22 qershor 2016, i pranueshëm për Bankën, ku përcaktohen modalitetet për blerjen e tokës në kuadër të Projektit dhe jepet një përshkrim i politikave, procedurave, planeve dhe veprimeve (duke përfshirë përgatitjen e planeve të veprimit për risistemimin) dhe i masave institucionale në lidhje me blerjen e tokës dhe i ndikimeve të tjera sociale që mund të ndodhin gjatë </w:t>
      </w:r>
      <w:r w:rsidRPr="0081784D">
        <w:rPr>
          <w:rFonts w:ascii="Garamond" w:hAnsi="Garamond" w:cs="Times New Roman"/>
          <w:color w:val="000000"/>
          <w:sz w:val="24"/>
          <w:szCs w:val="24"/>
        </w:rPr>
        <w:t xml:space="preserve">Projektit, </w:t>
      </w:r>
      <w:r w:rsidR="0081784D">
        <w:rPr>
          <w:rFonts w:ascii="Garamond" w:hAnsi="Garamond" w:cs="Times New Roman"/>
          <w:color w:val="000000"/>
          <w:sz w:val="24"/>
          <w:szCs w:val="24"/>
        </w:rPr>
        <w:t xml:space="preserve">kuadër </w:t>
      </w:r>
      <w:bookmarkStart w:id="0" w:name="_GoBack"/>
      <w:bookmarkEnd w:id="0"/>
      <w:r w:rsidRPr="0081784D">
        <w:rPr>
          <w:rFonts w:ascii="Garamond" w:hAnsi="Garamond" w:cs="Times New Roman"/>
          <w:color w:val="000000"/>
          <w:sz w:val="24"/>
          <w:szCs w:val="24"/>
        </w:rPr>
        <w:t xml:space="preserve"> që mund të ndryshohet herë pas here me miratimin paraprak të Bankës.</w:t>
      </w:r>
    </w:p>
    <w:p w14:paraId="3F48AD9F" w14:textId="52A848EC" w:rsidR="00160358" w:rsidRPr="00FC1A48" w:rsidRDefault="00160358" w:rsidP="001617E5">
      <w:pPr>
        <w:autoSpaceDE w:val="0"/>
        <w:autoSpaceDN w:val="0"/>
        <w:adjustRightInd w:val="0"/>
        <w:spacing w:after="0" w:line="240" w:lineRule="auto"/>
        <w:ind w:firstLine="288"/>
        <w:jc w:val="both"/>
        <w:rPr>
          <w:rFonts w:ascii="Garamond" w:hAnsi="Garamond" w:cs="Times New Roman"/>
          <w:color w:val="000000"/>
          <w:sz w:val="24"/>
          <w:szCs w:val="24"/>
        </w:rPr>
      </w:pPr>
      <w:r w:rsidRPr="00FC1A48">
        <w:rPr>
          <w:rFonts w:ascii="Garamond" w:hAnsi="Garamond" w:cs="Times New Roman"/>
          <w:color w:val="000000"/>
          <w:sz w:val="24"/>
          <w:szCs w:val="24"/>
        </w:rPr>
        <w:t xml:space="preserve">30. “Instrument i Masave Mbrojtëse” nënkupton KMMS-në, PMMS-në, KPR-në ose një PLS për një veprimtari të Projektit, siç mund ta kërkojë konteksti; dhe “Instrumente të </w:t>
      </w:r>
      <w:r w:rsidR="00E97308" w:rsidRPr="00FC1A48">
        <w:rPr>
          <w:rFonts w:ascii="Garamond" w:hAnsi="Garamond" w:cs="Times New Roman"/>
          <w:color w:val="000000"/>
          <w:sz w:val="24"/>
          <w:szCs w:val="24"/>
        </w:rPr>
        <w:t>masave mbrojtëse</w:t>
      </w:r>
      <w:r w:rsidRPr="00FC1A48">
        <w:rPr>
          <w:rFonts w:ascii="Garamond" w:hAnsi="Garamond" w:cs="Times New Roman"/>
          <w:color w:val="000000"/>
          <w:sz w:val="24"/>
          <w:szCs w:val="24"/>
        </w:rPr>
        <w:t>”, bashkërisht, i referohen të gjitha këtyre vlerësimeve ose planeve për Projektin.</w:t>
      </w:r>
    </w:p>
    <w:p w14:paraId="3F48ADA0" w14:textId="018C41C1" w:rsidR="00160358" w:rsidRPr="00FC1A48" w:rsidRDefault="00160358" w:rsidP="001617E5">
      <w:pPr>
        <w:autoSpaceDE w:val="0"/>
        <w:autoSpaceDN w:val="0"/>
        <w:adjustRightInd w:val="0"/>
        <w:spacing w:after="0" w:line="240" w:lineRule="auto"/>
        <w:ind w:firstLine="288"/>
        <w:jc w:val="both"/>
        <w:rPr>
          <w:rFonts w:ascii="Garamond" w:hAnsi="Garamond" w:cs="Times New Roman"/>
          <w:color w:val="000000"/>
          <w:sz w:val="24"/>
          <w:szCs w:val="24"/>
        </w:rPr>
      </w:pPr>
      <w:r w:rsidRPr="00FC1A48">
        <w:rPr>
          <w:rFonts w:ascii="Garamond" w:hAnsi="Garamond" w:cs="Times New Roman"/>
          <w:color w:val="000000"/>
          <w:sz w:val="24"/>
          <w:szCs w:val="24"/>
        </w:rPr>
        <w:t xml:space="preserve">31. “Zonat e </w:t>
      </w:r>
      <w:r w:rsidR="00E97308" w:rsidRPr="00FC1A48">
        <w:rPr>
          <w:rFonts w:ascii="Garamond" w:hAnsi="Garamond" w:cs="Times New Roman"/>
          <w:color w:val="000000"/>
          <w:sz w:val="24"/>
          <w:szCs w:val="24"/>
        </w:rPr>
        <w:t>përzgjedhura</w:t>
      </w:r>
      <w:r w:rsidRPr="00FC1A48">
        <w:rPr>
          <w:rFonts w:ascii="Garamond" w:hAnsi="Garamond" w:cs="Times New Roman"/>
          <w:color w:val="000000"/>
          <w:sz w:val="24"/>
          <w:szCs w:val="24"/>
        </w:rPr>
        <w:t xml:space="preserve">” nënkupton </w:t>
      </w:r>
      <w:r w:rsidR="00E97308" w:rsidRPr="00FC1A48">
        <w:rPr>
          <w:rFonts w:ascii="Garamond" w:hAnsi="Garamond" w:cs="Times New Roman"/>
          <w:color w:val="000000"/>
          <w:sz w:val="24"/>
          <w:szCs w:val="24"/>
        </w:rPr>
        <w:t>bashkitë e përzgjedhura dhe korridorin turistik</w:t>
      </w:r>
      <w:r w:rsidRPr="00FC1A48">
        <w:rPr>
          <w:rFonts w:ascii="Garamond" w:hAnsi="Garamond" w:cs="Times New Roman"/>
          <w:color w:val="000000"/>
          <w:sz w:val="24"/>
          <w:szCs w:val="24"/>
        </w:rPr>
        <w:t xml:space="preserve"> dhe çdo zonë tjetër brenda territorit të Huamarrësit, siç përcaktohet në Manualin Operacional të Projektit. </w:t>
      </w:r>
    </w:p>
    <w:p w14:paraId="3F48ADA1" w14:textId="77777777" w:rsidR="00160358" w:rsidRPr="00FC1A48" w:rsidRDefault="00160358" w:rsidP="001617E5">
      <w:pPr>
        <w:autoSpaceDE w:val="0"/>
        <w:autoSpaceDN w:val="0"/>
        <w:adjustRightInd w:val="0"/>
        <w:spacing w:after="0" w:line="240" w:lineRule="auto"/>
        <w:ind w:firstLine="288"/>
        <w:jc w:val="both"/>
        <w:rPr>
          <w:rFonts w:ascii="Garamond" w:hAnsi="Garamond" w:cs="Times New Roman"/>
          <w:color w:val="000000"/>
          <w:sz w:val="24"/>
          <w:szCs w:val="24"/>
        </w:rPr>
      </w:pPr>
      <w:r w:rsidRPr="00FC1A48">
        <w:rPr>
          <w:rFonts w:ascii="Garamond" w:hAnsi="Garamond" w:cs="Times New Roman"/>
          <w:color w:val="000000"/>
          <w:sz w:val="24"/>
          <w:szCs w:val="24"/>
        </w:rPr>
        <w:t>32. “Bashkitë e Përzgjedhura” nënkupton bashkitë e Huamarrësit, të përcaktuara në Manualin Operacional të Projektit.</w:t>
      </w:r>
    </w:p>
    <w:p w14:paraId="3F48ADA2" w14:textId="78D63C51" w:rsidR="00160358" w:rsidRPr="00FC1A48" w:rsidRDefault="00160358" w:rsidP="001617E5">
      <w:pPr>
        <w:autoSpaceDE w:val="0"/>
        <w:autoSpaceDN w:val="0"/>
        <w:adjustRightInd w:val="0"/>
        <w:spacing w:after="0" w:line="240" w:lineRule="auto"/>
        <w:ind w:firstLine="288"/>
        <w:jc w:val="both"/>
        <w:rPr>
          <w:rFonts w:ascii="Garamond" w:hAnsi="Garamond" w:cs="Times New Roman"/>
          <w:color w:val="000000"/>
          <w:sz w:val="24"/>
          <w:szCs w:val="24"/>
        </w:rPr>
      </w:pPr>
      <w:r w:rsidRPr="00FC1A48">
        <w:rPr>
          <w:rFonts w:ascii="Garamond" w:hAnsi="Garamond" w:cs="Times New Roman"/>
          <w:color w:val="000000"/>
          <w:sz w:val="24"/>
          <w:szCs w:val="24"/>
        </w:rPr>
        <w:t xml:space="preserve">33. “Data e </w:t>
      </w:r>
      <w:r w:rsidR="00E97308" w:rsidRPr="00FC1A48">
        <w:rPr>
          <w:rFonts w:ascii="Garamond" w:hAnsi="Garamond" w:cs="Times New Roman"/>
          <w:color w:val="000000"/>
          <w:sz w:val="24"/>
          <w:szCs w:val="24"/>
        </w:rPr>
        <w:t>nënshkrimit</w:t>
      </w:r>
      <w:r w:rsidRPr="00FC1A48">
        <w:rPr>
          <w:rFonts w:ascii="Garamond" w:hAnsi="Garamond" w:cs="Times New Roman"/>
          <w:color w:val="000000"/>
          <w:sz w:val="24"/>
          <w:szCs w:val="24"/>
        </w:rPr>
        <w:t xml:space="preserve">” nënkupton datën më të vonë nga të dy datat kur Huamarrësi dhe Banka e nënshkruajnë këtë Marrëveshje dhe ky përkufizim zbatohet për të gjitha referencat ndaj “datës së Marrëveshjes së Huas” në </w:t>
      </w:r>
      <w:r w:rsidR="00E97308" w:rsidRPr="00FC1A48">
        <w:rPr>
          <w:rFonts w:ascii="Garamond" w:hAnsi="Garamond" w:cs="Times New Roman"/>
          <w:color w:val="000000"/>
          <w:sz w:val="24"/>
          <w:szCs w:val="24"/>
        </w:rPr>
        <w:t>kushtet e përgjithshme</w:t>
      </w:r>
      <w:r w:rsidRPr="00FC1A48">
        <w:rPr>
          <w:rFonts w:ascii="Garamond" w:hAnsi="Garamond" w:cs="Times New Roman"/>
          <w:color w:val="000000"/>
          <w:sz w:val="24"/>
          <w:szCs w:val="24"/>
        </w:rPr>
        <w:t>.</w:t>
      </w:r>
    </w:p>
    <w:p w14:paraId="3F48ADA3" w14:textId="624B5733" w:rsidR="00160358" w:rsidRPr="00FC1A48" w:rsidRDefault="00160358" w:rsidP="001617E5">
      <w:pPr>
        <w:autoSpaceDE w:val="0"/>
        <w:autoSpaceDN w:val="0"/>
        <w:adjustRightInd w:val="0"/>
        <w:spacing w:after="0" w:line="240" w:lineRule="auto"/>
        <w:ind w:firstLine="288"/>
        <w:jc w:val="both"/>
        <w:rPr>
          <w:rFonts w:ascii="Garamond" w:hAnsi="Garamond" w:cs="Times New Roman"/>
          <w:color w:val="000000"/>
          <w:sz w:val="24"/>
          <w:szCs w:val="24"/>
        </w:rPr>
      </w:pPr>
      <w:r w:rsidRPr="00FC1A48">
        <w:rPr>
          <w:rFonts w:ascii="Garamond" w:hAnsi="Garamond" w:cs="Times New Roman"/>
          <w:color w:val="000000"/>
          <w:sz w:val="24"/>
          <w:szCs w:val="24"/>
        </w:rPr>
        <w:t xml:space="preserve">34. “Kontribute </w:t>
      </w:r>
      <w:r w:rsidR="004248FA">
        <w:rPr>
          <w:rFonts w:ascii="Garamond" w:hAnsi="Garamond" w:cs="Times New Roman"/>
          <w:color w:val="000000"/>
          <w:sz w:val="24"/>
          <w:szCs w:val="24"/>
        </w:rPr>
        <w:t>s</w:t>
      </w:r>
      <w:r w:rsidRPr="00FC1A48">
        <w:rPr>
          <w:rFonts w:ascii="Garamond" w:hAnsi="Garamond" w:cs="Times New Roman"/>
          <w:color w:val="000000"/>
          <w:sz w:val="24"/>
          <w:szCs w:val="24"/>
        </w:rPr>
        <w:t>hoqërore” nënkupton çdo pagesë, prim apo kontribut për sigurimin shëndetësor dhe shoqëror që u sigurohet punonjësve të Entit Zbatues të Projektit në zbatim të ligjit nr. 7703, datë 11 maj 1993, të Huamarrësit, të ndryshuar.</w:t>
      </w:r>
    </w:p>
    <w:p w14:paraId="3F48ADA4" w14:textId="2048D0B3" w:rsidR="00160358" w:rsidRPr="00FC1A48" w:rsidRDefault="00160358" w:rsidP="001617E5">
      <w:pPr>
        <w:autoSpaceDE w:val="0"/>
        <w:autoSpaceDN w:val="0"/>
        <w:adjustRightInd w:val="0"/>
        <w:spacing w:after="0" w:line="240" w:lineRule="auto"/>
        <w:ind w:firstLine="288"/>
        <w:jc w:val="both"/>
        <w:rPr>
          <w:rFonts w:ascii="Garamond" w:hAnsi="Garamond" w:cs="Times New Roman"/>
          <w:color w:val="000000"/>
          <w:sz w:val="24"/>
          <w:szCs w:val="24"/>
        </w:rPr>
      </w:pPr>
      <w:r w:rsidRPr="00FC1A48">
        <w:rPr>
          <w:rFonts w:ascii="Garamond" w:hAnsi="Garamond" w:cs="Times New Roman"/>
          <w:color w:val="000000"/>
          <w:sz w:val="24"/>
          <w:szCs w:val="24"/>
        </w:rPr>
        <w:t>35.</w:t>
      </w:r>
      <w:r w:rsidR="00F251DF">
        <w:rPr>
          <w:rFonts w:ascii="Garamond" w:hAnsi="Garamond" w:cs="Times New Roman"/>
          <w:color w:val="000000"/>
          <w:sz w:val="24"/>
          <w:szCs w:val="24"/>
        </w:rPr>
        <w:t xml:space="preserve"> </w:t>
      </w:r>
      <w:r w:rsidRPr="00FC1A48">
        <w:rPr>
          <w:rFonts w:ascii="Garamond" w:hAnsi="Garamond" w:cs="Times New Roman"/>
          <w:color w:val="000000"/>
          <w:sz w:val="24"/>
          <w:szCs w:val="24"/>
        </w:rPr>
        <w:t xml:space="preserve">“Marrëveshje </w:t>
      </w:r>
      <w:r w:rsidR="000C4EFC" w:rsidRPr="00FC1A48">
        <w:rPr>
          <w:rFonts w:ascii="Garamond" w:hAnsi="Garamond" w:cs="Times New Roman"/>
          <w:color w:val="000000"/>
          <w:sz w:val="24"/>
          <w:szCs w:val="24"/>
        </w:rPr>
        <w:t>n</w:t>
      </w:r>
      <w:r w:rsidRPr="00FC1A48">
        <w:rPr>
          <w:rFonts w:ascii="Garamond" w:hAnsi="Garamond" w:cs="Times New Roman"/>
          <w:color w:val="000000"/>
          <w:sz w:val="24"/>
          <w:szCs w:val="24"/>
        </w:rPr>
        <w:t>dihmëse</w:t>
      </w:r>
      <w:r w:rsidR="004248FA">
        <w:rPr>
          <w:rFonts w:ascii="Garamond" w:hAnsi="Garamond" w:cs="Times New Roman"/>
          <w:color w:val="000000"/>
          <w:sz w:val="24"/>
          <w:szCs w:val="24"/>
        </w:rPr>
        <w:t>”</w:t>
      </w:r>
      <w:r w:rsidRPr="00FC1A48">
        <w:rPr>
          <w:rFonts w:ascii="Garamond" w:hAnsi="Garamond" w:cs="Times New Roman"/>
          <w:color w:val="000000"/>
          <w:sz w:val="24"/>
          <w:szCs w:val="24"/>
        </w:rPr>
        <w:t xml:space="preserve"> nënkupton marrëveshjen që përmendet në </w:t>
      </w:r>
      <w:r w:rsidR="000C4EFC">
        <w:rPr>
          <w:rFonts w:ascii="Garamond" w:hAnsi="Garamond" w:cs="Times New Roman"/>
          <w:color w:val="000000"/>
          <w:sz w:val="24"/>
          <w:szCs w:val="24"/>
        </w:rPr>
        <w:t>s</w:t>
      </w:r>
      <w:r w:rsidRPr="00FC1A48">
        <w:rPr>
          <w:rFonts w:ascii="Garamond" w:hAnsi="Garamond" w:cs="Times New Roman"/>
          <w:color w:val="000000"/>
          <w:sz w:val="24"/>
          <w:szCs w:val="24"/>
        </w:rPr>
        <w:t xml:space="preserve">eksionin I.B.2 të </w:t>
      </w:r>
      <w:r w:rsidR="000C4EFC">
        <w:rPr>
          <w:rFonts w:ascii="Garamond" w:hAnsi="Garamond" w:cs="Times New Roman"/>
          <w:color w:val="000000"/>
          <w:sz w:val="24"/>
          <w:szCs w:val="24"/>
        </w:rPr>
        <w:t>s</w:t>
      </w:r>
      <w:r w:rsidRPr="00FC1A48">
        <w:rPr>
          <w:rFonts w:ascii="Garamond" w:hAnsi="Garamond" w:cs="Times New Roman"/>
          <w:color w:val="000000"/>
          <w:sz w:val="24"/>
          <w:szCs w:val="24"/>
        </w:rPr>
        <w:t>kedulit 2 të kësaj Marrëveshjeje, në zbatim të së cilës Huamarrësi i vë të ardhurat e Huas në dispozicion të Entit Zbatues të Projektit.</w:t>
      </w:r>
    </w:p>
    <w:p w14:paraId="3F48ADA5" w14:textId="77777777" w:rsidR="00160358" w:rsidRPr="00FC1A48" w:rsidRDefault="00160358" w:rsidP="001617E5">
      <w:pPr>
        <w:autoSpaceDE w:val="0"/>
        <w:autoSpaceDN w:val="0"/>
        <w:adjustRightInd w:val="0"/>
        <w:spacing w:after="0" w:line="240" w:lineRule="auto"/>
        <w:ind w:firstLine="288"/>
        <w:jc w:val="both"/>
        <w:rPr>
          <w:rFonts w:ascii="Garamond" w:hAnsi="Garamond" w:cs="Times New Roman"/>
          <w:color w:val="000000"/>
          <w:sz w:val="24"/>
          <w:szCs w:val="24"/>
        </w:rPr>
      </w:pPr>
      <w:r w:rsidRPr="00FC1A48">
        <w:rPr>
          <w:rFonts w:ascii="Garamond" w:hAnsi="Garamond" w:cs="Times New Roman"/>
          <w:color w:val="000000"/>
          <w:sz w:val="24"/>
          <w:szCs w:val="24"/>
        </w:rPr>
        <w:t>36. “Drejtoria e Turizmit dhe Kulturës” nënkupton një drejtori në një Bashki të Përzgjedhur përgjegjëse për turizmin dhe kulturën.</w:t>
      </w:r>
    </w:p>
    <w:p w14:paraId="3F48ADA6" w14:textId="24DCEBFC" w:rsidR="00160358" w:rsidRPr="00FC1A48" w:rsidRDefault="00160358" w:rsidP="001617E5">
      <w:pPr>
        <w:autoSpaceDE w:val="0"/>
        <w:autoSpaceDN w:val="0"/>
        <w:adjustRightInd w:val="0"/>
        <w:spacing w:after="0" w:line="240" w:lineRule="auto"/>
        <w:ind w:firstLine="288"/>
        <w:jc w:val="both"/>
        <w:rPr>
          <w:rFonts w:ascii="Garamond" w:hAnsi="Garamond" w:cs="Times New Roman"/>
          <w:color w:val="000000"/>
          <w:sz w:val="24"/>
          <w:szCs w:val="24"/>
        </w:rPr>
      </w:pPr>
      <w:r w:rsidRPr="00FC1A48">
        <w:rPr>
          <w:rFonts w:ascii="Garamond" w:hAnsi="Garamond" w:cs="Times New Roman"/>
          <w:color w:val="000000"/>
          <w:sz w:val="24"/>
          <w:szCs w:val="24"/>
        </w:rPr>
        <w:t xml:space="preserve">37. “Korridor </w:t>
      </w:r>
      <w:r w:rsidR="001C1B97" w:rsidRPr="00FC1A48">
        <w:rPr>
          <w:rFonts w:ascii="Garamond" w:hAnsi="Garamond" w:cs="Times New Roman"/>
          <w:color w:val="000000"/>
          <w:sz w:val="24"/>
          <w:szCs w:val="24"/>
        </w:rPr>
        <w:t>t</w:t>
      </w:r>
      <w:r w:rsidRPr="00FC1A48">
        <w:rPr>
          <w:rFonts w:ascii="Garamond" w:hAnsi="Garamond" w:cs="Times New Roman"/>
          <w:color w:val="000000"/>
          <w:sz w:val="24"/>
          <w:szCs w:val="24"/>
        </w:rPr>
        <w:t>uristik” nënkupton rrugën e transportit që lidh qytetin e Vlorës me Bashkitë e Përzgjedhura, siç përshkruhet më tej në Manualin Operacional.</w:t>
      </w:r>
    </w:p>
    <w:p w14:paraId="3F48ADA7" w14:textId="5A1A6445" w:rsidR="00160358" w:rsidRPr="00FC1A48" w:rsidRDefault="00160358" w:rsidP="001617E5">
      <w:pPr>
        <w:autoSpaceDE w:val="0"/>
        <w:autoSpaceDN w:val="0"/>
        <w:adjustRightInd w:val="0"/>
        <w:spacing w:after="0" w:line="240" w:lineRule="auto"/>
        <w:ind w:firstLine="288"/>
        <w:jc w:val="both"/>
        <w:rPr>
          <w:rFonts w:ascii="Garamond" w:hAnsi="Garamond" w:cs="Times New Roman"/>
          <w:color w:val="000000"/>
          <w:sz w:val="24"/>
          <w:szCs w:val="24"/>
        </w:rPr>
      </w:pPr>
      <w:r w:rsidRPr="00FC1A48">
        <w:rPr>
          <w:rFonts w:ascii="Garamond" w:hAnsi="Garamond" w:cs="Times New Roman"/>
          <w:color w:val="000000"/>
          <w:sz w:val="24"/>
          <w:szCs w:val="24"/>
        </w:rPr>
        <w:t>38. “Trajnim” nënkupton shpenzimet (përveç atyre për shërbimet e konsulencës) që kryen Enti Zbatues i Projektit në lidhje me zbatimin e Projektit, mbi bazën e buxheteve periodike të pranueshme për Bankën, për: (i) shpenzime të arsyeshme për udhëtim, fjetje, ushqim dhe dieta që kryejnë trajnuesit dhe të trajnuarit në lidhje me trajnimin e tyre; (ii) tarifat e kurseve; (iii) marrjen me qira të mjediseve dhe pajisjeve për trajnim/seminare me veprimtari praktike</w:t>
      </w:r>
      <w:r w:rsidR="000035A3">
        <w:rPr>
          <w:rFonts w:ascii="Garamond" w:hAnsi="Garamond" w:cs="Times New Roman"/>
          <w:color w:val="000000"/>
          <w:sz w:val="24"/>
          <w:szCs w:val="24"/>
        </w:rPr>
        <w:t>;</w:t>
      </w:r>
      <w:r w:rsidRPr="00FC1A48">
        <w:rPr>
          <w:rFonts w:ascii="Garamond" w:hAnsi="Garamond" w:cs="Times New Roman"/>
          <w:color w:val="000000"/>
          <w:sz w:val="24"/>
          <w:szCs w:val="24"/>
        </w:rPr>
        <w:t xml:space="preserve"> dhe (iv) shpenzimet për përgatitjen, blerjen, riprodhimin dhe shpërndarjen e materialeve të trajnimit që nuk janë të përfshira në marrëveshjet për mallrat apo të sipërmarrësve të shërbimeve.</w:t>
      </w:r>
    </w:p>
    <w:p w14:paraId="3F48ADA8" w14:textId="77777777" w:rsidR="00160358" w:rsidRPr="00FC1A48" w:rsidRDefault="00160358" w:rsidP="001617E5">
      <w:pPr>
        <w:spacing w:after="0" w:line="240" w:lineRule="auto"/>
        <w:ind w:firstLine="288"/>
        <w:jc w:val="both"/>
        <w:rPr>
          <w:rFonts w:ascii="Garamond" w:hAnsi="Garamond" w:cs="Times New Roman"/>
          <w:bCs/>
          <w:sz w:val="24"/>
          <w:szCs w:val="24"/>
        </w:rPr>
      </w:pPr>
    </w:p>
    <w:sectPr w:rsidR="00160358" w:rsidRPr="00FC1A48" w:rsidSect="004D3CFC">
      <w:pgSz w:w="11906" w:h="16838" w:code="9"/>
      <w:pgMar w:top="1152" w:right="1152" w:bottom="1152" w:left="1152"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FA3769E" w14:textId="77777777" w:rsidR="006722F0" w:rsidRDefault="006722F0" w:rsidP="00420682">
      <w:pPr>
        <w:spacing w:after="0" w:line="240" w:lineRule="auto"/>
      </w:pPr>
      <w:r>
        <w:separator/>
      </w:r>
    </w:p>
  </w:endnote>
  <w:endnote w:type="continuationSeparator" w:id="0">
    <w:p w14:paraId="33BDBC9E" w14:textId="77777777" w:rsidR="006722F0" w:rsidRDefault="006722F0" w:rsidP="00420682">
      <w:pPr>
        <w:spacing w:after="0" w:line="240" w:lineRule="auto"/>
      </w:pPr>
      <w:r>
        <w:continuationSeparator/>
      </w:r>
    </w:p>
  </w:endnote>
  <w:endnote w:type="continuationNotice" w:id="1">
    <w:p w14:paraId="584C9DCF" w14:textId="77777777" w:rsidR="006722F0" w:rsidRDefault="006722F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small letter e">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7C0E875" w14:textId="77777777" w:rsidR="006722F0" w:rsidRDefault="006722F0" w:rsidP="00420682">
      <w:pPr>
        <w:spacing w:after="0" w:line="240" w:lineRule="auto"/>
      </w:pPr>
      <w:r>
        <w:separator/>
      </w:r>
    </w:p>
  </w:footnote>
  <w:footnote w:type="continuationSeparator" w:id="0">
    <w:p w14:paraId="42597909" w14:textId="77777777" w:rsidR="006722F0" w:rsidRDefault="006722F0" w:rsidP="00420682">
      <w:pPr>
        <w:spacing w:after="0" w:line="240" w:lineRule="auto"/>
      </w:pPr>
      <w:r>
        <w:continuationSeparator/>
      </w:r>
    </w:p>
  </w:footnote>
  <w:footnote w:type="continuationNotice" w:id="1">
    <w:p w14:paraId="7968FFF1" w14:textId="77777777" w:rsidR="006722F0" w:rsidRDefault="006722F0">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34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9741A"/>
    <w:rsid w:val="00002637"/>
    <w:rsid w:val="000035A3"/>
    <w:rsid w:val="00022732"/>
    <w:rsid w:val="00025E80"/>
    <w:rsid w:val="00030C95"/>
    <w:rsid w:val="000342A3"/>
    <w:rsid w:val="00043C57"/>
    <w:rsid w:val="00051CCC"/>
    <w:rsid w:val="00055AB5"/>
    <w:rsid w:val="00060376"/>
    <w:rsid w:val="00072080"/>
    <w:rsid w:val="000765C2"/>
    <w:rsid w:val="00086E00"/>
    <w:rsid w:val="000940DD"/>
    <w:rsid w:val="00096985"/>
    <w:rsid w:val="000A1A49"/>
    <w:rsid w:val="000A3B4D"/>
    <w:rsid w:val="000C4EFC"/>
    <w:rsid w:val="000D199E"/>
    <w:rsid w:val="000E5BA6"/>
    <w:rsid w:val="00101B44"/>
    <w:rsid w:val="0010690E"/>
    <w:rsid w:val="00106F6D"/>
    <w:rsid w:val="00110663"/>
    <w:rsid w:val="0012550D"/>
    <w:rsid w:val="00126E54"/>
    <w:rsid w:val="00130958"/>
    <w:rsid w:val="00135A36"/>
    <w:rsid w:val="001368D4"/>
    <w:rsid w:val="00146D52"/>
    <w:rsid w:val="00153CC5"/>
    <w:rsid w:val="00155BCF"/>
    <w:rsid w:val="00160358"/>
    <w:rsid w:val="001617E5"/>
    <w:rsid w:val="00166898"/>
    <w:rsid w:val="00167D1D"/>
    <w:rsid w:val="00176471"/>
    <w:rsid w:val="001816AF"/>
    <w:rsid w:val="001835D5"/>
    <w:rsid w:val="00191A00"/>
    <w:rsid w:val="001942D4"/>
    <w:rsid w:val="001B796E"/>
    <w:rsid w:val="001C0806"/>
    <w:rsid w:val="001C1B97"/>
    <w:rsid w:val="001C445C"/>
    <w:rsid w:val="001C5CDE"/>
    <w:rsid w:val="001C6A0A"/>
    <w:rsid w:val="001C7EC0"/>
    <w:rsid w:val="001D2895"/>
    <w:rsid w:val="001F194A"/>
    <w:rsid w:val="001F78C3"/>
    <w:rsid w:val="002009A1"/>
    <w:rsid w:val="0020160E"/>
    <w:rsid w:val="0020170B"/>
    <w:rsid w:val="0020507F"/>
    <w:rsid w:val="00210ED5"/>
    <w:rsid w:val="00213234"/>
    <w:rsid w:val="00214854"/>
    <w:rsid w:val="0021715D"/>
    <w:rsid w:val="00224329"/>
    <w:rsid w:val="00233280"/>
    <w:rsid w:val="00234BD8"/>
    <w:rsid w:val="0024206A"/>
    <w:rsid w:val="00243B60"/>
    <w:rsid w:val="00266C06"/>
    <w:rsid w:val="002753F6"/>
    <w:rsid w:val="002A47D7"/>
    <w:rsid w:val="002B4CD4"/>
    <w:rsid w:val="002B554C"/>
    <w:rsid w:val="002D5F14"/>
    <w:rsid w:val="002F5953"/>
    <w:rsid w:val="002F5F81"/>
    <w:rsid w:val="003043A7"/>
    <w:rsid w:val="003168B3"/>
    <w:rsid w:val="003557E7"/>
    <w:rsid w:val="00360B2A"/>
    <w:rsid w:val="0038331D"/>
    <w:rsid w:val="00393885"/>
    <w:rsid w:val="00397541"/>
    <w:rsid w:val="003A38DC"/>
    <w:rsid w:val="003A63A5"/>
    <w:rsid w:val="003C48FF"/>
    <w:rsid w:val="003D0AE4"/>
    <w:rsid w:val="003F29A8"/>
    <w:rsid w:val="0040007A"/>
    <w:rsid w:val="00400FED"/>
    <w:rsid w:val="00403A89"/>
    <w:rsid w:val="0041300C"/>
    <w:rsid w:val="00420682"/>
    <w:rsid w:val="004248FA"/>
    <w:rsid w:val="00433BCD"/>
    <w:rsid w:val="00445610"/>
    <w:rsid w:val="004558B4"/>
    <w:rsid w:val="00455BBA"/>
    <w:rsid w:val="00460BC4"/>
    <w:rsid w:val="00462AF4"/>
    <w:rsid w:val="004647DB"/>
    <w:rsid w:val="00477804"/>
    <w:rsid w:val="004A5884"/>
    <w:rsid w:val="004A5DE6"/>
    <w:rsid w:val="004B12D2"/>
    <w:rsid w:val="004B2FD7"/>
    <w:rsid w:val="004B6ED9"/>
    <w:rsid w:val="004C2DFD"/>
    <w:rsid w:val="004C3C6E"/>
    <w:rsid w:val="004D3CFC"/>
    <w:rsid w:val="004E0659"/>
    <w:rsid w:val="004E62D6"/>
    <w:rsid w:val="004E7290"/>
    <w:rsid w:val="004E7E53"/>
    <w:rsid w:val="004F446C"/>
    <w:rsid w:val="004F447A"/>
    <w:rsid w:val="004F7030"/>
    <w:rsid w:val="0051135E"/>
    <w:rsid w:val="005201B5"/>
    <w:rsid w:val="0052203F"/>
    <w:rsid w:val="00522FFB"/>
    <w:rsid w:val="00531970"/>
    <w:rsid w:val="00531A97"/>
    <w:rsid w:val="00533AC7"/>
    <w:rsid w:val="00542102"/>
    <w:rsid w:val="00550FA3"/>
    <w:rsid w:val="0055575B"/>
    <w:rsid w:val="005726F2"/>
    <w:rsid w:val="00573EE3"/>
    <w:rsid w:val="005740EA"/>
    <w:rsid w:val="005767F6"/>
    <w:rsid w:val="00591503"/>
    <w:rsid w:val="0059248B"/>
    <w:rsid w:val="0059342C"/>
    <w:rsid w:val="005A15AA"/>
    <w:rsid w:val="005A7379"/>
    <w:rsid w:val="005B68FF"/>
    <w:rsid w:val="005B6E3F"/>
    <w:rsid w:val="005F00A8"/>
    <w:rsid w:val="00601062"/>
    <w:rsid w:val="0060535D"/>
    <w:rsid w:val="0062077A"/>
    <w:rsid w:val="00621A17"/>
    <w:rsid w:val="006465EF"/>
    <w:rsid w:val="00646924"/>
    <w:rsid w:val="00663243"/>
    <w:rsid w:val="006722F0"/>
    <w:rsid w:val="0067406E"/>
    <w:rsid w:val="00677163"/>
    <w:rsid w:val="006771FE"/>
    <w:rsid w:val="00677E6C"/>
    <w:rsid w:val="006B1D05"/>
    <w:rsid w:val="006F0AA1"/>
    <w:rsid w:val="006F3818"/>
    <w:rsid w:val="006F4D55"/>
    <w:rsid w:val="006F62DB"/>
    <w:rsid w:val="00726525"/>
    <w:rsid w:val="00736DC8"/>
    <w:rsid w:val="007403CF"/>
    <w:rsid w:val="00742442"/>
    <w:rsid w:val="00753788"/>
    <w:rsid w:val="007566F9"/>
    <w:rsid w:val="007654B3"/>
    <w:rsid w:val="00770FAD"/>
    <w:rsid w:val="00774741"/>
    <w:rsid w:val="0077609C"/>
    <w:rsid w:val="007A054B"/>
    <w:rsid w:val="007A091E"/>
    <w:rsid w:val="007A2E0E"/>
    <w:rsid w:val="007C083E"/>
    <w:rsid w:val="007D6440"/>
    <w:rsid w:val="007D742E"/>
    <w:rsid w:val="007E2515"/>
    <w:rsid w:val="007F5F85"/>
    <w:rsid w:val="00811138"/>
    <w:rsid w:val="0081784D"/>
    <w:rsid w:val="00840462"/>
    <w:rsid w:val="008420C3"/>
    <w:rsid w:val="0085472C"/>
    <w:rsid w:val="008620E4"/>
    <w:rsid w:val="0086360A"/>
    <w:rsid w:val="008720AB"/>
    <w:rsid w:val="0087259C"/>
    <w:rsid w:val="0087264B"/>
    <w:rsid w:val="00875F6A"/>
    <w:rsid w:val="008770BC"/>
    <w:rsid w:val="0088796B"/>
    <w:rsid w:val="008914C1"/>
    <w:rsid w:val="00892C77"/>
    <w:rsid w:val="008A1646"/>
    <w:rsid w:val="008C15C7"/>
    <w:rsid w:val="008D12D7"/>
    <w:rsid w:val="00900D7B"/>
    <w:rsid w:val="009041E6"/>
    <w:rsid w:val="0091014E"/>
    <w:rsid w:val="009104DF"/>
    <w:rsid w:val="00937A59"/>
    <w:rsid w:val="009402D4"/>
    <w:rsid w:val="009466E9"/>
    <w:rsid w:val="009514C9"/>
    <w:rsid w:val="00954FD3"/>
    <w:rsid w:val="00957A39"/>
    <w:rsid w:val="00970D95"/>
    <w:rsid w:val="00974717"/>
    <w:rsid w:val="00976A3C"/>
    <w:rsid w:val="00987976"/>
    <w:rsid w:val="00987C18"/>
    <w:rsid w:val="00991D86"/>
    <w:rsid w:val="0099741A"/>
    <w:rsid w:val="009A6F98"/>
    <w:rsid w:val="00A06D12"/>
    <w:rsid w:val="00A15DE9"/>
    <w:rsid w:val="00A27C1F"/>
    <w:rsid w:val="00A34D9D"/>
    <w:rsid w:val="00A36E7B"/>
    <w:rsid w:val="00A431DD"/>
    <w:rsid w:val="00A645A6"/>
    <w:rsid w:val="00A75C77"/>
    <w:rsid w:val="00A931DE"/>
    <w:rsid w:val="00A97B73"/>
    <w:rsid w:val="00AA32E0"/>
    <w:rsid w:val="00AA4A11"/>
    <w:rsid w:val="00AA545E"/>
    <w:rsid w:val="00AA67FA"/>
    <w:rsid w:val="00AC2686"/>
    <w:rsid w:val="00AF0CE9"/>
    <w:rsid w:val="00AF5D8E"/>
    <w:rsid w:val="00B03A16"/>
    <w:rsid w:val="00B46B49"/>
    <w:rsid w:val="00B46CC6"/>
    <w:rsid w:val="00B51F9D"/>
    <w:rsid w:val="00B54D96"/>
    <w:rsid w:val="00B54E02"/>
    <w:rsid w:val="00B56CEA"/>
    <w:rsid w:val="00B6099E"/>
    <w:rsid w:val="00B6427E"/>
    <w:rsid w:val="00B67778"/>
    <w:rsid w:val="00B84945"/>
    <w:rsid w:val="00B8668D"/>
    <w:rsid w:val="00BA1706"/>
    <w:rsid w:val="00BA5571"/>
    <w:rsid w:val="00BB15C8"/>
    <w:rsid w:val="00BD4611"/>
    <w:rsid w:val="00BE4FE8"/>
    <w:rsid w:val="00BE7161"/>
    <w:rsid w:val="00C03FD1"/>
    <w:rsid w:val="00C10624"/>
    <w:rsid w:val="00C4191B"/>
    <w:rsid w:val="00C446ED"/>
    <w:rsid w:val="00C51817"/>
    <w:rsid w:val="00C5239D"/>
    <w:rsid w:val="00C60CAD"/>
    <w:rsid w:val="00C627B0"/>
    <w:rsid w:val="00C6573D"/>
    <w:rsid w:val="00C751AA"/>
    <w:rsid w:val="00C80AD7"/>
    <w:rsid w:val="00C90FD7"/>
    <w:rsid w:val="00C92C5B"/>
    <w:rsid w:val="00CA0828"/>
    <w:rsid w:val="00CA1167"/>
    <w:rsid w:val="00CC7CA2"/>
    <w:rsid w:val="00CD08FA"/>
    <w:rsid w:val="00CD59C3"/>
    <w:rsid w:val="00CD5F69"/>
    <w:rsid w:val="00CF5B26"/>
    <w:rsid w:val="00D23C4B"/>
    <w:rsid w:val="00D24B56"/>
    <w:rsid w:val="00D42FA8"/>
    <w:rsid w:val="00D43A46"/>
    <w:rsid w:val="00D45AC2"/>
    <w:rsid w:val="00D51772"/>
    <w:rsid w:val="00D60C6B"/>
    <w:rsid w:val="00D64318"/>
    <w:rsid w:val="00D7626B"/>
    <w:rsid w:val="00D83C8F"/>
    <w:rsid w:val="00DA3AF5"/>
    <w:rsid w:val="00DA56D4"/>
    <w:rsid w:val="00DC03DB"/>
    <w:rsid w:val="00DC0BDC"/>
    <w:rsid w:val="00DF295D"/>
    <w:rsid w:val="00E060FA"/>
    <w:rsid w:val="00E32B8C"/>
    <w:rsid w:val="00E370B3"/>
    <w:rsid w:val="00E452DA"/>
    <w:rsid w:val="00E52F88"/>
    <w:rsid w:val="00E6234F"/>
    <w:rsid w:val="00E72BC5"/>
    <w:rsid w:val="00E76B9D"/>
    <w:rsid w:val="00E97308"/>
    <w:rsid w:val="00EC55E7"/>
    <w:rsid w:val="00EC57E8"/>
    <w:rsid w:val="00ED7107"/>
    <w:rsid w:val="00EE7E5D"/>
    <w:rsid w:val="00EF23FA"/>
    <w:rsid w:val="00EF4A97"/>
    <w:rsid w:val="00F07F7F"/>
    <w:rsid w:val="00F234B6"/>
    <w:rsid w:val="00F239CA"/>
    <w:rsid w:val="00F251DF"/>
    <w:rsid w:val="00F31887"/>
    <w:rsid w:val="00F32C43"/>
    <w:rsid w:val="00F52125"/>
    <w:rsid w:val="00F537D2"/>
    <w:rsid w:val="00F630AC"/>
    <w:rsid w:val="00F63A02"/>
    <w:rsid w:val="00F7030A"/>
    <w:rsid w:val="00F814BA"/>
    <w:rsid w:val="00F84F9C"/>
    <w:rsid w:val="00F977E2"/>
    <w:rsid w:val="00FA0571"/>
    <w:rsid w:val="00FB5CED"/>
    <w:rsid w:val="00FC1A48"/>
    <w:rsid w:val="00FC484A"/>
    <w:rsid w:val="00FC631E"/>
    <w:rsid w:val="00FE32E6"/>
    <w:rsid w:val="00FF2798"/>
    <w:rsid w:val="00FF3B3F"/>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48AC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semiHidden/>
    <w:rsid w:val="00420682"/>
    <w:pPr>
      <w:spacing w:after="0" w:line="240" w:lineRule="auto"/>
    </w:pPr>
    <w:rPr>
      <w:rFonts w:ascii="Times New Roman" w:eastAsia="Times New Roman" w:hAnsi="Times New Roman" w:cs="Times New Roman"/>
      <w:sz w:val="20"/>
      <w:szCs w:val="20"/>
      <w:lang w:val="en-GB" w:eastAsia="en-GB"/>
    </w:rPr>
  </w:style>
  <w:style w:type="character" w:customStyle="1" w:styleId="FootnoteTextChar">
    <w:name w:val="Footnote Text Char"/>
    <w:basedOn w:val="DefaultParagraphFont"/>
    <w:link w:val="FootnoteText"/>
    <w:semiHidden/>
    <w:rsid w:val="00420682"/>
    <w:rPr>
      <w:rFonts w:ascii="Times New Roman" w:eastAsia="Times New Roman" w:hAnsi="Times New Roman" w:cs="Times New Roman"/>
      <w:sz w:val="20"/>
      <w:szCs w:val="20"/>
      <w:lang w:val="en-GB" w:eastAsia="en-GB"/>
    </w:rPr>
  </w:style>
  <w:style w:type="character" w:styleId="FootnoteReference">
    <w:name w:val="footnote reference"/>
    <w:basedOn w:val="DefaultParagraphFont"/>
    <w:semiHidden/>
    <w:rsid w:val="00420682"/>
    <w:rPr>
      <w:rFonts w:cs="Times New Roman"/>
      <w:vertAlign w:val="superscript"/>
    </w:rPr>
  </w:style>
  <w:style w:type="paragraph" w:styleId="BalloonText">
    <w:name w:val="Balloon Text"/>
    <w:basedOn w:val="Normal"/>
    <w:link w:val="BalloonTextChar"/>
    <w:uiPriority w:val="99"/>
    <w:semiHidden/>
    <w:unhideWhenUsed/>
    <w:rsid w:val="0020507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0507F"/>
    <w:rPr>
      <w:rFonts w:ascii="Segoe UI" w:hAnsi="Segoe UI" w:cs="Segoe UI"/>
      <w:sz w:val="18"/>
      <w:szCs w:val="18"/>
    </w:rPr>
  </w:style>
  <w:style w:type="paragraph" w:styleId="ListParagraph">
    <w:name w:val="List Paragraph"/>
    <w:basedOn w:val="Normal"/>
    <w:uiPriority w:val="34"/>
    <w:qFormat/>
    <w:rsid w:val="005A15AA"/>
    <w:pPr>
      <w:ind w:left="720"/>
      <w:contextualSpacing/>
    </w:pPr>
  </w:style>
  <w:style w:type="paragraph" w:styleId="Header">
    <w:name w:val="header"/>
    <w:basedOn w:val="Normal"/>
    <w:link w:val="HeaderChar"/>
    <w:uiPriority w:val="99"/>
    <w:semiHidden/>
    <w:unhideWhenUsed/>
    <w:rsid w:val="00D43A46"/>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D43A46"/>
  </w:style>
  <w:style w:type="paragraph" w:styleId="Footer">
    <w:name w:val="footer"/>
    <w:basedOn w:val="Normal"/>
    <w:link w:val="FooterChar"/>
    <w:uiPriority w:val="99"/>
    <w:semiHidden/>
    <w:unhideWhenUsed/>
    <w:rsid w:val="00D43A46"/>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D43A46"/>
  </w:style>
  <w:style w:type="table" w:styleId="TableGrid">
    <w:name w:val="Table Grid"/>
    <w:basedOn w:val="TableNormal"/>
    <w:uiPriority w:val="39"/>
    <w:rsid w:val="00CD59C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semiHidden/>
    <w:rsid w:val="00420682"/>
    <w:pPr>
      <w:spacing w:after="0" w:line="240" w:lineRule="auto"/>
    </w:pPr>
    <w:rPr>
      <w:rFonts w:ascii="Times New Roman" w:eastAsia="Times New Roman" w:hAnsi="Times New Roman" w:cs="Times New Roman"/>
      <w:sz w:val="20"/>
      <w:szCs w:val="20"/>
      <w:lang w:val="en-GB" w:eastAsia="en-GB"/>
    </w:rPr>
  </w:style>
  <w:style w:type="character" w:customStyle="1" w:styleId="FootnoteTextChar">
    <w:name w:val="Footnote Text Char"/>
    <w:basedOn w:val="DefaultParagraphFont"/>
    <w:link w:val="FootnoteText"/>
    <w:semiHidden/>
    <w:rsid w:val="00420682"/>
    <w:rPr>
      <w:rFonts w:ascii="Times New Roman" w:eastAsia="Times New Roman" w:hAnsi="Times New Roman" w:cs="Times New Roman"/>
      <w:sz w:val="20"/>
      <w:szCs w:val="20"/>
      <w:lang w:val="en-GB" w:eastAsia="en-GB"/>
    </w:rPr>
  </w:style>
  <w:style w:type="character" w:styleId="FootnoteReference">
    <w:name w:val="footnote reference"/>
    <w:basedOn w:val="DefaultParagraphFont"/>
    <w:semiHidden/>
    <w:rsid w:val="00420682"/>
    <w:rPr>
      <w:rFonts w:cs="Times New Roman"/>
      <w:vertAlign w:val="superscript"/>
    </w:rPr>
  </w:style>
  <w:style w:type="paragraph" w:styleId="BalloonText">
    <w:name w:val="Balloon Text"/>
    <w:basedOn w:val="Normal"/>
    <w:link w:val="BalloonTextChar"/>
    <w:uiPriority w:val="99"/>
    <w:semiHidden/>
    <w:unhideWhenUsed/>
    <w:rsid w:val="0020507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0507F"/>
    <w:rPr>
      <w:rFonts w:ascii="Segoe UI" w:hAnsi="Segoe UI" w:cs="Segoe UI"/>
      <w:sz w:val="18"/>
      <w:szCs w:val="18"/>
    </w:rPr>
  </w:style>
  <w:style w:type="paragraph" w:styleId="ListParagraph">
    <w:name w:val="List Paragraph"/>
    <w:basedOn w:val="Normal"/>
    <w:uiPriority w:val="34"/>
    <w:qFormat/>
    <w:rsid w:val="005A15AA"/>
    <w:pPr>
      <w:ind w:left="720"/>
      <w:contextualSpacing/>
    </w:pPr>
  </w:style>
  <w:style w:type="paragraph" w:styleId="Header">
    <w:name w:val="header"/>
    <w:basedOn w:val="Normal"/>
    <w:link w:val="HeaderChar"/>
    <w:uiPriority w:val="99"/>
    <w:semiHidden/>
    <w:unhideWhenUsed/>
    <w:rsid w:val="00D43A46"/>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D43A46"/>
  </w:style>
  <w:style w:type="paragraph" w:styleId="Footer">
    <w:name w:val="footer"/>
    <w:basedOn w:val="Normal"/>
    <w:link w:val="FooterChar"/>
    <w:uiPriority w:val="99"/>
    <w:semiHidden/>
    <w:unhideWhenUsed/>
    <w:rsid w:val="00D43A46"/>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D43A46"/>
  </w:style>
  <w:style w:type="table" w:styleId="TableGrid">
    <w:name w:val="Table Grid"/>
    <w:basedOn w:val="TableNormal"/>
    <w:uiPriority w:val="39"/>
    <w:rsid w:val="00CD59C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01854">
      <w:bodyDiv w:val="1"/>
      <w:marLeft w:val="0"/>
      <w:marRight w:val="0"/>
      <w:marTop w:val="0"/>
      <w:marBottom w:val="0"/>
      <w:divBdr>
        <w:top w:val="none" w:sz="0" w:space="0" w:color="auto"/>
        <w:left w:val="none" w:sz="0" w:space="0" w:color="auto"/>
        <w:bottom w:val="none" w:sz="0" w:space="0" w:color="auto"/>
        <w:right w:val="none" w:sz="0" w:space="0" w:color="auto"/>
      </w:divBdr>
    </w:div>
    <w:div w:id="300428527">
      <w:bodyDiv w:val="1"/>
      <w:marLeft w:val="0"/>
      <w:marRight w:val="0"/>
      <w:marTop w:val="0"/>
      <w:marBottom w:val="0"/>
      <w:divBdr>
        <w:top w:val="none" w:sz="0" w:space="0" w:color="auto"/>
        <w:left w:val="none" w:sz="0" w:space="0" w:color="auto"/>
        <w:bottom w:val="none" w:sz="0" w:space="0" w:color="auto"/>
        <w:right w:val="none" w:sz="0" w:space="0" w:color="auto"/>
      </w:divBdr>
    </w:div>
    <w:div w:id="331417856">
      <w:bodyDiv w:val="1"/>
      <w:marLeft w:val="0"/>
      <w:marRight w:val="0"/>
      <w:marTop w:val="0"/>
      <w:marBottom w:val="0"/>
      <w:divBdr>
        <w:top w:val="none" w:sz="0" w:space="0" w:color="auto"/>
        <w:left w:val="none" w:sz="0" w:space="0" w:color="auto"/>
        <w:bottom w:val="none" w:sz="0" w:space="0" w:color="auto"/>
        <w:right w:val="none" w:sz="0" w:space="0" w:color="auto"/>
      </w:divBdr>
    </w:div>
    <w:div w:id="365104472">
      <w:bodyDiv w:val="1"/>
      <w:marLeft w:val="0"/>
      <w:marRight w:val="0"/>
      <w:marTop w:val="0"/>
      <w:marBottom w:val="0"/>
      <w:divBdr>
        <w:top w:val="none" w:sz="0" w:space="0" w:color="auto"/>
        <w:left w:val="none" w:sz="0" w:space="0" w:color="auto"/>
        <w:bottom w:val="none" w:sz="0" w:space="0" w:color="auto"/>
        <w:right w:val="none" w:sz="0" w:space="0" w:color="auto"/>
      </w:divBdr>
    </w:div>
    <w:div w:id="474374745">
      <w:bodyDiv w:val="1"/>
      <w:marLeft w:val="0"/>
      <w:marRight w:val="0"/>
      <w:marTop w:val="0"/>
      <w:marBottom w:val="0"/>
      <w:divBdr>
        <w:top w:val="none" w:sz="0" w:space="0" w:color="auto"/>
        <w:left w:val="none" w:sz="0" w:space="0" w:color="auto"/>
        <w:bottom w:val="none" w:sz="0" w:space="0" w:color="auto"/>
        <w:right w:val="none" w:sz="0" w:space="0" w:color="auto"/>
      </w:divBdr>
    </w:div>
    <w:div w:id="552810166">
      <w:bodyDiv w:val="1"/>
      <w:marLeft w:val="0"/>
      <w:marRight w:val="0"/>
      <w:marTop w:val="0"/>
      <w:marBottom w:val="0"/>
      <w:divBdr>
        <w:top w:val="none" w:sz="0" w:space="0" w:color="auto"/>
        <w:left w:val="none" w:sz="0" w:space="0" w:color="auto"/>
        <w:bottom w:val="none" w:sz="0" w:space="0" w:color="auto"/>
        <w:right w:val="none" w:sz="0" w:space="0" w:color="auto"/>
      </w:divBdr>
    </w:div>
    <w:div w:id="573901700">
      <w:bodyDiv w:val="1"/>
      <w:marLeft w:val="0"/>
      <w:marRight w:val="0"/>
      <w:marTop w:val="0"/>
      <w:marBottom w:val="0"/>
      <w:divBdr>
        <w:top w:val="none" w:sz="0" w:space="0" w:color="auto"/>
        <w:left w:val="none" w:sz="0" w:space="0" w:color="auto"/>
        <w:bottom w:val="none" w:sz="0" w:space="0" w:color="auto"/>
        <w:right w:val="none" w:sz="0" w:space="0" w:color="auto"/>
      </w:divBdr>
    </w:div>
    <w:div w:id="815758249">
      <w:bodyDiv w:val="1"/>
      <w:marLeft w:val="0"/>
      <w:marRight w:val="0"/>
      <w:marTop w:val="0"/>
      <w:marBottom w:val="0"/>
      <w:divBdr>
        <w:top w:val="none" w:sz="0" w:space="0" w:color="auto"/>
        <w:left w:val="none" w:sz="0" w:space="0" w:color="auto"/>
        <w:bottom w:val="none" w:sz="0" w:space="0" w:color="auto"/>
        <w:right w:val="none" w:sz="0" w:space="0" w:color="auto"/>
      </w:divBdr>
    </w:div>
    <w:div w:id="905577975">
      <w:bodyDiv w:val="1"/>
      <w:marLeft w:val="0"/>
      <w:marRight w:val="0"/>
      <w:marTop w:val="0"/>
      <w:marBottom w:val="0"/>
      <w:divBdr>
        <w:top w:val="none" w:sz="0" w:space="0" w:color="auto"/>
        <w:left w:val="none" w:sz="0" w:space="0" w:color="auto"/>
        <w:bottom w:val="none" w:sz="0" w:space="0" w:color="auto"/>
        <w:right w:val="none" w:sz="0" w:space="0" w:color="auto"/>
      </w:divBdr>
    </w:div>
    <w:div w:id="1043091288">
      <w:bodyDiv w:val="1"/>
      <w:marLeft w:val="0"/>
      <w:marRight w:val="0"/>
      <w:marTop w:val="0"/>
      <w:marBottom w:val="0"/>
      <w:divBdr>
        <w:top w:val="none" w:sz="0" w:space="0" w:color="auto"/>
        <w:left w:val="none" w:sz="0" w:space="0" w:color="auto"/>
        <w:bottom w:val="none" w:sz="0" w:space="0" w:color="auto"/>
        <w:right w:val="none" w:sz="0" w:space="0" w:color="auto"/>
      </w:divBdr>
    </w:div>
    <w:div w:id="1544945785">
      <w:bodyDiv w:val="1"/>
      <w:marLeft w:val="0"/>
      <w:marRight w:val="0"/>
      <w:marTop w:val="0"/>
      <w:marBottom w:val="0"/>
      <w:divBdr>
        <w:top w:val="none" w:sz="0" w:space="0" w:color="auto"/>
        <w:left w:val="none" w:sz="0" w:space="0" w:color="auto"/>
        <w:bottom w:val="none" w:sz="0" w:space="0" w:color="auto"/>
        <w:right w:val="none" w:sz="0" w:space="0" w:color="auto"/>
      </w:divBdr>
    </w:div>
    <w:div w:id="1573006857">
      <w:bodyDiv w:val="1"/>
      <w:marLeft w:val="0"/>
      <w:marRight w:val="0"/>
      <w:marTop w:val="0"/>
      <w:marBottom w:val="0"/>
      <w:divBdr>
        <w:top w:val="none" w:sz="0" w:space="0" w:color="auto"/>
        <w:left w:val="none" w:sz="0" w:space="0" w:color="auto"/>
        <w:bottom w:val="none" w:sz="0" w:space="0" w:color="auto"/>
        <w:right w:val="none" w:sz="0" w:space="0" w:color="auto"/>
      </w:divBdr>
    </w:div>
    <w:div w:id="1878927408">
      <w:bodyDiv w:val="1"/>
      <w:marLeft w:val="0"/>
      <w:marRight w:val="0"/>
      <w:marTop w:val="0"/>
      <w:marBottom w:val="0"/>
      <w:divBdr>
        <w:top w:val="none" w:sz="0" w:space="0" w:color="auto"/>
        <w:left w:val="none" w:sz="0" w:space="0" w:color="auto"/>
        <w:bottom w:val="none" w:sz="0" w:space="0" w:color="auto"/>
        <w:right w:val="none" w:sz="0" w:space="0" w:color="auto"/>
      </w:divBdr>
    </w:div>
    <w:div w:id="1908831777">
      <w:bodyDiv w:val="1"/>
      <w:marLeft w:val="0"/>
      <w:marRight w:val="0"/>
      <w:marTop w:val="0"/>
      <w:marBottom w:val="0"/>
      <w:divBdr>
        <w:top w:val="none" w:sz="0" w:space="0" w:color="auto"/>
        <w:left w:val="none" w:sz="0" w:space="0" w:color="auto"/>
        <w:bottom w:val="none" w:sz="0" w:space="0" w:color="auto"/>
        <w:right w:val="none" w:sz="0" w:space="0" w:color="auto"/>
      </w:divBdr>
    </w:div>
    <w:div w:id="19339679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settings" Target="settings.xml"/><Relationship Id="rId4" Type="http://schemas.openxmlformats.org/officeDocument/2006/relationships/customXml" Target="../customXml/item4.xml"/><Relationship Id="rId9" Type="http://schemas.microsoft.com/office/2007/relationships/stylesWithEffects" Target="stylesWithEffect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70-2022</Nr_x002e__x0020_akti>
    <Data_x0020_e_x0020_Krijimit xmlns="0e656187-b300-4fb0-8bf4-3a50f872073c">2022-10-31T09:43:36Z</Data_x0020_e_x0020_Krijimit>
    <URL xmlns="0e656187-b300-4fb0-8bf4-3a50f872073c" xsi:nil="true"/>
    <Institucion_x0020_Pergjegjes xmlns="0e656187-b300-4fb0-8bf4-3a50f872073c">http://qbz.gov.al/resource/authority/legal-institution/39|kuvendi-i-shqiperise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Etleva.Haxhia</Krijuesi>
    <Date_x0020_protokolli xmlns="0e656187-b300-4fb0-8bf4-3a50f872073c">2022-10-30T23:00:00Z</Date_x0020_protokolli>
    <Titulli xmlns="0e656187-b300-4fb0-8bf4-3a50f872073c">Për ratifikimin e marrëveshjes së huas ndërmjet Republikës së Shqipërisë dhe Bankës Ndërkombëtare për Rindërtim dhe Zhvillim për financimin shtesë për projektin e zhvillimit të integruar urban dhe turizmin.</Titulli>
    <Modifikuesi xmlns="0e656187-b300-4fb0-8bf4-3a50f872073c">jorina.kryeziu</Modifikuesi>
    <Nr_x002e__x0020_prot_x0020_QBZ xmlns="0e656187-b300-4fb0-8bf4-3a50f872073c">1598/1</Nr_x002e__x0020_prot_x0020_QBZ>
    <Data_x0020_e_x0020_Modifikimit xmlns="0e656187-b300-4fb0-8bf4-3a50f872073c">2022-10-31T11:12:04Z</Data_x0020_e_x0020_Modifikimit>
    <Dekretuar xmlns="0e656187-b300-4fb0-8bf4-3a50f872073c">false</Dekretuar>
    <Data xmlns="0e656187-b300-4fb0-8bf4-3a50f872073c">2022-10-19T22:00:00Z</Data>
    <Nr_x002e__x0020_protokolli_x0020_i_x0020_aktit xmlns="0e656187-b300-4fb0-8bf4-3a50f872073c">3475-4</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DB29142D0099412EAFE45917B9021BD6"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DB29142D0099412EAFE45917B9021BD6"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81F5A6-E2F9-47AB-8725-CE55255F0732}">
  <ds:schemaRefs>
    <ds:schemaRef ds:uri="http://purl.org/dc/terms/"/>
    <ds:schemaRef ds:uri="http://purl.org/dc/elements/1.1/"/>
    <ds:schemaRef ds:uri="http://www.w3.org/XML/1998/namespace"/>
    <ds:schemaRef ds:uri="http://schemas.microsoft.com/office/2006/documentManagement/types"/>
    <ds:schemaRef ds:uri="http://purl.org/dc/dcmitype/"/>
    <ds:schemaRef ds:uri="http://schemas.openxmlformats.org/package/2006/metadata/core-properties"/>
    <ds:schemaRef ds:uri="0e656187-b300-4fb0-8bf4-3a50f872073c"/>
    <ds:schemaRef ds:uri="http://schemas.microsoft.com/office/2006/metadata/properties"/>
  </ds:schemaRefs>
</ds:datastoreItem>
</file>

<file path=customXml/itemProps2.xml><?xml version="1.0" encoding="utf-8"?>
<ds:datastoreItem xmlns:ds="http://schemas.openxmlformats.org/officeDocument/2006/customXml" ds:itemID="{AB253B6D-A6E2-4AED-80F0-2B4D6DFFA8B2}">
  <ds:schemaRefs>
    <ds:schemaRef ds:uri="http://schemas.microsoft.com/sharepoint/v3/contenttype/forms"/>
  </ds:schemaRefs>
</ds:datastoreItem>
</file>

<file path=customXml/itemProps3.xml><?xml version="1.0" encoding="utf-8"?>
<ds:datastoreItem xmlns:ds="http://schemas.openxmlformats.org/officeDocument/2006/customXml" ds:itemID="{703BDA29-F3D1-4653-8E53-B14D73286C4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FA308C88-9C6E-41DD-A4A4-072C042EF0D6}">
  <ds:schemaRefs>
    <ds:schemaRef ds:uri="http://schemas.microsoft.com/sharepoint/v3/contenttype/forms"/>
  </ds:schemaRefs>
</ds:datastoreItem>
</file>

<file path=customXml/itemProps5.xml><?xml version="1.0" encoding="utf-8"?>
<ds:datastoreItem xmlns:ds="http://schemas.openxmlformats.org/officeDocument/2006/customXml" ds:itemID="{EFC32153-CBB4-47FA-B3D6-C878245C7FF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F04568B5-09F9-468F-AEAA-97888D3EC0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69</TotalTime>
  <Pages>9</Pages>
  <Words>4571</Words>
  <Characters>26060</Characters>
  <Application>Microsoft Office Word</Application>
  <DocSecurity>0</DocSecurity>
  <Lines>217</Lines>
  <Paragraphs>61</Paragraphs>
  <ScaleCrop>false</ScaleCrop>
  <HeadingPairs>
    <vt:vector size="2" baseType="variant">
      <vt:variant>
        <vt:lpstr>Title</vt:lpstr>
      </vt:variant>
      <vt:variant>
        <vt:i4>1</vt:i4>
      </vt:variant>
    </vt:vector>
  </HeadingPairs>
  <TitlesOfParts>
    <vt:vector size="1" baseType="lpstr">
      <vt:lpstr>Për ratifikimin e marrëveshjes së huas ndërmjet Republikës së Shqipërisë dhe Bankës Ndërkombëtare për Rindërtim dhe Zhvillim për financimin shtesë për projektin e zhvillimit të integruar urban dhe turizmin.</vt:lpstr>
    </vt:vector>
  </TitlesOfParts>
  <Company/>
  <LinksUpToDate>false</LinksUpToDate>
  <CharactersWithSpaces>30570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ratifikimin e marrëveshjes së huas ndërmjet Republikës së Shqipërisë dhe Bankës Ndërkombëtare për Rindërtim dhe Zhvillim për financimin shtesë për projektin e zhvillimit të integruar urban dhe turizmin.</dc:title>
  <dc:creator>gazmend.hanku</dc:creator>
  <cp:lastModifiedBy>Valjeta Kaftalli</cp:lastModifiedBy>
  <cp:revision>85</cp:revision>
  <cp:lastPrinted>2022-10-21T10:48:00Z</cp:lastPrinted>
  <dcterms:created xsi:type="dcterms:W3CDTF">2022-10-31T10:00:00Z</dcterms:created>
  <dcterms:modified xsi:type="dcterms:W3CDTF">2022-10-31T11:34:00Z</dcterms:modified>
</cp:coreProperties>
</file>